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9598F" w14:textId="27F7921A" w:rsidR="00B70109" w:rsidRPr="00AD6D10" w:rsidRDefault="00B70109" w:rsidP="00110F5F">
      <w:pPr>
        <w:pStyle w:val="Stilius5"/>
        <w:spacing w:after="0"/>
        <w:jc w:val="right"/>
        <w:outlineLvl w:val="0"/>
        <w:rPr>
          <w:color w:val="000000" w:themeColor="text1"/>
          <w:sz w:val="24"/>
          <w:szCs w:val="24"/>
        </w:rPr>
      </w:pPr>
      <w:r w:rsidRPr="00AD6D10">
        <w:rPr>
          <w:color w:val="000000" w:themeColor="text1"/>
          <w:sz w:val="24"/>
          <w:szCs w:val="24"/>
        </w:rPr>
        <w:t>PROJEKTAS</w:t>
      </w:r>
    </w:p>
    <w:p w14:paraId="2E6D1E1F" w14:textId="77777777" w:rsidR="0018509C" w:rsidRPr="00AD6D10" w:rsidRDefault="0018509C" w:rsidP="0018509C">
      <w:pPr>
        <w:numPr>
          <w:ilvl w:val="12"/>
          <w:numId w:val="0"/>
        </w:numPr>
        <w:tabs>
          <w:tab w:val="left" w:pos="3969"/>
        </w:tabs>
        <w:jc w:val="right"/>
        <w:rPr>
          <w:rFonts w:cs="Times New Roman"/>
          <w:b/>
          <w:bCs/>
          <w:color w:val="000000" w:themeColor="text1"/>
          <w:szCs w:val="24"/>
        </w:rPr>
      </w:pPr>
      <w:r w:rsidRPr="00AD6D10">
        <w:rPr>
          <w:b/>
          <w:bCs/>
          <w:color w:val="000000" w:themeColor="text1"/>
          <w:szCs w:val="24"/>
        </w:rPr>
        <w:tab/>
      </w:r>
      <w:r w:rsidRPr="00AD6D10">
        <w:rPr>
          <w:b/>
          <w:bCs/>
          <w:color w:val="000000" w:themeColor="text1"/>
          <w:szCs w:val="24"/>
        </w:rPr>
        <w:tab/>
      </w:r>
      <w:r w:rsidRPr="00AD6D10">
        <w:rPr>
          <w:b/>
          <w:bCs/>
          <w:color w:val="000000" w:themeColor="text1"/>
          <w:szCs w:val="24"/>
        </w:rPr>
        <w:tab/>
      </w:r>
      <w:r w:rsidRPr="00AD6D10">
        <w:rPr>
          <w:b/>
          <w:bCs/>
          <w:color w:val="000000" w:themeColor="text1"/>
          <w:szCs w:val="24"/>
        </w:rPr>
        <w:tab/>
      </w:r>
    </w:p>
    <w:p w14:paraId="63B45B58" w14:textId="1492D920" w:rsidR="000D63A6" w:rsidRPr="000D63A6" w:rsidRDefault="000D63A6" w:rsidP="00110F5F">
      <w:pPr>
        <w:widowControl/>
        <w:suppressAutoHyphens w:val="0"/>
        <w:jc w:val="center"/>
        <w:rPr>
          <w:rFonts w:eastAsiaTheme="minorHAnsi" w:cs="Times New Roman"/>
          <w:b/>
          <w:caps/>
          <w:color w:val="000000" w:themeColor="text1"/>
          <w:szCs w:val="24"/>
          <w:lang w:eastAsia="en-US"/>
        </w:rPr>
      </w:pPr>
      <w:bookmarkStart w:id="0" w:name="_Hlk69733908"/>
      <w:r w:rsidRPr="000D63A6">
        <w:rPr>
          <w:rFonts w:eastAsia="Times New Roman" w:cs="Courier New"/>
          <w:b/>
          <w:bCs/>
          <w:caps/>
          <w:spacing w:val="-2"/>
          <w:w w:val="105"/>
          <w:szCs w:val="24"/>
          <w:lang w:eastAsia="lt-LT"/>
        </w:rPr>
        <w:t>Kėdainių r. kaimiškųjų seniūnijų gatvių šaligatvių dangos atnaujinimo</w:t>
      </w:r>
      <w:r w:rsidRPr="000D63A6">
        <w:rPr>
          <w:rFonts w:eastAsiaTheme="minorHAnsi" w:cs="Times New Roman"/>
          <w:b/>
          <w:caps/>
          <w:color w:val="000000" w:themeColor="text1"/>
          <w:szCs w:val="24"/>
          <w:lang w:eastAsia="en-US"/>
        </w:rPr>
        <w:t xml:space="preserve"> </w:t>
      </w:r>
    </w:p>
    <w:p w14:paraId="245CAAE4" w14:textId="2D2E4907" w:rsidR="00B70109" w:rsidRPr="00C530CE" w:rsidRDefault="00B70109" w:rsidP="00110F5F">
      <w:pPr>
        <w:widowControl/>
        <w:suppressAutoHyphens w:val="0"/>
        <w:jc w:val="center"/>
        <w:rPr>
          <w:rFonts w:eastAsia="Calibri" w:cs="Times New Roman"/>
          <w:b/>
          <w:bCs/>
          <w:color w:val="000000" w:themeColor="text1"/>
          <w:szCs w:val="24"/>
          <w:lang w:eastAsia="en-US"/>
        </w:rPr>
      </w:pPr>
      <w:r w:rsidRPr="00AD6D10">
        <w:rPr>
          <w:rFonts w:eastAsiaTheme="minorHAnsi" w:cs="Times New Roman"/>
          <w:b/>
          <w:color w:val="000000" w:themeColor="text1"/>
          <w:szCs w:val="24"/>
          <w:lang w:eastAsia="en-US"/>
        </w:rPr>
        <w:t>SUTARTIS</w:t>
      </w:r>
    </w:p>
    <w:p w14:paraId="6ABCEEC9" w14:textId="77777777" w:rsidR="0018509C" w:rsidRPr="00AD6D10" w:rsidRDefault="0018509C" w:rsidP="0018509C">
      <w:pPr>
        <w:numPr>
          <w:ilvl w:val="12"/>
          <w:numId w:val="0"/>
        </w:numPr>
        <w:tabs>
          <w:tab w:val="left" w:pos="3969"/>
        </w:tabs>
        <w:jc w:val="center"/>
        <w:rPr>
          <w:color w:val="000000" w:themeColor="text1"/>
          <w:szCs w:val="24"/>
        </w:rPr>
      </w:pPr>
    </w:p>
    <w:bookmarkEnd w:id="0"/>
    <w:p w14:paraId="6D2172FA" w14:textId="670F48A9" w:rsidR="0018509C" w:rsidRPr="00AD6D10" w:rsidRDefault="0018509C" w:rsidP="0018509C">
      <w:pPr>
        <w:jc w:val="center"/>
        <w:rPr>
          <w:rFonts w:cs="Times New Roman"/>
          <w:color w:val="000000" w:themeColor="text1"/>
          <w:szCs w:val="24"/>
        </w:rPr>
      </w:pPr>
      <w:r w:rsidRPr="00AD6D10">
        <w:rPr>
          <w:rFonts w:cs="Times New Roman"/>
          <w:color w:val="000000" w:themeColor="text1"/>
          <w:szCs w:val="24"/>
        </w:rPr>
        <w:t>2025 m. ............</w:t>
      </w:r>
      <w:r w:rsidR="00BF1DDD">
        <w:rPr>
          <w:rFonts w:cs="Times New Roman"/>
          <w:color w:val="000000" w:themeColor="text1"/>
          <w:szCs w:val="24"/>
        </w:rPr>
        <w:t>............</w:t>
      </w:r>
      <w:r w:rsidRPr="00AD6D10">
        <w:rPr>
          <w:rFonts w:cs="Times New Roman"/>
          <w:color w:val="000000" w:themeColor="text1"/>
          <w:szCs w:val="24"/>
        </w:rPr>
        <w:t xml:space="preserve"> d. Nr. </w:t>
      </w:r>
      <w:r w:rsidR="00532D7F" w:rsidRPr="00AD6D10">
        <w:rPr>
          <w:rFonts w:cs="Times New Roman"/>
          <w:color w:val="000000" w:themeColor="text1"/>
          <w:szCs w:val="24"/>
        </w:rPr>
        <w:t>_________</w:t>
      </w:r>
    </w:p>
    <w:p w14:paraId="3744D87B" w14:textId="77777777" w:rsidR="0018509C" w:rsidRPr="00AD6D10" w:rsidRDefault="0018509C" w:rsidP="0018509C">
      <w:pPr>
        <w:jc w:val="center"/>
        <w:rPr>
          <w:rFonts w:cs="Times New Roman"/>
          <w:color w:val="000000" w:themeColor="text1"/>
          <w:szCs w:val="24"/>
        </w:rPr>
      </w:pPr>
      <w:r w:rsidRPr="00AD6D10">
        <w:rPr>
          <w:rFonts w:cs="Times New Roman"/>
          <w:color w:val="000000" w:themeColor="text1"/>
          <w:szCs w:val="24"/>
        </w:rPr>
        <w:t>Kėdainiai</w:t>
      </w:r>
    </w:p>
    <w:p w14:paraId="6731C3AB" w14:textId="77777777" w:rsidR="0018509C" w:rsidRPr="00AD6D10" w:rsidRDefault="0018509C" w:rsidP="0018509C">
      <w:pPr>
        <w:rPr>
          <w:rFonts w:cs="Times New Roman"/>
          <w:color w:val="000000" w:themeColor="text1"/>
          <w:szCs w:val="24"/>
        </w:rPr>
      </w:pPr>
    </w:p>
    <w:p w14:paraId="708F037D" w14:textId="5985096F" w:rsidR="0018509C" w:rsidRPr="00AD6D10" w:rsidRDefault="00B70109" w:rsidP="00B70109">
      <w:pPr>
        <w:tabs>
          <w:tab w:val="left" w:pos="5245"/>
        </w:tabs>
        <w:ind w:firstLine="709"/>
        <w:jc w:val="both"/>
        <w:rPr>
          <w:rFonts w:cs="Times New Roman"/>
          <w:color w:val="000000" w:themeColor="text1"/>
          <w:szCs w:val="24"/>
        </w:rPr>
      </w:pPr>
      <w:r w:rsidRPr="00AD6D10">
        <w:rPr>
          <w:rFonts w:cs="Times New Roman"/>
          <w:color w:val="000000" w:themeColor="text1"/>
          <w:szCs w:val="24"/>
          <w:lang w:eastAsia="en-US"/>
        </w:rPr>
        <w:t xml:space="preserve">Kėdainių rajono savivaldybės administracija (įmonės kodas 188768545), atstovaujama </w:t>
      </w:r>
      <w:r w:rsidR="00484D06" w:rsidRPr="00AD6D10">
        <w:rPr>
          <w:rFonts w:cs="Times New Roman"/>
          <w:color w:val="000000" w:themeColor="text1"/>
          <w:szCs w:val="24"/>
          <w:lang w:eastAsia="en-US"/>
        </w:rPr>
        <w:t>......................................</w:t>
      </w:r>
      <w:r w:rsidRPr="00AD6D10">
        <w:rPr>
          <w:rFonts w:cs="Times New Roman"/>
          <w:color w:val="000000" w:themeColor="text1"/>
          <w:szCs w:val="24"/>
          <w:lang w:eastAsia="en-US"/>
        </w:rPr>
        <w:t xml:space="preserve"> </w:t>
      </w:r>
      <w:r w:rsidR="00484D06" w:rsidRPr="00AD6D10">
        <w:rPr>
          <w:rFonts w:cs="Times New Roman"/>
          <w:color w:val="000000" w:themeColor="text1"/>
          <w:szCs w:val="24"/>
          <w:lang w:eastAsia="en-US"/>
        </w:rPr>
        <w:t>...........................</w:t>
      </w:r>
      <w:r w:rsidRPr="00AD6D10">
        <w:rPr>
          <w:rFonts w:cs="Times New Roman"/>
          <w:color w:val="000000" w:themeColor="text1"/>
          <w:szCs w:val="24"/>
          <w:lang w:eastAsia="en-US"/>
        </w:rPr>
        <w:t xml:space="preserve"> </w:t>
      </w:r>
      <w:r w:rsidR="00484D06" w:rsidRPr="00AD6D10">
        <w:rPr>
          <w:rFonts w:cs="Times New Roman"/>
          <w:color w:val="000000" w:themeColor="text1"/>
          <w:szCs w:val="24"/>
          <w:lang w:eastAsia="en-US"/>
        </w:rPr>
        <w:t>........................ ......................</w:t>
      </w:r>
      <w:r w:rsidRPr="00AD6D10">
        <w:rPr>
          <w:rFonts w:cs="Times New Roman"/>
          <w:color w:val="000000" w:themeColor="text1"/>
          <w:szCs w:val="24"/>
          <w:lang w:eastAsia="en-US"/>
        </w:rPr>
        <w:t xml:space="preserve"> (toliau vadinama </w:t>
      </w:r>
      <w:r w:rsidRPr="00AD6D10">
        <w:rPr>
          <w:rFonts w:cs="Times New Roman"/>
          <w:b/>
          <w:bCs/>
          <w:color w:val="000000" w:themeColor="text1"/>
          <w:szCs w:val="24"/>
          <w:lang w:eastAsia="en-US"/>
        </w:rPr>
        <w:t>„Užsakovu“</w:t>
      </w:r>
      <w:r w:rsidRPr="00AD6D10">
        <w:rPr>
          <w:rFonts w:cs="Times New Roman"/>
          <w:color w:val="000000" w:themeColor="text1"/>
          <w:szCs w:val="24"/>
          <w:lang w:eastAsia="en-US"/>
        </w:rPr>
        <w:t>), veikiančio pagal</w:t>
      </w:r>
      <w:r w:rsidR="00484D06" w:rsidRPr="00AD6D10">
        <w:rPr>
          <w:rFonts w:cs="Times New Roman"/>
          <w:color w:val="000000" w:themeColor="text1"/>
          <w:szCs w:val="24"/>
          <w:lang w:eastAsia="en-US"/>
        </w:rPr>
        <w:t xml:space="preserve"> ...............................................</w:t>
      </w:r>
      <w:r w:rsidRPr="00AD6D10">
        <w:rPr>
          <w:rFonts w:cs="Times New Roman"/>
          <w:color w:val="000000" w:themeColor="text1"/>
          <w:szCs w:val="24"/>
          <w:lang w:eastAsia="en-US"/>
        </w:rPr>
        <w:t xml:space="preserve"> ir </w:t>
      </w:r>
      <w:r w:rsidRPr="00AD6D10">
        <w:rPr>
          <w:rFonts w:eastAsiaTheme="minorHAnsi" w:cstheme="minorBidi"/>
          <w:color w:val="000000" w:themeColor="text1"/>
          <w:szCs w:val="24"/>
          <w:lang w:eastAsia="en-US"/>
        </w:rPr>
        <w:t xml:space="preserve">....................., </w:t>
      </w:r>
      <w:r w:rsidRPr="00AD6D10">
        <w:rPr>
          <w:rFonts w:eastAsiaTheme="minorHAnsi" w:cs="Times New Roman"/>
          <w:color w:val="000000" w:themeColor="text1"/>
          <w:szCs w:val="24"/>
          <w:lang w:eastAsia="en-US"/>
        </w:rPr>
        <w:t>(</w:t>
      </w:r>
      <w:r w:rsidRPr="00AD6D10">
        <w:rPr>
          <w:rFonts w:cs="Times New Roman"/>
          <w:color w:val="000000" w:themeColor="text1"/>
          <w:szCs w:val="24"/>
        </w:rPr>
        <w:t>įmonės kodas</w:t>
      </w:r>
      <w:r w:rsidRPr="00AD6D10">
        <w:rPr>
          <w:rFonts w:eastAsiaTheme="minorHAnsi" w:cs="Times New Roman"/>
          <w:color w:val="000000" w:themeColor="text1"/>
          <w:szCs w:val="24"/>
          <w:lang w:eastAsia="en-US"/>
        </w:rPr>
        <w:t xml:space="preserve"> </w:t>
      </w:r>
      <w:r w:rsidRPr="00AD6D10">
        <w:rPr>
          <w:rFonts w:eastAsiaTheme="minorHAnsi" w:cs="Times New Roman"/>
          <w:color w:val="000000" w:themeColor="text1"/>
          <w:szCs w:val="24"/>
          <w:shd w:val="clear" w:color="auto" w:fill="FFFFFF"/>
          <w:lang w:eastAsia="en-US"/>
        </w:rPr>
        <w:t>......................</w:t>
      </w:r>
      <w:r w:rsidRPr="00AD6D10">
        <w:rPr>
          <w:rFonts w:eastAsiaTheme="minorHAnsi" w:cs="Times New Roman"/>
          <w:color w:val="000000" w:themeColor="text1"/>
          <w:szCs w:val="24"/>
          <w:lang w:eastAsia="en-US"/>
        </w:rPr>
        <w:t>)</w:t>
      </w:r>
      <w:r w:rsidRPr="00AD6D10">
        <w:rPr>
          <w:rFonts w:cstheme="minorBidi"/>
          <w:color w:val="000000" w:themeColor="text1"/>
          <w:szCs w:val="24"/>
        </w:rPr>
        <w:t xml:space="preserve">, </w:t>
      </w:r>
      <w:r w:rsidRPr="00AD6D10">
        <w:rPr>
          <w:rFonts w:eastAsiaTheme="minorHAnsi" w:cstheme="minorBidi"/>
          <w:color w:val="000000" w:themeColor="text1"/>
          <w:szCs w:val="24"/>
          <w:lang w:eastAsia="en-US"/>
        </w:rPr>
        <w:t>atstovaujama .............. .................</w:t>
      </w:r>
      <w:r w:rsidRPr="00AD6D10">
        <w:rPr>
          <w:rFonts w:cs="Times New Roman"/>
          <w:color w:val="000000" w:themeColor="text1"/>
          <w:szCs w:val="24"/>
        </w:rPr>
        <w:t xml:space="preserve"> </w:t>
      </w:r>
      <w:r w:rsidRPr="00AD6D10">
        <w:rPr>
          <w:rFonts w:cs="Times New Roman"/>
          <w:color w:val="000000" w:themeColor="text1"/>
          <w:szCs w:val="24"/>
          <w:lang w:eastAsia="en-US"/>
        </w:rPr>
        <w:t xml:space="preserve">(toliau vadinama </w:t>
      </w:r>
      <w:r w:rsidRPr="00AD6D10">
        <w:rPr>
          <w:rFonts w:cs="Times New Roman"/>
          <w:b/>
          <w:bCs/>
          <w:color w:val="000000" w:themeColor="text1"/>
          <w:szCs w:val="24"/>
          <w:lang w:eastAsia="en-US"/>
        </w:rPr>
        <w:t>„Rangovu“</w:t>
      </w:r>
      <w:r w:rsidRPr="00AD6D10">
        <w:rPr>
          <w:rFonts w:cs="Times New Roman"/>
          <w:color w:val="000000" w:themeColor="text1"/>
          <w:szCs w:val="24"/>
          <w:lang w:eastAsia="en-US"/>
        </w:rPr>
        <w:t xml:space="preserve">), veikiančio </w:t>
      </w:r>
      <w:r w:rsidR="00484D06" w:rsidRPr="00AD6D10">
        <w:rPr>
          <w:rFonts w:cs="Times New Roman"/>
          <w:color w:val="000000" w:themeColor="text1"/>
          <w:szCs w:val="24"/>
          <w:lang w:eastAsia="en-US"/>
        </w:rPr>
        <w:t>pagal.................................................</w:t>
      </w:r>
      <w:r w:rsidRPr="00AD6D10">
        <w:rPr>
          <w:rFonts w:cs="Times New Roman"/>
          <w:color w:val="000000" w:themeColor="text1"/>
          <w:szCs w:val="24"/>
          <w:lang w:eastAsia="en-US"/>
        </w:rPr>
        <w:t xml:space="preserve">, toliau kartu vadinami </w:t>
      </w:r>
      <w:r w:rsidRPr="00AD6D10">
        <w:rPr>
          <w:rFonts w:cs="Times New Roman"/>
          <w:b/>
          <w:color w:val="000000" w:themeColor="text1"/>
          <w:szCs w:val="24"/>
          <w:lang w:eastAsia="en-US"/>
        </w:rPr>
        <w:t>„Šalimis“</w:t>
      </w:r>
      <w:r w:rsidRPr="00AD6D10">
        <w:rPr>
          <w:rFonts w:cs="Times New Roman"/>
          <w:color w:val="000000" w:themeColor="text1"/>
          <w:szCs w:val="24"/>
          <w:lang w:eastAsia="en-US"/>
        </w:rPr>
        <w:t xml:space="preserve">, o kiekvienas atskirai – </w:t>
      </w:r>
      <w:r w:rsidRPr="00AD6D10">
        <w:rPr>
          <w:rFonts w:cs="Times New Roman"/>
          <w:b/>
          <w:color w:val="000000" w:themeColor="text1"/>
          <w:szCs w:val="24"/>
          <w:lang w:eastAsia="en-US"/>
        </w:rPr>
        <w:t>„Šalimi“</w:t>
      </w:r>
      <w:r w:rsidRPr="00AD6D10">
        <w:rPr>
          <w:rFonts w:cs="Times New Roman"/>
          <w:color w:val="000000" w:themeColor="text1"/>
          <w:szCs w:val="24"/>
          <w:lang w:eastAsia="en-US"/>
        </w:rPr>
        <w:t xml:space="preserve">, sudarė šią rangos darbų sutartį, toliau vadinama </w:t>
      </w:r>
      <w:r w:rsidRPr="00AD6D10">
        <w:rPr>
          <w:rFonts w:cs="Times New Roman"/>
          <w:b/>
          <w:bCs/>
          <w:color w:val="000000" w:themeColor="text1"/>
          <w:szCs w:val="24"/>
          <w:lang w:eastAsia="en-US"/>
        </w:rPr>
        <w:t>„Sutartimi</w:t>
      </w:r>
      <w:r w:rsidRPr="00AD6D10">
        <w:rPr>
          <w:rFonts w:cs="Times New Roman"/>
          <w:color w:val="000000" w:themeColor="text1"/>
          <w:szCs w:val="24"/>
          <w:lang w:eastAsia="en-US"/>
        </w:rPr>
        <w:t>“:</w:t>
      </w:r>
    </w:p>
    <w:p w14:paraId="3985D6CF" w14:textId="77777777" w:rsidR="0018509C" w:rsidRPr="00AD6D10" w:rsidRDefault="0018509C" w:rsidP="0018509C">
      <w:pPr>
        <w:ind w:firstLine="567"/>
        <w:jc w:val="both"/>
        <w:rPr>
          <w:rFonts w:cs="Times New Roman"/>
          <w:bCs/>
          <w:color w:val="000000" w:themeColor="text1"/>
          <w:szCs w:val="24"/>
        </w:rPr>
      </w:pPr>
    </w:p>
    <w:p w14:paraId="5E8E9B8A" w14:textId="5631141B" w:rsidR="0018509C" w:rsidRPr="00AD6D10" w:rsidRDefault="0018509C" w:rsidP="00110F5F">
      <w:pPr>
        <w:jc w:val="center"/>
        <w:rPr>
          <w:rFonts w:cs="Times New Roman"/>
          <w:b/>
          <w:color w:val="000000" w:themeColor="text1"/>
          <w:szCs w:val="24"/>
        </w:rPr>
      </w:pPr>
      <w:r w:rsidRPr="00AD6D10">
        <w:rPr>
          <w:rFonts w:cs="Times New Roman"/>
          <w:b/>
          <w:bCs/>
          <w:color w:val="000000" w:themeColor="text1"/>
          <w:szCs w:val="24"/>
        </w:rPr>
        <w:t>I SKYRIUS</w:t>
      </w:r>
    </w:p>
    <w:p w14:paraId="1FF1DCE5" w14:textId="77777777" w:rsidR="0018509C" w:rsidRPr="00AD6D10" w:rsidRDefault="0018509C" w:rsidP="0018509C">
      <w:pPr>
        <w:pStyle w:val="SSutSkyrius"/>
        <w:numPr>
          <w:ilvl w:val="0"/>
          <w:numId w:val="1"/>
        </w:numPr>
        <w:spacing w:before="0" w:after="0"/>
        <w:jc w:val="center"/>
        <w:rPr>
          <w:rFonts w:eastAsia="Times New Roman"/>
          <w:caps/>
          <w:color w:val="000000" w:themeColor="text1"/>
          <w:sz w:val="24"/>
        </w:rPr>
      </w:pPr>
      <w:r w:rsidRPr="00AD6D10">
        <w:rPr>
          <w:color w:val="000000" w:themeColor="text1"/>
          <w:sz w:val="24"/>
        </w:rPr>
        <w:t xml:space="preserve">SUTARTIES </w:t>
      </w:r>
      <w:r w:rsidRPr="00AD6D10">
        <w:rPr>
          <w:rFonts w:eastAsia="Times New Roman"/>
          <w:caps/>
          <w:color w:val="000000" w:themeColor="text1"/>
          <w:sz w:val="24"/>
        </w:rPr>
        <w:t>objektas</w:t>
      </w:r>
    </w:p>
    <w:p w14:paraId="1CB3F5EA" w14:textId="77777777" w:rsidR="0018509C" w:rsidRPr="00AD6D10" w:rsidRDefault="0018509C" w:rsidP="0018509C">
      <w:pPr>
        <w:ind w:left="283"/>
        <w:jc w:val="both"/>
        <w:rPr>
          <w:rFonts w:cs="Times New Roman"/>
          <w:color w:val="000000" w:themeColor="text1"/>
          <w:kern w:val="2"/>
          <w:szCs w:val="24"/>
        </w:rPr>
      </w:pPr>
    </w:p>
    <w:p w14:paraId="45453912" w14:textId="695715F2" w:rsidR="00C64308" w:rsidRPr="00AD6D10" w:rsidRDefault="0018509C" w:rsidP="00C64308">
      <w:pPr>
        <w:ind w:firstLine="567"/>
        <w:jc w:val="both"/>
        <w:rPr>
          <w:color w:val="000000" w:themeColor="text1"/>
          <w:szCs w:val="24"/>
        </w:rPr>
      </w:pPr>
      <w:r w:rsidRPr="00AD6D10">
        <w:rPr>
          <w:rFonts w:cs="Times New Roman"/>
          <w:color w:val="000000" w:themeColor="text1"/>
          <w:kern w:val="2"/>
          <w:szCs w:val="24"/>
        </w:rPr>
        <w:tab/>
      </w:r>
      <w:r w:rsidR="00C64308" w:rsidRPr="00AD6D10">
        <w:rPr>
          <w:color w:val="000000" w:themeColor="text1"/>
          <w:szCs w:val="24"/>
        </w:rPr>
        <w:t xml:space="preserve">1.1. Šia Sutartimi Rangovas įsipareigoja Sutartyje nustatyta tvarka ir sąlygomis atlikti </w:t>
      </w:r>
      <w:r w:rsidR="00C64308" w:rsidRPr="00AD6D10">
        <w:rPr>
          <w:color w:val="000000" w:themeColor="text1"/>
          <w:szCs w:val="24"/>
          <w:lang w:eastAsia="lt-LT"/>
        </w:rPr>
        <w:t xml:space="preserve">Kėdainių </w:t>
      </w:r>
      <w:r w:rsidR="00BF1DDD">
        <w:rPr>
          <w:color w:val="000000" w:themeColor="text1"/>
          <w:szCs w:val="24"/>
          <w:lang w:eastAsia="lt-LT"/>
        </w:rPr>
        <w:t xml:space="preserve">r. </w:t>
      </w:r>
      <w:r w:rsidR="006B7DDB">
        <w:rPr>
          <w:color w:val="000000" w:themeColor="text1"/>
          <w:szCs w:val="24"/>
          <w:lang w:eastAsia="lt-LT"/>
        </w:rPr>
        <w:t>Pelėdnagių sen., Labūnavos</w:t>
      </w:r>
      <w:r w:rsidR="00BF1DDD">
        <w:rPr>
          <w:color w:val="000000" w:themeColor="text1"/>
          <w:szCs w:val="24"/>
          <w:lang w:eastAsia="lt-LT"/>
        </w:rPr>
        <w:t xml:space="preserve"> </w:t>
      </w:r>
      <w:r w:rsidR="00036BCB">
        <w:rPr>
          <w:color w:val="000000" w:themeColor="text1"/>
          <w:szCs w:val="24"/>
          <w:lang w:eastAsia="lt-LT"/>
        </w:rPr>
        <w:t xml:space="preserve">k., </w:t>
      </w:r>
      <w:proofErr w:type="spellStart"/>
      <w:r w:rsidR="006B7DDB">
        <w:rPr>
          <w:color w:val="000000" w:themeColor="text1"/>
          <w:szCs w:val="24"/>
          <w:lang w:eastAsia="lt-LT"/>
        </w:rPr>
        <w:t>Barupės</w:t>
      </w:r>
      <w:proofErr w:type="spellEnd"/>
      <w:r w:rsidR="00036BCB">
        <w:rPr>
          <w:color w:val="000000" w:themeColor="text1"/>
          <w:szCs w:val="24"/>
          <w:lang w:eastAsia="lt-LT"/>
        </w:rPr>
        <w:t xml:space="preserve"> g.</w:t>
      </w:r>
      <w:r w:rsidR="006B7DDB">
        <w:rPr>
          <w:color w:val="000000" w:themeColor="text1"/>
          <w:szCs w:val="24"/>
          <w:lang w:eastAsia="lt-LT"/>
        </w:rPr>
        <w:t xml:space="preserve">, </w:t>
      </w:r>
      <w:r w:rsidR="00036BCB">
        <w:rPr>
          <w:color w:val="000000" w:themeColor="text1"/>
          <w:szCs w:val="24"/>
          <w:lang w:eastAsia="lt-LT"/>
        </w:rPr>
        <w:t xml:space="preserve"> </w:t>
      </w:r>
      <w:r w:rsidR="006B7DDB">
        <w:rPr>
          <w:color w:val="000000" w:themeColor="text1"/>
          <w:szCs w:val="24"/>
          <w:lang w:eastAsia="lt-LT"/>
        </w:rPr>
        <w:t xml:space="preserve">Pelėdnagių k., Liepų g., </w:t>
      </w:r>
      <w:r w:rsidR="00110F5F">
        <w:rPr>
          <w:color w:val="000000" w:themeColor="text1"/>
          <w:szCs w:val="24"/>
          <w:lang w:eastAsia="lt-LT"/>
        </w:rPr>
        <w:t xml:space="preserve">ir Vilainių sen., Lančiūnavos k., Liepų al. </w:t>
      </w:r>
      <w:r w:rsidR="006B7DDB">
        <w:rPr>
          <w:color w:val="000000" w:themeColor="text1"/>
          <w:szCs w:val="24"/>
          <w:lang w:eastAsia="lt-LT"/>
        </w:rPr>
        <w:t>šaligatvių</w:t>
      </w:r>
      <w:r w:rsidR="006B7DDB" w:rsidRPr="00AD6D10">
        <w:rPr>
          <w:color w:val="000000" w:themeColor="text1"/>
          <w:szCs w:val="24"/>
          <w:lang w:eastAsia="lt-LT"/>
        </w:rPr>
        <w:t xml:space="preserve"> dang</w:t>
      </w:r>
      <w:r w:rsidR="006B7DDB">
        <w:rPr>
          <w:color w:val="000000" w:themeColor="text1"/>
          <w:szCs w:val="24"/>
          <w:lang w:eastAsia="lt-LT"/>
        </w:rPr>
        <w:t>os</w:t>
      </w:r>
      <w:r w:rsidR="006B7DDB" w:rsidRPr="00AD6D10">
        <w:rPr>
          <w:color w:val="000000" w:themeColor="text1"/>
          <w:szCs w:val="24"/>
          <w:lang w:eastAsia="lt-LT"/>
        </w:rPr>
        <w:t xml:space="preserve"> </w:t>
      </w:r>
      <w:r w:rsidR="006B7DDB">
        <w:rPr>
          <w:color w:val="000000" w:themeColor="text1"/>
          <w:szCs w:val="24"/>
          <w:lang w:eastAsia="lt-LT"/>
        </w:rPr>
        <w:t xml:space="preserve">atnaujinimo </w:t>
      </w:r>
      <w:r w:rsidR="00C64308" w:rsidRPr="00AD6D10">
        <w:rPr>
          <w:color w:val="000000" w:themeColor="text1"/>
          <w:szCs w:val="24"/>
          <w:lang w:eastAsia="lt-LT"/>
        </w:rPr>
        <w:t xml:space="preserve"> darbus</w:t>
      </w:r>
      <w:r w:rsidR="00C64308" w:rsidRPr="00AD6D10">
        <w:rPr>
          <w:bCs/>
          <w:color w:val="000000" w:themeColor="text1"/>
          <w:kern w:val="2"/>
          <w:szCs w:val="24"/>
        </w:rPr>
        <w:t xml:space="preserve"> (</w:t>
      </w:r>
      <w:r w:rsidR="00C64308" w:rsidRPr="00AD6D10">
        <w:rPr>
          <w:color w:val="000000" w:themeColor="text1"/>
          <w:szCs w:val="24"/>
        </w:rPr>
        <w:t>toliau vadinama „</w:t>
      </w:r>
      <w:r w:rsidR="00C64308" w:rsidRPr="00AD6D10">
        <w:rPr>
          <w:bCs/>
          <w:color w:val="000000" w:themeColor="text1"/>
          <w:kern w:val="2"/>
          <w:szCs w:val="24"/>
        </w:rPr>
        <w:t xml:space="preserve">Darbais“) </w:t>
      </w:r>
      <w:r w:rsidR="00C64308" w:rsidRPr="00AD6D10">
        <w:rPr>
          <w:color w:val="000000" w:themeColor="text1"/>
          <w:szCs w:val="24"/>
        </w:rPr>
        <w:t xml:space="preserve">pagal patvirtintą orientacinę lokalinę sąmatą (Sutarties priedas), kuri yra neatskiriama šios Sutarties dalis, o </w:t>
      </w:r>
      <w:r w:rsidR="00C64308" w:rsidRPr="00AD6D10">
        <w:rPr>
          <w:color w:val="000000" w:themeColor="text1"/>
          <w:kern w:val="2"/>
          <w:szCs w:val="24"/>
        </w:rPr>
        <w:t>Užsakovas įsipareigoja Sutartyje numatyta tvarka priimti Darbų rezultatą ir apmokėti už atliktus Darbus</w:t>
      </w:r>
      <w:r w:rsidR="00C64308" w:rsidRPr="00AD6D10">
        <w:rPr>
          <w:color w:val="000000" w:themeColor="text1"/>
          <w:szCs w:val="24"/>
        </w:rPr>
        <w:t xml:space="preserve">. </w:t>
      </w:r>
    </w:p>
    <w:p w14:paraId="0BAB3192" w14:textId="4343DF5C" w:rsidR="00C64308" w:rsidRPr="00AD6D10" w:rsidRDefault="00C64308" w:rsidP="006B7DDB">
      <w:pPr>
        <w:ind w:firstLine="567"/>
        <w:jc w:val="both"/>
        <w:rPr>
          <w:color w:val="000000" w:themeColor="text1"/>
          <w:szCs w:val="24"/>
        </w:rPr>
      </w:pPr>
      <w:r w:rsidRPr="00AD6D10">
        <w:rPr>
          <w:color w:val="000000" w:themeColor="text1"/>
          <w:szCs w:val="24"/>
        </w:rPr>
        <w:t xml:space="preserve">Orientaciniai Darbų kiekiai per Sutarties vykdymo laikotarpį: </w:t>
      </w:r>
      <w:r w:rsidR="006B7DDB" w:rsidRPr="00AD6D10">
        <w:rPr>
          <w:color w:val="000000" w:themeColor="text1"/>
          <w:szCs w:val="24"/>
        </w:rPr>
        <w:t xml:space="preserve">šaligatvių </w:t>
      </w:r>
      <w:r w:rsidR="006B7DDB">
        <w:rPr>
          <w:color w:val="000000" w:themeColor="text1"/>
          <w:szCs w:val="24"/>
        </w:rPr>
        <w:t>dangos atnaujinimas</w:t>
      </w:r>
      <w:r w:rsidR="006B7DDB" w:rsidRPr="00AD6D10">
        <w:rPr>
          <w:color w:val="000000" w:themeColor="text1"/>
          <w:szCs w:val="24"/>
        </w:rPr>
        <w:t xml:space="preserve"> </w:t>
      </w:r>
      <w:r w:rsidR="00F262EA">
        <w:rPr>
          <w:color w:val="000000" w:themeColor="text1"/>
          <w:szCs w:val="24"/>
        </w:rPr>
        <w:t>1 164</w:t>
      </w:r>
      <w:r w:rsidR="006B7DDB" w:rsidRPr="00AD6D10">
        <w:rPr>
          <w:color w:val="000000" w:themeColor="text1"/>
          <w:szCs w:val="24"/>
        </w:rPr>
        <w:t xml:space="preserve"> kv. m.</w:t>
      </w:r>
      <w:r w:rsidR="006B7DDB">
        <w:rPr>
          <w:color w:val="000000" w:themeColor="text1"/>
          <w:szCs w:val="24"/>
        </w:rPr>
        <w:t xml:space="preserve"> </w:t>
      </w:r>
    </w:p>
    <w:p w14:paraId="41857522" w14:textId="5B43112D" w:rsidR="0018509C" w:rsidRPr="007F7B6B" w:rsidRDefault="00C64308" w:rsidP="007F7B6B">
      <w:pPr>
        <w:ind w:firstLine="567"/>
        <w:jc w:val="both"/>
        <w:rPr>
          <w:color w:val="000000" w:themeColor="text1"/>
          <w:szCs w:val="24"/>
        </w:rPr>
      </w:pPr>
      <w:r w:rsidRPr="00AD6D10">
        <w:rPr>
          <w:color w:val="000000" w:themeColor="text1"/>
          <w:kern w:val="2"/>
          <w:szCs w:val="24"/>
        </w:rPr>
        <w:t xml:space="preserve">1.2. Orientaciniai Darbų kiekiai, nurodyti Sutarties priede, Sutarties vykdymo laikotarpiu gali būti mažinami arba didinami iki </w:t>
      </w:r>
      <w:r w:rsidR="00B44CD2">
        <w:rPr>
          <w:color w:val="000000" w:themeColor="text1"/>
          <w:kern w:val="2"/>
          <w:szCs w:val="24"/>
        </w:rPr>
        <w:t>3</w:t>
      </w:r>
      <w:r w:rsidRPr="00AD6D10">
        <w:rPr>
          <w:color w:val="000000" w:themeColor="text1"/>
          <w:kern w:val="2"/>
          <w:szCs w:val="24"/>
        </w:rPr>
        <w:t>0 proc., tačiau atliktų Darbų vertė negali viršyti Sutarties 2.1 punkte nurodytos pradinės Sutarties vertės.</w:t>
      </w:r>
      <w:r w:rsidRPr="00AD6D10">
        <w:rPr>
          <w:rFonts w:eastAsia="Calibri"/>
          <w:color w:val="000000" w:themeColor="text1"/>
          <w:szCs w:val="24"/>
        </w:rPr>
        <w:t xml:space="preserve"> Esant būtinybei didinti ar mažinti atliekamų Darbų kiekius, pasirašomas didinamų arba mažinamų Darbų kiekių aktas, kurį pasirašo Užsakovo atstovas</w:t>
      </w:r>
      <w:r w:rsidR="0060427C" w:rsidRPr="00BC2D3F">
        <w:rPr>
          <w:rFonts w:eastAsia="Calibri"/>
          <w:color w:val="FF0000"/>
          <w:szCs w:val="24"/>
        </w:rPr>
        <w:t xml:space="preserve"> </w:t>
      </w:r>
      <w:r w:rsidR="0060427C" w:rsidRPr="00AD6D10">
        <w:rPr>
          <w:rFonts w:eastAsia="Calibri"/>
          <w:color w:val="000000" w:themeColor="text1"/>
          <w:szCs w:val="24"/>
        </w:rPr>
        <w:t>ir Rangovo atstovas. Šis aktas laikomas neatskiriama šios Sutarties dalimi.</w:t>
      </w:r>
    </w:p>
    <w:p w14:paraId="37DEEDE9" w14:textId="77777777" w:rsidR="00110F5F" w:rsidRDefault="00110F5F" w:rsidP="0018509C">
      <w:pPr>
        <w:pStyle w:val="SSutSkyrius"/>
        <w:spacing w:before="0" w:after="0"/>
        <w:jc w:val="center"/>
        <w:rPr>
          <w:bCs/>
          <w:color w:val="000000" w:themeColor="text1"/>
          <w:sz w:val="24"/>
        </w:rPr>
      </w:pPr>
    </w:p>
    <w:p w14:paraId="37EB7B22" w14:textId="0EB7AFC6" w:rsidR="0018509C" w:rsidRPr="00AD6D10" w:rsidRDefault="0018509C" w:rsidP="0018509C">
      <w:pPr>
        <w:pStyle w:val="SSutSkyrius"/>
        <w:spacing w:before="0" w:after="0"/>
        <w:jc w:val="center"/>
        <w:rPr>
          <w:color w:val="000000" w:themeColor="text1"/>
          <w:sz w:val="24"/>
        </w:rPr>
      </w:pPr>
      <w:r w:rsidRPr="00AD6D10">
        <w:rPr>
          <w:bCs/>
          <w:color w:val="000000" w:themeColor="text1"/>
          <w:sz w:val="24"/>
        </w:rPr>
        <w:t>II SKYRIUS</w:t>
      </w:r>
    </w:p>
    <w:p w14:paraId="5FDFA2C3" w14:textId="77777777" w:rsidR="0018509C" w:rsidRPr="00AD6D10" w:rsidRDefault="0018509C" w:rsidP="0018509C">
      <w:pPr>
        <w:pStyle w:val="SSutSkyrius"/>
        <w:spacing w:before="0" w:after="0"/>
        <w:jc w:val="center"/>
        <w:rPr>
          <w:rFonts w:eastAsia="Times New Roman"/>
          <w:caps/>
          <w:color w:val="000000" w:themeColor="text1"/>
          <w:sz w:val="24"/>
        </w:rPr>
      </w:pPr>
      <w:r w:rsidRPr="00AD6D10">
        <w:rPr>
          <w:color w:val="000000" w:themeColor="text1"/>
          <w:sz w:val="24"/>
        </w:rPr>
        <w:t xml:space="preserve">SUTARTIES </w:t>
      </w:r>
      <w:r w:rsidRPr="00AD6D10">
        <w:rPr>
          <w:rFonts w:eastAsia="Times New Roman"/>
          <w:caps/>
          <w:color w:val="000000" w:themeColor="text1"/>
          <w:sz w:val="24"/>
        </w:rPr>
        <w:t>KAINA</w:t>
      </w:r>
    </w:p>
    <w:p w14:paraId="73E17633" w14:textId="5DAB4B84" w:rsidR="00B70109" w:rsidRPr="00AD6D10" w:rsidRDefault="00B70109" w:rsidP="00B70109">
      <w:pPr>
        <w:tabs>
          <w:tab w:val="left" w:pos="567"/>
        </w:tabs>
        <w:jc w:val="both"/>
        <w:rPr>
          <w:rFonts w:cs="Times New Roman"/>
          <w:color w:val="000000" w:themeColor="text1"/>
          <w:szCs w:val="24"/>
          <w:lang w:eastAsia="en-US" w:bidi="en-US"/>
        </w:rPr>
      </w:pPr>
    </w:p>
    <w:p w14:paraId="55CACE4E" w14:textId="63DBC8CA" w:rsidR="00C64308" w:rsidRPr="00AD6D10" w:rsidRDefault="00C64308" w:rsidP="00B70109">
      <w:pPr>
        <w:tabs>
          <w:tab w:val="left" w:pos="567"/>
        </w:tabs>
        <w:jc w:val="both"/>
        <w:rPr>
          <w:rFonts w:cs="Times New Roman"/>
          <w:color w:val="000000" w:themeColor="text1"/>
          <w:szCs w:val="24"/>
          <w:lang w:eastAsia="en-US" w:bidi="en-US"/>
        </w:rPr>
      </w:pPr>
      <w:r w:rsidRPr="00AD6D10">
        <w:rPr>
          <w:rFonts w:cs="Times New Roman"/>
          <w:color w:val="000000" w:themeColor="text1"/>
          <w:szCs w:val="24"/>
          <w:lang w:eastAsia="en-US" w:bidi="en-US"/>
        </w:rPr>
        <w:t xml:space="preserve">           2.1. Fiksuoti Sutarties objekto Darbų įkainiai nustatyti atlikus viešąjį pirkimą yra pateikti Sutarties </w:t>
      </w:r>
      <w:r w:rsidRPr="007F7B6B">
        <w:rPr>
          <w:rFonts w:cs="Times New Roman"/>
          <w:color w:val="000000" w:themeColor="text1"/>
          <w:szCs w:val="24"/>
          <w:lang w:eastAsia="en-US" w:bidi="en-US"/>
        </w:rPr>
        <w:t xml:space="preserve"> </w:t>
      </w:r>
      <w:r w:rsidRPr="00AD6D10">
        <w:rPr>
          <w:rFonts w:cs="Times New Roman"/>
          <w:color w:val="000000" w:themeColor="text1"/>
          <w:szCs w:val="24"/>
          <w:lang w:eastAsia="en-US" w:bidi="en-US"/>
        </w:rPr>
        <w:t xml:space="preserve">priede „Orientacinė lokalinė sąmata“. Pradinė Sutarties vertė </w:t>
      </w:r>
      <w:r w:rsidR="007A647D">
        <w:rPr>
          <w:rFonts w:cs="Times New Roman"/>
          <w:color w:val="000000" w:themeColor="text1"/>
          <w:szCs w:val="24"/>
          <w:lang w:eastAsia="en-US" w:bidi="en-US"/>
        </w:rPr>
        <w:t>165 289,26</w:t>
      </w:r>
      <w:r w:rsidRPr="00AD6D10">
        <w:rPr>
          <w:rFonts w:cs="Times New Roman"/>
          <w:color w:val="000000" w:themeColor="text1"/>
          <w:szCs w:val="24"/>
          <w:lang w:eastAsia="en-US" w:bidi="en-US"/>
        </w:rPr>
        <w:t xml:space="preserve"> Eur be PVM (</w:t>
      </w:r>
      <w:r w:rsidR="007826DF">
        <w:rPr>
          <w:rFonts w:cs="Times New Roman"/>
          <w:color w:val="000000" w:themeColor="text1"/>
          <w:szCs w:val="24"/>
          <w:lang w:eastAsia="en-US" w:bidi="en-US"/>
        </w:rPr>
        <w:t>vienas</w:t>
      </w:r>
      <w:r w:rsidRPr="00AD6D10">
        <w:rPr>
          <w:rFonts w:cs="Times New Roman"/>
          <w:color w:val="000000" w:themeColor="text1"/>
          <w:szCs w:val="24"/>
          <w:lang w:eastAsia="en-US" w:bidi="en-US"/>
        </w:rPr>
        <w:t xml:space="preserve"> šimta</w:t>
      </w:r>
      <w:r w:rsidR="007826DF">
        <w:rPr>
          <w:rFonts w:cs="Times New Roman"/>
          <w:color w:val="000000" w:themeColor="text1"/>
          <w:szCs w:val="24"/>
          <w:lang w:eastAsia="en-US" w:bidi="en-US"/>
        </w:rPr>
        <w:t>s</w:t>
      </w:r>
      <w:r w:rsidRPr="00AD6D10">
        <w:rPr>
          <w:rFonts w:cs="Times New Roman"/>
          <w:color w:val="000000" w:themeColor="text1"/>
          <w:szCs w:val="24"/>
          <w:lang w:eastAsia="en-US" w:bidi="en-US"/>
        </w:rPr>
        <w:t xml:space="preserve"> </w:t>
      </w:r>
      <w:r w:rsidR="000936D2">
        <w:rPr>
          <w:rFonts w:cs="Times New Roman"/>
          <w:color w:val="000000" w:themeColor="text1"/>
          <w:szCs w:val="24"/>
          <w:lang w:eastAsia="en-US" w:bidi="en-US"/>
        </w:rPr>
        <w:t>šešiasdešimt</w:t>
      </w:r>
      <w:r w:rsidR="007826DF">
        <w:rPr>
          <w:rFonts w:cs="Times New Roman"/>
          <w:color w:val="000000" w:themeColor="text1"/>
          <w:szCs w:val="24"/>
          <w:lang w:eastAsia="en-US" w:bidi="en-US"/>
        </w:rPr>
        <w:t xml:space="preserve"> </w:t>
      </w:r>
      <w:r w:rsidR="000936D2">
        <w:rPr>
          <w:rFonts w:cs="Times New Roman"/>
          <w:color w:val="000000" w:themeColor="text1"/>
          <w:szCs w:val="24"/>
          <w:lang w:eastAsia="en-US" w:bidi="en-US"/>
        </w:rPr>
        <w:t>penki</w:t>
      </w:r>
      <w:r w:rsidRPr="00AD6D10">
        <w:rPr>
          <w:rFonts w:cs="Times New Roman"/>
          <w:color w:val="000000" w:themeColor="text1"/>
          <w:szCs w:val="24"/>
          <w:lang w:eastAsia="en-US" w:bidi="en-US"/>
        </w:rPr>
        <w:t xml:space="preserve"> tūkstanči</w:t>
      </w:r>
      <w:r w:rsidR="007826DF">
        <w:rPr>
          <w:rFonts w:cs="Times New Roman"/>
          <w:color w:val="000000" w:themeColor="text1"/>
          <w:szCs w:val="24"/>
          <w:lang w:eastAsia="en-US" w:bidi="en-US"/>
        </w:rPr>
        <w:t>ai</w:t>
      </w:r>
      <w:r w:rsidRPr="00AD6D10">
        <w:rPr>
          <w:rFonts w:cs="Times New Roman"/>
          <w:color w:val="000000" w:themeColor="text1"/>
          <w:szCs w:val="24"/>
          <w:lang w:eastAsia="en-US" w:bidi="en-US"/>
        </w:rPr>
        <w:t xml:space="preserve"> </w:t>
      </w:r>
      <w:r w:rsidR="000936D2">
        <w:rPr>
          <w:rFonts w:cs="Times New Roman"/>
          <w:color w:val="000000" w:themeColor="text1"/>
          <w:szCs w:val="24"/>
          <w:lang w:eastAsia="en-US" w:bidi="en-US"/>
        </w:rPr>
        <w:t>du</w:t>
      </w:r>
      <w:r w:rsidRPr="00AD6D10">
        <w:rPr>
          <w:rFonts w:cs="Times New Roman"/>
          <w:color w:val="000000" w:themeColor="text1"/>
          <w:szCs w:val="24"/>
          <w:lang w:eastAsia="en-US" w:bidi="en-US"/>
        </w:rPr>
        <w:t xml:space="preserve"> šimtai </w:t>
      </w:r>
      <w:r w:rsidR="000936D2">
        <w:rPr>
          <w:rFonts w:cs="Times New Roman"/>
          <w:color w:val="000000" w:themeColor="text1"/>
          <w:szCs w:val="24"/>
          <w:lang w:eastAsia="en-US" w:bidi="en-US"/>
        </w:rPr>
        <w:t>aštuo</w:t>
      </w:r>
      <w:r w:rsidRPr="00AD6D10">
        <w:rPr>
          <w:rFonts w:cs="Times New Roman"/>
          <w:color w:val="000000" w:themeColor="text1"/>
          <w:szCs w:val="24"/>
          <w:lang w:eastAsia="en-US" w:bidi="en-US"/>
        </w:rPr>
        <w:t>ni</w:t>
      </w:r>
      <w:r w:rsidR="0065277C" w:rsidRPr="00AD6D10">
        <w:rPr>
          <w:rFonts w:cs="Times New Roman"/>
          <w:color w:val="000000" w:themeColor="text1"/>
          <w:szCs w:val="24"/>
          <w:lang w:eastAsia="en-US" w:bidi="en-US"/>
        </w:rPr>
        <w:t xml:space="preserve">asdešimt </w:t>
      </w:r>
      <w:r w:rsidR="000936D2">
        <w:rPr>
          <w:rFonts w:cs="Times New Roman"/>
          <w:color w:val="000000" w:themeColor="text1"/>
          <w:szCs w:val="24"/>
          <w:lang w:eastAsia="en-US" w:bidi="en-US"/>
        </w:rPr>
        <w:t>devyni</w:t>
      </w:r>
      <w:r w:rsidRPr="00AD6D10">
        <w:rPr>
          <w:rFonts w:cs="Times New Roman"/>
          <w:color w:val="000000" w:themeColor="text1"/>
          <w:szCs w:val="24"/>
          <w:lang w:eastAsia="en-US" w:bidi="en-US"/>
        </w:rPr>
        <w:t xml:space="preserve"> eurai ir </w:t>
      </w:r>
      <w:r w:rsidR="000936D2">
        <w:rPr>
          <w:rFonts w:cs="Times New Roman"/>
          <w:color w:val="000000" w:themeColor="text1"/>
          <w:szCs w:val="24"/>
          <w:lang w:eastAsia="en-US" w:bidi="en-US"/>
        </w:rPr>
        <w:t>26</w:t>
      </w:r>
      <w:r w:rsidR="0065277C" w:rsidRPr="00AD6D10">
        <w:rPr>
          <w:rFonts w:cs="Times New Roman"/>
          <w:color w:val="000000" w:themeColor="text1"/>
          <w:szCs w:val="24"/>
          <w:lang w:eastAsia="en-US" w:bidi="en-US"/>
        </w:rPr>
        <w:t xml:space="preserve"> </w:t>
      </w:r>
      <w:r w:rsidRPr="00AD6D10">
        <w:rPr>
          <w:rFonts w:cs="Times New Roman"/>
          <w:color w:val="000000" w:themeColor="text1"/>
          <w:szCs w:val="24"/>
          <w:lang w:eastAsia="en-US" w:bidi="en-US"/>
        </w:rPr>
        <w:t>euro centa</w:t>
      </w:r>
      <w:r w:rsidR="007826DF">
        <w:rPr>
          <w:rFonts w:cs="Times New Roman"/>
          <w:color w:val="000000" w:themeColor="text1"/>
          <w:szCs w:val="24"/>
          <w:lang w:eastAsia="en-US" w:bidi="en-US"/>
        </w:rPr>
        <w:t>i</w:t>
      </w:r>
      <w:r w:rsidRPr="00AD6D10">
        <w:rPr>
          <w:rFonts w:cs="Times New Roman"/>
          <w:color w:val="000000" w:themeColor="text1"/>
          <w:szCs w:val="24"/>
          <w:lang w:eastAsia="en-US" w:bidi="en-US"/>
        </w:rPr>
        <w:t>). Už atliktus Darbus bus apmokama neviršijant pradinės Sutarties vertės.</w:t>
      </w:r>
    </w:p>
    <w:p w14:paraId="581F3DD0" w14:textId="4AB84968" w:rsidR="0018509C" w:rsidRPr="00AD6D10" w:rsidRDefault="0031291A" w:rsidP="00B70109">
      <w:pPr>
        <w:tabs>
          <w:tab w:val="left" w:pos="567"/>
        </w:tabs>
        <w:jc w:val="both"/>
        <w:rPr>
          <w:rFonts w:cs="Times New Roman"/>
          <w:color w:val="000000" w:themeColor="text1"/>
          <w:szCs w:val="24"/>
        </w:rPr>
      </w:pPr>
      <w:r w:rsidRPr="00AD6D10">
        <w:rPr>
          <w:rFonts w:eastAsia="Calibri" w:cs="Times New Roman"/>
          <w:color w:val="000000" w:themeColor="text1"/>
          <w:szCs w:val="24"/>
        </w:rPr>
        <w:t xml:space="preserve">          </w:t>
      </w:r>
      <w:r w:rsidR="0018509C" w:rsidRPr="00AD6D10">
        <w:rPr>
          <w:rFonts w:eastAsia="Calibri" w:cs="Times New Roman"/>
          <w:color w:val="000000" w:themeColor="text1"/>
          <w:szCs w:val="24"/>
        </w:rPr>
        <w:t>2.2.</w:t>
      </w:r>
      <w:r w:rsidR="0018509C" w:rsidRPr="00AD6D10">
        <w:rPr>
          <w:rFonts w:cs="Times New Roman"/>
          <w:color w:val="000000" w:themeColor="text1"/>
          <w:szCs w:val="24"/>
        </w:rPr>
        <w:t xml:space="preserve"> </w:t>
      </w:r>
      <w:r w:rsidR="00DC0A5A" w:rsidRPr="00AD6D10">
        <w:rPr>
          <w:rFonts w:cs="Times New Roman"/>
          <w:color w:val="000000" w:themeColor="text1"/>
          <w:szCs w:val="24"/>
        </w:rPr>
        <w:t>Kainodaros taisyklės parengtos vadovaujantis Kainodaros taisyklių nustatymo metodika, patvirtinta Viešųjų pirkimų tarnybos direktoriaus 2017 m. birželio 28 d. įsakymu Nr. 1S-95.  Kainodaros taisyklės yra esminės Sutarties sąlygos, kurios nebus keičiamos per visą Sutarties vykdymo laikotarpį. Sutartyje nustatoma fiksuoto įkainio kainodara. Sutarties kaina priklauso nuo faktiškai atliktų Darbų apimties.</w:t>
      </w:r>
    </w:p>
    <w:p w14:paraId="41934987" w14:textId="77777777" w:rsidR="0018509C" w:rsidRPr="00AD6D10" w:rsidRDefault="0018509C" w:rsidP="0018509C">
      <w:pPr>
        <w:tabs>
          <w:tab w:val="left" w:pos="567"/>
        </w:tabs>
        <w:jc w:val="both"/>
        <w:rPr>
          <w:rFonts w:eastAsia="Calibri"/>
          <w:color w:val="000000" w:themeColor="text1"/>
          <w:szCs w:val="24"/>
        </w:rPr>
      </w:pPr>
      <w:r w:rsidRPr="00AD6D10">
        <w:rPr>
          <w:rFonts w:eastAsia="Calibri" w:cs="Times New Roman"/>
          <w:color w:val="000000" w:themeColor="text1"/>
          <w:szCs w:val="24"/>
        </w:rPr>
        <w:tab/>
        <w:t xml:space="preserve"> 2.3. Jeigu Sutarties vykdymo metu pasikeičia PVM mokėjimą reglamentuojantys teisės aktai, darantys tiesioginę įtaką Rangovo atliekamų Darbų Sutartyje nurodytai kainai, Sutartyje nurodyta Sutarties kaina perskaičiuojama ją didinant arba mažinant. Perskaičiavimas įforminamas Sutarties pakeitimu, kuris tampa neatskiriama Sutarties dalimi. Perskaičiuota Sutarties kaina taikoma už tą Darbų dalį, už kurią sąskaita faktūra išrašoma galiojant naujam PVM. Jeigu Sutarties kainos perskaičiavimą dėl pasikeitusio (padidėjusio ar sumažėjusio) PVM inicijuoja Rangovas, jis turi raštu kreiptis į Užsakovą ir pateikti konkrečius skaičiavimus dėl pasikeitusio PVM įtakos Sutarties kainai. Užsakovas taip pat turi teisę inicijuoti Sutarties kainos perskaičiavimą dėl pasikeitusio PVM.</w:t>
      </w:r>
    </w:p>
    <w:p w14:paraId="2D939E81" w14:textId="5144BDFC" w:rsidR="00DC0A5A" w:rsidRPr="00AD6D10" w:rsidRDefault="00DC0A5A" w:rsidP="007A3FF4">
      <w:pPr>
        <w:tabs>
          <w:tab w:val="left" w:pos="567"/>
          <w:tab w:val="left" w:pos="1276"/>
        </w:tabs>
        <w:ind w:firstLine="562"/>
        <w:jc w:val="both"/>
        <w:rPr>
          <w:color w:val="000000" w:themeColor="text1"/>
          <w:szCs w:val="24"/>
        </w:rPr>
      </w:pPr>
      <w:r w:rsidRPr="00AD6D10">
        <w:rPr>
          <w:color w:val="000000" w:themeColor="text1"/>
          <w:szCs w:val="24"/>
        </w:rPr>
        <w:lastRenderedPageBreak/>
        <w:t xml:space="preserve">2.4. Sutarties vykdymas finansuojamas iš </w:t>
      </w:r>
      <w:r w:rsidR="001C2362">
        <w:rPr>
          <w:color w:val="000000" w:themeColor="text1"/>
          <w:szCs w:val="24"/>
        </w:rPr>
        <w:t>Kelių priežiūros ir plėtros programos lėšų</w:t>
      </w:r>
      <w:r w:rsidRPr="00AD6D10">
        <w:rPr>
          <w:color w:val="000000" w:themeColor="text1"/>
          <w:szCs w:val="24"/>
        </w:rPr>
        <w:t>.</w:t>
      </w:r>
    </w:p>
    <w:p w14:paraId="76D0CDF5" w14:textId="77777777" w:rsidR="00AD6D10" w:rsidRPr="00AD6D10" w:rsidRDefault="00AD6D10" w:rsidP="007A3FF4">
      <w:pPr>
        <w:tabs>
          <w:tab w:val="left" w:pos="567"/>
          <w:tab w:val="left" w:pos="1276"/>
        </w:tabs>
        <w:ind w:firstLine="562"/>
        <w:jc w:val="both"/>
        <w:rPr>
          <w:color w:val="000000" w:themeColor="text1"/>
          <w:szCs w:val="24"/>
        </w:rPr>
      </w:pPr>
    </w:p>
    <w:p w14:paraId="1D415DB4" w14:textId="77777777" w:rsidR="0018509C" w:rsidRPr="00AD6D10" w:rsidRDefault="0018509C" w:rsidP="0018509C">
      <w:pPr>
        <w:pStyle w:val="SSutSkyrius"/>
        <w:spacing w:before="0" w:after="0"/>
        <w:jc w:val="center"/>
        <w:rPr>
          <w:color w:val="000000" w:themeColor="text1"/>
          <w:sz w:val="24"/>
        </w:rPr>
      </w:pPr>
      <w:r w:rsidRPr="00AD6D10">
        <w:rPr>
          <w:bCs/>
          <w:color w:val="000000" w:themeColor="text1"/>
          <w:sz w:val="24"/>
        </w:rPr>
        <w:t>III SKYRIUS</w:t>
      </w:r>
    </w:p>
    <w:p w14:paraId="6FB48034" w14:textId="77777777" w:rsidR="0018509C" w:rsidRPr="00AD6D10" w:rsidRDefault="0018509C" w:rsidP="0018509C">
      <w:pPr>
        <w:numPr>
          <w:ilvl w:val="12"/>
          <w:numId w:val="0"/>
        </w:numPr>
        <w:jc w:val="center"/>
        <w:rPr>
          <w:rFonts w:cs="Times New Roman"/>
          <w:b/>
          <w:caps/>
          <w:color w:val="000000" w:themeColor="text1"/>
          <w:szCs w:val="24"/>
        </w:rPr>
      </w:pPr>
      <w:r w:rsidRPr="00AD6D10">
        <w:rPr>
          <w:rFonts w:cs="Times New Roman"/>
          <w:b/>
          <w:caps/>
          <w:color w:val="000000" w:themeColor="text1"/>
          <w:szCs w:val="24"/>
        </w:rPr>
        <w:t>Darbų atlikimo terminai ir sutarties galiojimas</w:t>
      </w:r>
    </w:p>
    <w:p w14:paraId="7AA74578" w14:textId="77777777" w:rsidR="0018509C" w:rsidRPr="00AD6D10" w:rsidRDefault="0018509C" w:rsidP="0018509C">
      <w:pPr>
        <w:numPr>
          <w:ilvl w:val="12"/>
          <w:numId w:val="0"/>
        </w:numPr>
        <w:ind w:firstLine="567"/>
        <w:jc w:val="center"/>
        <w:rPr>
          <w:rFonts w:cs="Times New Roman"/>
          <w:color w:val="000000" w:themeColor="text1"/>
          <w:szCs w:val="24"/>
        </w:rPr>
      </w:pPr>
    </w:p>
    <w:p w14:paraId="7E211316" w14:textId="104C69C9" w:rsidR="0018509C" w:rsidRPr="00AD6D10" w:rsidRDefault="0018509C" w:rsidP="0018509C">
      <w:pPr>
        <w:widowControl/>
        <w:ind w:firstLine="567"/>
        <w:jc w:val="both"/>
        <w:rPr>
          <w:rFonts w:cs="Times New Roman"/>
          <w:color w:val="000000" w:themeColor="text1"/>
          <w:szCs w:val="24"/>
        </w:rPr>
      </w:pPr>
      <w:r w:rsidRPr="00AD6D10">
        <w:rPr>
          <w:rFonts w:cs="Times New Roman"/>
          <w:color w:val="000000" w:themeColor="text1"/>
          <w:szCs w:val="24"/>
        </w:rPr>
        <w:t>3.1.</w:t>
      </w:r>
      <w:r w:rsidRPr="00AD6D10">
        <w:rPr>
          <w:rFonts w:cs="Times New Roman"/>
          <w:b/>
          <w:color w:val="000000" w:themeColor="text1"/>
          <w:szCs w:val="24"/>
        </w:rPr>
        <w:t xml:space="preserve"> </w:t>
      </w:r>
      <w:r w:rsidRPr="00AD6D10">
        <w:rPr>
          <w:rFonts w:cs="Times New Roman"/>
          <w:color w:val="000000" w:themeColor="text1"/>
          <w:szCs w:val="24"/>
        </w:rPr>
        <w:t>Rangovas Darbus pradeda įsigaliojus Sutarčiai ir baigia per</w:t>
      </w:r>
      <w:r w:rsidR="0031291A" w:rsidRPr="00AD6D10">
        <w:rPr>
          <w:rFonts w:cs="Times New Roman"/>
          <w:color w:val="000000" w:themeColor="text1"/>
          <w:szCs w:val="24"/>
        </w:rPr>
        <w:t xml:space="preserve"> </w:t>
      </w:r>
      <w:r w:rsidR="008C0E4B">
        <w:rPr>
          <w:rFonts w:cs="Times New Roman"/>
          <w:szCs w:val="24"/>
        </w:rPr>
        <w:t>4</w:t>
      </w:r>
      <w:r w:rsidRPr="00AD6D10">
        <w:rPr>
          <w:rFonts w:cs="Times New Roman"/>
          <w:color w:val="000000" w:themeColor="text1"/>
          <w:szCs w:val="24"/>
        </w:rPr>
        <w:t xml:space="preserve"> mėnesius nuo Sutarties įsigaliojimo dienos. Pirkimo sutartis įsigalioja ją pasirašius abiem Šalims ir </w:t>
      </w:r>
      <w:r w:rsidRPr="00AD6D10">
        <w:rPr>
          <w:rFonts w:eastAsia="Times New Roman" w:cs="Times New Roman"/>
          <w:color w:val="000000" w:themeColor="text1"/>
          <w:szCs w:val="24"/>
        </w:rPr>
        <w:t xml:space="preserve">Rangovui pateikus reikalaujamą  Sutarties </w:t>
      </w:r>
      <w:r w:rsidR="00253A8B" w:rsidRPr="00AD6D10">
        <w:rPr>
          <w:rFonts w:eastAsia="Times New Roman" w:cs="Times New Roman"/>
          <w:color w:val="000000" w:themeColor="text1"/>
          <w:szCs w:val="24"/>
        </w:rPr>
        <w:t>I</w:t>
      </w:r>
      <w:r w:rsidRPr="00AD6D10">
        <w:rPr>
          <w:rFonts w:eastAsia="Times New Roman" w:cs="Times New Roman"/>
          <w:color w:val="000000" w:themeColor="text1"/>
          <w:szCs w:val="24"/>
        </w:rPr>
        <w:t xml:space="preserve">X skyriuje nurodytą Sutarties įvykdymo užtikrinimą bei </w:t>
      </w:r>
      <w:r w:rsidRPr="00AD6D10">
        <w:rPr>
          <w:rFonts w:cs="Times New Roman"/>
          <w:color w:val="000000" w:themeColor="text1"/>
          <w:szCs w:val="24"/>
        </w:rPr>
        <w:t>galioja iki visiško pirkimo sutarties Šalių sutartinių įsipareigojimų įvykdymo.</w:t>
      </w:r>
    </w:p>
    <w:p w14:paraId="10ECFAE2" w14:textId="6D4CDC40" w:rsidR="008B2547" w:rsidRPr="00AD6D10" w:rsidRDefault="008B2547" w:rsidP="0018509C">
      <w:pPr>
        <w:widowControl/>
        <w:ind w:firstLine="567"/>
        <w:jc w:val="both"/>
        <w:rPr>
          <w:color w:val="000000" w:themeColor="text1"/>
          <w:kern w:val="2"/>
          <w:szCs w:val="24"/>
          <w14:ligatures w14:val="standardContextual"/>
        </w:rPr>
      </w:pPr>
      <w:r w:rsidRPr="00AD6D10">
        <w:rPr>
          <w:rFonts w:cs="Times New Roman"/>
          <w:color w:val="000000" w:themeColor="text1"/>
          <w:szCs w:val="24"/>
        </w:rPr>
        <w:t>3.2.</w:t>
      </w:r>
      <w:r w:rsidR="00F11A76" w:rsidRPr="00AD6D10">
        <w:rPr>
          <w:rFonts w:cs="Times New Roman"/>
          <w:color w:val="000000" w:themeColor="text1"/>
          <w:szCs w:val="24"/>
        </w:rPr>
        <w:t xml:space="preserve"> </w:t>
      </w:r>
      <w:r w:rsidR="00DC0A5A" w:rsidRPr="00AD6D10">
        <w:rPr>
          <w:rFonts w:cs="Times New Roman"/>
          <w:color w:val="000000" w:themeColor="text1"/>
          <w:szCs w:val="24"/>
        </w:rPr>
        <w:t>Rangovas iki Darbų atlikimo termino pabaigos privalo atlikti visus Darbus, juos priduoti, ištaisyti galimus defektus.</w:t>
      </w:r>
    </w:p>
    <w:p w14:paraId="7B8BD3CE" w14:textId="1AD28219" w:rsidR="0018509C" w:rsidRPr="00AD6D10" w:rsidRDefault="0018509C" w:rsidP="0018509C">
      <w:pPr>
        <w:widowControl/>
        <w:ind w:firstLine="567"/>
        <w:jc w:val="both"/>
        <w:rPr>
          <w:rFonts w:eastAsia="Times New Roman" w:cs="Times New Roman"/>
          <w:b/>
          <w:color w:val="000000" w:themeColor="text1"/>
          <w:szCs w:val="24"/>
        </w:rPr>
      </w:pPr>
      <w:r w:rsidRPr="00AD6D10">
        <w:rPr>
          <w:rFonts w:cs="Times New Roman"/>
          <w:color w:val="000000" w:themeColor="text1"/>
          <w:szCs w:val="24"/>
        </w:rPr>
        <w:t>3.</w:t>
      </w:r>
      <w:r w:rsidR="00581311" w:rsidRPr="00AD6D10">
        <w:rPr>
          <w:rFonts w:cs="Times New Roman"/>
          <w:color w:val="000000" w:themeColor="text1"/>
          <w:szCs w:val="24"/>
        </w:rPr>
        <w:t>3</w:t>
      </w:r>
      <w:r w:rsidRPr="00AD6D10">
        <w:rPr>
          <w:rFonts w:cs="Times New Roman"/>
          <w:color w:val="000000" w:themeColor="text1"/>
          <w:szCs w:val="24"/>
        </w:rPr>
        <w:t>. Darbų pabaiga pagal Sutartį bus laikomas momentas, kai bus užbaigti visi Sutartyje numatyti Darbai, ištaisyti defektai ir pasirašytas Darbų perdavimo - priėmimo aktas</w:t>
      </w:r>
      <w:r w:rsidR="00DC0A5A" w:rsidRPr="00AD6D10">
        <w:rPr>
          <w:rFonts w:cs="Times New Roman"/>
          <w:color w:val="000000" w:themeColor="text1"/>
          <w:szCs w:val="24"/>
        </w:rPr>
        <w:t>.</w:t>
      </w:r>
      <w:r w:rsidRPr="00AD6D10">
        <w:rPr>
          <w:rFonts w:cs="Times New Roman"/>
          <w:color w:val="000000" w:themeColor="text1"/>
          <w:szCs w:val="24"/>
        </w:rPr>
        <w:t xml:space="preserve"> </w:t>
      </w:r>
    </w:p>
    <w:p w14:paraId="4AC0D0E2" w14:textId="7E98D348" w:rsidR="00DC0A5A" w:rsidRPr="00AD6D10" w:rsidRDefault="0018509C" w:rsidP="0018509C">
      <w:pPr>
        <w:pStyle w:val="Stilius3"/>
        <w:spacing w:before="0"/>
        <w:rPr>
          <w:color w:val="000000" w:themeColor="text1"/>
          <w:lang w:val="lt-LT"/>
        </w:rPr>
      </w:pPr>
      <w:r w:rsidRPr="00AD6D10">
        <w:rPr>
          <w:color w:val="000000" w:themeColor="text1"/>
          <w:lang w:val="lt-LT"/>
        </w:rPr>
        <w:t xml:space="preserve">         3.</w:t>
      </w:r>
      <w:r w:rsidR="00581311" w:rsidRPr="00AD6D10">
        <w:rPr>
          <w:color w:val="000000" w:themeColor="text1"/>
          <w:lang w:val="lt-LT"/>
        </w:rPr>
        <w:t>4</w:t>
      </w:r>
      <w:r w:rsidRPr="00AD6D10">
        <w:rPr>
          <w:color w:val="000000" w:themeColor="text1"/>
          <w:lang w:val="lt-LT"/>
        </w:rPr>
        <w:t xml:space="preserve">.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234F3A7C" w14:textId="77777777" w:rsidR="0018509C" w:rsidRPr="00AD6D10" w:rsidRDefault="0018509C" w:rsidP="0018509C">
      <w:pPr>
        <w:pStyle w:val="Stilius3"/>
        <w:spacing w:before="0"/>
        <w:rPr>
          <w:color w:val="000000" w:themeColor="text1"/>
          <w:lang w:val="lt-LT"/>
        </w:rPr>
      </w:pPr>
      <w:r w:rsidRPr="00AD6D10">
        <w:rPr>
          <w:color w:val="000000" w:themeColor="text1"/>
          <w:lang w:val="lt-LT"/>
        </w:rPr>
        <w:t xml:space="preserve">Aplinkybės, dėl kurių gali būti stabdomi Darbai, yra: </w:t>
      </w:r>
    </w:p>
    <w:p w14:paraId="1BD20333" w14:textId="77777777" w:rsidR="0018509C" w:rsidRPr="00AD6D10" w:rsidRDefault="0018509C" w:rsidP="0018509C">
      <w:pPr>
        <w:pStyle w:val="Komentarotekstas"/>
        <w:numPr>
          <w:ilvl w:val="0"/>
          <w:numId w:val="2"/>
        </w:numPr>
        <w:tabs>
          <w:tab w:val="left" w:pos="360"/>
          <w:tab w:val="left" w:pos="993"/>
        </w:tabs>
        <w:suppressAutoHyphens w:val="0"/>
        <w:spacing w:after="0" w:line="240" w:lineRule="auto"/>
        <w:ind w:left="0" w:firstLine="567"/>
        <w:rPr>
          <w:color w:val="000000" w:themeColor="text1"/>
          <w:sz w:val="24"/>
          <w:szCs w:val="24"/>
        </w:rPr>
      </w:pPr>
      <w:r w:rsidRPr="00AD6D10">
        <w:rPr>
          <w:color w:val="000000" w:themeColor="text1"/>
          <w:sz w:val="24"/>
          <w:szCs w:val="24"/>
        </w:rPr>
        <w:t>trečiųjų šalių įtaka;</w:t>
      </w:r>
    </w:p>
    <w:p w14:paraId="62D18F25" w14:textId="77777777" w:rsidR="0018509C" w:rsidRPr="00AD6D10" w:rsidRDefault="0018509C" w:rsidP="0018509C">
      <w:pPr>
        <w:pStyle w:val="Komentarotekstas"/>
        <w:numPr>
          <w:ilvl w:val="0"/>
          <w:numId w:val="2"/>
        </w:numPr>
        <w:tabs>
          <w:tab w:val="left" w:pos="360"/>
          <w:tab w:val="left" w:pos="993"/>
        </w:tabs>
        <w:suppressAutoHyphens w:val="0"/>
        <w:spacing w:after="0" w:line="240" w:lineRule="auto"/>
        <w:ind w:left="0" w:firstLine="567"/>
        <w:rPr>
          <w:color w:val="000000" w:themeColor="text1"/>
          <w:sz w:val="24"/>
          <w:szCs w:val="24"/>
        </w:rPr>
      </w:pPr>
      <w:r w:rsidRPr="00AD6D10">
        <w:rPr>
          <w:color w:val="000000" w:themeColor="text1"/>
          <w:sz w:val="24"/>
          <w:szCs w:val="24"/>
        </w:rPr>
        <w:t>sustabdytas finansavimas arba trūksta finansavimo;</w:t>
      </w:r>
    </w:p>
    <w:p w14:paraId="1C6D738F" w14:textId="77777777" w:rsidR="0018509C" w:rsidRPr="00AD6D10" w:rsidRDefault="0018509C" w:rsidP="0018509C">
      <w:pPr>
        <w:pStyle w:val="Komentarotekstas"/>
        <w:numPr>
          <w:ilvl w:val="0"/>
          <w:numId w:val="2"/>
        </w:numPr>
        <w:tabs>
          <w:tab w:val="left" w:pos="360"/>
          <w:tab w:val="left" w:pos="993"/>
        </w:tabs>
        <w:suppressAutoHyphens w:val="0"/>
        <w:spacing w:after="0" w:line="240" w:lineRule="auto"/>
        <w:ind w:left="0" w:firstLine="567"/>
        <w:rPr>
          <w:color w:val="000000" w:themeColor="text1"/>
          <w:sz w:val="24"/>
          <w:szCs w:val="24"/>
        </w:rPr>
      </w:pPr>
      <w:r w:rsidRPr="00AD6D10">
        <w:rPr>
          <w:color w:val="000000" w:themeColor="text1"/>
          <w:sz w:val="24"/>
          <w:szCs w:val="24"/>
        </w:rPr>
        <w:t>laiku neatlaisvinta Darbų vieta;</w:t>
      </w:r>
    </w:p>
    <w:p w14:paraId="2DF6E4C1" w14:textId="77777777" w:rsidR="0018509C" w:rsidRPr="00AD6D10" w:rsidRDefault="0018509C" w:rsidP="0018509C">
      <w:pPr>
        <w:pStyle w:val="Komentarotekstas"/>
        <w:numPr>
          <w:ilvl w:val="0"/>
          <w:numId w:val="2"/>
        </w:numPr>
        <w:tabs>
          <w:tab w:val="left" w:pos="360"/>
          <w:tab w:val="left" w:pos="993"/>
        </w:tabs>
        <w:suppressAutoHyphens w:val="0"/>
        <w:spacing w:after="0" w:line="240" w:lineRule="auto"/>
        <w:ind w:left="0" w:firstLine="567"/>
        <w:rPr>
          <w:color w:val="000000" w:themeColor="text1"/>
          <w:sz w:val="24"/>
          <w:szCs w:val="24"/>
        </w:rPr>
      </w:pPr>
      <w:r w:rsidRPr="00AD6D10">
        <w:rPr>
          <w:color w:val="000000" w:themeColor="text1"/>
          <w:sz w:val="24"/>
          <w:szCs w:val="24"/>
        </w:rPr>
        <w:t>būtinas papildomas laikas įvykdyti papildomų Darbų viešąjį pirkimą;</w:t>
      </w:r>
    </w:p>
    <w:p w14:paraId="73B2959B" w14:textId="77777777" w:rsidR="0018509C" w:rsidRPr="00AD6D10" w:rsidRDefault="0018509C" w:rsidP="0018509C">
      <w:pPr>
        <w:pStyle w:val="Komentarotekstas"/>
        <w:numPr>
          <w:ilvl w:val="0"/>
          <w:numId w:val="2"/>
        </w:numPr>
        <w:tabs>
          <w:tab w:val="left" w:pos="360"/>
          <w:tab w:val="left" w:pos="993"/>
        </w:tabs>
        <w:suppressAutoHyphens w:val="0"/>
        <w:spacing w:after="0" w:line="240" w:lineRule="auto"/>
        <w:ind w:left="0" w:firstLine="567"/>
        <w:rPr>
          <w:color w:val="000000" w:themeColor="text1"/>
          <w:sz w:val="24"/>
          <w:szCs w:val="24"/>
        </w:rPr>
      </w:pPr>
      <w:r w:rsidRPr="00AD6D10">
        <w:rPr>
          <w:color w:val="000000" w:themeColor="text1"/>
          <w:sz w:val="24"/>
          <w:szCs w:val="24"/>
        </w:rPr>
        <w:t xml:space="preserve">bet koks nenumatomas gamtos jėgų veikimas, kurio joks patyręs rangovas nebūtų galėjęs tikėtis; </w:t>
      </w:r>
    </w:p>
    <w:p w14:paraId="25223ED1" w14:textId="77777777" w:rsidR="0018509C" w:rsidRPr="00AD6D10" w:rsidRDefault="0018509C" w:rsidP="0018509C">
      <w:pPr>
        <w:pStyle w:val="Komentarotekstas"/>
        <w:numPr>
          <w:ilvl w:val="0"/>
          <w:numId w:val="2"/>
        </w:numPr>
        <w:tabs>
          <w:tab w:val="left" w:pos="360"/>
          <w:tab w:val="left" w:pos="993"/>
        </w:tabs>
        <w:suppressAutoHyphens w:val="0"/>
        <w:spacing w:after="0" w:line="240" w:lineRule="auto"/>
        <w:ind w:left="0" w:firstLine="567"/>
        <w:rPr>
          <w:color w:val="000000" w:themeColor="text1"/>
          <w:sz w:val="24"/>
          <w:szCs w:val="24"/>
        </w:rPr>
      </w:pPr>
      <w:r w:rsidRPr="00AD6D10">
        <w:rPr>
          <w:color w:val="000000" w:themeColor="text1"/>
          <w:sz w:val="24"/>
          <w:szCs w:val="24"/>
        </w:rPr>
        <w:t xml:space="preserve">fizinės kliūtys arba kitos nei klimatinės fizinės sąlygos, su kuriomis vykdant Darbus susidurta Statybvietėje, ir tų kliūčių ar sąlygų Rangovas nebūtų galėjęs pagrįstai numatyti; </w:t>
      </w:r>
    </w:p>
    <w:p w14:paraId="2DD093CC" w14:textId="77777777" w:rsidR="0018509C" w:rsidRPr="00AD6D10" w:rsidRDefault="0018509C" w:rsidP="0018509C">
      <w:pPr>
        <w:pStyle w:val="Komentarotekstas"/>
        <w:numPr>
          <w:ilvl w:val="0"/>
          <w:numId w:val="2"/>
        </w:numPr>
        <w:tabs>
          <w:tab w:val="left" w:pos="360"/>
          <w:tab w:val="left" w:pos="993"/>
        </w:tabs>
        <w:suppressAutoHyphens w:val="0"/>
        <w:spacing w:after="0" w:line="240" w:lineRule="auto"/>
        <w:ind w:left="0" w:firstLine="567"/>
        <w:rPr>
          <w:color w:val="000000" w:themeColor="text1"/>
          <w:sz w:val="24"/>
          <w:szCs w:val="24"/>
        </w:rPr>
      </w:pPr>
      <w:r w:rsidRPr="00AD6D10">
        <w:rPr>
          <w:color w:val="000000" w:themeColor="text1"/>
          <w:sz w:val="24"/>
          <w:szCs w:val="24"/>
        </w:rPr>
        <w:t xml:space="preserve">bet koks uždelsimas ar sutrikimas dėl Pakeitimo; </w:t>
      </w:r>
    </w:p>
    <w:p w14:paraId="35C2B19B" w14:textId="77777777" w:rsidR="0018509C" w:rsidRPr="00AD6D10" w:rsidRDefault="0018509C" w:rsidP="0018509C">
      <w:pPr>
        <w:pStyle w:val="Komentarotekstas"/>
        <w:numPr>
          <w:ilvl w:val="0"/>
          <w:numId w:val="2"/>
        </w:numPr>
        <w:tabs>
          <w:tab w:val="left" w:pos="360"/>
          <w:tab w:val="left" w:pos="993"/>
        </w:tabs>
        <w:suppressAutoHyphens w:val="0"/>
        <w:spacing w:after="0" w:line="240" w:lineRule="auto"/>
        <w:ind w:left="0" w:firstLine="567"/>
        <w:rPr>
          <w:color w:val="000000" w:themeColor="text1"/>
          <w:sz w:val="24"/>
          <w:szCs w:val="24"/>
        </w:rPr>
      </w:pPr>
      <w:r w:rsidRPr="00AD6D10">
        <w:rPr>
          <w:color w:val="000000" w:themeColor="text1"/>
          <w:sz w:val="24"/>
          <w:szCs w:val="24"/>
        </w:rPr>
        <w:t xml:space="preserve">kitos aplinkybės, kurios nebuvo žinomos pirkimo vykdymo metu ir su kuriomis susidurtų bet kuris rangovas. </w:t>
      </w:r>
    </w:p>
    <w:p w14:paraId="09245F81" w14:textId="41407949" w:rsidR="0018509C" w:rsidRPr="00AD6D10" w:rsidRDefault="0018509C" w:rsidP="0018509C">
      <w:pPr>
        <w:pStyle w:val="Stilius3"/>
        <w:spacing w:before="0"/>
        <w:ind w:firstLine="567"/>
        <w:rPr>
          <w:color w:val="000000" w:themeColor="text1"/>
          <w:lang w:val="lt-LT"/>
        </w:rPr>
      </w:pPr>
      <w:r w:rsidRPr="00AD6D10">
        <w:rPr>
          <w:color w:val="000000" w:themeColor="text1"/>
          <w:lang w:val="lt-LT"/>
        </w:rPr>
        <w:t>3.</w:t>
      </w:r>
      <w:r w:rsidR="00581311" w:rsidRPr="00AD6D10">
        <w:rPr>
          <w:color w:val="000000" w:themeColor="text1"/>
          <w:lang w:val="lt-LT"/>
        </w:rPr>
        <w:t>5</w:t>
      </w:r>
      <w:r w:rsidRPr="00AD6D10">
        <w:rPr>
          <w:color w:val="000000" w:themeColor="text1"/>
          <w:lang w:val="lt-LT"/>
        </w:rPr>
        <w:t xml:space="preserve">. 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sandėliuoti, saugoti nuo sugadinimo, praradimo arba žalos. Šiame punkte numatytu atveju Rangovas turi teisę į pagrįstai patirtų papildomų išlaidų apmokėjimą. </w:t>
      </w:r>
    </w:p>
    <w:p w14:paraId="53708352" w14:textId="165E81B8" w:rsidR="0018509C" w:rsidRPr="00AD6D10" w:rsidRDefault="0018509C" w:rsidP="0018509C">
      <w:pPr>
        <w:widowControl/>
        <w:ind w:firstLine="567"/>
        <w:jc w:val="both"/>
        <w:rPr>
          <w:rFonts w:eastAsia="Times New Roman" w:cs="Times New Roman"/>
          <w:color w:val="000000" w:themeColor="text1"/>
          <w:szCs w:val="24"/>
        </w:rPr>
      </w:pPr>
      <w:r w:rsidRPr="00AD6D10">
        <w:rPr>
          <w:rFonts w:eastAsia="Times New Roman" w:cs="Times New Roman"/>
          <w:color w:val="000000" w:themeColor="text1"/>
          <w:szCs w:val="24"/>
        </w:rPr>
        <w:t>3.</w:t>
      </w:r>
      <w:r w:rsidR="00581311" w:rsidRPr="00AD6D10">
        <w:rPr>
          <w:rFonts w:eastAsia="Times New Roman" w:cs="Times New Roman"/>
          <w:color w:val="000000" w:themeColor="text1"/>
          <w:szCs w:val="24"/>
        </w:rPr>
        <w:t>6</w:t>
      </w:r>
      <w:r w:rsidRPr="00AD6D10">
        <w:rPr>
          <w:rFonts w:eastAsia="Times New Roman" w:cs="Times New Roman"/>
          <w:color w:val="000000" w:themeColor="text1"/>
          <w:szCs w:val="24"/>
        </w:rPr>
        <w:t>. Rangovas turi teisę užbaigti Darbus anksčiau sutarto termino.</w:t>
      </w:r>
    </w:p>
    <w:p w14:paraId="018BECE3" w14:textId="77777777" w:rsidR="0018509C" w:rsidRPr="00AD6D10" w:rsidRDefault="0018509C" w:rsidP="007A3FF4">
      <w:pPr>
        <w:widowControl/>
        <w:jc w:val="both"/>
        <w:rPr>
          <w:rFonts w:eastAsia="Times New Roman" w:cs="Times New Roman"/>
          <w:color w:val="000000" w:themeColor="text1"/>
          <w:szCs w:val="24"/>
        </w:rPr>
      </w:pPr>
    </w:p>
    <w:p w14:paraId="700B669A" w14:textId="77777777" w:rsidR="0018509C" w:rsidRPr="00AD6D10" w:rsidRDefault="0018509C" w:rsidP="0018509C">
      <w:pPr>
        <w:pStyle w:val="SSutSkyrius"/>
        <w:spacing w:before="0" w:after="0"/>
        <w:jc w:val="center"/>
        <w:rPr>
          <w:color w:val="000000" w:themeColor="text1"/>
          <w:sz w:val="24"/>
        </w:rPr>
      </w:pPr>
      <w:r w:rsidRPr="00AD6D10">
        <w:rPr>
          <w:bCs/>
          <w:color w:val="000000" w:themeColor="text1"/>
          <w:sz w:val="24"/>
        </w:rPr>
        <w:t>IV SKYRIUS</w:t>
      </w:r>
    </w:p>
    <w:p w14:paraId="006C0D3F" w14:textId="77777777" w:rsidR="0018509C" w:rsidRPr="00AD6D10" w:rsidRDefault="0018509C" w:rsidP="0018509C">
      <w:pPr>
        <w:jc w:val="center"/>
        <w:rPr>
          <w:rFonts w:cs="Times New Roman"/>
          <w:b/>
          <w:bCs/>
          <w:caps/>
          <w:color w:val="000000" w:themeColor="text1"/>
          <w:szCs w:val="24"/>
        </w:rPr>
      </w:pPr>
      <w:r w:rsidRPr="00AD6D10">
        <w:rPr>
          <w:rFonts w:cs="Times New Roman"/>
          <w:b/>
          <w:bCs/>
          <w:caps/>
          <w:color w:val="000000" w:themeColor="text1"/>
          <w:szCs w:val="24"/>
        </w:rPr>
        <w:t>Atsiskaitymo ir mokėjimų tvarka</w:t>
      </w:r>
    </w:p>
    <w:p w14:paraId="4C44ED19" w14:textId="77777777" w:rsidR="0018509C" w:rsidRPr="00AD6D10" w:rsidRDefault="0018509C" w:rsidP="0018509C">
      <w:pPr>
        <w:jc w:val="center"/>
        <w:rPr>
          <w:rFonts w:eastAsia="Calibri" w:cs="Times New Roman"/>
          <w:color w:val="000000" w:themeColor="text1"/>
          <w:szCs w:val="24"/>
        </w:rPr>
      </w:pPr>
    </w:p>
    <w:p w14:paraId="0B48AF4E" w14:textId="77777777" w:rsidR="0018509C" w:rsidRPr="00AD6D10" w:rsidRDefault="0018509C" w:rsidP="0018509C">
      <w:pPr>
        <w:tabs>
          <w:tab w:val="left" w:pos="567"/>
          <w:tab w:val="left" w:pos="1276"/>
        </w:tabs>
        <w:ind w:firstLine="562"/>
        <w:jc w:val="both"/>
        <w:rPr>
          <w:color w:val="000000" w:themeColor="text1"/>
          <w:szCs w:val="24"/>
        </w:rPr>
      </w:pPr>
      <w:r w:rsidRPr="00AD6D10">
        <w:rPr>
          <w:rFonts w:eastAsia="Calibri" w:cs="Times New Roman"/>
          <w:color w:val="000000" w:themeColor="text1"/>
          <w:szCs w:val="24"/>
        </w:rPr>
        <w:t xml:space="preserve">4.1. </w:t>
      </w:r>
      <w:r w:rsidRPr="00AD6D10">
        <w:rPr>
          <w:color w:val="000000" w:themeColor="text1"/>
          <w:szCs w:val="24"/>
        </w:rPr>
        <w:t xml:space="preserve">Už atliktus ir priimtus Darbus atsiskaitoma per 30 kalendorinių dienų nuo sąskaitos faktūros pateikimo dienos. </w:t>
      </w:r>
    </w:p>
    <w:p w14:paraId="7E79EC65" w14:textId="57BE4520" w:rsidR="0018509C" w:rsidRPr="00AD6D10" w:rsidRDefault="0018509C" w:rsidP="0018509C">
      <w:pPr>
        <w:ind w:firstLine="567"/>
        <w:jc w:val="both"/>
        <w:rPr>
          <w:rFonts w:cs="Times New Roman"/>
          <w:b/>
          <w:bCs/>
          <w:caps/>
          <w:color w:val="000000" w:themeColor="text1"/>
          <w:szCs w:val="24"/>
        </w:rPr>
      </w:pPr>
      <w:r w:rsidRPr="00AD6D10">
        <w:rPr>
          <w:rFonts w:eastAsia="Calibri" w:cs="Times New Roman"/>
          <w:color w:val="000000" w:themeColor="text1"/>
          <w:szCs w:val="24"/>
        </w:rPr>
        <w:t xml:space="preserve">4.2. </w:t>
      </w:r>
      <w:r w:rsidR="0059556F" w:rsidRPr="00AD6D10">
        <w:rPr>
          <w:bCs/>
          <w:color w:val="000000" w:themeColor="text1"/>
          <w:szCs w:val="24"/>
        </w:rPr>
        <w:t>Atliktų Darbų aktus pasirašo Rangovas, seniūnijos</w:t>
      </w:r>
      <w:r w:rsidR="007826DF">
        <w:rPr>
          <w:bCs/>
          <w:color w:val="000000" w:themeColor="text1"/>
          <w:szCs w:val="24"/>
        </w:rPr>
        <w:t>, kurioje vykdomi darbai,</w:t>
      </w:r>
      <w:r w:rsidR="0059556F" w:rsidRPr="00AD6D10">
        <w:rPr>
          <w:bCs/>
          <w:color w:val="000000" w:themeColor="text1"/>
          <w:szCs w:val="24"/>
        </w:rPr>
        <w:t xml:space="preserve"> seniūnas ar jo įgaliotas asmuo ir Užsakovo atstovas. Išlaidų vertės pažymą (forma F-3) pasirašo Rangovas ir Užsakovas.</w:t>
      </w:r>
    </w:p>
    <w:p w14:paraId="09B5812F" w14:textId="12CE6CE3" w:rsidR="003214C6" w:rsidRPr="00AD6D10" w:rsidRDefault="0018509C" w:rsidP="0059556F">
      <w:pPr>
        <w:widowControl/>
        <w:ind w:firstLine="567"/>
        <w:jc w:val="both"/>
        <w:rPr>
          <w:color w:val="000000" w:themeColor="text1"/>
          <w:kern w:val="2"/>
          <w:szCs w:val="24"/>
          <w14:ligatures w14:val="standardContextual"/>
        </w:rPr>
      </w:pPr>
      <w:r w:rsidRPr="00AD6D10">
        <w:rPr>
          <w:rFonts w:eastAsia="Calibri" w:cs="Times New Roman"/>
          <w:color w:val="000000" w:themeColor="text1"/>
          <w:szCs w:val="24"/>
        </w:rPr>
        <w:t xml:space="preserve">4.3. </w:t>
      </w:r>
      <w:r w:rsidR="0059556F" w:rsidRPr="00AD6D10">
        <w:rPr>
          <w:rFonts w:eastAsia="Calibri" w:cs="Times New Roman"/>
          <w:color w:val="000000" w:themeColor="text1"/>
          <w:szCs w:val="24"/>
        </w:rPr>
        <w:t xml:space="preserve">Rangovas, per kalendorinį mėnesį atlikęs Darbus, pateikia atliktų Darbų aktus Užsakovo atstovui tik po to, kai juos pasirašo </w:t>
      </w:r>
      <w:r w:rsidR="007826DF" w:rsidRPr="00AD6D10">
        <w:rPr>
          <w:bCs/>
          <w:color w:val="000000" w:themeColor="text1"/>
          <w:szCs w:val="24"/>
        </w:rPr>
        <w:t>seniūnijos</w:t>
      </w:r>
      <w:r w:rsidR="007826DF">
        <w:rPr>
          <w:bCs/>
          <w:color w:val="000000" w:themeColor="text1"/>
          <w:szCs w:val="24"/>
        </w:rPr>
        <w:t>, kurioje vykdomi darbai,</w:t>
      </w:r>
      <w:r w:rsidR="007826DF" w:rsidRPr="00AD6D10">
        <w:rPr>
          <w:bCs/>
          <w:color w:val="000000" w:themeColor="text1"/>
          <w:szCs w:val="24"/>
        </w:rPr>
        <w:t xml:space="preserve"> </w:t>
      </w:r>
      <w:r w:rsidR="0059556F" w:rsidRPr="00AD6D10">
        <w:rPr>
          <w:rFonts w:eastAsia="Calibri" w:cs="Times New Roman"/>
          <w:color w:val="000000" w:themeColor="text1"/>
          <w:szCs w:val="24"/>
        </w:rPr>
        <w:t>seniūnas ar jo įgaliotas asmuo.</w:t>
      </w:r>
    </w:p>
    <w:p w14:paraId="3AFFADCF" w14:textId="1F08F686" w:rsidR="004301D1" w:rsidRPr="00AD6D10" w:rsidRDefault="003214C6" w:rsidP="004301D1">
      <w:pPr>
        <w:widowControl/>
        <w:ind w:firstLine="567"/>
        <w:jc w:val="both"/>
        <w:rPr>
          <w:color w:val="000000" w:themeColor="text1"/>
          <w:kern w:val="2"/>
          <w:szCs w:val="24"/>
          <w14:ligatures w14:val="standardContextual"/>
        </w:rPr>
      </w:pPr>
      <w:r w:rsidRPr="00AD6D10">
        <w:rPr>
          <w:color w:val="000000" w:themeColor="text1"/>
          <w:kern w:val="2"/>
          <w:szCs w:val="24"/>
          <w14:ligatures w14:val="standardContextual"/>
        </w:rPr>
        <w:t>4.</w:t>
      </w:r>
      <w:r w:rsidR="0059556F" w:rsidRPr="00AD6D10">
        <w:rPr>
          <w:color w:val="000000" w:themeColor="text1"/>
          <w:kern w:val="2"/>
          <w:szCs w:val="24"/>
          <w14:ligatures w14:val="standardContextual"/>
        </w:rPr>
        <w:t>4</w:t>
      </w:r>
      <w:r w:rsidRPr="00AD6D10">
        <w:rPr>
          <w:color w:val="000000" w:themeColor="text1"/>
          <w:kern w:val="2"/>
          <w:szCs w:val="24"/>
          <w14:ligatures w14:val="standardContextual"/>
        </w:rPr>
        <w:t>. Tarpiniam mokėjimui gauti, Rangovas privalo iki einamojo mėnesio 25 dienos pateikti Užsakovui atliktų darbų akto du egzempliorius ir atliktų darbų ir išlaidų vertės pažymos (forma F-3) du egzempliorius. Užsakovas, gavęs šiame punkte nurodytus dokumentus, per 5 darbo dienas dienų privalo patvirtinti pasirašydamas dokumentus išskyrus atvejus, jeigu:</w:t>
      </w:r>
    </w:p>
    <w:p w14:paraId="0F3E49AF" w14:textId="1CFD8A9B" w:rsidR="004301D1" w:rsidRPr="00AD6D10" w:rsidRDefault="003214C6" w:rsidP="004301D1">
      <w:pPr>
        <w:widowControl/>
        <w:ind w:firstLine="567"/>
        <w:jc w:val="both"/>
        <w:rPr>
          <w:color w:val="000000" w:themeColor="text1"/>
          <w:kern w:val="2"/>
          <w:szCs w:val="24"/>
          <w14:ligatures w14:val="standardContextual"/>
        </w:rPr>
      </w:pPr>
      <w:r w:rsidRPr="00AD6D10">
        <w:rPr>
          <w:color w:val="000000" w:themeColor="text1"/>
          <w:kern w:val="2"/>
          <w:szCs w:val="24"/>
          <w14:ligatures w14:val="standardContextual"/>
        </w:rPr>
        <w:lastRenderedPageBreak/>
        <w:t>4.</w:t>
      </w:r>
      <w:r w:rsidR="00BB50DC" w:rsidRPr="00AD6D10">
        <w:rPr>
          <w:color w:val="000000" w:themeColor="text1"/>
          <w:kern w:val="2"/>
          <w:szCs w:val="24"/>
          <w14:ligatures w14:val="standardContextual"/>
        </w:rPr>
        <w:t>4</w:t>
      </w:r>
      <w:r w:rsidRPr="00AD6D10">
        <w:rPr>
          <w:color w:val="000000" w:themeColor="text1"/>
          <w:kern w:val="2"/>
          <w:szCs w:val="24"/>
          <w14:ligatures w14:val="standardContextual"/>
        </w:rPr>
        <w:t xml:space="preserve">.1. koks nors Rangovo atliktas Darbas neatitinka Sutarties. Tokiu atveju Užsakovas gali reikalauti Rangovo pateikti pakoreguotus mokėjimo dokumentus atitinkamai sumažinant to tarpinio mokėjimo sumą tokio netinkamo Darbo ištaisymo </w:t>
      </w:r>
      <w:r w:rsidR="00BB50DC" w:rsidRPr="00AD6D10">
        <w:rPr>
          <w:color w:val="000000" w:themeColor="text1"/>
          <w:kern w:val="2"/>
          <w:szCs w:val="24"/>
          <w14:ligatures w14:val="standardContextual"/>
        </w:rPr>
        <w:t>i</w:t>
      </w:r>
      <w:r w:rsidRPr="00AD6D10">
        <w:rPr>
          <w:color w:val="000000" w:themeColor="text1"/>
          <w:kern w:val="2"/>
          <w:szCs w:val="24"/>
          <w14:ligatures w14:val="standardContextual"/>
        </w:rPr>
        <w:t xml:space="preserve">šlaidų arba netinkamo daikto pakeitimo dydžiu; </w:t>
      </w:r>
    </w:p>
    <w:p w14:paraId="73B13D9F" w14:textId="3450C415" w:rsidR="003214C6" w:rsidRPr="00AD6D10" w:rsidRDefault="003214C6" w:rsidP="004301D1">
      <w:pPr>
        <w:widowControl/>
        <w:ind w:firstLine="567"/>
        <w:jc w:val="both"/>
        <w:rPr>
          <w:color w:val="000000" w:themeColor="text1"/>
          <w:kern w:val="2"/>
          <w:szCs w:val="24"/>
          <w14:ligatures w14:val="standardContextual"/>
        </w:rPr>
      </w:pPr>
      <w:r w:rsidRPr="00AD6D10">
        <w:rPr>
          <w:color w:val="000000" w:themeColor="text1"/>
          <w:kern w:val="2"/>
          <w:szCs w:val="24"/>
          <w14:ligatures w14:val="standardContextual"/>
        </w:rPr>
        <w:t>4.</w:t>
      </w:r>
      <w:r w:rsidR="00BB50DC" w:rsidRPr="00AD6D10">
        <w:rPr>
          <w:color w:val="000000" w:themeColor="text1"/>
          <w:kern w:val="2"/>
          <w:szCs w:val="24"/>
          <w14:ligatures w14:val="standardContextual"/>
        </w:rPr>
        <w:t>4</w:t>
      </w:r>
      <w:r w:rsidRPr="00AD6D10">
        <w:rPr>
          <w:color w:val="000000" w:themeColor="text1"/>
          <w:kern w:val="2"/>
          <w:szCs w:val="24"/>
          <w14:ligatures w14:val="standardContextual"/>
        </w:rPr>
        <w:t xml:space="preserve">.2. </w:t>
      </w:r>
      <w:r w:rsidR="0081508E" w:rsidRPr="00AD6D10">
        <w:rPr>
          <w:color w:val="000000" w:themeColor="text1"/>
          <w:kern w:val="2"/>
          <w:szCs w:val="24"/>
          <w14:ligatures w14:val="standardContextual"/>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0779A9EB" w14:textId="5256D010" w:rsidR="00581311" w:rsidRPr="00AD6D10" w:rsidRDefault="007376A6" w:rsidP="00012724">
      <w:pPr>
        <w:widowControl/>
        <w:ind w:firstLine="567"/>
        <w:jc w:val="both"/>
        <w:rPr>
          <w:rFonts w:eastAsia="Calibri" w:cs="Times New Roman"/>
          <w:color w:val="000000" w:themeColor="text1"/>
          <w:szCs w:val="24"/>
        </w:rPr>
      </w:pPr>
      <w:r w:rsidRPr="00AD6D10">
        <w:rPr>
          <w:color w:val="000000" w:themeColor="text1"/>
          <w:kern w:val="2"/>
          <w:szCs w:val="24"/>
          <w14:ligatures w14:val="standardContextual"/>
        </w:rPr>
        <w:t>4.</w:t>
      </w:r>
      <w:r w:rsidR="00BB50DC" w:rsidRPr="00AD6D10">
        <w:rPr>
          <w:color w:val="000000" w:themeColor="text1"/>
          <w:kern w:val="2"/>
          <w:szCs w:val="24"/>
          <w14:ligatures w14:val="standardContextual"/>
        </w:rPr>
        <w:t>5</w:t>
      </w:r>
      <w:r w:rsidR="00012724" w:rsidRPr="00AD6D10">
        <w:rPr>
          <w:color w:val="000000" w:themeColor="text1"/>
          <w:kern w:val="2"/>
          <w:szCs w:val="24"/>
          <w14:ligatures w14:val="standardContextual"/>
        </w:rPr>
        <w:t>.</w:t>
      </w:r>
      <w:r w:rsidRPr="00AD6D10">
        <w:rPr>
          <w:color w:val="000000" w:themeColor="text1"/>
          <w:kern w:val="2"/>
          <w:szCs w:val="24"/>
          <w14:ligatures w14:val="standardContextual"/>
        </w:rPr>
        <w:t xml:space="preserve"> Galutiniam mokėjimui gauti Rangovas gali pateikti mokėjimo dokumentus tik tada, kai Šalys pasirašo Darbų perdavimo-priėmimo aktą bei Rangovas ištaiso visus smulkius defektus ir nebaigtus Darbus, įvardintus Darbų perdavimo-priėmimo metu.</w:t>
      </w:r>
      <w:r w:rsidR="00423C29" w:rsidRPr="00AD6D10">
        <w:rPr>
          <w:color w:val="000000" w:themeColor="text1"/>
          <w:kern w:val="2"/>
          <w:szCs w:val="24"/>
          <w14:ligatures w14:val="standardContextual"/>
        </w:rPr>
        <w:t xml:space="preserve"> </w:t>
      </w:r>
    </w:p>
    <w:p w14:paraId="03C36777" w14:textId="069603E3" w:rsidR="0018509C" w:rsidRPr="00AD6D10" w:rsidRDefault="0018509C" w:rsidP="0018509C">
      <w:pPr>
        <w:ind w:firstLine="567"/>
        <w:jc w:val="both"/>
        <w:rPr>
          <w:color w:val="000000" w:themeColor="text1"/>
          <w:szCs w:val="24"/>
        </w:rPr>
      </w:pPr>
      <w:r w:rsidRPr="00AD6D10">
        <w:rPr>
          <w:rFonts w:eastAsia="Calibri" w:cs="Times New Roman"/>
          <w:color w:val="000000" w:themeColor="text1"/>
          <w:szCs w:val="24"/>
        </w:rPr>
        <w:t>4.</w:t>
      </w:r>
      <w:r w:rsidR="00BB50DC" w:rsidRPr="00AD6D10">
        <w:rPr>
          <w:rFonts w:eastAsia="Calibri" w:cs="Times New Roman"/>
          <w:color w:val="000000" w:themeColor="text1"/>
          <w:szCs w:val="24"/>
        </w:rPr>
        <w:t>6</w:t>
      </w:r>
      <w:r w:rsidRPr="00AD6D10">
        <w:rPr>
          <w:rFonts w:eastAsia="Calibri" w:cs="Times New Roman"/>
          <w:color w:val="000000" w:themeColor="text1"/>
          <w:szCs w:val="24"/>
        </w:rPr>
        <w:t xml:space="preserve">. </w:t>
      </w:r>
      <w:r w:rsidR="00595E5A" w:rsidRPr="00AD6D10">
        <w:rPr>
          <w:rFonts w:cs="Times New Roman"/>
          <w:bCs/>
          <w:noProof/>
          <w:color w:val="000000" w:themeColor="text1"/>
          <w:kern w:val="2"/>
          <w:szCs w:val="24"/>
          <w14:ligatures w14:val="standardContextual"/>
        </w:rPr>
        <w:t xml:space="preserve">Tik Užsakovui pasirašius atliktų darbų aktą ir </w:t>
      </w:r>
      <w:r w:rsidR="00BB50DC" w:rsidRPr="00AD6D10">
        <w:rPr>
          <w:bCs/>
          <w:color w:val="000000" w:themeColor="text1"/>
          <w:szCs w:val="24"/>
        </w:rPr>
        <w:t>išlaidų vertės pažymą</w:t>
      </w:r>
      <w:r w:rsidR="00595E5A" w:rsidRPr="00AD6D10">
        <w:rPr>
          <w:rFonts w:cs="Times New Roman"/>
          <w:bCs/>
          <w:noProof/>
          <w:color w:val="000000" w:themeColor="text1"/>
          <w:kern w:val="2"/>
          <w:szCs w:val="24"/>
          <w14:ligatures w14:val="standardContextual"/>
        </w:rPr>
        <w:t xml:space="preserve"> (forma F-3)  Rangovas per 5 kalendorines dienas pateikia  sąskaitą  faktūrą.</w:t>
      </w:r>
      <w:r w:rsidR="00595E5A" w:rsidRPr="00AD6D10">
        <w:rPr>
          <w:rFonts w:cs="Times New Roman"/>
          <w:bCs/>
          <w:color w:val="000000" w:themeColor="text1"/>
          <w:szCs w:val="24"/>
          <w:lang w:eastAsia="en-US"/>
        </w:rPr>
        <w:t xml:space="preserve"> </w:t>
      </w:r>
      <w:r w:rsidRPr="00AD6D10">
        <w:rPr>
          <w:rFonts w:cs="Times New Roman"/>
          <w:bCs/>
          <w:color w:val="000000" w:themeColor="text1"/>
          <w:szCs w:val="24"/>
          <w:lang w:eastAsia="en-US"/>
        </w:rPr>
        <w:t xml:space="preserve">Sąskaitos faktūros teikiamos tik elektroniniu būdu: </w:t>
      </w:r>
    </w:p>
    <w:p w14:paraId="7A64E158" w14:textId="4C376EC9" w:rsidR="0018509C" w:rsidRPr="00AD6D10" w:rsidRDefault="0018509C" w:rsidP="0018509C">
      <w:pPr>
        <w:ind w:firstLine="567"/>
        <w:jc w:val="both"/>
        <w:rPr>
          <w:rFonts w:cs="Times New Roman"/>
          <w:bCs/>
          <w:color w:val="000000" w:themeColor="text1"/>
          <w:szCs w:val="24"/>
          <w:lang w:eastAsia="en-US"/>
        </w:rPr>
      </w:pPr>
      <w:r w:rsidRPr="00AD6D10">
        <w:rPr>
          <w:rFonts w:cs="Times New Roman"/>
          <w:bCs/>
          <w:color w:val="000000" w:themeColor="text1"/>
          <w:szCs w:val="24"/>
          <w:lang w:eastAsia="en-US"/>
        </w:rPr>
        <w:t>4.</w:t>
      </w:r>
      <w:r w:rsidR="00BB50DC" w:rsidRPr="00AD6D10">
        <w:rPr>
          <w:rFonts w:cs="Times New Roman"/>
          <w:bCs/>
          <w:color w:val="000000" w:themeColor="text1"/>
          <w:szCs w:val="24"/>
          <w:lang w:eastAsia="en-US"/>
        </w:rPr>
        <w:t>6</w:t>
      </w:r>
      <w:r w:rsidRPr="00AD6D10">
        <w:rPr>
          <w:rFonts w:cs="Times New Roman"/>
          <w:bCs/>
          <w:color w:val="000000" w:themeColor="text1"/>
          <w:szCs w:val="24"/>
          <w:lang w:eastAsia="en-US"/>
        </w:rPr>
        <w:t xml:space="preserve">.1.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pateikti naudojantis sąskaitų administravimo bendrosios informacinės sistemos (SABIS) priemonėmis (svetainės adresas </w:t>
      </w:r>
      <w:hyperlink r:id="rId5" w:history="1">
        <w:r w:rsidRPr="00AD6D10">
          <w:rPr>
            <w:rStyle w:val="Hipersaitas"/>
            <w:rFonts w:cs="Times New Roman"/>
            <w:bCs/>
            <w:color w:val="000000" w:themeColor="text1"/>
            <w:szCs w:val="24"/>
            <w:lang w:eastAsia="en-US"/>
          </w:rPr>
          <w:t>https://sabis.nbfc.lt</w:t>
        </w:r>
      </w:hyperlink>
      <w:r w:rsidRPr="00AD6D10">
        <w:rPr>
          <w:rFonts w:cs="Times New Roman"/>
          <w:bCs/>
          <w:color w:val="000000" w:themeColor="text1"/>
          <w:szCs w:val="24"/>
          <w:lang w:eastAsia="en-US"/>
        </w:rPr>
        <w:t>)  arba per kitą savo pasirinktą informacinę sistemą;</w:t>
      </w:r>
    </w:p>
    <w:p w14:paraId="0B25F81D" w14:textId="2E7DD4CE" w:rsidR="0018509C" w:rsidRPr="00AD6D10" w:rsidRDefault="0018509C" w:rsidP="0018509C">
      <w:pPr>
        <w:ind w:firstLine="567"/>
        <w:jc w:val="both"/>
        <w:rPr>
          <w:rFonts w:cs="Times New Roman"/>
          <w:bCs/>
          <w:color w:val="000000" w:themeColor="text1"/>
          <w:szCs w:val="24"/>
          <w:lang w:eastAsia="en-US"/>
        </w:rPr>
      </w:pPr>
      <w:r w:rsidRPr="00AD6D10">
        <w:rPr>
          <w:rFonts w:cs="Times New Roman"/>
          <w:bCs/>
          <w:color w:val="000000" w:themeColor="text1"/>
          <w:szCs w:val="24"/>
          <w:lang w:eastAsia="en-US"/>
        </w:rPr>
        <w:t>4.</w:t>
      </w:r>
      <w:r w:rsidR="00BB50DC" w:rsidRPr="00AD6D10">
        <w:rPr>
          <w:rFonts w:cs="Times New Roman"/>
          <w:bCs/>
          <w:color w:val="000000" w:themeColor="text1"/>
          <w:szCs w:val="24"/>
          <w:lang w:eastAsia="en-US"/>
        </w:rPr>
        <w:t>6</w:t>
      </w:r>
      <w:r w:rsidRPr="00AD6D10">
        <w:rPr>
          <w:rFonts w:cs="Times New Roman"/>
          <w:bCs/>
          <w:color w:val="000000" w:themeColor="text1"/>
          <w:szCs w:val="24"/>
          <w:lang w:eastAsia="en-US"/>
        </w:rPr>
        <w:t xml:space="preserve">.2. Europos elektroninių sąskaitų faktūrų standarto neatitinkančią elektroninę sąskaitą faktūrą Rangovas privalo pateikti tik naudojantis sąskaitų administravimo bendrosios informacinės sistemos (SABIS) priemonėmis (svetainės adresas </w:t>
      </w:r>
      <w:hyperlink r:id="rId6" w:history="1">
        <w:r w:rsidRPr="00AD6D10">
          <w:rPr>
            <w:rStyle w:val="Hipersaitas"/>
            <w:rFonts w:cs="Times New Roman"/>
            <w:bCs/>
            <w:color w:val="000000" w:themeColor="text1"/>
            <w:szCs w:val="24"/>
            <w:lang w:eastAsia="en-US"/>
          </w:rPr>
          <w:t>https://sabis.nbfc.lt</w:t>
        </w:r>
      </w:hyperlink>
      <w:r w:rsidRPr="00AD6D10">
        <w:rPr>
          <w:rFonts w:cs="Times New Roman"/>
          <w:bCs/>
          <w:color w:val="000000" w:themeColor="text1"/>
          <w:szCs w:val="24"/>
          <w:lang w:eastAsia="en-US"/>
        </w:rPr>
        <w:t xml:space="preserve">);   </w:t>
      </w:r>
    </w:p>
    <w:p w14:paraId="4AAC2FD9" w14:textId="076364A6" w:rsidR="0018509C" w:rsidRPr="00AD6D10" w:rsidRDefault="0018509C" w:rsidP="0018509C">
      <w:pPr>
        <w:ind w:firstLine="567"/>
        <w:jc w:val="both"/>
        <w:rPr>
          <w:rFonts w:cs="Times New Roman"/>
          <w:bCs/>
          <w:color w:val="000000" w:themeColor="text1"/>
          <w:szCs w:val="24"/>
          <w:lang w:eastAsia="en-US"/>
        </w:rPr>
      </w:pPr>
      <w:r w:rsidRPr="00AD6D10">
        <w:rPr>
          <w:rFonts w:cs="Times New Roman"/>
          <w:bCs/>
          <w:color w:val="000000" w:themeColor="text1"/>
          <w:szCs w:val="24"/>
          <w:lang w:eastAsia="en-US"/>
        </w:rPr>
        <w:t>4.</w:t>
      </w:r>
      <w:r w:rsidR="00BB50DC" w:rsidRPr="00AD6D10">
        <w:rPr>
          <w:rFonts w:cs="Times New Roman"/>
          <w:bCs/>
          <w:color w:val="000000" w:themeColor="text1"/>
          <w:szCs w:val="24"/>
          <w:lang w:eastAsia="en-US"/>
        </w:rPr>
        <w:t>6</w:t>
      </w:r>
      <w:r w:rsidRPr="00AD6D10">
        <w:rPr>
          <w:rFonts w:cs="Times New Roman"/>
          <w:bCs/>
          <w:color w:val="000000" w:themeColor="text1"/>
          <w:szCs w:val="24"/>
          <w:lang w:eastAsia="en-US"/>
        </w:rPr>
        <w:t xml:space="preserve">.3. elektroninės sąskaitos faktūros priimamos ir apdorojamos sąskaitų administravimo bendrosios informacinės sistemos (SABIS) priemonėmis (svetainės adresas </w:t>
      </w:r>
      <w:hyperlink r:id="rId7" w:history="1">
        <w:r w:rsidRPr="00AD6D10">
          <w:rPr>
            <w:rStyle w:val="Hipersaitas"/>
            <w:rFonts w:cs="Times New Roman"/>
            <w:bCs/>
            <w:color w:val="000000" w:themeColor="text1"/>
            <w:szCs w:val="24"/>
            <w:lang w:eastAsia="en-US"/>
          </w:rPr>
          <w:t>https://sabis.nbfc.lt</w:t>
        </w:r>
      </w:hyperlink>
      <w:r w:rsidRPr="00AD6D10">
        <w:rPr>
          <w:rFonts w:cs="Times New Roman"/>
          <w:bCs/>
          <w:color w:val="000000" w:themeColor="text1"/>
          <w:szCs w:val="24"/>
          <w:lang w:eastAsia="en-US"/>
        </w:rPr>
        <w:t>), išskyrus  VPĮ nustatytus išimtinius atvejus.</w:t>
      </w:r>
    </w:p>
    <w:p w14:paraId="290B0BEA" w14:textId="6058340D" w:rsidR="003149CE" w:rsidRPr="00AD6D10" w:rsidRDefault="0018509C" w:rsidP="003149CE">
      <w:pPr>
        <w:widowControl/>
        <w:ind w:firstLine="567"/>
        <w:jc w:val="both"/>
        <w:rPr>
          <w:rFonts w:eastAsia="Calibri" w:cs="Times New Roman"/>
          <w:color w:val="000000" w:themeColor="text1"/>
          <w:szCs w:val="24"/>
        </w:rPr>
      </w:pPr>
      <w:r w:rsidRPr="00AD6D10">
        <w:rPr>
          <w:rFonts w:cs="Times New Roman"/>
          <w:color w:val="000000" w:themeColor="text1"/>
          <w:szCs w:val="24"/>
        </w:rPr>
        <w:t>4.</w:t>
      </w:r>
      <w:r w:rsidR="00B475E9" w:rsidRPr="00AD6D10">
        <w:rPr>
          <w:rFonts w:cs="Times New Roman"/>
          <w:color w:val="000000" w:themeColor="text1"/>
          <w:szCs w:val="24"/>
        </w:rPr>
        <w:t>7</w:t>
      </w:r>
      <w:r w:rsidRPr="00AD6D10">
        <w:rPr>
          <w:rFonts w:cs="Times New Roman"/>
          <w:color w:val="000000" w:themeColor="text1"/>
          <w:szCs w:val="24"/>
        </w:rPr>
        <w:t>. Užsakovas turi teisę sulaikyti mokėjimus už atliktus Darbus, jeigu dėl Rangovo kaltės:</w:t>
      </w:r>
    </w:p>
    <w:p w14:paraId="233EC7B3" w14:textId="70D5A087" w:rsidR="0018509C" w:rsidRPr="00AD6D10" w:rsidRDefault="00B475E9" w:rsidP="00B475E9">
      <w:pPr>
        <w:widowControl/>
        <w:jc w:val="both"/>
        <w:rPr>
          <w:rFonts w:eastAsia="Calibri" w:cs="Times New Roman"/>
          <w:color w:val="000000" w:themeColor="text1"/>
          <w:szCs w:val="24"/>
        </w:rPr>
      </w:pPr>
      <w:r w:rsidRPr="00AD6D10">
        <w:rPr>
          <w:rFonts w:cs="Times New Roman"/>
          <w:color w:val="000000" w:themeColor="text1"/>
          <w:szCs w:val="24"/>
        </w:rPr>
        <w:t xml:space="preserve">           </w:t>
      </w:r>
      <w:r w:rsidR="0018509C" w:rsidRPr="00AD6D10">
        <w:rPr>
          <w:rFonts w:cs="Times New Roman"/>
          <w:color w:val="000000" w:themeColor="text1"/>
          <w:szCs w:val="24"/>
        </w:rPr>
        <w:t>4.</w:t>
      </w:r>
      <w:r w:rsidRPr="00AD6D10">
        <w:rPr>
          <w:rFonts w:cs="Times New Roman"/>
          <w:color w:val="000000" w:themeColor="text1"/>
          <w:szCs w:val="24"/>
        </w:rPr>
        <w:t>7</w:t>
      </w:r>
      <w:r w:rsidR="0018509C" w:rsidRPr="00AD6D10">
        <w:rPr>
          <w:rFonts w:cs="Times New Roman"/>
          <w:color w:val="000000" w:themeColor="text1"/>
          <w:szCs w:val="24"/>
        </w:rPr>
        <w:t>.1. nepašalinti Darbų trūkumai;</w:t>
      </w:r>
    </w:p>
    <w:p w14:paraId="3A7FD673" w14:textId="3F39478B" w:rsidR="0018509C" w:rsidRPr="00AD6D10" w:rsidRDefault="00B475E9" w:rsidP="00B475E9">
      <w:pPr>
        <w:widowControl/>
        <w:jc w:val="both"/>
        <w:rPr>
          <w:rFonts w:eastAsia="Calibri" w:cs="Times New Roman"/>
          <w:color w:val="000000" w:themeColor="text1"/>
          <w:szCs w:val="24"/>
        </w:rPr>
      </w:pPr>
      <w:r w:rsidRPr="00AD6D10">
        <w:rPr>
          <w:rFonts w:cs="Times New Roman"/>
          <w:color w:val="000000" w:themeColor="text1"/>
          <w:szCs w:val="24"/>
        </w:rPr>
        <w:t xml:space="preserve">           </w:t>
      </w:r>
      <w:r w:rsidR="0018509C" w:rsidRPr="00AD6D10">
        <w:rPr>
          <w:rFonts w:cs="Times New Roman"/>
          <w:color w:val="000000" w:themeColor="text1"/>
          <w:szCs w:val="24"/>
        </w:rPr>
        <w:t>4.</w:t>
      </w:r>
      <w:r w:rsidRPr="00AD6D10">
        <w:rPr>
          <w:rFonts w:cs="Times New Roman"/>
          <w:color w:val="000000" w:themeColor="text1"/>
          <w:szCs w:val="24"/>
        </w:rPr>
        <w:t>7</w:t>
      </w:r>
      <w:r w:rsidR="0018509C" w:rsidRPr="00AD6D10">
        <w:rPr>
          <w:rFonts w:cs="Times New Roman"/>
          <w:color w:val="000000" w:themeColor="text1"/>
          <w:szCs w:val="24"/>
        </w:rPr>
        <w:t>.2. Užsakovui padaryti nuostoliai;</w:t>
      </w:r>
    </w:p>
    <w:p w14:paraId="5552CB00" w14:textId="2324F35E" w:rsidR="0018509C" w:rsidRPr="00AD6D10" w:rsidRDefault="00B475E9" w:rsidP="00B475E9">
      <w:pPr>
        <w:widowControl/>
        <w:jc w:val="both"/>
        <w:rPr>
          <w:rFonts w:eastAsia="Calibri" w:cs="Times New Roman"/>
          <w:color w:val="000000" w:themeColor="text1"/>
          <w:szCs w:val="24"/>
        </w:rPr>
      </w:pPr>
      <w:r w:rsidRPr="00AD6D10">
        <w:rPr>
          <w:rFonts w:cs="Times New Roman"/>
          <w:color w:val="000000" w:themeColor="text1"/>
          <w:szCs w:val="24"/>
        </w:rPr>
        <w:t xml:space="preserve">           </w:t>
      </w:r>
      <w:r w:rsidR="0018509C" w:rsidRPr="00AD6D10">
        <w:rPr>
          <w:rFonts w:cs="Times New Roman"/>
          <w:color w:val="000000" w:themeColor="text1"/>
          <w:szCs w:val="24"/>
        </w:rPr>
        <w:t>4.</w:t>
      </w:r>
      <w:r w:rsidRPr="00AD6D10">
        <w:rPr>
          <w:rFonts w:cs="Times New Roman"/>
          <w:color w:val="000000" w:themeColor="text1"/>
          <w:szCs w:val="24"/>
        </w:rPr>
        <w:t>7</w:t>
      </w:r>
      <w:r w:rsidR="0018509C" w:rsidRPr="00AD6D10">
        <w:rPr>
          <w:rFonts w:cs="Times New Roman"/>
          <w:color w:val="000000" w:themeColor="text1"/>
          <w:szCs w:val="24"/>
        </w:rPr>
        <w:t>.3. kitais Sutartyje numatytais atvejais.</w:t>
      </w:r>
    </w:p>
    <w:p w14:paraId="15B30740" w14:textId="6EC34167" w:rsidR="006C41FE" w:rsidRPr="00AD6D10" w:rsidRDefault="0018509C" w:rsidP="006C41FE">
      <w:pPr>
        <w:numPr>
          <w:ilvl w:val="12"/>
          <w:numId w:val="0"/>
        </w:numPr>
        <w:ind w:firstLine="567"/>
        <w:jc w:val="both"/>
        <w:rPr>
          <w:rFonts w:cs="Times New Roman"/>
          <w:color w:val="000000" w:themeColor="text1"/>
          <w:szCs w:val="24"/>
        </w:rPr>
      </w:pPr>
      <w:r w:rsidRPr="00AD6D10">
        <w:rPr>
          <w:rFonts w:cs="Times New Roman"/>
          <w:color w:val="000000" w:themeColor="text1"/>
          <w:szCs w:val="24"/>
        </w:rPr>
        <w:t>4.</w:t>
      </w:r>
      <w:r w:rsidR="00B475E9" w:rsidRPr="00AD6D10">
        <w:rPr>
          <w:rFonts w:cs="Times New Roman"/>
          <w:color w:val="000000" w:themeColor="text1"/>
          <w:szCs w:val="24"/>
        </w:rPr>
        <w:t>8</w:t>
      </w:r>
      <w:r w:rsidRPr="00AD6D10">
        <w:rPr>
          <w:rFonts w:cs="Times New Roman"/>
          <w:color w:val="000000" w:themeColor="text1"/>
          <w:szCs w:val="24"/>
        </w:rPr>
        <w:t>. Esant ginčytinoms pozicijoms (pretenzijoms dėl Darbų kokybės ir atitikimo Sutarties sąlygoms), Užsakovas priima bei apmoka neginčytiną darbų dalį.</w:t>
      </w:r>
    </w:p>
    <w:p w14:paraId="26C780A7" w14:textId="20DB1F39" w:rsidR="006C41FE" w:rsidRPr="00AD6D10" w:rsidRDefault="006C41FE" w:rsidP="006C41FE">
      <w:pPr>
        <w:numPr>
          <w:ilvl w:val="12"/>
          <w:numId w:val="0"/>
        </w:numPr>
        <w:ind w:firstLine="567"/>
        <w:jc w:val="both"/>
        <w:rPr>
          <w:rFonts w:cs="Times New Roman"/>
          <w:color w:val="000000" w:themeColor="text1"/>
          <w:szCs w:val="24"/>
        </w:rPr>
      </w:pPr>
      <w:r w:rsidRPr="00AD6D10">
        <w:rPr>
          <w:rFonts w:cs="Times New Roman"/>
          <w:color w:val="000000" w:themeColor="text1"/>
          <w:szCs w:val="24"/>
        </w:rPr>
        <w:t>4.</w:t>
      </w:r>
      <w:r w:rsidR="00B475E9" w:rsidRPr="00AD6D10">
        <w:rPr>
          <w:rFonts w:cs="Times New Roman"/>
          <w:color w:val="000000" w:themeColor="text1"/>
          <w:szCs w:val="24"/>
        </w:rPr>
        <w:t>9</w:t>
      </w:r>
      <w:r w:rsidRPr="00AD6D10">
        <w:rPr>
          <w:rFonts w:cs="Times New Roman"/>
          <w:color w:val="000000" w:themeColor="text1"/>
          <w:szCs w:val="24"/>
        </w:rPr>
        <w:t>. Užsakovas turi teisę, be Rangovo sutikimo išskaičiuoti, iš pateiktų galutiniam apmokėjimui dokumentų ir/ar sutarties vykdymo užtikrinimo delspinigius ir baudas.</w:t>
      </w:r>
    </w:p>
    <w:p w14:paraId="6958C880" w14:textId="50E72074" w:rsidR="0018509C" w:rsidRPr="00AD6D10" w:rsidRDefault="0018509C" w:rsidP="00327B46">
      <w:pPr>
        <w:ind w:firstLine="567"/>
        <w:jc w:val="both"/>
        <w:rPr>
          <w:rFonts w:cs="Times New Roman"/>
          <w:color w:val="000000" w:themeColor="text1"/>
          <w:szCs w:val="24"/>
        </w:rPr>
      </w:pPr>
      <w:r w:rsidRPr="00AD6D10">
        <w:rPr>
          <w:rFonts w:cs="Times New Roman"/>
          <w:color w:val="000000" w:themeColor="text1"/>
          <w:szCs w:val="24"/>
        </w:rPr>
        <w:t>4.</w:t>
      </w:r>
      <w:r w:rsidR="00012724" w:rsidRPr="00AD6D10">
        <w:rPr>
          <w:rFonts w:cs="Times New Roman"/>
          <w:color w:val="000000" w:themeColor="text1"/>
          <w:szCs w:val="24"/>
        </w:rPr>
        <w:t>1</w:t>
      </w:r>
      <w:r w:rsidR="00B475E9" w:rsidRPr="00AD6D10">
        <w:rPr>
          <w:rFonts w:cs="Times New Roman"/>
          <w:color w:val="000000" w:themeColor="text1"/>
          <w:szCs w:val="24"/>
        </w:rPr>
        <w:t>0</w:t>
      </w:r>
      <w:r w:rsidRPr="00AD6D10">
        <w:rPr>
          <w:rFonts w:cs="Times New Roman"/>
          <w:color w:val="000000" w:themeColor="text1"/>
          <w:szCs w:val="24"/>
        </w:rPr>
        <w:t xml:space="preserve">. Užsakovas gali tiesiogiai atsiskaityti su ūkio subjektais/subrangovais už jų atliktus darbus. Apie tai Užsakovas raštu informuoja ūkio subjektus/subrangovus per 3 darbo dienas po informacijos apie juos gavimo. Ūkio subjektui/subrangovui raštu pateikus prašymą pasinaudoti tiesioginio atsiskaitymo galimybe, sudaroma trišalė sutartis tarp Užsakovo, Rangovo ir jo ūkio subjekto/subrangovo, nustatanti tiesioginio atsiskaitymo su ūkio subjektu/subrangovu tvarką, atsižvelgiant į pirkimo dokumentuose, Sutartyje ir subrangos sutartyje nustatytus reikalavimus. Rangovas turi teisę prieštarauti nepagrįstiems mokėjimams ūkio subjektui/subrangovui trišalėje sutartyje nustatyta tvarka. </w:t>
      </w:r>
    </w:p>
    <w:p w14:paraId="3496E542" w14:textId="77777777" w:rsidR="0018509C" w:rsidRPr="00AD6D10" w:rsidRDefault="0018509C" w:rsidP="0018509C">
      <w:pPr>
        <w:widowControl/>
        <w:jc w:val="both"/>
        <w:rPr>
          <w:rFonts w:eastAsia="Calibri" w:cs="Times New Roman"/>
          <w:color w:val="000000" w:themeColor="text1"/>
          <w:szCs w:val="24"/>
        </w:rPr>
      </w:pPr>
    </w:p>
    <w:p w14:paraId="1BE5D80A" w14:textId="77777777" w:rsidR="0018509C" w:rsidRPr="00AD6D10" w:rsidRDefault="0018509C" w:rsidP="0018509C">
      <w:pPr>
        <w:pStyle w:val="SSutSkyrius"/>
        <w:spacing w:before="0" w:after="0"/>
        <w:jc w:val="center"/>
        <w:rPr>
          <w:color w:val="000000" w:themeColor="text1"/>
          <w:sz w:val="24"/>
        </w:rPr>
      </w:pPr>
      <w:r w:rsidRPr="00AD6D10">
        <w:rPr>
          <w:bCs/>
          <w:color w:val="000000" w:themeColor="text1"/>
          <w:sz w:val="24"/>
        </w:rPr>
        <w:t>V SKYRIUS</w:t>
      </w:r>
    </w:p>
    <w:p w14:paraId="5B9DC0E9" w14:textId="77777777" w:rsidR="0018509C" w:rsidRPr="00AD6D10" w:rsidRDefault="0018509C" w:rsidP="0018509C">
      <w:pPr>
        <w:widowControl/>
        <w:jc w:val="center"/>
        <w:rPr>
          <w:rFonts w:eastAsia="Calibri" w:cs="Times New Roman"/>
          <w:b/>
          <w:caps/>
          <w:color w:val="000000" w:themeColor="text1"/>
          <w:szCs w:val="24"/>
        </w:rPr>
      </w:pPr>
      <w:r w:rsidRPr="00AD6D10">
        <w:rPr>
          <w:rFonts w:eastAsia="Calibri" w:cs="Times New Roman"/>
          <w:b/>
          <w:caps/>
          <w:color w:val="000000" w:themeColor="text1"/>
          <w:szCs w:val="24"/>
        </w:rPr>
        <w:t xml:space="preserve"> Darbų kokybės garantija</w:t>
      </w:r>
    </w:p>
    <w:p w14:paraId="4DFE9D36" w14:textId="77777777" w:rsidR="0018509C" w:rsidRPr="00AD6D10" w:rsidRDefault="0018509C" w:rsidP="0018509C">
      <w:pPr>
        <w:widowControl/>
        <w:jc w:val="center"/>
        <w:rPr>
          <w:rFonts w:eastAsia="Calibri" w:cs="Times New Roman"/>
          <w:b/>
          <w:color w:val="000000" w:themeColor="text1"/>
          <w:szCs w:val="24"/>
        </w:rPr>
      </w:pPr>
    </w:p>
    <w:p w14:paraId="3BE1F00B" w14:textId="1D22773B" w:rsidR="0018509C" w:rsidRPr="00AD6D10" w:rsidRDefault="0018509C" w:rsidP="0018509C">
      <w:pPr>
        <w:ind w:firstLine="567"/>
        <w:jc w:val="both"/>
        <w:rPr>
          <w:rFonts w:eastAsia="Times New Roman" w:cs="Times New Roman"/>
          <w:color w:val="000000" w:themeColor="text1"/>
          <w:szCs w:val="24"/>
        </w:rPr>
      </w:pPr>
      <w:r w:rsidRPr="00AD6D10">
        <w:rPr>
          <w:rFonts w:cs="Times New Roman"/>
          <w:color w:val="000000" w:themeColor="text1"/>
          <w:szCs w:val="24"/>
        </w:rPr>
        <w:t xml:space="preserve">5.1. Rangovas suteikia atliktiems Darbams 5 metų garantiją, paslėptiems darbams – 10 metų garantiją. </w:t>
      </w:r>
      <w:r w:rsidRPr="00AD6D10">
        <w:rPr>
          <w:rFonts w:eastAsia="Times New Roman" w:cs="Times New Roman"/>
          <w:color w:val="000000" w:themeColor="text1"/>
          <w:szCs w:val="24"/>
        </w:rPr>
        <w:t>Garantiniu laikotarpiu, atsiradus atliktų darbų defektų, Rangovas  privalo šiuos defektus pašalinti savo lėšomis.</w:t>
      </w:r>
    </w:p>
    <w:p w14:paraId="65C29E26" w14:textId="77777777" w:rsidR="0018509C" w:rsidRPr="00AD6D10" w:rsidRDefault="0018509C" w:rsidP="0018509C">
      <w:pPr>
        <w:tabs>
          <w:tab w:val="left" w:pos="0"/>
        </w:tabs>
        <w:ind w:firstLine="567"/>
        <w:jc w:val="both"/>
        <w:rPr>
          <w:rFonts w:eastAsia="Times New Roman" w:cs="Times New Roman"/>
          <w:color w:val="000000" w:themeColor="text1"/>
          <w:szCs w:val="24"/>
        </w:rPr>
      </w:pPr>
      <w:r w:rsidRPr="00AD6D10">
        <w:rPr>
          <w:rFonts w:eastAsia="Times New Roman" w:cs="Times New Roman"/>
          <w:color w:val="000000" w:themeColor="text1"/>
          <w:szCs w:val="24"/>
        </w:rPr>
        <w:t>5.2. Garantinis laikotarpis pradedamas skaičiuoti nuo remonto Darbų perdavimo priėmimo akto pasirašymo.</w:t>
      </w:r>
    </w:p>
    <w:p w14:paraId="763A14EF" w14:textId="77777777" w:rsidR="0018509C" w:rsidRPr="00AD6D10" w:rsidRDefault="0018509C" w:rsidP="0018509C">
      <w:pPr>
        <w:tabs>
          <w:tab w:val="left" w:pos="0"/>
        </w:tabs>
        <w:ind w:firstLine="567"/>
        <w:jc w:val="both"/>
        <w:rPr>
          <w:color w:val="000000" w:themeColor="text1"/>
          <w:szCs w:val="24"/>
        </w:rPr>
      </w:pPr>
      <w:r w:rsidRPr="00AD6D10">
        <w:rPr>
          <w:color w:val="000000" w:themeColor="text1"/>
          <w:szCs w:val="24"/>
        </w:rPr>
        <w:t xml:space="preserve"> 5.3. Rangovas Lietuvos Respublikos civilinio kodekso nustatyta tvarka garantiniu </w:t>
      </w:r>
      <w:r w:rsidRPr="00AD6D10">
        <w:rPr>
          <w:color w:val="000000" w:themeColor="text1"/>
          <w:szCs w:val="24"/>
        </w:rPr>
        <w:lastRenderedPageBreak/>
        <w:t>laikotarpiu atsako už išaiškėjusius atliktų Darbų defektus. Darbų defektiniame akte nurodomas terminas, per kurį Rangovas pats arba trečiųjų asmenų pagalba įsipareigoja Rangovo sąskaita ištaisyti garantiniu laikotarpiu paaiškėjusį defektą. Rangovas neatsako, jei defektai atsirado dėl neteisingos eksploatacijos, sugadinimo, neteisingų, nuo Rangovo nepriklausančių sprendimų, stichinių nelaimių ar kitų įstatymuose numatytų atsakomybę šalinančių aplinkybių.</w:t>
      </w:r>
    </w:p>
    <w:p w14:paraId="2D41FBB4" w14:textId="77777777" w:rsidR="0018509C" w:rsidRPr="00AD6D10" w:rsidRDefault="0018509C" w:rsidP="0018509C">
      <w:pPr>
        <w:tabs>
          <w:tab w:val="left" w:pos="0"/>
        </w:tabs>
        <w:ind w:firstLine="567"/>
        <w:jc w:val="both"/>
        <w:rPr>
          <w:color w:val="000000" w:themeColor="text1"/>
          <w:szCs w:val="24"/>
        </w:rPr>
      </w:pPr>
      <w:r w:rsidRPr="00AD6D10">
        <w:rPr>
          <w:color w:val="000000" w:themeColor="text1"/>
          <w:szCs w:val="24"/>
        </w:rPr>
        <w:t>5.4. 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62814B32" w14:textId="77777777" w:rsidR="0018509C" w:rsidRPr="00AD6D10" w:rsidRDefault="0018509C" w:rsidP="0018509C">
      <w:pPr>
        <w:tabs>
          <w:tab w:val="left" w:pos="0"/>
        </w:tabs>
        <w:ind w:firstLine="567"/>
        <w:jc w:val="both"/>
        <w:rPr>
          <w:rFonts w:eastAsia="Times New Roman" w:cs="Times New Roman"/>
          <w:strike/>
          <w:color w:val="000000" w:themeColor="text1"/>
          <w:szCs w:val="24"/>
        </w:rPr>
      </w:pPr>
    </w:p>
    <w:p w14:paraId="152EA218" w14:textId="77777777" w:rsidR="0018509C" w:rsidRPr="00AD6D10" w:rsidRDefault="0018509C" w:rsidP="0018509C">
      <w:pPr>
        <w:pStyle w:val="SSutSkyrius"/>
        <w:spacing w:before="0" w:after="0"/>
        <w:jc w:val="center"/>
        <w:rPr>
          <w:color w:val="000000" w:themeColor="text1"/>
          <w:sz w:val="24"/>
        </w:rPr>
      </w:pPr>
      <w:r w:rsidRPr="00AD6D10">
        <w:rPr>
          <w:bCs/>
          <w:color w:val="000000" w:themeColor="text1"/>
          <w:sz w:val="24"/>
        </w:rPr>
        <w:t>VI SKYRIUS</w:t>
      </w:r>
    </w:p>
    <w:p w14:paraId="390D3FE5" w14:textId="77777777" w:rsidR="0018509C" w:rsidRPr="00AD6D10" w:rsidRDefault="0018509C" w:rsidP="0018509C">
      <w:pPr>
        <w:numPr>
          <w:ilvl w:val="12"/>
          <w:numId w:val="0"/>
        </w:numPr>
        <w:jc w:val="center"/>
        <w:rPr>
          <w:rFonts w:cs="Times New Roman"/>
          <w:b/>
          <w:caps/>
          <w:color w:val="000000" w:themeColor="text1"/>
          <w:szCs w:val="24"/>
        </w:rPr>
      </w:pPr>
      <w:r w:rsidRPr="00AD6D10">
        <w:rPr>
          <w:rFonts w:cs="Times New Roman"/>
          <w:b/>
          <w:caps/>
          <w:color w:val="000000" w:themeColor="text1"/>
          <w:szCs w:val="24"/>
        </w:rPr>
        <w:t xml:space="preserve"> Šalių įsipareigojimai</w:t>
      </w:r>
    </w:p>
    <w:p w14:paraId="4C59117A" w14:textId="77777777" w:rsidR="0018509C" w:rsidRPr="00AD6D10" w:rsidRDefault="0018509C" w:rsidP="0018509C">
      <w:pPr>
        <w:tabs>
          <w:tab w:val="left" w:pos="343"/>
        </w:tabs>
        <w:rPr>
          <w:rFonts w:cs="Times New Roman"/>
          <w:b/>
          <w:color w:val="000000" w:themeColor="text1"/>
          <w:szCs w:val="24"/>
        </w:rPr>
      </w:pPr>
      <w:r w:rsidRPr="00AD6D10">
        <w:rPr>
          <w:rFonts w:cs="Times New Roman"/>
          <w:b/>
          <w:color w:val="000000" w:themeColor="text1"/>
          <w:szCs w:val="24"/>
        </w:rPr>
        <w:tab/>
      </w:r>
      <w:r w:rsidRPr="00AD6D10">
        <w:rPr>
          <w:rFonts w:cs="Times New Roman"/>
          <w:b/>
          <w:color w:val="000000" w:themeColor="text1"/>
          <w:szCs w:val="24"/>
        </w:rPr>
        <w:tab/>
      </w:r>
    </w:p>
    <w:p w14:paraId="100054A2" w14:textId="77777777" w:rsidR="0018509C" w:rsidRPr="00AD6D10" w:rsidRDefault="0018509C" w:rsidP="0018509C">
      <w:pPr>
        <w:tabs>
          <w:tab w:val="left" w:pos="0"/>
        </w:tabs>
        <w:ind w:firstLine="567"/>
        <w:rPr>
          <w:rFonts w:cs="Times New Roman"/>
          <w:b/>
          <w:color w:val="000000" w:themeColor="text1"/>
          <w:szCs w:val="24"/>
        </w:rPr>
      </w:pPr>
      <w:r w:rsidRPr="00AD6D10">
        <w:rPr>
          <w:rFonts w:cs="Times New Roman"/>
          <w:b/>
          <w:color w:val="000000" w:themeColor="text1"/>
          <w:szCs w:val="24"/>
        </w:rPr>
        <w:t>6.1.  Užsakovas įsipareigoja:</w:t>
      </w:r>
    </w:p>
    <w:p w14:paraId="77BB801F" w14:textId="77777777" w:rsidR="0018509C" w:rsidRPr="00AD6D10" w:rsidRDefault="0018509C" w:rsidP="00012724">
      <w:pPr>
        <w:tabs>
          <w:tab w:val="left" w:pos="343"/>
        </w:tabs>
        <w:ind w:firstLine="567"/>
        <w:jc w:val="both"/>
        <w:rPr>
          <w:rFonts w:cs="Times New Roman"/>
          <w:b/>
          <w:color w:val="000000" w:themeColor="text1"/>
          <w:szCs w:val="24"/>
        </w:rPr>
      </w:pPr>
      <w:r w:rsidRPr="00AD6D10">
        <w:rPr>
          <w:rFonts w:cs="Times New Roman"/>
          <w:color w:val="000000" w:themeColor="text1"/>
          <w:szCs w:val="24"/>
        </w:rPr>
        <w:t>6.1.1.  priimti iš Rangovo atliktus Darbus ir laiku už juos atsiskaityti Sutarties 4 skyriuje nustatyta tvarka;</w:t>
      </w:r>
    </w:p>
    <w:p w14:paraId="10B4FE53" w14:textId="77777777" w:rsidR="007A3FF4" w:rsidRPr="00AD6D10" w:rsidRDefault="0018509C" w:rsidP="00012724">
      <w:pPr>
        <w:numPr>
          <w:ilvl w:val="12"/>
          <w:numId w:val="0"/>
        </w:numPr>
        <w:ind w:firstLine="567"/>
        <w:jc w:val="both"/>
        <w:rPr>
          <w:rFonts w:cs="Times New Roman"/>
          <w:color w:val="000000" w:themeColor="text1"/>
          <w:szCs w:val="24"/>
        </w:rPr>
      </w:pPr>
      <w:r w:rsidRPr="00AD6D10">
        <w:rPr>
          <w:rFonts w:cs="Times New Roman"/>
          <w:color w:val="000000" w:themeColor="text1"/>
          <w:szCs w:val="24"/>
        </w:rPr>
        <w:t>6.1.2. pareikalauti šalinti trūkumus, nemokėti už nekokybiškai atliktus Darbus arba sustabdyti Darbus, jeigu Rangovas nesilaiko nustatytų statybos normų ir taisyklių</w:t>
      </w:r>
      <w:r w:rsidR="007A3FF4" w:rsidRPr="00AD6D10">
        <w:rPr>
          <w:rFonts w:cs="Times New Roman"/>
          <w:color w:val="000000" w:themeColor="text1"/>
          <w:szCs w:val="24"/>
        </w:rPr>
        <w:t>;</w:t>
      </w:r>
    </w:p>
    <w:p w14:paraId="26AD728B" w14:textId="6A89E199" w:rsidR="007A3FF4" w:rsidRPr="00AD6D10" w:rsidRDefault="007A3FF4" w:rsidP="007A3FF4">
      <w:pPr>
        <w:numPr>
          <w:ilvl w:val="12"/>
          <w:numId w:val="0"/>
        </w:numPr>
        <w:ind w:firstLine="567"/>
        <w:jc w:val="both"/>
        <w:rPr>
          <w:rFonts w:cs="Times New Roman"/>
          <w:color w:val="000000" w:themeColor="text1"/>
          <w:szCs w:val="24"/>
        </w:rPr>
      </w:pPr>
      <w:r w:rsidRPr="00AD6D10">
        <w:rPr>
          <w:rFonts w:cs="Times New Roman"/>
          <w:color w:val="000000" w:themeColor="text1"/>
          <w:szCs w:val="24"/>
        </w:rPr>
        <w:t>6.1.3. nustatyti Darbų apimtį ir atlikimo sąlygas;</w:t>
      </w:r>
    </w:p>
    <w:p w14:paraId="6F2F2B15" w14:textId="18890373" w:rsidR="0018509C" w:rsidRPr="00AD6D10" w:rsidRDefault="007A3FF4" w:rsidP="007A3FF4">
      <w:pPr>
        <w:numPr>
          <w:ilvl w:val="12"/>
          <w:numId w:val="0"/>
        </w:numPr>
        <w:ind w:firstLine="567"/>
        <w:jc w:val="both"/>
        <w:rPr>
          <w:rFonts w:cs="Times New Roman"/>
          <w:color w:val="000000" w:themeColor="text1"/>
          <w:szCs w:val="24"/>
        </w:rPr>
      </w:pPr>
      <w:r w:rsidRPr="00AD6D10">
        <w:rPr>
          <w:rFonts w:cs="Times New Roman"/>
          <w:color w:val="000000" w:themeColor="text1"/>
          <w:szCs w:val="24"/>
        </w:rPr>
        <w:t>6.1.4. pranešti, kas vykdys Darbų kokybės priežiūrą;</w:t>
      </w:r>
    </w:p>
    <w:p w14:paraId="765EB19B" w14:textId="77777777" w:rsidR="009619BB" w:rsidRPr="00AD6D10" w:rsidRDefault="009619BB" w:rsidP="009619BB">
      <w:pPr>
        <w:numPr>
          <w:ilvl w:val="12"/>
          <w:numId w:val="0"/>
        </w:numPr>
        <w:ind w:firstLine="567"/>
        <w:jc w:val="both"/>
        <w:rPr>
          <w:rFonts w:cs="Times New Roman"/>
          <w:color w:val="000000" w:themeColor="text1"/>
          <w:szCs w:val="24"/>
        </w:rPr>
      </w:pPr>
      <w:r w:rsidRPr="00AD6D10">
        <w:rPr>
          <w:rFonts w:cs="Times New Roman"/>
          <w:color w:val="000000" w:themeColor="text1"/>
          <w:szCs w:val="24"/>
        </w:rPr>
        <w:t>6.1.5. nurodyti statybinių laužo, grunto, žvyro, asfalto ir kitų nereikalingų (netinkamų) ir/ar antriniam panaudojimui tinkamų medžiagų išpylimo vietas;</w:t>
      </w:r>
    </w:p>
    <w:p w14:paraId="29D07ED2" w14:textId="77777777" w:rsidR="009619BB" w:rsidRPr="00AD6D10" w:rsidRDefault="009619BB" w:rsidP="009619BB">
      <w:pPr>
        <w:numPr>
          <w:ilvl w:val="12"/>
          <w:numId w:val="0"/>
        </w:numPr>
        <w:ind w:firstLine="567"/>
        <w:jc w:val="both"/>
        <w:rPr>
          <w:rFonts w:cs="Times New Roman"/>
          <w:color w:val="000000" w:themeColor="text1"/>
          <w:szCs w:val="24"/>
        </w:rPr>
      </w:pPr>
      <w:r w:rsidRPr="00AD6D10">
        <w:rPr>
          <w:rFonts w:cs="Times New Roman"/>
          <w:color w:val="000000" w:themeColor="text1"/>
          <w:szCs w:val="24"/>
        </w:rPr>
        <w:t>6.1.6. nedelsiant spręsti tarp Rangovo ir objekto naudotojų, kuriame atliekami Darbai, kylančias problemas, klausimus;</w:t>
      </w:r>
    </w:p>
    <w:p w14:paraId="11067D16" w14:textId="3E9E0D57" w:rsidR="007A3FF4" w:rsidRPr="00AD6D10" w:rsidRDefault="009619BB" w:rsidP="009619BB">
      <w:pPr>
        <w:numPr>
          <w:ilvl w:val="12"/>
          <w:numId w:val="0"/>
        </w:numPr>
        <w:ind w:firstLine="567"/>
        <w:jc w:val="both"/>
        <w:rPr>
          <w:rFonts w:cs="Times New Roman"/>
          <w:color w:val="000000" w:themeColor="text1"/>
          <w:szCs w:val="24"/>
        </w:rPr>
      </w:pPr>
      <w:r w:rsidRPr="00AD6D10">
        <w:rPr>
          <w:rFonts w:cs="Times New Roman"/>
          <w:color w:val="000000" w:themeColor="text1"/>
          <w:szCs w:val="24"/>
        </w:rPr>
        <w:t>6.1.7. bendradarbiauti su Rangovu vykdant Sutartį.</w:t>
      </w:r>
    </w:p>
    <w:p w14:paraId="7F94AE59" w14:textId="77777777" w:rsidR="0018509C" w:rsidRPr="00AD6D10" w:rsidRDefault="0018509C" w:rsidP="00012724">
      <w:pPr>
        <w:numPr>
          <w:ilvl w:val="12"/>
          <w:numId w:val="0"/>
        </w:numPr>
        <w:ind w:firstLine="567"/>
        <w:jc w:val="both"/>
        <w:rPr>
          <w:rFonts w:cs="Times New Roman"/>
          <w:b/>
          <w:color w:val="000000" w:themeColor="text1"/>
          <w:szCs w:val="24"/>
        </w:rPr>
      </w:pPr>
      <w:r w:rsidRPr="00AD6D10">
        <w:rPr>
          <w:rFonts w:cs="Times New Roman"/>
          <w:b/>
          <w:color w:val="000000" w:themeColor="text1"/>
          <w:szCs w:val="24"/>
        </w:rPr>
        <w:t>6.2.  Rangovas įsipareigoja:</w:t>
      </w:r>
    </w:p>
    <w:p w14:paraId="05F197ED" w14:textId="6B705C86" w:rsidR="0018509C" w:rsidRPr="00AD6D10" w:rsidRDefault="0018509C" w:rsidP="0018509C">
      <w:pPr>
        <w:numPr>
          <w:ilvl w:val="12"/>
          <w:numId w:val="0"/>
        </w:numPr>
        <w:ind w:firstLine="567"/>
        <w:jc w:val="both"/>
        <w:rPr>
          <w:rFonts w:cs="Times New Roman"/>
          <w:color w:val="000000" w:themeColor="text1"/>
          <w:szCs w:val="24"/>
        </w:rPr>
      </w:pPr>
      <w:r w:rsidRPr="00AD6D10">
        <w:rPr>
          <w:rFonts w:cs="Times New Roman"/>
          <w:color w:val="000000" w:themeColor="text1"/>
          <w:szCs w:val="24"/>
        </w:rPr>
        <w:t xml:space="preserve">6.2.1. </w:t>
      </w:r>
      <w:r w:rsidR="009619BB" w:rsidRPr="00AD6D10">
        <w:rPr>
          <w:rFonts w:cs="Times New Roman"/>
          <w:color w:val="000000" w:themeColor="text1"/>
          <w:szCs w:val="24"/>
        </w:rPr>
        <w:t>Užsakovui pateikti įsakymo kopiją apie darbų vadovo paskyrimą;</w:t>
      </w:r>
    </w:p>
    <w:p w14:paraId="48E1CD1C" w14:textId="5D911098" w:rsidR="00F53A94" w:rsidRPr="00AD6D10" w:rsidRDefault="0018509C" w:rsidP="0018509C">
      <w:pPr>
        <w:numPr>
          <w:ilvl w:val="12"/>
          <w:numId w:val="0"/>
        </w:numPr>
        <w:ind w:firstLine="567"/>
        <w:jc w:val="both"/>
        <w:rPr>
          <w:rFonts w:cs="Times New Roman"/>
          <w:color w:val="000000" w:themeColor="text1"/>
          <w:szCs w:val="24"/>
        </w:rPr>
      </w:pPr>
      <w:r w:rsidRPr="00AD6D10">
        <w:rPr>
          <w:rFonts w:cs="Times New Roman"/>
          <w:color w:val="000000" w:themeColor="text1"/>
          <w:szCs w:val="24"/>
        </w:rPr>
        <w:t>6.2.</w:t>
      </w:r>
      <w:r w:rsidR="00595E5A" w:rsidRPr="00AD6D10">
        <w:rPr>
          <w:rFonts w:cs="Times New Roman"/>
          <w:color w:val="000000" w:themeColor="text1"/>
          <w:szCs w:val="24"/>
        </w:rPr>
        <w:t>2</w:t>
      </w:r>
      <w:r w:rsidRPr="00AD6D10">
        <w:rPr>
          <w:rFonts w:cs="Times New Roman"/>
          <w:color w:val="000000" w:themeColor="text1"/>
          <w:szCs w:val="24"/>
        </w:rPr>
        <w:t xml:space="preserve">. </w:t>
      </w:r>
      <w:r w:rsidR="009619BB" w:rsidRPr="00AD6D10">
        <w:rPr>
          <w:rFonts w:cs="Times New Roman"/>
          <w:color w:val="000000" w:themeColor="text1"/>
          <w:szCs w:val="24"/>
        </w:rPr>
        <w:t xml:space="preserve">prieš pradėdamas darbus, darbų vykdymo eigą suderinti su </w:t>
      </w:r>
      <w:r w:rsidR="00D35F25" w:rsidRPr="00AD6D10">
        <w:rPr>
          <w:bCs/>
          <w:color w:val="000000" w:themeColor="text1"/>
          <w:szCs w:val="24"/>
        </w:rPr>
        <w:t>seniūnijos</w:t>
      </w:r>
      <w:r w:rsidR="00D35F25">
        <w:rPr>
          <w:bCs/>
          <w:color w:val="000000" w:themeColor="text1"/>
          <w:szCs w:val="24"/>
        </w:rPr>
        <w:t>, kurioje vykdomi darbai,</w:t>
      </w:r>
      <w:r w:rsidR="00D35F25" w:rsidRPr="00AD6D10">
        <w:rPr>
          <w:bCs/>
          <w:color w:val="000000" w:themeColor="text1"/>
          <w:szCs w:val="24"/>
        </w:rPr>
        <w:t xml:space="preserve"> </w:t>
      </w:r>
      <w:r w:rsidR="009619BB" w:rsidRPr="00AD6D10">
        <w:rPr>
          <w:rFonts w:cs="Times New Roman"/>
          <w:color w:val="000000" w:themeColor="text1"/>
          <w:szCs w:val="24"/>
        </w:rPr>
        <w:t xml:space="preserve"> seniūnu ar jo įgaliotu atstovu;</w:t>
      </w:r>
    </w:p>
    <w:p w14:paraId="7EC9DFD3" w14:textId="6B200904" w:rsidR="000A36A6" w:rsidRPr="00AD6D10" w:rsidRDefault="000A36A6" w:rsidP="0018509C">
      <w:pPr>
        <w:numPr>
          <w:ilvl w:val="12"/>
          <w:numId w:val="0"/>
        </w:numPr>
        <w:ind w:firstLine="567"/>
        <w:jc w:val="both"/>
        <w:rPr>
          <w:rFonts w:cs="Times New Roman"/>
          <w:color w:val="000000" w:themeColor="text1"/>
          <w:szCs w:val="24"/>
        </w:rPr>
      </w:pPr>
      <w:r w:rsidRPr="00AD6D10">
        <w:rPr>
          <w:rFonts w:cs="Times New Roman"/>
          <w:color w:val="000000" w:themeColor="text1"/>
          <w:szCs w:val="24"/>
        </w:rPr>
        <w:t>6.2.</w:t>
      </w:r>
      <w:r w:rsidR="00595E5A" w:rsidRPr="00AD6D10">
        <w:rPr>
          <w:rFonts w:cs="Times New Roman"/>
          <w:color w:val="000000" w:themeColor="text1"/>
          <w:szCs w:val="24"/>
        </w:rPr>
        <w:t>3</w:t>
      </w:r>
      <w:r w:rsidR="004301D1" w:rsidRPr="00AD6D10">
        <w:rPr>
          <w:rFonts w:cs="Times New Roman"/>
          <w:color w:val="000000" w:themeColor="text1"/>
          <w:szCs w:val="24"/>
        </w:rPr>
        <w:t>.</w:t>
      </w:r>
      <w:r w:rsidRPr="00AD6D10">
        <w:rPr>
          <w:color w:val="000000" w:themeColor="text1"/>
        </w:rPr>
        <w:t xml:space="preserve"> </w:t>
      </w:r>
      <w:r w:rsidRPr="00AD6D10">
        <w:rPr>
          <w:rFonts w:cs="Times New Roman"/>
          <w:color w:val="000000" w:themeColor="text1"/>
          <w:szCs w:val="24"/>
        </w:rPr>
        <w:t>Jeigu Rangovas, vykdydamas Darbus, susiduria su sąlygomis, kurių jis iki Sutarties pasirašymo pagrįstai negalėjo numatyti, tai Rangovas apie tai privalo nedelsdamas – ne vėliau kaip per 5 dienas - pranešti Užsakovui, detaliai nurodydamas aplinkybes</w:t>
      </w:r>
      <w:r w:rsidR="009619BB" w:rsidRPr="00AD6D10">
        <w:rPr>
          <w:rFonts w:cs="Times New Roman"/>
          <w:color w:val="000000" w:themeColor="text1"/>
          <w:szCs w:val="24"/>
        </w:rPr>
        <w:t>;</w:t>
      </w:r>
    </w:p>
    <w:p w14:paraId="04FFC6A4" w14:textId="1B6947F2" w:rsidR="000A36A6" w:rsidRPr="00AD6D10" w:rsidRDefault="000A36A6" w:rsidP="0018509C">
      <w:pPr>
        <w:numPr>
          <w:ilvl w:val="12"/>
          <w:numId w:val="0"/>
        </w:numPr>
        <w:ind w:firstLine="567"/>
        <w:jc w:val="both"/>
        <w:rPr>
          <w:color w:val="000000" w:themeColor="text1"/>
          <w:kern w:val="2"/>
          <w:szCs w:val="24"/>
          <w14:ligatures w14:val="standardContextual"/>
        </w:rPr>
      </w:pPr>
      <w:r w:rsidRPr="00AD6D10">
        <w:rPr>
          <w:color w:val="000000" w:themeColor="text1"/>
          <w:kern w:val="2"/>
          <w:szCs w:val="24"/>
          <w14:ligatures w14:val="standardContextual"/>
        </w:rPr>
        <w:t>6.2.</w:t>
      </w:r>
      <w:r w:rsidR="00595E5A" w:rsidRPr="00AD6D10">
        <w:rPr>
          <w:color w:val="000000" w:themeColor="text1"/>
          <w:kern w:val="2"/>
          <w:szCs w:val="24"/>
          <w14:ligatures w14:val="standardContextual"/>
        </w:rPr>
        <w:t>4</w:t>
      </w:r>
      <w:r w:rsidRPr="00AD6D10">
        <w:rPr>
          <w:color w:val="000000" w:themeColor="text1"/>
          <w:kern w:val="2"/>
          <w:szCs w:val="24"/>
          <w14:ligatures w14:val="standardContextual"/>
        </w:rPr>
        <w:t>. Rangovas yra atsakingas už visus savo veiksmus ir darbų metodų tinkamumą, patikimumą bei darbų saugą visu Darbų vykdymo laikotarpiu</w:t>
      </w:r>
      <w:r w:rsidR="00674559" w:rsidRPr="00AD6D10">
        <w:rPr>
          <w:color w:val="000000" w:themeColor="text1"/>
          <w:kern w:val="2"/>
          <w:szCs w:val="24"/>
          <w14:ligatures w14:val="standardContextual"/>
        </w:rPr>
        <w:t>;</w:t>
      </w:r>
    </w:p>
    <w:p w14:paraId="43181ABA" w14:textId="7B524916" w:rsidR="000A36A6" w:rsidRPr="00AD6D10" w:rsidRDefault="000A36A6" w:rsidP="0018509C">
      <w:pPr>
        <w:numPr>
          <w:ilvl w:val="12"/>
          <w:numId w:val="0"/>
        </w:numPr>
        <w:ind w:firstLine="567"/>
        <w:jc w:val="both"/>
        <w:rPr>
          <w:color w:val="000000" w:themeColor="text1"/>
          <w:kern w:val="2"/>
          <w:szCs w:val="24"/>
          <w14:ligatures w14:val="standardContextual"/>
        </w:rPr>
      </w:pPr>
      <w:r w:rsidRPr="00AD6D10">
        <w:rPr>
          <w:color w:val="000000" w:themeColor="text1"/>
          <w:kern w:val="2"/>
          <w:szCs w:val="24"/>
          <w14:ligatures w14:val="standardContextual"/>
        </w:rPr>
        <w:t>6.2.</w:t>
      </w:r>
      <w:r w:rsidR="00595E5A" w:rsidRPr="00AD6D10">
        <w:rPr>
          <w:color w:val="000000" w:themeColor="text1"/>
          <w:kern w:val="2"/>
          <w:szCs w:val="24"/>
          <w14:ligatures w14:val="standardContextual"/>
        </w:rPr>
        <w:t>5</w:t>
      </w:r>
      <w:r w:rsidRPr="00AD6D10">
        <w:rPr>
          <w:color w:val="000000" w:themeColor="text1"/>
          <w:kern w:val="2"/>
          <w:szCs w:val="24"/>
          <w14:ligatures w14:val="standardContextual"/>
        </w:rPr>
        <w:t>. Rangovas, dalį Darbų perduodamas Ūkio subjektams ir/ar Subrangovams, yra atsakingas už Ūkio subjekto ir/ar Subrangovo, jo įgaliotų atstovų ir darbuotojų veiksmus arba neveikimą taip, kaip atsakytų už savo paties veiksmus ar neveikimą</w:t>
      </w:r>
      <w:r w:rsidR="00674559" w:rsidRPr="00AD6D10">
        <w:rPr>
          <w:color w:val="000000" w:themeColor="text1"/>
          <w:kern w:val="2"/>
          <w:szCs w:val="24"/>
          <w14:ligatures w14:val="standardContextual"/>
        </w:rPr>
        <w:t>;</w:t>
      </w:r>
    </w:p>
    <w:p w14:paraId="62E2C1FB" w14:textId="50D4744D" w:rsidR="000A36A6" w:rsidRPr="00AD6D10" w:rsidRDefault="000A36A6" w:rsidP="00674559">
      <w:pPr>
        <w:numPr>
          <w:ilvl w:val="12"/>
          <w:numId w:val="0"/>
        </w:numPr>
        <w:ind w:firstLine="567"/>
        <w:jc w:val="both"/>
        <w:rPr>
          <w:color w:val="000000" w:themeColor="text1"/>
          <w:kern w:val="2"/>
          <w:szCs w:val="24"/>
          <w14:ligatures w14:val="standardContextual"/>
        </w:rPr>
      </w:pPr>
      <w:r w:rsidRPr="00AD6D10">
        <w:rPr>
          <w:color w:val="000000" w:themeColor="text1"/>
          <w:kern w:val="2"/>
          <w:szCs w:val="24"/>
          <w14:ligatures w14:val="standardContextual"/>
        </w:rPr>
        <w:t>6.2.</w:t>
      </w:r>
      <w:r w:rsidR="00595E5A" w:rsidRPr="00AD6D10">
        <w:rPr>
          <w:color w:val="000000" w:themeColor="text1"/>
          <w:kern w:val="2"/>
          <w:szCs w:val="24"/>
          <w14:ligatures w14:val="standardContextual"/>
        </w:rPr>
        <w:t>6</w:t>
      </w:r>
      <w:r w:rsidRPr="00AD6D10">
        <w:rPr>
          <w:color w:val="000000" w:themeColor="text1"/>
          <w:kern w:val="2"/>
          <w:szCs w:val="24"/>
          <w14:ligatures w14:val="standardContextual"/>
        </w:rPr>
        <w:t xml:space="preserve">. </w:t>
      </w:r>
      <w:r w:rsidR="00674559" w:rsidRPr="00AD6D10">
        <w:rPr>
          <w:color w:val="000000" w:themeColor="text1"/>
          <w:kern w:val="2"/>
          <w:szCs w:val="24"/>
          <w14:ligatures w14:val="standardContextual"/>
        </w:rPr>
        <w:t>atlikti Darbus vadovaujantis kelių techniniu reglamentu KTR 1.01:2008 „Automobilių keliai“, Automobilių kelių dangos konstrukcijos asfalto sluoksnių įrengimo taisyklėmis ĮT asfaltas 24, Automobilių kelių asfalto mišinių techninių reikalavimų aprašu TRA ASFALTAS 08, Automobilių kelių trinkelių, plokščių ir kitų medžiagų techninių reikalavimų aprašu TRA TRINKELĖS 14 ir kitais Lietuvos Respublikos nustatytais galiojančiais norminiais dokumentais;</w:t>
      </w:r>
    </w:p>
    <w:p w14:paraId="185A0C96" w14:textId="16595805" w:rsidR="000A36A6" w:rsidRPr="00AD6D10" w:rsidRDefault="000A36A6" w:rsidP="0018509C">
      <w:pPr>
        <w:numPr>
          <w:ilvl w:val="12"/>
          <w:numId w:val="0"/>
        </w:numPr>
        <w:ind w:firstLine="567"/>
        <w:jc w:val="both"/>
        <w:rPr>
          <w:rFonts w:cs="Times New Roman"/>
          <w:color w:val="000000" w:themeColor="text1"/>
          <w:szCs w:val="24"/>
        </w:rPr>
      </w:pPr>
      <w:r w:rsidRPr="00AD6D10">
        <w:rPr>
          <w:rFonts w:cs="Times New Roman"/>
          <w:color w:val="000000" w:themeColor="text1"/>
          <w:szCs w:val="24"/>
        </w:rPr>
        <w:t>6.2.</w:t>
      </w:r>
      <w:r w:rsidR="00595E5A" w:rsidRPr="00AD6D10">
        <w:rPr>
          <w:rFonts w:cs="Times New Roman"/>
          <w:color w:val="000000" w:themeColor="text1"/>
          <w:szCs w:val="24"/>
        </w:rPr>
        <w:t>7</w:t>
      </w:r>
      <w:r w:rsidRPr="00AD6D10">
        <w:rPr>
          <w:rFonts w:cs="Times New Roman"/>
          <w:color w:val="000000" w:themeColor="text1"/>
          <w:szCs w:val="24"/>
        </w:rPr>
        <w:t>. Rangovas privalo apsaugoti Užsakovo turtą dėl nuostolių, apgadinimo ar sunaikinimo, atsiradusių dėl Rangovo veiksmų. Rangovas, vykdydamas Darbus, turi imtis visų būtinų atsargumo priemonių, kad Rangovo įrengimai ir personalas būtų tik  Darbų vykdymo vietoje ar vietose</w:t>
      </w:r>
      <w:r w:rsidR="00674559" w:rsidRPr="00AD6D10">
        <w:rPr>
          <w:rFonts w:cs="Times New Roman"/>
          <w:color w:val="000000" w:themeColor="text1"/>
          <w:szCs w:val="24"/>
        </w:rPr>
        <w:t>;</w:t>
      </w:r>
    </w:p>
    <w:p w14:paraId="36DFF3F5" w14:textId="17E4C0CA" w:rsidR="00F30154" w:rsidRPr="00AD6D10" w:rsidRDefault="00F30154" w:rsidP="0018509C">
      <w:pPr>
        <w:numPr>
          <w:ilvl w:val="12"/>
          <w:numId w:val="0"/>
        </w:numPr>
        <w:ind w:firstLine="567"/>
        <w:jc w:val="both"/>
        <w:rPr>
          <w:rFonts w:cs="Times New Roman"/>
          <w:color w:val="000000" w:themeColor="text1"/>
          <w:szCs w:val="24"/>
        </w:rPr>
      </w:pPr>
      <w:bookmarkStart w:id="1" w:name="_Hlk191389733"/>
      <w:r w:rsidRPr="00AD6D10">
        <w:rPr>
          <w:rFonts w:cs="Times New Roman"/>
          <w:color w:val="000000" w:themeColor="text1"/>
          <w:szCs w:val="24"/>
        </w:rPr>
        <w:t>6.2.</w:t>
      </w:r>
      <w:r w:rsidR="00595E5A" w:rsidRPr="00AD6D10">
        <w:rPr>
          <w:rFonts w:cs="Times New Roman"/>
          <w:color w:val="000000" w:themeColor="text1"/>
          <w:szCs w:val="24"/>
        </w:rPr>
        <w:t>8</w:t>
      </w:r>
      <w:r w:rsidRPr="00AD6D10">
        <w:rPr>
          <w:rFonts w:cs="Times New Roman"/>
          <w:color w:val="000000" w:themeColor="text1"/>
          <w:szCs w:val="24"/>
        </w:rPr>
        <w:t>.</w:t>
      </w:r>
      <w:r w:rsidR="00B711AB" w:rsidRPr="00AD6D10">
        <w:rPr>
          <w:rFonts w:cs="Times New Roman"/>
          <w:color w:val="000000" w:themeColor="text1"/>
          <w:szCs w:val="24"/>
        </w:rPr>
        <w:t xml:space="preserve"> Rangovo personalas turi būti kvalifikuotas, įgudęs ir turintis patirtį atitinkamam Darbų vykdymui. Užsakovas gali pareikalauti, kad Rangovas pakeistų Rangovo personalą ar Ūkio subjektą ir/ar Subrangovą, kuris nekompetentingai ar aplaidžiai vykdo pareigas, nesugeba laikytis Sutarties sąlygų arba savo elgesiu kelia grėsmę saugai darbe, sveikatai arba aplinkos apsaugai</w:t>
      </w:r>
      <w:r w:rsidR="00674559" w:rsidRPr="00AD6D10">
        <w:rPr>
          <w:rFonts w:cs="Times New Roman"/>
          <w:color w:val="000000" w:themeColor="text1"/>
          <w:szCs w:val="24"/>
        </w:rPr>
        <w:t>;</w:t>
      </w:r>
    </w:p>
    <w:bookmarkEnd w:id="1"/>
    <w:p w14:paraId="33DBB2C2" w14:textId="11F66D6B" w:rsidR="00B711AB" w:rsidRPr="00AD6D10" w:rsidRDefault="00B711AB" w:rsidP="0018509C">
      <w:pPr>
        <w:numPr>
          <w:ilvl w:val="12"/>
          <w:numId w:val="0"/>
        </w:numPr>
        <w:ind w:firstLine="567"/>
        <w:jc w:val="both"/>
        <w:rPr>
          <w:rFonts w:cs="Times New Roman"/>
          <w:color w:val="000000" w:themeColor="text1"/>
          <w:szCs w:val="24"/>
        </w:rPr>
      </w:pPr>
      <w:r w:rsidRPr="00AD6D10">
        <w:rPr>
          <w:rFonts w:cs="Times New Roman"/>
          <w:color w:val="000000" w:themeColor="text1"/>
          <w:szCs w:val="24"/>
        </w:rPr>
        <w:t>6.2.</w:t>
      </w:r>
      <w:r w:rsidR="00B9650F" w:rsidRPr="00AD6D10">
        <w:rPr>
          <w:rFonts w:cs="Times New Roman"/>
          <w:color w:val="000000" w:themeColor="text1"/>
          <w:szCs w:val="24"/>
        </w:rPr>
        <w:t>9</w:t>
      </w:r>
      <w:r w:rsidRPr="00AD6D10">
        <w:rPr>
          <w:rFonts w:cs="Times New Roman"/>
          <w:color w:val="000000" w:themeColor="text1"/>
          <w:szCs w:val="24"/>
        </w:rPr>
        <w:t xml:space="preserve">. Jeigu, atlikus patikrinimą, matavimą ar bandymus, nustatoma, kad kokia nors </w:t>
      </w:r>
      <w:r w:rsidR="004F5E99" w:rsidRPr="00AD6D10">
        <w:rPr>
          <w:rFonts w:cs="Times New Roman"/>
          <w:color w:val="000000" w:themeColor="text1"/>
          <w:szCs w:val="24"/>
        </w:rPr>
        <w:t>į</w:t>
      </w:r>
      <w:r w:rsidRPr="00AD6D10">
        <w:rPr>
          <w:rFonts w:cs="Times New Roman"/>
          <w:color w:val="000000" w:themeColor="text1"/>
          <w:szCs w:val="24"/>
        </w:rPr>
        <w:t xml:space="preserve">ranga, </w:t>
      </w:r>
      <w:r w:rsidR="004F5E99" w:rsidRPr="00AD6D10">
        <w:rPr>
          <w:rFonts w:cs="Times New Roman"/>
          <w:color w:val="000000" w:themeColor="text1"/>
          <w:szCs w:val="24"/>
        </w:rPr>
        <w:t>m</w:t>
      </w:r>
      <w:r w:rsidRPr="00AD6D10">
        <w:rPr>
          <w:rFonts w:cs="Times New Roman"/>
          <w:color w:val="000000" w:themeColor="text1"/>
          <w:szCs w:val="24"/>
        </w:rPr>
        <w:t xml:space="preserve">edžiagos arba Darbų kokybė yra su trūkumais, defektais arba kaip kitaip neatitinka </w:t>
      </w:r>
      <w:r w:rsidRPr="00AD6D10">
        <w:rPr>
          <w:rFonts w:cs="Times New Roman"/>
          <w:color w:val="000000" w:themeColor="text1"/>
          <w:szCs w:val="24"/>
        </w:rPr>
        <w:lastRenderedPageBreak/>
        <w:t xml:space="preserve">Sutarties, tai Užsakovas gali atmesti tą </w:t>
      </w:r>
      <w:r w:rsidR="004F5E99" w:rsidRPr="00AD6D10">
        <w:rPr>
          <w:rFonts w:cs="Times New Roman"/>
          <w:color w:val="000000" w:themeColor="text1"/>
          <w:szCs w:val="24"/>
        </w:rPr>
        <w:t>į</w:t>
      </w:r>
      <w:r w:rsidRPr="00AD6D10">
        <w:rPr>
          <w:rFonts w:cs="Times New Roman"/>
          <w:color w:val="000000" w:themeColor="text1"/>
          <w:szCs w:val="24"/>
        </w:rPr>
        <w:t xml:space="preserve">rangą, </w:t>
      </w:r>
      <w:r w:rsidR="004F5E99" w:rsidRPr="00AD6D10">
        <w:rPr>
          <w:rFonts w:cs="Times New Roman"/>
          <w:color w:val="000000" w:themeColor="text1"/>
          <w:szCs w:val="24"/>
        </w:rPr>
        <w:t>m</w:t>
      </w:r>
      <w:r w:rsidRPr="00AD6D10">
        <w:rPr>
          <w:rFonts w:cs="Times New Roman"/>
          <w:color w:val="000000" w:themeColor="text1"/>
          <w:szCs w:val="24"/>
        </w:rPr>
        <w:t xml:space="preserve">edžiagas arba Darbų kokybę atitinkamai apie tai raštu pranešdamas Rangovui ir nurodydamas priežastis. Tokiu atveju Rangovas privalo ištaisyti trūkumus, defektus ar pakeisti </w:t>
      </w:r>
      <w:r w:rsidR="004F5E99" w:rsidRPr="00AD6D10">
        <w:rPr>
          <w:rFonts w:cs="Times New Roman"/>
          <w:color w:val="000000" w:themeColor="text1"/>
          <w:szCs w:val="24"/>
        </w:rPr>
        <w:t>m</w:t>
      </w:r>
      <w:r w:rsidRPr="00AD6D10">
        <w:rPr>
          <w:rFonts w:cs="Times New Roman"/>
          <w:color w:val="000000" w:themeColor="text1"/>
          <w:szCs w:val="24"/>
        </w:rPr>
        <w:t xml:space="preserve">edžiagas ar </w:t>
      </w:r>
      <w:r w:rsidR="004F5E99" w:rsidRPr="00AD6D10">
        <w:rPr>
          <w:rFonts w:cs="Times New Roman"/>
          <w:color w:val="000000" w:themeColor="text1"/>
          <w:szCs w:val="24"/>
        </w:rPr>
        <w:t>į</w:t>
      </w:r>
      <w:r w:rsidRPr="00AD6D10">
        <w:rPr>
          <w:rFonts w:cs="Times New Roman"/>
          <w:color w:val="000000" w:themeColor="text1"/>
          <w:szCs w:val="24"/>
        </w:rPr>
        <w:t>rangą, kad šie atitiktų Sutartį</w:t>
      </w:r>
      <w:r w:rsidR="004F5E99" w:rsidRPr="00AD6D10">
        <w:rPr>
          <w:rFonts w:cs="Times New Roman"/>
          <w:color w:val="000000" w:themeColor="text1"/>
          <w:szCs w:val="24"/>
        </w:rPr>
        <w:t>;</w:t>
      </w:r>
    </w:p>
    <w:p w14:paraId="037879DE" w14:textId="70E3F0CE" w:rsidR="00B711AB" w:rsidRPr="00AD6D10" w:rsidRDefault="00B711AB" w:rsidP="0018509C">
      <w:pPr>
        <w:numPr>
          <w:ilvl w:val="12"/>
          <w:numId w:val="0"/>
        </w:numPr>
        <w:ind w:firstLine="567"/>
        <w:jc w:val="both"/>
        <w:rPr>
          <w:rFonts w:cs="Times New Roman"/>
          <w:color w:val="000000" w:themeColor="text1"/>
          <w:szCs w:val="24"/>
        </w:rPr>
      </w:pPr>
      <w:r w:rsidRPr="00AD6D10">
        <w:rPr>
          <w:rFonts w:cs="Times New Roman"/>
          <w:color w:val="000000" w:themeColor="text1"/>
          <w:szCs w:val="24"/>
        </w:rPr>
        <w:t>6.2.1</w:t>
      </w:r>
      <w:r w:rsidR="00B9650F" w:rsidRPr="00AD6D10">
        <w:rPr>
          <w:rFonts w:cs="Times New Roman"/>
          <w:color w:val="000000" w:themeColor="text1"/>
          <w:szCs w:val="24"/>
        </w:rPr>
        <w:t>0</w:t>
      </w:r>
      <w:r w:rsidRPr="00AD6D10">
        <w:rPr>
          <w:rFonts w:cs="Times New Roman"/>
          <w:color w:val="000000" w:themeColor="text1"/>
          <w:szCs w:val="24"/>
        </w:rPr>
        <w:t xml:space="preserve">. Rangovas privalo prisiimti visą atsakomybę už Darbus nuo Darbų pradžios iki kol  Darbai bus perduoti Užsakovui. Jeigu Darbams, </w:t>
      </w:r>
      <w:r w:rsidR="004F5E99" w:rsidRPr="00AD6D10">
        <w:rPr>
          <w:rFonts w:cs="Times New Roman"/>
          <w:color w:val="000000" w:themeColor="text1"/>
          <w:szCs w:val="24"/>
        </w:rPr>
        <w:t>m</w:t>
      </w:r>
      <w:r w:rsidRPr="00AD6D10">
        <w:rPr>
          <w:rFonts w:cs="Times New Roman"/>
          <w:color w:val="000000" w:themeColor="text1"/>
          <w:szCs w:val="24"/>
        </w:rPr>
        <w:t xml:space="preserve">edžiagoms ar </w:t>
      </w:r>
      <w:r w:rsidR="004F5E99" w:rsidRPr="00AD6D10">
        <w:rPr>
          <w:rFonts w:cs="Times New Roman"/>
          <w:color w:val="000000" w:themeColor="text1"/>
          <w:szCs w:val="24"/>
        </w:rPr>
        <w:t>į</w:t>
      </w:r>
      <w:r w:rsidRPr="00AD6D10">
        <w:rPr>
          <w:rFonts w:cs="Times New Roman"/>
          <w:color w:val="000000" w:themeColor="text1"/>
          <w:szCs w:val="24"/>
        </w:rPr>
        <w:t xml:space="preserve">rangai padaroma žala arba jie prarandami, kai už jų priežiūra atsako Rangovas ir atsakomybė už tą praradimą nepriskirtina Užsakovui, tai Rangovas savo rizika ir sąskaita privalo ištaisyti praradimus ar žalą taip, kad Darbai, </w:t>
      </w:r>
      <w:r w:rsidR="004F5E99" w:rsidRPr="00AD6D10">
        <w:rPr>
          <w:rFonts w:cs="Times New Roman"/>
          <w:color w:val="000000" w:themeColor="text1"/>
          <w:szCs w:val="24"/>
        </w:rPr>
        <w:t>m</w:t>
      </w:r>
      <w:r w:rsidRPr="00AD6D10">
        <w:rPr>
          <w:rFonts w:cs="Times New Roman"/>
          <w:color w:val="000000" w:themeColor="text1"/>
          <w:szCs w:val="24"/>
        </w:rPr>
        <w:t xml:space="preserve">edžiagos ar </w:t>
      </w:r>
      <w:r w:rsidR="004F5E99" w:rsidRPr="00AD6D10">
        <w:rPr>
          <w:rFonts w:cs="Times New Roman"/>
          <w:color w:val="000000" w:themeColor="text1"/>
          <w:szCs w:val="24"/>
        </w:rPr>
        <w:t>į</w:t>
      </w:r>
      <w:r w:rsidRPr="00AD6D10">
        <w:rPr>
          <w:rFonts w:cs="Times New Roman"/>
          <w:color w:val="000000" w:themeColor="text1"/>
          <w:szCs w:val="24"/>
        </w:rPr>
        <w:t>ranga atitiktų Sutartį</w:t>
      </w:r>
      <w:r w:rsidR="00775D98" w:rsidRPr="00AD6D10">
        <w:rPr>
          <w:rFonts w:cs="Times New Roman"/>
          <w:color w:val="000000" w:themeColor="text1"/>
          <w:szCs w:val="24"/>
        </w:rPr>
        <w:t>;</w:t>
      </w:r>
      <w:r w:rsidR="00614B00" w:rsidRPr="00AD6D10">
        <w:rPr>
          <w:rFonts w:cs="Times New Roman"/>
          <w:color w:val="000000" w:themeColor="text1"/>
          <w:szCs w:val="24"/>
        </w:rPr>
        <w:t xml:space="preserve"> </w:t>
      </w:r>
    </w:p>
    <w:p w14:paraId="3D72D190" w14:textId="62741861" w:rsidR="00B711AB" w:rsidRPr="00AD6D10" w:rsidRDefault="00614B00" w:rsidP="0018509C">
      <w:pPr>
        <w:numPr>
          <w:ilvl w:val="12"/>
          <w:numId w:val="0"/>
        </w:numPr>
        <w:ind w:firstLine="567"/>
        <w:jc w:val="both"/>
        <w:rPr>
          <w:rFonts w:cs="Times New Roman"/>
          <w:color w:val="000000" w:themeColor="text1"/>
          <w:szCs w:val="24"/>
        </w:rPr>
      </w:pPr>
      <w:r w:rsidRPr="00AD6D10">
        <w:rPr>
          <w:rFonts w:cs="Times New Roman"/>
          <w:color w:val="000000" w:themeColor="text1"/>
          <w:szCs w:val="24"/>
        </w:rPr>
        <w:t>6.2.1</w:t>
      </w:r>
      <w:r w:rsidR="00B9650F" w:rsidRPr="00AD6D10">
        <w:rPr>
          <w:rFonts w:cs="Times New Roman"/>
          <w:color w:val="000000" w:themeColor="text1"/>
          <w:szCs w:val="24"/>
        </w:rPr>
        <w:t>1</w:t>
      </w:r>
      <w:r w:rsidRPr="00AD6D10">
        <w:rPr>
          <w:rFonts w:cs="Times New Roman"/>
          <w:color w:val="000000" w:themeColor="text1"/>
          <w:szCs w:val="24"/>
        </w:rPr>
        <w:t>. Rangovas privalo pateikti naudojamų medžiagų ir gaminių deklaracijas ir sertifikatus</w:t>
      </w:r>
      <w:r w:rsidR="00775D98" w:rsidRPr="00AD6D10">
        <w:rPr>
          <w:rFonts w:cs="Times New Roman"/>
          <w:color w:val="000000" w:themeColor="text1"/>
          <w:szCs w:val="24"/>
        </w:rPr>
        <w:t>;</w:t>
      </w:r>
    </w:p>
    <w:p w14:paraId="69D55EB7" w14:textId="015E0813" w:rsidR="00C46610" w:rsidRPr="00AD6D10" w:rsidRDefault="00614B00" w:rsidP="0018509C">
      <w:pPr>
        <w:numPr>
          <w:ilvl w:val="12"/>
          <w:numId w:val="0"/>
        </w:numPr>
        <w:ind w:firstLine="567"/>
        <w:jc w:val="both"/>
        <w:rPr>
          <w:rFonts w:cs="Times New Roman"/>
          <w:color w:val="000000" w:themeColor="text1"/>
          <w:szCs w:val="24"/>
        </w:rPr>
      </w:pPr>
      <w:r w:rsidRPr="00AD6D10">
        <w:rPr>
          <w:rFonts w:cs="Times New Roman"/>
          <w:color w:val="000000" w:themeColor="text1"/>
          <w:szCs w:val="24"/>
        </w:rPr>
        <w:t>6.2.1</w:t>
      </w:r>
      <w:r w:rsidR="00FD7790" w:rsidRPr="00AD6D10">
        <w:rPr>
          <w:rFonts w:cs="Times New Roman"/>
          <w:color w:val="000000" w:themeColor="text1"/>
          <w:szCs w:val="24"/>
        </w:rPr>
        <w:t>2</w:t>
      </w:r>
      <w:r w:rsidRPr="00AD6D10">
        <w:rPr>
          <w:rFonts w:cs="Times New Roman"/>
          <w:color w:val="000000" w:themeColor="text1"/>
          <w:szCs w:val="24"/>
        </w:rPr>
        <w:t xml:space="preserve">. </w:t>
      </w:r>
      <w:r w:rsidR="00AC3740" w:rsidRPr="00AD6D10">
        <w:rPr>
          <w:rFonts w:cs="Times New Roman"/>
          <w:color w:val="000000" w:themeColor="text1"/>
          <w:szCs w:val="24"/>
        </w:rPr>
        <w:t>savo sąskaita atlikti medžiagų ir gaminių savikontrolės bandymus, jei Užsakovui kilo įtarimas dėl atliktų, bet nepriduotų Darbų kokybės;</w:t>
      </w:r>
    </w:p>
    <w:p w14:paraId="5645C8B1" w14:textId="67E42999" w:rsidR="0018509C" w:rsidRPr="00AD6D10" w:rsidRDefault="0018509C" w:rsidP="0018509C">
      <w:pPr>
        <w:numPr>
          <w:ilvl w:val="12"/>
          <w:numId w:val="0"/>
        </w:numPr>
        <w:ind w:firstLine="567"/>
        <w:jc w:val="both"/>
        <w:rPr>
          <w:rFonts w:cs="Times New Roman"/>
          <w:color w:val="000000" w:themeColor="text1"/>
          <w:szCs w:val="24"/>
        </w:rPr>
      </w:pPr>
      <w:r w:rsidRPr="00AD6D10">
        <w:rPr>
          <w:rFonts w:cs="Times New Roman"/>
          <w:color w:val="000000" w:themeColor="text1"/>
          <w:szCs w:val="24"/>
        </w:rPr>
        <w:t>6.2.</w:t>
      </w:r>
      <w:r w:rsidR="00A11018" w:rsidRPr="00AD6D10">
        <w:rPr>
          <w:rFonts w:cs="Times New Roman"/>
          <w:color w:val="000000" w:themeColor="text1"/>
          <w:szCs w:val="24"/>
        </w:rPr>
        <w:t>1</w:t>
      </w:r>
      <w:r w:rsidR="00FD7790" w:rsidRPr="00AD6D10">
        <w:rPr>
          <w:rFonts w:cs="Times New Roman"/>
          <w:color w:val="000000" w:themeColor="text1"/>
          <w:szCs w:val="24"/>
        </w:rPr>
        <w:t>3</w:t>
      </w:r>
      <w:r w:rsidRPr="00AD6D10">
        <w:rPr>
          <w:rFonts w:cs="Times New Roman"/>
          <w:color w:val="000000" w:themeColor="text1"/>
          <w:szCs w:val="24"/>
        </w:rPr>
        <w:t xml:space="preserve">. </w:t>
      </w:r>
      <w:bookmarkStart w:id="2" w:name="_Hlk189472967"/>
      <w:r w:rsidR="00A11018" w:rsidRPr="00AD6D10">
        <w:rPr>
          <w:rFonts w:cs="Times New Roman"/>
          <w:color w:val="000000" w:themeColor="text1"/>
          <w:szCs w:val="24"/>
        </w:rPr>
        <w:t>Rangovas privalo</w:t>
      </w:r>
      <w:bookmarkEnd w:id="2"/>
      <w:r w:rsidR="00A11018" w:rsidRPr="00AD6D10">
        <w:rPr>
          <w:rFonts w:cs="Times New Roman"/>
          <w:color w:val="000000" w:themeColor="text1"/>
          <w:szCs w:val="24"/>
        </w:rPr>
        <w:t xml:space="preserve"> </w:t>
      </w:r>
      <w:r w:rsidRPr="00AD6D10">
        <w:rPr>
          <w:rFonts w:cs="Times New Roman"/>
          <w:color w:val="000000" w:themeColor="text1"/>
          <w:szCs w:val="24"/>
        </w:rPr>
        <w:t>užtikrinti saugos ir sveikatos darbe, priešgaisrinės saugos ir aplinkos apsaugos reikalavimų laikymąsi</w:t>
      </w:r>
      <w:r w:rsidR="00775D98" w:rsidRPr="00AD6D10">
        <w:rPr>
          <w:rFonts w:cs="Times New Roman"/>
          <w:color w:val="000000" w:themeColor="text1"/>
          <w:szCs w:val="24"/>
        </w:rPr>
        <w:t>;</w:t>
      </w:r>
    </w:p>
    <w:p w14:paraId="4E310AFD" w14:textId="0A00EEF9" w:rsidR="0018509C" w:rsidRPr="00AD6D10" w:rsidRDefault="0018509C" w:rsidP="0018509C">
      <w:pPr>
        <w:numPr>
          <w:ilvl w:val="12"/>
          <w:numId w:val="0"/>
        </w:numPr>
        <w:ind w:firstLine="567"/>
        <w:jc w:val="both"/>
        <w:rPr>
          <w:rFonts w:cs="Times New Roman"/>
          <w:color w:val="000000" w:themeColor="text1"/>
          <w:szCs w:val="24"/>
        </w:rPr>
      </w:pPr>
      <w:r w:rsidRPr="00AD6D10">
        <w:rPr>
          <w:rFonts w:cs="Times New Roman"/>
          <w:color w:val="000000" w:themeColor="text1"/>
          <w:szCs w:val="24"/>
        </w:rPr>
        <w:t>6.2.</w:t>
      </w:r>
      <w:r w:rsidR="00A11018" w:rsidRPr="00AD6D10">
        <w:rPr>
          <w:rFonts w:cs="Times New Roman"/>
          <w:color w:val="000000" w:themeColor="text1"/>
          <w:szCs w:val="24"/>
        </w:rPr>
        <w:t>1</w:t>
      </w:r>
      <w:r w:rsidR="00FD7790" w:rsidRPr="00AD6D10">
        <w:rPr>
          <w:rFonts w:cs="Times New Roman"/>
          <w:color w:val="000000" w:themeColor="text1"/>
          <w:szCs w:val="24"/>
        </w:rPr>
        <w:t>4</w:t>
      </w:r>
      <w:r w:rsidR="00D35F25">
        <w:rPr>
          <w:rFonts w:cs="Times New Roman"/>
          <w:color w:val="000000" w:themeColor="text1"/>
          <w:szCs w:val="24"/>
        </w:rPr>
        <w:t>.</w:t>
      </w:r>
      <w:r w:rsidRPr="00AD6D10">
        <w:rPr>
          <w:rFonts w:cs="Times New Roman"/>
          <w:color w:val="000000" w:themeColor="text1"/>
          <w:szCs w:val="24"/>
        </w:rPr>
        <w:t xml:space="preserve"> Darbų vietą</w:t>
      </w:r>
      <w:r w:rsidR="00A11018" w:rsidRPr="00AD6D10">
        <w:rPr>
          <w:rFonts w:cs="Times New Roman"/>
          <w:color w:val="000000" w:themeColor="text1"/>
          <w:szCs w:val="24"/>
        </w:rPr>
        <w:t xml:space="preserve"> Rangovas privalo naudoti</w:t>
      </w:r>
      <w:r w:rsidRPr="00AD6D10">
        <w:rPr>
          <w:rFonts w:cs="Times New Roman"/>
          <w:color w:val="000000" w:themeColor="text1"/>
          <w:szCs w:val="24"/>
        </w:rPr>
        <w:t xml:space="preserve"> tik pagal paskirtį</w:t>
      </w:r>
      <w:r w:rsidR="00775D98" w:rsidRPr="00AD6D10">
        <w:rPr>
          <w:rFonts w:cs="Times New Roman"/>
          <w:color w:val="000000" w:themeColor="text1"/>
          <w:szCs w:val="24"/>
        </w:rPr>
        <w:t>;</w:t>
      </w:r>
    </w:p>
    <w:p w14:paraId="4A7F59D6" w14:textId="5A33FE4D" w:rsidR="0018509C" w:rsidRPr="00AD6D10" w:rsidRDefault="0018509C" w:rsidP="0018509C">
      <w:pPr>
        <w:numPr>
          <w:ilvl w:val="12"/>
          <w:numId w:val="0"/>
        </w:numPr>
        <w:ind w:firstLine="567"/>
        <w:jc w:val="both"/>
        <w:rPr>
          <w:rFonts w:cs="Times New Roman"/>
          <w:color w:val="000000" w:themeColor="text1"/>
          <w:szCs w:val="24"/>
        </w:rPr>
      </w:pPr>
      <w:r w:rsidRPr="00AD6D10">
        <w:rPr>
          <w:rFonts w:cs="Times New Roman"/>
          <w:color w:val="000000" w:themeColor="text1"/>
          <w:szCs w:val="24"/>
        </w:rPr>
        <w:t>6.2.</w:t>
      </w:r>
      <w:r w:rsidR="00595E5A" w:rsidRPr="00AD6D10">
        <w:rPr>
          <w:rFonts w:cs="Times New Roman"/>
          <w:color w:val="000000" w:themeColor="text1"/>
          <w:szCs w:val="24"/>
        </w:rPr>
        <w:t>1</w:t>
      </w:r>
      <w:r w:rsidR="00FD7790" w:rsidRPr="00AD6D10">
        <w:rPr>
          <w:rFonts w:cs="Times New Roman"/>
          <w:color w:val="000000" w:themeColor="text1"/>
          <w:szCs w:val="24"/>
        </w:rPr>
        <w:t>5</w:t>
      </w:r>
      <w:r w:rsidRPr="00AD6D10">
        <w:rPr>
          <w:rFonts w:cs="Times New Roman"/>
          <w:color w:val="000000" w:themeColor="text1"/>
          <w:szCs w:val="24"/>
        </w:rPr>
        <w:t>. Užsakovui paprašius, suteikti visą būtiną informaciją apie Darbų eigą</w:t>
      </w:r>
      <w:r w:rsidR="00775D98" w:rsidRPr="00AD6D10">
        <w:rPr>
          <w:rFonts w:cs="Times New Roman"/>
          <w:color w:val="000000" w:themeColor="text1"/>
          <w:szCs w:val="24"/>
        </w:rPr>
        <w:t>;</w:t>
      </w:r>
    </w:p>
    <w:p w14:paraId="12A63CFD" w14:textId="381568E6" w:rsidR="0018509C" w:rsidRPr="00AD6D10" w:rsidRDefault="0018509C" w:rsidP="0018509C">
      <w:pPr>
        <w:numPr>
          <w:ilvl w:val="12"/>
          <w:numId w:val="0"/>
        </w:numPr>
        <w:ind w:firstLine="567"/>
        <w:jc w:val="both"/>
        <w:rPr>
          <w:rFonts w:cs="Times New Roman"/>
          <w:color w:val="000000" w:themeColor="text1"/>
          <w:szCs w:val="24"/>
        </w:rPr>
      </w:pPr>
      <w:r w:rsidRPr="00AD6D10">
        <w:rPr>
          <w:rFonts w:cs="Times New Roman"/>
          <w:color w:val="000000" w:themeColor="text1"/>
          <w:szCs w:val="24"/>
        </w:rPr>
        <w:t>6.2.</w:t>
      </w:r>
      <w:r w:rsidR="00595E5A" w:rsidRPr="00AD6D10">
        <w:rPr>
          <w:rFonts w:cs="Times New Roman"/>
          <w:color w:val="000000" w:themeColor="text1"/>
          <w:szCs w:val="24"/>
        </w:rPr>
        <w:t>1</w:t>
      </w:r>
      <w:r w:rsidR="00FD7790" w:rsidRPr="00AD6D10">
        <w:rPr>
          <w:rFonts w:cs="Times New Roman"/>
          <w:color w:val="000000" w:themeColor="text1"/>
          <w:szCs w:val="24"/>
        </w:rPr>
        <w:t>6</w:t>
      </w:r>
      <w:r w:rsidRPr="00AD6D10">
        <w:rPr>
          <w:rFonts w:cs="Times New Roman"/>
          <w:color w:val="000000" w:themeColor="text1"/>
          <w:szCs w:val="24"/>
        </w:rPr>
        <w:t xml:space="preserve">. </w:t>
      </w:r>
      <w:r w:rsidR="00A11018" w:rsidRPr="00AD6D10">
        <w:rPr>
          <w:rFonts w:cs="Times New Roman"/>
          <w:color w:val="000000" w:themeColor="text1"/>
          <w:szCs w:val="24"/>
        </w:rPr>
        <w:t xml:space="preserve">Rangovas privalo </w:t>
      </w:r>
      <w:r w:rsidRPr="00AD6D10">
        <w:rPr>
          <w:rFonts w:cs="Times New Roman"/>
          <w:color w:val="000000" w:themeColor="text1"/>
          <w:szCs w:val="24"/>
        </w:rPr>
        <w:t>pašalinti pašalines ir nereikalingas statybines medžiagas, gaminius, mechanizmus ir įrangą iš Darbų atlikimo vietos iki darbų pridavimo – priėmimo  dienos</w:t>
      </w:r>
      <w:r w:rsidR="0060427C" w:rsidRPr="00AD6D10">
        <w:rPr>
          <w:rFonts w:cs="Times New Roman"/>
          <w:color w:val="000000" w:themeColor="text1"/>
          <w:szCs w:val="24"/>
        </w:rPr>
        <w:t>;</w:t>
      </w:r>
    </w:p>
    <w:p w14:paraId="5A71B094" w14:textId="6CB8AE17" w:rsidR="000A36A6" w:rsidRPr="00AD6D10" w:rsidRDefault="0018509C" w:rsidP="0052681C">
      <w:pPr>
        <w:numPr>
          <w:ilvl w:val="12"/>
          <w:numId w:val="0"/>
        </w:numPr>
        <w:ind w:firstLine="567"/>
        <w:jc w:val="both"/>
        <w:rPr>
          <w:rFonts w:cs="Times New Roman"/>
          <w:color w:val="000000" w:themeColor="text1"/>
          <w:szCs w:val="24"/>
        </w:rPr>
      </w:pPr>
      <w:r w:rsidRPr="00AD6D10">
        <w:rPr>
          <w:rFonts w:cs="Times New Roman"/>
          <w:color w:val="000000" w:themeColor="text1"/>
          <w:szCs w:val="24"/>
        </w:rPr>
        <w:t>6.2.</w:t>
      </w:r>
      <w:r w:rsidR="00B9650F" w:rsidRPr="00AD6D10">
        <w:rPr>
          <w:rFonts w:cs="Times New Roman"/>
          <w:color w:val="000000" w:themeColor="text1"/>
          <w:szCs w:val="24"/>
        </w:rPr>
        <w:t>1</w:t>
      </w:r>
      <w:r w:rsidR="00FD7790" w:rsidRPr="00AD6D10">
        <w:rPr>
          <w:rFonts w:cs="Times New Roman"/>
          <w:color w:val="000000" w:themeColor="text1"/>
          <w:szCs w:val="24"/>
        </w:rPr>
        <w:t>7</w:t>
      </w:r>
      <w:r w:rsidRPr="00AD6D10">
        <w:rPr>
          <w:rFonts w:cs="Times New Roman"/>
          <w:color w:val="000000" w:themeColor="text1"/>
          <w:szCs w:val="24"/>
        </w:rPr>
        <w:t xml:space="preserve">. </w:t>
      </w:r>
      <w:r w:rsidR="00A11018" w:rsidRPr="00AD6D10">
        <w:rPr>
          <w:rFonts w:cs="Times New Roman"/>
          <w:color w:val="000000" w:themeColor="text1"/>
          <w:szCs w:val="24"/>
        </w:rPr>
        <w:t xml:space="preserve">Rangovas </w:t>
      </w:r>
      <w:r w:rsidRPr="00AD6D10">
        <w:rPr>
          <w:rFonts w:cs="Times New Roman"/>
          <w:color w:val="000000" w:themeColor="text1"/>
          <w:szCs w:val="24"/>
        </w:rPr>
        <w:t>savo sąskaita atlyginti nuostolius, kurie atsirado dėl netinkamo Darbų vykdymo</w:t>
      </w:r>
      <w:r w:rsidR="0060427C" w:rsidRPr="00AD6D10">
        <w:rPr>
          <w:rFonts w:cs="Times New Roman"/>
          <w:color w:val="000000" w:themeColor="text1"/>
          <w:szCs w:val="24"/>
        </w:rPr>
        <w:t>;</w:t>
      </w:r>
    </w:p>
    <w:p w14:paraId="5C7903D6" w14:textId="6598A90F" w:rsidR="0018509C" w:rsidRPr="00AD6D10" w:rsidRDefault="0018509C" w:rsidP="0018509C">
      <w:pPr>
        <w:ind w:firstLine="567"/>
        <w:jc w:val="both"/>
        <w:rPr>
          <w:b/>
          <w:bCs/>
          <w:color w:val="000000" w:themeColor="text1"/>
          <w:szCs w:val="24"/>
        </w:rPr>
      </w:pPr>
      <w:r w:rsidRPr="00AD6D10">
        <w:rPr>
          <w:color w:val="000000" w:themeColor="text1"/>
          <w:szCs w:val="24"/>
        </w:rPr>
        <w:t>6.2.</w:t>
      </w:r>
      <w:r w:rsidR="00FD7790" w:rsidRPr="00AD6D10">
        <w:rPr>
          <w:color w:val="000000" w:themeColor="text1"/>
          <w:szCs w:val="24"/>
        </w:rPr>
        <w:t>18</w:t>
      </w:r>
      <w:r w:rsidRPr="00AD6D10">
        <w:rPr>
          <w:color w:val="000000" w:themeColor="text1"/>
          <w:szCs w:val="24"/>
        </w:rPr>
        <w:t>. šia Sutartimi Rangovas įgaliojamas užtikrinti, kad visi statybvietėje esantys fiziniai asmenys turėtų galiojantį skaidriai dirbančio asmens identifikavimo kodą (toliau - kodas) (kai jiems kodas negali būti suformuotas, – kode užšifruojamus duomenis pagrindžiančius dokumentus) arba identifikavimo priemonę ir jį (ją) pateiktų Lietuvos Respublikos statybos įstatymo 22-1 straipsnio 1 ir 2 dalyse nustatytais atvejais ir tvarka laikomas esminiu Sutarties pažeidimu</w:t>
      </w:r>
      <w:r w:rsidR="0060427C" w:rsidRPr="00AD6D10">
        <w:rPr>
          <w:color w:val="000000" w:themeColor="text1"/>
          <w:szCs w:val="24"/>
        </w:rPr>
        <w:t>;</w:t>
      </w:r>
    </w:p>
    <w:p w14:paraId="2994FE9D" w14:textId="4301D3F8" w:rsidR="0018509C" w:rsidRPr="00AD6D10" w:rsidRDefault="0018509C" w:rsidP="0018509C">
      <w:pPr>
        <w:ind w:firstLine="567"/>
        <w:jc w:val="both"/>
        <w:rPr>
          <w:rFonts w:cs="Times New Roman"/>
          <w:b/>
          <w:bCs/>
          <w:color w:val="000000" w:themeColor="text1"/>
          <w:szCs w:val="24"/>
        </w:rPr>
      </w:pPr>
      <w:r w:rsidRPr="00AD6D10">
        <w:rPr>
          <w:color w:val="000000" w:themeColor="text1"/>
          <w:szCs w:val="24"/>
        </w:rPr>
        <w:t>6.2.</w:t>
      </w:r>
      <w:r w:rsidR="00FD7790" w:rsidRPr="00AD6D10">
        <w:rPr>
          <w:color w:val="000000" w:themeColor="text1"/>
          <w:szCs w:val="24"/>
        </w:rPr>
        <w:t>19</w:t>
      </w:r>
      <w:r w:rsidRPr="00AD6D10">
        <w:rPr>
          <w:color w:val="000000" w:themeColor="text1"/>
          <w:szCs w:val="24"/>
        </w:rPr>
        <w:t>. Rangovas statybos vadovu privalo skirti tinkamą kvalifikaciją turintį asmenį(-</w:t>
      </w:r>
      <w:proofErr w:type="spellStart"/>
      <w:r w:rsidRPr="00AD6D10">
        <w:rPr>
          <w:color w:val="000000" w:themeColor="text1"/>
          <w:szCs w:val="24"/>
        </w:rPr>
        <w:t>is</w:t>
      </w:r>
      <w:proofErr w:type="spellEnd"/>
      <w:r w:rsidRPr="00AD6D10">
        <w:rPr>
          <w:color w:val="000000" w:themeColor="text1"/>
          <w:szCs w:val="24"/>
        </w:rPr>
        <w:t xml:space="preserve">). Sutarties vykdymo metu statybos vadovas, kuris nekompetentingai ar aplaidžiai vykdo pareigas, nesugeba laikytis sutarties sąlygų, savo elgesiu kelia grėsmę saugai darbe, sveikatai ar aplinkos apsaugai arba dėl kitų aplinkybių, kurių nebuvo galima numatyti iki pasiūlymo pateikimo ir Sutarties pasirašymo, gali būti keičiamas Rangovui pateikus raštišką prašymą, nurodant keitimo pagrindą, ir gavus Užsakovo raštišką sutikimą. Statybos darbų vadovo kompetencija negali būti žemesnė nei buvo numatyta pirkimo pasiūlyme. Šių Sutarties nuostatų </w:t>
      </w:r>
      <w:r w:rsidRPr="00AD6D10">
        <w:rPr>
          <w:rFonts w:cs="Times New Roman"/>
          <w:color w:val="000000" w:themeColor="text1"/>
          <w:szCs w:val="24"/>
        </w:rPr>
        <w:t>pažeidimas laikomas esminiu Sutarties pažeidimu</w:t>
      </w:r>
      <w:r w:rsidR="0060427C" w:rsidRPr="00AD6D10">
        <w:rPr>
          <w:rFonts w:cs="Times New Roman"/>
          <w:color w:val="000000" w:themeColor="text1"/>
          <w:szCs w:val="24"/>
        </w:rPr>
        <w:t>;</w:t>
      </w:r>
    </w:p>
    <w:p w14:paraId="53F886A7" w14:textId="69E559CC" w:rsidR="0018509C" w:rsidRPr="00AD6D10" w:rsidRDefault="0018509C" w:rsidP="0018509C">
      <w:pPr>
        <w:ind w:firstLine="567"/>
        <w:jc w:val="both"/>
        <w:rPr>
          <w:rFonts w:cs="Times New Roman"/>
          <w:color w:val="000000" w:themeColor="text1"/>
          <w:szCs w:val="24"/>
        </w:rPr>
      </w:pPr>
      <w:r w:rsidRPr="00AD6D10">
        <w:rPr>
          <w:rFonts w:cs="Times New Roman"/>
          <w:color w:val="000000" w:themeColor="text1"/>
          <w:szCs w:val="24"/>
        </w:rPr>
        <w:t>6.2.</w:t>
      </w:r>
      <w:r w:rsidR="0052681C" w:rsidRPr="00AD6D10">
        <w:rPr>
          <w:rFonts w:cs="Times New Roman"/>
          <w:color w:val="000000" w:themeColor="text1"/>
          <w:szCs w:val="24"/>
        </w:rPr>
        <w:t>2</w:t>
      </w:r>
      <w:r w:rsidR="00FD7790" w:rsidRPr="00AD6D10">
        <w:rPr>
          <w:rFonts w:cs="Times New Roman"/>
          <w:color w:val="000000" w:themeColor="text1"/>
          <w:szCs w:val="24"/>
        </w:rPr>
        <w:t>0</w:t>
      </w:r>
      <w:r w:rsidRPr="00AD6D10">
        <w:rPr>
          <w:rFonts w:cs="Times New Roman"/>
          <w:color w:val="000000" w:themeColor="text1"/>
          <w:szCs w:val="24"/>
        </w:rPr>
        <w:t>.</w:t>
      </w:r>
      <w:r w:rsidRPr="00AD6D10">
        <w:rPr>
          <w:rFonts w:cs="Times New Roman"/>
          <w:b/>
          <w:bCs/>
          <w:color w:val="000000" w:themeColor="text1"/>
          <w:szCs w:val="24"/>
        </w:rPr>
        <w:t xml:space="preserve"> </w:t>
      </w:r>
      <w:r w:rsidRPr="00AD6D10">
        <w:rPr>
          <w:rFonts w:cs="Times New Roman"/>
          <w:color w:val="000000" w:themeColor="text1"/>
          <w:szCs w:val="24"/>
        </w:rPr>
        <w:t xml:space="preserve">Rangovas, vykdant Sutartį, privalo užtikrinti, kad Rangos darbai, būtų vykdomi taikant Europos Sąjungos aplinkos apsaugos vadybos ir audito sistemą (angl. </w:t>
      </w:r>
      <w:proofErr w:type="spellStart"/>
      <w:r w:rsidRPr="00AD6D10">
        <w:rPr>
          <w:rFonts w:cs="Times New Roman"/>
          <w:color w:val="000000" w:themeColor="text1"/>
          <w:szCs w:val="24"/>
        </w:rPr>
        <w:t>Eco</w:t>
      </w:r>
      <w:proofErr w:type="spellEnd"/>
      <w:r w:rsidRPr="00AD6D10">
        <w:rPr>
          <w:rFonts w:cs="Times New Roman"/>
          <w:color w:val="000000" w:themeColor="text1"/>
          <w:szCs w:val="24"/>
        </w:rPr>
        <w:t>–</w:t>
      </w:r>
      <w:proofErr w:type="spellStart"/>
      <w:r w:rsidRPr="00AD6D10">
        <w:rPr>
          <w:rFonts w:cs="Times New Roman"/>
          <w:color w:val="000000" w:themeColor="text1"/>
          <w:szCs w:val="24"/>
        </w:rPr>
        <w:t>Management</w:t>
      </w:r>
      <w:proofErr w:type="spellEnd"/>
      <w:r w:rsidRPr="00AD6D10">
        <w:rPr>
          <w:rFonts w:cs="Times New Roman"/>
          <w:color w:val="000000" w:themeColor="text1"/>
          <w:szCs w:val="24"/>
        </w:rPr>
        <w:t xml:space="preserve"> </w:t>
      </w:r>
      <w:proofErr w:type="spellStart"/>
      <w:r w:rsidRPr="00AD6D10">
        <w:rPr>
          <w:rFonts w:cs="Times New Roman"/>
          <w:color w:val="000000" w:themeColor="text1"/>
          <w:szCs w:val="24"/>
        </w:rPr>
        <w:t>and</w:t>
      </w:r>
      <w:proofErr w:type="spellEnd"/>
      <w:r w:rsidRPr="00AD6D10">
        <w:rPr>
          <w:rFonts w:cs="Times New Roman"/>
          <w:color w:val="000000" w:themeColor="text1"/>
          <w:szCs w:val="24"/>
        </w:rPr>
        <w:t xml:space="preserve"> </w:t>
      </w:r>
      <w:proofErr w:type="spellStart"/>
      <w:r w:rsidRPr="00AD6D10">
        <w:rPr>
          <w:rFonts w:cs="Times New Roman"/>
          <w:color w:val="000000" w:themeColor="text1"/>
          <w:szCs w:val="24"/>
        </w:rPr>
        <w:t>Audit</w:t>
      </w:r>
      <w:proofErr w:type="spellEnd"/>
      <w:r w:rsidRPr="00AD6D10">
        <w:rPr>
          <w:rFonts w:cs="Times New Roman"/>
          <w:color w:val="000000" w:themeColor="text1"/>
          <w:szCs w:val="24"/>
        </w:rPr>
        <w:t xml:space="preserve"> </w:t>
      </w:r>
      <w:proofErr w:type="spellStart"/>
      <w:r w:rsidRPr="00AD6D10">
        <w:rPr>
          <w:rFonts w:cs="Times New Roman"/>
          <w:color w:val="000000" w:themeColor="text1"/>
          <w:szCs w:val="24"/>
        </w:rPr>
        <w:t>Scheme</w:t>
      </w:r>
      <w:proofErr w:type="spellEnd"/>
      <w:r w:rsidRPr="00AD6D10">
        <w:rPr>
          <w:rFonts w:cs="Times New Roman"/>
          <w:color w:val="000000" w:themeColor="text1"/>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arba kitus rangovo pateiktus lygiaverčius įrodymus</w:t>
      </w:r>
      <w:r w:rsidR="00AC3740" w:rsidRPr="00AD6D10">
        <w:rPr>
          <w:rFonts w:cs="Times New Roman"/>
          <w:color w:val="000000" w:themeColor="text1"/>
          <w:szCs w:val="24"/>
        </w:rPr>
        <w:t>;</w:t>
      </w:r>
    </w:p>
    <w:p w14:paraId="410C5FA8" w14:textId="20BC3ACC" w:rsidR="00253A8B" w:rsidRPr="00AD6D10" w:rsidRDefault="0018509C" w:rsidP="00253A8B">
      <w:pPr>
        <w:ind w:firstLine="567"/>
        <w:jc w:val="both"/>
        <w:rPr>
          <w:rFonts w:cs="Times New Roman"/>
          <w:color w:val="000000" w:themeColor="text1"/>
          <w:szCs w:val="24"/>
          <w:shd w:val="clear" w:color="auto" w:fill="FFFFFF"/>
        </w:rPr>
      </w:pPr>
      <w:r w:rsidRPr="00AD6D10">
        <w:rPr>
          <w:rFonts w:cs="Times New Roman"/>
          <w:color w:val="000000" w:themeColor="text1"/>
          <w:szCs w:val="24"/>
        </w:rPr>
        <w:t>6.2.</w:t>
      </w:r>
      <w:r w:rsidR="0052681C" w:rsidRPr="00AD6D10">
        <w:rPr>
          <w:rFonts w:cs="Times New Roman"/>
          <w:color w:val="000000" w:themeColor="text1"/>
          <w:szCs w:val="24"/>
        </w:rPr>
        <w:t>2</w:t>
      </w:r>
      <w:r w:rsidR="00FD7790" w:rsidRPr="00AD6D10">
        <w:rPr>
          <w:rFonts w:cs="Times New Roman"/>
          <w:color w:val="000000" w:themeColor="text1"/>
          <w:szCs w:val="24"/>
        </w:rPr>
        <w:t>1</w:t>
      </w:r>
      <w:r w:rsidRPr="00AD6D10">
        <w:rPr>
          <w:rFonts w:cs="Times New Roman"/>
          <w:color w:val="000000" w:themeColor="text1"/>
          <w:szCs w:val="24"/>
        </w:rPr>
        <w:t>. Užsakovui paprašius, Rangovas pateikia dokumentus patvirtinančius, kad, vykdydamas Darbus taikys Sutarties 6.2.</w:t>
      </w:r>
      <w:r w:rsidR="00595E5A" w:rsidRPr="00AD6D10">
        <w:rPr>
          <w:rFonts w:cs="Times New Roman"/>
          <w:color w:val="000000" w:themeColor="text1"/>
          <w:szCs w:val="24"/>
        </w:rPr>
        <w:t>2</w:t>
      </w:r>
      <w:r w:rsidR="000B1526" w:rsidRPr="00AD6D10">
        <w:rPr>
          <w:rFonts w:cs="Times New Roman"/>
          <w:color w:val="000000" w:themeColor="text1"/>
          <w:szCs w:val="24"/>
        </w:rPr>
        <w:t>0</w:t>
      </w:r>
      <w:r w:rsidRPr="00AD6D10">
        <w:rPr>
          <w:rFonts w:cs="Times New Roman"/>
          <w:color w:val="000000" w:themeColor="text1"/>
          <w:szCs w:val="24"/>
        </w:rPr>
        <w:t xml:space="preserve"> punkto reikalavimus (dokumentai turi</w:t>
      </w:r>
      <w:r w:rsidRPr="00AD6D10">
        <w:rPr>
          <w:rFonts w:cs="Times New Roman"/>
          <w:color w:val="000000" w:themeColor="text1"/>
          <w:szCs w:val="24"/>
          <w:shd w:val="clear" w:color="auto" w:fill="FFFFFF"/>
        </w:rPr>
        <w:t xml:space="preserve"> galioti visą sutarties vykdymo laikotarpį). Rangovui nepateikus šių dokumentų ar pateiktų dokumentų galiojimo laikas yra pasibaigęs, šis įsipareigojimų pažeidimas laikomas esminiu</w:t>
      </w:r>
      <w:r w:rsidR="00AC3740" w:rsidRPr="00AD6D10">
        <w:rPr>
          <w:rFonts w:cs="Times New Roman"/>
          <w:color w:val="000000" w:themeColor="text1"/>
          <w:szCs w:val="24"/>
          <w:shd w:val="clear" w:color="auto" w:fill="FFFFFF"/>
        </w:rPr>
        <w:t>;</w:t>
      </w:r>
    </w:p>
    <w:p w14:paraId="59022CA7" w14:textId="290FFDE0" w:rsidR="00AC3740" w:rsidRPr="00AD6D10" w:rsidRDefault="00AC3740" w:rsidP="00253A8B">
      <w:pPr>
        <w:ind w:firstLine="567"/>
        <w:jc w:val="both"/>
        <w:rPr>
          <w:rFonts w:eastAsiaTheme="minorHAnsi" w:cs="Times New Roman"/>
          <w:color w:val="000000" w:themeColor="text1"/>
          <w:szCs w:val="24"/>
        </w:rPr>
      </w:pPr>
      <w:r w:rsidRPr="00AD6D10">
        <w:rPr>
          <w:rFonts w:eastAsiaTheme="minorHAnsi" w:cs="Times New Roman"/>
          <w:color w:val="000000" w:themeColor="text1"/>
          <w:szCs w:val="24"/>
        </w:rPr>
        <w:t>6.2.22. pateikti Užsakovui  statybos techninio reglamento STR 1.04.04:2017, 33 punkte nurodytus dokumentus;</w:t>
      </w:r>
    </w:p>
    <w:p w14:paraId="33370B3B" w14:textId="4E00A684" w:rsidR="00253A8B" w:rsidRPr="00AD6D10" w:rsidRDefault="00253A8B" w:rsidP="00253A8B">
      <w:pPr>
        <w:ind w:firstLine="567"/>
        <w:jc w:val="both"/>
        <w:rPr>
          <w:rFonts w:cs="Times New Roman"/>
          <w:color w:val="000000" w:themeColor="text1"/>
          <w:szCs w:val="24"/>
          <w:shd w:val="clear" w:color="auto" w:fill="FFFFFF"/>
        </w:rPr>
      </w:pPr>
      <w:r w:rsidRPr="00AD6D10">
        <w:rPr>
          <w:rFonts w:eastAsiaTheme="minorHAnsi" w:cs="Times New Roman"/>
          <w:color w:val="000000" w:themeColor="text1"/>
          <w:szCs w:val="24"/>
        </w:rPr>
        <w:t>6</w:t>
      </w:r>
      <w:r w:rsidRPr="00AD6D10">
        <w:rPr>
          <w:rFonts w:cs="Times New Roman"/>
          <w:color w:val="000000" w:themeColor="text1"/>
          <w:szCs w:val="24"/>
          <w:shd w:val="clear" w:color="auto" w:fill="FFFFFF"/>
        </w:rPr>
        <w:t>.2.2</w:t>
      </w:r>
      <w:r w:rsidR="00AC3740" w:rsidRPr="00AD6D10">
        <w:rPr>
          <w:rFonts w:cs="Times New Roman"/>
          <w:color w:val="000000" w:themeColor="text1"/>
          <w:szCs w:val="24"/>
          <w:shd w:val="clear" w:color="auto" w:fill="FFFFFF"/>
        </w:rPr>
        <w:t>3</w:t>
      </w:r>
      <w:r w:rsidRPr="00AD6D10">
        <w:rPr>
          <w:rFonts w:cs="Times New Roman"/>
          <w:color w:val="000000" w:themeColor="text1"/>
          <w:szCs w:val="24"/>
          <w:shd w:val="clear" w:color="auto" w:fill="FFFFFF"/>
        </w:rPr>
        <w:t xml:space="preserve">. </w:t>
      </w:r>
      <w:r w:rsidR="004F5E99" w:rsidRPr="00AD6D10">
        <w:rPr>
          <w:rFonts w:cs="Times New Roman"/>
          <w:color w:val="000000" w:themeColor="text1"/>
          <w:szCs w:val="24"/>
          <w:shd w:val="clear" w:color="auto" w:fill="FFFFFF"/>
        </w:rPr>
        <w:t xml:space="preserve">iškasto grunto, žvyro, statybinio laužo, asfalto ir kitų statybinių medžiagų tinkamų antriniam panaudojimui išpylimo vietas derinti su </w:t>
      </w:r>
      <w:r w:rsidR="00D35F25" w:rsidRPr="00AD6D10">
        <w:rPr>
          <w:bCs/>
          <w:color w:val="000000" w:themeColor="text1"/>
          <w:szCs w:val="24"/>
        </w:rPr>
        <w:t>seniūnijos</w:t>
      </w:r>
      <w:r w:rsidR="00D35F25">
        <w:rPr>
          <w:bCs/>
          <w:color w:val="000000" w:themeColor="text1"/>
          <w:szCs w:val="24"/>
        </w:rPr>
        <w:t>, kurioje vykdomi darbai,</w:t>
      </w:r>
      <w:r w:rsidR="00D35F25" w:rsidRPr="00AD6D10">
        <w:rPr>
          <w:bCs/>
          <w:color w:val="000000" w:themeColor="text1"/>
          <w:szCs w:val="24"/>
        </w:rPr>
        <w:t xml:space="preserve"> </w:t>
      </w:r>
      <w:r w:rsidR="004F5E99" w:rsidRPr="00AD6D10">
        <w:rPr>
          <w:rFonts w:cs="Times New Roman"/>
          <w:color w:val="000000" w:themeColor="text1"/>
          <w:szCs w:val="24"/>
          <w:shd w:val="clear" w:color="auto" w:fill="FFFFFF"/>
        </w:rPr>
        <w:lastRenderedPageBreak/>
        <w:t xml:space="preserve">seniūnu ar jo įgaliotu asmeniu  ir pristatyti į </w:t>
      </w:r>
      <w:r w:rsidR="00D35F25" w:rsidRPr="00AD6D10">
        <w:rPr>
          <w:bCs/>
          <w:color w:val="000000" w:themeColor="text1"/>
          <w:szCs w:val="24"/>
        </w:rPr>
        <w:t>seniūnijos</w:t>
      </w:r>
      <w:r w:rsidR="00D35F25">
        <w:rPr>
          <w:bCs/>
          <w:color w:val="000000" w:themeColor="text1"/>
          <w:szCs w:val="24"/>
        </w:rPr>
        <w:t>, kurioje vykdomi darbai,</w:t>
      </w:r>
      <w:r w:rsidR="00D35F25" w:rsidRPr="00AD6D10">
        <w:rPr>
          <w:bCs/>
          <w:color w:val="000000" w:themeColor="text1"/>
          <w:szCs w:val="24"/>
        </w:rPr>
        <w:t xml:space="preserve"> </w:t>
      </w:r>
      <w:r w:rsidR="004F5E99" w:rsidRPr="00AD6D10">
        <w:rPr>
          <w:rFonts w:cs="Times New Roman"/>
          <w:color w:val="000000" w:themeColor="text1"/>
          <w:szCs w:val="24"/>
          <w:shd w:val="clear" w:color="auto" w:fill="FFFFFF"/>
        </w:rPr>
        <w:t>seniūno ar jo įgalioto asmens nurodytą vietą</w:t>
      </w:r>
      <w:r w:rsidR="00775D98" w:rsidRPr="00AD6D10">
        <w:rPr>
          <w:rFonts w:cs="Times New Roman"/>
          <w:color w:val="000000" w:themeColor="text1"/>
          <w:szCs w:val="24"/>
          <w:shd w:val="clear" w:color="auto" w:fill="FFFFFF"/>
        </w:rPr>
        <w:t xml:space="preserve">; </w:t>
      </w:r>
    </w:p>
    <w:p w14:paraId="119BAF3E" w14:textId="7984C128" w:rsidR="00775D98" w:rsidRPr="00AD6D10" w:rsidRDefault="00775D98" w:rsidP="00253A8B">
      <w:pPr>
        <w:ind w:firstLine="567"/>
        <w:jc w:val="both"/>
        <w:rPr>
          <w:rFonts w:cs="Times New Roman"/>
          <w:color w:val="000000" w:themeColor="text1"/>
          <w:szCs w:val="24"/>
          <w:shd w:val="clear" w:color="auto" w:fill="FFFFFF"/>
        </w:rPr>
      </w:pPr>
      <w:r w:rsidRPr="00AD6D10">
        <w:rPr>
          <w:rFonts w:cs="Times New Roman"/>
          <w:color w:val="000000" w:themeColor="text1"/>
          <w:szCs w:val="24"/>
          <w:shd w:val="clear" w:color="auto" w:fill="FFFFFF"/>
        </w:rPr>
        <w:t>6.2.24. savo sąskaita šalinti kontrolinių bandymų metu nustatytus Darbų kokybės trūkumus iki teikiant dokumentus apmokėjimui už atliktus Darbus;</w:t>
      </w:r>
    </w:p>
    <w:p w14:paraId="775CB64F" w14:textId="44701178" w:rsidR="00775D98" w:rsidRPr="00AD6D10" w:rsidRDefault="00775D98" w:rsidP="00253A8B">
      <w:pPr>
        <w:ind w:firstLine="567"/>
        <w:jc w:val="both"/>
        <w:rPr>
          <w:rFonts w:cs="Times New Roman"/>
          <w:color w:val="000000" w:themeColor="text1"/>
          <w:szCs w:val="24"/>
          <w:shd w:val="clear" w:color="auto" w:fill="FFFFFF"/>
        </w:rPr>
      </w:pPr>
      <w:r w:rsidRPr="00AD6D10">
        <w:rPr>
          <w:rFonts w:cs="Times New Roman"/>
          <w:color w:val="000000" w:themeColor="text1"/>
          <w:szCs w:val="24"/>
          <w:shd w:val="clear" w:color="auto" w:fill="FFFFFF"/>
        </w:rPr>
        <w:t>6.2.25. vykdant Darbus, sustatyti reikiamus kelio ženklus;</w:t>
      </w:r>
    </w:p>
    <w:p w14:paraId="30457053" w14:textId="303B52A7" w:rsidR="00775D98" w:rsidRPr="00AD6D10" w:rsidRDefault="00775D98" w:rsidP="00253A8B">
      <w:pPr>
        <w:ind w:firstLine="567"/>
        <w:jc w:val="both"/>
        <w:rPr>
          <w:rFonts w:cs="Times New Roman"/>
          <w:color w:val="000000" w:themeColor="text1"/>
          <w:szCs w:val="24"/>
          <w:shd w:val="clear" w:color="auto" w:fill="FFFFFF"/>
        </w:rPr>
      </w:pPr>
      <w:r w:rsidRPr="00AD6D10">
        <w:rPr>
          <w:rFonts w:cs="Times New Roman"/>
          <w:color w:val="000000" w:themeColor="text1"/>
          <w:szCs w:val="24"/>
          <w:shd w:val="clear" w:color="auto" w:fill="FFFFFF"/>
        </w:rPr>
        <w:t>6.2.26. keisti Užsakovo patvirtintus Darbų atlikimo sprendimus tik gavus jo rašytinį sutikimą. Pakeitimus derinti su Užsakovu;</w:t>
      </w:r>
    </w:p>
    <w:p w14:paraId="3F56F5A7" w14:textId="226D3BF2" w:rsidR="00775D98" w:rsidRPr="00AD6D10" w:rsidRDefault="00775D98" w:rsidP="00253A8B">
      <w:pPr>
        <w:ind w:firstLine="567"/>
        <w:jc w:val="both"/>
        <w:rPr>
          <w:rFonts w:cs="Times New Roman"/>
          <w:color w:val="000000" w:themeColor="text1"/>
          <w:szCs w:val="24"/>
          <w:shd w:val="clear" w:color="auto" w:fill="FFFFFF"/>
        </w:rPr>
      </w:pPr>
      <w:r w:rsidRPr="00AD6D10">
        <w:rPr>
          <w:rFonts w:cs="Times New Roman"/>
          <w:color w:val="000000" w:themeColor="text1"/>
          <w:szCs w:val="24"/>
          <w:shd w:val="clear" w:color="auto" w:fill="FFFFFF"/>
        </w:rPr>
        <w:t>6.2.27. laiku pradėti, atlikti, užbaigti ir perduoti Užsakovui visus Sutartyje nurodytus Darbus ir ištaisyti darbo defektus, atsiradusius per garantinį laikotarpį. Jeigu Rangovas darbo defektų nepašalina per nurodytą laikotarpį, ir darbo defektus šalina Užsakovas, tai Rangovas apmoka defektų šalinimo išlaidas.</w:t>
      </w:r>
    </w:p>
    <w:p w14:paraId="40A8D802" w14:textId="77777777" w:rsidR="0018509C" w:rsidRPr="00AD6D10" w:rsidRDefault="0018509C" w:rsidP="0018509C">
      <w:pPr>
        <w:tabs>
          <w:tab w:val="left" w:pos="373"/>
        </w:tabs>
        <w:jc w:val="both"/>
        <w:rPr>
          <w:rFonts w:cs="Times New Roman"/>
          <w:b/>
          <w:bCs/>
          <w:color w:val="000000" w:themeColor="text1"/>
          <w:szCs w:val="24"/>
        </w:rPr>
      </w:pPr>
    </w:p>
    <w:p w14:paraId="2873ACA7" w14:textId="319C8E9E" w:rsidR="0018509C" w:rsidRPr="00AD6D10" w:rsidRDefault="0018509C" w:rsidP="0018509C">
      <w:pPr>
        <w:pStyle w:val="SSutSkyrius"/>
        <w:spacing w:before="0" w:after="0"/>
        <w:jc w:val="center"/>
        <w:rPr>
          <w:color w:val="000000" w:themeColor="text1"/>
          <w:sz w:val="24"/>
        </w:rPr>
      </w:pPr>
      <w:r w:rsidRPr="00AD6D10">
        <w:rPr>
          <w:bCs/>
          <w:color w:val="000000" w:themeColor="text1"/>
          <w:sz w:val="24"/>
        </w:rPr>
        <w:t>VII SKYRIUS</w:t>
      </w:r>
    </w:p>
    <w:p w14:paraId="78B35A08" w14:textId="77777777" w:rsidR="0018509C" w:rsidRPr="00AD6D10" w:rsidRDefault="0018509C" w:rsidP="0018509C">
      <w:pPr>
        <w:numPr>
          <w:ilvl w:val="12"/>
          <w:numId w:val="0"/>
        </w:numPr>
        <w:jc w:val="center"/>
        <w:rPr>
          <w:rFonts w:cs="Times New Roman"/>
          <w:b/>
          <w:caps/>
          <w:color w:val="000000" w:themeColor="text1"/>
          <w:szCs w:val="24"/>
        </w:rPr>
      </w:pPr>
      <w:r w:rsidRPr="00AD6D10">
        <w:rPr>
          <w:rFonts w:cs="Times New Roman"/>
          <w:b/>
          <w:caps/>
          <w:color w:val="000000" w:themeColor="text1"/>
          <w:szCs w:val="24"/>
        </w:rPr>
        <w:t>Šalių atsakomybė</w:t>
      </w:r>
    </w:p>
    <w:p w14:paraId="1391DD2B" w14:textId="77777777" w:rsidR="0018509C" w:rsidRPr="00AD6D10" w:rsidRDefault="0018509C" w:rsidP="0018509C">
      <w:pPr>
        <w:ind w:firstLine="567"/>
        <w:jc w:val="both"/>
        <w:rPr>
          <w:rFonts w:cs="Times New Roman"/>
          <w:b/>
          <w:color w:val="000000" w:themeColor="text1"/>
          <w:szCs w:val="24"/>
        </w:rPr>
      </w:pPr>
      <w:r w:rsidRPr="00AD6D10">
        <w:rPr>
          <w:rFonts w:cs="Times New Roman"/>
          <w:b/>
          <w:color w:val="000000" w:themeColor="text1"/>
          <w:szCs w:val="24"/>
        </w:rPr>
        <w:tab/>
      </w:r>
    </w:p>
    <w:p w14:paraId="5DDE82A0" w14:textId="5C99D0AD" w:rsidR="0018509C" w:rsidRPr="00AD6D10" w:rsidRDefault="00253A8B" w:rsidP="0018509C">
      <w:pPr>
        <w:ind w:firstLine="567"/>
        <w:jc w:val="both"/>
        <w:rPr>
          <w:rFonts w:cs="Times New Roman"/>
          <w:color w:val="000000" w:themeColor="text1"/>
          <w:szCs w:val="24"/>
        </w:rPr>
      </w:pPr>
      <w:r w:rsidRPr="00AD6D10">
        <w:rPr>
          <w:rFonts w:cs="Times New Roman"/>
          <w:b/>
          <w:color w:val="000000" w:themeColor="text1"/>
          <w:szCs w:val="24"/>
        </w:rPr>
        <w:t>7</w:t>
      </w:r>
      <w:r w:rsidR="0018509C" w:rsidRPr="00AD6D10">
        <w:rPr>
          <w:rFonts w:cs="Times New Roman"/>
          <w:b/>
          <w:color w:val="000000" w:themeColor="text1"/>
          <w:szCs w:val="24"/>
        </w:rPr>
        <w:t>.1.Užsakovas:</w:t>
      </w:r>
    </w:p>
    <w:p w14:paraId="3C462352" w14:textId="31A139D0" w:rsidR="0018509C" w:rsidRPr="00AD6D10" w:rsidRDefault="00253A8B" w:rsidP="0018509C">
      <w:pPr>
        <w:ind w:firstLine="567"/>
        <w:jc w:val="both"/>
        <w:rPr>
          <w:rFonts w:cs="Times New Roman"/>
          <w:color w:val="000000" w:themeColor="text1"/>
          <w:szCs w:val="24"/>
        </w:rPr>
      </w:pPr>
      <w:r w:rsidRPr="00AD6D10">
        <w:rPr>
          <w:rFonts w:eastAsia="Calibri" w:cs="Times New Roman"/>
          <w:color w:val="000000" w:themeColor="text1"/>
          <w:szCs w:val="24"/>
        </w:rPr>
        <w:t>7</w:t>
      </w:r>
      <w:r w:rsidR="0018509C" w:rsidRPr="00AD6D10">
        <w:rPr>
          <w:rFonts w:eastAsia="Calibri" w:cs="Times New Roman"/>
          <w:color w:val="000000" w:themeColor="text1"/>
          <w:szCs w:val="24"/>
        </w:rPr>
        <w:t>.1.1. nutraukęs Sutartį, apmoka  Rangovui už jo faktiškai tinkamai iki Sutarties nutraukimo atliktus Darbus;</w:t>
      </w:r>
    </w:p>
    <w:p w14:paraId="69C5C98B" w14:textId="047DC164" w:rsidR="0018509C" w:rsidRPr="00AD6D10" w:rsidRDefault="00253A8B" w:rsidP="0018509C">
      <w:pPr>
        <w:ind w:firstLine="567"/>
        <w:jc w:val="both"/>
        <w:rPr>
          <w:rFonts w:cs="Times New Roman"/>
          <w:color w:val="000000" w:themeColor="text1"/>
          <w:szCs w:val="24"/>
        </w:rPr>
      </w:pPr>
      <w:r w:rsidRPr="00AD6D10">
        <w:rPr>
          <w:rFonts w:eastAsia="Calibri" w:cs="Times New Roman"/>
          <w:color w:val="000000" w:themeColor="text1"/>
          <w:szCs w:val="24"/>
        </w:rPr>
        <w:t>7</w:t>
      </w:r>
      <w:r w:rsidR="0018509C" w:rsidRPr="00AD6D10">
        <w:rPr>
          <w:rFonts w:eastAsia="Calibri" w:cs="Times New Roman"/>
          <w:color w:val="000000" w:themeColor="text1"/>
          <w:szCs w:val="24"/>
        </w:rPr>
        <w:t>.1.2. Sutarties 4 skyriuje nustatytu terminu neatsiskaitęs už atliktus Darbus, moka Rangovui 0,03 proc. nesumokėtos sumos be PVM delspinigių už kiekvieną uždelstą dieną;</w:t>
      </w:r>
    </w:p>
    <w:p w14:paraId="63D1C1A5" w14:textId="6FFD2F05" w:rsidR="0018509C" w:rsidRPr="00AD6D10" w:rsidRDefault="00253A8B" w:rsidP="0018509C">
      <w:pPr>
        <w:ind w:firstLine="567"/>
        <w:jc w:val="both"/>
        <w:rPr>
          <w:rFonts w:cs="Times New Roman"/>
          <w:color w:val="000000" w:themeColor="text1"/>
          <w:szCs w:val="24"/>
        </w:rPr>
      </w:pPr>
      <w:r w:rsidRPr="00AD6D10">
        <w:rPr>
          <w:rFonts w:eastAsia="Calibri" w:cs="Times New Roman"/>
          <w:color w:val="000000" w:themeColor="text1"/>
          <w:szCs w:val="24"/>
        </w:rPr>
        <w:t>7</w:t>
      </w:r>
      <w:r w:rsidR="0018509C" w:rsidRPr="00AD6D10">
        <w:rPr>
          <w:rFonts w:eastAsia="Calibri" w:cs="Times New Roman"/>
          <w:color w:val="000000" w:themeColor="text1"/>
          <w:szCs w:val="24"/>
        </w:rPr>
        <w:t>.1.3. sumokėjęs delspinigius, neatleidžiamas nuo įsipareigojimų įvykdymo;</w:t>
      </w:r>
    </w:p>
    <w:p w14:paraId="00FEC338" w14:textId="612399ED" w:rsidR="0018509C" w:rsidRPr="00AD6D10" w:rsidRDefault="00253A8B" w:rsidP="0018509C">
      <w:pPr>
        <w:ind w:firstLine="567"/>
        <w:jc w:val="both"/>
        <w:rPr>
          <w:rFonts w:cs="Times New Roman"/>
          <w:color w:val="000000" w:themeColor="text1"/>
          <w:szCs w:val="24"/>
        </w:rPr>
      </w:pPr>
      <w:r w:rsidRPr="00AD6D10">
        <w:rPr>
          <w:rFonts w:eastAsia="Calibri" w:cs="Times New Roman"/>
          <w:color w:val="000000" w:themeColor="text1"/>
          <w:szCs w:val="24"/>
        </w:rPr>
        <w:t>7</w:t>
      </w:r>
      <w:r w:rsidR="0018509C" w:rsidRPr="00AD6D10">
        <w:rPr>
          <w:rFonts w:eastAsia="Calibri" w:cs="Times New Roman"/>
          <w:color w:val="000000" w:themeColor="text1"/>
          <w:szCs w:val="24"/>
        </w:rPr>
        <w:t>.1.4. j</w:t>
      </w:r>
      <w:r w:rsidR="0018509C" w:rsidRPr="00AD6D10">
        <w:rPr>
          <w:rFonts w:cs="Times New Roman"/>
          <w:color w:val="000000" w:themeColor="text1"/>
          <w:szCs w:val="24"/>
        </w:rPr>
        <w:t>ei Sutartis nutraukiama Rangovo iniciatyva dėl Užsakovo kaltės, Rangovas turi teisę reikalauti, kad Užsakovas sumokėtų Rangovui 10 proc. neatliktų Darbų kainos be PVM baudą ir atlygintų nuostolius, kiek jų nepadengia šioje Sutartyje nustatyta bauda ir delspinigiai.</w:t>
      </w:r>
    </w:p>
    <w:p w14:paraId="4893DA84" w14:textId="628ED846" w:rsidR="0018509C" w:rsidRPr="00AD6D10" w:rsidRDefault="00253A8B" w:rsidP="0018509C">
      <w:pPr>
        <w:ind w:firstLine="567"/>
        <w:jc w:val="both"/>
        <w:rPr>
          <w:rFonts w:eastAsia="Calibri" w:cs="Times New Roman"/>
          <w:b/>
          <w:color w:val="000000" w:themeColor="text1"/>
          <w:szCs w:val="24"/>
        </w:rPr>
      </w:pPr>
      <w:r w:rsidRPr="00AD6D10">
        <w:rPr>
          <w:rFonts w:eastAsia="Calibri" w:cs="Times New Roman"/>
          <w:b/>
          <w:color w:val="000000" w:themeColor="text1"/>
          <w:szCs w:val="24"/>
        </w:rPr>
        <w:t>7</w:t>
      </w:r>
      <w:r w:rsidR="0018509C" w:rsidRPr="00AD6D10">
        <w:rPr>
          <w:rFonts w:eastAsia="Calibri" w:cs="Times New Roman"/>
          <w:b/>
          <w:color w:val="000000" w:themeColor="text1"/>
          <w:szCs w:val="24"/>
        </w:rPr>
        <w:t>.2. Rangovas:</w:t>
      </w:r>
    </w:p>
    <w:p w14:paraId="6B32C302" w14:textId="14355490" w:rsidR="0018509C" w:rsidRPr="00AD6D10" w:rsidRDefault="00253A8B" w:rsidP="0018509C">
      <w:pPr>
        <w:ind w:firstLine="567"/>
        <w:jc w:val="both"/>
        <w:rPr>
          <w:rFonts w:cs="Times New Roman"/>
          <w:color w:val="000000" w:themeColor="text1"/>
          <w:szCs w:val="24"/>
        </w:rPr>
      </w:pPr>
      <w:r w:rsidRPr="00AD6D10">
        <w:rPr>
          <w:rFonts w:eastAsia="Calibri" w:cs="Times New Roman"/>
          <w:color w:val="000000" w:themeColor="text1"/>
          <w:szCs w:val="24"/>
        </w:rPr>
        <w:t>7</w:t>
      </w:r>
      <w:r w:rsidR="0018509C" w:rsidRPr="00AD6D10">
        <w:rPr>
          <w:rFonts w:eastAsia="Calibri" w:cs="Times New Roman"/>
          <w:color w:val="000000" w:themeColor="text1"/>
          <w:szCs w:val="24"/>
        </w:rPr>
        <w:t xml:space="preserve">.2.1. </w:t>
      </w:r>
      <w:r w:rsidR="0018509C" w:rsidRPr="00AD6D10">
        <w:rPr>
          <w:rFonts w:cs="Times New Roman"/>
          <w:color w:val="000000" w:themeColor="text1"/>
          <w:szCs w:val="24"/>
        </w:rPr>
        <w:t xml:space="preserve">Užsakovo nurodytu laikotarpiu nepašalinęs defektų per garantinį laikotarpį, moka Užsakovui </w:t>
      </w:r>
      <w:r w:rsidR="00125F4E">
        <w:rPr>
          <w:rFonts w:cs="Times New Roman"/>
          <w:color w:val="000000" w:themeColor="text1"/>
          <w:szCs w:val="24"/>
        </w:rPr>
        <w:t>37</w:t>
      </w:r>
      <w:r w:rsidR="00AA1D7A" w:rsidRPr="00AD6D10">
        <w:rPr>
          <w:rFonts w:cs="Times New Roman"/>
          <w:color w:val="000000" w:themeColor="text1"/>
          <w:szCs w:val="24"/>
        </w:rPr>
        <w:t xml:space="preserve"> Eur</w:t>
      </w:r>
      <w:r w:rsidR="0018509C" w:rsidRPr="00AD6D10">
        <w:rPr>
          <w:rFonts w:cs="Times New Roman"/>
          <w:color w:val="000000" w:themeColor="text1"/>
          <w:szCs w:val="24"/>
        </w:rPr>
        <w:t xml:space="preserve"> baudą ir atlygina Užsakovo išlaidas, susijusias su defektų šalinimu, ir dėl to Užsakovo patirtus nuostolius;</w:t>
      </w:r>
    </w:p>
    <w:p w14:paraId="15700CDB" w14:textId="050A392F" w:rsidR="0018509C" w:rsidRPr="00AD6D10" w:rsidRDefault="00253A8B" w:rsidP="0018509C">
      <w:pPr>
        <w:ind w:firstLine="567"/>
        <w:jc w:val="both"/>
        <w:rPr>
          <w:rFonts w:cs="Times New Roman"/>
          <w:color w:val="000000" w:themeColor="text1"/>
          <w:szCs w:val="24"/>
        </w:rPr>
      </w:pPr>
      <w:r w:rsidRPr="00AD6D10">
        <w:rPr>
          <w:rFonts w:eastAsia="Calibri" w:cs="Times New Roman"/>
          <w:color w:val="000000" w:themeColor="text1"/>
          <w:szCs w:val="24"/>
        </w:rPr>
        <w:t>7</w:t>
      </w:r>
      <w:r w:rsidR="0018509C" w:rsidRPr="00AD6D10">
        <w:rPr>
          <w:rFonts w:eastAsia="Calibri" w:cs="Times New Roman"/>
          <w:color w:val="000000" w:themeColor="text1"/>
          <w:szCs w:val="24"/>
        </w:rPr>
        <w:t xml:space="preserve">.2.2. </w:t>
      </w:r>
      <w:r w:rsidR="001639A0" w:rsidRPr="00AD6D10">
        <w:rPr>
          <w:rFonts w:eastAsia="Calibri" w:cs="Times New Roman"/>
          <w:color w:val="000000" w:themeColor="text1"/>
          <w:szCs w:val="24"/>
        </w:rPr>
        <w:t xml:space="preserve">nepagrįstai pažeidęs Darbų atlikimo terminus, moka 0,03 proc. neatliktų Darbų kainos be PVM dydžio delspinigius už kiekvieną uždelstą dieną;  </w:t>
      </w:r>
    </w:p>
    <w:p w14:paraId="06A9DB0B" w14:textId="0E1D2943" w:rsidR="0018509C" w:rsidRPr="00AD6D10" w:rsidRDefault="00253A8B" w:rsidP="0018509C">
      <w:pPr>
        <w:ind w:firstLine="567"/>
        <w:jc w:val="both"/>
        <w:rPr>
          <w:rFonts w:cs="Times New Roman"/>
          <w:color w:val="000000" w:themeColor="text1"/>
          <w:szCs w:val="24"/>
        </w:rPr>
      </w:pPr>
      <w:r w:rsidRPr="00AD6D10">
        <w:rPr>
          <w:rFonts w:eastAsia="Calibri" w:cs="Times New Roman"/>
          <w:color w:val="000000" w:themeColor="text1"/>
          <w:szCs w:val="24"/>
        </w:rPr>
        <w:t>7</w:t>
      </w:r>
      <w:r w:rsidR="0018509C" w:rsidRPr="00AD6D10">
        <w:rPr>
          <w:rFonts w:eastAsia="Calibri" w:cs="Times New Roman"/>
          <w:color w:val="000000" w:themeColor="text1"/>
          <w:szCs w:val="24"/>
        </w:rPr>
        <w:t>.2.3. sumokėjęs delspinigius, neatleidžiamas nuo įsipareigojimų įvykdymo;</w:t>
      </w:r>
    </w:p>
    <w:p w14:paraId="3D44F24A" w14:textId="079B2719" w:rsidR="0018509C" w:rsidRPr="00AD6D10" w:rsidRDefault="00253A8B" w:rsidP="0018509C">
      <w:pPr>
        <w:ind w:firstLine="567"/>
        <w:jc w:val="both"/>
        <w:rPr>
          <w:rFonts w:cs="Times New Roman"/>
          <w:color w:val="000000" w:themeColor="text1"/>
          <w:szCs w:val="24"/>
        </w:rPr>
      </w:pPr>
      <w:r w:rsidRPr="00AD6D10">
        <w:rPr>
          <w:rFonts w:eastAsia="Calibri" w:cs="Times New Roman"/>
          <w:color w:val="000000" w:themeColor="text1"/>
          <w:szCs w:val="24"/>
        </w:rPr>
        <w:t>7</w:t>
      </w:r>
      <w:r w:rsidR="0018509C" w:rsidRPr="00AD6D10">
        <w:rPr>
          <w:rFonts w:eastAsia="Calibri" w:cs="Times New Roman"/>
          <w:color w:val="000000" w:themeColor="text1"/>
          <w:szCs w:val="24"/>
        </w:rPr>
        <w:t xml:space="preserve">.2.4. </w:t>
      </w:r>
      <w:r w:rsidR="0018509C" w:rsidRPr="00AD6D10">
        <w:rPr>
          <w:rFonts w:cs="Times New Roman"/>
          <w:color w:val="000000" w:themeColor="text1"/>
          <w:szCs w:val="24"/>
        </w:rPr>
        <w:t>nutraukęs Sutartį dėl nepateisinamos priežasties ar</w:t>
      </w:r>
      <w:r w:rsidR="0018509C" w:rsidRPr="00AD6D10">
        <w:rPr>
          <w:rFonts w:eastAsia="Calibri" w:cs="Times New Roman"/>
          <w:color w:val="000000" w:themeColor="text1"/>
          <w:szCs w:val="24"/>
        </w:rPr>
        <w:t xml:space="preserve"> </w:t>
      </w:r>
      <w:r w:rsidR="0018509C" w:rsidRPr="00AD6D10">
        <w:rPr>
          <w:rFonts w:cs="Times New Roman"/>
          <w:color w:val="000000" w:themeColor="text1"/>
          <w:szCs w:val="24"/>
        </w:rPr>
        <w:t>Užsakovui nutraukus Sutartį dėl Rangovo kaltės, Užsakovas turi teisę reikalauti, kad Rangovas sumokėtų Užsakovui baudą, 10 proc. neatliktų Darbų kainos be PVM baudą ir atlygintų nuostolius, kiek jų nepadengia šioje Sutartyje nustatyta bauda ir delspinigiai.</w:t>
      </w:r>
    </w:p>
    <w:p w14:paraId="0DDF988F" w14:textId="77777777" w:rsidR="0018509C" w:rsidRPr="00AD6D10" w:rsidRDefault="0018509C" w:rsidP="0018509C">
      <w:pPr>
        <w:jc w:val="both"/>
        <w:rPr>
          <w:rFonts w:cs="Times New Roman"/>
          <w:color w:val="000000" w:themeColor="text1"/>
          <w:szCs w:val="24"/>
        </w:rPr>
      </w:pPr>
    </w:p>
    <w:p w14:paraId="55EC5886" w14:textId="1F2A0E62" w:rsidR="0018509C" w:rsidRPr="00AD6D10" w:rsidRDefault="0018509C" w:rsidP="0018509C">
      <w:pPr>
        <w:pStyle w:val="SSutSkyrius"/>
        <w:spacing w:before="0" w:after="0"/>
        <w:jc w:val="center"/>
        <w:rPr>
          <w:color w:val="000000" w:themeColor="text1"/>
          <w:sz w:val="24"/>
        </w:rPr>
      </w:pPr>
      <w:r w:rsidRPr="00AD6D10">
        <w:rPr>
          <w:rFonts w:eastAsia="Calibri"/>
          <w:color w:val="000000" w:themeColor="text1"/>
          <w:sz w:val="24"/>
        </w:rPr>
        <w:t xml:space="preserve"> </w:t>
      </w:r>
      <w:r w:rsidR="00253A8B" w:rsidRPr="00AD6D10">
        <w:rPr>
          <w:rFonts w:eastAsia="Calibri"/>
          <w:color w:val="000000" w:themeColor="text1"/>
          <w:sz w:val="24"/>
        </w:rPr>
        <w:t>VIII</w:t>
      </w:r>
      <w:r w:rsidRPr="00AD6D10">
        <w:rPr>
          <w:bCs/>
          <w:color w:val="000000" w:themeColor="text1"/>
          <w:sz w:val="24"/>
        </w:rPr>
        <w:t xml:space="preserve"> SKYRIUS</w:t>
      </w:r>
    </w:p>
    <w:p w14:paraId="670CFDD2" w14:textId="77777777" w:rsidR="0018509C" w:rsidRPr="00AD6D10" w:rsidRDefault="0018509C" w:rsidP="0018509C">
      <w:pPr>
        <w:jc w:val="center"/>
        <w:rPr>
          <w:rFonts w:cs="Times New Roman"/>
          <w:caps/>
          <w:color w:val="000000" w:themeColor="text1"/>
          <w:szCs w:val="24"/>
        </w:rPr>
      </w:pPr>
      <w:r w:rsidRPr="00AD6D10">
        <w:rPr>
          <w:rFonts w:cs="Times New Roman"/>
          <w:b/>
          <w:caps/>
          <w:color w:val="000000" w:themeColor="text1"/>
          <w:szCs w:val="24"/>
        </w:rPr>
        <w:t>Sutarties pakeitimas</w:t>
      </w:r>
    </w:p>
    <w:p w14:paraId="787245C4" w14:textId="77777777" w:rsidR="0018509C" w:rsidRPr="00AD6D10" w:rsidRDefault="0018509C" w:rsidP="0018509C">
      <w:pPr>
        <w:jc w:val="both"/>
        <w:rPr>
          <w:rFonts w:cs="Times New Roman"/>
          <w:color w:val="000000" w:themeColor="text1"/>
          <w:szCs w:val="24"/>
        </w:rPr>
      </w:pPr>
    </w:p>
    <w:p w14:paraId="52EB604C" w14:textId="7B6BC1CC" w:rsidR="0018509C" w:rsidRPr="00AD6D10" w:rsidRDefault="00253A8B" w:rsidP="0018509C">
      <w:pPr>
        <w:ind w:firstLine="720"/>
        <w:jc w:val="both"/>
        <w:rPr>
          <w:rFonts w:cs="Times New Roman"/>
          <w:color w:val="000000" w:themeColor="text1"/>
          <w:szCs w:val="24"/>
        </w:rPr>
      </w:pPr>
      <w:r w:rsidRPr="00AD6D10">
        <w:rPr>
          <w:rFonts w:cs="Times New Roman"/>
          <w:color w:val="000000" w:themeColor="text1"/>
          <w:szCs w:val="24"/>
        </w:rPr>
        <w:t>8</w:t>
      </w:r>
      <w:r w:rsidR="0018509C" w:rsidRPr="00AD6D10">
        <w:rPr>
          <w:rFonts w:cs="Times New Roman"/>
          <w:color w:val="000000" w:themeColor="text1"/>
          <w:szCs w:val="24"/>
        </w:rPr>
        <w:t>.1. Sutarties sąlygos Sutarties galiojimo laikotarpiu negali būti keičiamos, išskyrus tokias Sutarties sąlygas, kurias pakeitus nebūtų pažeisti Viešųjų pirkimų įstatymo 17 straipsnyje nustatyti principai bei tikslai. Sutarties sąlygų keitimu nebus laikomas Sutarties sąlygų koregavimas joje numatytomis aplinkybėmis, jeigu šios aplinkybės nustatytos aiškiai bei nedviprasmiškai ir buvo pateiktos pirkimo dokumentuose. Tais atvejais, kai Sutarties sąlygų keitimo būtinybės nebuvo įmanoma numatyti rengiant pirkimo dokumentus ir Sutarties sudarymo metu, Šalys gali keisti tik neesmines Sutarties sąlygas.</w:t>
      </w:r>
    </w:p>
    <w:p w14:paraId="2ADA1343" w14:textId="0B2103AB" w:rsidR="0018509C" w:rsidRPr="00AD6D10" w:rsidRDefault="005F247F" w:rsidP="0018509C">
      <w:pPr>
        <w:ind w:firstLine="567"/>
        <w:jc w:val="both"/>
        <w:rPr>
          <w:rFonts w:cs="Times New Roman"/>
          <w:color w:val="000000" w:themeColor="text1"/>
          <w:szCs w:val="24"/>
        </w:rPr>
      </w:pPr>
      <w:r w:rsidRPr="00AD6D10">
        <w:rPr>
          <w:rFonts w:cs="Times New Roman"/>
          <w:color w:val="000000" w:themeColor="text1"/>
          <w:szCs w:val="24"/>
        </w:rPr>
        <w:t xml:space="preserve">  </w:t>
      </w:r>
      <w:r w:rsidR="00253A8B" w:rsidRPr="00AD6D10">
        <w:rPr>
          <w:rFonts w:cs="Times New Roman"/>
          <w:color w:val="000000" w:themeColor="text1"/>
          <w:szCs w:val="24"/>
        </w:rPr>
        <w:t>8</w:t>
      </w:r>
      <w:r w:rsidR="0018509C" w:rsidRPr="00AD6D10">
        <w:rPr>
          <w:rFonts w:cs="Times New Roman"/>
          <w:color w:val="000000" w:themeColor="text1"/>
          <w:szCs w:val="24"/>
        </w:rPr>
        <w:t>.2</w:t>
      </w:r>
      <w:r w:rsidR="004301D1" w:rsidRPr="00AD6D10">
        <w:rPr>
          <w:rFonts w:cs="Times New Roman"/>
          <w:color w:val="000000" w:themeColor="text1"/>
          <w:szCs w:val="24"/>
        </w:rPr>
        <w:t>.</w:t>
      </w:r>
      <w:r w:rsidR="0018509C" w:rsidRPr="00AD6D10">
        <w:rPr>
          <w:rFonts w:cs="Times New Roman"/>
          <w:color w:val="000000" w:themeColor="text1"/>
          <w:szCs w:val="24"/>
        </w:rPr>
        <w:t xml:space="preserve"> Atliekant Sutartyje nurodytus Darbus, atsiradus nenumatytoms, nuo Sutarties Šalių nepriklausančioms, aplinkybėms, gali būti atsisakoma atskirų darbų (ar jų dalies) ar mažinama Darbų apimtis arba numatytus atskirus darbus (ar jų dalį) galima keisti kitais darbais, reikalingais Darbams tinkamai užtikrinti. </w:t>
      </w:r>
    </w:p>
    <w:p w14:paraId="08AD3468" w14:textId="4CE36EE6" w:rsidR="0018509C" w:rsidRPr="00AD6D10" w:rsidRDefault="005F247F" w:rsidP="005F247F">
      <w:pPr>
        <w:jc w:val="both"/>
        <w:rPr>
          <w:rFonts w:cs="Times New Roman"/>
          <w:color w:val="000000" w:themeColor="text1"/>
          <w:szCs w:val="24"/>
        </w:rPr>
      </w:pPr>
      <w:r w:rsidRPr="00AD6D10">
        <w:rPr>
          <w:rFonts w:cs="Times New Roman"/>
          <w:color w:val="000000" w:themeColor="text1"/>
          <w:spacing w:val="1"/>
          <w:szCs w:val="24"/>
        </w:rPr>
        <w:t xml:space="preserve">           </w:t>
      </w:r>
      <w:r w:rsidR="00253A8B" w:rsidRPr="00AD6D10">
        <w:rPr>
          <w:rFonts w:cs="Times New Roman"/>
          <w:color w:val="000000" w:themeColor="text1"/>
          <w:spacing w:val="1"/>
          <w:szCs w:val="24"/>
        </w:rPr>
        <w:t>8</w:t>
      </w:r>
      <w:r w:rsidR="0018509C" w:rsidRPr="00AD6D10">
        <w:rPr>
          <w:rFonts w:cs="Times New Roman"/>
          <w:color w:val="000000" w:themeColor="text1"/>
          <w:spacing w:val="1"/>
          <w:szCs w:val="24"/>
        </w:rPr>
        <w:t>.</w:t>
      </w:r>
      <w:r w:rsidRPr="00AD6D10">
        <w:rPr>
          <w:rFonts w:cs="Times New Roman"/>
          <w:color w:val="000000" w:themeColor="text1"/>
          <w:spacing w:val="1"/>
          <w:szCs w:val="24"/>
        </w:rPr>
        <w:t>3</w:t>
      </w:r>
      <w:r w:rsidR="0018509C" w:rsidRPr="00AD6D10">
        <w:rPr>
          <w:rFonts w:cs="Times New Roman"/>
          <w:color w:val="000000" w:themeColor="text1"/>
          <w:spacing w:val="1"/>
          <w:szCs w:val="24"/>
        </w:rPr>
        <w:t xml:space="preserve">. Užsakovas, esant būtinybei, gali pagal pirminę Sutartį įsigyti papildomų Darbų vadovaudamasis Kainodaros taisyklių nustatymo metodika. Papildomi Darbai – </w:t>
      </w:r>
      <w:r w:rsidR="0018509C" w:rsidRPr="00AD6D10">
        <w:rPr>
          <w:rFonts w:cs="Times New Roman"/>
          <w:color w:val="000000" w:themeColor="text1"/>
          <w:szCs w:val="24"/>
        </w:rPr>
        <w:t>tokie Darbai, kurie nebuvo numatyti pirkimo dokumentuose ir Sutartyje</w:t>
      </w:r>
      <w:r w:rsidR="0060427C" w:rsidRPr="00AD6D10">
        <w:rPr>
          <w:rFonts w:cs="Times New Roman"/>
          <w:color w:val="000000" w:themeColor="text1"/>
          <w:szCs w:val="24"/>
        </w:rPr>
        <w:t>.</w:t>
      </w:r>
      <w:r w:rsidR="0018509C" w:rsidRPr="00AD6D10">
        <w:rPr>
          <w:rFonts w:cs="Times New Roman"/>
          <w:color w:val="000000" w:themeColor="text1"/>
          <w:szCs w:val="24"/>
        </w:rPr>
        <w:t xml:space="preserve"> </w:t>
      </w:r>
    </w:p>
    <w:p w14:paraId="77C02144" w14:textId="5A619C21" w:rsidR="0018509C" w:rsidRPr="00AD6D10" w:rsidRDefault="005F247F" w:rsidP="005F247F">
      <w:pPr>
        <w:jc w:val="both"/>
        <w:rPr>
          <w:rFonts w:cs="Times New Roman"/>
          <w:color w:val="000000" w:themeColor="text1"/>
          <w:szCs w:val="24"/>
        </w:rPr>
      </w:pPr>
      <w:r w:rsidRPr="00AD6D10">
        <w:rPr>
          <w:rFonts w:cs="Times New Roman"/>
          <w:color w:val="000000" w:themeColor="text1"/>
          <w:szCs w:val="24"/>
        </w:rPr>
        <w:t xml:space="preserve">           </w:t>
      </w:r>
      <w:r w:rsidR="00253A8B" w:rsidRPr="00AD6D10">
        <w:rPr>
          <w:rFonts w:cs="Times New Roman"/>
          <w:color w:val="000000" w:themeColor="text1"/>
          <w:szCs w:val="24"/>
        </w:rPr>
        <w:t>8</w:t>
      </w:r>
      <w:r w:rsidR="0018509C" w:rsidRPr="00AD6D10">
        <w:rPr>
          <w:rFonts w:cs="Times New Roman"/>
          <w:color w:val="000000" w:themeColor="text1"/>
          <w:szCs w:val="24"/>
        </w:rPr>
        <w:t>.</w:t>
      </w:r>
      <w:r w:rsidRPr="00AD6D10">
        <w:rPr>
          <w:rFonts w:cs="Times New Roman"/>
          <w:color w:val="000000" w:themeColor="text1"/>
          <w:szCs w:val="24"/>
        </w:rPr>
        <w:t>4</w:t>
      </w:r>
      <w:r w:rsidR="0018509C" w:rsidRPr="00AD6D10">
        <w:rPr>
          <w:rFonts w:cs="Times New Roman"/>
          <w:color w:val="000000" w:themeColor="text1"/>
          <w:szCs w:val="24"/>
        </w:rPr>
        <w:t xml:space="preserve">. </w:t>
      </w:r>
      <w:r w:rsidR="0018509C" w:rsidRPr="00AD6D10">
        <w:rPr>
          <w:rFonts w:cs="Times New Roman"/>
          <w:color w:val="000000" w:themeColor="text1"/>
          <w:spacing w:val="1"/>
          <w:szCs w:val="24"/>
        </w:rPr>
        <w:t xml:space="preserve">Papildomų Darbų būtinumas turi būti pagrįstas dokumentais ir raštu suderintas su </w:t>
      </w:r>
      <w:r w:rsidR="0018509C" w:rsidRPr="00AD6D10">
        <w:rPr>
          <w:rFonts w:cs="Times New Roman"/>
          <w:color w:val="000000" w:themeColor="text1"/>
          <w:spacing w:val="1"/>
          <w:szCs w:val="24"/>
        </w:rPr>
        <w:lastRenderedPageBreak/>
        <w:t>Užsakovu. Motyvuotą siūlymą dėl papildomų Darbų būtinybės ir jį pagrindžiančius dokumentus Užsakovui  raštu pateikia Rangovas. Užsakovas, išnagrinėjęs pateiktus papildomų Darbų būtinybę pagrindžiančius dokumentus, papildomų Darbų kainą nustato ir įformina papildomus Darbus K</w:t>
      </w:r>
      <w:r w:rsidR="0018509C" w:rsidRPr="00AD6D10">
        <w:rPr>
          <w:rFonts w:cs="Times New Roman"/>
          <w:color w:val="000000" w:themeColor="text1"/>
          <w:szCs w:val="24"/>
        </w:rPr>
        <w:t>ainodaros taisyklių nustatymo metodikoje nustatyta tvarka</w:t>
      </w:r>
      <w:r w:rsidR="0060427C" w:rsidRPr="00AD6D10">
        <w:rPr>
          <w:rFonts w:cs="Times New Roman"/>
          <w:color w:val="000000" w:themeColor="text1"/>
          <w:szCs w:val="24"/>
        </w:rPr>
        <w:t>.</w:t>
      </w:r>
    </w:p>
    <w:p w14:paraId="20C92358" w14:textId="01525DA5" w:rsidR="0018509C" w:rsidRPr="00AD6D10" w:rsidRDefault="00253A8B" w:rsidP="0018509C">
      <w:pPr>
        <w:ind w:firstLine="720"/>
        <w:jc w:val="both"/>
        <w:rPr>
          <w:rFonts w:cs="Times New Roman"/>
          <w:color w:val="000000" w:themeColor="text1"/>
          <w:szCs w:val="24"/>
        </w:rPr>
      </w:pPr>
      <w:r w:rsidRPr="00AD6D10">
        <w:rPr>
          <w:rFonts w:cs="Times New Roman"/>
          <w:color w:val="000000" w:themeColor="text1"/>
          <w:szCs w:val="24"/>
        </w:rPr>
        <w:t>8</w:t>
      </w:r>
      <w:r w:rsidR="0018509C" w:rsidRPr="00AD6D10">
        <w:rPr>
          <w:rFonts w:cs="Times New Roman"/>
          <w:color w:val="000000" w:themeColor="text1"/>
          <w:szCs w:val="24"/>
        </w:rPr>
        <w:t>.</w:t>
      </w:r>
      <w:r w:rsidR="005F247F" w:rsidRPr="00AD6D10">
        <w:rPr>
          <w:rFonts w:cs="Times New Roman"/>
          <w:color w:val="000000" w:themeColor="text1"/>
          <w:szCs w:val="24"/>
        </w:rPr>
        <w:t>5</w:t>
      </w:r>
      <w:r w:rsidR="0018509C" w:rsidRPr="00AD6D10">
        <w:rPr>
          <w:rFonts w:cs="Times New Roman"/>
          <w:color w:val="000000" w:themeColor="text1"/>
          <w:szCs w:val="24"/>
        </w:rPr>
        <w:t>.</w:t>
      </w:r>
      <w:r w:rsidR="004301D1" w:rsidRPr="00AD6D10">
        <w:rPr>
          <w:rFonts w:cs="Times New Roman"/>
          <w:color w:val="000000" w:themeColor="text1"/>
          <w:szCs w:val="24"/>
        </w:rPr>
        <w:t xml:space="preserve"> </w:t>
      </w:r>
      <w:r w:rsidR="0018509C" w:rsidRPr="00AD6D10">
        <w:rPr>
          <w:rFonts w:cs="Times New Roman"/>
          <w:color w:val="000000" w:themeColor="text1"/>
          <w:szCs w:val="24"/>
        </w:rPr>
        <w:t>Jei faktinės aplinkybės neatitinka Kainodaros taisyklių nustatymo metodikos 56 punkte nustatytų sąlygų, papildomi Darbai įsigyjami vykdant naują pirkimo procedūrą. Susitarimas dėl papildomų Darbų laikoma sudėtine Sutarties dalimi</w:t>
      </w:r>
      <w:r w:rsidR="0060427C" w:rsidRPr="00AD6D10">
        <w:rPr>
          <w:rFonts w:cs="Times New Roman"/>
          <w:color w:val="000000" w:themeColor="text1"/>
          <w:szCs w:val="24"/>
        </w:rPr>
        <w:t>.</w:t>
      </w:r>
    </w:p>
    <w:p w14:paraId="0E890219" w14:textId="6AC813AB" w:rsidR="001B41A5" w:rsidRPr="00AD6D10" w:rsidRDefault="001B41A5" w:rsidP="0018509C">
      <w:pPr>
        <w:ind w:firstLine="720"/>
        <w:jc w:val="both"/>
        <w:rPr>
          <w:rFonts w:cs="Times New Roman"/>
          <w:color w:val="000000" w:themeColor="text1"/>
          <w:szCs w:val="24"/>
        </w:rPr>
      </w:pPr>
      <w:r w:rsidRPr="00AD6D10">
        <w:rPr>
          <w:rFonts w:cs="Times New Roman"/>
          <w:color w:val="000000" w:themeColor="text1"/>
          <w:szCs w:val="24"/>
        </w:rPr>
        <w:t>8.</w:t>
      </w:r>
      <w:r w:rsidR="005F247F" w:rsidRPr="00AD6D10">
        <w:rPr>
          <w:rFonts w:cs="Times New Roman"/>
          <w:color w:val="000000" w:themeColor="text1"/>
          <w:szCs w:val="24"/>
        </w:rPr>
        <w:t>6</w:t>
      </w:r>
      <w:r w:rsidRPr="00AD6D10">
        <w:rPr>
          <w:rFonts w:cs="Times New Roman"/>
          <w:color w:val="000000" w:themeColor="text1"/>
          <w:szCs w:val="24"/>
        </w:rPr>
        <w:t>. Susitarimas dėl papildomų darbų laikoma sudėtine Sutarties dalimi.</w:t>
      </w:r>
    </w:p>
    <w:p w14:paraId="07F4F30A" w14:textId="77777777" w:rsidR="009F17F3" w:rsidRPr="00AD6D10" w:rsidRDefault="009F17F3" w:rsidP="0018509C">
      <w:pPr>
        <w:ind w:firstLine="720"/>
        <w:jc w:val="both"/>
        <w:rPr>
          <w:rFonts w:cs="Times New Roman"/>
          <w:color w:val="000000" w:themeColor="text1"/>
          <w:szCs w:val="24"/>
        </w:rPr>
      </w:pPr>
    </w:p>
    <w:p w14:paraId="51B48012" w14:textId="5B1C7157" w:rsidR="009F17F3" w:rsidRPr="00AD6D10" w:rsidRDefault="009F17F3" w:rsidP="009F17F3">
      <w:pPr>
        <w:pStyle w:val="SSutSkyrius"/>
        <w:spacing w:before="0" w:after="0"/>
        <w:jc w:val="center"/>
        <w:rPr>
          <w:color w:val="000000" w:themeColor="text1"/>
          <w:sz w:val="24"/>
        </w:rPr>
      </w:pPr>
      <w:r w:rsidRPr="00AD6D10">
        <w:rPr>
          <w:bCs/>
          <w:color w:val="000000" w:themeColor="text1"/>
          <w:sz w:val="24"/>
        </w:rPr>
        <w:t>IX SKYRIUS</w:t>
      </w:r>
    </w:p>
    <w:p w14:paraId="14A224A8" w14:textId="77777777" w:rsidR="009F17F3" w:rsidRPr="00AD6D10" w:rsidRDefault="009F17F3" w:rsidP="009F17F3">
      <w:pPr>
        <w:numPr>
          <w:ilvl w:val="12"/>
          <w:numId w:val="0"/>
        </w:numPr>
        <w:ind w:firstLine="851"/>
        <w:jc w:val="center"/>
        <w:rPr>
          <w:rFonts w:cs="Times New Roman"/>
          <w:b/>
          <w:color w:val="000000" w:themeColor="text1"/>
          <w:szCs w:val="24"/>
        </w:rPr>
      </w:pPr>
      <w:r w:rsidRPr="00AD6D10">
        <w:rPr>
          <w:rFonts w:cs="Times New Roman"/>
          <w:b/>
          <w:color w:val="000000" w:themeColor="text1"/>
          <w:szCs w:val="24"/>
        </w:rPr>
        <w:t>SUTARTIES ĮVYKDYMO UŽTIKRINIMAS</w:t>
      </w:r>
    </w:p>
    <w:p w14:paraId="65D2ED44" w14:textId="77777777" w:rsidR="002C0C1D" w:rsidRPr="00AD6D10" w:rsidRDefault="002C0C1D" w:rsidP="002C0C1D">
      <w:pPr>
        <w:tabs>
          <w:tab w:val="left" w:pos="0"/>
        </w:tabs>
        <w:jc w:val="both"/>
        <w:rPr>
          <w:rFonts w:cs="Times New Roman"/>
          <w:color w:val="000000" w:themeColor="text1"/>
          <w:szCs w:val="24"/>
        </w:rPr>
      </w:pPr>
    </w:p>
    <w:p w14:paraId="67E54329" w14:textId="0640127C" w:rsidR="002C0C1D" w:rsidRPr="00AD6D10" w:rsidRDefault="002C0C1D" w:rsidP="002C0C1D">
      <w:pPr>
        <w:tabs>
          <w:tab w:val="left" w:pos="0"/>
        </w:tabs>
        <w:ind w:firstLine="567"/>
        <w:jc w:val="both"/>
        <w:rPr>
          <w:rFonts w:cs="Times New Roman"/>
          <w:color w:val="000000" w:themeColor="text1"/>
          <w:szCs w:val="24"/>
        </w:rPr>
      </w:pPr>
      <w:r w:rsidRPr="00AD6D10">
        <w:rPr>
          <w:rFonts w:cs="Times New Roman"/>
          <w:color w:val="000000" w:themeColor="text1"/>
          <w:szCs w:val="24"/>
        </w:rPr>
        <w:t xml:space="preserve">9.1. Rangovas ne vėliau kaip per 10  darbo dienų nuo Sutarties pasirašymo dienos </w:t>
      </w:r>
      <w:r w:rsidRPr="00AD6D10">
        <w:rPr>
          <w:color w:val="000000" w:themeColor="text1"/>
          <w:szCs w:val="24"/>
        </w:rPr>
        <w:t>privalo Užsakovui pateikti Sutarties įvykdymo užtikrinimą: banko ar kredito unijos garantiją, ar draudimo bendrovės laidavimo raštą, arba užstatą</w:t>
      </w:r>
      <w:r w:rsidRPr="00AD6D10">
        <w:rPr>
          <w:rFonts w:cs="Times New Roman"/>
          <w:color w:val="000000" w:themeColor="text1"/>
          <w:szCs w:val="24"/>
        </w:rPr>
        <w:t xml:space="preserve"> lygų – </w:t>
      </w:r>
      <w:r w:rsidR="004E3499" w:rsidRPr="00AD6D10">
        <w:rPr>
          <w:rFonts w:cs="Times New Roman"/>
          <w:color w:val="000000" w:themeColor="text1"/>
          <w:szCs w:val="24"/>
        </w:rPr>
        <w:t>3</w:t>
      </w:r>
      <w:r w:rsidRPr="00AD6D10">
        <w:rPr>
          <w:rFonts w:cs="Times New Roman"/>
          <w:color w:val="000000" w:themeColor="text1"/>
          <w:szCs w:val="24"/>
        </w:rPr>
        <w:t xml:space="preserve"> procentai  bendros Sutarties kainos be PVM, nurodytos Sutarties 2.1 punkte. Jei Rangovas per šį laikotarpį Sutarties įvykdymo užtikrinimo nepateikia, laikoma, kad Rangovas atsisakė sudaryti Sutartį.</w:t>
      </w:r>
    </w:p>
    <w:p w14:paraId="614E6697" w14:textId="77777777" w:rsidR="002C0C1D" w:rsidRPr="00AD6D10" w:rsidRDefault="002C0C1D" w:rsidP="002C0C1D">
      <w:pPr>
        <w:tabs>
          <w:tab w:val="left" w:pos="0"/>
        </w:tabs>
        <w:ind w:firstLine="567"/>
        <w:jc w:val="both"/>
        <w:rPr>
          <w:color w:val="000000" w:themeColor="text1"/>
        </w:rPr>
      </w:pPr>
      <w:r w:rsidRPr="00AD6D10">
        <w:rPr>
          <w:color w:val="000000" w:themeColor="text1"/>
        </w:rPr>
        <w:t xml:space="preserve">9.2. </w:t>
      </w:r>
      <w:bookmarkStart w:id="3" w:name="_Ref93605755"/>
      <w:r w:rsidRPr="00AD6D10">
        <w:rPr>
          <w:color w:val="000000" w:themeColor="text1"/>
        </w:rPr>
        <w:t>Sutarties įvykdymo užtikrinimas turi būti besąlyginis ir neatšaukiamas. Sutarties įvykdymo užtikrinime nurodytas jo galiojimo terminas turi būti ne trumpesnis negu 30 dienų po numatomos viso Objekto (paskutiniosios Dalies) Darbų perdavimo-priėmimo akto sudarymo dienos. Rangovas privalo užtikrinti, kad Sutarties įvykdymo užtikrinimas galiotų ir būtų teisiškai įvykdomas nuo jo išdavimo dienos iki tol, kol sueis 30 dienų terminas po to, kai užbaigus visus Darbus bus sudarytas Darbų perdavimo-priėmimo aktas</w:t>
      </w:r>
      <w:bookmarkEnd w:id="3"/>
      <w:r w:rsidRPr="00AD6D10">
        <w:rPr>
          <w:color w:val="000000" w:themeColor="text1"/>
        </w:rPr>
        <w:t>.</w:t>
      </w:r>
    </w:p>
    <w:p w14:paraId="20C8BAE2" w14:textId="6311D72B" w:rsidR="002C0C1D" w:rsidRPr="00AD6D10" w:rsidRDefault="002C0C1D" w:rsidP="002C0C1D">
      <w:pPr>
        <w:tabs>
          <w:tab w:val="left" w:pos="0"/>
        </w:tabs>
        <w:ind w:firstLine="567"/>
        <w:jc w:val="both"/>
        <w:rPr>
          <w:rFonts w:cs="Times New Roman"/>
          <w:color w:val="000000" w:themeColor="text1"/>
          <w:szCs w:val="24"/>
        </w:rPr>
      </w:pPr>
      <w:r w:rsidRPr="00AD6D10">
        <w:rPr>
          <w:rFonts w:cs="Times New Roman"/>
          <w:color w:val="000000" w:themeColor="text1"/>
          <w:szCs w:val="24"/>
        </w:rPr>
        <w:t>9.</w:t>
      </w:r>
      <w:bookmarkStart w:id="4" w:name="_Hlk189470089"/>
      <w:r w:rsidR="005F247F" w:rsidRPr="00AD6D10">
        <w:rPr>
          <w:rFonts w:cs="Times New Roman"/>
          <w:color w:val="000000" w:themeColor="text1"/>
          <w:szCs w:val="24"/>
        </w:rPr>
        <w:t>3</w:t>
      </w:r>
      <w:r w:rsidRPr="00AD6D10">
        <w:rPr>
          <w:rFonts w:cs="Times New Roman"/>
          <w:color w:val="000000" w:themeColor="text1"/>
          <w:szCs w:val="24"/>
        </w:rPr>
        <w:t>.</w:t>
      </w:r>
      <w:r w:rsidRPr="00AD6D10">
        <w:rPr>
          <w:color w:val="000000" w:themeColor="text1"/>
          <w:szCs w:val="24"/>
        </w:rPr>
        <w:t xml:space="preserve"> Jei pateikiamas užstatas</w:t>
      </w:r>
      <w:bookmarkEnd w:id="4"/>
      <w:r w:rsidRPr="00AD6D10">
        <w:rPr>
          <w:color w:val="000000" w:themeColor="text1"/>
          <w:szCs w:val="24"/>
        </w:rPr>
        <w:t>, jis pervedamas</w:t>
      </w:r>
      <w:r w:rsidRPr="00AD6D10">
        <w:rPr>
          <w:rFonts w:cs="Times New Roman"/>
          <w:color w:val="000000" w:themeColor="text1"/>
          <w:szCs w:val="24"/>
        </w:rPr>
        <w:t xml:space="preserve"> per 10 darbo dienų nuo Sutarties pasirašymo dienos į Kėdainių rajono savivaldybės administracijos (kodas 188768545) sąskaitą Nr. LT50 7044 0600 0619 7013 AB SEB banke, banko kodas 70440.</w:t>
      </w:r>
    </w:p>
    <w:p w14:paraId="4FB645E5" w14:textId="4519BAE1" w:rsidR="002C0C1D" w:rsidRPr="00AD6D10" w:rsidRDefault="002C0C1D" w:rsidP="002C0C1D">
      <w:pPr>
        <w:tabs>
          <w:tab w:val="left" w:pos="0"/>
        </w:tabs>
        <w:ind w:firstLine="567"/>
        <w:jc w:val="both"/>
        <w:rPr>
          <w:rFonts w:cs="Times New Roman"/>
          <w:color w:val="000000" w:themeColor="text1"/>
          <w:szCs w:val="24"/>
        </w:rPr>
      </w:pPr>
      <w:r w:rsidRPr="00AD6D10">
        <w:rPr>
          <w:rFonts w:cs="Times New Roman"/>
          <w:color w:val="000000" w:themeColor="text1"/>
          <w:szCs w:val="24"/>
        </w:rPr>
        <w:t>9.</w:t>
      </w:r>
      <w:r w:rsidR="005F247F" w:rsidRPr="00AD6D10">
        <w:rPr>
          <w:rFonts w:cs="Times New Roman"/>
          <w:color w:val="000000" w:themeColor="text1"/>
          <w:szCs w:val="24"/>
        </w:rPr>
        <w:t>4</w:t>
      </w:r>
      <w:r w:rsidRPr="00AD6D10">
        <w:rPr>
          <w:rFonts w:cs="Times New Roman"/>
          <w:color w:val="000000" w:themeColor="text1"/>
          <w:szCs w:val="24"/>
        </w:rPr>
        <w:t>. Sutarties įvykdymo užtikrinimo sumos sumokėjimas neturi būti siejamas su visišku Užsakovo patirtų nuostolių atlyginimu ir neatleidžia Rangovo nuo pareigos juos atlyginti pilnai.</w:t>
      </w:r>
    </w:p>
    <w:p w14:paraId="1EA43B35" w14:textId="6835CC29" w:rsidR="002C0C1D" w:rsidRPr="00AD6D10" w:rsidRDefault="002C0C1D" w:rsidP="002C0C1D">
      <w:pPr>
        <w:tabs>
          <w:tab w:val="left" w:pos="0"/>
        </w:tabs>
        <w:ind w:firstLine="567"/>
        <w:jc w:val="both"/>
        <w:rPr>
          <w:rFonts w:cs="Times New Roman"/>
          <w:color w:val="000000" w:themeColor="text1"/>
          <w:szCs w:val="24"/>
        </w:rPr>
      </w:pPr>
      <w:r w:rsidRPr="00AD6D10">
        <w:rPr>
          <w:rFonts w:cs="Times New Roman"/>
          <w:color w:val="000000" w:themeColor="text1"/>
          <w:szCs w:val="24"/>
        </w:rPr>
        <w:t>9.</w:t>
      </w:r>
      <w:r w:rsidR="005F247F" w:rsidRPr="00AD6D10">
        <w:rPr>
          <w:rFonts w:cs="Times New Roman"/>
          <w:color w:val="000000" w:themeColor="text1"/>
          <w:szCs w:val="24"/>
        </w:rPr>
        <w:t>5</w:t>
      </w:r>
      <w:r w:rsidRPr="00AD6D10">
        <w:rPr>
          <w:rFonts w:cs="Times New Roman"/>
          <w:color w:val="000000" w:themeColor="text1"/>
          <w:szCs w:val="24"/>
        </w:rPr>
        <w:t>. Sutarties įvykdymo užtikrinimas grąžinamas kartu su galutiniu mokėjimu.</w:t>
      </w:r>
    </w:p>
    <w:p w14:paraId="5F5DA156" w14:textId="77777777" w:rsidR="0018509C" w:rsidRPr="00AD6D10" w:rsidRDefault="0018509C" w:rsidP="0018509C">
      <w:pPr>
        <w:pStyle w:val="SSutSkyrius"/>
        <w:spacing w:before="0" w:after="0"/>
        <w:rPr>
          <w:bCs/>
          <w:color w:val="000000" w:themeColor="text1"/>
          <w:sz w:val="24"/>
        </w:rPr>
      </w:pPr>
    </w:p>
    <w:p w14:paraId="0FE9EA15" w14:textId="1E7A558F" w:rsidR="0018509C" w:rsidRPr="00AD6D10" w:rsidRDefault="00253A8B" w:rsidP="00110F5F">
      <w:pPr>
        <w:pStyle w:val="SSutSkyrius"/>
        <w:spacing w:before="0" w:after="0"/>
        <w:jc w:val="center"/>
        <w:rPr>
          <w:color w:val="000000" w:themeColor="text1"/>
          <w:sz w:val="24"/>
        </w:rPr>
      </w:pPr>
      <w:r w:rsidRPr="00AD6D10">
        <w:rPr>
          <w:bCs/>
          <w:color w:val="000000" w:themeColor="text1"/>
          <w:sz w:val="24"/>
        </w:rPr>
        <w:t>X</w:t>
      </w:r>
      <w:r w:rsidR="0018509C" w:rsidRPr="00AD6D10">
        <w:rPr>
          <w:bCs/>
          <w:color w:val="000000" w:themeColor="text1"/>
          <w:sz w:val="24"/>
        </w:rPr>
        <w:t xml:space="preserve"> SKYRIUS</w:t>
      </w:r>
    </w:p>
    <w:p w14:paraId="1BC5D629" w14:textId="799D3154" w:rsidR="0018509C" w:rsidRPr="00AD6D10" w:rsidRDefault="0018509C" w:rsidP="00110F5F">
      <w:pPr>
        <w:numPr>
          <w:ilvl w:val="12"/>
          <w:numId w:val="0"/>
        </w:numPr>
        <w:jc w:val="center"/>
        <w:rPr>
          <w:rFonts w:cs="Times New Roman"/>
          <w:b/>
          <w:caps/>
          <w:color w:val="000000" w:themeColor="text1"/>
          <w:szCs w:val="24"/>
        </w:rPr>
      </w:pPr>
      <w:r w:rsidRPr="00AD6D10">
        <w:rPr>
          <w:rFonts w:cs="Times New Roman"/>
          <w:b/>
          <w:caps/>
          <w:color w:val="000000" w:themeColor="text1"/>
          <w:szCs w:val="24"/>
        </w:rPr>
        <w:t>Ginčų sprendimas</w:t>
      </w:r>
    </w:p>
    <w:p w14:paraId="0FB5B505" w14:textId="77777777" w:rsidR="0018509C" w:rsidRPr="00AD6D10" w:rsidRDefault="0018509C" w:rsidP="0018509C">
      <w:pPr>
        <w:numPr>
          <w:ilvl w:val="12"/>
          <w:numId w:val="0"/>
        </w:numPr>
        <w:ind w:firstLine="851"/>
        <w:rPr>
          <w:rFonts w:cs="Times New Roman"/>
          <w:b/>
          <w:caps/>
          <w:color w:val="000000" w:themeColor="text1"/>
          <w:szCs w:val="24"/>
        </w:rPr>
      </w:pPr>
    </w:p>
    <w:p w14:paraId="48EE374A" w14:textId="6ED7A617" w:rsidR="0018509C" w:rsidRPr="00AD6D10" w:rsidRDefault="0018509C" w:rsidP="0018509C">
      <w:pPr>
        <w:widowControl/>
        <w:suppressAutoHyphens w:val="0"/>
        <w:ind w:firstLine="567"/>
        <w:jc w:val="both"/>
        <w:rPr>
          <w:rFonts w:eastAsia="Calibri" w:cs="Times New Roman"/>
          <w:color w:val="000000" w:themeColor="text1"/>
          <w:szCs w:val="24"/>
          <w:lang w:eastAsia="en-US"/>
        </w:rPr>
      </w:pPr>
      <w:r w:rsidRPr="00AD6D10">
        <w:rPr>
          <w:rFonts w:eastAsia="Calibri" w:cs="Times New Roman"/>
          <w:color w:val="000000" w:themeColor="text1"/>
          <w:szCs w:val="24"/>
          <w:lang w:eastAsia="en-US"/>
        </w:rPr>
        <w:t>1</w:t>
      </w:r>
      <w:r w:rsidR="009F17F3" w:rsidRPr="00AD6D10">
        <w:rPr>
          <w:rFonts w:eastAsia="Calibri" w:cs="Times New Roman"/>
          <w:color w:val="000000" w:themeColor="text1"/>
          <w:szCs w:val="24"/>
          <w:lang w:eastAsia="en-US"/>
        </w:rPr>
        <w:t>0</w:t>
      </w:r>
      <w:r w:rsidRPr="00AD6D10">
        <w:rPr>
          <w:rFonts w:eastAsia="Calibri" w:cs="Times New Roman"/>
          <w:color w:val="000000" w:themeColor="text1"/>
          <w:szCs w:val="24"/>
          <w:lang w:eastAsia="en-US"/>
        </w:rPr>
        <w:t>.1. Sutarties Šalys visus ginčus stengiasi išspręsti derybomis. Kilus ginčui, Sutarties Šalys raštu išdėsto savo nuomonę kitai Šaliai ir pasiūlo ginčo sprendimą. Gavusi pasiūlymą ginčą spręsti derybomis, Šalis privalo į jį atsakyti per 10 dienų. Ginčas turi būti išspręstas per ne ilgesnį nei 30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75CBEDBE" w14:textId="76601148" w:rsidR="0018509C" w:rsidRPr="00AD6D10" w:rsidRDefault="0018509C" w:rsidP="0018509C">
      <w:pPr>
        <w:widowControl/>
        <w:suppressAutoHyphens w:val="0"/>
        <w:ind w:firstLine="567"/>
        <w:jc w:val="both"/>
        <w:rPr>
          <w:rFonts w:eastAsia="Calibri" w:cs="Times New Roman"/>
          <w:color w:val="000000" w:themeColor="text1"/>
          <w:szCs w:val="24"/>
          <w:lang w:eastAsia="en-US"/>
        </w:rPr>
      </w:pPr>
      <w:r w:rsidRPr="00AD6D10">
        <w:rPr>
          <w:rFonts w:eastAsia="Calibri" w:cs="Times New Roman"/>
          <w:color w:val="000000" w:themeColor="text1"/>
          <w:szCs w:val="24"/>
          <w:lang w:eastAsia="en-US"/>
        </w:rPr>
        <w:t>1</w:t>
      </w:r>
      <w:r w:rsidR="009F17F3" w:rsidRPr="00AD6D10">
        <w:rPr>
          <w:rFonts w:eastAsia="Calibri" w:cs="Times New Roman"/>
          <w:color w:val="000000" w:themeColor="text1"/>
          <w:szCs w:val="24"/>
          <w:lang w:eastAsia="en-US"/>
        </w:rPr>
        <w:t>0</w:t>
      </w:r>
      <w:r w:rsidRPr="00AD6D10">
        <w:rPr>
          <w:rFonts w:eastAsia="Calibri" w:cs="Times New Roman"/>
          <w:color w:val="000000" w:themeColor="text1"/>
          <w:szCs w:val="24"/>
          <w:lang w:eastAsia="en-US"/>
        </w:rPr>
        <w:t>.2. Jeigu tarp Rangovo ir Užsakovo kyla ginčas dėl Darbų trūkumų, kiekviena Šalis turi teisę reikalauti ekspertizės. Ekspertizės išlaidos padengiamos Lietuvos Respublikos civilinio kodekso 6.662 straipsnyje numatyta tvarka.</w:t>
      </w:r>
    </w:p>
    <w:p w14:paraId="2B6C8663" w14:textId="77777777" w:rsidR="0018509C" w:rsidRPr="00AD6D10" w:rsidRDefault="0018509C" w:rsidP="0018509C">
      <w:pPr>
        <w:widowControl/>
        <w:suppressAutoHyphens w:val="0"/>
        <w:ind w:firstLine="567"/>
        <w:jc w:val="both"/>
        <w:rPr>
          <w:rFonts w:eastAsia="Calibri" w:cs="Times New Roman"/>
          <w:color w:val="000000" w:themeColor="text1"/>
          <w:szCs w:val="24"/>
          <w:lang w:eastAsia="en-US"/>
        </w:rPr>
      </w:pPr>
    </w:p>
    <w:p w14:paraId="7D6C613F" w14:textId="5E83EEE4" w:rsidR="0018509C" w:rsidRPr="00AD6D10" w:rsidRDefault="0018509C" w:rsidP="0018509C">
      <w:pPr>
        <w:pStyle w:val="SSutSkyrius"/>
        <w:spacing w:before="0" w:after="0"/>
        <w:jc w:val="center"/>
        <w:rPr>
          <w:color w:val="000000" w:themeColor="text1"/>
          <w:sz w:val="24"/>
        </w:rPr>
      </w:pPr>
      <w:r w:rsidRPr="00AD6D10">
        <w:rPr>
          <w:bCs/>
          <w:color w:val="000000" w:themeColor="text1"/>
          <w:sz w:val="24"/>
        </w:rPr>
        <w:t>XI SKYRIUS</w:t>
      </w:r>
    </w:p>
    <w:p w14:paraId="41DBB38F" w14:textId="77777777" w:rsidR="0018509C" w:rsidRPr="00AD6D10" w:rsidRDefault="0018509C" w:rsidP="0018509C">
      <w:pPr>
        <w:numPr>
          <w:ilvl w:val="12"/>
          <w:numId w:val="0"/>
        </w:numPr>
        <w:ind w:firstLine="851"/>
        <w:jc w:val="center"/>
        <w:rPr>
          <w:rFonts w:ascii="Times New Roman Bold" w:hAnsi="Times New Roman Bold" w:cs="Times New Roman"/>
          <w:b/>
          <w:caps/>
          <w:color w:val="000000" w:themeColor="text1"/>
          <w:szCs w:val="24"/>
        </w:rPr>
      </w:pPr>
      <w:r w:rsidRPr="00AD6D10">
        <w:rPr>
          <w:rFonts w:ascii="Times New Roman Bold" w:hAnsi="Times New Roman Bold" w:cs="Times New Roman"/>
          <w:b/>
          <w:caps/>
          <w:color w:val="000000" w:themeColor="text1"/>
          <w:szCs w:val="24"/>
        </w:rPr>
        <w:t>Sutarties nutraukimas</w:t>
      </w:r>
    </w:p>
    <w:p w14:paraId="739E9283" w14:textId="77777777" w:rsidR="00136A0C" w:rsidRPr="00AD6D10" w:rsidRDefault="00136A0C" w:rsidP="0018509C">
      <w:pPr>
        <w:numPr>
          <w:ilvl w:val="12"/>
          <w:numId w:val="0"/>
        </w:numPr>
        <w:ind w:firstLine="851"/>
        <w:jc w:val="center"/>
        <w:rPr>
          <w:rFonts w:cs="Times New Roman"/>
          <w:caps/>
          <w:color w:val="000000" w:themeColor="text1"/>
          <w:szCs w:val="24"/>
        </w:rPr>
      </w:pPr>
    </w:p>
    <w:p w14:paraId="42EBA2B8" w14:textId="0D2C0530" w:rsidR="00EC0818" w:rsidRPr="00AD6D10" w:rsidRDefault="000E78FD" w:rsidP="000E78FD">
      <w:pPr>
        <w:tabs>
          <w:tab w:val="left" w:pos="567"/>
          <w:tab w:val="left" w:pos="851"/>
          <w:tab w:val="left" w:pos="992"/>
          <w:tab w:val="left" w:pos="1134"/>
        </w:tabs>
        <w:spacing w:line="276" w:lineRule="auto"/>
        <w:jc w:val="both"/>
        <w:rPr>
          <w:rFonts w:cs="Times New Roman"/>
          <w:color w:val="000000" w:themeColor="text1"/>
          <w:szCs w:val="24"/>
        </w:rPr>
      </w:pPr>
      <w:r w:rsidRPr="00AD6D10">
        <w:rPr>
          <w:rFonts w:cs="Times New Roman"/>
          <w:color w:val="000000" w:themeColor="text1"/>
          <w:szCs w:val="24"/>
        </w:rPr>
        <w:t xml:space="preserve">         </w:t>
      </w:r>
      <w:r w:rsidR="009F17F3" w:rsidRPr="00AD6D10">
        <w:rPr>
          <w:rFonts w:cs="Times New Roman"/>
          <w:color w:val="000000" w:themeColor="text1"/>
          <w:szCs w:val="24"/>
        </w:rPr>
        <w:t>11</w:t>
      </w:r>
      <w:r w:rsidR="0018509C" w:rsidRPr="00AD6D10">
        <w:rPr>
          <w:rFonts w:cs="Times New Roman"/>
          <w:color w:val="000000" w:themeColor="text1"/>
          <w:szCs w:val="24"/>
        </w:rPr>
        <w:t>.1.</w:t>
      </w:r>
      <w:r w:rsidR="009F17F3" w:rsidRPr="00AD6D10">
        <w:rPr>
          <w:rFonts w:eastAsia="Cambria"/>
          <w:color w:val="000000" w:themeColor="text1"/>
        </w:rPr>
        <w:t xml:space="preserve"> Sutartis gali būti nutraukiama </w:t>
      </w:r>
      <w:r w:rsidRPr="00AD6D10">
        <w:rPr>
          <w:rFonts w:eastAsia="Cambria"/>
          <w:color w:val="000000" w:themeColor="text1"/>
        </w:rPr>
        <w:t>viešųjų pirkimų įstatymo</w:t>
      </w:r>
      <w:r w:rsidR="009F17F3" w:rsidRPr="00AD6D10">
        <w:rPr>
          <w:rFonts w:eastAsia="Cambria"/>
          <w:color w:val="000000" w:themeColor="text1"/>
        </w:rPr>
        <w:t xml:space="preserve"> 90 straipsnyje ir Sutartyje numatytais atvejais, įskaitant galimybę nutraukti Sutartį Šalių susitarimu.</w:t>
      </w:r>
      <w:r w:rsidR="0018509C" w:rsidRPr="00AD6D10">
        <w:rPr>
          <w:rFonts w:cs="Times New Roman"/>
          <w:color w:val="000000" w:themeColor="text1"/>
          <w:szCs w:val="24"/>
        </w:rPr>
        <w:t xml:space="preserve"> </w:t>
      </w:r>
    </w:p>
    <w:p w14:paraId="64CE5717" w14:textId="789BF68F" w:rsidR="00EC0818" w:rsidRPr="00AD6D10" w:rsidRDefault="00EC0818" w:rsidP="00EC0818">
      <w:pPr>
        <w:numPr>
          <w:ilvl w:val="12"/>
          <w:numId w:val="0"/>
        </w:numPr>
        <w:ind w:firstLine="567"/>
        <w:jc w:val="both"/>
        <w:rPr>
          <w:rFonts w:cs="Times New Roman"/>
          <w:color w:val="000000" w:themeColor="text1"/>
          <w:szCs w:val="24"/>
        </w:rPr>
      </w:pPr>
      <w:r w:rsidRPr="00AD6D10">
        <w:rPr>
          <w:rFonts w:cs="Times New Roman"/>
          <w:color w:val="000000" w:themeColor="text1"/>
          <w:szCs w:val="24"/>
        </w:rPr>
        <w:t>1</w:t>
      </w:r>
      <w:r w:rsidR="000E78FD" w:rsidRPr="00AD6D10">
        <w:rPr>
          <w:rFonts w:cs="Times New Roman"/>
          <w:color w:val="000000" w:themeColor="text1"/>
          <w:szCs w:val="24"/>
        </w:rPr>
        <w:t>1</w:t>
      </w:r>
      <w:r w:rsidRPr="00AD6D10">
        <w:rPr>
          <w:rFonts w:cs="Times New Roman"/>
          <w:color w:val="000000" w:themeColor="text1"/>
          <w:szCs w:val="24"/>
        </w:rPr>
        <w:t>.2.</w:t>
      </w:r>
      <w:r w:rsidRPr="00AD6D10">
        <w:rPr>
          <w:rFonts w:cs="Times New Roman"/>
          <w:color w:val="000000" w:themeColor="text1"/>
          <w:szCs w:val="24"/>
        </w:rPr>
        <w:tab/>
        <w:t xml:space="preserve">Susitarimą nutraukti Sutartį gali inicijuoti bet kuri Šalis. </w:t>
      </w:r>
    </w:p>
    <w:p w14:paraId="031469F4" w14:textId="7498DEE0" w:rsidR="0018509C" w:rsidRPr="00AD6D10" w:rsidRDefault="00EC0818" w:rsidP="00EC0818">
      <w:pPr>
        <w:numPr>
          <w:ilvl w:val="12"/>
          <w:numId w:val="0"/>
        </w:numPr>
        <w:ind w:firstLine="567"/>
        <w:jc w:val="both"/>
        <w:rPr>
          <w:rFonts w:cs="Times New Roman"/>
          <w:color w:val="000000" w:themeColor="text1"/>
          <w:szCs w:val="24"/>
        </w:rPr>
      </w:pPr>
      <w:r w:rsidRPr="00AD6D10">
        <w:rPr>
          <w:rFonts w:cs="Times New Roman"/>
          <w:color w:val="000000" w:themeColor="text1"/>
          <w:szCs w:val="24"/>
        </w:rPr>
        <w:t>1</w:t>
      </w:r>
      <w:r w:rsidR="000E78FD" w:rsidRPr="00AD6D10">
        <w:rPr>
          <w:rFonts w:cs="Times New Roman"/>
          <w:color w:val="000000" w:themeColor="text1"/>
          <w:szCs w:val="24"/>
        </w:rPr>
        <w:t>1</w:t>
      </w:r>
      <w:r w:rsidRPr="00AD6D10">
        <w:rPr>
          <w:rFonts w:cs="Times New Roman"/>
          <w:color w:val="000000" w:themeColor="text1"/>
          <w:szCs w:val="24"/>
        </w:rPr>
        <w:t>.3.</w:t>
      </w:r>
      <w:r w:rsidRPr="00AD6D10">
        <w:rPr>
          <w:rFonts w:cs="Times New Roman"/>
          <w:color w:val="000000" w:themeColor="text1"/>
          <w:szCs w:val="24"/>
        </w:rPr>
        <w:tab/>
        <w:t xml:space="preserve">Kol Šalys derasi dėl Susitarimo nutraukti Sutartį sudarymo, Šalys gali susitarti dėl Darbų vykdymo sustabdymo. </w:t>
      </w:r>
    </w:p>
    <w:p w14:paraId="4CE32979" w14:textId="5F93607B" w:rsidR="000E78FD" w:rsidRPr="00AD6D10" w:rsidRDefault="0018509C" w:rsidP="000E78FD">
      <w:pPr>
        <w:numPr>
          <w:ilvl w:val="12"/>
          <w:numId w:val="0"/>
        </w:numPr>
        <w:ind w:firstLine="567"/>
        <w:jc w:val="both"/>
        <w:rPr>
          <w:rFonts w:cs="Times New Roman"/>
          <w:color w:val="000000" w:themeColor="text1"/>
          <w:szCs w:val="24"/>
        </w:rPr>
      </w:pPr>
      <w:r w:rsidRPr="00AD6D10">
        <w:rPr>
          <w:rFonts w:cs="Times New Roman"/>
          <w:color w:val="000000" w:themeColor="text1"/>
          <w:szCs w:val="24"/>
        </w:rPr>
        <w:lastRenderedPageBreak/>
        <w:t>1</w:t>
      </w:r>
      <w:r w:rsidR="000E78FD" w:rsidRPr="00AD6D10">
        <w:rPr>
          <w:rFonts w:cs="Times New Roman"/>
          <w:color w:val="000000" w:themeColor="text1"/>
          <w:szCs w:val="24"/>
        </w:rPr>
        <w:t>1</w:t>
      </w:r>
      <w:r w:rsidRPr="00AD6D10">
        <w:rPr>
          <w:rFonts w:cs="Times New Roman"/>
          <w:color w:val="000000" w:themeColor="text1"/>
          <w:szCs w:val="24"/>
        </w:rPr>
        <w:t>.</w:t>
      </w:r>
      <w:r w:rsidR="00EC0818" w:rsidRPr="00AD6D10">
        <w:rPr>
          <w:rFonts w:cs="Times New Roman"/>
          <w:color w:val="000000" w:themeColor="text1"/>
          <w:szCs w:val="24"/>
        </w:rPr>
        <w:t>4</w:t>
      </w:r>
      <w:r w:rsidRPr="00AD6D10">
        <w:rPr>
          <w:rFonts w:cs="Times New Roman"/>
          <w:color w:val="000000" w:themeColor="text1"/>
          <w:szCs w:val="24"/>
        </w:rPr>
        <w:t xml:space="preserve">. Užsakovas turi teisę vienašališkai </w:t>
      </w:r>
      <w:r w:rsidR="00943673" w:rsidRPr="00AD6D10">
        <w:rPr>
          <w:rFonts w:cs="Times New Roman"/>
          <w:color w:val="000000" w:themeColor="text1"/>
          <w:szCs w:val="24"/>
        </w:rPr>
        <w:t>ne teismo tvarka nutraukti Sutartį kitais įstatymuose arba Sutartyje numatytais atvejais</w:t>
      </w:r>
      <w:r w:rsidRPr="00AD6D10">
        <w:rPr>
          <w:rFonts w:cs="Times New Roman"/>
          <w:color w:val="000000" w:themeColor="text1"/>
          <w:szCs w:val="24"/>
        </w:rPr>
        <w:t>,</w:t>
      </w:r>
      <w:r w:rsidR="0027448D" w:rsidRPr="00AD6D10">
        <w:rPr>
          <w:rFonts w:cs="Times New Roman"/>
          <w:color w:val="000000" w:themeColor="text1"/>
          <w:szCs w:val="24"/>
        </w:rPr>
        <w:t xml:space="preserve"> taip pat </w:t>
      </w:r>
      <w:r w:rsidRPr="00AD6D10">
        <w:rPr>
          <w:rFonts w:cs="Times New Roman"/>
          <w:color w:val="000000" w:themeColor="text1"/>
          <w:szCs w:val="24"/>
        </w:rPr>
        <w:t xml:space="preserve"> </w:t>
      </w:r>
      <w:bookmarkStart w:id="5" w:name="_Hlk191389441"/>
      <w:r w:rsidRPr="00AD6D10">
        <w:rPr>
          <w:rFonts w:cs="Times New Roman"/>
          <w:color w:val="000000" w:themeColor="text1"/>
          <w:szCs w:val="24"/>
        </w:rPr>
        <w:t>jei Rangovas nevykdo Sutarties</w:t>
      </w:r>
      <w:bookmarkStart w:id="6" w:name="_Hlk189644050"/>
      <w:r w:rsidRPr="00AD6D10">
        <w:rPr>
          <w:rFonts w:cs="Times New Roman"/>
          <w:color w:val="000000" w:themeColor="text1"/>
          <w:szCs w:val="24"/>
        </w:rPr>
        <w:t xml:space="preserve"> </w:t>
      </w:r>
      <w:bookmarkEnd w:id="6"/>
      <w:r w:rsidRPr="00AD6D10">
        <w:rPr>
          <w:rFonts w:cs="Times New Roman"/>
          <w:color w:val="000000" w:themeColor="text1"/>
          <w:szCs w:val="24"/>
        </w:rPr>
        <w:t>6.2.</w:t>
      </w:r>
      <w:r w:rsidR="006C49A4" w:rsidRPr="00AD6D10">
        <w:rPr>
          <w:rFonts w:cs="Times New Roman"/>
          <w:color w:val="000000" w:themeColor="text1"/>
          <w:szCs w:val="24"/>
        </w:rPr>
        <w:t>6</w:t>
      </w:r>
      <w:r w:rsidRPr="00AD6D10">
        <w:rPr>
          <w:rFonts w:cs="Times New Roman"/>
          <w:color w:val="000000" w:themeColor="text1"/>
          <w:szCs w:val="24"/>
        </w:rPr>
        <w:t>, 6.2.</w:t>
      </w:r>
      <w:r w:rsidR="00FD7790" w:rsidRPr="00AD6D10">
        <w:rPr>
          <w:rFonts w:cs="Times New Roman"/>
          <w:color w:val="000000" w:themeColor="text1"/>
          <w:szCs w:val="24"/>
        </w:rPr>
        <w:t>18</w:t>
      </w:r>
      <w:r w:rsidRPr="00AD6D10">
        <w:rPr>
          <w:rFonts w:cs="Times New Roman"/>
          <w:color w:val="000000" w:themeColor="text1"/>
          <w:szCs w:val="24"/>
        </w:rPr>
        <w:t>, 6.2.</w:t>
      </w:r>
      <w:r w:rsidR="00FD7790" w:rsidRPr="00AD6D10">
        <w:rPr>
          <w:rFonts w:cs="Times New Roman"/>
          <w:color w:val="000000" w:themeColor="text1"/>
          <w:szCs w:val="24"/>
        </w:rPr>
        <w:t>19</w:t>
      </w:r>
      <w:r w:rsidR="00857EFA">
        <w:rPr>
          <w:rFonts w:cs="Times New Roman"/>
          <w:color w:val="000000" w:themeColor="text1"/>
          <w:szCs w:val="24"/>
        </w:rPr>
        <w:t xml:space="preserve"> ir</w:t>
      </w:r>
      <w:r w:rsidRPr="00AD6D10">
        <w:rPr>
          <w:rFonts w:cs="Times New Roman"/>
          <w:color w:val="000000" w:themeColor="text1"/>
          <w:szCs w:val="24"/>
        </w:rPr>
        <w:t xml:space="preserve"> 6.2.</w:t>
      </w:r>
      <w:r w:rsidR="0052681C" w:rsidRPr="00AD6D10">
        <w:rPr>
          <w:rFonts w:cs="Times New Roman"/>
          <w:color w:val="000000" w:themeColor="text1"/>
          <w:szCs w:val="24"/>
        </w:rPr>
        <w:t>2</w:t>
      </w:r>
      <w:r w:rsidR="00FD7790" w:rsidRPr="00AD6D10">
        <w:rPr>
          <w:rFonts w:cs="Times New Roman"/>
          <w:color w:val="000000" w:themeColor="text1"/>
          <w:szCs w:val="24"/>
        </w:rPr>
        <w:t>1</w:t>
      </w:r>
      <w:r w:rsidR="00892E4B" w:rsidRPr="00AD6D10">
        <w:rPr>
          <w:rFonts w:cs="Times New Roman"/>
          <w:color w:val="000000" w:themeColor="text1"/>
          <w:szCs w:val="24"/>
        </w:rPr>
        <w:t xml:space="preserve"> </w:t>
      </w:r>
      <w:r w:rsidRPr="00AD6D10">
        <w:rPr>
          <w:rFonts w:cs="Times New Roman"/>
          <w:color w:val="000000" w:themeColor="text1"/>
          <w:szCs w:val="24"/>
        </w:rPr>
        <w:t>papunk</w:t>
      </w:r>
      <w:r w:rsidR="00FD7790" w:rsidRPr="00AD6D10">
        <w:rPr>
          <w:rFonts w:cs="Times New Roman"/>
          <w:color w:val="000000" w:themeColor="text1"/>
          <w:szCs w:val="24"/>
        </w:rPr>
        <w:t>čiuose</w:t>
      </w:r>
      <w:r w:rsidR="00892E4B" w:rsidRPr="00AD6D10">
        <w:rPr>
          <w:rFonts w:cs="Times New Roman"/>
          <w:color w:val="000000" w:themeColor="text1"/>
          <w:szCs w:val="24"/>
        </w:rPr>
        <w:t xml:space="preserve"> </w:t>
      </w:r>
      <w:r w:rsidRPr="00AD6D10">
        <w:rPr>
          <w:rFonts w:cs="Times New Roman"/>
          <w:color w:val="000000" w:themeColor="text1"/>
          <w:szCs w:val="24"/>
        </w:rPr>
        <w:t xml:space="preserve">nustatytų įsipareigojimų </w:t>
      </w:r>
      <w:bookmarkEnd w:id="5"/>
      <w:r w:rsidRPr="00AD6D10">
        <w:rPr>
          <w:rFonts w:cs="Times New Roman"/>
          <w:color w:val="000000" w:themeColor="text1"/>
          <w:szCs w:val="24"/>
        </w:rPr>
        <w:t>(šių įsipareigojimų nevykdymas laikomas esminiu sutarties pažeidimu) arba, kai Rangovui yra iškelta bankroto ar restruktūrizavimo byla ir surinktų duomenų visuma sudaro prielaidą, kad Rangovas nebus pajėgus įvykdyti Sutartį laiku ar Darbai gali būti atlikti nekokybiškai, ar gali būti sunkiau išieškoti nuostolius, atsiradusius dėl sutarties pažeidimo.</w:t>
      </w:r>
    </w:p>
    <w:p w14:paraId="0ECEAB2A" w14:textId="77777777" w:rsidR="005D5D8D" w:rsidRDefault="005D5D8D" w:rsidP="005D5D8D">
      <w:pPr>
        <w:numPr>
          <w:ilvl w:val="12"/>
          <w:numId w:val="0"/>
        </w:numPr>
        <w:ind w:firstLine="567"/>
        <w:jc w:val="both"/>
        <w:rPr>
          <w:rFonts w:cs="Times New Roman"/>
          <w:color w:val="000000" w:themeColor="text1"/>
          <w:szCs w:val="24"/>
        </w:rPr>
      </w:pPr>
      <w:r w:rsidRPr="005D5D8D">
        <w:rPr>
          <w:rFonts w:cs="Times New Roman"/>
          <w:color w:val="000000" w:themeColor="text1"/>
          <w:szCs w:val="24"/>
        </w:rPr>
        <w:t>11.5. Užsakovas turi teisę nesikreipdamas į teismą vienašališkai nutraukti Sutartį (įspėjęs apie tai Rangovą prieš 14 kalendorinių dienų) ir pasinaudoti Sutarties įvykdymo užtikrinimu jeigu:</w:t>
      </w:r>
    </w:p>
    <w:p w14:paraId="01BAA5B3" w14:textId="29146761" w:rsidR="005D5D8D" w:rsidRPr="005D5D8D" w:rsidRDefault="005D5D8D" w:rsidP="005D5D8D">
      <w:pPr>
        <w:numPr>
          <w:ilvl w:val="12"/>
          <w:numId w:val="0"/>
        </w:numPr>
        <w:ind w:firstLine="567"/>
        <w:jc w:val="both"/>
        <w:rPr>
          <w:rFonts w:cs="Times New Roman"/>
          <w:color w:val="000000" w:themeColor="text1"/>
          <w:szCs w:val="24"/>
        </w:rPr>
      </w:pPr>
      <w:r w:rsidRPr="005D5D8D">
        <w:rPr>
          <w:rFonts w:cs="Times New Roman"/>
          <w:color w:val="000000" w:themeColor="text1"/>
          <w:szCs w:val="24"/>
        </w:rPr>
        <w:t xml:space="preserve">11.5.1. Rangovas nesilaiko Sutarties 3.1 punkte nustatyto termino, išskyrus atvejus, kai </w:t>
      </w:r>
      <w:proofErr w:type="spellStart"/>
      <w:r w:rsidRPr="005D5D8D">
        <w:rPr>
          <w:rFonts w:cs="Times New Roman"/>
          <w:color w:val="000000" w:themeColor="text1"/>
          <w:szCs w:val="24"/>
        </w:rPr>
        <w:t>kai</w:t>
      </w:r>
      <w:proofErr w:type="spellEnd"/>
      <w:r w:rsidRPr="005D5D8D">
        <w:rPr>
          <w:rFonts w:cs="Times New Roman"/>
          <w:color w:val="000000" w:themeColor="text1"/>
          <w:szCs w:val="24"/>
        </w:rPr>
        <w:t xml:space="preserve"> Darbų vykdyti neleidžia nuo Rangovo nepriklausančios aplinkybės;</w:t>
      </w:r>
    </w:p>
    <w:p w14:paraId="70738669" w14:textId="3183CF07" w:rsidR="005D5D8D" w:rsidRPr="005D5D8D" w:rsidRDefault="005D5D8D" w:rsidP="005D5D8D">
      <w:pPr>
        <w:numPr>
          <w:ilvl w:val="12"/>
          <w:numId w:val="0"/>
        </w:numPr>
        <w:ind w:firstLine="567"/>
        <w:jc w:val="both"/>
        <w:rPr>
          <w:rFonts w:cs="Times New Roman"/>
          <w:color w:val="000000" w:themeColor="text1"/>
          <w:szCs w:val="24"/>
        </w:rPr>
      </w:pPr>
      <w:r w:rsidRPr="005D5D8D">
        <w:rPr>
          <w:rFonts w:cs="Times New Roman"/>
          <w:color w:val="000000" w:themeColor="text1"/>
          <w:szCs w:val="24"/>
        </w:rPr>
        <w:t>11.5.2. Rangovas nevykdo pagrįstų Užsakovo atstovų nurodymų dėl Rangovo atliekamų Darbų kokybės ir toliau vykdo Darbus, neatitinkančius statybą reglamentuojančių teisės aktų arba naudoja nekokybiškas ir nesertifikuotas medžiagas;</w:t>
      </w:r>
    </w:p>
    <w:p w14:paraId="1AF867CE" w14:textId="6CAAFE21" w:rsidR="005D5D8D" w:rsidRPr="005D5D8D" w:rsidRDefault="005D5D8D" w:rsidP="005D5D8D">
      <w:pPr>
        <w:numPr>
          <w:ilvl w:val="12"/>
          <w:numId w:val="0"/>
        </w:numPr>
        <w:ind w:firstLine="567"/>
        <w:jc w:val="both"/>
        <w:rPr>
          <w:rFonts w:cs="Times New Roman"/>
          <w:color w:val="000000" w:themeColor="text1"/>
          <w:szCs w:val="24"/>
        </w:rPr>
      </w:pPr>
      <w:r w:rsidRPr="005D5D8D">
        <w:rPr>
          <w:rFonts w:cs="Times New Roman"/>
          <w:color w:val="000000" w:themeColor="text1"/>
          <w:szCs w:val="24"/>
        </w:rPr>
        <w:t>11.5.3. Rangovas savo iniciatyva, nesant Užsakovo pritarimo, sustabdo Darbus daugiau kaip 20 kalendorinių dienų;</w:t>
      </w:r>
    </w:p>
    <w:p w14:paraId="46B30567" w14:textId="4BF82547" w:rsidR="005D5D8D" w:rsidRPr="005D5D8D" w:rsidRDefault="005D5D8D" w:rsidP="005D5D8D">
      <w:pPr>
        <w:numPr>
          <w:ilvl w:val="12"/>
          <w:numId w:val="0"/>
        </w:numPr>
        <w:ind w:firstLine="567"/>
        <w:jc w:val="both"/>
        <w:rPr>
          <w:rFonts w:cs="Times New Roman"/>
          <w:color w:val="000000" w:themeColor="text1"/>
          <w:szCs w:val="24"/>
        </w:rPr>
      </w:pPr>
      <w:r w:rsidRPr="005D5D8D">
        <w:rPr>
          <w:rFonts w:cs="Times New Roman"/>
          <w:color w:val="000000" w:themeColor="text1"/>
          <w:szCs w:val="24"/>
        </w:rPr>
        <w:t>11.5.4. Rangovas nepajėgia vykdyti Sutarties įsipareigojimų ir nepateikia svarių įrodymų dėl Darbų vykdymo ateityje;</w:t>
      </w:r>
    </w:p>
    <w:p w14:paraId="5CE329C4" w14:textId="3A13CF2C" w:rsidR="005D5D8D" w:rsidRPr="005D5D8D" w:rsidRDefault="005D5D8D" w:rsidP="005D5D8D">
      <w:pPr>
        <w:numPr>
          <w:ilvl w:val="12"/>
          <w:numId w:val="0"/>
        </w:numPr>
        <w:ind w:firstLine="567"/>
        <w:jc w:val="both"/>
        <w:rPr>
          <w:rFonts w:cs="Times New Roman"/>
          <w:color w:val="000000" w:themeColor="text1"/>
          <w:szCs w:val="24"/>
        </w:rPr>
      </w:pPr>
      <w:r w:rsidRPr="005D5D8D">
        <w:rPr>
          <w:rFonts w:cs="Times New Roman"/>
          <w:color w:val="000000" w:themeColor="text1"/>
          <w:szCs w:val="24"/>
        </w:rPr>
        <w:t>11.5.5.  dėl nenugalimos jėgos Darbai atidedami neribotam laikui;</w:t>
      </w:r>
    </w:p>
    <w:p w14:paraId="11C62CE2" w14:textId="784C040F" w:rsidR="005D5D8D" w:rsidRPr="005D5D8D" w:rsidRDefault="005D5D8D" w:rsidP="005D5D8D">
      <w:pPr>
        <w:numPr>
          <w:ilvl w:val="12"/>
          <w:numId w:val="0"/>
        </w:numPr>
        <w:ind w:firstLine="567"/>
        <w:jc w:val="both"/>
        <w:rPr>
          <w:rFonts w:cs="Times New Roman"/>
          <w:color w:val="000000" w:themeColor="text1"/>
          <w:szCs w:val="24"/>
        </w:rPr>
      </w:pPr>
      <w:r w:rsidRPr="005D5D8D">
        <w:rPr>
          <w:rFonts w:cs="Times New Roman"/>
          <w:color w:val="000000" w:themeColor="text1"/>
          <w:szCs w:val="24"/>
        </w:rPr>
        <w:t>11.5.6. Sutartis buvo pakeista pažeidžiant Viešųjų pirkimų įstatymo 89 straipsnį;</w:t>
      </w:r>
    </w:p>
    <w:p w14:paraId="7AB4840F" w14:textId="330C5B4F" w:rsidR="005D5D8D" w:rsidRPr="005D5D8D" w:rsidRDefault="005D5D8D" w:rsidP="005D5D8D">
      <w:pPr>
        <w:numPr>
          <w:ilvl w:val="12"/>
          <w:numId w:val="0"/>
        </w:numPr>
        <w:ind w:firstLine="567"/>
        <w:jc w:val="both"/>
        <w:rPr>
          <w:rFonts w:cs="Times New Roman"/>
          <w:color w:val="000000" w:themeColor="text1"/>
          <w:szCs w:val="24"/>
        </w:rPr>
      </w:pPr>
      <w:r w:rsidRPr="005D5D8D">
        <w:rPr>
          <w:rFonts w:cs="Times New Roman"/>
          <w:color w:val="000000" w:themeColor="text1"/>
          <w:szCs w:val="24"/>
        </w:rPr>
        <w:t>11.5.7. paaiškėjo, kad Rangovas, turėjo būti pašalintas iš pirkimo procedūros pagal Viešųjų pirkimų įstatymo 46 straipsnio 1 dalį;</w:t>
      </w:r>
    </w:p>
    <w:p w14:paraId="7A3B28DC" w14:textId="528EFBE8" w:rsidR="005D5D8D" w:rsidRPr="005D5D8D" w:rsidRDefault="005D5D8D" w:rsidP="005D5D8D">
      <w:pPr>
        <w:numPr>
          <w:ilvl w:val="12"/>
          <w:numId w:val="0"/>
        </w:numPr>
        <w:ind w:firstLine="567"/>
        <w:jc w:val="both"/>
        <w:rPr>
          <w:rFonts w:cs="Times New Roman"/>
          <w:color w:val="000000" w:themeColor="text1"/>
          <w:szCs w:val="24"/>
        </w:rPr>
      </w:pPr>
      <w:r w:rsidRPr="005D5D8D">
        <w:rPr>
          <w:rFonts w:cs="Times New Roman"/>
          <w:color w:val="000000" w:themeColor="text1"/>
          <w:szCs w:val="24"/>
        </w:rPr>
        <w:t>11.5.8.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4A9B720A" w14:textId="0BA99DC7" w:rsidR="005D5D8D" w:rsidRPr="005D5D8D" w:rsidRDefault="005D5D8D" w:rsidP="005D5D8D">
      <w:pPr>
        <w:numPr>
          <w:ilvl w:val="12"/>
          <w:numId w:val="0"/>
        </w:numPr>
        <w:ind w:firstLine="567"/>
        <w:jc w:val="both"/>
        <w:rPr>
          <w:rFonts w:cs="Times New Roman"/>
          <w:color w:val="000000" w:themeColor="text1"/>
          <w:szCs w:val="24"/>
        </w:rPr>
      </w:pPr>
      <w:r w:rsidRPr="005D5D8D">
        <w:rPr>
          <w:rFonts w:cs="Times New Roman"/>
          <w:color w:val="000000" w:themeColor="text1"/>
          <w:szCs w:val="24"/>
        </w:rPr>
        <w:t> 11.5.9. paaiškėjo Viešųjų pirkimų įstatymo 37 straipsnio 9 dalyje, 45 straipsnio 21 dalyje ir (ar) 47 straipsnio 9 dalyje nurodytos aplinkybės.</w:t>
      </w:r>
    </w:p>
    <w:p w14:paraId="4872B5AF" w14:textId="31F674AC" w:rsidR="005D5D8D" w:rsidRPr="005D5D8D" w:rsidRDefault="005D5D8D" w:rsidP="005D5D8D">
      <w:pPr>
        <w:numPr>
          <w:ilvl w:val="12"/>
          <w:numId w:val="0"/>
        </w:numPr>
        <w:ind w:firstLine="567"/>
        <w:jc w:val="both"/>
        <w:rPr>
          <w:rFonts w:cs="Times New Roman"/>
          <w:color w:val="000000" w:themeColor="text1"/>
          <w:szCs w:val="24"/>
        </w:rPr>
      </w:pPr>
      <w:r w:rsidRPr="005D5D8D">
        <w:rPr>
          <w:rFonts w:cs="Times New Roman"/>
          <w:color w:val="000000" w:themeColor="text1"/>
          <w:szCs w:val="24"/>
        </w:rPr>
        <w:t>11.5.10. Rangovas nevykdo kitų pagrįstų raštiškų Užsakovo atstovų reikalavimų dėl šioje Sutartyje numatytų įsipareigojimų vykdymo;</w:t>
      </w:r>
    </w:p>
    <w:p w14:paraId="73B0E26C" w14:textId="14EF0DF0" w:rsidR="005D5D8D" w:rsidRPr="005D5D8D" w:rsidRDefault="005D5D8D" w:rsidP="005D5D8D">
      <w:pPr>
        <w:numPr>
          <w:ilvl w:val="12"/>
          <w:numId w:val="0"/>
        </w:numPr>
        <w:ind w:firstLine="567"/>
        <w:jc w:val="both"/>
        <w:rPr>
          <w:rFonts w:cs="Times New Roman"/>
          <w:color w:val="000000" w:themeColor="text1"/>
          <w:szCs w:val="24"/>
          <w:lang w:val="fr-FR"/>
        </w:rPr>
      </w:pPr>
      <w:r w:rsidRPr="005D5D8D">
        <w:rPr>
          <w:rFonts w:cs="Times New Roman"/>
          <w:color w:val="000000" w:themeColor="text1"/>
          <w:szCs w:val="24"/>
          <w:lang w:val="fr-FR"/>
        </w:rPr>
        <w:t xml:space="preserve">11.5.11.  </w:t>
      </w:r>
      <w:proofErr w:type="gramStart"/>
      <w:r w:rsidRPr="005D5D8D">
        <w:rPr>
          <w:rFonts w:cs="Times New Roman"/>
          <w:color w:val="000000" w:themeColor="text1"/>
          <w:szCs w:val="24"/>
          <w:lang w:val="fr-FR"/>
        </w:rPr>
        <w:t>kitais</w:t>
      </w:r>
      <w:proofErr w:type="gramEnd"/>
      <w:r w:rsidRPr="005D5D8D">
        <w:rPr>
          <w:rFonts w:cs="Times New Roman"/>
          <w:color w:val="000000" w:themeColor="text1"/>
          <w:szCs w:val="24"/>
          <w:lang w:val="fr-FR"/>
        </w:rPr>
        <w:t xml:space="preserve"> </w:t>
      </w:r>
      <w:proofErr w:type="spellStart"/>
      <w:r w:rsidRPr="005D5D8D">
        <w:rPr>
          <w:rFonts w:cs="Times New Roman"/>
          <w:color w:val="000000" w:themeColor="text1"/>
          <w:szCs w:val="24"/>
          <w:lang w:val="fr-FR"/>
        </w:rPr>
        <w:t>šioje</w:t>
      </w:r>
      <w:proofErr w:type="spellEnd"/>
      <w:r w:rsidRPr="005D5D8D">
        <w:rPr>
          <w:rFonts w:cs="Times New Roman"/>
          <w:color w:val="000000" w:themeColor="text1"/>
          <w:szCs w:val="24"/>
          <w:lang w:val="fr-FR"/>
        </w:rPr>
        <w:t xml:space="preserve"> </w:t>
      </w:r>
      <w:proofErr w:type="spellStart"/>
      <w:r w:rsidRPr="005D5D8D">
        <w:rPr>
          <w:rFonts w:cs="Times New Roman"/>
          <w:color w:val="000000" w:themeColor="text1"/>
          <w:szCs w:val="24"/>
          <w:lang w:val="fr-FR"/>
        </w:rPr>
        <w:t>Sutartyje</w:t>
      </w:r>
      <w:proofErr w:type="spellEnd"/>
      <w:r w:rsidRPr="005D5D8D">
        <w:rPr>
          <w:rFonts w:cs="Times New Roman"/>
          <w:color w:val="000000" w:themeColor="text1"/>
          <w:szCs w:val="24"/>
          <w:lang w:val="fr-FR"/>
        </w:rPr>
        <w:t xml:space="preserve"> </w:t>
      </w:r>
      <w:proofErr w:type="spellStart"/>
      <w:r w:rsidRPr="005D5D8D">
        <w:rPr>
          <w:rFonts w:cs="Times New Roman"/>
          <w:color w:val="000000" w:themeColor="text1"/>
          <w:szCs w:val="24"/>
          <w:lang w:val="fr-FR"/>
        </w:rPr>
        <w:t>numatytais</w:t>
      </w:r>
      <w:proofErr w:type="spellEnd"/>
      <w:r w:rsidRPr="005D5D8D">
        <w:rPr>
          <w:rFonts w:cs="Times New Roman"/>
          <w:color w:val="000000" w:themeColor="text1"/>
          <w:szCs w:val="24"/>
          <w:lang w:val="fr-FR"/>
        </w:rPr>
        <w:t xml:space="preserve"> </w:t>
      </w:r>
      <w:proofErr w:type="spellStart"/>
      <w:r w:rsidRPr="005D5D8D">
        <w:rPr>
          <w:rFonts w:cs="Times New Roman"/>
          <w:color w:val="000000" w:themeColor="text1"/>
          <w:szCs w:val="24"/>
          <w:lang w:val="fr-FR"/>
        </w:rPr>
        <w:t>atvejais</w:t>
      </w:r>
      <w:proofErr w:type="spellEnd"/>
      <w:r w:rsidRPr="005D5D8D">
        <w:rPr>
          <w:rFonts w:cs="Times New Roman"/>
          <w:color w:val="000000" w:themeColor="text1"/>
          <w:szCs w:val="24"/>
          <w:lang w:val="fr-FR"/>
        </w:rPr>
        <w:t>.</w:t>
      </w:r>
    </w:p>
    <w:p w14:paraId="691EFD3D" w14:textId="2498CCA1" w:rsidR="000E78FD" w:rsidRPr="00504BD1" w:rsidRDefault="00453864" w:rsidP="00504BD1">
      <w:pPr>
        <w:numPr>
          <w:ilvl w:val="12"/>
          <w:numId w:val="0"/>
        </w:numPr>
        <w:ind w:firstLine="567"/>
        <w:jc w:val="both"/>
        <w:rPr>
          <w:rFonts w:cs="Times New Roman"/>
          <w:color w:val="000000" w:themeColor="text1"/>
          <w:szCs w:val="24"/>
        </w:rPr>
      </w:pPr>
      <w:r w:rsidRPr="00AD6D10">
        <w:rPr>
          <w:rFonts w:cs="Times New Roman"/>
          <w:color w:val="000000" w:themeColor="text1"/>
          <w:szCs w:val="24"/>
        </w:rPr>
        <w:t>11.6</w:t>
      </w:r>
      <w:r w:rsidR="000E78FD" w:rsidRPr="00AD6D10">
        <w:rPr>
          <w:rFonts w:cs="Times New Roman"/>
          <w:color w:val="000000" w:themeColor="text1"/>
          <w:szCs w:val="24"/>
        </w:rPr>
        <w:t xml:space="preserve">. Užsakovas </w:t>
      </w:r>
      <w:r w:rsidR="005D5D8D">
        <w:rPr>
          <w:rFonts w:cs="Times New Roman"/>
          <w:color w:val="000000" w:themeColor="text1"/>
          <w:szCs w:val="24"/>
        </w:rPr>
        <w:t xml:space="preserve">ir/ar AB „Via Lietuva“ atstovas </w:t>
      </w:r>
      <w:r w:rsidR="000E78FD" w:rsidRPr="00AD6D10">
        <w:rPr>
          <w:rFonts w:cs="Times New Roman"/>
          <w:color w:val="000000" w:themeColor="text1"/>
          <w:szCs w:val="24"/>
        </w:rPr>
        <w:t>turi teisę bet kuriuo metu tikrinti Darbų eigą ir kokybę, Rangovo tiekiamų medžiagų kokybę, medžiagų naudojimą, o pastebėjęs nukrypimus nuo Sutarties sąlygų, bloginančius Darbų rezultato kokybę, ar kitus trūkumus, nedelsiant apie tai pranešti Rangovui. Jeigu Darbo atlikimo metu paaiškėja, kad Darbas nebus tinkamai atliktas, Užsakovas turi teisę nustatyti Rangovui protingą terminą trūkumams pašalinti, o jeigu Rangovas per nustatytą terminą šio reikalavimo neįvykdo – nutraukti Sutartį ir reikalauti atlyginti nuostolius.</w:t>
      </w:r>
      <w:r w:rsidR="00504BD1" w:rsidRPr="00504BD1">
        <w:rPr>
          <w:color w:val="0070C0"/>
          <w:szCs w:val="24"/>
        </w:rPr>
        <w:t xml:space="preserve"> </w:t>
      </w:r>
      <w:r w:rsidR="00504BD1" w:rsidRPr="00504BD1">
        <w:rPr>
          <w:color w:val="000000" w:themeColor="text1"/>
          <w:szCs w:val="24"/>
        </w:rPr>
        <w:t>Užsakovas turi teisę atlikti piniginius išskaitymus pagal Automobilių kelių dangos konstrukcijos asfalto sluoksnių įrengimo taisyklių  „ĮT asfaltas 24“ priedą.</w:t>
      </w:r>
    </w:p>
    <w:p w14:paraId="64E60DA9" w14:textId="045DAE6B" w:rsidR="000E78FD" w:rsidRPr="00AD6D10" w:rsidRDefault="00453864" w:rsidP="000E78FD">
      <w:pPr>
        <w:numPr>
          <w:ilvl w:val="12"/>
          <w:numId w:val="0"/>
        </w:numPr>
        <w:ind w:firstLine="567"/>
        <w:jc w:val="both"/>
        <w:rPr>
          <w:rFonts w:cs="Times New Roman"/>
          <w:color w:val="000000" w:themeColor="text1"/>
          <w:szCs w:val="24"/>
        </w:rPr>
      </w:pPr>
      <w:r w:rsidRPr="00AD6D10">
        <w:rPr>
          <w:rFonts w:cs="Times New Roman"/>
          <w:color w:val="000000" w:themeColor="text1"/>
          <w:szCs w:val="24"/>
        </w:rPr>
        <w:t>11.7</w:t>
      </w:r>
      <w:r w:rsidR="000E78FD" w:rsidRPr="00AD6D10">
        <w:rPr>
          <w:rFonts w:cs="Times New Roman"/>
          <w:color w:val="000000" w:themeColor="text1"/>
          <w:szCs w:val="24"/>
        </w:rPr>
        <w:t>. Užsakovas, esant svarbioms priežastims, bet kuriuo metu gali nutraukti Sutartį, prieš 14 kalendorinių dienų apie Sutarties nutraukimą įspėjęs Rangovą. Užsakovas privalo apmokėti Rangovui už iki Sutarties nutraukimo atliktus Darbus.</w:t>
      </w:r>
    </w:p>
    <w:p w14:paraId="4CF4169E" w14:textId="22C76FD2" w:rsidR="000E78FD" w:rsidRPr="00AD6D10" w:rsidRDefault="00453864" w:rsidP="000E78FD">
      <w:pPr>
        <w:numPr>
          <w:ilvl w:val="12"/>
          <w:numId w:val="0"/>
        </w:numPr>
        <w:ind w:firstLine="567"/>
        <w:jc w:val="both"/>
        <w:rPr>
          <w:rFonts w:cs="Times New Roman"/>
          <w:color w:val="000000" w:themeColor="text1"/>
          <w:szCs w:val="24"/>
        </w:rPr>
      </w:pPr>
      <w:r w:rsidRPr="00AD6D10">
        <w:rPr>
          <w:rFonts w:cs="Times New Roman"/>
          <w:color w:val="000000" w:themeColor="text1"/>
          <w:szCs w:val="24"/>
        </w:rPr>
        <w:t>11.</w:t>
      </w:r>
      <w:r w:rsidR="005D5D8D">
        <w:rPr>
          <w:rFonts w:cs="Times New Roman"/>
          <w:color w:val="000000" w:themeColor="text1"/>
          <w:szCs w:val="24"/>
        </w:rPr>
        <w:t>8</w:t>
      </w:r>
      <w:r w:rsidR="000E78FD" w:rsidRPr="00AD6D10">
        <w:rPr>
          <w:rFonts w:cs="Times New Roman"/>
          <w:color w:val="000000" w:themeColor="text1"/>
          <w:szCs w:val="24"/>
        </w:rPr>
        <w:t>. Rangovas turi teisę vienašališkai, nesikreipdamas į teismą, nutraukti Sutartį ir apie tai raštu prieš 14 kalendorinių dienų pranešti Užsakovui.</w:t>
      </w:r>
    </w:p>
    <w:p w14:paraId="4B148B62" w14:textId="68ED888B" w:rsidR="000E78FD" w:rsidRPr="00AD6D10" w:rsidRDefault="00453864" w:rsidP="000E78FD">
      <w:pPr>
        <w:numPr>
          <w:ilvl w:val="12"/>
          <w:numId w:val="0"/>
        </w:numPr>
        <w:ind w:firstLine="567"/>
        <w:jc w:val="both"/>
        <w:rPr>
          <w:rFonts w:cs="Times New Roman"/>
          <w:color w:val="000000" w:themeColor="text1"/>
          <w:szCs w:val="24"/>
        </w:rPr>
      </w:pPr>
      <w:r w:rsidRPr="00AD6D10">
        <w:rPr>
          <w:rFonts w:cs="Times New Roman"/>
          <w:color w:val="000000" w:themeColor="text1"/>
          <w:szCs w:val="24"/>
        </w:rPr>
        <w:t>11.</w:t>
      </w:r>
      <w:r w:rsidR="005D5D8D">
        <w:rPr>
          <w:rFonts w:cs="Times New Roman"/>
          <w:color w:val="000000" w:themeColor="text1"/>
          <w:szCs w:val="24"/>
        </w:rPr>
        <w:t>8</w:t>
      </w:r>
      <w:r w:rsidR="000E78FD" w:rsidRPr="00AD6D10">
        <w:rPr>
          <w:rFonts w:cs="Times New Roman"/>
          <w:color w:val="000000" w:themeColor="text1"/>
          <w:szCs w:val="24"/>
        </w:rPr>
        <w:t>.1. jeigu Užsakovas nepajėgia vykdyti Sutarties įsipareigojimų ir nepateikia realių garantijų apie galimybę juos vykdyti;</w:t>
      </w:r>
    </w:p>
    <w:p w14:paraId="6E33FC3A" w14:textId="2F7EC27E" w:rsidR="000E78FD" w:rsidRPr="00AD6D10" w:rsidRDefault="00453864" w:rsidP="000E78FD">
      <w:pPr>
        <w:numPr>
          <w:ilvl w:val="12"/>
          <w:numId w:val="0"/>
        </w:numPr>
        <w:ind w:firstLine="567"/>
        <w:jc w:val="both"/>
        <w:rPr>
          <w:rFonts w:cs="Times New Roman"/>
          <w:color w:val="000000" w:themeColor="text1"/>
          <w:szCs w:val="24"/>
        </w:rPr>
      </w:pPr>
      <w:r w:rsidRPr="00AD6D10">
        <w:rPr>
          <w:rFonts w:cs="Times New Roman"/>
          <w:color w:val="000000" w:themeColor="text1"/>
          <w:szCs w:val="24"/>
        </w:rPr>
        <w:t>11.</w:t>
      </w:r>
      <w:r w:rsidR="005D5D8D">
        <w:rPr>
          <w:rFonts w:cs="Times New Roman"/>
          <w:color w:val="000000" w:themeColor="text1"/>
          <w:szCs w:val="24"/>
        </w:rPr>
        <w:t>8</w:t>
      </w:r>
      <w:r w:rsidR="000E78FD" w:rsidRPr="00AD6D10">
        <w:rPr>
          <w:rFonts w:cs="Times New Roman"/>
          <w:color w:val="000000" w:themeColor="text1"/>
          <w:szCs w:val="24"/>
        </w:rPr>
        <w:t>.2. jeigu dėl nenugalimos jėgos Darbai atidedami neribotam laikui.</w:t>
      </w:r>
    </w:p>
    <w:p w14:paraId="1AEBA9A9" w14:textId="456D84E7" w:rsidR="00453864" w:rsidRPr="00AD6D10" w:rsidRDefault="00453864" w:rsidP="000E78FD">
      <w:pPr>
        <w:numPr>
          <w:ilvl w:val="12"/>
          <w:numId w:val="0"/>
        </w:numPr>
        <w:ind w:firstLine="567"/>
        <w:jc w:val="both"/>
        <w:rPr>
          <w:rFonts w:cs="Times New Roman"/>
          <w:color w:val="000000" w:themeColor="text1"/>
          <w:szCs w:val="24"/>
        </w:rPr>
      </w:pPr>
      <w:r w:rsidRPr="00AD6D10">
        <w:rPr>
          <w:rFonts w:cs="Times New Roman"/>
          <w:color w:val="000000" w:themeColor="text1"/>
          <w:szCs w:val="24"/>
        </w:rPr>
        <w:t>11.</w:t>
      </w:r>
      <w:r w:rsidR="005D5D8D">
        <w:rPr>
          <w:rFonts w:cs="Times New Roman"/>
          <w:color w:val="000000" w:themeColor="text1"/>
          <w:szCs w:val="24"/>
        </w:rPr>
        <w:t>9</w:t>
      </w:r>
      <w:r w:rsidR="000E78FD" w:rsidRPr="00AD6D10">
        <w:rPr>
          <w:rFonts w:cs="Times New Roman"/>
          <w:color w:val="000000" w:themeColor="text1"/>
          <w:szCs w:val="24"/>
        </w:rPr>
        <w:t>. Šalis, negalinti vykdyti Sutarties įsipareigojimų, privalo nedelsiant, ne vėliau kaip per 1 darbo dieną, raštu pranešti apie tai kitai Šaliai.</w:t>
      </w:r>
    </w:p>
    <w:p w14:paraId="21F61A6B" w14:textId="5FBF4BF1" w:rsidR="0018509C" w:rsidRPr="00AD6D10" w:rsidRDefault="0018509C" w:rsidP="0018509C">
      <w:pPr>
        <w:numPr>
          <w:ilvl w:val="12"/>
          <w:numId w:val="0"/>
        </w:numPr>
        <w:ind w:firstLine="567"/>
        <w:jc w:val="both"/>
        <w:rPr>
          <w:rFonts w:cs="Times New Roman"/>
          <w:color w:val="000000" w:themeColor="text1"/>
          <w:szCs w:val="24"/>
        </w:rPr>
      </w:pPr>
      <w:r w:rsidRPr="00AD6D10">
        <w:rPr>
          <w:rFonts w:cs="Times New Roman"/>
          <w:color w:val="000000" w:themeColor="text1"/>
          <w:szCs w:val="24"/>
        </w:rPr>
        <w:t>1</w:t>
      </w:r>
      <w:r w:rsidR="000E78FD" w:rsidRPr="00AD6D10">
        <w:rPr>
          <w:rFonts w:cs="Times New Roman"/>
          <w:color w:val="000000" w:themeColor="text1"/>
          <w:szCs w:val="24"/>
        </w:rPr>
        <w:t>1</w:t>
      </w:r>
      <w:r w:rsidRPr="00AD6D10">
        <w:rPr>
          <w:rFonts w:cs="Times New Roman"/>
          <w:color w:val="000000" w:themeColor="text1"/>
          <w:szCs w:val="24"/>
        </w:rPr>
        <w:t>.</w:t>
      </w:r>
      <w:r w:rsidR="00453864" w:rsidRPr="00AD6D10">
        <w:rPr>
          <w:rFonts w:cs="Times New Roman"/>
          <w:color w:val="000000" w:themeColor="text1"/>
          <w:szCs w:val="24"/>
        </w:rPr>
        <w:t>1</w:t>
      </w:r>
      <w:r w:rsidR="005D5D8D">
        <w:rPr>
          <w:rFonts w:cs="Times New Roman"/>
          <w:color w:val="000000" w:themeColor="text1"/>
          <w:szCs w:val="24"/>
        </w:rPr>
        <w:t>0</w:t>
      </w:r>
      <w:r w:rsidRPr="00AD6D10">
        <w:rPr>
          <w:rFonts w:cs="Times New Roman"/>
          <w:color w:val="000000" w:themeColor="text1"/>
          <w:szCs w:val="24"/>
        </w:rPr>
        <w:t xml:space="preserve">. Jeigu Rangovas nutraukia Darbus, vėluoja </w:t>
      </w:r>
      <w:r w:rsidR="0060427C" w:rsidRPr="00AD6D10">
        <w:rPr>
          <w:rFonts w:cs="Times New Roman"/>
          <w:color w:val="000000" w:themeColor="text1"/>
          <w:szCs w:val="24"/>
        </w:rPr>
        <w:t xml:space="preserve">bei </w:t>
      </w:r>
      <w:r w:rsidR="0060427C" w:rsidRPr="00AD6D10">
        <w:rPr>
          <w:color w:val="000000" w:themeColor="text1"/>
          <w:szCs w:val="24"/>
        </w:rPr>
        <w:t>nesilaiko Darbų atlikimo termino</w:t>
      </w:r>
      <w:r w:rsidR="0060427C" w:rsidRPr="00AD6D10">
        <w:rPr>
          <w:rFonts w:cs="Times New Roman"/>
          <w:color w:val="000000" w:themeColor="text1"/>
          <w:szCs w:val="24"/>
        </w:rPr>
        <w:t xml:space="preserve"> </w:t>
      </w:r>
      <w:r w:rsidRPr="00AD6D10">
        <w:rPr>
          <w:rFonts w:cs="Times New Roman"/>
          <w:color w:val="000000" w:themeColor="text1"/>
          <w:szCs w:val="24"/>
        </w:rPr>
        <w:t xml:space="preserve">ir nepateikia Užsakovui pagrįstų įrodymų, pateisinančių Darbų vėlavimą, manoma, kad Rangovas nebaigs Darbų per Darbų atlikimo terminą. Tokiu atveju Užsakovas gali įteikti </w:t>
      </w:r>
      <w:r w:rsidRPr="00AD6D10">
        <w:rPr>
          <w:rFonts w:cs="Times New Roman"/>
          <w:color w:val="000000" w:themeColor="text1"/>
          <w:szCs w:val="24"/>
        </w:rPr>
        <w:lastRenderedPageBreak/>
        <w:t>pranešimą, konstatuodamas įsipareigojimų nevykdymą su reikalavimu greičiau įvykdyti Darbus. Jeigu Rangovas, gavęs tokį pranešimą, nesiėmė priemonių įsipareigojimams įvykdyti, tada Užsakovas, įteikęs antrą pranešimą, gali nutraukti Sutartį ir reikalauti, kad Rangovas sumokėtų Užsakovui baudą, lygią 10 proc. neatliktų Darbų kainos be PVM, bei atlygintų nuostolius, kiek jų nepadengia šioje Sutartyje nustatyta bauda ir delspinigiai.</w:t>
      </w:r>
    </w:p>
    <w:p w14:paraId="2B16530A" w14:textId="1ECF989A" w:rsidR="0027448D" w:rsidRPr="00AD6D10" w:rsidRDefault="0027448D" w:rsidP="00A37677">
      <w:pPr>
        <w:numPr>
          <w:ilvl w:val="12"/>
          <w:numId w:val="0"/>
        </w:numPr>
        <w:ind w:firstLine="567"/>
        <w:jc w:val="both"/>
        <w:rPr>
          <w:rFonts w:cs="Times New Roman"/>
          <w:color w:val="000000" w:themeColor="text1"/>
          <w:szCs w:val="24"/>
        </w:rPr>
      </w:pPr>
      <w:r w:rsidRPr="00AD6D10">
        <w:rPr>
          <w:rFonts w:cs="Times New Roman"/>
          <w:color w:val="000000" w:themeColor="text1"/>
          <w:szCs w:val="24"/>
        </w:rPr>
        <w:t>1</w:t>
      </w:r>
      <w:r w:rsidR="00453864" w:rsidRPr="00AD6D10">
        <w:rPr>
          <w:rFonts w:cs="Times New Roman"/>
          <w:color w:val="000000" w:themeColor="text1"/>
          <w:szCs w:val="24"/>
        </w:rPr>
        <w:t>1.1</w:t>
      </w:r>
      <w:r w:rsidR="005D5D8D">
        <w:rPr>
          <w:rFonts w:cs="Times New Roman"/>
          <w:color w:val="000000" w:themeColor="text1"/>
          <w:szCs w:val="24"/>
        </w:rPr>
        <w:t>1</w:t>
      </w:r>
      <w:r w:rsidRPr="00AD6D10">
        <w:rPr>
          <w:rFonts w:cs="Times New Roman"/>
          <w:color w:val="000000" w:themeColor="text1"/>
          <w:szCs w:val="24"/>
        </w:rPr>
        <w:t>. Sutarties nutraukimas atleidžia Užsakovą ir Rangovą nuo sutarties vykdymo.</w:t>
      </w:r>
    </w:p>
    <w:p w14:paraId="3ECE5130" w14:textId="27E469F8" w:rsidR="0027448D" w:rsidRPr="00AD6D10" w:rsidRDefault="0027448D" w:rsidP="00A37677">
      <w:pPr>
        <w:numPr>
          <w:ilvl w:val="12"/>
          <w:numId w:val="0"/>
        </w:numPr>
        <w:ind w:firstLine="567"/>
        <w:jc w:val="both"/>
        <w:rPr>
          <w:rFonts w:cs="Times New Roman"/>
          <w:color w:val="000000" w:themeColor="text1"/>
          <w:szCs w:val="24"/>
        </w:rPr>
      </w:pPr>
      <w:r w:rsidRPr="00AD6D10">
        <w:rPr>
          <w:rFonts w:cs="Times New Roman"/>
          <w:color w:val="000000" w:themeColor="text1"/>
          <w:szCs w:val="24"/>
        </w:rPr>
        <w:t>1</w:t>
      </w:r>
      <w:r w:rsidR="00453864" w:rsidRPr="00AD6D10">
        <w:rPr>
          <w:rFonts w:cs="Times New Roman"/>
          <w:color w:val="000000" w:themeColor="text1"/>
          <w:szCs w:val="24"/>
        </w:rPr>
        <w:t>1.1</w:t>
      </w:r>
      <w:r w:rsidR="005D5D8D">
        <w:rPr>
          <w:rFonts w:cs="Times New Roman"/>
          <w:color w:val="000000" w:themeColor="text1"/>
          <w:szCs w:val="24"/>
        </w:rPr>
        <w:t>2</w:t>
      </w:r>
      <w:r w:rsidRPr="00AD6D10">
        <w:rPr>
          <w:rFonts w:cs="Times New Roman"/>
          <w:color w:val="000000" w:themeColor="text1"/>
          <w:szCs w:val="24"/>
        </w:rPr>
        <w:t>. Sutarties nutraukimas neturi įtakos ginčų nagrinėjimo tvarką nustatančių sutarties sąlygų ir kitų sutarties sąlygų galiojimui, jeigu šios sąlygos pagal savo esmę lieka galioti ir po sutarties nutraukimo.</w:t>
      </w:r>
    </w:p>
    <w:p w14:paraId="630EE609" w14:textId="32DFF38D" w:rsidR="00361EA9" w:rsidRPr="00AD6D10" w:rsidRDefault="00361EA9" w:rsidP="00A37677">
      <w:pPr>
        <w:tabs>
          <w:tab w:val="left" w:pos="567"/>
          <w:tab w:val="left" w:pos="851"/>
          <w:tab w:val="left" w:pos="992"/>
          <w:tab w:val="left" w:pos="1134"/>
        </w:tabs>
        <w:jc w:val="both"/>
        <w:rPr>
          <w:rFonts w:cs="Times New Roman"/>
          <w:color w:val="000000" w:themeColor="text1"/>
          <w:szCs w:val="24"/>
        </w:rPr>
      </w:pPr>
      <w:r w:rsidRPr="00AD6D10">
        <w:rPr>
          <w:rFonts w:cs="Times New Roman"/>
          <w:color w:val="000000" w:themeColor="text1"/>
          <w:szCs w:val="24"/>
        </w:rPr>
        <w:t xml:space="preserve">        </w:t>
      </w:r>
      <w:r w:rsidR="009C17CA" w:rsidRPr="00AD6D10">
        <w:rPr>
          <w:rFonts w:cs="Times New Roman"/>
          <w:color w:val="000000" w:themeColor="text1"/>
          <w:szCs w:val="24"/>
        </w:rPr>
        <w:t xml:space="preserve"> </w:t>
      </w:r>
      <w:r w:rsidR="0027448D" w:rsidRPr="00AD6D10">
        <w:rPr>
          <w:rFonts w:cs="Times New Roman"/>
          <w:color w:val="000000" w:themeColor="text1"/>
          <w:szCs w:val="24"/>
        </w:rPr>
        <w:t>1</w:t>
      </w:r>
      <w:r w:rsidR="00453864" w:rsidRPr="00AD6D10">
        <w:rPr>
          <w:rFonts w:cs="Times New Roman"/>
          <w:color w:val="000000" w:themeColor="text1"/>
          <w:szCs w:val="24"/>
        </w:rPr>
        <w:t>1</w:t>
      </w:r>
      <w:r w:rsidR="004301D1" w:rsidRPr="00AD6D10">
        <w:rPr>
          <w:rFonts w:cs="Times New Roman"/>
          <w:color w:val="000000" w:themeColor="text1"/>
          <w:szCs w:val="24"/>
        </w:rPr>
        <w:t>.</w:t>
      </w:r>
      <w:r w:rsidR="00453864" w:rsidRPr="00AD6D10">
        <w:rPr>
          <w:rFonts w:cs="Times New Roman"/>
          <w:color w:val="000000" w:themeColor="text1"/>
          <w:szCs w:val="24"/>
        </w:rPr>
        <w:t>1</w:t>
      </w:r>
      <w:r w:rsidR="005D5D8D">
        <w:rPr>
          <w:rFonts w:cs="Times New Roman"/>
          <w:color w:val="000000" w:themeColor="text1"/>
          <w:szCs w:val="24"/>
        </w:rPr>
        <w:t>3</w:t>
      </w:r>
      <w:r w:rsidR="0027448D" w:rsidRPr="00AD6D10">
        <w:rPr>
          <w:rFonts w:cs="Times New Roman"/>
          <w:color w:val="000000" w:themeColor="text1"/>
          <w:szCs w:val="24"/>
        </w:rPr>
        <w:t xml:space="preserve">. </w:t>
      </w:r>
      <w:r w:rsidR="00453864" w:rsidRPr="00AD6D10">
        <w:rPr>
          <w:rFonts w:cs="Times New Roman"/>
          <w:color w:val="000000" w:themeColor="text1"/>
          <w:szCs w:val="24"/>
        </w:rPr>
        <w:t>K</w:t>
      </w:r>
      <w:r w:rsidR="0027448D" w:rsidRPr="00AD6D10">
        <w:rPr>
          <w:rFonts w:cs="Times New Roman"/>
          <w:color w:val="000000" w:themeColor="text1"/>
          <w:szCs w:val="24"/>
        </w:rPr>
        <w:t>ai Sutartis nutraukta, Rangovas gali reikalauti grąžinti jam viską, ką jis yra perdavęs perkančiajai organizacijai vykdydamas Sutartį, jeigu jis tuo pat metu grąžina Užsakovui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r w:rsidR="009C17CA" w:rsidRPr="00AD6D10">
        <w:rPr>
          <w:rFonts w:cs="Times New Roman"/>
          <w:color w:val="000000" w:themeColor="text1"/>
          <w:szCs w:val="24"/>
        </w:rPr>
        <w:t>.</w:t>
      </w:r>
    </w:p>
    <w:p w14:paraId="66E0FC85" w14:textId="1411DD94" w:rsidR="00361EA9" w:rsidRPr="00AD6D10" w:rsidRDefault="00361EA9" w:rsidP="00A37677">
      <w:pPr>
        <w:tabs>
          <w:tab w:val="left" w:pos="567"/>
          <w:tab w:val="left" w:pos="851"/>
          <w:tab w:val="left" w:pos="992"/>
          <w:tab w:val="left" w:pos="1134"/>
        </w:tabs>
        <w:jc w:val="both"/>
        <w:rPr>
          <w:rFonts w:eastAsia="Arial"/>
          <w:color w:val="000000" w:themeColor="text1"/>
        </w:rPr>
      </w:pPr>
      <w:r w:rsidRPr="00AD6D10">
        <w:rPr>
          <w:rFonts w:eastAsia="Arial"/>
          <w:color w:val="000000" w:themeColor="text1"/>
        </w:rPr>
        <w:t xml:space="preserve">       </w:t>
      </w:r>
      <w:r w:rsidR="009C17CA" w:rsidRPr="00AD6D10">
        <w:rPr>
          <w:rFonts w:eastAsia="Arial"/>
          <w:color w:val="000000" w:themeColor="text1"/>
        </w:rPr>
        <w:t xml:space="preserve"> </w:t>
      </w:r>
      <w:r w:rsidRPr="00AD6D10">
        <w:rPr>
          <w:rFonts w:eastAsia="Arial"/>
          <w:color w:val="000000" w:themeColor="text1"/>
        </w:rPr>
        <w:t>11.1</w:t>
      </w:r>
      <w:r w:rsidR="005D5D8D">
        <w:rPr>
          <w:rFonts w:eastAsia="Arial"/>
          <w:color w:val="000000" w:themeColor="text1"/>
        </w:rPr>
        <w:t>4</w:t>
      </w:r>
      <w:r w:rsidRPr="00AD6D10">
        <w:rPr>
          <w:rFonts w:eastAsia="Arial"/>
          <w:color w:val="000000" w:themeColor="text1"/>
        </w:rPr>
        <w:t>. Šioje Sutartyje numatytos teisių gynybos priemonės neapriboja Šalių teisės pasinaudoti kitomis teisėtomis teisių gynybos priemonėmis.</w:t>
      </w:r>
    </w:p>
    <w:p w14:paraId="2A85F487" w14:textId="604479B1" w:rsidR="0027448D" w:rsidRPr="00AD6D10" w:rsidRDefault="0027448D" w:rsidP="0027448D">
      <w:pPr>
        <w:numPr>
          <w:ilvl w:val="12"/>
          <w:numId w:val="0"/>
        </w:numPr>
        <w:ind w:firstLine="567"/>
        <w:jc w:val="both"/>
        <w:rPr>
          <w:rFonts w:cs="Times New Roman"/>
          <w:color w:val="000000" w:themeColor="text1"/>
          <w:szCs w:val="24"/>
        </w:rPr>
      </w:pPr>
    </w:p>
    <w:p w14:paraId="7A09FC10" w14:textId="7D75E100" w:rsidR="0018509C" w:rsidRPr="00AD6D10" w:rsidRDefault="0018509C" w:rsidP="0018509C">
      <w:pPr>
        <w:ind w:firstLine="567"/>
        <w:jc w:val="center"/>
        <w:rPr>
          <w:rFonts w:eastAsia="Times New Roman" w:cs="Times New Roman"/>
          <w:b/>
          <w:color w:val="000000" w:themeColor="text1"/>
          <w:szCs w:val="24"/>
          <w:lang w:eastAsia="en-US"/>
        </w:rPr>
      </w:pPr>
      <w:r w:rsidRPr="00AD6D10">
        <w:rPr>
          <w:b/>
          <w:color w:val="000000" w:themeColor="text1"/>
          <w:szCs w:val="24"/>
        </w:rPr>
        <w:t>XII SKYRIUS</w:t>
      </w:r>
    </w:p>
    <w:p w14:paraId="6C17DA2F" w14:textId="77777777" w:rsidR="0018509C" w:rsidRPr="00AD6D10" w:rsidRDefault="0018509C" w:rsidP="0018509C">
      <w:pPr>
        <w:ind w:firstLine="567"/>
        <w:jc w:val="center"/>
        <w:rPr>
          <w:b/>
          <w:color w:val="000000" w:themeColor="text1"/>
          <w:szCs w:val="24"/>
        </w:rPr>
      </w:pPr>
      <w:r w:rsidRPr="00AD6D10">
        <w:rPr>
          <w:b/>
          <w:color w:val="000000" w:themeColor="text1"/>
          <w:szCs w:val="24"/>
        </w:rPr>
        <w:t>NENUGALIMA JĖGA</w:t>
      </w:r>
    </w:p>
    <w:p w14:paraId="6A1A3E53" w14:textId="77777777" w:rsidR="0018509C" w:rsidRPr="00AD6D10" w:rsidRDefault="0018509C" w:rsidP="0018509C">
      <w:pPr>
        <w:ind w:firstLine="567"/>
        <w:jc w:val="center"/>
        <w:rPr>
          <w:b/>
          <w:color w:val="000000" w:themeColor="text1"/>
          <w:szCs w:val="24"/>
        </w:rPr>
      </w:pPr>
    </w:p>
    <w:p w14:paraId="6AFE25CB" w14:textId="49DDA71D" w:rsidR="00260D7A" w:rsidRPr="00AD6D10" w:rsidRDefault="00A37677" w:rsidP="00A37677">
      <w:pPr>
        <w:tabs>
          <w:tab w:val="left" w:pos="567"/>
          <w:tab w:val="left" w:pos="851"/>
          <w:tab w:val="left" w:pos="992"/>
          <w:tab w:val="left" w:pos="1134"/>
        </w:tabs>
        <w:jc w:val="both"/>
        <w:rPr>
          <w:rFonts w:eastAsia="Arial"/>
          <w:color w:val="000000" w:themeColor="text1"/>
        </w:rPr>
      </w:pPr>
      <w:r w:rsidRPr="00AD6D10">
        <w:rPr>
          <w:rFonts w:eastAsia="Arial"/>
          <w:color w:val="000000" w:themeColor="text1"/>
        </w:rPr>
        <w:tab/>
      </w:r>
      <w:r w:rsidR="00260D7A" w:rsidRPr="00AD6D10">
        <w:rPr>
          <w:rFonts w:eastAsia="Arial"/>
          <w:color w:val="000000" w:themeColor="text1"/>
        </w:rPr>
        <w:t>12.1. Atsakomybė pagal Sutartį netaikoma, taip pat Šalys gali būti visiškai ar iš dalies atleistos nuo civilinės atsakomybės šiais pagrindais:</w:t>
      </w:r>
    </w:p>
    <w:p w14:paraId="32FCBA2F" w14:textId="5760EDA2" w:rsidR="00260D7A" w:rsidRPr="00AD6D10" w:rsidRDefault="00A37677" w:rsidP="00A37677">
      <w:pPr>
        <w:tabs>
          <w:tab w:val="left" w:pos="567"/>
          <w:tab w:val="left" w:pos="851"/>
          <w:tab w:val="left" w:pos="992"/>
          <w:tab w:val="left" w:pos="1134"/>
        </w:tabs>
        <w:jc w:val="both"/>
        <w:rPr>
          <w:rFonts w:eastAsia="Cambria"/>
          <w:color w:val="000000" w:themeColor="text1"/>
        </w:rPr>
      </w:pPr>
      <w:r w:rsidRPr="00AD6D10">
        <w:rPr>
          <w:rFonts w:eastAsia="Cambria"/>
          <w:color w:val="000000" w:themeColor="text1"/>
        </w:rPr>
        <w:tab/>
      </w:r>
      <w:r w:rsidR="00260D7A" w:rsidRPr="00AD6D10">
        <w:rPr>
          <w:rFonts w:eastAsia="Cambria"/>
          <w:color w:val="000000" w:themeColor="text1"/>
        </w:rPr>
        <w:t>12.1.1.</w:t>
      </w:r>
      <w:r w:rsidR="00260D7A" w:rsidRPr="00AD6D10">
        <w:rPr>
          <w:rFonts w:eastAsia="Cambria"/>
          <w:color w:val="000000" w:themeColor="text1"/>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47F6409" w14:textId="3C89417C" w:rsidR="00260D7A" w:rsidRPr="00AD6D10" w:rsidRDefault="00A37677" w:rsidP="00A37677">
      <w:pPr>
        <w:tabs>
          <w:tab w:val="left" w:pos="567"/>
          <w:tab w:val="left" w:pos="851"/>
          <w:tab w:val="left" w:pos="992"/>
          <w:tab w:val="left" w:pos="1134"/>
        </w:tabs>
        <w:jc w:val="both"/>
        <w:rPr>
          <w:rFonts w:eastAsia="Cambria"/>
          <w:color w:val="000000" w:themeColor="text1"/>
        </w:rPr>
      </w:pPr>
      <w:r w:rsidRPr="00AD6D10">
        <w:rPr>
          <w:color w:val="000000" w:themeColor="text1"/>
        </w:rPr>
        <w:tab/>
      </w:r>
      <w:r w:rsidR="00260D7A" w:rsidRPr="00AD6D10">
        <w:rPr>
          <w:color w:val="000000" w:themeColor="text1"/>
        </w:rPr>
        <w:t>12.1.2.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62D6145" w14:textId="78A1FF85" w:rsidR="00260D7A" w:rsidRPr="00AD6D10" w:rsidRDefault="00A37677" w:rsidP="00A37677">
      <w:pPr>
        <w:tabs>
          <w:tab w:val="left" w:pos="567"/>
          <w:tab w:val="left" w:pos="851"/>
          <w:tab w:val="left" w:pos="992"/>
          <w:tab w:val="left" w:pos="1134"/>
        </w:tabs>
        <w:jc w:val="both"/>
        <w:rPr>
          <w:rFonts w:eastAsia="Arial"/>
          <w:color w:val="000000" w:themeColor="text1"/>
        </w:rPr>
      </w:pPr>
      <w:r w:rsidRPr="00AD6D10">
        <w:rPr>
          <w:rFonts w:eastAsia="Arial"/>
          <w:color w:val="000000" w:themeColor="text1"/>
        </w:rPr>
        <w:tab/>
      </w:r>
      <w:r w:rsidR="00260D7A" w:rsidRPr="00AD6D10">
        <w:rPr>
          <w:rFonts w:eastAsia="Arial"/>
          <w:color w:val="000000" w:themeColor="text1"/>
        </w:rPr>
        <w:t>12.2.</w:t>
      </w:r>
      <w:r w:rsidR="00260D7A" w:rsidRPr="00AD6D10">
        <w:rPr>
          <w:rFonts w:eastAsia="Arial"/>
          <w:b/>
          <w:bCs/>
          <w:color w:val="000000" w:themeColor="text1"/>
        </w:rPr>
        <w:tab/>
      </w:r>
      <w:r w:rsidR="00260D7A" w:rsidRPr="00AD6D10">
        <w:rPr>
          <w:rFonts w:eastAsia="Arial"/>
          <w:color w:val="000000" w:themeColor="text1"/>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5F97027" w14:textId="79D48A79" w:rsidR="00260D7A" w:rsidRPr="00AD6D10" w:rsidRDefault="00A37677" w:rsidP="00A37677">
      <w:pPr>
        <w:tabs>
          <w:tab w:val="left" w:pos="567"/>
          <w:tab w:val="left" w:pos="709"/>
          <w:tab w:val="left" w:pos="851"/>
          <w:tab w:val="left" w:pos="992"/>
          <w:tab w:val="left" w:pos="1134"/>
        </w:tabs>
        <w:jc w:val="both"/>
        <w:rPr>
          <w:rFonts w:eastAsia="Arial"/>
          <w:color w:val="000000" w:themeColor="text1"/>
        </w:rPr>
      </w:pPr>
      <w:r w:rsidRPr="00AD6D10">
        <w:rPr>
          <w:rFonts w:eastAsia="Arial"/>
          <w:color w:val="000000" w:themeColor="text1"/>
        </w:rPr>
        <w:tab/>
      </w:r>
      <w:r w:rsidR="00260D7A" w:rsidRPr="00AD6D10">
        <w:rPr>
          <w:rFonts w:eastAsia="Arial"/>
          <w:color w:val="000000" w:themeColor="text1"/>
        </w:rPr>
        <w:t>12.3.</w:t>
      </w:r>
      <w:r w:rsidR="00260D7A" w:rsidRPr="00AD6D10">
        <w:rPr>
          <w:rFonts w:eastAsia="Arial"/>
          <w:b/>
          <w:bCs/>
          <w:color w:val="000000" w:themeColor="text1"/>
        </w:rPr>
        <w:tab/>
      </w:r>
      <w:r w:rsidR="00260D7A" w:rsidRPr="00AD6D10">
        <w:rPr>
          <w:rFonts w:eastAsia="Arial"/>
          <w:color w:val="000000" w:themeColor="text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70EE05F" w14:textId="25C6B93F" w:rsidR="009C17CA" w:rsidRPr="007F7B6B" w:rsidRDefault="00A37677" w:rsidP="007F7B6B">
      <w:pPr>
        <w:tabs>
          <w:tab w:val="left" w:pos="567"/>
          <w:tab w:val="left" w:pos="851"/>
          <w:tab w:val="left" w:pos="992"/>
          <w:tab w:val="left" w:pos="1134"/>
        </w:tabs>
        <w:jc w:val="both"/>
        <w:rPr>
          <w:rFonts w:eastAsia="Arial"/>
          <w:color w:val="000000" w:themeColor="text1"/>
        </w:rPr>
      </w:pPr>
      <w:r w:rsidRPr="00AD6D10">
        <w:rPr>
          <w:rFonts w:eastAsia="Arial"/>
          <w:color w:val="000000" w:themeColor="text1"/>
        </w:rPr>
        <w:tab/>
      </w:r>
      <w:r w:rsidR="00260D7A" w:rsidRPr="00AD6D10">
        <w:rPr>
          <w:rFonts w:eastAsia="Arial"/>
          <w:color w:val="000000" w:themeColor="text1"/>
        </w:rPr>
        <w:t>12.4.</w:t>
      </w:r>
      <w:r w:rsidR="00260D7A" w:rsidRPr="00AD6D10">
        <w:rPr>
          <w:rFonts w:eastAsia="Arial"/>
          <w:color w:val="000000" w:themeColor="text1"/>
        </w:rPr>
        <w:tab/>
        <w:t>Jeigu nenugalimos jėgos (</w:t>
      </w:r>
      <w:r w:rsidR="00260D7A" w:rsidRPr="00AD6D10">
        <w:rPr>
          <w:rFonts w:eastAsia="Arial"/>
          <w:iCs/>
          <w:color w:val="000000" w:themeColor="text1"/>
        </w:rPr>
        <w:t>force majeure</w:t>
      </w:r>
      <w:r w:rsidR="00260D7A" w:rsidRPr="00AD6D10">
        <w:rPr>
          <w:rFonts w:eastAsia="Arial"/>
          <w:color w:val="000000" w:themeColor="text1"/>
        </w:rPr>
        <w:t>) aplinkybės tęsiasi ilgiau negu 1 (vieną) mėnesį nuo pranešimo apie jas gavimo dienos, bet kuri Šalis gali nutraukti Sutartį apie tai pranešusi kitai Šaliai prieš 5 darbo dienas. Nenugalima jėga nelaikoma tai, kad Šalis neturi reikiamų finansinių išteklių arba skolininko kontrahentai pažeidžia savo prievoles, arba skolininkas pažeidžia savo prievoles kontrahentams.</w:t>
      </w:r>
    </w:p>
    <w:p w14:paraId="62036CAE" w14:textId="77777777" w:rsidR="009C17CA" w:rsidRPr="00AD6D10" w:rsidRDefault="009C17CA" w:rsidP="002E5E24">
      <w:pPr>
        <w:numPr>
          <w:ilvl w:val="12"/>
          <w:numId w:val="0"/>
        </w:numPr>
        <w:jc w:val="both"/>
        <w:rPr>
          <w:rFonts w:cs="Times New Roman"/>
          <w:color w:val="000000" w:themeColor="text1"/>
          <w:szCs w:val="24"/>
        </w:rPr>
      </w:pPr>
    </w:p>
    <w:p w14:paraId="062153CC" w14:textId="2724CD1E" w:rsidR="0018509C" w:rsidRPr="00AD6D10" w:rsidRDefault="0018509C" w:rsidP="0018509C">
      <w:pPr>
        <w:pStyle w:val="SSutSkyrius"/>
        <w:spacing w:before="0" w:after="0"/>
        <w:jc w:val="center"/>
        <w:rPr>
          <w:color w:val="000000" w:themeColor="text1"/>
          <w:sz w:val="24"/>
        </w:rPr>
      </w:pPr>
      <w:r w:rsidRPr="00AD6D10">
        <w:rPr>
          <w:bCs/>
          <w:color w:val="000000" w:themeColor="text1"/>
          <w:sz w:val="24"/>
        </w:rPr>
        <w:t>XI</w:t>
      </w:r>
      <w:r w:rsidR="00453864" w:rsidRPr="00AD6D10">
        <w:rPr>
          <w:bCs/>
          <w:color w:val="000000" w:themeColor="text1"/>
          <w:sz w:val="24"/>
        </w:rPr>
        <w:t>II</w:t>
      </w:r>
      <w:r w:rsidRPr="00AD6D10">
        <w:rPr>
          <w:bCs/>
          <w:color w:val="000000" w:themeColor="text1"/>
          <w:sz w:val="24"/>
        </w:rPr>
        <w:t xml:space="preserve"> SKYRIUS</w:t>
      </w:r>
    </w:p>
    <w:p w14:paraId="4798793F" w14:textId="77777777" w:rsidR="0018509C" w:rsidRPr="00AD6D10" w:rsidRDefault="0018509C" w:rsidP="0018509C">
      <w:pPr>
        <w:numPr>
          <w:ilvl w:val="12"/>
          <w:numId w:val="0"/>
        </w:numPr>
        <w:jc w:val="center"/>
        <w:rPr>
          <w:rFonts w:cs="Times New Roman"/>
          <w:b/>
          <w:caps/>
          <w:color w:val="000000" w:themeColor="text1"/>
          <w:szCs w:val="24"/>
        </w:rPr>
      </w:pPr>
      <w:r w:rsidRPr="00AD6D10">
        <w:rPr>
          <w:rFonts w:cs="Times New Roman"/>
          <w:b/>
          <w:caps/>
          <w:color w:val="000000" w:themeColor="text1"/>
          <w:szCs w:val="24"/>
        </w:rPr>
        <w:t>Kitos sutarties sąlygos</w:t>
      </w:r>
    </w:p>
    <w:p w14:paraId="79B16285" w14:textId="77777777" w:rsidR="00275504" w:rsidRPr="00AD6D10" w:rsidRDefault="00275504" w:rsidP="004301D1">
      <w:pPr>
        <w:numPr>
          <w:ilvl w:val="12"/>
          <w:numId w:val="0"/>
        </w:numPr>
        <w:jc w:val="both"/>
        <w:rPr>
          <w:rFonts w:cs="Times New Roman"/>
          <w:color w:val="000000" w:themeColor="text1"/>
          <w:szCs w:val="24"/>
        </w:rPr>
      </w:pPr>
    </w:p>
    <w:p w14:paraId="430A54A3" w14:textId="7C1086D8" w:rsidR="003D6870" w:rsidRPr="00AD6D10" w:rsidRDefault="00275504" w:rsidP="003D6870">
      <w:pPr>
        <w:ind w:firstLine="567"/>
        <w:jc w:val="both"/>
        <w:rPr>
          <w:color w:val="000000" w:themeColor="text1"/>
        </w:rPr>
      </w:pPr>
      <w:r w:rsidRPr="00AD6D10">
        <w:rPr>
          <w:rFonts w:eastAsia="Arial"/>
          <w:color w:val="000000" w:themeColor="text1"/>
          <w:szCs w:val="24"/>
        </w:rPr>
        <w:t>1</w:t>
      </w:r>
      <w:r w:rsidR="00453864" w:rsidRPr="00AD6D10">
        <w:rPr>
          <w:rFonts w:eastAsia="Arial"/>
          <w:color w:val="000000" w:themeColor="text1"/>
          <w:szCs w:val="24"/>
        </w:rPr>
        <w:t>3</w:t>
      </w:r>
      <w:r w:rsidRPr="00AD6D10">
        <w:rPr>
          <w:rFonts w:eastAsia="Arial"/>
          <w:color w:val="000000" w:themeColor="text1"/>
          <w:szCs w:val="24"/>
        </w:rPr>
        <w:t>.1. Rangovas</w:t>
      </w:r>
      <w:r w:rsidRPr="00AD6D10">
        <w:rPr>
          <w:rFonts w:eastAsia="Arial"/>
          <w:color w:val="000000" w:themeColor="text1"/>
          <w:szCs w:val="24"/>
          <w:shd w:val="clear" w:color="auto" w:fill="FFFFFF"/>
        </w:rPr>
        <w:t xml:space="preserve"> turi teisę Sutarties vykdymui pasitelkti naujus, Sutartyje nenurodytus subrangovus, kurių pajėgumais </w:t>
      </w:r>
      <w:r w:rsidRPr="00AD6D10">
        <w:rPr>
          <w:rFonts w:eastAsia="Cambria"/>
          <w:color w:val="000000" w:themeColor="text1"/>
          <w:szCs w:val="24"/>
          <w:shd w:val="clear" w:color="auto" w:fill="FFFFFF"/>
        </w:rPr>
        <w:t xml:space="preserve">nesirėmė pirkimo dokumentuose numatytiems kvalifikacijos </w:t>
      </w:r>
      <w:r w:rsidRPr="00AD6D10">
        <w:rPr>
          <w:rFonts w:eastAsia="Cambria"/>
          <w:color w:val="000000" w:themeColor="text1"/>
          <w:szCs w:val="24"/>
          <w:shd w:val="clear" w:color="auto" w:fill="FFFFFF"/>
        </w:rPr>
        <w:lastRenderedPageBreak/>
        <w:t>reikalavimams pagrįsti</w:t>
      </w:r>
      <w:r w:rsidRPr="00AD6D10">
        <w:rPr>
          <w:rFonts w:eastAsia="Arial"/>
          <w:color w:val="000000" w:themeColor="text1"/>
          <w:szCs w:val="24"/>
          <w:shd w:val="clear" w:color="auto" w:fill="FFFFFF"/>
        </w:rPr>
        <w:t xml:space="preserve">. Sudarius Sutartį, tačiau ne vėliau negu Sutartis pradedama vykdyti, Rangovas įsipareigoja Užsakovui pranešti tuo metu žinomų subrangovų pavadinimus, kontaktinius duomenis ir jų atstovus. Užsakovas taip pat reikalauja, kad Rangovas </w:t>
      </w:r>
      <w:r w:rsidRPr="00AD6D10">
        <w:rPr>
          <w:rFonts w:eastAsia="Cambria"/>
          <w:color w:val="000000" w:themeColor="text1"/>
          <w:szCs w:val="24"/>
          <w:shd w:val="clear" w:color="auto" w:fill="FFFFFF"/>
        </w:rPr>
        <w:t>ne vėliau nei prieš 5 darbo dienas</w:t>
      </w:r>
      <w:r w:rsidRPr="00AD6D10">
        <w:rPr>
          <w:rFonts w:eastAsia="Arial"/>
          <w:color w:val="000000" w:themeColor="text1"/>
          <w:szCs w:val="24"/>
          <w:shd w:val="clear" w:color="auto" w:fill="FFFFFF"/>
        </w:rPr>
        <w:t xml:space="preserve"> informuotų apie minėtos informacijos pasikeitimus </w:t>
      </w:r>
      <w:r w:rsidRPr="00AD6D10">
        <w:rPr>
          <w:color w:val="000000" w:themeColor="text1"/>
          <w:szCs w:val="24"/>
        </w:rPr>
        <w:t>bei naujų subrangovų pasitelkimą</w:t>
      </w:r>
      <w:r w:rsidRPr="00AD6D10">
        <w:rPr>
          <w:rFonts w:eastAsia="Arial"/>
          <w:color w:val="000000" w:themeColor="text1"/>
          <w:szCs w:val="24"/>
          <w:shd w:val="clear" w:color="auto" w:fill="FFFFFF"/>
        </w:rPr>
        <w:t xml:space="preserve"> visu Sutarties vykdymo metu. </w:t>
      </w:r>
      <w:r w:rsidRPr="00AD6D10">
        <w:rPr>
          <w:rFonts w:eastAsia="Cambria"/>
          <w:color w:val="000000" w:themeColor="text1"/>
          <w:szCs w:val="24"/>
        </w:rPr>
        <w:t xml:space="preserve"> Užsakovas</w:t>
      </w:r>
      <w:r w:rsidRPr="00AD6D10">
        <w:rPr>
          <w:color w:val="000000" w:themeColor="text1"/>
          <w:szCs w:val="24"/>
        </w:rPr>
        <w:t xml:space="preserve"> per 5 darbo dienas raštu informuoja Rangovą apie leidimą pasitelkti naują subrangovą, kurio pajėgumais Rangovas nesirėmė pirkimo dokumentuose numatytiems kvalifikacijos reikalavimams pagrįsti. Užsakovui sutikus, Šalys pasirašo Susitarimą, kuris laikomas neatsiejama Sutarties dalimi.</w:t>
      </w:r>
      <w:r w:rsidR="003D6870" w:rsidRPr="00AD6D10">
        <w:rPr>
          <w:color w:val="000000" w:themeColor="text1"/>
        </w:rPr>
        <w:t xml:space="preserve"> </w:t>
      </w:r>
    </w:p>
    <w:p w14:paraId="41F4BED4" w14:textId="6F4B56FB" w:rsidR="003D6870" w:rsidRPr="00AD6D10" w:rsidRDefault="003D6870" w:rsidP="003D6870">
      <w:pPr>
        <w:ind w:firstLine="567"/>
        <w:rPr>
          <w:rFonts w:eastAsiaTheme="minorHAnsi" w:cs="Calibri"/>
          <w:color w:val="000000" w:themeColor="text1"/>
          <w:lang w:eastAsia="en-US"/>
        </w:rPr>
      </w:pPr>
      <w:r w:rsidRPr="00AD6D10">
        <w:rPr>
          <w:color w:val="000000" w:themeColor="text1"/>
        </w:rPr>
        <w:t>1</w:t>
      </w:r>
      <w:r w:rsidR="00453864" w:rsidRPr="00AD6D10">
        <w:rPr>
          <w:color w:val="000000" w:themeColor="text1"/>
        </w:rPr>
        <w:t>3</w:t>
      </w:r>
      <w:r w:rsidRPr="00AD6D10">
        <w:rPr>
          <w:color w:val="000000" w:themeColor="text1"/>
        </w:rPr>
        <w:t>.2. Jeigu bus pasitelkiami ūkio subjektai/ ir/ar subrangovai, nurodyti ūkio subjektus ir/ar subrangovus _</w:t>
      </w:r>
      <w:r w:rsidRPr="00AD6D10">
        <w:rPr>
          <w:color w:val="000000" w:themeColor="text1"/>
          <w:u w:val="single"/>
        </w:rPr>
        <w:t xml:space="preserve"> ___________________</w:t>
      </w:r>
      <w:r w:rsidRPr="00AD6D10">
        <w:rPr>
          <w:color w:val="000000" w:themeColor="text1"/>
        </w:rPr>
        <w:t xml:space="preserve">__________         </w:t>
      </w:r>
    </w:p>
    <w:p w14:paraId="6549A334" w14:textId="77777777" w:rsidR="003D6870" w:rsidRPr="00AD6D10" w:rsidRDefault="003D6870" w:rsidP="003D6870">
      <w:pPr>
        <w:rPr>
          <w:color w:val="000000" w:themeColor="text1"/>
        </w:rPr>
      </w:pPr>
      <w:r w:rsidRPr="00AD6D10">
        <w:rPr>
          <w:i/>
          <w:iCs/>
          <w:color w:val="000000" w:themeColor="text1"/>
        </w:rPr>
        <w:t>(įrašyti ūkio subjekto ir/ar subrangovo pavadinimą, kontaktinius duomenis ir jo atstovą).</w:t>
      </w:r>
    </w:p>
    <w:p w14:paraId="795BA470" w14:textId="27B3ED32" w:rsidR="00275504" w:rsidRPr="00AD6D10" w:rsidRDefault="00275504" w:rsidP="00275504">
      <w:pPr>
        <w:tabs>
          <w:tab w:val="left" w:pos="567"/>
          <w:tab w:val="left" w:pos="851"/>
          <w:tab w:val="left" w:pos="992"/>
          <w:tab w:val="left" w:pos="1134"/>
        </w:tabs>
        <w:jc w:val="both"/>
        <w:rPr>
          <w:rFonts w:eastAsia="Arial"/>
          <w:color w:val="000000" w:themeColor="text1"/>
          <w:szCs w:val="24"/>
        </w:rPr>
      </w:pPr>
      <w:r w:rsidRPr="00AD6D10">
        <w:rPr>
          <w:rFonts w:eastAsia="Arial"/>
          <w:color w:val="000000" w:themeColor="text1"/>
          <w:szCs w:val="24"/>
        </w:rPr>
        <w:tab/>
        <w:t>1</w:t>
      </w:r>
      <w:r w:rsidR="00453864" w:rsidRPr="00AD6D10">
        <w:rPr>
          <w:rFonts w:eastAsia="Arial"/>
          <w:color w:val="000000" w:themeColor="text1"/>
          <w:szCs w:val="24"/>
        </w:rPr>
        <w:t>3</w:t>
      </w:r>
      <w:r w:rsidRPr="00AD6D10">
        <w:rPr>
          <w:rFonts w:eastAsia="Arial"/>
          <w:color w:val="000000" w:themeColor="text1"/>
          <w:szCs w:val="24"/>
        </w:rPr>
        <w:t>.</w:t>
      </w:r>
      <w:r w:rsidR="003D6870" w:rsidRPr="00AD6D10">
        <w:rPr>
          <w:rFonts w:eastAsia="Arial"/>
          <w:color w:val="000000" w:themeColor="text1"/>
          <w:szCs w:val="24"/>
        </w:rPr>
        <w:t>3</w:t>
      </w:r>
      <w:r w:rsidRPr="00AD6D10">
        <w:rPr>
          <w:rFonts w:eastAsia="Arial"/>
          <w:color w:val="000000" w:themeColor="text1"/>
          <w:szCs w:val="24"/>
        </w:rPr>
        <w:t>. Ūkio subjektas</w:t>
      </w:r>
      <w:r w:rsidRPr="00AD6D10">
        <w:rPr>
          <w:rFonts w:eastAsia="Arial"/>
          <w:color w:val="000000" w:themeColor="text1"/>
          <w:szCs w:val="24"/>
          <w:shd w:val="clear" w:color="auto" w:fill="FFFFFF"/>
        </w:rPr>
        <w:t>, kurio pajėgumais Rangovas rėmėsi, kad atitiktų pirkimo dokumentuose nustatytus kvalifikacijos reikalavimus, gali būti keičiamas tik šiais atvejais: </w:t>
      </w:r>
    </w:p>
    <w:p w14:paraId="4BC0631C" w14:textId="4B88677E" w:rsidR="00275504" w:rsidRPr="00AD6D10" w:rsidRDefault="00275504" w:rsidP="00275504">
      <w:pPr>
        <w:tabs>
          <w:tab w:val="left" w:pos="567"/>
          <w:tab w:val="left" w:pos="851"/>
          <w:tab w:val="left" w:pos="992"/>
          <w:tab w:val="left" w:pos="1134"/>
        </w:tabs>
        <w:jc w:val="both"/>
        <w:rPr>
          <w:rFonts w:eastAsia="Cambria"/>
          <w:color w:val="000000" w:themeColor="text1"/>
          <w:szCs w:val="24"/>
        </w:rPr>
      </w:pPr>
      <w:r w:rsidRPr="00AD6D10">
        <w:rPr>
          <w:rFonts w:eastAsia="Cambria"/>
          <w:color w:val="000000" w:themeColor="text1"/>
          <w:szCs w:val="24"/>
        </w:rPr>
        <w:tab/>
        <w:t>1</w:t>
      </w:r>
      <w:r w:rsidR="00453864" w:rsidRPr="00AD6D10">
        <w:rPr>
          <w:rFonts w:eastAsia="Cambria"/>
          <w:color w:val="000000" w:themeColor="text1"/>
          <w:szCs w:val="24"/>
        </w:rPr>
        <w:t>3</w:t>
      </w:r>
      <w:r w:rsidRPr="00AD6D10">
        <w:rPr>
          <w:rFonts w:eastAsia="Cambria"/>
          <w:color w:val="000000" w:themeColor="text1"/>
          <w:szCs w:val="24"/>
        </w:rPr>
        <w:t>.</w:t>
      </w:r>
      <w:r w:rsidR="003D6870" w:rsidRPr="00AD6D10">
        <w:rPr>
          <w:rFonts w:eastAsia="Cambria"/>
          <w:color w:val="000000" w:themeColor="text1"/>
          <w:szCs w:val="24"/>
        </w:rPr>
        <w:t>3</w:t>
      </w:r>
      <w:r w:rsidRPr="00AD6D10">
        <w:rPr>
          <w:rFonts w:eastAsia="Cambria"/>
          <w:color w:val="000000" w:themeColor="text1"/>
          <w:szCs w:val="24"/>
        </w:rPr>
        <w:t>.1.</w:t>
      </w:r>
      <w:r w:rsidRPr="00AD6D10">
        <w:rPr>
          <w:rFonts w:eastAsia="Cambria"/>
          <w:color w:val="000000" w:themeColor="text1"/>
          <w:szCs w:val="24"/>
        </w:rPr>
        <w:tab/>
      </w:r>
      <w:r w:rsidRPr="00AD6D10">
        <w:rPr>
          <w:rFonts w:eastAsia="Cambria"/>
          <w:color w:val="000000" w:themeColor="text1"/>
          <w:szCs w:val="24"/>
          <w:shd w:val="clear" w:color="auto" w:fill="FFFFFF"/>
        </w:rPr>
        <w:t xml:space="preserve">kai ūkio subjektui </w:t>
      </w:r>
      <w:r w:rsidRPr="00AD6D10">
        <w:rPr>
          <w:color w:val="000000" w:themeColor="text1"/>
          <w:szCs w:val="24"/>
        </w:rPr>
        <w:t>iškelta bankroto byla, pradėtas bankroto procesas ne teismo tvarka, jis tampa nemokus arba yra nemokumo tikimybė, sustabdo ūkinę veiklą ar kai įstatymuose ir kituose teisės aktuose nustatyta tvarka susidaro analogiška situacija</w:t>
      </w:r>
      <w:r w:rsidRPr="00AD6D10">
        <w:rPr>
          <w:rFonts w:eastAsia="Cambria"/>
          <w:color w:val="000000" w:themeColor="text1"/>
          <w:szCs w:val="24"/>
          <w:shd w:val="clear" w:color="auto" w:fill="FFFFFF"/>
        </w:rPr>
        <w:t>; </w:t>
      </w:r>
    </w:p>
    <w:p w14:paraId="2EA6FDEB" w14:textId="06BC44C5" w:rsidR="00275504" w:rsidRPr="00AD6D10" w:rsidRDefault="00275504" w:rsidP="00275504">
      <w:pPr>
        <w:tabs>
          <w:tab w:val="left" w:pos="567"/>
          <w:tab w:val="left" w:pos="851"/>
          <w:tab w:val="left" w:pos="992"/>
          <w:tab w:val="left" w:pos="1134"/>
        </w:tabs>
        <w:jc w:val="both"/>
        <w:rPr>
          <w:rFonts w:eastAsia="Cambria"/>
          <w:color w:val="000000" w:themeColor="text1"/>
          <w:szCs w:val="24"/>
        </w:rPr>
      </w:pPr>
      <w:r w:rsidRPr="00AD6D10">
        <w:rPr>
          <w:rFonts w:eastAsia="Cambria"/>
          <w:color w:val="000000" w:themeColor="text1"/>
          <w:szCs w:val="24"/>
        </w:rPr>
        <w:tab/>
        <w:t>1</w:t>
      </w:r>
      <w:r w:rsidR="00453864" w:rsidRPr="00AD6D10">
        <w:rPr>
          <w:rFonts w:eastAsia="Cambria"/>
          <w:color w:val="000000" w:themeColor="text1"/>
          <w:szCs w:val="24"/>
        </w:rPr>
        <w:t>3</w:t>
      </w:r>
      <w:r w:rsidRPr="00AD6D10">
        <w:rPr>
          <w:rFonts w:eastAsia="Cambria"/>
          <w:color w:val="000000" w:themeColor="text1"/>
          <w:szCs w:val="24"/>
        </w:rPr>
        <w:t>.</w:t>
      </w:r>
      <w:r w:rsidR="003D6870" w:rsidRPr="00AD6D10">
        <w:rPr>
          <w:rFonts w:eastAsia="Cambria"/>
          <w:color w:val="000000" w:themeColor="text1"/>
          <w:szCs w:val="24"/>
        </w:rPr>
        <w:t>3</w:t>
      </w:r>
      <w:r w:rsidRPr="00AD6D10">
        <w:rPr>
          <w:rFonts w:eastAsia="Cambria"/>
          <w:color w:val="000000" w:themeColor="text1"/>
          <w:szCs w:val="24"/>
        </w:rPr>
        <w:t>.2.</w:t>
      </w:r>
      <w:r w:rsidRPr="00AD6D10">
        <w:rPr>
          <w:rFonts w:eastAsia="Cambria"/>
          <w:color w:val="000000" w:themeColor="text1"/>
          <w:szCs w:val="24"/>
        </w:rPr>
        <w:tab/>
      </w:r>
      <w:r w:rsidRPr="00AD6D10">
        <w:rPr>
          <w:rFonts w:eastAsia="Cambria"/>
          <w:color w:val="000000" w:themeColor="text1"/>
          <w:szCs w:val="24"/>
          <w:shd w:val="clear" w:color="auto" w:fill="FFFFFF"/>
        </w:rPr>
        <w:t>kai ūkio subjektui dėl objektyvių priežasčių (pavyzdžiui, ūkio subjektui atsisakius dalyvauti Sutarties vykdyme, nutrūkus teisiniams santykiams su Rangovu ir pan.) nebegali vykdyti visų ar dalies Sutartyje numatytų įsipareigojimų. </w:t>
      </w:r>
    </w:p>
    <w:p w14:paraId="5767E48E" w14:textId="52BC5FD8" w:rsidR="00275504" w:rsidRPr="00AD6D10" w:rsidRDefault="00275504" w:rsidP="00275504">
      <w:pPr>
        <w:tabs>
          <w:tab w:val="left" w:pos="567"/>
          <w:tab w:val="left" w:pos="851"/>
          <w:tab w:val="left" w:pos="992"/>
          <w:tab w:val="left" w:pos="1134"/>
        </w:tabs>
        <w:jc w:val="both"/>
        <w:rPr>
          <w:rFonts w:eastAsia="Cambria"/>
          <w:color w:val="000000" w:themeColor="text1"/>
          <w:szCs w:val="24"/>
        </w:rPr>
      </w:pPr>
      <w:r w:rsidRPr="00AD6D10">
        <w:rPr>
          <w:rFonts w:eastAsia="Cambria"/>
          <w:color w:val="000000" w:themeColor="text1"/>
          <w:szCs w:val="24"/>
        </w:rPr>
        <w:tab/>
        <w:t>1</w:t>
      </w:r>
      <w:r w:rsidR="00453864" w:rsidRPr="00AD6D10">
        <w:rPr>
          <w:rFonts w:eastAsia="Cambria"/>
          <w:color w:val="000000" w:themeColor="text1"/>
          <w:szCs w:val="24"/>
        </w:rPr>
        <w:t>3</w:t>
      </w:r>
      <w:r w:rsidRPr="00AD6D10">
        <w:rPr>
          <w:rFonts w:eastAsia="Cambria"/>
          <w:color w:val="000000" w:themeColor="text1"/>
          <w:szCs w:val="24"/>
        </w:rPr>
        <w:t>.</w:t>
      </w:r>
      <w:r w:rsidR="003D6870" w:rsidRPr="00AD6D10">
        <w:rPr>
          <w:rFonts w:eastAsia="Cambria"/>
          <w:color w:val="000000" w:themeColor="text1"/>
          <w:szCs w:val="24"/>
        </w:rPr>
        <w:t>4</w:t>
      </w:r>
      <w:r w:rsidRPr="00AD6D10">
        <w:rPr>
          <w:rFonts w:eastAsia="Cambria"/>
          <w:color w:val="000000" w:themeColor="text1"/>
          <w:szCs w:val="24"/>
        </w:rPr>
        <w:t xml:space="preserve">. </w:t>
      </w:r>
      <w:r w:rsidRPr="00AD6D10">
        <w:rPr>
          <w:rFonts w:eastAsia="Cambria"/>
          <w:color w:val="000000" w:themeColor="text1"/>
          <w:szCs w:val="24"/>
          <w:shd w:val="clear" w:color="auto" w:fill="FFFFFF"/>
        </w:rPr>
        <w:t xml:space="preserve">Naujas ūkio subjektas, kuris keičiamas vietoje ūkio subjekto, </w:t>
      </w:r>
      <w:r w:rsidRPr="00AD6D10">
        <w:rPr>
          <w:rFonts w:eastAsia="Arial"/>
          <w:color w:val="000000" w:themeColor="text1"/>
          <w:szCs w:val="24"/>
          <w:shd w:val="clear" w:color="auto" w:fill="FFFFFF"/>
        </w:rPr>
        <w:t>kurio pajėgumais Rangovas rėmėsi, kad atitiktų pirkimo dokumentuose nustatytus kvalifikacijos reikalavimus (toliau – naujas ūkio subjektas),</w:t>
      </w:r>
      <w:r w:rsidRPr="00AD6D10">
        <w:rPr>
          <w:rFonts w:eastAsia="Cambria"/>
          <w:color w:val="000000" w:themeColor="text1"/>
          <w:szCs w:val="24"/>
          <w:shd w:val="clear" w:color="auto" w:fill="FFFFFF"/>
        </w:rPr>
        <w:t xml:space="preserve"> turi atitikti pirkimo dokumentuose nustatytus reikalavimus dėl pašalinimo pagrindų nebuvimo</w:t>
      </w:r>
      <w:r w:rsidRPr="00AD6D10">
        <w:rPr>
          <w:color w:val="000000" w:themeColor="text1"/>
          <w:szCs w:val="24"/>
          <w:highlight w:val="white"/>
        </w:rPr>
        <w:t>, ūkio subjektui keliamus kvalifikacijos reikalavimus</w:t>
      </w:r>
      <w:r w:rsidR="004967FC" w:rsidRPr="00AD6D10">
        <w:rPr>
          <w:color w:val="000000" w:themeColor="text1"/>
          <w:szCs w:val="24"/>
        </w:rPr>
        <w:t>.</w:t>
      </w:r>
    </w:p>
    <w:p w14:paraId="47B800AA" w14:textId="1E3CCBD2" w:rsidR="00275504" w:rsidRPr="00AD6D10" w:rsidRDefault="00275504" w:rsidP="00275504">
      <w:pPr>
        <w:tabs>
          <w:tab w:val="left" w:pos="567"/>
          <w:tab w:val="left" w:pos="851"/>
          <w:tab w:val="left" w:pos="992"/>
          <w:tab w:val="left" w:pos="1134"/>
        </w:tabs>
        <w:jc w:val="both"/>
        <w:rPr>
          <w:rFonts w:eastAsia="Cambria"/>
          <w:color w:val="000000" w:themeColor="text1"/>
          <w:szCs w:val="24"/>
        </w:rPr>
      </w:pPr>
      <w:r w:rsidRPr="00AD6D10">
        <w:rPr>
          <w:rFonts w:eastAsia="Cambria"/>
          <w:color w:val="000000" w:themeColor="text1"/>
          <w:szCs w:val="24"/>
        </w:rPr>
        <w:tab/>
        <w:t>1</w:t>
      </w:r>
      <w:r w:rsidR="00453864" w:rsidRPr="00AD6D10">
        <w:rPr>
          <w:rFonts w:eastAsia="Cambria"/>
          <w:color w:val="000000" w:themeColor="text1"/>
          <w:szCs w:val="24"/>
        </w:rPr>
        <w:t>3</w:t>
      </w:r>
      <w:r w:rsidRPr="00AD6D10">
        <w:rPr>
          <w:rFonts w:eastAsia="Cambria"/>
          <w:color w:val="000000" w:themeColor="text1"/>
          <w:szCs w:val="24"/>
        </w:rPr>
        <w:t>.</w:t>
      </w:r>
      <w:r w:rsidR="003D6870" w:rsidRPr="00AD6D10">
        <w:rPr>
          <w:rFonts w:eastAsia="Cambria"/>
          <w:color w:val="000000" w:themeColor="text1"/>
          <w:szCs w:val="24"/>
        </w:rPr>
        <w:t>5</w:t>
      </w:r>
      <w:r w:rsidRPr="00AD6D10">
        <w:rPr>
          <w:rFonts w:eastAsia="Cambria"/>
          <w:color w:val="000000" w:themeColor="text1"/>
          <w:szCs w:val="24"/>
        </w:rPr>
        <w:t>.</w:t>
      </w:r>
      <w:r w:rsidRPr="00AD6D10">
        <w:rPr>
          <w:rFonts w:eastAsia="Cambria"/>
          <w:color w:val="000000" w:themeColor="text1"/>
          <w:szCs w:val="24"/>
        </w:rPr>
        <w:tab/>
        <w:t>Rangovo</w:t>
      </w:r>
      <w:r w:rsidRPr="00AD6D10">
        <w:rPr>
          <w:rFonts w:eastAsia="Cambria"/>
          <w:color w:val="000000" w:themeColor="text1"/>
          <w:szCs w:val="24"/>
          <w:shd w:val="clear" w:color="auto" w:fill="FFFFFF"/>
        </w:rPr>
        <w:t xml:space="preserve"> (ar ūkio subjekto) specialista</w:t>
      </w:r>
      <w:r w:rsidRPr="00AD6D10">
        <w:rPr>
          <w:rFonts w:eastAsia="Cambria"/>
          <w:color w:val="000000" w:themeColor="text1"/>
          <w:szCs w:val="24"/>
        </w:rPr>
        <w:t>s</w:t>
      </w:r>
      <w:r w:rsidRPr="00AD6D10">
        <w:rPr>
          <w:rFonts w:eastAsia="Cambria"/>
          <w:color w:val="000000" w:themeColor="text1"/>
          <w:szCs w:val="24"/>
          <w:shd w:val="clear" w:color="auto" w:fill="FFFFFF"/>
        </w:rPr>
        <w:t>, vykdysiant</w:t>
      </w:r>
      <w:r w:rsidRPr="00AD6D10">
        <w:rPr>
          <w:rFonts w:eastAsia="Cambria"/>
          <w:color w:val="000000" w:themeColor="text1"/>
          <w:szCs w:val="24"/>
        </w:rPr>
        <w:t>i</w:t>
      </w:r>
      <w:r w:rsidRPr="00AD6D10">
        <w:rPr>
          <w:rFonts w:eastAsia="Cambria"/>
          <w:color w:val="000000" w:themeColor="text1"/>
          <w:szCs w:val="24"/>
          <w:shd w:val="clear" w:color="auto" w:fill="FFFFFF"/>
        </w:rPr>
        <w:t>s Sutartį, gali būti pakeistas šiais atvejais: </w:t>
      </w:r>
    </w:p>
    <w:p w14:paraId="78FE54DE" w14:textId="21D85457" w:rsidR="00275504" w:rsidRPr="00AD6D10" w:rsidRDefault="00275504" w:rsidP="00275504">
      <w:pPr>
        <w:tabs>
          <w:tab w:val="left" w:pos="567"/>
          <w:tab w:val="left" w:pos="851"/>
          <w:tab w:val="left" w:pos="992"/>
          <w:tab w:val="left" w:pos="1134"/>
        </w:tabs>
        <w:jc w:val="both"/>
        <w:rPr>
          <w:rFonts w:eastAsia="Cambria"/>
          <w:color w:val="000000" w:themeColor="text1"/>
          <w:szCs w:val="24"/>
        </w:rPr>
      </w:pPr>
      <w:r w:rsidRPr="00AD6D10">
        <w:rPr>
          <w:rFonts w:eastAsia="Cambria"/>
          <w:color w:val="000000" w:themeColor="text1"/>
          <w:szCs w:val="24"/>
        </w:rPr>
        <w:tab/>
        <w:t>1</w:t>
      </w:r>
      <w:r w:rsidR="00453864" w:rsidRPr="00AD6D10">
        <w:rPr>
          <w:rFonts w:eastAsia="Cambria"/>
          <w:color w:val="000000" w:themeColor="text1"/>
          <w:szCs w:val="24"/>
        </w:rPr>
        <w:t>3</w:t>
      </w:r>
      <w:r w:rsidRPr="00AD6D10">
        <w:rPr>
          <w:rFonts w:eastAsia="Cambria"/>
          <w:color w:val="000000" w:themeColor="text1"/>
          <w:szCs w:val="24"/>
        </w:rPr>
        <w:t>.</w:t>
      </w:r>
      <w:r w:rsidR="003D6870" w:rsidRPr="00AD6D10">
        <w:rPr>
          <w:rFonts w:eastAsia="Cambria"/>
          <w:color w:val="000000" w:themeColor="text1"/>
          <w:szCs w:val="24"/>
        </w:rPr>
        <w:t>5</w:t>
      </w:r>
      <w:r w:rsidRPr="00AD6D10">
        <w:rPr>
          <w:rFonts w:eastAsia="Cambria"/>
          <w:color w:val="000000" w:themeColor="text1"/>
          <w:szCs w:val="24"/>
        </w:rPr>
        <w:t>.1.</w:t>
      </w:r>
      <w:r w:rsidRPr="00AD6D10">
        <w:rPr>
          <w:rFonts w:eastAsia="Cambria"/>
          <w:color w:val="000000" w:themeColor="text1"/>
          <w:szCs w:val="24"/>
        </w:rPr>
        <w:tab/>
        <w:t>Rangovo</w:t>
      </w:r>
      <w:r w:rsidRPr="00AD6D10">
        <w:rPr>
          <w:rFonts w:eastAsia="Cambria"/>
          <w:color w:val="000000" w:themeColor="text1"/>
          <w:szCs w:val="24"/>
          <w:shd w:val="clear" w:color="auto" w:fill="FFFFFF"/>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00AC40E" w14:textId="3BF0A1CF" w:rsidR="00275504" w:rsidRPr="00AD6D10" w:rsidRDefault="00275504" w:rsidP="00275504">
      <w:pPr>
        <w:tabs>
          <w:tab w:val="left" w:pos="567"/>
          <w:tab w:val="left" w:pos="851"/>
          <w:tab w:val="left" w:pos="992"/>
          <w:tab w:val="left" w:pos="1134"/>
        </w:tabs>
        <w:jc w:val="both"/>
        <w:rPr>
          <w:rFonts w:eastAsia="Cambria"/>
          <w:color w:val="000000" w:themeColor="text1"/>
          <w:szCs w:val="24"/>
        </w:rPr>
      </w:pPr>
      <w:r w:rsidRPr="00AD6D10">
        <w:rPr>
          <w:rFonts w:eastAsia="Cambria"/>
          <w:color w:val="000000" w:themeColor="text1"/>
          <w:szCs w:val="24"/>
        </w:rPr>
        <w:tab/>
        <w:t>1</w:t>
      </w:r>
      <w:r w:rsidR="00453864" w:rsidRPr="00AD6D10">
        <w:rPr>
          <w:rFonts w:eastAsia="Cambria"/>
          <w:color w:val="000000" w:themeColor="text1"/>
          <w:szCs w:val="24"/>
        </w:rPr>
        <w:t>3</w:t>
      </w:r>
      <w:r w:rsidRPr="00AD6D10">
        <w:rPr>
          <w:rFonts w:eastAsia="Cambria"/>
          <w:color w:val="000000" w:themeColor="text1"/>
          <w:szCs w:val="24"/>
        </w:rPr>
        <w:t>.</w:t>
      </w:r>
      <w:r w:rsidR="003D6870" w:rsidRPr="00AD6D10">
        <w:rPr>
          <w:rFonts w:eastAsia="Cambria"/>
          <w:color w:val="000000" w:themeColor="text1"/>
          <w:szCs w:val="24"/>
        </w:rPr>
        <w:t>5</w:t>
      </w:r>
      <w:r w:rsidRPr="00AD6D10">
        <w:rPr>
          <w:rFonts w:eastAsia="Cambria"/>
          <w:color w:val="000000" w:themeColor="text1"/>
          <w:szCs w:val="24"/>
        </w:rPr>
        <w:t>.2.</w:t>
      </w:r>
      <w:r w:rsidRPr="00AD6D10">
        <w:rPr>
          <w:rFonts w:eastAsia="Cambria"/>
          <w:color w:val="000000" w:themeColor="text1"/>
          <w:szCs w:val="24"/>
        </w:rPr>
        <w:tab/>
        <w:t>Užsakovo</w:t>
      </w:r>
      <w:r w:rsidRPr="00AD6D10">
        <w:rPr>
          <w:rFonts w:eastAsia="Cambria"/>
          <w:color w:val="000000" w:themeColor="text1"/>
          <w:szCs w:val="24"/>
          <w:shd w:val="clear" w:color="auto" w:fill="FFFFFF"/>
        </w:rPr>
        <w:t xml:space="preserve"> iniciatyva, jei Užsakovas turi pagrįstų įtarimų, kad Rangovo Sutarties vykdymui paskirtas specialistas nekompetentingas vykdyti nustatytas pareigas. </w:t>
      </w:r>
    </w:p>
    <w:p w14:paraId="48102D38" w14:textId="52B89259" w:rsidR="00275504" w:rsidRPr="00AD6D10" w:rsidRDefault="00275504" w:rsidP="00275504">
      <w:pPr>
        <w:tabs>
          <w:tab w:val="left" w:pos="567"/>
          <w:tab w:val="left" w:pos="851"/>
          <w:tab w:val="left" w:pos="992"/>
          <w:tab w:val="left" w:pos="1134"/>
        </w:tabs>
        <w:jc w:val="both"/>
        <w:rPr>
          <w:rFonts w:eastAsia="Cambria"/>
          <w:color w:val="000000" w:themeColor="text1"/>
          <w:szCs w:val="24"/>
        </w:rPr>
      </w:pPr>
      <w:r w:rsidRPr="00AD6D10">
        <w:rPr>
          <w:rFonts w:eastAsia="Cambria"/>
          <w:color w:val="000000" w:themeColor="text1"/>
          <w:szCs w:val="24"/>
        </w:rPr>
        <w:tab/>
        <w:t>1</w:t>
      </w:r>
      <w:r w:rsidR="00453864" w:rsidRPr="00AD6D10">
        <w:rPr>
          <w:rFonts w:eastAsia="Cambria"/>
          <w:color w:val="000000" w:themeColor="text1"/>
          <w:szCs w:val="24"/>
        </w:rPr>
        <w:t>3</w:t>
      </w:r>
      <w:r w:rsidRPr="00AD6D10">
        <w:rPr>
          <w:rFonts w:eastAsia="Cambria"/>
          <w:color w:val="000000" w:themeColor="text1"/>
          <w:szCs w:val="24"/>
        </w:rPr>
        <w:t>.</w:t>
      </w:r>
      <w:r w:rsidR="003D6870" w:rsidRPr="00AD6D10">
        <w:rPr>
          <w:rFonts w:eastAsia="Cambria"/>
          <w:color w:val="000000" w:themeColor="text1"/>
          <w:szCs w:val="24"/>
        </w:rPr>
        <w:t>5</w:t>
      </w:r>
      <w:r w:rsidRPr="00AD6D10">
        <w:rPr>
          <w:rFonts w:eastAsia="Cambria"/>
          <w:color w:val="000000" w:themeColor="text1"/>
          <w:szCs w:val="24"/>
        </w:rPr>
        <w:t>.3.</w:t>
      </w:r>
      <w:r w:rsidRPr="00AD6D10">
        <w:rPr>
          <w:rFonts w:eastAsia="Cambria"/>
          <w:color w:val="000000" w:themeColor="text1"/>
          <w:szCs w:val="24"/>
        </w:rPr>
        <w:tab/>
      </w:r>
      <w:r w:rsidRPr="00AD6D10">
        <w:rPr>
          <w:rFonts w:eastAsia="Cambria"/>
          <w:color w:val="000000" w:themeColor="text1"/>
          <w:szCs w:val="24"/>
          <w:shd w:val="clear" w:color="auto" w:fill="FFFFFF"/>
        </w:rPr>
        <w:t>Naujas specialistas</w:t>
      </w:r>
      <w:r w:rsidRPr="00AD6D10">
        <w:rPr>
          <w:rFonts w:eastAsia="Cambria"/>
          <w:color w:val="000000" w:themeColor="text1"/>
          <w:szCs w:val="24"/>
        </w:rPr>
        <w:t xml:space="preserve"> </w:t>
      </w:r>
      <w:r w:rsidRPr="00AD6D10">
        <w:rPr>
          <w:rFonts w:eastAsia="Cambria"/>
          <w:color w:val="000000" w:themeColor="text1"/>
          <w:szCs w:val="24"/>
          <w:shd w:val="clear" w:color="auto" w:fill="FFFFFF"/>
        </w:rPr>
        <w:t>turi turėti ne žemesnę nei pirkimo dokumentuose specialistui keliamą kvalifikaciją</w:t>
      </w:r>
      <w:r w:rsidR="00A37677" w:rsidRPr="00AD6D10">
        <w:rPr>
          <w:rFonts w:eastAsia="Cambria"/>
          <w:color w:val="000000" w:themeColor="text1"/>
          <w:szCs w:val="24"/>
        </w:rPr>
        <w:t>.</w:t>
      </w:r>
    </w:p>
    <w:p w14:paraId="2FA398E8" w14:textId="2CC2B480" w:rsidR="00275504" w:rsidRPr="00AD6D10" w:rsidRDefault="00275504" w:rsidP="00275504">
      <w:pPr>
        <w:tabs>
          <w:tab w:val="left" w:pos="567"/>
          <w:tab w:val="left" w:pos="851"/>
          <w:tab w:val="left" w:pos="992"/>
          <w:tab w:val="left" w:pos="1134"/>
        </w:tabs>
        <w:jc w:val="both"/>
        <w:rPr>
          <w:rFonts w:eastAsia="Cambria"/>
          <w:color w:val="000000" w:themeColor="text1"/>
          <w:szCs w:val="24"/>
        </w:rPr>
      </w:pPr>
      <w:r w:rsidRPr="00AD6D10">
        <w:rPr>
          <w:rFonts w:eastAsia="Cambria"/>
          <w:color w:val="000000" w:themeColor="text1"/>
          <w:szCs w:val="24"/>
        </w:rPr>
        <w:tab/>
        <w:t>1</w:t>
      </w:r>
      <w:r w:rsidR="00453864" w:rsidRPr="00AD6D10">
        <w:rPr>
          <w:rFonts w:eastAsia="Cambria"/>
          <w:color w:val="000000" w:themeColor="text1"/>
          <w:szCs w:val="24"/>
        </w:rPr>
        <w:t>3</w:t>
      </w:r>
      <w:r w:rsidRPr="00AD6D10">
        <w:rPr>
          <w:rFonts w:eastAsia="Cambria"/>
          <w:color w:val="000000" w:themeColor="text1"/>
          <w:szCs w:val="24"/>
        </w:rPr>
        <w:t>.</w:t>
      </w:r>
      <w:r w:rsidR="003D6870" w:rsidRPr="00AD6D10">
        <w:rPr>
          <w:rFonts w:eastAsia="Cambria"/>
          <w:color w:val="000000" w:themeColor="text1"/>
          <w:szCs w:val="24"/>
        </w:rPr>
        <w:t>6</w:t>
      </w:r>
      <w:r w:rsidRPr="00AD6D10">
        <w:rPr>
          <w:rFonts w:eastAsia="Cambria"/>
          <w:color w:val="000000" w:themeColor="text1"/>
          <w:szCs w:val="24"/>
        </w:rPr>
        <w:t>. Rangovas</w:t>
      </w:r>
      <w:r w:rsidRPr="00AD6D10">
        <w:rPr>
          <w:rFonts w:eastAsia="Cambria"/>
          <w:color w:val="000000" w:themeColor="text1"/>
          <w:szCs w:val="24"/>
          <w:shd w:val="clear" w:color="auto" w:fill="FFFFFF"/>
        </w:rPr>
        <w:t xml:space="preserve"> privalo ne vėliau nei prieš 5 darbo dienas iki numatomo ūkio subjekto, </w:t>
      </w:r>
      <w:r w:rsidRPr="00AD6D10">
        <w:rPr>
          <w:rFonts w:eastAsia="Arial"/>
          <w:color w:val="000000" w:themeColor="text1"/>
          <w:szCs w:val="24"/>
          <w:shd w:val="clear" w:color="auto" w:fill="FFFFFF"/>
        </w:rPr>
        <w:t xml:space="preserve">kurio pajėgumais Rangovas rėmėsi, kad atitiktų pirkimo dokumentuose nustatytus kvalifikacijos reikalavimus, ar specialisto </w:t>
      </w:r>
      <w:r w:rsidRPr="00AD6D10">
        <w:rPr>
          <w:rFonts w:eastAsia="Cambria"/>
          <w:color w:val="000000" w:themeColor="text1"/>
          <w:szCs w:val="24"/>
          <w:shd w:val="clear" w:color="auto" w:fill="FFFFFF"/>
        </w:rPr>
        <w:t xml:space="preserve">keitimo pateikti Užsakovui argumentuotą rašytinį prašymą ir šiuos dokumentus: </w:t>
      </w:r>
    </w:p>
    <w:p w14:paraId="322DD4C6" w14:textId="5076DD6A" w:rsidR="00275504" w:rsidRPr="00AD6D10" w:rsidRDefault="00275504" w:rsidP="00275504">
      <w:pPr>
        <w:tabs>
          <w:tab w:val="left" w:pos="567"/>
          <w:tab w:val="left" w:pos="851"/>
          <w:tab w:val="left" w:pos="992"/>
          <w:tab w:val="left" w:pos="1134"/>
        </w:tabs>
        <w:jc w:val="both"/>
        <w:rPr>
          <w:rFonts w:eastAsia="Cambria"/>
          <w:color w:val="000000" w:themeColor="text1"/>
          <w:szCs w:val="24"/>
        </w:rPr>
      </w:pPr>
      <w:r w:rsidRPr="00AD6D10">
        <w:rPr>
          <w:rFonts w:eastAsia="Cambria"/>
          <w:color w:val="000000" w:themeColor="text1"/>
          <w:szCs w:val="24"/>
        </w:rPr>
        <w:tab/>
        <w:t>1</w:t>
      </w:r>
      <w:r w:rsidR="00453864" w:rsidRPr="00AD6D10">
        <w:rPr>
          <w:rFonts w:eastAsia="Cambria"/>
          <w:color w:val="000000" w:themeColor="text1"/>
          <w:szCs w:val="24"/>
        </w:rPr>
        <w:t>3</w:t>
      </w:r>
      <w:r w:rsidRPr="00AD6D10">
        <w:rPr>
          <w:rFonts w:eastAsia="Cambria"/>
          <w:color w:val="000000" w:themeColor="text1"/>
          <w:szCs w:val="24"/>
        </w:rPr>
        <w:t>.</w:t>
      </w:r>
      <w:r w:rsidR="003D6870" w:rsidRPr="00AD6D10">
        <w:rPr>
          <w:rFonts w:eastAsia="Cambria"/>
          <w:color w:val="000000" w:themeColor="text1"/>
          <w:szCs w:val="24"/>
        </w:rPr>
        <w:t>6</w:t>
      </w:r>
      <w:r w:rsidRPr="00AD6D10">
        <w:rPr>
          <w:rFonts w:eastAsia="Cambria"/>
          <w:color w:val="000000" w:themeColor="text1"/>
          <w:szCs w:val="24"/>
        </w:rPr>
        <w:t>.1.</w:t>
      </w:r>
      <w:r w:rsidRPr="00AD6D10">
        <w:rPr>
          <w:rFonts w:eastAsia="Cambria"/>
          <w:color w:val="000000" w:themeColor="text1"/>
          <w:szCs w:val="24"/>
        </w:rPr>
        <w:tab/>
      </w:r>
      <w:r w:rsidRPr="00AD6D10">
        <w:rPr>
          <w:rFonts w:eastAsia="Cambria"/>
          <w:color w:val="000000" w:themeColor="text1"/>
          <w:szCs w:val="24"/>
          <w:shd w:val="clear" w:color="auto" w:fill="FFFFFF"/>
        </w:rPr>
        <w:t xml:space="preserve"> prašymą pakeisti ūkio subjektą ar specialistą, paaiškinant keitimo aplinkybę. Užsakovas pasilieka teisę paprašyti įrodymų, pagrindžiančių keitimo aplinkybę; </w:t>
      </w:r>
    </w:p>
    <w:p w14:paraId="23487743" w14:textId="09C0FB14" w:rsidR="00275504" w:rsidRPr="00AD6D10" w:rsidRDefault="00275504" w:rsidP="00275504">
      <w:pPr>
        <w:tabs>
          <w:tab w:val="left" w:pos="567"/>
          <w:tab w:val="left" w:pos="851"/>
          <w:tab w:val="left" w:pos="992"/>
          <w:tab w:val="left" w:pos="1134"/>
        </w:tabs>
        <w:jc w:val="both"/>
        <w:rPr>
          <w:rFonts w:eastAsia="Cambria"/>
          <w:color w:val="000000" w:themeColor="text1"/>
          <w:szCs w:val="24"/>
        </w:rPr>
      </w:pPr>
      <w:r w:rsidRPr="00AD6D10">
        <w:rPr>
          <w:rFonts w:eastAsia="Cambria"/>
          <w:color w:val="000000" w:themeColor="text1"/>
          <w:szCs w:val="24"/>
        </w:rPr>
        <w:tab/>
        <w:t>1</w:t>
      </w:r>
      <w:r w:rsidR="00453864" w:rsidRPr="00AD6D10">
        <w:rPr>
          <w:rFonts w:eastAsia="Cambria"/>
          <w:color w:val="000000" w:themeColor="text1"/>
          <w:szCs w:val="24"/>
        </w:rPr>
        <w:t>3</w:t>
      </w:r>
      <w:r w:rsidRPr="00AD6D10">
        <w:rPr>
          <w:rFonts w:eastAsia="Cambria"/>
          <w:color w:val="000000" w:themeColor="text1"/>
          <w:szCs w:val="24"/>
        </w:rPr>
        <w:t>.</w:t>
      </w:r>
      <w:r w:rsidR="003D6870" w:rsidRPr="00AD6D10">
        <w:rPr>
          <w:rFonts w:eastAsia="Cambria"/>
          <w:color w:val="000000" w:themeColor="text1"/>
          <w:szCs w:val="24"/>
        </w:rPr>
        <w:t>6</w:t>
      </w:r>
      <w:r w:rsidRPr="00AD6D10">
        <w:rPr>
          <w:rFonts w:eastAsia="Cambria"/>
          <w:color w:val="000000" w:themeColor="text1"/>
          <w:szCs w:val="24"/>
        </w:rPr>
        <w:t>.2.</w:t>
      </w:r>
      <w:r w:rsidRPr="00AD6D10">
        <w:rPr>
          <w:rFonts w:eastAsia="Cambria"/>
          <w:color w:val="000000" w:themeColor="text1"/>
          <w:szCs w:val="24"/>
        </w:rPr>
        <w:tab/>
        <w:t xml:space="preserve">naujo ūkio subjekto ar specialisto kvalifikaciją, pašalinimo pagrindų nebuvimą įrodančius dokumentus pagal Sutarties reikalavimus. </w:t>
      </w:r>
    </w:p>
    <w:p w14:paraId="2E141C2F" w14:textId="615CA1D2" w:rsidR="00275504" w:rsidRPr="00AD6D10" w:rsidRDefault="00275504" w:rsidP="00275504">
      <w:pPr>
        <w:tabs>
          <w:tab w:val="left" w:pos="567"/>
          <w:tab w:val="left" w:pos="851"/>
          <w:tab w:val="left" w:pos="992"/>
          <w:tab w:val="left" w:pos="1134"/>
        </w:tabs>
        <w:jc w:val="both"/>
        <w:rPr>
          <w:rFonts w:eastAsia="Cambria"/>
          <w:color w:val="000000" w:themeColor="text1"/>
          <w:szCs w:val="24"/>
        </w:rPr>
      </w:pPr>
      <w:r w:rsidRPr="00AD6D10">
        <w:rPr>
          <w:rFonts w:eastAsia="Cambria"/>
          <w:color w:val="000000" w:themeColor="text1"/>
          <w:szCs w:val="24"/>
        </w:rPr>
        <w:tab/>
        <w:t>1</w:t>
      </w:r>
      <w:r w:rsidR="00453864" w:rsidRPr="00AD6D10">
        <w:rPr>
          <w:rFonts w:eastAsia="Cambria"/>
          <w:color w:val="000000" w:themeColor="text1"/>
          <w:szCs w:val="24"/>
        </w:rPr>
        <w:t>3</w:t>
      </w:r>
      <w:r w:rsidRPr="00AD6D10">
        <w:rPr>
          <w:rFonts w:eastAsia="Cambria"/>
          <w:color w:val="000000" w:themeColor="text1"/>
          <w:szCs w:val="24"/>
        </w:rPr>
        <w:t>.</w:t>
      </w:r>
      <w:r w:rsidR="003D6870" w:rsidRPr="00AD6D10">
        <w:rPr>
          <w:rFonts w:eastAsia="Cambria"/>
          <w:color w:val="000000" w:themeColor="text1"/>
          <w:szCs w:val="24"/>
        </w:rPr>
        <w:t>7</w:t>
      </w:r>
      <w:r w:rsidRPr="00AD6D10">
        <w:rPr>
          <w:rFonts w:eastAsia="Cambria"/>
          <w:color w:val="000000" w:themeColor="text1"/>
          <w:szCs w:val="24"/>
        </w:rPr>
        <w:t>.</w:t>
      </w:r>
      <w:r w:rsidRPr="00AD6D10">
        <w:rPr>
          <w:rFonts w:eastAsia="Cambria"/>
          <w:color w:val="000000" w:themeColor="text1"/>
          <w:szCs w:val="24"/>
        </w:rPr>
        <w:tab/>
        <w:t>Užsakovas, gavęs Rangovo prašymą su kitais Sutartyje nurodytais dokumentais, per 5 darbo dienas įvertina keitimo galimybes ir raštu informuoja Rangovą apie leidimą pakeisti ūkio subjektą ar specialistą. Užsakovui sutikus, Šalys pasirašo Susitarimą, kuris laikomas neatsiejama Sutarties dalimi.</w:t>
      </w:r>
    </w:p>
    <w:p w14:paraId="5489FE8E" w14:textId="6F25B64D" w:rsidR="00275504" w:rsidRPr="00AD6D10" w:rsidRDefault="00275504" w:rsidP="00275504">
      <w:pPr>
        <w:tabs>
          <w:tab w:val="left" w:pos="567"/>
          <w:tab w:val="left" w:pos="851"/>
          <w:tab w:val="left" w:pos="992"/>
          <w:tab w:val="left" w:pos="1134"/>
        </w:tabs>
        <w:jc w:val="both"/>
        <w:rPr>
          <w:rFonts w:eastAsia="Cambria"/>
          <w:color w:val="000000" w:themeColor="text1"/>
          <w:szCs w:val="24"/>
        </w:rPr>
      </w:pPr>
      <w:r w:rsidRPr="00AD6D10">
        <w:rPr>
          <w:rFonts w:eastAsia="Cambria"/>
          <w:color w:val="000000" w:themeColor="text1"/>
          <w:szCs w:val="24"/>
        </w:rPr>
        <w:tab/>
        <w:t>1</w:t>
      </w:r>
      <w:r w:rsidR="00453864" w:rsidRPr="00AD6D10">
        <w:rPr>
          <w:rFonts w:eastAsia="Cambria"/>
          <w:color w:val="000000" w:themeColor="text1"/>
          <w:szCs w:val="24"/>
        </w:rPr>
        <w:t>3</w:t>
      </w:r>
      <w:r w:rsidRPr="00AD6D10">
        <w:rPr>
          <w:rFonts w:eastAsia="Cambria"/>
          <w:color w:val="000000" w:themeColor="text1"/>
          <w:szCs w:val="24"/>
        </w:rPr>
        <w:t>.</w:t>
      </w:r>
      <w:r w:rsidR="003D6870" w:rsidRPr="00AD6D10">
        <w:rPr>
          <w:rFonts w:eastAsia="Cambria"/>
          <w:color w:val="000000" w:themeColor="text1"/>
          <w:szCs w:val="24"/>
        </w:rPr>
        <w:t>8</w:t>
      </w:r>
      <w:r w:rsidRPr="00AD6D10">
        <w:rPr>
          <w:rFonts w:eastAsia="Cambria"/>
          <w:color w:val="000000" w:themeColor="text1"/>
          <w:szCs w:val="24"/>
        </w:rPr>
        <w:t>.</w:t>
      </w:r>
      <w:r w:rsidRPr="00AD6D10">
        <w:rPr>
          <w:rFonts w:eastAsia="Cambria"/>
          <w:color w:val="000000" w:themeColor="text1"/>
          <w:szCs w:val="24"/>
        </w:rPr>
        <w:tab/>
      </w:r>
      <w:r w:rsidRPr="00AD6D10">
        <w:rPr>
          <w:rFonts w:eastAsia="Cambria"/>
          <w:color w:val="000000" w:themeColor="text1"/>
          <w:szCs w:val="24"/>
          <w:shd w:val="clear" w:color="auto" w:fill="FFFFFF"/>
        </w:rPr>
        <w:t>Naujas ūkio subjektas ar specialistas gali pradėti vykdyti jiems Rangovo pavestus Darbus pagal Sutartį ne anksčiau, nei bus pasirašytas Susitarimas.</w:t>
      </w:r>
    </w:p>
    <w:p w14:paraId="4CF7725D" w14:textId="78F5CBD2" w:rsidR="00275504" w:rsidRPr="00AD6D10" w:rsidRDefault="00275504" w:rsidP="00275504">
      <w:pPr>
        <w:tabs>
          <w:tab w:val="left" w:pos="567"/>
          <w:tab w:val="left" w:pos="851"/>
          <w:tab w:val="left" w:pos="992"/>
          <w:tab w:val="left" w:pos="1134"/>
        </w:tabs>
        <w:jc w:val="both"/>
        <w:rPr>
          <w:rFonts w:eastAsia="Cambria"/>
          <w:color w:val="000000" w:themeColor="text1"/>
          <w:szCs w:val="24"/>
        </w:rPr>
      </w:pPr>
      <w:r w:rsidRPr="00AD6D10">
        <w:rPr>
          <w:rFonts w:eastAsia="Cambria"/>
          <w:color w:val="000000" w:themeColor="text1"/>
          <w:szCs w:val="24"/>
        </w:rPr>
        <w:tab/>
        <w:t>1</w:t>
      </w:r>
      <w:r w:rsidR="00453864" w:rsidRPr="00AD6D10">
        <w:rPr>
          <w:rFonts w:eastAsia="Cambria"/>
          <w:color w:val="000000" w:themeColor="text1"/>
          <w:szCs w:val="24"/>
        </w:rPr>
        <w:t>3</w:t>
      </w:r>
      <w:r w:rsidRPr="00AD6D10">
        <w:rPr>
          <w:rFonts w:eastAsia="Cambria"/>
          <w:color w:val="000000" w:themeColor="text1"/>
          <w:szCs w:val="24"/>
        </w:rPr>
        <w:t>.</w:t>
      </w:r>
      <w:r w:rsidR="003D6870" w:rsidRPr="00AD6D10">
        <w:rPr>
          <w:rFonts w:eastAsia="Cambria"/>
          <w:color w:val="000000" w:themeColor="text1"/>
          <w:szCs w:val="24"/>
        </w:rPr>
        <w:t>9</w:t>
      </w:r>
      <w:r w:rsidRPr="00AD6D10">
        <w:rPr>
          <w:rFonts w:eastAsia="Cambria"/>
          <w:color w:val="000000" w:themeColor="text1"/>
          <w:szCs w:val="24"/>
        </w:rPr>
        <w:t>.</w:t>
      </w:r>
      <w:r w:rsidRPr="00AD6D10">
        <w:rPr>
          <w:rFonts w:eastAsia="Cambria"/>
          <w:color w:val="000000" w:themeColor="text1"/>
          <w:szCs w:val="24"/>
        </w:rPr>
        <w:tab/>
        <w:t xml:space="preserve">Rangovas privalo pakeisti ūkio subjektą ar specialistą, jei paaiškėja, kad jis neatitinka jam pirkimo dokumentuose keliamų reikalavimų. </w:t>
      </w:r>
    </w:p>
    <w:p w14:paraId="2009C202" w14:textId="77777777" w:rsidR="004301D1" w:rsidRPr="00AD6D10" w:rsidRDefault="00275504" w:rsidP="004301D1">
      <w:pPr>
        <w:tabs>
          <w:tab w:val="left" w:pos="567"/>
          <w:tab w:val="left" w:pos="851"/>
          <w:tab w:val="left" w:pos="992"/>
          <w:tab w:val="left" w:pos="1134"/>
        </w:tabs>
        <w:jc w:val="both"/>
        <w:rPr>
          <w:rFonts w:eastAsia="Cambria"/>
          <w:color w:val="000000" w:themeColor="text1"/>
          <w:szCs w:val="24"/>
          <w:shd w:val="clear" w:color="auto" w:fill="FFFFFF"/>
        </w:rPr>
      </w:pPr>
      <w:r w:rsidRPr="00AD6D10">
        <w:rPr>
          <w:rFonts w:eastAsia="Cambria"/>
          <w:color w:val="000000" w:themeColor="text1"/>
          <w:szCs w:val="24"/>
        </w:rPr>
        <w:tab/>
        <w:t>1</w:t>
      </w:r>
      <w:r w:rsidR="00453864" w:rsidRPr="00AD6D10">
        <w:rPr>
          <w:rFonts w:eastAsia="Cambria"/>
          <w:color w:val="000000" w:themeColor="text1"/>
          <w:szCs w:val="24"/>
        </w:rPr>
        <w:t>3</w:t>
      </w:r>
      <w:r w:rsidRPr="00AD6D10">
        <w:rPr>
          <w:rFonts w:eastAsia="Cambria"/>
          <w:color w:val="000000" w:themeColor="text1"/>
          <w:szCs w:val="24"/>
        </w:rPr>
        <w:t>.</w:t>
      </w:r>
      <w:r w:rsidR="003D6870" w:rsidRPr="00AD6D10">
        <w:rPr>
          <w:rFonts w:eastAsia="Cambria"/>
          <w:color w:val="000000" w:themeColor="text1"/>
          <w:szCs w:val="24"/>
        </w:rPr>
        <w:t>10</w:t>
      </w:r>
      <w:r w:rsidRPr="00AD6D10">
        <w:rPr>
          <w:rFonts w:eastAsia="Cambria"/>
          <w:color w:val="000000" w:themeColor="text1"/>
          <w:szCs w:val="24"/>
        </w:rPr>
        <w:t>.</w:t>
      </w:r>
      <w:r w:rsidRPr="00AD6D10">
        <w:rPr>
          <w:rFonts w:eastAsia="Cambria"/>
          <w:color w:val="000000" w:themeColor="text1"/>
          <w:szCs w:val="24"/>
        </w:rPr>
        <w:tab/>
      </w:r>
      <w:r w:rsidRPr="00AD6D10">
        <w:rPr>
          <w:rFonts w:eastAsia="Cambria"/>
          <w:color w:val="000000" w:themeColor="text1"/>
          <w:szCs w:val="24"/>
          <w:shd w:val="clear" w:color="auto" w:fill="FFFFFF"/>
        </w:rPr>
        <w:t>Jei Rangovas pakeičia esamą arba pasitelkia naują ūkio subjektą ar specialistą, negavęs Užsakovo raštiško sutikimo, arba sutartinius įsipareigojimus pagal Sutartį vykdo ūkio subjektai ar specialistai, neatitinkantys pirkimo dokumentuose nustatytų kvalifikacijos reikalavimų</w:t>
      </w:r>
      <w:r w:rsidRPr="00AD6D10">
        <w:rPr>
          <w:rFonts w:eastAsia="Cambria"/>
          <w:color w:val="000000" w:themeColor="text1"/>
          <w:szCs w:val="24"/>
        </w:rPr>
        <w:t>, reikalavimų dėl pašalinimo pagrindų nebuvimo</w:t>
      </w:r>
      <w:r w:rsidRPr="00AD6D10">
        <w:rPr>
          <w:rFonts w:eastAsia="Cambria"/>
          <w:color w:val="000000" w:themeColor="text1"/>
          <w:szCs w:val="24"/>
          <w:shd w:val="clear" w:color="auto" w:fill="FFFFFF"/>
        </w:rPr>
        <w:t>, Rangovui taikoma Sutart</w:t>
      </w:r>
      <w:r w:rsidR="00D64350" w:rsidRPr="00AD6D10">
        <w:rPr>
          <w:rFonts w:eastAsia="Cambria"/>
          <w:color w:val="000000" w:themeColor="text1"/>
          <w:szCs w:val="24"/>
          <w:shd w:val="clear" w:color="auto" w:fill="FFFFFF"/>
        </w:rPr>
        <w:t>ies</w:t>
      </w:r>
      <w:r w:rsidRPr="00AD6D10">
        <w:rPr>
          <w:rFonts w:eastAsia="Cambria"/>
          <w:color w:val="000000" w:themeColor="text1"/>
          <w:szCs w:val="24"/>
          <w:shd w:val="clear" w:color="auto" w:fill="FFFFFF"/>
        </w:rPr>
        <w:t xml:space="preserve"> </w:t>
      </w:r>
      <w:r w:rsidR="00453864" w:rsidRPr="00AD6D10">
        <w:rPr>
          <w:rFonts w:eastAsia="Cambria"/>
          <w:color w:val="000000" w:themeColor="text1"/>
          <w:szCs w:val="24"/>
          <w:shd w:val="clear" w:color="auto" w:fill="FFFFFF"/>
        </w:rPr>
        <w:t>7</w:t>
      </w:r>
      <w:r w:rsidR="00D64350" w:rsidRPr="00AD6D10">
        <w:rPr>
          <w:rFonts w:eastAsia="Calibri" w:cs="Times New Roman"/>
          <w:color w:val="000000" w:themeColor="text1"/>
          <w:szCs w:val="24"/>
        </w:rPr>
        <w:t>.2.4.</w:t>
      </w:r>
      <w:r w:rsidRPr="00AD6D10">
        <w:rPr>
          <w:rFonts w:eastAsia="Cambria"/>
          <w:color w:val="000000" w:themeColor="text1"/>
          <w:szCs w:val="24"/>
          <w:shd w:val="clear" w:color="auto" w:fill="FFFFFF"/>
        </w:rPr>
        <w:t>punkt</w:t>
      </w:r>
      <w:r w:rsidR="00D64350" w:rsidRPr="00AD6D10">
        <w:rPr>
          <w:rFonts w:eastAsia="Cambria"/>
          <w:color w:val="000000" w:themeColor="text1"/>
          <w:szCs w:val="24"/>
          <w:shd w:val="clear" w:color="auto" w:fill="FFFFFF"/>
        </w:rPr>
        <w:t>e</w:t>
      </w:r>
      <w:r w:rsidRPr="00AD6D10">
        <w:rPr>
          <w:rFonts w:eastAsia="Cambria"/>
          <w:color w:val="000000" w:themeColor="text1"/>
          <w:szCs w:val="24"/>
          <w:shd w:val="clear" w:color="auto" w:fill="FFFFFF"/>
        </w:rPr>
        <w:t xml:space="preserve"> nustatyto dydžio bauda.</w:t>
      </w:r>
    </w:p>
    <w:p w14:paraId="51D71C6A" w14:textId="316477A8" w:rsidR="004301D1" w:rsidRPr="00AD6D10" w:rsidRDefault="004301D1" w:rsidP="004301D1">
      <w:pPr>
        <w:tabs>
          <w:tab w:val="left" w:pos="567"/>
          <w:tab w:val="left" w:pos="851"/>
          <w:tab w:val="left" w:pos="992"/>
          <w:tab w:val="left" w:pos="1134"/>
        </w:tabs>
        <w:jc w:val="both"/>
        <w:rPr>
          <w:rFonts w:eastAsia="Cambria"/>
          <w:color w:val="000000" w:themeColor="text1"/>
          <w:szCs w:val="24"/>
          <w:shd w:val="clear" w:color="auto" w:fill="FFFFFF"/>
        </w:rPr>
      </w:pPr>
      <w:r w:rsidRPr="00AD6D10">
        <w:rPr>
          <w:rFonts w:eastAsia="Cambria"/>
          <w:color w:val="000000" w:themeColor="text1"/>
          <w:szCs w:val="24"/>
          <w:shd w:val="clear" w:color="auto" w:fill="FFFFFF"/>
        </w:rPr>
        <w:lastRenderedPageBreak/>
        <w:tab/>
      </w:r>
      <w:r w:rsidRPr="00AD6D10">
        <w:rPr>
          <w:rFonts w:eastAsia="Cambria"/>
          <w:color w:val="000000" w:themeColor="text1"/>
          <w:szCs w:val="24"/>
        </w:rPr>
        <w:t>13.11. Rangovas,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46A021F" w14:textId="77777777" w:rsidR="004301D1" w:rsidRPr="00AD6D10" w:rsidRDefault="004301D1" w:rsidP="004301D1">
      <w:pPr>
        <w:tabs>
          <w:tab w:val="left" w:pos="567"/>
          <w:tab w:val="left" w:pos="851"/>
          <w:tab w:val="left" w:pos="992"/>
          <w:tab w:val="left" w:pos="1134"/>
        </w:tabs>
        <w:jc w:val="both"/>
        <w:rPr>
          <w:rFonts w:eastAsia="Cambria"/>
          <w:color w:val="000000" w:themeColor="text1"/>
          <w:szCs w:val="24"/>
        </w:rPr>
      </w:pPr>
      <w:r w:rsidRPr="00AD6D10">
        <w:rPr>
          <w:rFonts w:eastAsia="Cambria"/>
          <w:color w:val="000000" w:themeColor="text1"/>
          <w:szCs w:val="24"/>
        </w:rPr>
        <w:t>         13.12. Rangovas, vykdantis Sutartį jungtinės veiklos pagrindu, turi teisę pakeisti partnerį, jei dėl reorganizavimo, restruktūrizavimo ar bankroto procedūrų, pradinio partnerio teises ir pareigas visiškai arba iš dalies perima kitas partneris. Toks Rangovo pakeitimas negali lemti kitų esminių Sutarties pakeitimų ir taip negali būti siekiama išvengti VPĮ ir kitų teisės aktų taikymo.</w:t>
      </w:r>
    </w:p>
    <w:p w14:paraId="31E04384" w14:textId="3E786855" w:rsidR="004301D1" w:rsidRPr="00AD6D10" w:rsidRDefault="004301D1" w:rsidP="004301D1">
      <w:pPr>
        <w:tabs>
          <w:tab w:val="left" w:pos="567"/>
          <w:tab w:val="left" w:pos="851"/>
          <w:tab w:val="left" w:pos="992"/>
          <w:tab w:val="left" w:pos="1134"/>
        </w:tabs>
        <w:jc w:val="both"/>
        <w:rPr>
          <w:rFonts w:eastAsia="Cambria"/>
          <w:color w:val="000000" w:themeColor="text1"/>
          <w:szCs w:val="24"/>
        </w:rPr>
      </w:pPr>
      <w:r w:rsidRPr="00AD6D10">
        <w:rPr>
          <w:rFonts w:eastAsia="Cambria"/>
          <w:color w:val="000000" w:themeColor="text1"/>
          <w:szCs w:val="24"/>
        </w:rPr>
        <w:t>         13.13. Rangovas privalo ne vėliau nei prieš 10 darbo dienų iki numatomo partnerio keitimo arba atsisakymo pateikti Užsakovui argumentuotą rašytinį prašymą ir šiuos dokumentus: </w:t>
      </w:r>
    </w:p>
    <w:p w14:paraId="038AFA25" w14:textId="77777777" w:rsidR="004301D1" w:rsidRPr="00AD6D10" w:rsidRDefault="004301D1" w:rsidP="004301D1">
      <w:pPr>
        <w:tabs>
          <w:tab w:val="left" w:pos="567"/>
          <w:tab w:val="left" w:pos="851"/>
          <w:tab w:val="left" w:pos="992"/>
          <w:tab w:val="left" w:pos="1134"/>
        </w:tabs>
        <w:jc w:val="both"/>
        <w:rPr>
          <w:rFonts w:eastAsia="Cambria"/>
          <w:color w:val="000000" w:themeColor="text1"/>
          <w:szCs w:val="24"/>
        </w:rPr>
      </w:pPr>
      <w:r w:rsidRPr="00AD6D10">
        <w:rPr>
          <w:rFonts w:eastAsia="Cambria"/>
          <w:color w:val="000000" w:themeColor="text1"/>
          <w:szCs w:val="24"/>
        </w:rPr>
        <w:t>         13.13.1. prašymą pakeisti Rangovo sudėtį ir įrodymus, pagrindžiančius bent vieną partnerio atsisakymo ar keitimo aplinkybę, nurodytą Sutartyje; </w:t>
      </w:r>
    </w:p>
    <w:p w14:paraId="05AB1318" w14:textId="77777777" w:rsidR="004301D1" w:rsidRPr="00AD6D10" w:rsidRDefault="004301D1" w:rsidP="004301D1">
      <w:pPr>
        <w:tabs>
          <w:tab w:val="left" w:pos="567"/>
          <w:tab w:val="left" w:pos="851"/>
          <w:tab w:val="left" w:pos="992"/>
          <w:tab w:val="left" w:pos="1134"/>
        </w:tabs>
        <w:jc w:val="both"/>
        <w:rPr>
          <w:rFonts w:eastAsia="Cambria"/>
          <w:color w:val="000000" w:themeColor="text1"/>
          <w:szCs w:val="24"/>
        </w:rPr>
      </w:pPr>
      <w:r w:rsidRPr="00AD6D10">
        <w:rPr>
          <w:rFonts w:eastAsia="Cambria"/>
          <w:color w:val="000000" w:themeColor="text1"/>
          <w:szCs w:val="24"/>
        </w:rPr>
        <w:t>         13.13.2.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F08354C" w14:textId="5762D36B" w:rsidR="004301D1" w:rsidRPr="00AD6D10" w:rsidRDefault="004301D1" w:rsidP="004301D1">
      <w:pPr>
        <w:tabs>
          <w:tab w:val="left" w:pos="567"/>
          <w:tab w:val="left" w:pos="851"/>
          <w:tab w:val="left" w:pos="992"/>
          <w:tab w:val="left" w:pos="1134"/>
        </w:tabs>
        <w:jc w:val="both"/>
        <w:rPr>
          <w:rFonts w:eastAsia="Cambria"/>
          <w:color w:val="000000" w:themeColor="text1"/>
          <w:szCs w:val="24"/>
        </w:rPr>
      </w:pPr>
      <w:r w:rsidRPr="00AD6D10">
        <w:rPr>
          <w:rFonts w:eastAsia="Cambria"/>
          <w:color w:val="000000" w:themeColor="text1"/>
          <w:szCs w:val="24"/>
        </w:rPr>
        <w:tab/>
        <w:t>13.13.3.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Jei pasitelkiamas naujas partneris, taip pat, vadovaujantis pirkimo dokumentuose nurodytais reikalavimais, pateikiami dokumentai, pagrindžiantys pasitelkiamo partnerio pašalinimo pagrindų nebuvimą. </w:t>
      </w:r>
    </w:p>
    <w:p w14:paraId="6BFC2680" w14:textId="2C476B4F" w:rsidR="007A0D47" w:rsidRPr="00AD6D10" w:rsidRDefault="004301D1" w:rsidP="00275504">
      <w:pPr>
        <w:tabs>
          <w:tab w:val="left" w:pos="567"/>
          <w:tab w:val="left" w:pos="851"/>
          <w:tab w:val="left" w:pos="992"/>
          <w:tab w:val="left" w:pos="1134"/>
        </w:tabs>
        <w:jc w:val="both"/>
        <w:rPr>
          <w:rFonts w:eastAsia="Cambria"/>
          <w:color w:val="000000" w:themeColor="text1"/>
          <w:szCs w:val="24"/>
        </w:rPr>
      </w:pPr>
      <w:r w:rsidRPr="00AD6D10">
        <w:rPr>
          <w:rFonts w:eastAsia="Cambria"/>
          <w:color w:val="000000" w:themeColor="text1"/>
          <w:szCs w:val="24"/>
        </w:rPr>
        <w:tab/>
      </w:r>
      <w:bookmarkStart w:id="7" w:name="_Hlk192168883"/>
      <w:r w:rsidRPr="00AD6D10">
        <w:rPr>
          <w:rFonts w:eastAsia="Cambria"/>
          <w:color w:val="000000" w:themeColor="text1"/>
          <w:szCs w:val="24"/>
        </w:rPr>
        <w:t>13.13.4. Užsakovas, gavęs Rangovo prašymą su kitais Sutartyje nurodytais dokumentais, per 10 darbo dienų įvertina keitimo galimybes ir raštu informuoja Rangovą apie Sutarties nutraukimą arba apie leidimą atsisakyti ar pakeisti partnerį. Užsakovui sutikus, Šalys pasirašo Susitarimą, kuris laikomas neatsiejama Sutarties dalimi.</w:t>
      </w:r>
      <w:bookmarkEnd w:id="7"/>
    </w:p>
    <w:p w14:paraId="34905D00" w14:textId="3FAD447A" w:rsidR="0018509C" w:rsidRPr="00AD6D10" w:rsidRDefault="0018509C" w:rsidP="0018509C">
      <w:pPr>
        <w:numPr>
          <w:ilvl w:val="12"/>
          <w:numId w:val="0"/>
        </w:numPr>
        <w:ind w:firstLine="567"/>
        <w:jc w:val="both"/>
        <w:rPr>
          <w:rFonts w:cs="Times New Roman"/>
          <w:color w:val="000000" w:themeColor="text1"/>
          <w:szCs w:val="24"/>
        </w:rPr>
      </w:pPr>
      <w:r w:rsidRPr="00AD6D10">
        <w:rPr>
          <w:rFonts w:cs="Times New Roman"/>
          <w:color w:val="000000" w:themeColor="text1"/>
          <w:szCs w:val="24"/>
        </w:rPr>
        <w:t>1</w:t>
      </w:r>
      <w:r w:rsidR="00453864" w:rsidRPr="00AD6D10">
        <w:rPr>
          <w:rFonts w:cs="Times New Roman"/>
          <w:color w:val="000000" w:themeColor="text1"/>
          <w:szCs w:val="24"/>
        </w:rPr>
        <w:t>3</w:t>
      </w:r>
      <w:r w:rsidRPr="00AD6D10">
        <w:rPr>
          <w:rFonts w:cs="Times New Roman"/>
          <w:color w:val="000000" w:themeColor="text1"/>
          <w:szCs w:val="24"/>
        </w:rPr>
        <w:t>.</w:t>
      </w:r>
      <w:r w:rsidR="00275504" w:rsidRPr="00AD6D10">
        <w:rPr>
          <w:rFonts w:cs="Times New Roman"/>
          <w:color w:val="000000" w:themeColor="text1"/>
          <w:szCs w:val="24"/>
        </w:rPr>
        <w:t>1</w:t>
      </w:r>
      <w:r w:rsidR="004301D1" w:rsidRPr="00AD6D10">
        <w:rPr>
          <w:rFonts w:cs="Times New Roman"/>
          <w:color w:val="000000" w:themeColor="text1"/>
          <w:szCs w:val="24"/>
        </w:rPr>
        <w:t>4</w:t>
      </w:r>
      <w:r w:rsidRPr="00AD6D10">
        <w:rPr>
          <w:rFonts w:cs="Times New Roman"/>
          <w:color w:val="000000" w:themeColor="text1"/>
          <w:szCs w:val="24"/>
        </w:rPr>
        <w:t>. Šalys, Sutarties vykdymo laikotarpiu privalo bendradarbiauti. Jeigu kyla kliūčių, trukdančių tinkamai vykdyti Sutartį, kiekviena Šalis privalo imtis visų, nuo jos priklausančių, priemonių toms kliūtims pašalinti.</w:t>
      </w:r>
    </w:p>
    <w:p w14:paraId="5BA07AB4" w14:textId="397C0247" w:rsidR="00A91A73" w:rsidRPr="00AD6D10" w:rsidRDefault="0018509C" w:rsidP="00A91A73">
      <w:pPr>
        <w:ind w:left="30" w:firstLine="537"/>
        <w:jc w:val="both"/>
        <w:rPr>
          <w:rFonts w:cs="Times New Roman"/>
          <w:color w:val="000000" w:themeColor="text1"/>
          <w:szCs w:val="24"/>
        </w:rPr>
      </w:pPr>
      <w:r w:rsidRPr="00AD6D10">
        <w:rPr>
          <w:rFonts w:cs="Times New Roman"/>
          <w:color w:val="000000" w:themeColor="text1"/>
          <w:szCs w:val="24"/>
        </w:rPr>
        <w:t>1</w:t>
      </w:r>
      <w:r w:rsidR="00453864" w:rsidRPr="00AD6D10">
        <w:rPr>
          <w:rFonts w:cs="Times New Roman"/>
          <w:color w:val="000000" w:themeColor="text1"/>
          <w:szCs w:val="24"/>
        </w:rPr>
        <w:t>3</w:t>
      </w:r>
      <w:r w:rsidRPr="00AD6D10">
        <w:rPr>
          <w:rFonts w:cs="Times New Roman"/>
          <w:color w:val="000000" w:themeColor="text1"/>
          <w:szCs w:val="24"/>
        </w:rPr>
        <w:t>.</w:t>
      </w:r>
      <w:r w:rsidR="00275504" w:rsidRPr="00AD6D10">
        <w:rPr>
          <w:rFonts w:cs="Times New Roman"/>
          <w:color w:val="000000" w:themeColor="text1"/>
          <w:szCs w:val="24"/>
        </w:rPr>
        <w:t>1</w:t>
      </w:r>
      <w:r w:rsidR="004301D1" w:rsidRPr="00AD6D10">
        <w:rPr>
          <w:rFonts w:cs="Times New Roman"/>
          <w:color w:val="000000" w:themeColor="text1"/>
          <w:szCs w:val="24"/>
        </w:rPr>
        <w:t>5</w:t>
      </w:r>
      <w:r w:rsidRPr="00AD6D10">
        <w:rPr>
          <w:rFonts w:cs="Times New Roman"/>
          <w:color w:val="000000" w:themeColor="text1"/>
          <w:szCs w:val="24"/>
        </w:rPr>
        <w:t xml:space="preserve">. </w:t>
      </w:r>
      <w:r w:rsidR="00A91A73" w:rsidRPr="00AD6D10">
        <w:rPr>
          <w:rFonts w:cs="Times New Roman"/>
          <w:color w:val="000000" w:themeColor="text1"/>
          <w:szCs w:val="24"/>
        </w:rPr>
        <w:t>Rangovas, pasirašydamas šią Sutartį, patvirtina, kad yra tinkamai susipažinęs ir sutinka su Užsakovo pirkimo dokumentais, įskaitant Sutarties prieduose nurodytus dokumentus, juose nurodytomis sąlygomis ir reikalavimais bei įsipareigoja juos tinkamai vykdyti šioje Sutartyje nustatyta tvarka.</w:t>
      </w:r>
    </w:p>
    <w:p w14:paraId="36ED1EA5" w14:textId="6C64008B" w:rsidR="001F105D" w:rsidRPr="00896D7D" w:rsidRDefault="0018509C" w:rsidP="00A91A73">
      <w:pPr>
        <w:ind w:left="30" w:firstLine="537"/>
        <w:jc w:val="both"/>
        <w:rPr>
          <w:rFonts w:cs="Times New Roman"/>
          <w:szCs w:val="24"/>
        </w:rPr>
      </w:pPr>
      <w:r w:rsidRPr="00AD6D10">
        <w:rPr>
          <w:rFonts w:cs="Times New Roman"/>
          <w:color w:val="000000" w:themeColor="text1"/>
          <w:szCs w:val="24"/>
        </w:rPr>
        <w:t>1</w:t>
      </w:r>
      <w:r w:rsidR="00453864" w:rsidRPr="00AD6D10">
        <w:rPr>
          <w:rFonts w:cs="Times New Roman"/>
          <w:color w:val="000000" w:themeColor="text1"/>
          <w:szCs w:val="24"/>
        </w:rPr>
        <w:t>3</w:t>
      </w:r>
      <w:r w:rsidRPr="00AD6D10">
        <w:rPr>
          <w:rFonts w:cs="Times New Roman"/>
          <w:color w:val="000000" w:themeColor="text1"/>
          <w:szCs w:val="24"/>
        </w:rPr>
        <w:t>.</w:t>
      </w:r>
      <w:r w:rsidR="00275504" w:rsidRPr="00AD6D10">
        <w:rPr>
          <w:rFonts w:cs="Times New Roman"/>
          <w:color w:val="000000" w:themeColor="text1"/>
          <w:szCs w:val="24"/>
        </w:rPr>
        <w:t>1</w:t>
      </w:r>
      <w:r w:rsidR="004301D1" w:rsidRPr="00AD6D10">
        <w:rPr>
          <w:rFonts w:cs="Times New Roman"/>
          <w:color w:val="000000" w:themeColor="text1"/>
          <w:szCs w:val="24"/>
        </w:rPr>
        <w:t>6</w:t>
      </w:r>
      <w:r w:rsidRPr="00AD6D10">
        <w:rPr>
          <w:rFonts w:cs="Times New Roman"/>
          <w:bCs/>
          <w:color w:val="000000" w:themeColor="text1"/>
          <w:szCs w:val="24"/>
        </w:rPr>
        <w:t>.</w:t>
      </w:r>
      <w:r w:rsidRPr="00AD6D10">
        <w:rPr>
          <w:rFonts w:cs="Times New Roman"/>
          <w:color w:val="000000" w:themeColor="text1"/>
          <w:szCs w:val="24"/>
        </w:rPr>
        <w:t xml:space="preserve"> Už Sutarties vykdymą atsakinga </w:t>
      </w:r>
      <w:r w:rsidR="000A6F9E" w:rsidRPr="00AD6D10">
        <w:rPr>
          <w:rFonts w:cs="Times New Roman"/>
          <w:color w:val="000000" w:themeColor="text1"/>
          <w:szCs w:val="24"/>
        </w:rPr>
        <w:t>Užsakovo atstov</w:t>
      </w:r>
      <w:r w:rsidR="00896D7D">
        <w:rPr>
          <w:rFonts w:cs="Times New Roman"/>
          <w:color w:val="000000" w:themeColor="text1"/>
          <w:szCs w:val="24"/>
        </w:rPr>
        <w:t>ė</w:t>
      </w:r>
      <w:r w:rsidR="000A6F9E" w:rsidRPr="00AD6D10">
        <w:rPr>
          <w:rFonts w:cs="Times New Roman"/>
          <w:color w:val="000000" w:themeColor="text1"/>
          <w:szCs w:val="24"/>
        </w:rPr>
        <w:t xml:space="preserve"> </w:t>
      </w:r>
      <w:r w:rsidR="00896D7D">
        <w:rPr>
          <w:rFonts w:eastAsia="Calibri" w:cs="Times New Roman"/>
          <w:color w:val="000000" w:themeColor="text1"/>
          <w:kern w:val="2"/>
          <w:szCs w:val="24"/>
          <w:lang w:eastAsia="en-US"/>
          <w14:ligatures w14:val="standardContextual"/>
        </w:rPr>
        <w:t>Daiva Grinkevičienė</w:t>
      </w:r>
      <w:r w:rsidR="001F105D" w:rsidRPr="00AD6D10">
        <w:rPr>
          <w:rFonts w:eastAsia="Calibri" w:cs="Times New Roman"/>
          <w:color w:val="000000" w:themeColor="text1"/>
          <w:kern w:val="2"/>
          <w:szCs w:val="24"/>
          <w:lang w:eastAsia="en-US"/>
          <w14:ligatures w14:val="standardContextual"/>
        </w:rPr>
        <w:t>, Statybos skyriaus vyr. specialist</w:t>
      </w:r>
      <w:r w:rsidR="00896D7D">
        <w:rPr>
          <w:rFonts w:eastAsia="Calibri" w:cs="Times New Roman"/>
          <w:color w:val="000000" w:themeColor="text1"/>
          <w:kern w:val="2"/>
          <w:szCs w:val="24"/>
          <w:lang w:eastAsia="en-US"/>
          <w14:ligatures w14:val="standardContextual"/>
        </w:rPr>
        <w:t>ė</w:t>
      </w:r>
      <w:r w:rsidR="001F105D" w:rsidRPr="00AD6D10">
        <w:rPr>
          <w:rFonts w:eastAsia="Calibri" w:cs="Times New Roman"/>
          <w:color w:val="000000" w:themeColor="text1"/>
          <w:kern w:val="2"/>
          <w:szCs w:val="24"/>
          <w:lang w:eastAsia="en-US"/>
          <w14:ligatures w14:val="standardContextual"/>
        </w:rPr>
        <w:t>, tel. +370 347 69 5</w:t>
      </w:r>
      <w:r w:rsidR="00896D7D">
        <w:rPr>
          <w:rFonts w:eastAsia="Calibri" w:cs="Times New Roman"/>
          <w:color w:val="000000" w:themeColor="text1"/>
          <w:kern w:val="2"/>
          <w:szCs w:val="24"/>
          <w:lang w:eastAsia="en-US"/>
          <w14:ligatures w14:val="standardContextual"/>
        </w:rPr>
        <w:t>87</w:t>
      </w:r>
      <w:r w:rsidR="001F105D" w:rsidRPr="00AD6D10">
        <w:rPr>
          <w:rFonts w:eastAsia="Calibri" w:cs="Times New Roman"/>
          <w:color w:val="000000" w:themeColor="text1"/>
          <w:kern w:val="2"/>
          <w:szCs w:val="24"/>
          <w:lang w:eastAsia="en-US"/>
          <w14:ligatures w14:val="standardContextual"/>
        </w:rPr>
        <w:t xml:space="preserve">, el. p. </w:t>
      </w:r>
      <w:hyperlink r:id="rId8" w:history="1">
        <w:r w:rsidR="00896D7D" w:rsidRPr="00896D7D">
          <w:rPr>
            <w:rStyle w:val="Hipersaitas"/>
            <w:rFonts w:eastAsia="Calibri" w:cs="Times New Roman"/>
            <w:color w:val="auto"/>
            <w:kern w:val="2"/>
            <w:szCs w:val="24"/>
            <w:u w:val="none"/>
            <w:lang w:eastAsia="en-US"/>
            <w14:ligatures w14:val="standardContextual"/>
          </w:rPr>
          <w:t>daiva.grinkeviciene@kedainiai.lt</w:t>
        </w:r>
      </w:hyperlink>
      <w:r w:rsidR="001F105D" w:rsidRPr="00896D7D">
        <w:rPr>
          <w:rFonts w:eastAsia="Calibri" w:cs="Times New Roman"/>
          <w:kern w:val="2"/>
          <w:szCs w:val="24"/>
          <w:lang w:eastAsia="en-US"/>
          <w14:ligatures w14:val="standardContextual"/>
        </w:rPr>
        <w:t xml:space="preserve">. </w:t>
      </w:r>
    </w:p>
    <w:p w14:paraId="51106643" w14:textId="4FF6A0E1" w:rsidR="0018509C" w:rsidRPr="00AD6D10" w:rsidRDefault="0018509C" w:rsidP="001F105D">
      <w:pPr>
        <w:ind w:left="30" w:firstLine="537"/>
        <w:jc w:val="both"/>
        <w:rPr>
          <w:rFonts w:eastAsia="Times New Roman" w:cs="Times New Roman"/>
          <w:i/>
          <w:iCs/>
          <w:color w:val="000000" w:themeColor="text1"/>
          <w:szCs w:val="24"/>
        </w:rPr>
      </w:pPr>
      <w:r w:rsidRPr="00AD6D10">
        <w:rPr>
          <w:rFonts w:eastAsia="Calibri" w:cs="Tahoma"/>
          <w:color w:val="000000" w:themeColor="text1"/>
          <w:szCs w:val="24"/>
        </w:rPr>
        <w:t>1</w:t>
      </w:r>
      <w:r w:rsidR="00453864" w:rsidRPr="00AD6D10">
        <w:rPr>
          <w:rFonts w:eastAsia="Calibri" w:cs="Tahoma"/>
          <w:color w:val="000000" w:themeColor="text1"/>
          <w:szCs w:val="24"/>
        </w:rPr>
        <w:t>3</w:t>
      </w:r>
      <w:r w:rsidRPr="00AD6D10">
        <w:rPr>
          <w:rFonts w:eastAsia="Calibri" w:cs="Tahoma"/>
          <w:color w:val="000000" w:themeColor="text1"/>
          <w:szCs w:val="24"/>
        </w:rPr>
        <w:t>.</w:t>
      </w:r>
      <w:r w:rsidR="00275504" w:rsidRPr="00AD6D10">
        <w:rPr>
          <w:rFonts w:eastAsia="Calibri" w:cs="Tahoma"/>
          <w:color w:val="000000" w:themeColor="text1"/>
          <w:szCs w:val="24"/>
        </w:rPr>
        <w:t>1</w:t>
      </w:r>
      <w:r w:rsidR="004301D1" w:rsidRPr="00AD6D10">
        <w:rPr>
          <w:rFonts w:eastAsia="Calibri" w:cs="Tahoma"/>
          <w:color w:val="000000" w:themeColor="text1"/>
          <w:szCs w:val="24"/>
        </w:rPr>
        <w:t>7</w:t>
      </w:r>
      <w:r w:rsidRPr="00AD6D10">
        <w:rPr>
          <w:rFonts w:eastAsia="Calibri" w:cs="Tahoma"/>
          <w:color w:val="000000" w:themeColor="text1"/>
          <w:szCs w:val="24"/>
        </w:rPr>
        <w:t xml:space="preserve">. Rangovo asmuo atsakingas už Sutarties vykdymą </w:t>
      </w:r>
      <w:r w:rsidRPr="00AD6D10">
        <w:rPr>
          <w:rFonts w:eastAsia="Times New Roman" w:cs="Times New Roman"/>
          <w:i/>
          <w:iCs/>
          <w:color w:val="000000" w:themeColor="text1"/>
          <w:szCs w:val="24"/>
        </w:rPr>
        <w:t>.......................................</w:t>
      </w:r>
    </w:p>
    <w:p w14:paraId="7D2FF865" w14:textId="2162CBEC" w:rsidR="0018509C" w:rsidRPr="00AD6D10" w:rsidRDefault="0018509C" w:rsidP="0018509C">
      <w:pPr>
        <w:ind w:firstLine="567"/>
        <w:jc w:val="both"/>
        <w:rPr>
          <w:rFonts w:cs="Times New Roman"/>
          <w:color w:val="000000" w:themeColor="text1"/>
          <w:szCs w:val="24"/>
        </w:rPr>
      </w:pPr>
      <w:r w:rsidRPr="00AD6D10">
        <w:rPr>
          <w:rFonts w:cs="Times New Roman"/>
          <w:color w:val="000000" w:themeColor="text1"/>
          <w:szCs w:val="24"/>
        </w:rPr>
        <w:t>1</w:t>
      </w:r>
      <w:r w:rsidR="00453864" w:rsidRPr="00AD6D10">
        <w:rPr>
          <w:rFonts w:cs="Times New Roman"/>
          <w:color w:val="000000" w:themeColor="text1"/>
          <w:szCs w:val="24"/>
        </w:rPr>
        <w:t>3</w:t>
      </w:r>
      <w:r w:rsidRPr="00AD6D10">
        <w:rPr>
          <w:rFonts w:cs="Times New Roman"/>
          <w:color w:val="000000" w:themeColor="text1"/>
          <w:szCs w:val="24"/>
        </w:rPr>
        <w:t>.</w:t>
      </w:r>
      <w:r w:rsidR="00275504" w:rsidRPr="00AD6D10">
        <w:rPr>
          <w:rFonts w:cs="Times New Roman"/>
          <w:color w:val="000000" w:themeColor="text1"/>
          <w:szCs w:val="24"/>
        </w:rPr>
        <w:t>1</w:t>
      </w:r>
      <w:r w:rsidR="004301D1" w:rsidRPr="00AD6D10">
        <w:rPr>
          <w:rFonts w:cs="Times New Roman"/>
          <w:color w:val="000000" w:themeColor="text1"/>
          <w:szCs w:val="24"/>
        </w:rPr>
        <w:t>8</w:t>
      </w:r>
      <w:r w:rsidRPr="00AD6D10">
        <w:rPr>
          <w:rFonts w:cs="Times New Roman"/>
          <w:color w:val="000000" w:themeColor="text1"/>
          <w:szCs w:val="24"/>
        </w:rPr>
        <w:t xml:space="preserve">. </w:t>
      </w:r>
      <w:r w:rsidRPr="00AD6D10">
        <w:rPr>
          <w:color w:val="000000" w:themeColor="text1"/>
          <w:szCs w:val="24"/>
        </w:rPr>
        <w:t xml:space="preserve">Šalys, vykdydamos Sutartį, užtikrina, kad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w:t>
      </w:r>
      <w:r w:rsidRPr="00AD6D10">
        <w:rPr>
          <w:rFonts w:cs="Times New Roman"/>
          <w:color w:val="000000" w:themeColor="text1"/>
          <w:szCs w:val="24"/>
        </w:rPr>
        <w:t>Respublikos asmens duomenų teisinės apsaugos įstatymo reikalavimų.</w:t>
      </w:r>
    </w:p>
    <w:p w14:paraId="4FB9AD90" w14:textId="77777777" w:rsidR="006E4470" w:rsidRPr="006E4470" w:rsidRDefault="0018509C" w:rsidP="006E4470">
      <w:pPr>
        <w:ind w:firstLine="567"/>
        <w:jc w:val="both"/>
        <w:rPr>
          <w:rFonts w:cs="Times New Roman"/>
          <w:color w:val="000000" w:themeColor="text1"/>
          <w:szCs w:val="24"/>
        </w:rPr>
      </w:pPr>
      <w:r w:rsidRPr="00AD6D10">
        <w:rPr>
          <w:rStyle w:val="FontStyle27"/>
          <w:color w:val="000000" w:themeColor="text1"/>
          <w:sz w:val="24"/>
          <w:szCs w:val="24"/>
        </w:rPr>
        <w:t>1</w:t>
      </w:r>
      <w:r w:rsidR="00453864" w:rsidRPr="00AD6D10">
        <w:rPr>
          <w:rStyle w:val="FontStyle27"/>
          <w:color w:val="000000" w:themeColor="text1"/>
          <w:sz w:val="24"/>
          <w:szCs w:val="24"/>
        </w:rPr>
        <w:t>3</w:t>
      </w:r>
      <w:r w:rsidRPr="00AD6D10">
        <w:rPr>
          <w:rStyle w:val="FontStyle27"/>
          <w:color w:val="000000" w:themeColor="text1"/>
          <w:sz w:val="24"/>
          <w:szCs w:val="24"/>
        </w:rPr>
        <w:t>.</w:t>
      </w:r>
      <w:r w:rsidR="00275504" w:rsidRPr="00AD6D10">
        <w:rPr>
          <w:rStyle w:val="FontStyle27"/>
          <w:color w:val="000000" w:themeColor="text1"/>
          <w:sz w:val="24"/>
          <w:szCs w:val="24"/>
        </w:rPr>
        <w:t>1</w:t>
      </w:r>
      <w:r w:rsidR="004301D1" w:rsidRPr="00AD6D10">
        <w:rPr>
          <w:rStyle w:val="FontStyle27"/>
          <w:color w:val="000000" w:themeColor="text1"/>
          <w:sz w:val="24"/>
          <w:szCs w:val="24"/>
        </w:rPr>
        <w:t>9</w:t>
      </w:r>
      <w:r w:rsidRPr="00AD6D10">
        <w:rPr>
          <w:rStyle w:val="FontStyle27"/>
          <w:color w:val="000000" w:themeColor="text1"/>
          <w:sz w:val="24"/>
          <w:szCs w:val="24"/>
        </w:rPr>
        <w:t xml:space="preserve">. </w:t>
      </w:r>
      <w:r w:rsidR="006E4470" w:rsidRPr="006E4470">
        <w:rPr>
          <w:rFonts w:cs="Times New Roman"/>
          <w:color w:val="000000" w:themeColor="text1"/>
          <w:szCs w:val="24"/>
        </w:rPr>
        <w:t>Sutartis surašyta dviem vienodą juridinę galią turinčiais egzemplioriais, po vieną kiekvienai Šaliai ir turinčiais vienodą juridinę galią, išskyrus jei ji Šalių pasirašoma kvalifikuotu elektroniniu parašu, tokiu atveju sudaromas vienas egzempliorius.</w:t>
      </w:r>
    </w:p>
    <w:p w14:paraId="428832ED" w14:textId="21445F21" w:rsidR="0018509C" w:rsidRPr="007F7B6B" w:rsidRDefault="0018509C" w:rsidP="006E4470">
      <w:pPr>
        <w:ind w:firstLine="567"/>
        <w:rPr>
          <w:rFonts w:cs="Times New Roman"/>
          <w:color w:val="000000" w:themeColor="text1"/>
          <w:szCs w:val="24"/>
        </w:rPr>
      </w:pPr>
      <w:r w:rsidRPr="00AD6D10">
        <w:rPr>
          <w:rFonts w:cs="Times New Roman"/>
          <w:color w:val="000000" w:themeColor="text1"/>
          <w:szCs w:val="24"/>
        </w:rPr>
        <w:t>1</w:t>
      </w:r>
      <w:r w:rsidR="00453864" w:rsidRPr="00AD6D10">
        <w:rPr>
          <w:rFonts w:cs="Times New Roman"/>
          <w:color w:val="000000" w:themeColor="text1"/>
          <w:szCs w:val="24"/>
        </w:rPr>
        <w:t>3</w:t>
      </w:r>
      <w:r w:rsidRPr="00AD6D10">
        <w:rPr>
          <w:rFonts w:cs="Times New Roman"/>
          <w:color w:val="000000" w:themeColor="text1"/>
          <w:szCs w:val="24"/>
        </w:rPr>
        <w:t>.</w:t>
      </w:r>
      <w:r w:rsidR="006562C8" w:rsidRPr="00AD6D10">
        <w:rPr>
          <w:rFonts w:cs="Times New Roman"/>
          <w:color w:val="000000" w:themeColor="text1"/>
          <w:szCs w:val="24"/>
        </w:rPr>
        <w:t>20</w:t>
      </w:r>
      <w:r w:rsidRPr="00AD6D10">
        <w:rPr>
          <w:rFonts w:cs="Times New Roman"/>
          <w:color w:val="000000" w:themeColor="text1"/>
          <w:szCs w:val="24"/>
        </w:rPr>
        <w:t>. Sutarties prieda</w:t>
      </w:r>
      <w:r w:rsidR="00484D06" w:rsidRPr="00AD6D10">
        <w:rPr>
          <w:rFonts w:cs="Times New Roman"/>
          <w:color w:val="000000" w:themeColor="text1"/>
          <w:szCs w:val="24"/>
        </w:rPr>
        <w:t>s, orientacinė lokalinė sąmata. .... lapai.</w:t>
      </w:r>
    </w:p>
    <w:p w14:paraId="7E1690B3" w14:textId="77777777" w:rsidR="0018509C" w:rsidRPr="00AD6D10" w:rsidRDefault="0018509C" w:rsidP="0018509C">
      <w:pPr>
        <w:rPr>
          <w:color w:val="000000" w:themeColor="text1"/>
          <w:lang w:eastAsia="lt-LT"/>
        </w:rPr>
      </w:pPr>
    </w:p>
    <w:p w14:paraId="3384EAE2" w14:textId="77777777" w:rsidR="0018509C" w:rsidRPr="00AD6D10" w:rsidRDefault="0018509C" w:rsidP="0018509C">
      <w:pPr>
        <w:pStyle w:val="SSutSkyrius"/>
        <w:spacing w:before="0" w:after="0"/>
        <w:jc w:val="center"/>
        <w:rPr>
          <w:color w:val="000000" w:themeColor="text1"/>
          <w:sz w:val="24"/>
        </w:rPr>
      </w:pPr>
      <w:r w:rsidRPr="00AD6D10">
        <w:rPr>
          <w:bCs/>
          <w:color w:val="000000" w:themeColor="text1"/>
          <w:sz w:val="24"/>
        </w:rPr>
        <w:lastRenderedPageBreak/>
        <w:t>XIV SKYRIUS</w:t>
      </w:r>
    </w:p>
    <w:p w14:paraId="133AB231" w14:textId="7B3475F9" w:rsidR="0018509C" w:rsidRPr="00AD6D10" w:rsidRDefault="0018509C" w:rsidP="002E5E24">
      <w:pPr>
        <w:ind w:left="30"/>
        <w:jc w:val="center"/>
        <w:rPr>
          <w:rFonts w:cs="Times New Roman"/>
          <w:b/>
          <w:bCs/>
          <w:caps/>
          <w:color w:val="000000" w:themeColor="text1"/>
          <w:szCs w:val="24"/>
        </w:rPr>
      </w:pPr>
      <w:r w:rsidRPr="00AD6D10">
        <w:rPr>
          <w:rFonts w:cs="Times New Roman"/>
          <w:caps/>
          <w:color w:val="000000" w:themeColor="text1"/>
          <w:szCs w:val="24"/>
        </w:rPr>
        <w:t xml:space="preserve">  </w:t>
      </w:r>
      <w:r w:rsidRPr="00AD6D10">
        <w:rPr>
          <w:rFonts w:cs="Times New Roman"/>
          <w:b/>
          <w:bCs/>
          <w:caps/>
          <w:color w:val="000000" w:themeColor="text1"/>
          <w:szCs w:val="24"/>
        </w:rPr>
        <w:t>Sutarties šalių rekvizitai ir parašai</w:t>
      </w:r>
    </w:p>
    <w:p w14:paraId="43FA277B" w14:textId="77777777" w:rsidR="001B41A5" w:rsidRPr="00AD6D10" w:rsidRDefault="001B41A5" w:rsidP="002E5E24">
      <w:pPr>
        <w:ind w:left="30"/>
        <w:jc w:val="center"/>
        <w:rPr>
          <w:rFonts w:cs="Times New Roman"/>
          <w:b/>
          <w:bCs/>
          <w:caps/>
          <w:color w:val="000000" w:themeColor="text1"/>
          <w:szCs w:val="24"/>
        </w:rPr>
      </w:pPr>
    </w:p>
    <w:p w14:paraId="40E2C0DC" w14:textId="437A2438" w:rsidR="001B41A5" w:rsidRPr="00AD6D10" w:rsidRDefault="00AD6D10" w:rsidP="001B41A5">
      <w:pPr>
        <w:widowControl/>
        <w:suppressAutoHyphens w:val="0"/>
        <w:rPr>
          <w:rFonts w:eastAsia="Times New Roman" w:cs="Times New Roman"/>
          <w:b/>
          <w:color w:val="000000" w:themeColor="text1"/>
          <w:szCs w:val="24"/>
          <w:lang w:eastAsia="en-US"/>
        </w:rPr>
      </w:pPr>
      <w:r w:rsidRPr="00AD6D10">
        <w:rPr>
          <w:rFonts w:eastAsia="Times New Roman" w:cs="Times New Roman"/>
          <w:b/>
          <w:color w:val="000000" w:themeColor="text1"/>
          <w:szCs w:val="24"/>
          <w:lang w:eastAsia="en-US"/>
        </w:rPr>
        <w:t xml:space="preserve"> </w:t>
      </w:r>
      <w:r w:rsidR="001B41A5" w:rsidRPr="00AD6D10">
        <w:rPr>
          <w:rFonts w:eastAsia="Times New Roman" w:cs="Times New Roman"/>
          <w:b/>
          <w:color w:val="000000" w:themeColor="text1"/>
          <w:szCs w:val="24"/>
          <w:lang w:eastAsia="en-US"/>
        </w:rPr>
        <w:t>Užsakovas:</w:t>
      </w:r>
      <w:r w:rsidR="001B41A5" w:rsidRPr="00AD6D10">
        <w:rPr>
          <w:rFonts w:eastAsia="Times New Roman" w:cs="Times New Roman"/>
          <w:b/>
          <w:color w:val="000000" w:themeColor="text1"/>
          <w:szCs w:val="24"/>
          <w:lang w:eastAsia="en-US"/>
        </w:rPr>
        <w:tab/>
      </w:r>
      <w:r w:rsidR="001B41A5" w:rsidRPr="00AD6D10">
        <w:rPr>
          <w:rFonts w:eastAsia="Times New Roman" w:cs="Times New Roman"/>
          <w:b/>
          <w:color w:val="000000" w:themeColor="text1"/>
          <w:szCs w:val="24"/>
          <w:lang w:eastAsia="en-US"/>
        </w:rPr>
        <w:tab/>
      </w:r>
      <w:r w:rsidR="001B41A5" w:rsidRPr="00AD6D10">
        <w:rPr>
          <w:rFonts w:eastAsia="Times New Roman" w:cs="Times New Roman"/>
          <w:b/>
          <w:color w:val="000000" w:themeColor="text1"/>
          <w:szCs w:val="24"/>
          <w:lang w:eastAsia="en-US"/>
        </w:rPr>
        <w:tab/>
      </w:r>
      <w:r w:rsidR="001B41A5" w:rsidRPr="00AD6D10">
        <w:rPr>
          <w:rFonts w:eastAsia="Times New Roman" w:cs="Times New Roman"/>
          <w:b/>
          <w:color w:val="000000" w:themeColor="text1"/>
          <w:szCs w:val="24"/>
          <w:lang w:eastAsia="en-US"/>
        </w:rPr>
        <w:tab/>
        <w:t xml:space="preserve">                          Rangovas:</w:t>
      </w:r>
    </w:p>
    <w:tbl>
      <w:tblPr>
        <w:tblW w:w="9553" w:type="dxa"/>
        <w:tblLayout w:type="fixed"/>
        <w:tblLook w:val="04A0" w:firstRow="1" w:lastRow="0" w:firstColumn="1" w:lastColumn="0" w:noHBand="0" w:noVBand="1"/>
      </w:tblPr>
      <w:tblGrid>
        <w:gridCol w:w="5103"/>
        <w:gridCol w:w="4450"/>
      </w:tblGrid>
      <w:tr w:rsidR="00125F4E" w:rsidRPr="00AD6D10" w14:paraId="5B8543E4" w14:textId="77777777" w:rsidTr="00125F4E">
        <w:trPr>
          <w:trHeight w:val="303"/>
        </w:trPr>
        <w:tc>
          <w:tcPr>
            <w:tcW w:w="5103" w:type="dxa"/>
            <w:hideMark/>
          </w:tcPr>
          <w:p w14:paraId="560D8E9D" w14:textId="77777777" w:rsidR="00125F4E" w:rsidRPr="00AD6D10" w:rsidRDefault="00125F4E" w:rsidP="001B41A5">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Kėdainių rajono  savivaldybės administracija</w:t>
            </w:r>
          </w:p>
        </w:tc>
        <w:tc>
          <w:tcPr>
            <w:tcW w:w="4450" w:type="dxa"/>
          </w:tcPr>
          <w:p w14:paraId="6124FCF1" w14:textId="2E352710" w:rsidR="00125F4E" w:rsidRPr="00AD6D10" w:rsidRDefault="00125F4E" w:rsidP="001B41A5">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_________________________________</w:t>
            </w:r>
          </w:p>
        </w:tc>
      </w:tr>
      <w:tr w:rsidR="00125F4E" w:rsidRPr="00AD6D10" w14:paraId="5FDBBCEC" w14:textId="77777777" w:rsidTr="00125F4E">
        <w:tc>
          <w:tcPr>
            <w:tcW w:w="5103" w:type="dxa"/>
            <w:hideMark/>
          </w:tcPr>
          <w:p w14:paraId="228A6E67" w14:textId="77777777" w:rsidR="00125F4E" w:rsidRPr="00AD6D10" w:rsidRDefault="00125F4E" w:rsidP="001B41A5">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 xml:space="preserve">Įstaigos kodas 188768545                                         </w:t>
            </w:r>
          </w:p>
          <w:p w14:paraId="33BA2076" w14:textId="77777777" w:rsidR="00125F4E" w:rsidRPr="00AD6D10" w:rsidRDefault="00125F4E" w:rsidP="001B41A5">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 xml:space="preserve">Ne PVM mokėtoja                                                               </w:t>
            </w:r>
          </w:p>
        </w:tc>
        <w:tc>
          <w:tcPr>
            <w:tcW w:w="4450" w:type="dxa"/>
          </w:tcPr>
          <w:p w14:paraId="067C2DCE" w14:textId="5B25AD78" w:rsidR="00125F4E" w:rsidRPr="00AD6D10" w:rsidRDefault="00125F4E" w:rsidP="001B41A5">
            <w:pPr>
              <w:widowControl/>
              <w:suppressAutoHyphens w:val="0"/>
              <w:ind w:left="-142" w:firstLine="3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 xml:space="preserve">  Įmonės kodas _____________________</w:t>
            </w:r>
          </w:p>
          <w:p w14:paraId="64F5F0A1" w14:textId="2F4EA1C0" w:rsidR="00125F4E" w:rsidRPr="00AD6D10" w:rsidRDefault="00125F4E" w:rsidP="001B41A5">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 xml:space="preserve"> PVM kodas _______________________</w:t>
            </w:r>
          </w:p>
        </w:tc>
      </w:tr>
      <w:tr w:rsidR="00125F4E" w:rsidRPr="00AD6D10" w14:paraId="2BD2FD76" w14:textId="77777777" w:rsidTr="00125F4E">
        <w:tc>
          <w:tcPr>
            <w:tcW w:w="5103" w:type="dxa"/>
            <w:hideMark/>
          </w:tcPr>
          <w:p w14:paraId="0BEB9290" w14:textId="77777777" w:rsidR="00125F4E" w:rsidRPr="00AD6D10" w:rsidRDefault="00125F4E" w:rsidP="001B41A5">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J. Basanavičiaus g. 36, LT–57288 Kėdainiai</w:t>
            </w:r>
          </w:p>
          <w:p w14:paraId="67625635" w14:textId="77777777" w:rsidR="00125F4E" w:rsidRPr="00AD6D10" w:rsidRDefault="00125F4E" w:rsidP="001B41A5">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 xml:space="preserve">Lietuva                                                                               </w:t>
            </w:r>
          </w:p>
        </w:tc>
        <w:tc>
          <w:tcPr>
            <w:tcW w:w="4450" w:type="dxa"/>
          </w:tcPr>
          <w:p w14:paraId="42921C6D" w14:textId="1B043124" w:rsidR="00125F4E" w:rsidRPr="00AD6D10" w:rsidRDefault="00125F4E" w:rsidP="001B41A5">
            <w:pPr>
              <w:widowControl/>
              <w:suppressAutoHyphens w:val="0"/>
              <w:ind w:left="-142" w:firstLine="3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 xml:space="preserve">  __________________________________</w:t>
            </w:r>
          </w:p>
          <w:p w14:paraId="7A594E05" w14:textId="0F34927D" w:rsidR="00125F4E" w:rsidRPr="00AD6D10" w:rsidRDefault="00125F4E" w:rsidP="001B41A5">
            <w:pPr>
              <w:widowControl/>
              <w:suppressAutoHyphens w:val="0"/>
              <w:ind w:left="-142" w:firstLine="3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 xml:space="preserve">  __________</w:t>
            </w:r>
          </w:p>
        </w:tc>
      </w:tr>
      <w:tr w:rsidR="00125F4E" w:rsidRPr="00AD6D10" w14:paraId="712671E7" w14:textId="77777777" w:rsidTr="00125F4E">
        <w:tc>
          <w:tcPr>
            <w:tcW w:w="5103" w:type="dxa"/>
            <w:hideMark/>
          </w:tcPr>
          <w:p w14:paraId="5852505D" w14:textId="77777777" w:rsidR="00125F4E" w:rsidRPr="00AD6D10" w:rsidRDefault="00125F4E" w:rsidP="001B41A5">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Tel. (+370 347) 69 550</w:t>
            </w:r>
          </w:p>
        </w:tc>
        <w:tc>
          <w:tcPr>
            <w:tcW w:w="4450" w:type="dxa"/>
          </w:tcPr>
          <w:p w14:paraId="68E1D7F9" w14:textId="18AABDB1" w:rsidR="00125F4E" w:rsidRPr="00AD6D10" w:rsidRDefault="00125F4E" w:rsidP="001B41A5">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Tel. _____________________________</w:t>
            </w:r>
          </w:p>
        </w:tc>
      </w:tr>
      <w:tr w:rsidR="00125F4E" w:rsidRPr="00AD6D10" w14:paraId="439A7920" w14:textId="77777777" w:rsidTr="00125F4E">
        <w:tc>
          <w:tcPr>
            <w:tcW w:w="5103" w:type="dxa"/>
            <w:hideMark/>
          </w:tcPr>
          <w:p w14:paraId="6AEC9743" w14:textId="77777777" w:rsidR="00125F4E" w:rsidRPr="00AD6D10" w:rsidRDefault="00125F4E" w:rsidP="001B41A5">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El. paštas: administracija@kedainiai.lt</w:t>
            </w:r>
          </w:p>
        </w:tc>
        <w:tc>
          <w:tcPr>
            <w:tcW w:w="4450" w:type="dxa"/>
          </w:tcPr>
          <w:p w14:paraId="1173D85C" w14:textId="3132460A" w:rsidR="00125F4E" w:rsidRPr="00AD6D10" w:rsidRDefault="00125F4E" w:rsidP="001B41A5">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El. paštas: ________________________</w:t>
            </w:r>
          </w:p>
        </w:tc>
      </w:tr>
      <w:tr w:rsidR="00125F4E" w:rsidRPr="00AD6D10" w14:paraId="70C593F3" w14:textId="77777777" w:rsidTr="00125F4E">
        <w:trPr>
          <w:trHeight w:val="433"/>
        </w:trPr>
        <w:tc>
          <w:tcPr>
            <w:tcW w:w="5103" w:type="dxa"/>
          </w:tcPr>
          <w:p w14:paraId="18259586" w14:textId="77777777" w:rsidR="00125F4E" w:rsidRPr="00AD6D10" w:rsidRDefault="00125F4E" w:rsidP="001B41A5">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Sąskaitos Nr. LT137044060006197000</w:t>
            </w:r>
          </w:p>
          <w:p w14:paraId="74E5E16F" w14:textId="77777777" w:rsidR="00125F4E" w:rsidRPr="00AD6D10" w:rsidRDefault="00125F4E" w:rsidP="001B41A5">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 xml:space="preserve">AB SEB bankas </w:t>
            </w:r>
          </w:p>
        </w:tc>
        <w:tc>
          <w:tcPr>
            <w:tcW w:w="4450" w:type="dxa"/>
          </w:tcPr>
          <w:p w14:paraId="32066286" w14:textId="498308FC" w:rsidR="00125F4E" w:rsidRPr="00AD6D10" w:rsidRDefault="00125F4E" w:rsidP="001B41A5">
            <w:pPr>
              <w:widowControl/>
              <w:suppressAutoHyphens w:val="0"/>
              <w:ind w:left="-142" w:firstLine="3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 xml:space="preserve">  Sąskaitos Nr. _________________________</w:t>
            </w:r>
          </w:p>
          <w:p w14:paraId="39FE8A9E" w14:textId="1E539C21" w:rsidR="00125F4E" w:rsidRPr="00AD6D10" w:rsidRDefault="00125F4E" w:rsidP="001B41A5">
            <w:pPr>
              <w:widowControl/>
              <w:suppressAutoHyphens w:val="0"/>
              <w:ind w:left="-142" w:firstLine="3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 xml:space="preserve"> ___________________</w:t>
            </w:r>
          </w:p>
          <w:p w14:paraId="7518A45D" w14:textId="77777777" w:rsidR="00125F4E" w:rsidRPr="00AD6D10" w:rsidRDefault="00125F4E" w:rsidP="001B41A5">
            <w:pPr>
              <w:widowControl/>
              <w:suppressAutoHyphens w:val="0"/>
              <w:rPr>
                <w:rFonts w:eastAsia="Times New Roman" w:cs="Times New Roman"/>
                <w:color w:val="000000" w:themeColor="text1"/>
                <w:szCs w:val="24"/>
                <w:lang w:eastAsia="en-US"/>
              </w:rPr>
            </w:pPr>
          </w:p>
        </w:tc>
      </w:tr>
      <w:tr w:rsidR="00125F4E" w:rsidRPr="00AD6D10" w14:paraId="57461188" w14:textId="77777777" w:rsidTr="00125F4E">
        <w:trPr>
          <w:trHeight w:val="357"/>
        </w:trPr>
        <w:tc>
          <w:tcPr>
            <w:tcW w:w="5103" w:type="dxa"/>
          </w:tcPr>
          <w:p w14:paraId="66C9B47B" w14:textId="79B92CB3" w:rsidR="00125F4E" w:rsidRPr="00AD6D10" w:rsidRDefault="00125F4E" w:rsidP="001B41A5">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_________________________________</w:t>
            </w:r>
          </w:p>
          <w:p w14:paraId="631DBF67" w14:textId="502670D1" w:rsidR="00125F4E" w:rsidRPr="00AD6D10" w:rsidRDefault="00125F4E" w:rsidP="001B41A5">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_________________________________</w:t>
            </w:r>
          </w:p>
          <w:p w14:paraId="0744C1C4" w14:textId="77777777" w:rsidR="00125F4E" w:rsidRPr="00AD6D10" w:rsidRDefault="00125F4E" w:rsidP="001B41A5">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 xml:space="preserve">                                                  </w:t>
            </w:r>
          </w:p>
          <w:p w14:paraId="73CA2C87" w14:textId="77777777" w:rsidR="00125F4E" w:rsidRPr="00AD6D10" w:rsidRDefault="00125F4E" w:rsidP="001B41A5">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 xml:space="preserve">____________________________             </w:t>
            </w:r>
          </w:p>
          <w:p w14:paraId="2E1B3D51" w14:textId="77777777" w:rsidR="00125F4E" w:rsidRPr="00AD6D10" w:rsidRDefault="00125F4E" w:rsidP="001B41A5">
            <w:pPr>
              <w:widowControl/>
              <w:suppressAutoHyphens w:val="0"/>
              <w:rPr>
                <w:rFonts w:eastAsia="Times New Roman" w:cs="Times New Roman"/>
                <w:color w:val="000000" w:themeColor="text1"/>
                <w:sz w:val="16"/>
                <w:szCs w:val="16"/>
                <w:lang w:eastAsia="en-US"/>
              </w:rPr>
            </w:pPr>
            <w:r w:rsidRPr="00AD6D10">
              <w:rPr>
                <w:rFonts w:eastAsia="Times New Roman" w:cs="Times New Roman"/>
                <w:color w:val="000000" w:themeColor="text1"/>
                <w:sz w:val="16"/>
                <w:szCs w:val="16"/>
                <w:lang w:eastAsia="en-US"/>
              </w:rPr>
              <w:t xml:space="preserve">                                      (parašas)</w:t>
            </w:r>
          </w:p>
          <w:p w14:paraId="660C1315" w14:textId="77777777" w:rsidR="00125F4E" w:rsidRPr="00AD6D10" w:rsidRDefault="00125F4E" w:rsidP="001B41A5">
            <w:pPr>
              <w:widowControl/>
              <w:suppressAutoHyphens w:val="0"/>
              <w:rPr>
                <w:rFonts w:eastAsia="Times New Roman" w:cs="Times New Roman"/>
                <w:color w:val="000000" w:themeColor="text1"/>
                <w:szCs w:val="24"/>
                <w:lang w:eastAsia="en-US"/>
              </w:rPr>
            </w:pPr>
          </w:p>
          <w:p w14:paraId="7844F17B" w14:textId="77777777" w:rsidR="00125F4E" w:rsidRPr="00AD6D10" w:rsidRDefault="00125F4E" w:rsidP="001B41A5">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 xml:space="preserve">            A.V. </w:t>
            </w:r>
          </w:p>
        </w:tc>
        <w:tc>
          <w:tcPr>
            <w:tcW w:w="4450" w:type="dxa"/>
          </w:tcPr>
          <w:p w14:paraId="07F0E842" w14:textId="3F1E9112" w:rsidR="00125F4E" w:rsidRPr="00AD6D10" w:rsidRDefault="00125F4E" w:rsidP="001B41A5">
            <w:pPr>
              <w:widowControl/>
              <w:suppressAutoHyphens w:val="0"/>
              <w:ind w:left="-142" w:firstLine="3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 xml:space="preserve">  _______________________</w:t>
            </w:r>
          </w:p>
          <w:p w14:paraId="400AE718" w14:textId="2F77BC3C" w:rsidR="00125F4E" w:rsidRPr="00AD6D10" w:rsidRDefault="00125F4E" w:rsidP="001B41A5">
            <w:pPr>
              <w:widowControl/>
              <w:suppressAutoHyphens w:val="0"/>
              <w:ind w:left="-142" w:firstLine="3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 xml:space="preserve">  _______________________</w:t>
            </w:r>
          </w:p>
          <w:p w14:paraId="7D50699E" w14:textId="77777777" w:rsidR="00125F4E" w:rsidRPr="00AD6D10" w:rsidRDefault="00125F4E" w:rsidP="001B41A5">
            <w:pPr>
              <w:widowControl/>
              <w:suppressAutoHyphens w:val="0"/>
              <w:ind w:left="-142" w:firstLine="30"/>
              <w:rPr>
                <w:rFonts w:eastAsia="Times New Roman" w:cs="Times New Roman"/>
                <w:color w:val="000000" w:themeColor="text1"/>
                <w:szCs w:val="24"/>
                <w:lang w:eastAsia="en-US"/>
              </w:rPr>
            </w:pPr>
          </w:p>
          <w:p w14:paraId="10F0D3CE" w14:textId="77777777" w:rsidR="00125F4E" w:rsidRPr="00AD6D10" w:rsidRDefault="00125F4E" w:rsidP="001B41A5">
            <w:pPr>
              <w:widowControl/>
              <w:suppressAutoHyphens w:val="0"/>
              <w:ind w:left="-142" w:firstLine="3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 xml:space="preserve">   ________________________________                                </w:t>
            </w:r>
            <w:r w:rsidRPr="00AD6D10">
              <w:rPr>
                <w:rFonts w:eastAsia="Times New Roman" w:cs="Times New Roman"/>
                <w:color w:val="000000" w:themeColor="text1"/>
                <w:szCs w:val="24"/>
                <w:lang w:eastAsia="en-US"/>
              </w:rPr>
              <w:tab/>
              <w:t xml:space="preserve">                                   </w:t>
            </w:r>
            <w:r w:rsidRPr="00AD6D10">
              <w:rPr>
                <w:rFonts w:eastAsia="Times New Roman" w:cs="Times New Roman"/>
                <w:color w:val="000000" w:themeColor="text1"/>
                <w:sz w:val="16"/>
                <w:szCs w:val="16"/>
                <w:lang w:eastAsia="en-US"/>
              </w:rPr>
              <w:t>(parašas)</w:t>
            </w:r>
          </w:p>
          <w:p w14:paraId="01FA2DA1" w14:textId="77777777" w:rsidR="00125F4E" w:rsidRPr="00AD6D10" w:rsidRDefault="00125F4E" w:rsidP="001B41A5">
            <w:pPr>
              <w:widowControl/>
              <w:suppressAutoHyphens w:val="0"/>
              <w:ind w:left="-142" w:firstLine="30"/>
              <w:rPr>
                <w:rFonts w:eastAsia="Times New Roman" w:cs="Times New Roman"/>
                <w:color w:val="000000" w:themeColor="text1"/>
                <w:szCs w:val="24"/>
                <w:lang w:eastAsia="en-US"/>
              </w:rPr>
            </w:pPr>
          </w:p>
          <w:p w14:paraId="75B517E8" w14:textId="77777777" w:rsidR="00125F4E" w:rsidRPr="00AD6D10" w:rsidRDefault="00125F4E" w:rsidP="001B41A5">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 xml:space="preserve">                        A.V.</w:t>
            </w:r>
          </w:p>
        </w:tc>
      </w:tr>
    </w:tbl>
    <w:p w14:paraId="2C2E2E7A" w14:textId="77777777" w:rsidR="005146A2" w:rsidRPr="00AD6D10" w:rsidRDefault="005146A2" w:rsidP="0018509C">
      <w:pPr>
        <w:rPr>
          <w:rFonts w:cs="Times New Roman"/>
          <w:b/>
          <w:color w:val="000000" w:themeColor="text1"/>
          <w:szCs w:val="24"/>
        </w:rPr>
      </w:pPr>
    </w:p>
    <w:sectPr w:rsidR="005146A2" w:rsidRPr="00AD6D10" w:rsidSect="0059556F">
      <w:pgSz w:w="11906" w:h="16838" w:code="9"/>
      <w:pgMar w:top="709"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G Mincho Light J">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36401D3"/>
    <w:multiLevelType w:val="hybridMultilevel"/>
    <w:tmpl w:val="522A8CE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6223730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2168306">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09C"/>
    <w:rsid w:val="00006E5D"/>
    <w:rsid w:val="00012724"/>
    <w:rsid w:val="000327EB"/>
    <w:rsid w:val="00033A7F"/>
    <w:rsid w:val="00036BCB"/>
    <w:rsid w:val="00072291"/>
    <w:rsid w:val="000936D2"/>
    <w:rsid w:val="000A36A6"/>
    <w:rsid w:val="000A6F9E"/>
    <w:rsid w:val="000B1526"/>
    <w:rsid w:val="000C5944"/>
    <w:rsid w:val="000D63A6"/>
    <w:rsid w:val="000E1E58"/>
    <w:rsid w:val="000E78FD"/>
    <w:rsid w:val="00110F5F"/>
    <w:rsid w:val="00115E9A"/>
    <w:rsid w:val="00125F4E"/>
    <w:rsid w:val="00136A0C"/>
    <w:rsid w:val="00140A8B"/>
    <w:rsid w:val="001422BD"/>
    <w:rsid w:val="00142FEB"/>
    <w:rsid w:val="001639A0"/>
    <w:rsid w:val="00170377"/>
    <w:rsid w:val="0018509C"/>
    <w:rsid w:val="00185320"/>
    <w:rsid w:val="00191673"/>
    <w:rsid w:val="00195494"/>
    <w:rsid w:val="001B41A5"/>
    <w:rsid w:val="001C2362"/>
    <w:rsid w:val="001F105D"/>
    <w:rsid w:val="002220A5"/>
    <w:rsid w:val="0022355F"/>
    <w:rsid w:val="002271A0"/>
    <w:rsid w:val="00245265"/>
    <w:rsid w:val="002537C6"/>
    <w:rsid w:val="00253A8B"/>
    <w:rsid w:val="00260D7A"/>
    <w:rsid w:val="00270DC3"/>
    <w:rsid w:val="0027448D"/>
    <w:rsid w:val="00275504"/>
    <w:rsid w:val="00297F5F"/>
    <w:rsid w:val="002B27CB"/>
    <w:rsid w:val="002B5AEE"/>
    <w:rsid w:val="002C0C1D"/>
    <w:rsid w:val="002E5E24"/>
    <w:rsid w:val="002F3C75"/>
    <w:rsid w:val="002F642F"/>
    <w:rsid w:val="0030231A"/>
    <w:rsid w:val="0031291A"/>
    <w:rsid w:val="003149CE"/>
    <w:rsid w:val="003214C6"/>
    <w:rsid w:val="00322F53"/>
    <w:rsid w:val="0032716B"/>
    <w:rsid w:val="00327B46"/>
    <w:rsid w:val="00337A67"/>
    <w:rsid w:val="00340F3E"/>
    <w:rsid w:val="0035229D"/>
    <w:rsid w:val="00361EA9"/>
    <w:rsid w:val="003735F1"/>
    <w:rsid w:val="00386B55"/>
    <w:rsid w:val="003A004B"/>
    <w:rsid w:val="003D3785"/>
    <w:rsid w:val="003D6870"/>
    <w:rsid w:val="003E199D"/>
    <w:rsid w:val="003E1D47"/>
    <w:rsid w:val="00406433"/>
    <w:rsid w:val="00407ABE"/>
    <w:rsid w:val="0041254B"/>
    <w:rsid w:val="00423C29"/>
    <w:rsid w:val="004301D1"/>
    <w:rsid w:val="00435476"/>
    <w:rsid w:val="00444262"/>
    <w:rsid w:val="00453864"/>
    <w:rsid w:val="0045726E"/>
    <w:rsid w:val="00464F1D"/>
    <w:rsid w:val="00467065"/>
    <w:rsid w:val="00470056"/>
    <w:rsid w:val="004717E4"/>
    <w:rsid w:val="00484D06"/>
    <w:rsid w:val="004904CE"/>
    <w:rsid w:val="004967FC"/>
    <w:rsid w:val="004A6CBF"/>
    <w:rsid w:val="004B5B1A"/>
    <w:rsid w:val="004C23CF"/>
    <w:rsid w:val="004C5599"/>
    <w:rsid w:val="004E3499"/>
    <w:rsid w:val="004F5E99"/>
    <w:rsid w:val="00504BD1"/>
    <w:rsid w:val="005146A2"/>
    <w:rsid w:val="0052681C"/>
    <w:rsid w:val="00527D6B"/>
    <w:rsid w:val="00532D7F"/>
    <w:rsid w:val="00547894"/>
    <w:rsid w:val="005567B5"/>
    <w:rsid w:val="00556BAB"/>
    <w:rsid w:val="005605EA"/>
    <w:rsid w:val="00573FA4"/>
    <w:rsid w:val="00581311"/>
    <w:rsid w:val="0059556F"/>
    <w:rsid w:val="00595E5A"/>
    <w:rsid w:val="005B1EA3"/>
    <w:rsid w:val="005C151A"/>
    <w:rsid w:val="005D5D8D"/>
    <w:rsid w:val="005F247F"/>
    <w:rsid w:val="0060427C"/>
    <w:rsid w:val="00614B00"/>
    <w:rsid w:val="00627E87"/>
    <w:rsid w:val="0065277C"/>
    <w:rsid w:val="006562C8"/>
    <w:rsid w:val="00662B72"/>
    <w:rsid w:val="00674559"/>
    <w:rsid w:val="006B3207"/>
    <w:rsid w:val="006B5985"/>
    <w:rsid w:val="006B7DDB"/>
    <w:rsid w:val="006C41FE"/>
    <w:rsid w:val="006C49A4"/>
    <w:rsid w:val="006C65C8"/>
    <w:rsid w:val="006D1134"/>
    <w:rsid w:val="006E4470"/>
    <w:rsid w:val="006E5BB9"/>
    <w:rsid w:val="006F6EE0"/>
    <w:rsid w:val="007376A6"/>
    <w:rsid w:val="00744DDB"/>
    <w:rsid w:val="00751CBF"/>
    <w:rsid w:val="00753B50"/>
    <w:rsid w:val="007633A9"/>
    <w:rsid w:val="00767BD8"/>
    <w:rsid w:val="00775D98"/>
    <w:rsid w:val="007826DF"/>
    <w:rsid w:val="00783F97"/>
    <w:rsid w:val="007A0D47"/>
    <w:rsid w:val="007A3FF4"/>
    <w:rsid w:val="007A448F"/>
    <w:rsid w:val="007A647D"/>
    <w:rsid w:val="007C38A0"/>
    <w:rsid w:val="007D0A4E"/>
    <w:rsid w:val="007F7B6B"/>
    <w:rsid w:val="0081508E"/>
    <w:rsid w:val="008445A0"/>
    <w:rsid w:val="00857EFA"/>
    <w:rsid w:val="00892E4B"/>
    <w:rsid w:val="00896D7D"/>
    <w:rsid w:val="008A6C03"/>
    <w:rsid w:val="008B2547"/>
    <w:rsid w:val="008B59FB"/>
    <w:rsid w:val="008C0E4B"/>
    <w:rsid w:val="00912A11"/>
    <w:rsid w:val="0091740E"/>
    <w:rsid w:val="009174F7"/>
    <w:rsid w:val="00933B2B"/>
    <w:rsid w:val="00943673"/>
    <w:rsid w:val="00947FA5"/>
    <w:rsid w:val="009570BF"/>
    <w:rsid w:val="009619BB"/>
    <w:rsid w:val="00977BAA"/>
    <w:rsid w:val="00982CD9"/>
    <w:rsid w:val="009B3FED"/>
    <w:rsid w:val="009C17CA"/>
    <w:rsid w:val="009C1C67"/>
    <w:rsid w:val="009F17F3"/>
    <w:rsid w:val="009F7434"/>
    <w:rsid w:val="00A11018"/>
    <w:rsid w:val="00A37677"/>
    <w:rsid w:val="00A43F9E"/>
    <w:rsid w:val="00A55271"/>
    <w:rsid w:val="00A73EE4"/>
    <w:rsid w:val="00A91A73"/>
    <w:rsid w:val="00AA1D7A"/>
    <w:rsid w:val="00AA444E"/>
    <w:rsid w:val="00AA624F"/>
    <w:rsid w:val="00AC3740"/>
    <w:rsid w:val="00AD6D10"/>
    <w:rsid w:val="00AE7415"/>
    <w:rsid w:val="00AF3E9E"/>
    <w:rsid w:val="00B234F7"/>
    <w:rsid w:val="00B332BD"/>
    <w:rsid w:val="00B44CD2"/>
    <w:rsid w:val="00B475E9"/>
    <w:rsid w:val="00B51091"/>
    <w:rsid w:val="00B70109"/>
    <w:rsid w:val="00B711AB"/>
    <w:rsid w:val="00B93010"/>
    <w:rsid w:val="00B944E8"/>
    <w:rsid w:val="00B9650F"/>
    <w:rsid w:val="00BA6E4B"/>
    <w:rsid w:val="00BB50DC"/>
    <w:rsid w:val="00BC2D3F"/>
    <w:rsid w:val="00BF1DDD"/>
    <w:rsid w:val="00C26C37"/>
    <w:rsid w:val="00C30BD6"/>
    <w:rsid w:val="00C33EAE"/>
    <w:rsid w:val="00C46610"/>
    <w:rsid w:val="00C530CE"/>
    <w:rsid w:val="00C64308"/>
    <w:rsid w:val="00C64D3B"/>
    <w:rsid w:val="00C8681C"/>
    <w:rsid w:val="00D31288"/>
    <w:rsid w:val="00D34AD9"/>
    <w:rsid w:val="00D35F25"/>
    <w:rsid w:val="00D61822"/>
    <w:rsid w:val="00D64350"/>
    <w:rsid w:val="00D7308C"/>
    <w:rsid w:val="00D7313B"/>
    <w:rsid w:val="00D77EA1"/>
    <w:rsid w:val="00D86116"/>
    <w:rsid w:val="00D87AAB"/>
    <w:rsid w:val="00DC0A5A"/>
    <w:rsid w:val="00DC0A82"/>
    <w:rsid w:val="00DC75C5"/>
    <w:rsid w:val="00E4720E"/>
    <w:rsid w:val="00E87DAA"/>
    <w:rsid w:val="00E9597E"/>
    <w:rsid w:val="00EA1586"/>
    <w:rsid w:val="00EA636D"/>
    <w:rsid w:val="00EC0818"/>
    <w:rsid w:val="00EE3A47"/>
    <w:rsid w:val="00F04701"/>
    <w:rsid w:val="00F11120"/>
    <w:rsid w:val="00F11A76"/>
    <w:rsid w:val="00F262EA"/>
    <w:rsid w:val="00F30154"/>
    <w:rsid w:val="00F44B52"/>
    <w:rsid w:val="00F45F18"/>
    <w:rsid w:val="00F4738E"/>
    <w:rsid w:val="00F53A94"/>
    <w:rsid w:val="00F921A4"/>
    <w:rsid w:val="00FA114C"/>
    <w:rsid w:val="00FA40D4"/>
    <w:rsid w:val="00FD1430"/>
    <w:rsid w:val="00FD77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FA610"/>
  <w15:chartTrackingRefBased/>
  <w15:docId w15:val="{E31ED70F-6402-4AEF-95FE-1FC1579E5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509C"/>
    <w:pPr>
      <w:widowControl w:val="0"/>
      <w:suppressAutoHyphens/>
      <w:spacing w:after="0" w:line="240" w:lineRule="auto"/>
    </w:pPr>
    <w:rPr>
      <w:rFonts w:ascii="Times New Roman" w:eastAsia="Lucida Sans Unicode" w:hAnsi="Times New Roman" w:cs="Times New Roman Bold"/>
      <w:kern w:val="0"/>
      <w:szCs w:val="20"/>
      <w:lang w:val="lt-LT" w:eastAsia="ar-SA"/>
      <w14:ligatures w14:val="none"/>
    </w:rPr>
  </w:style>
  <w:style w:type="paragraph" w:styleId="Antrat1">
    <w:name w:val="heading 1"/>
    <w:basedOn w:val="prastasis"/>
    <w:next w:val="prastasis"/>
    <w:link w:val="Antrat1Diagrama"/>
    <w:uiPriority w:val="9"/>
    <w:qFormat/>
    <w:rsid w:val="001850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850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8509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8509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8509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8509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8509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8509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8509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8509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8509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8509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8509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8509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8509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8509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8509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8509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8509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8509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8509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8509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8509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8509C"/>
    <w:rPr>
      <w:i/>
      <w:iCs/>
      <w:color w:val="404040" w:themeColor="text1" w:themeTint="BF"/>
    </w:rPr>
  </w:style>
  <w:style w:type="paragraph" w:styleId="Sraopastraipa">
    <w:name w:val="List Paragraph"/>
    <w:basedOn w:val="prastasis"/>
    <w:uiPriority w:val="34"/>
    <w:qFormat/>
    <w:rsid w:val="0018509C"/>
    <w:pPr>
      <w:ind w:left="720"/>
      <w:contextualSpacing/>
    </w:pPr>
  </w:style>
  <w:style w:type="character" w:styleId="Rykuspabraukimas">
    <w:name w:val="Intense Emphasis"/>
    <w:basedOn w:val="Numatytasispastraiposriftas"/>
    <w:uiPriority w:val="21"/>
    <w:qFormat/>
    <w:rsid w:val="0018509C"/>
    <w:rPr>
      <w:i/>
      <w:iCs/>
      <w:color w:val="2F5496" w:themeColor="accent1" w:themeShade="BF"/>
    </w:rPr>
  </w:style>
  <w:style w:type="paragraph" w:styleId="Iskirtacitata">
    <w:name w:val="Intense Quote"/>
    <w:basedOn w:val="prastasis"/>
    <w:next w:val="prastasis"/>
    <w:link w:val="IskirtacitataDiagrama"/>
    <w:uiPriority w:val="30"/>
    <w:qFormat/>
    <w:rsid w:val="001850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8509C"/>
    <w:rPr>
      <w:i/>
      <w:iCs/>
      <w:color w:val="2F5496" w:themeColor="accent1" w:themeShade="BF"/>
    </w:rPr>
  </w:style>
  <w:style w:type="character" w:styleId="Rykinuoroda">
    <w:name w:val="Intense Reference"/>
    <w:basedOn w:val="Numatytasispastraiposriftas"/>
    <w:uiPriority w:val="32"/>
    <w:qFormat/>
    <w:rsid w:val="0018509C"/>
    <w:rPr>
      <w:b/>
      <w:bCs/>
      <w:smallCaps/>
      <w:color w:val="2F5496" w:themeColor="accent1" w:themeShade="BF"/>
      <w:spacing w:val="5"/>
    </w:rPr>
  </w:style>
  <w:style w:type="character" w:styleId="Hipersaitas">
    <w:name w:val="Hyperlink"/>
    <w:unhideWhenUsed/>
    <w:rsid w:val="0018509C"/>
    <w:rPr>
      <w:color w:val="0000FF"/>
      <w:u w:val="single"/>
    </w:rPr>
  </w:style>
  <w:style w:type="paragraph" w:styleId="Komentarotekstas">
    <w:name w:val="annotation text"/>
    <w:basedOn w:val="prastasis"/>
    <w:link w:val="KomentarotekstasDiagrama"/>
    <w:uiPriority w:val="99"/>
    <w:semiHidden/>
    <w:unhideWhenUsed/>
    <w:rsid w:val="0018509C"/>
    <w:pPr>
      <w:widowControl/>
      <w:spacing w:after="200" w:line="276" w:lineRule="auto"/>
    </w:pPr>
    <w:rPr>
      <w:rFonts w:eastAsia="Calibri" w:cs="Times New Roman"/>
      <w:sz w:val="20"/>
    </w:rPr>
  </w:style>
  <w:style w:type="character" w:customStyle="1" w:styleId="CommentTextChar">
    <w:name w:val="Comment Text Char"/>
    <w:basedOn w:val="Numatytasispastraiposriftas"/>
    <w:uiPriority w:val="99"/>
    <w:semiHidden/>
    <w:rsid w:val="0018509C"/>
    <w:rPr>
      <w:rFonts w:ascii="Times New Roman" w:eastAsia="Lucida Sans Unicode" w:hAnsi="Times New Roman" w:cs="Times New Roman Bold"/>
      <w:kern w:val="0"/>
      <w:sz w:val="20"/>
      <w:szCs w:val="20"/>
      <w:lang w:val="lt-LT" w:eastAsia="ar-SA"/>
      <w14:ligatures w14:val="none"/>
    </w:rPr>
  </w:style>
  <w:style w:type="paragraph" w:styleId="Pagrindinistekstas">
    <w:name w:val="Body Text"/>
    <w:basedOn w:val="prastasis"/>
    <w:link w:val="PagrindinistekstasDiagrama"/>
    <w:uiPriority w:val="99"/>
    <w:semiHidden/>
    <w:unhideWhenUsed/>
    <w:rsid w:val="0018509C"/>
    <w:pPr>
      <w:spacing w:after="120"/>
    </w:pPr>
    <w:rPr>
      <w:rFonts w:cs="Times New Roman"/>
      <w:sz w:val="20"/>
    </w:rPr>
  </w:style>
  <w:style w:type="character" w:customStyle="1" w:styleId="BodyTextChar">
    <w:name w:val="Body Text Char"/>
    <w:basedOn w:val="Numatytasispastraiposriftas"/>
    <w:uiPriority w:val="99"/>
    <w:semiHidden/>
    <w:rsid w:val="0018509C"/>
    <w:rPr>
      <w:rFonts w:ascii="Times New Roman" w:eastAsia="Lucida Sans Unicode" w:hAnsi="Times New Roman" w:cs="Times New Roman Bold"/>
      <w:kern w:val="0"/>
      <w:szCs w:val="20"/>
      <w:lang w:val="lt-LT" w:eastAsia="ar-SA"/>
      <w14:ligatures w14:val="none"/>
    </w:rPr>
  </w:style>
  <w:style w:type="character" w:customStyle="1" w:styleId="Stilius3Diagrama">
    <w:name w:val="Stilius3 Diagrama"/>
    <w:link w:val="Stilius3"/>
    <w:locked/>
    <w:rsid w:val="0018509C"/>
    <w:rPr>
      <w:rFonts w:ascii="Times New Roman" w:eastAsia="Lucida Sans Unicode" w:hAnsi="Times New Roman" w:cs="Times New Roman"/>
      <w:lang w:eastAsia="ar-SA"/>
    </w:rPr>
  </w:style>
  <w:style w:type="paragraph" w:customStyle="1" w:styleId="Stilius3">
    <w:name w:val="Stilius3"/>
    <w:basedOn w:val="prastasis"/>
    <w:link w:val="Stilius3Diagrama"/>
    <w:qFormat/>
    <w:rsid w:val="0018509C"/>
    <w:pPr>
      <w:spacing w:before="200"/>
      <w:jc w:val="both"/>
    </w:pPr>
    <w:rPr>
      <w:rFonts w:cs="Times New Roman"/>
      <w:kern w:val="2"/>
      <w:szCs w:val="24"/>
      <w:lang w:val="en-US"/>
      <w14:ligatures w14:val="standardContextual"/>
    </w:rPr>
  </w:style>
  <w:style w:type="paragraph" w:customStyle="1" w:styleId="SSutSkyrius">
    <w:name w:val="SSutSkyrius"/>
    <w:basedOn w:val="prastasis"/>
    <w:next w:val="prastasis"/>
    <w:rsid w:val="0018509C"/>
    <w:pPr>
      <w:keepNext/>
      <w:widowControl/>
      <w:spacing w:before="113" w:after="57"/>
      <w:outlineLvl w:val="0"/>
    </w:pPr>
    <w:rPr>
      <w:rFonts w:eastAsia="HG Mincho Light J" w:cs="Times New Roman"/>
      <w:b/>
      <w:color w:val="000000"/>
      <w:sz w:val="20"/>
      <w:szCs w:val="24"/>
      <w:lang w:eastAsia="lt-LT"/>
    </w:rPr>
  </w:style>
  <w:style w:type="character" w:customStyle="1" w:styleId="PagrindinistekstasDiagrama">
    <w:name w:val="Pagrindinis tekstas Diagrama"/>
    <w:link w:val="Pagrindinistekstas"/>
    <w:uiPriority w:val="99"/>
    <w:semiHidden/>
    <w:locked/>
    <w:rsid w:val="0018509C"/>
    <w:rPr>
      <w:rFonts w:ascii="Times New Roman" w:eastAsia="Lucida Sans Unicode" w:hAnsi="Times New Roman" w:cs="Times New Roman"/>
      <w:kern w:val="0"/>
      <w:sz w:val="20"/>
      <w:szCs w:val="20"/>
      <w:lang w:val="lt-LT" w:eastAsia="ar-SA"/>
      <w14:ligatures w14:val="none"/>
    </w:rPr>
  </w:style>
  <w:style w:type="character" w:customStyle="1" w:styleId="KomentarotekstasDiagrama">
    <w:name w:val="Komentaro tekstas Diagrama"/>
    <w:link w:val="Komentarotekstas"/>
    <w:uiPriority w:val="99"/>
    <w:semiHidden/>
    <w:locked/>
    <w:rsid w:val="0018509C"/>
    <w:rPr>
      <w:rFonts w:ascii="Times New Roman" w:eastAsia="Calibri" w:hAnsi="Times New Roman" w:cs="Times New Roman"/>
      <w:kern w:val="0"/>
      <w:sz w:val="20"/>
      <w:szCs w:val="20"/>
      <w:lang w:val="lt-LT" w:eastAsia="ar-SA"/>
      <w14:ligatures w14:val="none"/>
    </w:rPr>
  </w:style>
  <w:style w:type="character" w:customStyle="1" w:styleId="FontStyle27">
    <w:name w:val="Font Style27"/>
    <w:uiPriority w:val="99"/>
    <w:rsid w:val="0018509C"/>
    <w:rPr>
      <w:rFonts w:ascii="Times New Roman" w:hAnsi="Times New Roman" w:cs="Times New Roman" w:hint="default"/>
      <w:sz w:val="20"/>
      <w:szCs w:val="20"/>
    </w:rPr>
  </w:style>
  <w:style w:type="paragraph" w:customStyle="1" w:styleId="Stilius5">
    <w:name w:val="Stilius5"/>
    <w:basedOn w:val="prastasis"/>
    <w:qFormat/>
    <w:rsid w:val="00B70109"/>
    <w:pPr>
      <w:widowControl/>
      <w:suppressAutoHyphens w:val="0"/>
      <w:spacing w:after="200" w:line="276" w:lineRule="auto"/>
      <w:jc w:val="center"/>
    </w:pPr>
    <w:rPr>
      <w:rFonts w:eastAsia="Times New Roman" w:cs="Times New Roman"/>
      <w:b/>
      <w:sz w:val="28"/>
      <w:szCs w:val="28"/>
      <w:lang w:eastAsia="en-US"/>
    </w:rPr>
  </w:style>
  <w:style w:type="character" w:styleId="Neapdorotaspaminjimas">
    <w:name w:val="Unresolved Mention"/>
    <w:basedOn w:val="Numatytasispastraiposriftas"/>
    <w:uiPriority w:val="99"/>
    <w:semiHidden/>
    <w:unhideWhenUsed/>
    <w:rsid w:val="00484D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549111">
      <w:bodyDiv w:val="1"/>
      <w:marLeft w:val="0"/>
      <w:marRight w:val="0"/>
      <w:marTop w:val="0"/>
      <w:marBottom w:val="0"/>
      <w:divBdr>
        <w:top w:val="none" w:sz="0" w:space="0" w:color="auto"/>
        <w:left w:val="none" w:sz="0" w:space="0" w:color="auto"/>
        <w:bottom w:val="none" w:sz="0" w:space="0" w:color="auto"/>
        <w:right w:val="none" w:sz="0" w:space="0" w:color="auto"/>
      </w:divBdr>
    </w:div>
    <w:div w:id="708918903">
      <w:bodyDiv w:val="1"/>
      <w:marLeft w:val="0"/>
      <w:marRight w:val="0"/>
      <w:marTop w:val="0"/>
      <w:marBottom w:val="0"/>
      <w:divBdr>
        <w:top w:val="none" w:sz="0" w:space="0" w:color="auto"/>
        <w:left w:val="none" w:sz="0" w:space="0" w:color="auto"/>
        <w:bottom w:val="none" w:sz="0" w:space="0" w:color="auto"/>
        <w:right w:val="none" w:sz="0" w:space="0" w:color="auto"/>
      </w:divBdr>
    </w:div>
    <w:div w:id="717900476">
      <w:bodyDiv w:val="1"/>
      <w:marLeft w:val="0"/>
      <w:marRight w:val="0"/>
      <w:marTop w:val="0"/>
      <w:marBottom w:val="0"/>
      <w:divBdr>
        <w:top w:val="none" w:sz="0" w:space="0" w:color="auto"/>
        <w:left w:val="none" w:sz="0" w:space="0" w:color="auto"/>
        <w:bottom w:val="none" w:sz="0" w:space="0" w:color="auto"/>
        <w:right w:val="none" w:sz="0" w:space="0" w:color="auto"/>
      </w:divBdr>
    </w:div>
    <w:div w:id="846140245">
      <w:bodyDiv w:val="1"/>
      <w:marLeft w:val="0"/>
      <w:marRight w:val="0"/>
      <w:marTop w:val="0"/>
      <w:marBottom w:val="0"/>
      <w:divBdr>
        <w:top w:val="none" w:sz="0" w:space="0" w:color="auto"/>
        <w:left w:val="none" w:sz="0" w:space="0" w:color="auto"/>
        <w:bottom w:val="none" w:sz="0" w:space="0" w:color="auto"/>
        <w:right w:val="none" w:sz="0" w:space="0" w:color="auto"/>
      </w:divBdr>
      <w:divsChild>
        <w:div w:id="43871812">
          <w:marLeft w:val="0"/>
          <w:marRight w:val="0"/>
          <w:marTop w:val="0"/>
          <w:marBottom w:val="0"/>
          <w:divBdr>
            <w:top w:val="none" w:sz="0" w:space="0" w:color="auto"/>
            <w:left w:val="none" w:sz="0" w:space="0" w:color="auto"/>
            <w:bottom w:val="none" w:sz="0" w:space="0" w:color="auto"/>
            <w:right w:val="none" w:sz="0" w:space="0" w:color="auto"/>
          </w:divBdr>
          <w:divsChild>
            <w:div w:id="1017657311">
              <w:marLeft w:val="0"/>
              <w:marRight w:val="0"/>
              <w:marTop w:val="0"/>
              <w:marBottom w:val="75"/>
              <w:divBdr>
                <w:top w:val="none" w:sz="0" w:space="0" w:color="auto"/>
                <w:left w:val="none" w:sz="0" w:space="0" w:color="auto"/>
                <w:bottom w:val="none" w:sz="0" w:space="0" w:color="auto"/>
                <w:right w:val="none" w:sz="0" w:space="0" w:color="auto"/>
              </w:divBdr>
              <w:divsChild>
                <w:div w:id="1491631261">
                  <w:marLeft w:val="0"/>
                  <w:marRight w:val="0"/>
                  <w:marTop w:val="0"/>
                  <w:marBottom w:val="0"/>
                  <w:divBdr>
                    <w:top w:val="none" w:sz="0" w:space="0" w:color="auto"/>
                    <w:left w:val="none" w:sz="0" w:space="0" w:color="auto"/>
                    <w:bottom w:val="none" w:sz="0" w:space="0" w:color="auto"/>
                    <w:right w:val="none" w:sz="0" w:space="0" w:color="auto"/>
                  </w:divBdr>
                  <w:divsChild>
                    <w:div w:id="151553605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064841238">
      <w:bodyDiv w:val="1"/>
      <w:marLeft w:val="0"/>
      <w:marRight w:val="0"/>
      <w:marTop w:val="0"/>
      <w:marBottom w:val="0"/>
      <w:divBdr>
        <w:top w:val="none" w:sz="0" w:space="0" w:color="auto"/>
        <w:left w:val="none" w:sz="0" w:space="0" w:color="auto"/>
        <w:bottom w:val="none" w:sz="0" w:space="0" w:color="auto"/>
        <w:right w:val="none" w:sz="0" w:space="0" w:color="auto"/>
      </w:divBdr>
    </w:div>
    <w:div w:id="1065370790">
      <w:bodyDiv w:val="1"/>
      <w:marLeft w:val="0"/>
      <w:marRight w:val="0"/>
      <w:marTop w:val="0"/>
      <w:marBottom w:val="0"/>
      <w:divBdr>
        <w:top w:val="none" w:sz="0" w:space="0" w:color="auto"/>
        <w:left w:val="none" w:sz="0" w:space="0" w:color="auto"/>
        <w:bottom w:val="none" w:sz="0" w:space="0" w:color="auto"/>
        <w:right w:val="none" w:sz="0" w:space="0" w:color="auto"/>
      </w:divBdr>
    </w:div>
    <w:div w:id="1623540430">
      <w:bodyDiv w:val="1"/>
      <w:marLeft w:val="0"/>
      <w:marRight w:val="0"/>
      <w:marTop w:val="0"/>
      <w:marBottom w:val="0"/>
      <w:divBdr>
        <w:top w:val="none" w:sz="0" w:space="0" w:color="auto"/>
        <w:left w:val="none" w:sz="0" w:space="0" w:color="auto"/>
        <w:bottom w:val="none" w:sz="0" w:space="0" w:color="auto"/>
        <w:right w:val="none" w:sz="0" w:space="0" w:color="auto"/>
      </w:divBdr>
    </w:div>
    <w:div w:id="1672173467">
      <w:bodyDiv w:val="1"/>
      <w:marLeft w:val="0"/>
      <w:marRight w:val="0"/>
      <w:marTop w:val="0"/>
      <w:marBottom w:val="0"/>
      <w:divBdr>
        <w:top w:val="none" w:sz="0" w:space="0" w:color="auto"/>
        <w:left w:val="none" w:sz="0" w:space="0" w:color="auto"/>
        <w:bottom w:val="none" w:sz="0" w:space="0" w:color="auto"/>
        <w:right w:val="none" w:sz="0" w:space="0" w:color="auto"/>
      </w:divBdr>
    </w:div>
    <w:div w:id="1780949329">
      <w:bodyDiv w:val="1"/>
      <w:marLeft w:val="0"/>
      <w:marRight w:val="0"/>
      <w:marTop w:val="0"/>
      <w:marBottom w:val="0"/>
      <w:divBdr>
        <w:top w:val="none" w:sz="0" w:space="0" w:color="auto"/>
        <w:left w:val="none" w:sz="0" w:space="0" w:color="auto"/>
        <w:bottom w:val="none" w:sz="0" w:space="0" w:color="auto"/>
        <w:right w:val="none" w:sz="0" w:space="0" w:color="auto"/>
      </w:divBdr>
    </w:div>
    <w:div w:id="1886016735">
      <w:bodyDiv w:val="1"/>
      <w:marLeft w:val="0"/>
      <w:marRight w:val="0"/>
      <w:marTop w:val="0"/>
      <w:marBottom w:val="0"/>
      <w:divBdr>
        <w:top w:val="none" w:sz="0" w:space="0" w:color="auto"/>
        <w:left w:val="none" w:sz="0" w:space="0" w:color="auto"/>
        <w:bottom w:val="none" w:sz="0" w:space="0" w:color="auto"/>
        <w:right w:val="none" w:sz="0" w:space="0" w:color="auto"/>
      </w:divBdr>
      <w:divsChild>
        <w:div w:id="810439757">
          <w:marLeft w:val="0"/>
          <w:marRight w:val="0"/>
          <w:marTop w:val="0"/>
          <w:marBottom w:val="0"/>
          <w:divBdr>
            <w:top w:val="none" w:sz="0" w:space="0" w:color="auto"/>
            <w:left w:val="none" w:sz="0" w:space="0" w:color="auto"/>
            <w:bottom w:val="none" w:sz="0" w:space="0" w:color="auto"/>
            <w:right w:val="none" w:sz="0" w:space="0" w:color="auto"/>
          </w:divBdr>
          <w:divsChild>
            <w:div w:id="991912131">
              <w:marLeft w:val="0"/>
              <w:marRight w:val="0"/>
              <w:marTop w:val="0"/>
              <w:marBottom w:val="75"/>
              <w:divBdr>
                <w:top w:val="none" w:sz="0" w:space="0" w:color="auto"/>
                <w:left w:val="none" w:sz="0" w:space="0" w:color="auto"/>
                <w:bottom w:val="none" w:sz="0" w:space="0" w:color="auto"/>
                <w:right w:val="none" w:sz="0" w:space="0" w:color="auto"/>
              </w:divBdr>
              <w:divsChild>
                <w:div w:id="1370760533">
                  <w:marLeft w:val="0"/>
                  <w:marRight w:val="0"/>
                  <w:marTop w:val="0"/>
                  <w:marBottom w:val="0"/>
                  <w:divBdr>
                    <w:top w:val="none" w:sz="0" w:space="0" w:color="auto"/>
                    <w:left w:val="none" w:sz="0" w:space="0" w:color="auto"/>
                    <w:bottom w:val="none" w:sz="0" w:space="0" w:color="auto"/>
                    <w:right w:val="none" w:sz="0" w:space="0" w:color="auto"/>
                  </w:divBdr>
                  <w:divsChild>
                    <w:div w:id="201899585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891728087">
      <w:bodyDiv w:val="1"/>
      <w:marLeft w:val="0"/>
      <w:marRight w:val="0"/>
      <w:marTop w:val="0"/>
      <w:marBottom w:val="0"/>
      <w:divBdr>
        <w:top w:val="none" w:sz="0" w:space="0" w:color="auto"/>
        <w:left w:val="none" w:sz="0" w:space="0" w:color="auto"/>
        <w:bottom w:val="none" w:sz="0" w:space="0" w:color="auto"/>
        <w:right w:val="none" w:sz="0" w:space="0" w:color="auto"/>
      </w:divBdr>
    </w:div>
    <w:div w:id="213767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iva.grinkeviciene@kedainiai.lt" TargetMode="External"/><Relationship Id="rId3" Type="http://schemas.openxmlformats.org/officeDocument/2006/relationships/settings" Target="settings.xml"/><Relationship Id="rId7" Type="http://schemas.openxmlformats.org/officeDocument/2006/relationships/hyperlink" Target="https://sabis.nbf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bis.nbfc.lt" TargetMode="External"/><Relationship Id="rId5" Type="http://schemas.openxmlformats.org/officeDocument/2006/relationships/hyperlink" Target="https://sabis.nbfc.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6446</Words>
  <Characters>36744</Characters>
  <Application>Microsoft Office Word</Application>
  <DocSecurity>0</DocSecurity>
  <Lines>306</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Romualdas Žydelis</dc:creator>
  <cp:keywords/>
  <dc:description/>
  <cp:lastModifiedBy>Daiva Grinkevičienė</cp:lastModifiedBy>
  <cp:revision>2</cp:revision>
  <dcterms:created xsi:type="dcterms:W3CDTF">2025-05-09T04:33:00Z</dcterms:created>
  <dcterms:modified xsi:type="dcterms:W3CDTF">2025-05-09T04:33:00Z</dcterms:modified>
</cp:coreProperties>
</file>