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922D47E" w14:textId="77777777" w:rsidR="00CE4A8E" w:rsidRDefault="00D7322A" w:rsidP="005B1F7F">
            <w:pPr>
              <w:jc w:val="center"/>
              <w:rPr>
                <w:rFonts w:ascii="Calibri Light" w:hAnsi="Calibri Light" w:cs="Calibri Light"/>
                <w:b/>
              </w:rPr>
            </w:pPr>
            <w:r>
              <w:rPr>
                <w:rFonts w:ascii="Calibri Light" w:hAnsi="Calibri Light" w:cs="Calibri Light"/>
                <w:b/>
              </w:rPr>
              <w:fldChar w:fldCharType="begin">
                <w:ffData>
                  <w:name w:val="Tekstas1"/>
                  <w:enabled/>
                  <w:calcOnExit w:val="0"/>
                  <w:textInput>
                    <w:default w:val="PLAUKIOJIMO PRIEMONIŲ (VALČIŲ) SU PAPILDOMA ĮRANGA KOMPLEKTAI "/>
                  </w:textInput>
                </w:ffData>
              </w:fldChar>
            </w:r>
            <w:bookmarkStart w:id="0" w:name="Tekstas1"/>
            <w:r>
              <w:rPr>
                <w:rFonts w:ascii="Calibri Light" w:hAnsi="Calibri Light" w:cs="Calibri Light"/>
                <w:b/>
              </w:rPr>
              <w:instrText xml:space="preserve"> FORMTEXT </w:instrText>
            </w:r>
            <w:r>
              <w:rPr>
                <w:rFonts w:ascii="Calibri Light" w:hAnsi="Calibri Light" w:cs="Calibri Light"/>
                <w:b/>
              </w:rPr>
            </w:r>
            <w:r>
              <w:rPr>
                <w:rFonts w:ascii="Calibri Light" w:hAnsi="Calibri Light" w:cs="Calibri Light"/>
                <w:b/>
              </w:rPr>
              <w:fldChar w:fldCharType="separate"/>
            </w:r>
            <w:r>
              <w:rPr>
                <w:rFonts w:ascii="Calibri Light" w:hAnsi="Calibri Light" w:cs="Calibri Light"/>
                <w:b/>
                <w:noProof/>
              </w:rPr>
              <w:t xml:space="preserve">PLAUKIOJIMO PRIEMONIŲ (VALČIŲ) SU PAPILDOMA ĮRANGA KOMPLEKTAI </w:t>
            </w:r>
            <w:r>
              <w:rPr>
                <w:rFonts w:ascii="Calibri Light" w:hAnsi="Calibri Light" w:cs="Calibri Light"/>
                <w:b/>
              </w:rPr>
              <w:fldChar w:fldCharType="end"/>
            </w:r>
            <w:bookmarkEnd w:id="0"/>
          </w:p>
          <w:p w14:paraId="3CD82AA1" w14:textId="77777777" w:rsidR="00D7322A" w:rsidRDefault="00D7322A" w:rsidP="005B1F7F">
            <w:pPr>
              <w:jc w:val="center"/>
              <w:rPr>
                <w:rFonts w:ascii="Calibri Light" w:hAnsi="Calibri Light" w:cs="Calibri Light"/>
                <w:b/>
              </w:rPr>
            </w:pPr>
          </w:p>
          <w:p w14:paraId="658280B9" w14:textId="768EB10C" w:rsidR="00D7322A" w:rsidRPr="005244DC" w:rsidRDefault="00D7322A" w:rsidP="005B1F7F">
            <w:pPr>
              <w:jc w:val="center"/>
              <w:rPr>
                <w:rFonts w:ascii="Calibri Light" w:hAnsi="Calibri Light" w:cs="Calibri Light"/>
                <w:b/>
              </w:rPr>
            </w:pPr>
            <w:r>
              <w:rPr>
                <w:rFonts w:ascii="Calibri Light" w:hAnsi="Calibri Light" w:cs="Calibri Light"/>
                <w:b/>
              </w:rPr>
              <w:t>1-a pirkimo dalis „</w:t>
            </w:r>
            <w:proofErr w:type="spellStart"/>
            <w:r>
              <w:rPr>
                <w:rFonts w:ascii="Calibri Light" w:hAnsi="Calibri Light" w:cs="Calibri Light"/>
                <w:b/>
              </w:rPr>
              <w:t>Echalotai</w:t>
            </w:r>
            <w:proofErr w:type="spellEnd"/>
            <w:r>
              <w:rPr>
                <w:rFonts w:ascii="Calibri Light" w:hAnsi="Calibri Light" w:cs="Calibri Light"/>
                <w:b/>
              </w:rPr>
              <w:t>“</w:t>
            </w:r>
          </w:p>
        </w:tc>
      </w:tr>
    </w:tbl>
    <w:p w14:paraId="05E171B2" w14:textId="77777777" w:rsidR="00896394" w:rsidRPr="005244DC"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rPr>
            </w:pPr>
            <w:r>
              <w:rPr>
                <w:rFonts w:ascii="Calibri Light" w:hAnsi="Calibri Light" w:cs="Calibri Light"/>
                <w:bCs/>
              </w:rPr>
              <w:t xml:space="preserve">Priešgaisrinės apsaugos ir gelbėjimo </w:t>
            </w:r>
            <w:r w:rsidR="00E35EAA" w:rsidRPr="005244DC">
              <w:rPr>
                <w:rFonts w:ascii="Calibri Light" w:hAnsi="Calibri Light" w:cs="Calibri Light"/>
                <w:bCs/>
              </w:rPr>
              <w:t>departamentui</w:t>
            </w:r>
          </w:p>
          <w:p w14:paraId="75E401E2" w14:textId="1F6CCCD0" w:rsidR="00E35EAA" w:rsidRPr="005244DC" w:rsidRDefault="00E35EAA" w:rsidP="00A00C6B">
            <w:pPr>
              <w:rPr>
                <w:rFonts w:ascii="Calibri Light" w:hAnsi="Calibri Light" w:cs="Calibri Light"/>
                <w:bCs/>
              </w:rPr>
            </w:pPr>
            <w:r w:rsidRPr="005244DC">
              <w:rPr>
                <w:rFonts w:ascii="Calibri Light" w:hAnsi="Calibri Light" w:cs="Calibri Light"/>
                <w:bCs/>
              </w:rPr>
              <w:t xml:space="preserve">prie </w:t>
            </w:r>
            <w:r w:rsidR="000D3EBA">
              <w:rPr>
                <w:rFonts w:ascii="Calibri Light" w:hAnsi="Calibri Light" w:cs="Calibri Light"/>
                <w:bCs/>
              </w:rPr>
              <w:t>V</w:t>
            </w:r>
            <w:r w:rsidRPr="005244DC">
              <w:rPr>
                <w:rFonts w:ascii="Calibri Light" w:hAnsi="Calibri Light" w:cs="Calibri Light"/>
                <w:bCs/>
              </w:rPr>
              <w:t>idaus reikalų ministerijos</w:t>
            </w:r>
          </w:p>
          <w:p w14:paraId="47292952" w14:textId="77777777" w:rsidR="00E35EAA" w:rsidRPr="005244DC" w:rsidRDefault="00E35EAA" w:rsidP="00A00C6B">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position w:val="6"/>
                <w:sz w:val="22"/>
                <w:szCs w:val="22"/>
              </w:rPr>
              <w:t>(Vieta)</w:t>
            </w:r>
          </w:p>
        </w:tc>
      </w:tr>
    </w:tbl>
    <w:p w14:paraId="18D475E3" w14:textId="7D156E03" w:rsidR="00D62727" w:rsidRPr="005244DC" w:rsidRDefault="00A00C6B" w:rsidP="00A00C6B">
      <w:pPr>
        <w:spacing w:after="0" w:line="120" w:lineRule="auto"/>
        <w:rPr>
          <w:rFonts w:ascii="Calibri Light" w:hAnsi="Calibri Light" w:cs="Calibri Light"/>
        </w:rPr>
      </w:pPr>
      <w:r w:rsidRPr="005244DC">
        <w:rPr>
          <w:rFonts w:ascii="Calibri Light" w:hAnsi="Calibri Light" w:cs="Calibri Ligh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00D62727" w:rsidRPr="005244DC">
        <w:rPr>
          <w:rFonts w:ascii="Calibri Light" w:hAnsi="Calibri Light" w:cs="Calibri Light"/>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bl>
    <w:p w14:paraId="7137865F" w14:textId="77777777" w:rsidR="00D62727" w:rsidRPr="005244DC" w:rsidRDefault="00D62727" w:rsidP="00A00C6B">
      <w:pPr>
        <w:spacing w:after="0" w:line="120" w:lineRule="auto"/>
        <w:rPr>
          <w:rFonts w:ascii="Calibri Light" w:hAnsi="Calibri Light" w:cs="Calibri Light"/>
          <w:b/>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rPr>
            </w:pPr>
            <w:r w:rsidRPr="00861A2B">
              <w:rPr>
                <w:rFonts w:ascii="Calibri Light" w:hAnsi="Calibri Light" w:cs="Calibri Light"/>
                <w:b/>
                <w:sz w:val="20"/>
                <w:szCs w:val="20"/>
              </w:rPr>
              <w:t>Jeigu taip, kokiu pagrindu atitinkamas</w:t>
            </w:r>
            <w:r w:rsidR="009C601C" w:rsidRPr="00861A2B">
              <w:rPr>
                <w:rFonts w:ascii="Calibri Light" w:hAnsi="Calibri Light" w:cs="Calibri Light"/>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w:t>
      </w:r>
      <w:r w:rsidR="00C47E4B" w:rsidRPr="005244DC">
        <w:rPr>
          <w:rFonts w:ascii="Calibri Light" w:eastAsia="Times New Roman" w:hAnsi="Calibri Light" w:cs="Calibri Light"/>
          <w:i/>
          <w:color w:val="00000A"/>
          <w:sz w:val="16"/>
          <w:szCs w:val="16"/>
        </w:rPr>
        <w:t>i</w:t>
      </w:r>
      <w:r w:rsidRPr="005244DC">
        <w:rPr>
          <w:rFonts w:ascii="Calibri Light" w:eastAsia="Times New Roman" w:hAnsi="Calibri Light" w:cs="Calibri Light"/>
          <w:i/>
          <w:color w:val="00000A"/>
          <w:sz w:val="16"/>
          <w:szCs w:val="16"/>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rPr>
        <w:t>nformacija, kurios reikalaujama</w:t>
      </w:r>
      <w:r w:rsidRPr="005244DC">
        <w:rPr>
          <w:rFonts w:ascii="Calibri Light" w:eastAsia="Times New Roman" w:hAnsi="Calibri Light" w:cs="Calibri Light"/>
          <w:i/>
          <w:color w:val="00000A"/>
          <w:sz w:val="16"/>
          <w:szCs w:val="16"/>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rPr>
            </w:pPr>
            <w:r w:rsidRPr="005244DC">
              <w:rPr>
                <w:rFonts w:ascii="Calibri Light" w:eastAsia="Times New Roman" w:hAnsi="Calibri Light" w:cs="Calibri Light"/>
                <w:b/>
                <w:color w:val="00000A"/>
                <w:sz w:val="20"/>
                <w:szCs w:val="20"/>
              </w:rPr>
              <w:t xml:space="preserve">Ūkio subjekto (-ų), </w:t>
            </w:r>
            <w:proofErr w:type="spellStart"/>
            <w:r w:rsidRPr="005244DC">
              <w:rPr>
                <w:rFonts w:ascii="Calibri Light" w:eastAsia="Times New Roman" w:hAnsi="Calibri Light" w:cs="Calibri Light"/>
                <w:b/>
                <w:iCs/>
                <w:color w:val="00000A"/>
                <w:sz w:val="20"/>
                <w:szCs w:val="20"/>
              </w:rPr>
              <w:t>kvazisubtiekėjo</w:t>
            </w:r>
            <w:proofErr w:type="spellEnd"/>
            <w:r w:rsidRPr="005244DC">
              <w:rPr>
                <w:rFonts w:ascii="Calibri Light" w:eastAsia="Times New Roman" w:hAnsi="Calibri Light" w:cs="Calibri Light"/>
                <w:b/>
                <w:iCs/>
                <w:color w:val="00000A"/>
                <w:sz w:val="20"/>
                <w:szCs w:val="20"/>
                <w:vertAlign w:val="superscript"/>
              </w:rPr>
              <w:footnoteReference w:id="2"/>
            </w:r>
            <w:r w:rsidRPr="005244DC">
              <w:rPr>
                <w:rFonts w:ascii="Calibri Light" w:eastAsia="Times New Roman" w:hAnsi="Calibri Light" w:cs="Calibri Light"/>
                <w:b/>
                <w:iCs/>
                <w:color w:val="00000A"/>
                <w:sz w:val="20"/>
                <w:szCs w:val="20"/>
              </w:rPr>
              <w:t>, trečiojo asmens</w:t>
            </w:r>
            <w:r w:rsidRPr="005244DC">
              <w:rPr>
                <w:rFonts w:ascii="Calibri Light" w:eastAsia="Times New Roman" w:hAnsi="Calibri Light" w:cs="Calibri Light"/>
                <w:b/>
                <w:iCs/>
                <w:color w:val="00000A"/>
                <w:sz w:val="20"/>
                <w:szCs w:val="20"/>
                <w:vertAlign w:val="superscript"/>
              </w:rPr>
              <w:footnoteReference w:id="3"/>
            </w:r>
            <w:r w:rsidRPr="005244DC">
              <w:rPr>
                <w:rFonts w:ascii="Calibri Light" w:eastAsia="Times New Roman" w:hAnsi="Calibri Light" w:cs="Calibri Light"/>
                <w:b/>
                <w:color w:val="00000A"/>
                <w:sz w:val="20"/>
                <w:szCs w:val="20"/>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rPr>
            </w:pPr>
            <w:r w:rsidRPr="005244DC">
              <w:rPr>
                <w:rFonts w:ascii="Calibri Light" w:eastAsia="Times New Roman" w:hAnsi="Calibri Light" w:cs="Calibri Light"/>
                <w:b/>
                <w:color w:val="00000A"/>
                <w:sz w:val="20"/>
                <w:szCs w:val="20"/>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rPr>
            </w:pPr>
            <w:r w:rsidRPr="005244DC">
              <w:rPr>
                <w:rFonts w:ascii="Calibri Light" w:hAnsi="Calibri Light" w:cs="Calibri Light"/>
                <w:b/>
                <w:iCs/>
                <w:sz w:val="20"/>
                <w:szCs w:val="20"/>
              </w:rPr>
              <w:t>Ūkio subjektas pasitelkiamas, siekiant atitikti kvalifikacijos reikalavimą</w:t>
            </w:r>
            <w:r w:rsidRPr="005244DC">
              <w:rPr>
                <w:rFonts w:ascii="Calibri Light" w:hAnsi="Calibri Light" w:cs="Calibri Light"/>
                <w:i/>
                <w:iCs/>
                <w:sz w:val="20"/>
                <w:szCs w:val="20"/>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rPr>
            </w:pPr>
            <w:r w:rsidRPr="005244DC">
              <w:rPr>
                <w:rFonts w:ascii="Calibri Light" w:hAnsi="Calibri Light" w:cs="Calibri Light"/>
                <w:b/>
                <w:color w:val="000000"/>
                <w:sz w:val="20"/>
                <w:szCs w:val="20"/>
              </w:rPr>
              <w:t xml:space="preserve">Pirkimo sutarties dalis, </w:t>
            </w:r>
            <w:r w:rsidRPr="005244DC">
              <w:rPr>
                <w:rFonts w:ascii="Calibri Light" w:hAnsi="Calibri Light" w:cs="Calibri Light"/>
                <w:color w:val="000000"/>
                <w:sz w:val="20"/>
                <w:szCs w:val="20"/>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rPr>
            </w:pPr>
            <w:r w:rsidRPr="000D3EBA">
              <w:rPr>
                <w:rFonts w:ascii="Calibri Light" w:hAnsi="Calibri Light" w:cs="Calibri Light"/>
                <w:iCs/>
                <w:color w:val="000000"/>
                <w:sz w:val="20"/>
                <w:szCs w:val="20"/>
              </w:rPr>
              <w:t>Eur su PVM (jei PVM netaikoma EUR be PVM)</w:t>
            </w:r>
            <w:r w:rsidR="00C528CF" w:rsidRPr="005244DC">
              <w:rPr>
                <w:rFonts w:ascii="Calibri Light" w:hAnsi="Calibri Light" w:cs="Calibri Light"/>
                <w:iCs/>
                <w:color w:val="000000"/>
                <w:sz w:val="20"/>
                <w:szCs w:val="20"/>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rPr>
            </w:pPr>
            <w:r w:rsidRPr="005244DC">
              <w:rPr>
                <w:rFonts w:ascii="Calibri Light" w:hAnsi="Calibri Light" w:cs="Calibri Light"/>
                <w:b/>
                <w:color w:val="000000"/>
                <w:sz w:val="20"/>
                <w:szCs w:val="20"/>
              </w:rPr>
              <w:t>Koks pateikiamas įrodymas dėl išteklių prieinamumo</w:t>
            </w:r>
            <w:r w:rsidRPr="005244DC">
              <w:rPr>
                <w:rStyle w:val="Puslapioinaosnuoroda"/>
                <w:rFonts w:ascii="Calibri Light" w:hAnsi="Calibri Light" w:cs="Calibri Light"/>
                <w:b/>
                <w:color w:val="000000"/>
                <w:sz w:val="20"/>
                <w:szCs w:val="20"/>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 xml:space="preserve">lentelė. </w:t>
      </w:r>
      <w:r w:rsidR="00325B5C" w:rsidRPr="008B6BA1">
        <w:rPr>
          <w:rFonts w:ascii="Calibri Light" w:hAnsi="Calibri Light" w:cs="Calibri Light"/>
          <w:b/>
          <w:sz w:val="16"/>
          <w:szCs w:val="16"/>
        </w:rPr>
        <w:t>Informacija apie subtiekėjus (jeigu žinoma)</w:t>
      </w:r>
      <w:r w:rsidR="00660351" w:rsidRPr="008B6BA1">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rPr>
      </w:pPr>
    </w:p>
    <w:p w14:paraId="6F2D8617" w14:textId="77777777" w:rsidR="00D62727" w:rsidRPr="005244DC" w:rsidRDefault="00D62727" w:rsidP="00A00C6B">
      <w:pPr>
        <w:spacing w:after="0" w:line="240" w:lineRule="auto"/>
        <w:rPr>
          <w:rFonts w:ascii="Calibri Light" w:hAnsi="Calibri Light" w:cs="Calibri Light"/>
        </w:rPr>
      </w:pPr>
    </w:p>
    <w:p w14:paraId="3B5A184E" w14:textId="031766AF" w:rsidR="00C47E4B" w:rsidRPr="005244DC"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rPr>
      </w:pPr>
      <w:r>
        <w:rPr>
          <w:rFonts w:ascii="Calibri Light" w:hAnsi="Calibri Light" w:cs="Calibri Light"/>
          <w:b/>
          <w:sz w:val="16"/>
          <w:szCs w:val="16"/>
        </w:rPr>
        <w:t xml:space="preserve"> </w:t>
      </w:r>
      <w:r w:rsidR="00C47E4B" w:rsidRPr="005244DC">
        <w:rPr>
          <w:rFonts w:ascii="Calibri Light" w:hAnsi="Calibri Light" w:cs="Calibri Light"/>
          <w:b/>
          <w:sz w:val="16"/>
          <w:szCs w:val="16"/>
        </w:rPr>
        <w:t xml:space="preserve">lentelė. </w:t>
      </w:r>
      <w:r w:rsidR="00C62C19">
        <w:rPr>
          <w:rFonts w:ascii="Calibri Light" w:hAnsi="Calibri Light" w:cs="Calibri Light"/>
          <w:b/>
          <w:sz w:val="16"/>
          <w:szCs w:val="16"/>
        </w:rPr>
        <w:t xml:space="preserve">Siūlymas </w:t>
      </w:r>
      <w:r w:rsidR="00C47E4B" w:rsidRPr="005244DC">
        <w:rPr>
          <w:rFonts w:ascii="Calibri Light" w:hAnsi="Calibri Light" w:cs="Calibri Light"/>
          <w:b/>
          <w:sz w:val="16"/>
          <w:szCs w:val="16"/>
        </w:rPr>
        <w:t>:</w:t>
      </w:r>
      <w:r w:rsidR="00C47E4B" w:rsidRPr="005244DC">
        <w:rPr>
          <w:rFonts w:ascii="Calibri Light" w:eastAsia="Calibri" w:hAnsi="Calibri Light" w:cs="Calibri Light"/>
          <w:i/>
          <w:sz w:val="20"/>
          <w:szCs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5302"/>
        <w:gridCol w:w="866"/>
        <w:gridCol w:w="985"/>
        <w:gridCol w:w="995"/>
        <w:gridCol w:w="994"/>
      </w:tblGrid>
      <w:tr w:rsidR="00D7322A" w:rsidRPr="00D7322A" w14:paraId="6E8BFDD5" w14:textId="77777777" w:rsidTr="00D7322A">
        <w:trPr>
          <w:trHeight w:val="1015"/>
        </w:trPr>
        <w:tc>
          <w:tcPr>
            <w:tcW w:w="263" w:type="pct"/>
            <w:tcBorders>
              <w:top w:val="single" w:sz="4" w:space="0" w:color="000000"/>
              <w:left w:val="single" w:sz="4" w:space="0" w:color="000000"/>
              <w:bottom w:val="single" w:sz="4" w:space="0" w:color="000000"/>
              <w:right w:val="single" w:sz="4" w:space="0" w:color="000000"/>
            </w:tcBorders>
          </w:tcPr>
          <w:p w14:paraId="45833496"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c>
          <w:tcPr>
            <w:tcW w:w="2764" w:type="pct"/>
            <w:tcBorders>
              <w:top w:val="single" w:sz="4" w:space="0" w:color="000000"/>
              <w:left w:val="single" w:sz="4" w:space="0" w:color="000000"/>
              <w:bottom w:val="single" w:sz="4" w:space="0" w:color="000000"/>
              <w:right w:val="single" w:sz="4" w:space="0" w:color="000000"/>
            </w:tcBorders>
            <w:hideMark/>
          </w:tcPr>
          <w:p w14:paraId="55853E1A"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 xml:space="preserve">Pavadinimas </w:t>
            </w:r>
          </w:p>
        </w:tc>
        <w:tc>
          <w:tcPr>
            <w:tcW w:w="460" w:type="pct"/>
            <w:tcBorders>
              <w:top w:val="single" w:sz="4" w:space="0" w:color="000000"/>
              <w:left w:val="single" w:sz="4" w:space="0" w:color="000000"/>
              <w:bottom w:val="single" w:sz="4" w:space="0" w:color="000000"/>
              <w:right w:val="single" w:sz="4" w:space="0" w:color="000000"/>
            </w:tcBorders>
            <w:hideMark/>
          </w:tcPr>
          <w:p w14:paraId="73AC3C97"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Mato</w:t>
            </w:r>
          </w:p>
          <w:p w14:paraId="319D6232"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 xml:space="preserve">vnt. </w:t>
            </w:r>
          </w:p>
        </w:tc>
        <w:tc>
          <w:tcPr>
            <w:tcW w:w="460" w:type="pct"/>
            <w:tcBorders>
              <w:top w:val="single" w:sz="4" w:space="0" w:color="000000"/>
              <w:left w:val="single" w:sz="4" w:space="0" w:color="000000"/>
              <w:bottom w:val="single" w:sz="4" w:space="0" w:color="000000"/>
              <w:right w:val="single" w:sz="4" w:space="0" w:color="000000"/>
            </w:tcBorders>
            <w:hideMark/>
          </w:tcPr>
          <w:p w14:paraId="7DCCDD05"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 xml:space="preserve">Kiekis </w:t>
            </w:r>
          </w:p>
        </w:tc>
        <w:tc>
          <w:tcPr>
            <w:tcW w:w="526" w:type="pct"/>
            <w:tcBorders>
              <w:top w:val="single" w:sz="4" w:space="0" w:color="000000"/>
              <w:left w:val="single" w:sz="4" w:space="0" w:color="000000"/>
              <w:bottom w:val="single" w:sz="4" w:space="0" w:color="000000"/>
              <w:right w:val="single" w:sz="4" w:space="0" w:color="000000"/>
            </w:tcBorders>
            <w:hideMark/>
          </w:tcPr>
          <w:p w14:paraId="3748063F" w14:textId="77777777" w:rsidR="00D7322A" w:rsidRPr="00D7322A" w:rsidRDefault="00D7322A" w:rsidP="00D7322A">
            <w:pPr>
              <w:spacing w:after="0" w:line="240" w:lineRule="auto"/>
              <w:rPr>
                <w:rFonts w:ascii="Times New Roman" w:hAnsi="Times New Roman" w:cs="Times New Roman"/>
                <w:bCs/>
                <w:sz w:val="24"/>
                <w:szCs w:val="24"/>
              </w:rPr>
            </w:pPr>
            <w:r w:rsidRPr="00D7322A">
              <w:rPr>
                <w:rFonts w:ascii="Times New Roman" w:hAnsi="Times New Roman" w:cs="Times New Roman"/>
                <w:bCs/>
                <w:sz w:val="24"/>
                <w:szCs w:val="24"/>
              </w:rPr>
              <w:t>Prekės vieneto kaina, Eur</w:t>
            </w:r>
          </w:p>
          <w:p w14:paraId="61247B6C"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 xml:space="preserve">(be PVM) </w:t>
            </w:r>
          </w:p>
        </w:tc>
        <w:tc>
          <w:tcPr>
            <w:tcW w:w="526" w:type="pct"/>
            <w:tcBorders>
              <w:top w:val="single" w:sz="4" w:space="0" w:color="000000"/>
              <w:left w:val="single" w:sz="4" w:space="0" w:color="000000"/>
              <w:bottom w:val="single" w:sz="4" w:space="0" w:color="000000"/>
              <w:right w:val="single" w:sz="4" w:space="0" w:color="000000"/>
            </w:tcBorders>
            <w:hideMark/>
          </w:tcPr>
          <w:p w14:paraId="4F9FC496"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Iš viso,</w:t>
            </w:r>
          </w:p>
          <w:p w14:paraId="3F458CFA"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Eur</w:t>
            </w:r>
          </w:p>
          <w:p w14:paraId="6A3E2E88" w14:textId="77777777" w:rsidR="00D7322A" w:rsidRPr="00D7322A" w:rsidRDefault="00D7322A" w:rsidP="00D7322A">
            <w:pPr>
              <w:spacing w:after="0" w:line="240" w:lineRule="auto"/>
              <w:ind w:firstLine="142"/>
              <w:rPr>
                <w:rFonts w:ascii="Times New Roman" w:hAnsi="Times New Roman" w:cs="Times New Roman"/>
                <w:bCs/>
                <w:sz w:val="24"/>
                <w:szCs w:val="24"/>
              </w:rPr>
            </w:pPr>
            <w:r w:rsidRPr="00D7322A">
              <w:rPr>
                <w:rFonts w:ascii="Times New Roman" w:hAnsi="Times New Roman" w:cs="Times New Roman"/>
                <w:bCs/>
                <w:sz w:val="24"/>
                <w:szCs w:val="24"/>
              </w:rPr>
              <w:t xml:space="preserve">(be PVM) </w:t>
            </w:r>
          </w:p>
        </w:tc>
      </w:tr>
      <w:tr w:rsidR="00D7322A" w:rsidRPr="00D7322A" w14:paraId="2473698C" w14:textId="77777777" w:rsidTr="00D7322A">
        <w:trPr>
          <w:trHeight w:val="374"/>
        </w:trPr>
        <w:tc>
          <w:tcPr>
            <w:tcW w:w="263" w:type="pct"/>
            <w:tcBorders>
              <w:top w:val="single" w:sz="4" w:space="0" w:color="000000"/>
              <w:left w:val="single" w:sz="4" w:space="0" w:color="000000"/>
              <w:bottom w:val="single" w:sz="4" w:space="0" w:color="000000"/>
              <w:right w:val="single" w:sz="4" w:space="0" w:color="000000"/>
            </w:tcBorders>
            <w:hideMark/>
          </w:tcPr>
          <w:p w14:paraId="0B95B9D6"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1</w:t>
            </w:r>
          </w:p>
        </w:tc>
        <w:tc>
          <w:tcPr>
            <w:tcW w:w="2764" w:type="pct"/>
            <w:tcBorders>
              <w:top w:val="single" w:sz="4" w:space="0" w:color="000000"/>
              <w:left w:val="single" w:sz="4" w:space="0" w:color="000000"/>
              <w:bottom w:val="single" w:sz="4" w:space="0" w:color="000000"/>
              <w:right w:val="single" w:sz="4" w:space="0" w:color="000000"/>
            </w:tcBorders>
            <w:hideMark/>
          </w:tcPr>
          <w:p w14:paraId="0A06F820"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2</w:t>
            </w:r>
          </w:p>
        </w:tc>
        <w:tc>
          <w:tcPr>
            <w:tcW w:w="460" w:type="pct"/>
            <w:tcBorders>
              <w:top w:val="single" w:sz="4" w:space="0" w:color="000000"/>
              <w:left w:val="single" w:sz="4" w:space="0" w:color="000000"/>
              <w:bottom w:val="single" w:sz="4" w:space="0" w:color="000000"/>
              <w:right w:val="single" w:sz="4" w:space="0" w:color="000000"/>
            </w:tcBorders>
            <w:hideMark/>
          </w:tcPr>
          <w:p w14:paraId="48698BA3"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3</w:t>
            </w:r>
          </w:p>
        </w:tc>
        <w:tc>
          <w:tcPr>
            <w:tcW w:w="460" w:type="pct"/>
            <w:tcBorders>
              <w:top w:val="single" w:sz="4" w:space="0" w:color="000000"/>
              <w:left w:val="single" w:sz="4" w:space="0" w:color="000000"/>
              <w:bottom w:val="single" w:sz="4" w:space="0" w:color="000000"/>
              <w:right w:val="single" w:sz="4" w:space="0" w:color="000000"/>
            </w:tcBorders>
            <w:hideMark/>
          </w:tcPr>
          <w:p w14:paraId="141EC5E8"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4</w:t>
            </w:r>
          </w:p>
        </w:tc>
        <w:tc>
          <w:tcPr>
            <w:tcW w:w="526" w:type="pct"/>
            <w:tcBorders>
              <w:top w:val="single" w:sz="4" w:space="0" w:color="000000"/>
              <w:left w:val="single" w:sz="4" w:space="0" w:color="000000"/>
              <w:bottom w:val="single" w:sz="4" w:space="0" w:color="000000"/>
              <w:right w:val="single" w:sz="4" w:space="0" w:color="000000"/>
            </w:tcBorders>
            <w:hideMark/>
          </w:tcPr>
          <w:p w14:paraId="7B9B1903"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5</w:t>
            </w:r>
          </w:p>
        </w:tc>
        <w:tc>
          <w:tcPr>
            <w:tcW w:w="526" w:type="pct"/>
            <w:tcBorders>
              <w:top w:val="single" w:sz="4" w:space="0" w:color="000000"/>
              <w:left w:val="single" w:sz="4" w:space="0" w:color="000000"/>
              <w:bottom w:val="single" w:sz="4" w:space="0" w:color="000000"/>
              <w:right w:val="single" w:sz="4" w:space="0" w:color="000000"/>
            </w:tcBorders>
            <w:hideMark/>
          </w:tcPr>
          <w:p w14:paraId="081B9017"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6</w:t>
            </w:r>
          </w:p>
        </w:tc>
      </w:tr>
      <w:tr w:rsidR="00D7322A" w:rsidRPr="00D7322A" w14:paraId="70DBA2DB" w14:textId="77777777" w:rsidTr="00D7322A">
        <w:trPr>
          <w:trHeight w:val="568"/>
        </w:trPr>
        <w:tc>
          <w:tcPr>
            <w:tcW w:w="263" w:type="pct"/>
            <w:tcBorders>
              <w:top w:val="single" w:sz="4" w:space="0" w:color="000000"/>
              <w:left w:val="single" w:sz="4" w:space="0" w:color="000000"/>
              <w:bottom w:val="single" w:sz="4" w:space="0" w:color="000000"/>
              <w:right w:val="single" w:sz="4" w:space="0" w:color="000000"/>
            </w:tcBorders>
            <w:hideMark/>
          </w:tcPr>
          <w:p w14:paraId="7AA4D342"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1</w:t>
            </w:r>
          </w:p>
        </w:tc>
        <w:tc>
          <w:tcPr>
            <w:tcW w:w="2764" w:type="pct"/>
            <w:tcBorders>
              <w:top w:val="single" w:sz="4" w:space="0" w:color="000000"/>
              <w:left w:val="single" w:sz="4" w:space="0" w:color="000000"/>
              <w:bottom w:val="single" w:sz="4" w:space="0" w:color="000000"/>
              <w:right w:val="single" w:sz="4" w:space="0" w:color="000000"/>
            </w:tcBorders>
            <w:hideMark/>
          </w:tcPr>
          <w:p w14:paraId="20497C0C" w14:textId="7D762B01" w:rsidR="00D7322A" w:rsidRPr="00D7322A" w:rsidRDefault="00D7322A" w:rsidP="00D7322A">
            <w:pPr>
              <w:spacing w:after="0" w:line="240" w:lineRule="auto"/>
              <w:rPr>
                <w:rFonts w:ascii="Times New Roman" w:hAnsi="Times New Roman" w:cs="Times New Roman"/>
                <w:bCs/>
                <w:sz w:val="24"/>
                <w:szCs w:val="24"/>
              </w:rPr>
            </w:pPr>
            <w:proofErr w:type="spellStart"/>
            <w:r w:rsidRPr="00D7322A">
              <w:rPr>
                <w:rFonts w:ascii="Times New Roman" w:hAnsi="Times New Roman" w:cs="Times New Roman"/>
                <w:bCs/>
                <w:sz w:val="24"/>
                <w:szCs w:val="24"/>
              </w:rPr>
              <w:t>Echalotas</w:t>
            </w:r>
            <w:proofErr w:type="spellEnd"/>
            <w:r w:rsidRPr="00D7322A">
              <w:rPr>
                <w:rFonts w:ascii="Times New Roman" w:hAnsi="Times New Roman" w:cs="Times New Roman"/>
                <w:bCs/>
                <w:sz w:val="24"/>
                <w:szCs w:val="24"/>
              </w:rPr>
              <w:t xml:space="preserve">  /</w:t>
            </w:r>
            <w:r w:rsidRPr="00D7322A">
              <w:rPr>
                <w:rFonts w:ascii="Times New Roman" w:hAnsi="Times New Roman" w:cs="Times New Roman"/>
                <w:bCs/>
                <w:i/>
                <w:iCs/>
                <w:sz w:val="24"/>
                <w:szCs w:val="24"/>
              </w:rPr>
              <w:t>nurodyti įrangos gamintojo pavadinimą, markę, modelį (jei tokia gamintojo informacija yra</w:t>
            </w:r>
            <w:r w:rsidRPr="00D7322A">
              <w:rPr>
                <w:rFonts w:ascii="Times New Roman" w:hAnsi="Times New Roman" w:cs="Times New Roman"/>
                <w:bCs/>
                <w:sz w:val="24"/>
                <w:szCs w:val="24"/>
              </w:rPr>
              <w:t>)/</w:t>
            </w:r>
          </w:p>
        </w:tc>
        <w:tc>
          <w:tcPr>
            <w:tcW w:w="460" w:type="pct"/>
            <w:tcBorders>
              <w:top w:val="single" w:sz="4" w:space="0" w:color="000000"/>
              <w:left w:val="single" w:sz="4" w:space="0" w:color="000000"/>
              <w:bottom w:val="single" w:sz="4" w:space="0" w:color="000000"/>
              <w:right w:val="single" w:sz="4" w:space="0" w:color="000000"/>
            </w:tcBorders>
            <w:vAlign w:val="center"/>
            <w:hideMark/>
          </w:tcPr>
          <w:p w14:paraId="3E288F95" w14:textId="7239D25D"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vnt.</w:t>
            </w:r>
          </w:p>
        </w:tc>
        <w:tc>
          <w:tcPr>
            <w:tcW w:w="460" w:type="pct"/>
            <w:tcBorders>
              <w:top w:val="single" w:sz="4" w:space="0" w:color="000000"/>
              <w:left w:val="single" w:sz="4" w:space="0" w:color="000000"/>
              <w:bottom w:val="single" w:sz="4" w:space="0" w:color="000000"/>
              <w:right w:val="single" w:sz="4" w:space="0" w:color="000000"/>
            </w:tcBorders>
            <w:vAlign w:val="center"/>
            <w:hideMark/>
          </w:tcPr>
          <w:p w14:paraId="35191BF3" w14:textId="0055B721"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5</w:t>
            </w:r>
          </w:p>
        </w:tc>
        <w:tc>
          <w:tcPr>
            <w:tcW w:w="526" w:type="pct"/>
            <w:tcBorders>
              <w:top w:val="single" w:sz="4" w:space="0" w:color="000000"/>
              <w:left w:val="single" w:sz="4" w:space="0" w:color="000000"/>
              <w:bottom w:val="single" w:sz="4" w:space="0" w:color="000000"/>
              <w:right w:val="single" w:sz="4" w:space="0" w:color="000000"/>
            </w:tcBorders>
            <w:vAlign w:val="center"/>
          </w:tcPr>
          <w:p w14:paraId="1F52046F"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c>
          <w:tcPr>
            <w:tcW w:w="526" w:type="pct"/>
            <w:tcBorders>
              <w:top w:val="single" w:sz="4" w:space="0" w:color="000000"/>
              <w:left w:val="single" w:sz="4" w:space="0" w:color="000000"/>
              <w:bottom w:val="single" w:sz="4" w:space="0" w:color="000000"/>
              <w:right w:val="single" w:sz="4" w:space="0" w:color="auto"/>
            </w:tcBorders>
            <w:vAlign w:val="center"/>
          </w:tcPr>
          <w:p w14:paraId="2880D0EB"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r>
      <w:tr w:rsidR="00D7322A" w:rsidRPr="00D7322A" w14:paraId="051227E8" w14:textId="77777777" w:rsidTr="00D7322A">
        <w:trPr>
          <w:trHeight w:val="568"/>
        </w:trPr>
        <w:tc>
          <w:tcPr>
            <w:tcW w:w="263" w:type="pct"/>
            <w:tcBorders>
              <w:top w:val="single" w:sz="4" w:space="0" w:color="000000"/>
              <w:left w:val="single" w:sz="4" w:space="0" w:color="000000"/>
              <w:bottom w:val="single" w:sz="4" w:space="0" w:color="000000"/>
              <w:right w:val="single" w:sz="4" w:space="0" w:color="000000"/>
            </w:tcBorders>
            <w:hideMark/>
          </w:tcPr>
          <w:p w14:paraId="3503A372"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2</w:t>
            </w:r>
          </w:p>
        </w:tc>
        <w:tc>
          <w:tcPr>
            <w:tcW w:w="4211" w:type="pct"/>
            <w:gridSpan w:val="4"/>
            <w:tcBorders>
              <w:top w:val="single" w:sz="4" w:space="0" w:color="000000"/>
              <w:left w:val="single" w:sz="4" w:space="0" w:color="000000"/>
              <w:bottom w:val="single" w:sz="4" w:space="0" w:color="000000"/>
              <w:right w:val="single" w:sz="4" w:space="0" w:color="000000"/>
            </w:tcBorders>
            <w:hideMark/>
          </w:tcPr>
          <w:p w14:paraId="67A217DD"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 xml:space="preserve">                                                                                                    PVM suma, Eur</w:t>
            </w:r>
          </w:p>
        </w:tc>
        <w:tc>
          <w:tcPr>
            <w:tcW w:w="526" w:type="pct"/>
            <w:tcBorders>
              <w:top w:val="single" w:sz="4" w:space="0" w:color="000000"/>
              <w:left w:val="single" w:sz="4" w:space="0" w:color="000000"/>
              <w:bottom w:val="single" w:sz="4" w:space="0" w:color="000000"/>
              <w:right w:val="single" w:sz="4" w:space="0" w:color="auto"/>
            </w:tcBorders>
            <w:vAlign w:val="center"/>
          </w:tcPr>
          <w:p w14:paraId="507A761D"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r>
      <w:tr w:rsidR="00D7322A" w:rsidRPr="00D7322A" w14:paraId="65F276F0" w14:textId="77777777" w:rsidTr="00D7322A">
        <w:trPr>
          <w:trHeight w:val="568"/>
        </w:trPr>
        <w:tc>
          <w:tcPr>
            <w:tcW w:w="263" w:type="pct"/>
            <w:tcBorders>
              <w:top w:val="single" w:sz="4" w:space="0" w:color="000000"/>
              <w:left w:val="single" w:sz="4" w:space="0" w:color="000000"/>
              <w:bottom w:val="single" w:sz="4" w:space="0" w:color="000000"/>
              <w:right w:val="single" w:sz="4" w:space="0" w:color="000000"/>
            </w:tcBorders>
            <w:hideMark/>
          </w:tcPr>
          <w:p w14:paraId="24919BF1"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3</w:t>
            </w:r>
          </w:p>
        </w:tc>
        <w:tc>
          <w:tcPr>
            <w:tcW w:w="4211" w:type="pct"/>
            <w:gridSpan w:val="4"/>
            <w:tcBorders>
              <w:top w:val="single" w:sz="4" w:space="0" w:color="000000"/>
              <w:left w:val="single" w:sz="4" w:space="0" w:color="000000"/>
              <w:bottom w:val="single" w:sz="4" w:space="0" w:color="000000"/>
              <w:right w:val="single" w:sz="4" w:space="0" w:color="000000"/>
            </w:tcBorders>
            <w:hideMark/>
          </w:tcPr>
          <w:p w14:paraId="011829EC" w14:textId="77777777" w:rsidR="00D7322A" w:rsidRPr="00D7322A" w:rsidRDefault="00D7322A" w:rsidP="00D7322A">
            <w:pPr>
              <w:spacing w:after="0" w:line="240" w:lineRule="auto"/>
              <w:ind w:left="-142" w:firstLine="142"/>
              <w:rPr>
                <w:rFonts w:ascii="Times New Roman" w:hAnsi="Times New Roman" w:cs="Times New Roman"/>
                <w:bCs/>
                <w:sz w:val="24"/>
                <w:szCs w:val="24"/>
              </w:rPr>
            </w:pPr>
            <w:r w:rsidRPr="00D7322A">
              <w:rPr>
                <w:rFonts w:ascii="Times New Roman" w:hAnsi="Times New Roman" w:cs="Times New Roman"/>
                <w:bCs/>
                <w:sz w:val="24"/>
                <w:szCs w:val="24"/>
              </w:rPr>
              <w:tab/>
              <w:t xml:space="preserve">                                     Pasiūlymo kaina, Eur (su PVM)</w:t>
            </w:r>
          </w:p>
        </w:tc>
        <w:tc>
          <w:tcPr>
            <w:tcW w:w="526" w:type="pct"/>
            <w:tcBorders>
              <w:top w:val="single" w:sz="4" w:space="0" w:color="000000"/>
              <w:left w:val="single" w:sz="4" w:space="0" w:color="000000"/>
              <w:bottom w:val="single" w:sz="4" w:space="0" w:color="000000"/>
              <w:right w:val="single" w:sz="4" w:space="0" w:color="auto"/>
            </w:tcBorders>
            <w:vAlign w:val="center"/>
          </w:tcPr>
          <w:p w14:paraId="170CED26" w14:textId="77777777" w:rsidR="00D7322A" w:rsidRPr="00D7322A" w:rsidRDefault="00D7322A" w:rsidP="00D7322A">
            <w:pPr>
              <w:spacing w:after="0" w:line="240" w:lineRule="auto"/>
              <w:ind w:left="-142" w:firstLine="142"/>
              <w:rPr>
                <w:rFonts w:ascii="Times New Roman" w:hAnsi="Times New Roman" w:cs="Times New Roman"/>
                <w:bCs/>
                <w:sz w:val="24"/>
                <w:szCs w:val="24"/>
              </w:rPr>
            </w:pPr>
          </w:p>
        </w:tc>
      </w:tr>
    </w:tbl>
    <w:p w14:paraId="61C80CC5" w14:textId="77777777" w:rsidR="00D7322A" w:rsidRDefault="00D7322A" w:rsidP="00C47E4B">
      <w:pPr>
        <w:spacing w:after="0" w:line="240" w:lineRule="auto"/>
        <w:ind w:left="-142" w:firstLine="142"/>
        <w:rPr>
          <w:rFonts w:ascii="Calibri Light" w:hAnsi="Calibri Light" w:cs="Calibri Light"/>
          <w:b/>
          <w:sz w:val="16"/>
          <w:szCs w:val="16"/>
        </w:rPr>
      </w:pPr>
    </w:p>
    <w:p w14:paraId="59C8E874" w14:textId="77777777" w:rsidR="00D7322A" w:rsidRDefault="00D7322A" w:rsidP="00C47E4B">
      <w:pPr>
        <w:spacing w:after="0" w:line="240" w:lineRule="auto"/>
        <w:ind w:left="-142" w:firstLine="142"/>
        <w:rPr>
          <w:rFonts w:ascii="Calibri Light" w:hAnsi="Calibri Light" w:cs="Calibri Light"/>
          <w:b/>
          <w:sz w:val="16"/>
          <w:szCs w:val="16"/>
        </w:rPr>
      </w:pPr>
    </w:p>
    <w:p w14:paraId="65D8877F" w14:textId="362F908B" w:rsidR="00D62727" w:rsidRPr="005244DC" w:rsidRDefault="00C47E4B" w:rsidP="00C47E4B">
      <w:pPr>
        <w:spacing w:after="0"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r>
      <w:r w:rsidR="00D62727" w:rsidRPr="005244DC">
        <w:rPr>
          <w:rFonts w:ascii="Calibri Light" w:hAnsi="Calibri Light" w:cs="Calibri Light"/>
          <w:b/>
          <w:sz w:val="16"/>
          <w:szCs w:val="16"/>
        </w:rPr>
        <w:t xml:space="preserve">*Į kainą turi būti įskaičiuota PVM, kiti mokesčiai bei visos kitos išlaidos. </w:t>
      </w:r>
      <w:r w:rsidR="008354EE"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rPr>
        <w:t>.</w:t>
      </w:r>
    </w:p>
    <w:p w14:paraId="438BDA1A" w14:textId="77777777" w:rsidR="00D62727" w:rsidRPr="005244DC" w:rsidRDefault="00D62727" w:rsidP="00A00C6B">
      <w:pPr>
        <w:spacing w:after="0" w:line="240" w:lineRule="auto"/>
        <w:rPr>
          <w:rFonts w:ascii="Calibri Light" w:hAnsi="Calibri Light" w:cs="Calibri Ligh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rPr>
      </w:pPr>
    </w:p>
    <w:p w14:paraId="09DE33EF" w14:textId="77777777" w:rsidR="00D7322A" w:rsidRDefault="00D7322A" w:rsidP="00A00C6B">
      <w:pPr>
        <w:tabs>
          <w:tab w:val="left" w:pos="1089"/>
        </w:tabs>
        <w:spacing w:after="0" w:line="240" w:lineRule="auto"/>
        <w:rPr>
          <w:rFonts w:ascii="Calibri Light" w:hAnsi="Calibri Light" w:cs="Calibri Light"/>
        </w:rPr>
      </w:pPr>
    </w:p>
    <w:p w14:paraId="06032AF2" w14:textId="77777777" w:rsidR="00D7322A" w:rsidRDefault="00D7322A" w:rsidP="00A00C6B">
      <w:pPr>
        <w:tabs>
          <w:tab w:val="left" w:pos="1089"/>
        </w:tabs>
        <w:spacing w:after="0" w:line="240" w:lineRule="auto"/>
        <w:rPr>
          <w:rFonts w:ascii="Calibri Light" w:hAnsi="Calibri Light" w:cs="Calibri Light"/>
        </w:rPr>
      </w:pPr>
    </w:p>
    <w:p w14:paraId="3AFB2FC7" w14:textId="77777777" w:rsidR="00D7322A" w:rsidRPr="00AC3A50" w:rsidRDefault="00D7322A" w:rsidP="00D7322A">
      <w:pPr>
        <w:spacing w:after="0"/>
        <w:ind w:left="17" w:firstLine="692"/>
        <w:rPr>
          <w:rFonts w:ascii="Times New Roman" w:eastAsia="Times New Roman" w:hAnsi="Times New Roman" w:cs="Times New Roman"/>
          <w:sz w:val="20"/>
          <w:szCs w:val="20"/>
          <w:lang w:eastAsia="ar-SA"/>
        </w:rPr>
      </w:pPr>
      <w:r w:rsidRPr="00AC3A50">
        <w:rPr>
          <w:rFonts w:ascii="Times New Roman" w:eastAsia="Calibri" w:hAnsi="Times New Roman" w:cs="Times New Roman"/>
          <w:sz w:val="20"/>
          <w:szCs w:val="20"/>
        </w:rPr>
        <w:t xml:space="preserve">6 lentelė. </w:t>
      </w:r>
      <w:r w:rsidRPr="00AC3A50">
        <w:rPr>
          <w:rFonts w:ascii="Times New Roman" w:eastAsia="Times New Roman" w:hAnsi="Times New Roman" w:cs="Times New Roman"/>
          <w:sz w:val="20"/>
          <w:szCs w:val="20"/>
          <w:lang w:eastAsia="ar-SA"/>
        </w:rPr>
        <w:t>Siūlomų prekių savybės:</w:t>
      </w:r>
    </w:p>
    <w:tbl>
      <w:tblPr>
        <w:tblW w:w="5000" w:type="pct"/>
        <w:tblLook w:val="0000" w:firstRow="0" w:lastRow="0" w:firstColumn="0" w:lastColumn="0" w:noHBand="0" w:noVBand="0"/>
      </w:tblPr>
      <w:tblGrid>
        <w:gridCol w:w="975"/>
        <w:gridCol w:w="3133"/>
        <w:gridCol w:w="2761"/>
        <w:gridCol w:w="2759"/>
      </w:tblGrid>
      <w:tr w:rsidR="00AB1113" w:rsidRPr="00AB1113" w14:paraId="2F359A32" w14:textId="77777777" w:rsidTr="00AB1113">
        <w:trPr>
          <w:trHeight w:val="558"/>
          <w:tblHeader/>
        </w:trPr>
        <w:tc>
          <w:tcPr>
            <w:tcW w:w="506" w:type="pct"/>
            <w:tcBorders>
              <w:top w:val="single" w:sz="4" w:space="0" w:color="000000"/>
              <w:left w:val="single" w:sz="4" w:space="0" w:color="000000"/>
              <w:bottom w:val="single" w:sz="4" w:space="0" w:color="000000"/>
            </w:tcBorders>
          </w:tcPr>
          <w:p w14:paraId="5164B025" w14:textId="77777777" w:rsidR="00AB1113" w:rsidRPr="00AB1113" w:rsidRDefault="00AB1113" w:rsidP="00F60FDB">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Eil.</w:t>
            </w:r>
          </w:p>
          <w:p w14:paraId="1EC666E4" w14:textId="77777777" w:rsidR="00AB1113" w:rsidRPr="00AB1113" w:rsidRDefault="00AB1113" w:rsidP="00F60FDB">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Nr. (TS punktas)</w:t>
            </w:r>
          </w:p>
        </w:tc>
        <w:tc>
          <w:tcPr>
            <w:tcW w:w="3061" w:type="pct"/>
            <w:gridSpan w:val="2"/>
            <w:tcBorders>
              <w:top w:val="single" w:sz="4" w:space="0" w:color="000000"/>
              <w:left w:val="single" w:sz="4" w:space="0" w:color="000000"/>
              <w:bottom w:val="single" w:sz="4" w:space="0" w:color="000000"/>
              <w:right w:val="single" w:sz="4" w:space="0" w:color="000000"/>
            </w:tcBorders>
          </w:tcPr>
          <w:p w14:paraId="5EDED424" w14:textId="23E87F3C" w:rsidR="00AB1113" w:rsidRPr="00AB1113" w:rsidRDefault="00AB1113" w:rsidP="00AB1113">
            <w:pPr>
              <w:spacing w:after="0" w:line="240" w:lineRule="auto"/>
              <w:jc w:val="center"/>
              <w:rPr>
                <w:rFonts w:ascii="Times New Roman" w:eastAsia="Calibri" w:hAnsi="Times New Roman" w:cs="Times New Roman"/>
                <w:b/>
                <w:bCs/>
                <w:sz w:val="20"/>
                <w:szCs w:val="20"/>
                <w14:ligatures w14:val="standardContextual"/>
              </w:rPr>
            </w:pPr>
            <w:r w:rsidRPr="00AB1113">
              <w:rPr>
                <w:rFonts w:ascii="Times New Roman" w:hAnsi="Times New Roman" w:cs="Times New Roman"/>
                <w:sz w:val="20"/>
                <w:szCs w:val="20"/>
              </w:rPr>
              <w:t>Techniniai reikalavimai</w:t>
            </w:r>
          </w:p>
        </w:tc>
        <w:tc>
          <w:tcPr>
            <w:tcW w:w="1433" w:type="pct"/>
            <w:tcBorders>
              <w:top w:val="single" w:sz="4" w:space="0" w:color="000000"/>
              <w:left w:val="single" w:sz="4" w:space="0" w:color="000000"/>
              <w:bottom w:val="single" w:sz="4" w:space="0" w:color="000000"/>
              <w:right w:val="single" w:sz="4" w:space="0" w:color="auto"/>
            </w:tcBorders>
          </w:tcPr>
          <w:p w14:paraId="25D877A7" w14:textId="2865A7B0" w:rsidR="00AB1113" w:rsidRPr="00AB1113" w:rsidRDefault="00AB1113" w:rsidP="00D7322A">
            <w:pPr>
              <w:spacing w:after="0" w:line="240" w:lineRule="auto"/>
              <w:rPr>
                <w:rFonts w:ascii="Times New Roman" w:eastAsia="Calibri" w:hAnsi="Times New Roman" w:cs="Times New Roman"/>
                <w:b/>
                <w:bCs/>
                <w:sz w:val="20"/>
                <w:szCs w:val="20"/>
                <w14:ligatures w14:val="standardContextual"/>
              </w:rPr>
            </w:pPr>
            <w:r w:rsidRPr="00AB1113">
              <w:rPr>
                <w:rFonts w:ascii="Times New Roman" w:eastAsia="Calibri" w:hAnsi="Times New Roman" w:cs="Times New Roman"/>
                <w:b/>
                <w:bCs/>
                <w:sz w:val="20"/>
                <w:szCs w:val="20"/>
                <w14:ligatures w14:val="standardContextual"/>
              </w:rPr>
              <w:t>Siūlomos prekės charakteristikos/ parametrai</w:t>
            </w:r>
          </w:p>
          <w:p w14:paraId="7C7307F3" w14:textId="77777777" w:rsidR="00AB1113" w:rsidRPr="00AB1113" w:rsidRDefault="00AB1113" w:rsidP="00D7322A">
            <w:pPr>
              <w:spacing w:after="0" w:line="240" w:lineRule="auto"/>
              <w:rPr>
                <w:rFonts w:ascii="Times New Roman" w:eastAsia="Calibri" w:hAnsi="Times New Roman" w:cs="Times New Roman"/>
                <w:b/>
                <w:bCs/>
                <w:color w:val="FF0000"/>
                <w:sz w:val="20"/>
                <w:szCs w:val="20"/>
                <w14:ligatures w14:val="standardContextual"/>
              </w:rPr>
            </w:pPr>
            <w:r w:rsidRPr="00AB1113">
              <w:rPr>
                <w:rFonts w:ascii="Times New Roman" w:eastAsia="Calibri" w:hAnsi="Times New Roman" w:cs="Times New Roman"/>
                <w:b/>
                <w:bCs/>
                <w:color w:val="FF0000"/>
                <w:sz w:val="20"/>
                <w:szCs w:val="20"/>
                <w14:ligatures w14:val="standardContextual"/>
              </w:rPr>
              <w:t>(Prie pasiūlymo turi būti pridėti dokumentai (</w:t>
            </w:r>
            <w:r w:rsidRPr="00AB1113">
              <w:rPr>
                <w:rFonts w:ascii="Times New Roman" w:eastAsia="Times New Roman" w:hAnsi="Times New Roman" w:cs="Times New Roman"/>
                <w:b/>
                <w:bCs/>
                <w:color w:val="FF0000"/>
                <w:sz w:val="20"/>
                <w:szCs w:val="20"/>
              </w:rPr>
              <w:t>papildomai gali būti pateikiamos ir viešai prieinamos aktyvios nuorodos)</w:t>
            </w:r>
            <w:r w:rsidRPr="00AB1113">
              <w:rPr>
                <w:rFonts w:ascii="Times New Roman" w:eastAsia="Calibri" w:hAnsi="Times New Roman" w:cs="Times New Roman"/>
                <w:b/>
                <w:bCs/>
                <w:color w:val="FF0000"/>
                <w:sz w:val="20"/>
                <w:szCs w:val="20"/>
                <w14:ligatures w14:val="standardContextual"/>
              </w:rPr>
              <w:t>, kuriuose (-</w:t>
            </w:r>
            <w:proofErr w:type="spellStart"/>
            <w:r w:rsidRPr="00AB1113">
              <w:rPr>
                <w:rFonts w:ascii="Times New Roman" w:eastAsia="Calibri" w:hAnsi="Times New Roman" w:cs="Times New Roman"/>
                <w:b/>
                <w:bCs/>
                <w:color w:val="FF0000"/>
                <w:sz w:val="20"/>
                <w:szCs w:val="20"/>
                <w14:ligatures w14:val="standardContextual"/>
              </w:rPr>
              <w:t>iose</w:t>
            </w:r>
            <w:proofErr w:type="spellEnd"/>
            <w:r w:rsidRPr="00AB1113">
              <w:rPr>
                <w:rFonts w:ascii="Times New Roman" w:eastAsia="Calibri" w:hAnsi="Times New Roman" w:cs="Times New Roman"/>
                <w:b/>
                <w:bCs/>
                <w:color w:val="FF0000"/>
                <w:sz w:val="20"/>
                <w:szCs w:val="20"/>
                <w14:ligatures w14:val="standardContextual"/>
              </w:rPr>
              <w:t>) pateikiama informacija apie atitinkamą reikalavimą. Įrašai „atitinka“ ir/arba „taip“ „</w:t>
            </w:r>
            <w:r w:rsidRPr="00AB1113">
              <w:rPr>
                <w:rFonts w:ascii="Times New Roman" w:eastAsia="Calibri" w:hAnsi="Times New Roman" w:cs="Times New Roman"/>
                <w:b/>
                <w:bCs/>
                <w:color w:val="FF0000"/>
                <w:sz w:val="20"/>
                <w:szCs w:val="20"/>
                <w:u w:val="single"/>
                <w14:ligatures w14:val="standardContextual"/>
              </w:rPr>
              <w:t xml:space="preserve"> yra ne mažesnis kaip “, ” bus ne didesnis kaip“ ar  pan.</w:t>
            </w:r>
            <w:r w:rsidRPr="00AB1113">
              <w:rPr>
                <w:rFonts w:ascii="Times New Roman" w:eastAsia="Calibri" w:hAnsi="Times New Roman" w:cs="Times New Roman"/>
                <w:b/>
                <w:bCs/>
                <w:color w:val="FF0000"/>
                <w:sz w:val="20"/>
                <w:szCs w:val="20"/>
                <w14:ligatures w14:val="standardContextual"/>
              </w:rPr>
              <w:t>, negalimi) jeigu techniniuose reikalavimuose nurodoma reikšmė yra intervale, tiekėjas turi nurodyti tikslią reikšmę</w:t>
            </w:r>
          </w:p>
          <w:p w14:paraId="1412C5A9" w14:textId="6404DDA7" w:rsidR="00AB1113" w:rsidRPr="00AB1113" w:rsidRDefault="00AB1113" w:rsidP="00D7322A">
            <w:pPr>
              <w:snapToGrid w:val="0"/>
              <w:spacing w:after="0" w:line="240" w:lineRule="auto"/>
              <w:rPr>
                <w:rFonts w:ascii="Times New Roman" w:hAnsi="Times New Roman" w:cs="Times New Roman"/>
                <w:b/>
                <w:sz w:val="20"/>
                <w:szCs w:val="20"/>
              </w:rPr>
            </w:pPr>
            <w:r w:rsidRPr="00AB1113">
              <w:rPr>
                <w:rFonts w:ascii="Times New Roman" w:eastAsia="Calibri" w:hAnsi="Times New Roman" w:cs="Times New Roman"/>
                <w:b/>
                <w:bCs/>
                <w:i/>
                <w:iCs/>
                <w:sz w:val="20"/>
                <w:szCs w:val="20"/>
                <w14:ligatures w14:val="standardContextual"/>
              </w:rPr>
              <w:t>(Duomenis pildo tiekėjas)</w:t>
            </w:r>
          </w:p>
        </w:tc>
      </w:tr>
      <w:tr w:rsidR="00AB1113" w:rsidRPr="00AB1113" w14:paraId="1E4B1AC6" w14:textId="77777777" w:rsidTr="00AB1113">
        <w:trPr>
          <w:trHeight w:val="717"/>
        </w:trPr>
        <w:tc>
          <w:tcPr>
            <w:tcW w:w="506" w:type="pct"/>
            <w:tcBorders>
              <w:left w:val="single" w:sz="4" w:space="0" w:color="000000"/>
              <w:bottom w:val="single" w:sz="4" w:space="0" w:color="auto"/>
            </w:tcBorders>
          </w:tcPr>
          <w:p w14:paraId="366933AD" w14:textId="0011ECBD" w:rsidR="00AB1113" w:rsidRPr="00AB1113" w:rsidRDefault="00AB1113" w:rsidP="00F60FDB">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1.</w:t>
            </w:r>
          </w:p>
        </w:tc>
        <w:tc>
          <w:tcPr>
            <w:tcW w:w="3061" w:type="pct"/>
            <w:gridSpan w:val="2"/>
            <w:tcBorders>
              <w:left w:val="single" w:sz="4" w:space="0" w:color="000000"/>
              <w:bottom w:val="single" w:sz="4" w:space="0" w:color="auto"/>
              <w:right w:val="single" w:sz="4" w:space="0" w:color="000000"/>
            </w:tcBorders>
          </w:tcPr>
          <w:p w14:paraId="54264464" w14:textId="0DAD1350" w:rsidR="00AB1113" w:rsidRPr="00AB1113" w:rsidRDefault="00AB1113" w:rsidP="00F60FDB">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roofErr w:type="spellStart"/>
            <w:r w:rsidRPr="00AB1113">
              <w:rPr>
                <w:rFonts w:ascii="Times New Roman" w:hAnsi="Times New Roman" w:cs="Times New Roman"/>
                <w:bCs/>
                <w:sz w:val="20"/>
                <w:szCs w:val="20"/>
              </w:rPr>
              <w:t>Echalotai</w:t>
            </w:r>
            <w:proofErr w:type="spellEnd"/>
            <w:r w:rsidRPr="00AB1113">
              <w:rPr>
                <w:rFonts w:ascii="Times New Roman" w:hAnsi="Times New Roman" w:cs="Times New Roman"/>
                <w:bCs/>
                <w:sz w:val="20"/>
                <w:szCs w:val="20"/>
              </w:rPr>
              <w:t>, skirti atlikti paieškos ir gelbėjimo darbus vidaus ir išorės vandenyse.</w:t>
            </w:r>
          </w:p>
        </w:tc>
        <w:tc>
          <w:tcPr>
            <w:tcW w:w="1433" w:type="pct"/>
            <w:tcBorders>
              <w:left w:val="single" w:sz="4" w:space="0" w:color="000000"/>
              <w:bottom w:val="single" w:sz="4" w:space="0" w:color="auto"/>
              <w:right w:val="single" w:sz="4" w:space="0" w:color="auto"/>
            </w:tcBorders>
          </w:tcPr>
          <w:p w14:paraId="03E5B486" w14:textId="220A4497" w:rsidR="00AB1113" w:rsidRPr="00AB1113" w:rsidRDefault="00AB1113" w:rsidP="00AB111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eastAsia="Times New Roman" w:hAnsi="Times New Roman" w:cs="Times New Roman"/>
                <w:i/>
                <w:sz w:val="20"/>
                <w:szCs w:val="20"/>
                <w:lang w:eastAsia="ar-SA"/>
              </w:rPr>
              <w:t>/nurodyti</w:t>
            </w:r>
            <w:r>
              <w:rPr>
                <w:rFonts w:ascii="Times New Roman" w:eastAsia="Times New Roman" w:hAnsi="Times New Roman" w:cs="Times New Roman"/>
                <w:i/>
                <w:sz w:val="20"/>
                <w:szCs w:val="20"/>
                <w:lang w:eastAsia="ar-SA"/>
              </w:rPr>
              <w:t>/</w:t>
            </w:r>
          </w:p>
        </w:tc>
      </w:tr>
      <w:tr w:rsidR="00AB1113" w:rsidRPr="00AB1113" w14:paraId="1CF30038" w14:textId="77777777" w:rsidTr="00AB1113">
        <w:tc>
          <w:tcPr>
            <w:tcW w:w="506" w:type="pct"/>
            <w:tcBorders>
              <w:top w:val="single" w:sz="4" w:space="0" w:color="auto"/>
              <w:left w:val="single" w:sz="4" w:space="0" w:color="000000"/>
              <w:bottom w:val="single" w:sz="4" w:space="0" w:color="auto"/>
            </w:tcBorders>
            <w:vAlign w:val="center"/>
          </w:tcPr>
          <w:p w14:paraId="7566F457" w14:textId="299FD51D" w:rsidR="00AB1113" w:rsidRPr="00AB1113" w:rsidRDefault="00AB1113" w:rsidP="00AB1113">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2 (1.1.)</w:t>
            </w:r>
          </w:p>
        </w:tc>
        <w:tc>
          <w:tcPr>
            <w:tcW w:w="1627" w:type="pct"/>
            <w:tcBorders>
              <w:top w:val="single" w:sz="4" w:space="0" w:color="auto"/>
              <w:left w:val="single" w:sz="4" w:space="0" w:color="000000"/>
              <w:bottom w:val="single" w:sz="4" w:space="0" w:color="auto"/>
              <w:right w:val="single" w:sz="4" w:space="0" w:color="auto"/>
            </w:tcBorders>
            <w:vAlign w:val="center"/>
          </w:tcPr>
          <w:p w14:paraId="3E9CEEDB" w14:textId="77777777" w:rsidR="00AB1113" w:rsidRDefault="00AB1113" w:rsidP="00AB1113">
            <w:pPr>
              <w:autoSpaceDE w:val="0"/>
              <w:autoSpaceDN w:val="0"/>
              <w:adjustRightInd w:val="0"/>
              <w:spacing w:after="0" w:line="240" w:lineRule="auto"/>
              <w:rPr>
                <w:rFonts w:ascii="Times New Roman" w:hAnsi="Times New Roman" w:cs="Times New Roman"/>
                <w:color w:val="000000"/>
                <w:sz w:val="20"/>
                <w:szCs w:val="20"/>
              </w:rPr>
            </w:pPr>
            <w:r w:rsidRPr="00AB1113">
              <w:rPr>
                <w:rFonts w:ascii="Times New Roman" w:hAnsi="Times New Roman" w:cs="Times New Roman"/>
                <w:color w:val="000000"/>
                <w:sz w:val="20"/>
                <w:szCs w:val="20"/>
              </w:rPr>
              <w:t>Ekrano dydis</w:t>
            </w:r>
          </w:p>
          <w:p w14:paraId="5AEDA19C" w14:textId="70C36007" w:rsidR="00AB1113" w:rsidRDefault="00AB1113" w:rsidP="00AB1113">
            <w:pPr>
              <w:autoSpaceDE w:val="0"/>
              <w:autoSpaceDN w:val="0"/>
              <w:adjustRightInd w:val="0"/>
              <w:spacing w:after="0" w:line="240" w:lineRule="auto"/>
              <w:rPr>
                <w:rFonts w:ascii="Times New Roman" w:hAnsi="Times New Roman" w:cs="Times New Roman"/>
                <w:color w:val="000000"/>
                <w:sz w:val="20"/>
                <w:szCs w:val="20"/>
              </w:rPr>
            </w:pPr>
            <w:r w:rsidRPr="00AB1113">
              <w:rPr>
                <w:rFonts w:ascii="Times New Roman" w:hAnsi="Times New Roman" w:cs="Times New Roman"/>
                <w:i/>
                <w:iCs/>
                <w:sz w:val="20"/>
                <w:szCs w:val="20"/>
              </w:rPr>
              <w:t>Atitiktį reikalavimui patvirtinantys dokumentai -</w:t>
            </w:r>
            <w:r w:rsidRPr="00AB1113">
              <w:rPr>
                <w:rFonts w:ascii="Times New Roman" w:hAnsi="Times New Roman" w:cs="Times New Roman"/>
                <w:sz w:val="20"/>
                <w:szCs w:val="20"/>
              </w:rPr>
              <w:t xml:space="preserve"> </w:t>
            </w:r>
            <w:r w:rsidRPr="00AB1113">
              <w:rPr>
                <w:rFonts w:ascii="Times New Roman" w:hAnsi="Times New Roman" w:cs="Times New Roman"/>
                <w:i/>
                <w:iCs/>
                <w:sz w:val="20"/>
                <w:szCs w:val="20"/>
              </w:rPr>
              <w:t xml:space="preserve">prekės gamintojo techniniai dokumentai: aprašymas </w:t>
            </w:r>
            <w:r w:rsidRPr="00AB1113">
              <w:rPr>
                <w:rFonts w:ascii="Times New Roman" w:hAnsi="Times New Roman" w:cs="Times New Roman"/>
                <w:i/>
                <w:iCs/>
                <w:sz w:val="20"/>
                <w:szCs w:val="20"/>
              </w:rPr>
              <w:lastRenderedPageBreak/>
              <w:t>arba specifikacija, arba brošiūra</w:t>
            </w:r>
            <w:r>
              <w:rPr>
                <w:rFonts w:ascii="Times New Roman" w:hAnsi="Times New Roman" w:cs="Times New Roman"/>
                <w:i/>
                <w:iCs/>
                <w:sz w:val="20"/>
                <w:szCs w:val="20"/>
              </w:rPr>
              <w:t xml:space="preserve"> </w:t>
            </w:r>
            <w:r w:rsidRPr="00AB1113">
              <w:rPr>
                <w:rFonts w:ascii="Times New Roman" w:hAnsi="Times New Roman" w:cs="Times New Roman"/>
                <w:i/>
                <w:iCs/>
                <w:sz w:val="20"/>
                <w:szCs w:val="20"/>
              </w:rPr>
              <w:t>arba kita informacija ir duomenys patvirtinantys siūlomos prekės atitiktį, arba kiti lygiaverčiai įrodymai</w:t>
            </w:r>
            <w:r w:rsidRPr="00AB1113">
              <w:rPr>
                <w:rFonts w:ascii="Times New Roman" w:hAnsi="Times New Roman" w:cs="Times New Roman"/>
                <w:sz w:val="20"/>
                <w:szCs w:val="20"/>
              </w:rPr>
              <w:t>/</w:t>
            </w:r>
          </w:p>
          <w:p w14:paraId="09B89336" w14:textId="46716472" w:rsidR="00AB1113" w:rsidRPr="00AB1113" w:rsidRDefault="00AB1113" w:rsidP="00AB1113">
            <w:pPr>
              <w:autoSpaceDE w:val="0"/>
              <w:autoSpaceDN w:val="0"/>
              <w:adjustRightInd w:val="0"/>
              <w:spacing w:after="0" w:line="240" w:lineRule="auto"/>
              <w:rPr>
                <w:rFonts w:ascii="Times New Roman" w:hAnsi="Times New Roman" w:cs="Times New Roman"/>
                <w:sz w:val="20"/>
                <w:szCs w:val="20"/>
              </w:rPr>
            </w:pPr>
          </w:p>
        </w:tc>
        <w:tc>
          <w:tcPr>
            <w:tcW w:w="1434" w:type="pct"/>
            <w:tcBorders>
              <w:top w:val="single" w:sz="4" w:space="0" w:color="auto"/>
              <w:left w:val="single" w:sz="4" w:space="0" w:color="000000"/>
              <w:bottom w:val="single" w:sz="4" w:space="0" w:color="auto"/>
              <w:right w:val="single" w:sz="4" w:space="0" w:color="000000"/>
            </w:tcBorders>
            <w:vAlign w:val="center"/>
          </w:tcPr>
          <w:p w14:paraId="2AE04676" w14:textId="07273B8A" w:rsidR="00AB1113" w:rsidRPr="00AB1113" w:rsidRDefault="00AB1113" w:rsidP="00AB111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lastRenderedPageBreak/>
              <w:t>Ne mažiau kaip 5 coliai.</w:t>
            </w:r>
          </w:p>
        </w:tc>
        <w:tc>
          <w:tcPr>
            <w:tcW w:w="1433" w:type="pct"/>
            <w:tcBorders>
              <w:top w:val="single" w:sz="4" w:space="0" w:color="auto"/>
              <w:left w:val="single" w:sz="4" w:space="0" w:color="000000"/>
              <w:bottom w:val="single" w:sz="4" w:space="0" w:color="auto"/>
              <w:right w:val="single" w:sz="4" w:space="0" w:color="auto"/>
            </w:tcBorders>
          </w:tcPr>
          <w:p w14:paraId="60206B3B" w14:textId="6AAB9426" w:rsidR="00AB1113" w:rsidRPr="00AB1113" w:rsidRDefault="00AB1113" w:rsidP="00AB111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eastAsia="Times New Roman" w:hAnsi="Times New Roman" w:cs="Times New Roman"/>
                <w:i/>
                <w:sz w:val="20"/>
                <w:szCs w:val="20"/>
                <w:lang w:eastAsia="ar-SA"/>
              </w:rPr>
              <w:t xml:space="preserve">/nurodyti </w:t>
            </w:r>
            <w:r>
              <w:rPr>
                <w:rFonts w:ascii="Times New Roman" w:eastAsia="Times New Roman" w:hAnsi="Times New Roman" w:cs="Times New Roman"/>
                <w:i/>
                <w:sz w:val="20"/>
                <w:szCs w:val="20"/>
                <w:lang w:eastAsia="ar-SA"/>
              </w:rPr>
              <w:t>ekrano dydį</w:t>
            </w:r>
            <w:r w:rsidRPr="00AB1113">
              <w:rPr>
                <w:rFonts w:ascii="Times New Roman" w:eastAsia="Times New Roman" w:hAnsi="Times New Roman" w:cs="Times New Roman"/>
                <w:i/>
                <w:sz w:val="20"/>
                <w:szCs w:val="20"/>
                <w:lang w:eastAsia="ar-SA"/>
              </w:rPr>
              <w:t>/</w:t>
            </w:r>
          </w:p>
          <w:p w14:paraId="56BEAC25" w14:textId="77777777" w:rsidR="00AB1113" w:rsidRPr="00AB1113" w:rsidRDefault="00AB1113" w:rsidP="00AB111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p w14:paraId="08F43DC9" w14:textId="6BDEEEFD" w:rsidR="00AB1113" w:rsidRPr="00AB1113" w:rsidRDefault="00AB1113" w:rsidP="00AB111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t>/</w:t>
            </w:r>
            <w:r w:rsidRPr="00AB1113">
              <w:rPr>
                <w:rFonts w:ascii="Times New Roman" w:hAnsi="Times New Roman" w:cs="Times New Roman"/>
                <w:color w:val="FF0000"/>
                <w:sz w:val="20"/>
                <w:szCs w:val="20"/>
              </w:rPr>
              <w:t xml:space="preserve">nurodyti su pasiūlymu pateikiamą atitiktį šioje skiltyje </w:t>
            </w:r>
            <w:r w:rsidRPr="00AB1113">
              <w:rPr>
                <w:rFonts w:ascii="Times New Roman" w:hAnsi="Times New Roman" w:cs="Times New Roman"/>
                <w:color w:val="FF0000"/>
                <w:sz w:val="20"/>
                <w:szCs w:val="20"/>
              </w:rPr>
              <w:lastRenderedPageBreak/>
              <w:t>pateiktai informacijai pagrindžiantį(-</w:t>
            </w:r>
            <w:proofErr w:type="spellStart"/>
            <w:r w:rsidRPr="00AB1113">
              <w:rPr>
                <w:rFonts w:ascii="Times New Roman" w:hAnsi="Times New Roman" w:cs="Times New Roman"/>
                <w:color w:val="FF0000"/>
                <w:sz w:val="20"/>
                <w:szCs w:val="20"/>
              </w:rPr>
              <w:t>ius</w:t>
            </w:r>
            <w:proofErr w:type="spellEnd"/>
            <w:r w:rsidRPr="00AB1113">
              <w:rPr>
                <w:rFonts w:ascii="Times New Roman" w:hAnsi="Times New Roman" w:cs="Times New Roman"/>
                <w:color w:val="FF0000"/>
                <w:sz w:val="20"/>
                <w:szCs w:val="20"/>
              </w:rPr>
              <w:t>) dokumentą(-</w:t>
            </w:r>
            <w:proofErr w:type="spellStart"/>
            <w:r w:rsidRPr="00AB1113">
              <w:rPr>
                <w:rFonts w:ascii="Times New Roman" w:hAnsi="Times New Roman" w:cs="Times New Roman"/>
                <w:color w:val="FF0000"/>
                <w:sz w:val="20"/>
                <w:szCs w:val="20"/>
              </w:rPr>
              <w:t>us</w:t>
            </w:r>
            <w:proofErr w:type="spellEnd"/>
            <w:r w:rsidRPr="00AB1113">
              <w:rPr>
                <w:rFonts w:ascii="Times New Roman" w:hAnsi="Times New Roman" w:cs="Times New Roman"/>
                <w:color w:val="FF0000"/>
                <w:sz w:val="20"/>
                <w:szCs w:val="20"/>
              </w:rPr>
              <w:t>)</w:t>
            </w:r>
            <w:r w:rsidRPr="00AB1113">
              <w:rPr>
                <w:rFonts w:ascii="Times New Roman" w:hAnsi="Times New Roman" w:cs="Times New Roman"/>
                <w:sz w:val="20"/>
                <w:szCs w:val="20"/>
              </w:rPr>
              <w:t>/</w:t>
            </w:r>
          </w:p>
        </w:tc>
      </w:tr>
      <w:tr w:rsidR="00B9496C" w:rsidRPr="00AB1113" w14:paraId="39A5AEBD" w14:textId="77777777" w:rsidTr="0077616E">
        <w:tc>
          <w:tcPr>
            <w:tcW w:w="506" w:type="pct"/>
            <w:tcBorders>
              <w:left w:val="single" w:sz="4" w:space="0" w:color="000000"/>
              <w:bottom w:val="single" w:sz="4" w:space="0" w:color="auto"/>
            </w:tcBorders>
            <w:vAlign w:val="center"/>
          </w:tcPr>
          <w:p w14:paraId="17DC2C02" w14:textId="7DB30F43" w:rsidR="00B9496C" w:rsidRPr="00AB1113" w:rsidRDefault="00B9496C" w:rsidP="00B9496C">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lastRenderedPageBreak/>
              <w:t>3 (1.2.)</w:t>
            </w:r>
          </w:p>
        </w:tc>
        <w:tc>
          <w:tcPr>
            <w:tcW w:w="1627" w:type="pct"/>
            <w:tcBorders>
              <w:left w:val="single" w:sz="4" w:space="0" w:color="000000"/>
              <w:bottom w:val="single" w:sz="4" w:space="0" w:color="auto"/>
              <w:right w:val="single" w:sz="4" w:space="0" w:color="auto"/>
            </w:tcBorders>
            <w:vAlign w:val="center"/>
          </w:tcPr>
          <w:p w14:paraId="28275867"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sidRPr="00AB1113">
              <w:rPr>
                <w:rFonts w:ascii="Times New Roman" w:hAnsi="Times New Roman" w:cs="Times New Roman"/>
                <w:color w:val="000000"/>
                <w:sz w:val="20"/>
                <w:szCs w:val="20"/>
              </w:rPr>
              <w:t>Gylio daviklis</w:t>
            </w:r>
          </w:p>
          <w:p w14:paraId="787B8132" w14:textId="77777777" w:rsidR="00B9496C" w:rsidRDefault="00B9496C" w:rsidP="00B9496C">
            <w:pPr>
              <w:autoSpaceDE w:val="0"/>
              <w:autoSpaceDN w:val="0"/>
              <w:adjustRightInd w:val="0"/>
              <w:spacing w:after="0" w:line="240" w:lineRule="auto"/>
              <w:rPr>
                <w:rFonts w:ascii="Times New Roman" w:hAnsi="Times New Roman" w:cs="Times New Roman"/>
                <w:i/>
                <w:iCs/>
                <w:sz w:val="20"/>
                <w:szCs w:val="20"/>
              </w:rPr>
            </w:pPr>
          </w:p>
          <w:p w14:paraId="5DE0CAB0" w14:textId="7E21D438"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i/>
                <w:iCs/>
                <w:sz w:val="20"/>
                <w:szCs w:val="20"/>
              </w:rPr>
              <w:t>/</w:t>
            </w:r>
            <w:r w:rsidRPr="00AB1113">
              <w:rPr>
                <w:rFonts w:ascii="Times New Roman" w:hAnsi="Times New Roman" w:cs="Times New Roman"/>
                <w:i/>
                <w:iCs/>
                <w:sz w:val="20"/>
                <w:szCs w:val="20"/>
              </w:rPr>
              <w:t>Atitiktį reikalavimui patvirtinantys dokumentai -</w:t>
            </w:r>
            <w:r w:rsidRPr="00AB1113">
              <w:rPr>
                <w:rFonts w:ascii="Times New Roman" w:hAnsi="Times New Roman" w:cs="Times New Roman"/>
                <w:sz w:val="20"/>
                <w:szCs w:val="20"/>
              </w:rPr>
              <w:t xml:space="preserve"> </w:t>
            </w:r>
            <w:r w:rsidRPr="00AB1113">
              <w:rPr>
                <w:rFonts w:ascii="Times New Roman" w:hAnsi="Times New Roman" w:cs="Times New Roman"/>
                <w:i/>
                <w:iCs/>
                <w:sz w:val="20"/>
                <w:szCs w:val="20"/>
              </w:rPr>
              <w:t>prekės gamintojo techniniai dokumentai: aprašymas</w:t>
            </w:r>
            <w:r>
              <w:rPr>
                <w:rFonts w:ascii="Times New Roman" w:hAnsi="Times New Roman" w:cs="Times New Roman"/>
                <w:i/>
                <w:iCs/>
                <w:sz w:val="20"/>
                <w:szCs w:val="20"/>
              </w:rPr>
              <w:t xml:space="preserve"> </w:t>
            </w:r>
            <w:r w:rsidRPr="00AB1113">
              <w:rPr>
                <w:rFonts w:ascii="Times New Roman" w:hAnsi="Times New Roman" w:cs="Times New Roman"/>
                <w:i/>
                <w:iCs/>
                <w:sz w:val="20"/>
                <w:szCs w:val="20"/>
              </w:rPr>
              <w:t>arba specifikacija, arba brošiūra</w:t>
            </w:r>
            <w:r>
              <w:rPr>
                <w:rFonts w:ascii="Times New Roman" w:hAnsi="Times New Roman" w:cs="Times New Roman"/>
                <w:i/>
                <w:iCs/>
                <w:sz w:val="20"/>
                <w:szCs w:val="20"/>
              </w:rPr>
              <w:t xml:space="preserve"> </w:t>
            </w:r>
            <w:r w:rsidRPr="00AB1113">
              <w:rPr>
                <w:rFonts w:ascii="Times New Roman" w:hAnsi="Times New Roman" w:cs="Times New Roman"/>
                <w:i/>
                <w:iCs/>
                <w:sz w:val="20"/>
                <w:szCs w:val="20"/>
              </w:rPr>
              <w:t>arba kita informacija ir duomenys patvirtinantys siūlomos prekės atitiktį, arba kiti lygiaverčiai įrodymai</w:t>
            </w:r>
            <w:r w:rsidRPr="00AB1113">
              <w:rPr>
                <w:rFonts w:ascii="Times New Roman" w:hAnsi="Times New Roman" w:cs="Times New Roman"/>
                <w:sz w:val="20"/>
                <w:szCs w:val="20"/>
              </w:rPr>
              <w:t>/</w:t>
            </w:r>
          </w:p>
          <w:p w14:paraId="7936F7EF" w14:textId="13CCBB40"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p>
          <w:p w14:paraId="437B23EA"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p>
          <w:p w14:paraId="74910D5C" w14:textId="76D8E502" w:rsidR="00B9496C" w:rsidRPr="00AB1113" w:rsidRDefault="00B9496C" w:rsidP="00B9496C">
            <w:pPr>
              <w:autoSpaceDE w:val="0"/>
              <w:autoSpaceDN w:val="0"/>
              <w:adjustRightInd w:val="0"/>
              <w:spacing w:after="0" w:line="240" w:lineRule="auto"/>
              <w:rPr>
                <w:rFonts w:ascii="Times New Roman" w:hAnsi="Times New Roman" w:cs="Times New Roman"/>
                <w:sz w:val="20"/>
                <w:szCs w:val="20"/>
              </w:rPr>
            </w:pPr>
          </w:p>
        </w:tc>
        <w:tc>
          <w:tcPr>
            <w:tcW w:w="1434" w:type="pct"/>
            <w:tcBorders>
              <w:left w:val="single" w:sz="4" w:space="0" w:color="000000"/>
              <w:bottom w:val="single" w:sz="4" w:space="0" w:color="auto"/>
              <w:right w:val="single" w:sz="4" w:space="0" w:color="000000"/>
            </w:tcBorders>
            <w:vAlign w:val="center"/>
          </w:tcPr>
          <w:p w14:paraId="71D8D617" w14:textId="79D67E60"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roofErr w:type="spellStart"/>
            <w:r w:rsidRPr="00AB1113">
              <w:rPr>
                <w:rFonts w:ascii="Times New Roman" w:hAnsi="Times New Roman" w:cs="Times New Roman"/>
                <w:color w:val="000000"/>
                <w:sz w:val="20"/>
                <w:szCs w:val="20"/>
              </w:rPr>
              <w:t>Echalotas</w:t>
            </w:r>
            <w:proofErr w:type="spellEnd"/>
            <w:r w:rsidRPr="00AB1113">
              <w:rPr>
                <w:rFonts w:ascii="Times New Roman" w:hAnsi="Times New Roman" w:cs="Times New Roman"/>
                <w:color w:val="000000"/>
                <w:sz w:val="20"/>
                <w:szCs w:val="20"/>
              </w:rPr>
              <w:t xml:space="preserve"> turi turėti gylio daviklį.</w:t>
            </w:r>
          </w:p>
        </w:tc>
        <w:tc>
          <w:tcPr>
            <w:tcW w:w="1433" w:type="pct"/>
            <w:tcBorders>
              <w:left w:val="single" w:sz="4" w:space="0" w:color="000000"/>
              <w:bottom w:val="single" w:sz="4" w:space="0" w:color="auto"/>
              <w:right w:val="single" w:sz="4" w:space="0" w:color="auto"/>
            </w:tcBorders>
          </w:tcPr>
          <w:p w14:paraId="0BB46CB3" w14:textId="751CC157"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eastAsia="Times New Roman" w:hAnsi="Times New Roman" w:cs="Times New Roman"/>
                <w:i/>
                <w:sz w:val="20"/>
                <w:szCs w:val="20"/>
                <w:lang w:eastAsia="ar-SA"/>
              </w:rPr>
              <w:t>/nurodyti</w:t>
            </w:r>
            <w:r>
              <w:rPr>
                <w:rFonts w:ascii="Times New Roman" w:eastAsia="Times New Roman" w:hAnsi="Times New Roman" w:cs="Times New Roman"/>
                <w:i/>
                <w:sz w:val="20"/>
                <w:szCs w:val="20"/>
                <w:lang w:eastAsia="ar-SA"/>
              </w:rPr>
              <w:t xml:space="preserve"> atitiktį reikalavimui</w:t>
            </w:r>
            <w:r w:rsidRPr="00AB1113">
              <w:rPr>
                <w:rFonts w:ascii="Times New Roman" w:eastAsia="Times New Roman" w:hAnsi="Times New Roman" w:cs="Times New Roman"/>
                <w:i/>
                <w:sz w:val="20"/>
                <w:szCs w:val="20"/>
                <w:lang w:eastAsia="ar-SA"/>
              </w:rPr>
              <w:t>/</w:t>
            </w:r>
          </w:p>
          <w:p w14:paraId="23BAC4E7" w14:textId="77777777"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p w14:paraId="7BBA6AF2" w14:textId="4F209C65"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t>/</w:t>
            </w:r>
            <w:r w:rsidRPr="00AB1113">
              <w:rPr>
                <w:rFonts w:ascii="Times New Roman" w:hAnsi="Times New Roman" w:cs="Times New Roman"/>
                <w:color w:val="FF0000"/>
                <w:sz w:val="20"/>
                <w:szCs w:val="20"/>
              </w:rPr>
              <w:t>nurodyti su pasiūlymu pateikiamą atitiktį šioje skiltyje pateiktai informacijai pagrindžiantį(-</w:t>
            </w:r>
            <w:proofErr w:type="spellStart"/>
            <w:r w:rsidRPr="00AB1113">
              <w:rPr>
                <w:rFonts w:ascii="Times New Roman" w:hAnsi="Times New Roman" w:cs="Times New Roman"/>
                <w:color w:val="FF0000"/>
                <w:sz w:val="20"/>
                <w:szCs w:val="20"/>
              </w:rPr>
              <w:t>ius</w:t>
            </w:r>
            <w:proofErr w:type="spellEnd"/>
            <w:r w:rsidRPr="00AB1113">
              <w:rPr>
                <w:rFonts w:ascii="Times New Roman" w:hAnsi="Times New Roman" w:cs="Times New Roman"/>
                <w:color w:val="FF0000"/>
                <w:sz w:val="20"/>
                <w:szCs w:val="20"/>
              </w:rPr>
              <w:t>) dokumentą(-</w:t>
            </w:r>
            <w:proofErr w:type="spellStart"/>
            <w:r w:rsidRPr="00AB1113">
              <w:rPr>
                <w:rFonts w:ascii="Times New Roman" w:hAnsi="Times New Roman" w:cs="Times New Roman"/>
                <w:color w:val="FF0000"/>
                <w:sz w:val="20"/>
                <w:szCs w:val="20"/>
              </w:rPr>
              <w:t>us</w:t>
            </w:r>
            <w:proofErr w:type="spellEnd"/>
            <w:r w:rsidRPr="00AB1113">
              <w:rPr>
                <w:rFonts w:ascii="Times New Roman" w:hAnsi="Times New Roman" w:cs="Times New Roman"/>
                <w:color w:val="FF0000"/>
                <w:sz w:val="20"/>
                <w:szCs w:val="20"/>
              </w:rPr>
              <w:t>)</w:t>
            </w:r>
            <w:r w:rsidRPr="00AB1113">
              <w:rPr>
                <w:rFonts w:ascii="Times New Roman" w:hAnsi="Times New Roman" w:cs="Times New Roman"/>
                <w:sz w:val="20"/>
                <w:szCs w:val="20"/>
              </w:rPr>
              <w:t>/</w:t>
            </w:r>
          </w:p>
        </w:tc>
      </w:tr>
      <w:tr w:rsidR="00B9496C" w:rsidRPr="00AB1113" w14:paraId="093F125C" w14:textId="77777777" w:rsidTr="00CB1F67">
        <w:tc>
          <w:tcPr>
            <w:tcW w:w="506" w:type="pct"/>
            <w:tcBorders>
              <w:left w:val="single" w:sz="4" w:space="0" w:color="000000"/>
              <w:bottom w:val="single" w:sz="4" w:space="0" w:color="auto"/>
            </w:tcBorders>
            <w:vAlign w:val="center"/>
          </w:tcPr>
          <w:p w14:paraId="1CE4E0D1" w14:textId="3221E7E8" w:rsidR="00B9496C" w:rsidRPr="00AB1113" w:rsidRDefault="00B9496C" w:rsidP="00B9496C">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4 (1.3.)</w:t>
            </w:r>
          </w:p>
        </w:tc>
        <w:tc>
          <w:tcPr>
            <w:tcW w:w="1627" w:type="pct"/>
            <w:tcBorders>
              <w:left w:val="single" w:sz="4" w:space="0" w:color="000000"/>
              <w:bottom w:val="single" w:sz="4" w:space="0" w:color="auto"/>
              <w:right w:val="single" w:sz="4" w:space="0" w:color="auto"/>
            </w:tcBorders>
            <w:vAlign w:val="center"/>
          </w:tcPr>
          <w:p w14:paraId="7A616F0C"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sidRPr="00AB1113">
              <w:rPr>
                <w:rFonts w:ascii="Times New Roman" w:hAnsi="Times New Roman" w:cs="Times New Roman"/>
                <w:color w:val="000000"/>
                <w:sz w:val="20"/>
                <w:szCs w:val="20"/>
              </w:rPr>
              <w:t>Funkcijos</w:t>
            </w:r>
          </w:p>
          <w:p w14:paraId="79C49778"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p>
          <w:p w14:paraId="73FD5F07"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i/>
                <w:iCs/>
                <w:sz w:val="20"/>
                <w:szCs w:val="20"/>
              </w:rPr>
              <w:t>/</w:t>
            </w:r>
            <w:r w:rsidRPr="00AB1113">
              <w:rPr>
                <w:rFonts w:ascii="Times New Roman" w:hAnsi="Times New Roman" w:cs="Times New Roman"/>
                <w:i/>
                <w:iCs/>
                <w:sz w:val="20"/>
                <w:szCs w:val="20"/>
              </w:rPr>
              <w:t>Atitiktį reikalavimui patvirtinantys dokumentai -</w:t>
            </w:r>
            <w:r w:rsidRPr="00AB1113">
              <w:rPr>
                <w:rFonts w:ascii="Times New Roman" w:hAnsi="Times New Roman" w:cs="Times New Roman"/>
                <w:sz w:val="20"/>
                <w:szCs w:val="20"/>
              </w:rPr>
              <w:t xml:space="preserve"> </w:t>
            </w:r>
            <w:r w:rsidRPr="00AB1113">
              <w:rPr>
                <w:rFonts w:ascii="Times New Roman" w:hAnsi="Times New Roman" w:cs="Times New Roman"/>
                <w:i/>
                <w:iCs/>
                <w:sz w:val="20"/>
                <w:szCs w:val="20"/>
              </w:rPr>
              <w:t>prekės gamintojo techniniai dokumentai: aprašymas</w:t>
            </w:r>
            <w:r>
              <w:rPr>
                <w:rFonts w:ascii="Times New Roman" w:hAnsi="Times New Roman" w:cs="Times New Roman"/>
                <w:i/>
                <w:iCs/>
                <w:sz w:val="20"/>
                <w:szCs w:val="20"/>
              </w:rPr>
              <w:t xml:space="preserve"> </w:t>
            </w:r>
            <w:r w:rsidRPr="00AB1113">
              <w:rPr>
                <w:rFonts w:ascii="Times New Roman" w:hAnsi="Times New Roman" w:cs="Times New Roman"/>
                <w:i/>
                <w:iCs/>
                <w:sz w:val="20"/>
                <w:szCs w:val="20"/>
              </w:rPr>
              <w:t>arba specifikacija, arba brošiūra</w:t>
            </w:r>
            <w:r>
              <w:rPr>
                <w:rFonts w:ascii="Times New Roman" w:hAnsi="Times New Roman" w:cs="Times New Roman"/>
                <w:i/>
                <w:iCs/>
                <w:sz w:val="20"/>
                <w:szCs w:val="20"/>
              </w:rPr>
              <w:t xml:space="preserve"> </w:t>
            </w:r>
            <w:r w:rsidRPr="00AB1113">
              <w:rPr>
                <w:rFonts w:ascii="Times New Roman" w:hAnsi="Times New Roman" w:cs="Times New Roman"/>
                <w:i/>
                <w:iCs/>
                <w:sz w:val="20"/>
                <w:szCs w:val="20"/>
              </w:rPr>
              <w:t>arba kita informacija ir duomenys patvirtinantys siūlomos prekės atitiktį, arba kiti lygiaverčiai įrodymai</w:t>
            </w:r>
            <w:r w:rsidRPr="00AB1113">
              <w:rPr>
                <w:rFonts w:ascii="Times New Roman" w:hAnsi="Times New Roman" w:cs="Times New Roman"/>
                <w:sz w:val="20"/>
                <w:szCs w:val="20"/>
              </w:rPr>
              <w:t>/</w:t>
            </w:r>
          </w:p>
          <w:p w14:paraId="1391845A" w14:textId="6A35A057" w:rsidR="00B9496C" w:rsidRPr="00AB1113" w:rsidRDefault="00B9496C" w:rsidP="00B9496C">
            <w:pPr>
              <w:autoSpaceDE w:val="0"/>
              <w:autoSpaceDN w:val="0"/>
              <w:adjustRightInd w:val="0"/>
              <w:spacing w:after="0" w:line="240" w:lineRule="auto"/>
              <w:rPr>
                <w:rFonts w:ascii="Times New Roman" w:hAnsi="Times New Roman" w:cs="Times New Roman"/>
                <w:sz w:val="20"/>
                <w:szCs w:val="20"/>
              </w:rPr>
            </w:pPr>
          </w:p>
        </w:tc>
        <w:tc>
          <w:tcPr>
            <w:tcW w:w="1434" w:type="pct"/>
            <w:tcBorders>
              <w:left w:val="single" w:sz="4" w:space="0" w:color="000000"/>
              <w:bottom w:val="single" w:sz="4" w:space="0" w:color="auto"/>
              <w:right w:val="single" w:sz="4" w:space="0" w:color="000000"/>
            </w:tcBorders>
            <w:vAlign w:val="center"/>
          </w:tcPr>
          <w:p w14:paraId="508F1CAD" w14:textId="26552264"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t>Turi būti gylio, vandens temperatūros, greičio bei žemėlapio atvaizdavimas, sonaras.</w:t>
            </w:r>
          </w:p>
        </w:tc>
        <w:tc>
          <w:tcPr>
            <w:tcW w:w="1433" w:type="pct"/>
            <w:tcBorders>
              <w:left w:val="single" w:sz="4" w:space="0" w:color="000000"/>
              <w:bottom w:val="single" w:sz="4" w:space="0" w:color="auto"/>
              <w:right w:val="single" w:sz="4" w:space="0" w:color="auto"/>
            </w:tcBorders>
          </w:tcPr>
          <w:p w14:paraId="046D5470" w14:textId="59FDF912"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eastAsia="Times New Roman" w:hAnsi="Times New Roman" w:cs="Times New Roman"/>
                <w:i/>
                <w:sz w:val="20"/>
                <w:szCs w:val="20"/>
                <w:lang w:eastAsia="ar-SA"/>
              </w:rPr>
              <w:t>/nurodyti</w:t>
            </w:r>
            <w:r>
              <w:rPr>
                <w:rFonts w:ascii="Times New Roman" w:eastAsia="Times New Roman" w:hAnsi="Times New Roman" w:cs="Times New Roman"/>
                <w:i/>
                <w:sz w:val="20"/>
                <w:szCs w:val="20"/>
                <w:lang w:eastAsia="ar-SA"/>
              </w:rPr>
              <w:t xml:space="preserve"> turimas funkcijas</w:t>
            </w:r>
            <w:r w:rsidRPr="00AB1113">
              <w:rPr>
                <w:rFonts w:ascii="Times New Roman" w:eastAsia="Times New Roman" w:hAnsi="Times New Roman" w:cs="Times New Roman"/>
                <w:i/>
                <w:sz w:val="20"/>
                <w:szCs w:val="20"/>
                <w:lang w:eastAsia="ar-SA"/>
              </w:rPr>
              <w:t>/</w:t>
            </w:r>
          </w:p>
          <w:p w14:paraId="714D05A1" w14:textId="77777777"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p w14:paraId="1D4C0A97" w14:textId="32DDF37D"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t>/</w:t>
            </w:r>
            <w:r w:rsidRPr="00AB1113">
              <w:rPr>
                <w:rFonts w:ascii="Times New Roman" w:hAnsi="Times New Roman" w:cs="Times New Roman"/>
                <w:color w:val="FF0000"/>
                <w:sz w:val="20"/>
                <w:szCs w:val="20"/>
              </w:rPr>
              <w:t>nurodyti su pasiūlymu pateikiamą atitiktį šioje skiltyje pateiktai informacijai pagrindžiantį(-</w:t>
            </w:r>
            <w:proofErr w:type="spellStart"/>
            <w:r w:rsidRPr="00AB1113">
              <w:rPr>
                <w:rFonts w:ascii="Times New Roman" w:hAnsi="Times New Roman" w:cs="Times New Roman"/>
                <w:color w:val="FF0000"/>
                <w:sz w:val="20"/>
                <w:szCs w:val="20"/>
              </w:rPr>
              <w:t>ius</w:t>
            </w:r>
            <w:proofErr w:type="spellEnd"/>
            <w:r w:rsidRPr="00AB1113">
              <w:rPr>
                <w:rFonts w:ascii="Times New Roman" w:hAnsi="Times New Roman" w:cs="Times New Roman"/>
                <w:color w:val="FF0000"/>
                <w:sz w:val="20"/>
                <w:szCs w:val="20"/>
              </w:rPr>
              <w:t>) dokumentą(-</w:t>
            </w:r>
            <w:proofErr w:type="spellStart"/>
            <w:r w:rsidRPr="00AB1113">
              <w:rPr>
                <w:rFonts w:ascii="Times New Roman" w:hAnsi="Times New Roman" w:cs="Times New Roman"/>
                <w:color w:val="FF0000"/>
                <w:sz w:val="20"/>
                <w:szCs w:val="20"/>
              </w:rPr>
              <w:t>us</w:t>
            </w:r>
            <w:proofErr w:type="spellEnd"/>
            <w:r w:rsidRPr="00AB1113">
              <w:rPr>
                <w:rFonts w:ascii="Times New Roman" w:hAnsi="Times New Roman" w:cs="Times New Roman"/>
                <w:color w:val="FF0000"/>
                <w:sz w:val="20"/>
                <w:szCs w:val="20"/>
              </w:rPr>
              <w:t>)</w:t>
            </w:r>
            <w:r w:rsidRPr="00AB1113">
              <w:rPr>
                <w:rFonts w:ascii="Times New Roman" w:hAnsi="Times New Roman" w:cs="Times New Roman"/>
                <w:sz w:val="20"/>
                <w:szCs w:val="20"/>
              </w:rPr>
              <w:t>/</w:t>
            </w:r>
          </w:p>
        </w:tc>
      </w:tr>
      <w:tr w:rsidR="00B9496C" w:rsidRPr="00AB1113" w14:paraId="00A6A446" w14:textId="77777777" w:rsidTr="0039779B">
        <w:tc>
          <w:tcPr>
            <w:tcW w:w="506" w:type="pct"/>
            <w:tcBorders>
              <w:left w:val="single" w:sz="4" w:space="0" w:color="000000"/>
              <w:bottom w:val="single" w:sz="4" w:space="0" w:color="auto"/>
            </w:tcBorders>
            <w:vAlign w:val="center"/>
          </w:tcPr>
          <w:p w14:paraId="504E0FD6" w14:textId="46671C2F" w:rsidR="00B9496C" w:rsidRPr="00AB1113" w:rsidRDefault="00B9496C" w:rsidP="00B9496C">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5 (1.4.)</w:t>
            </w:r>
          </w:p>
        </w:tc>
        <w:tc>
          <w:tcPr>
            <w:tcW w:w="1627" w:type="pct"/>
            <w:tcBorders>
              <w:left w:val="single" w:sz="4" w:space="0" w:color="000000"/>
              <w:bottom w:val="single" w:sz="4" w:space="0" w:color="auto"/>
              <w:right w:val="single" w:sz="4" w:space="0" w:color="auto"/>
            </w:tcBorders>
            <w:vAlign w:val="center"/>
          </w:tcPr>
          <w:p w14:paraId="24D85375"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sidRPr="00AB1113">
              <w:rPr>
                <w:rFonts w:ascii="Times New Roman" w:hAnsi="Times New Roman" w:cs="Times New Roman"/>
                <w:color w:val="000000"/>
                <w:sz w:val="20"/>
                <w:szCs w:val="20"/>
              </w:rPr>
              <w:t>Daviklio laikiklis</w:t>
            </w:r>
          </w:p>
          <w:p w14:paraId="0CD799EC"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p>
          <w:p w14:paraId="1A06666E"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i/>
                <w:iCs/>
                <w:sz w:val="20"/>
                <w:szCs w:val="20"/>
              </w:rPr>
              <w:t>/</w:t>
            </w:r>
            <w:r w:rsidRPr="00AB1113">
              <w:rPr>
                <w:rFonts w:ascii="Times New Roman" w:hAnsi="Times New Roman" w:cs="Times New Roman"/>
                <w:i/>
                <w:iCs/>
                <w:sz w:val="20"/>
                <w:szCs w:val="20"/>
              </w:rPr>
              <w:t>Atitiktį reikalavimui patvirtinantys dokumentai -</w:t>
            </w:r>
            <w:r w:rsidRPr="00AB1113">
              <w:rPr>
                <w:rFonts w:ascii="Times New Roman" w:hAnsi="Times New Roman" w:cs="Times New Roman"/>
                <w:sz w:val="20"/>
                <w:szCs w:val="20"/>
              </w:rPr>
              <w:t xml:space="preserve"> </w:t>
            </w:r>
            <w:r w:rsidRPr="00AB1113">
              <w:rPr>
                <w:rFonts w:ascii="Times New Roman" w:hAnsi="Times New Roman" w:cs="Times New Roman"/>
                <w:i/>
                <w:iCs/>
                <w:sz w:val="20"/>
                <w:szCs w:val="20"/>
              </w:rPr>
              <w:t>prekės gamintojo techniniai dokumentai: aprašymas</w:t>
            </w:r>
            <w:r>
              <w:rPr>
                <w:rFonts w:ascii="Times New Roman" w:hAnsi="Times New Roman" w:cs="Times New Roman"/>
                <w:i/>
                <w:iCs/>
                <w:sz w:val="20"/>
                <w:szCs w:val="20"/>
              </w:rPr>
              <w:t xml:space="preserve"> </w:t>
            </w:r>
            <w:r w:rsidRPr="00AB1113">
              <w:rPr>
                <w:rFonts w:ascii="Times New Roman" w:hAnsi="Times New Roman" w:cs="Times New Roman"/>
                <w:i/>
                <w:iCs/>
                <w:sz w:val="20"/>
                <w:szCs w:val="20"/>
              </w:rPr>
              <w:t>arba specifikacija, arba brošiūra</w:t>
            </w:r>
            <w:r>
              <w:rPr>
                <w:rFonts w:ascii="Times New Roman" w:hAnsi="Times New Roman" w:cs="Times New Roman"/>
                <w:i/>
                <w:iCs/>
                <w:sz w:val="20"/>
                <w:szCs w:val="20"/>
              </w:rPr>
              <w:t xml:space="preserve"> </w:t>
            </w:r>
            <w:r w:rsidRPr="00AB1113">
              <w:rPr>
                <w:rFonts w:ascii="Times New Roman" w:hAnsi="Times New Roman" w:cs="Times New Roman"/>
                <w:i/>
                <w:iCs/>
                <w:sz w:val="20"/>
                <w:szCs w:val="20"/>
              </w:rPr>
              <w:t>arba kita informacija ir duomenys patvirtinantys siūlomos prekės atitiktį, arba kiti lygiaverčiai įrodymai</w:t>
            </w:r>
            <w:r w:rsidRPr="00AB1113">
              <w:rPr>
                <w:rFonts w:ascii="Times New Roman" w:hAnsi="Times New Roman" w:cs="Times New Roman"/>
                <w:sz w:val="20"/>
                <w:szCs w:val="20"/>
              </w:rPr>
              <w:t>/</w:t>
            </w:r>
          </w:p>
          <w:p w14:paraId="5DC2732F" w14:textId="3A8620C9" w:rsidR="00B9496C" w:rsidRPr="00AB1113" w:rsidRDefault="00B9496C" w:rsidP="00B9496C">
            <w:pPr>
              <w:autoSpaceDE w:val="0"/>
              <w:autoSpaceDN w:val="0"/>
              <w:adjustRightInd w:val="0"/>
              <w:spacing w:after="0" w:line="240" w:lineRule="auto"/>
              <w:rPr>
                <w:rFonts w:ascii="Times New Roman" w:hAnsi="Times New Roman" w:cs="Times New Roman"/>
                <w:sz w:val="20"/>
                <w:szCs w:val="20"/>
              </w:rPr>
            </w:pPr>
          </w:p>
        </w:tc>
        <w:tc>
          <w:tcPr>
            <w:tcW w:w="1434" w:type="pct"/>
            <w:tcBorders>
              <w:left w:val="single" w:sz="4" w:space="0" w:color="000000"/>
              <w:bottom w:val="single" w:sz="4" w:space="0" w:color="auto"/>
              <w:right w:val="single" w:sz="4" w:space="0" w:color="000000"/>
            </w:tcBorders>
            <w:vAlign w:val="center"/>
          </w:tcPr>
          <w:p w14:paraId="07C9C83D" w14:textId="46A49FC0"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t>Turi būti nuimamas gylio daviklio laikiklis, su reguliuojamu ilgiu.</w:t>
            </w:r>
          </w:p>
        </w:tc>
        <w:tc>
          <w:tcPr>
            <w:tcW w:w="1433" w:type="pct"/>
            <w:tcBorders>
              <w:left w:val="single" w:sz="4" w:space="0" w:color="000000"/>
              <w:bottom w:val="single" w:sz="4" w:space="0" w:color="auto"/>
              <w:right w:val="single" w:sz="4" w:space="0" w:color="auto"/>
            </w:tcBorders>
          </w:tcPr>
          <w:p w14:paraId="25A7451C" w14:textId="3B692BAE"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eastAsia="Times New Roman" w:hAnsi="Times New Roman" w:cs="Times New Roman"/>
                <w:i/>
                <w:sz w:val="20"/>
                <w:szCs w:val="20"/>
                <w:lang w:eastAsia="ar-SA"/>
              </w:rPr>
              <w:t>/nurodyti</w:t>
            </w:r>
            <w:r>
              <w:rPr>
                <w:rFonts w:ascii="Times New Roman" w:eastAsia="Times New Roman" w:hAnsi="Times New Roman" w:cs="Times New Roman"/>
                <w:i/>
                <w:sz w:val="20"/>
                <w:szCs w:val="20"/>
                <w:lang w:eastAsia="ar-SA"/>
              </w:rPr>
              <w:t xml:space="preserve"> atitiktį reikalavimui</w:t>
            </w:r>
            <w:r w:rsidRPr="00AB1113">
              <w:rPr>
                <w:rFonts w:ascii="Times New Roman" w:eastAsia="Times New Roman" w:hAnsi="Times New Roman" w:cs="Times New Roman"/>
                <w:i/>
                <w:sz w:val="20"/>
                <w:szCs w:val="20"/>
                <w:lang w:eastAsia="ar-SA"/>
              </w:rPr>
              <w:t>/</w:t>
            </w:r>
          </w:p>
          <w:p w14:paraId="1D130FFA" w14:textId="77777777"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p w14:paraId="631390CB" w14:textId="7F58A443"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t>/</w:t>
            </w:r>
            <w:r w:rsidRPr="00AB1113">
              <w:rPr>
                <w:rFonts w:ascii="Times New Roman" w:hAnsi="Times New Roman" w:cs="Times New Roman"/>
                <w:color w:val="FF0000"/>
                <w:sz w:val="20"/>
                <w:szCs w:val="20"/>
              </w:rPr>
              <w:t>nurodyti su pasiūlymu pateikiamą atitiktį šioje skiltyje pateiktai informacijai pagrindžiantį(-</w:t>
            </w:r>
            <w:proofErr w:type="spellStart"/>
            <w:r w:rsidRPr="00AB1113">
              <w:rPr>
                <w:rFonts w:ascii="Times New Roman" w:hAnsi="Times New Roman" w:cs="Times New Roman"/>
                <w:color w:val="FF0000"/>
                <w:sz w:val="20"/>
                <w:szCs w:val="20"/>
              </w:rPr>
              <w:t>ius</w:t>
            </w:r>
            <w:proofErr w:type="spellEnd"/>
            <w:r w:rsidRPr="00AB1113">
              <w:rPr>
                <w:rFonts w:ascii="Times New Roman" w:hAnsi="Times New Roman" w:cs="Times New Roman"/>
                <w:color w:val="FF0000"/>
                <w:sz w:val="20"/>
                <w:szCs w:val="20"/>
              </w:rPr>
              <w:t>) dokumentą(-</w:t>
            </w:r>
            <w:proofErr w:type="spellStart"/>
            <w:r w:rsidRPr="00AB1113">
              <w:rPr>
                <w:rFonts w:ascii="Times New Roman" w:hAnsi="Times New Roman" w:cs="Times New Roman"/>
                <w:color w:val="FF0000"/>
                <w:sz w:val="20"/>
                <w:szCs w:val="20"/>
              </w:rPr>
              <w:t>us</w:t>
            </w:r>
            <w:proofErr w:type="spellEnd"/>
            <w:r w:rsidRPr="00AB1113">
              <w:rPr>
                <w:rFonts w:ascii="Times New Roman" w:hAnsi="Times New Roman" w:cs="Times New Roman"/>
                <w:color w:val="FF0000"/>
                <w:sz w:val="20"/>
                <w:szCs w:val="20"/>
              </w:rPr>
              <w:t>)</w:t>
            </w:r>
            <w:r w:rsidRPr="00AB1113">
              <w:rPr>
                <w:rFonts w:ascii="Times New Roman" w:hAnsi="Times New Roman" w:cs="Times New Roman"/>
                <w:sz w:val="20"/>
                <w:szCs w:val="20"/>
              </w:rPr>
              <w:t>/</w:t>
            </w:r>
          </w:p>
        </w:tc>
      </w:tr>
      <w:tr w:rsidR="00B9496C" w:rsidRPr="00AB1113" w14:paraId="7D6D8EF4" w14:textId="77777777" w:rsidTr="004177B7">
        <w:tc>
          <w:tcPr>
            <w:tcW w:w="506" w:type="pct"/>
            <w:tcBorders>
              <w:left w:val="single" w:sz="4" w:space="0" w:color="000000"/>
              <w:bottom w:val="single" w:sz="4" w:space="0" w:color="auto"/>
            </w:tcBorders>
            <w:vAlign w:val="center"/>
          </w:tcPr>
          <w:p w14:paraId="29535018" w14:textId="08ECBE87" w:rsidR="00B9496C" w:rsidRPr="00AB1113" w:rsidRDefault="00B9496C" w:rsidP="00B9496C">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6 (1.5.)</w:t>
            </w:r>
          </w:p>
        </w:tc>
        <w:tc>
          <w:tcPr>
            <w:tcW w:w="1627" w:type="pct"/>
            <w:tcBorders>
              <w:left w:val="single" w:sz="4" w:space="0" w:color="000000"/>
              <w:bottom w:val="single" w:sz="4" w:space="0" w:color="auto"/>
              <w:right w:val="single" w:sz="4" w:space="0" w:color="auto"/>
            </w:tcBorders>
            <w:vAlign w:val="center"/>
          </w:tcPr>
          <w:p w14:paraId="4FAECD3C"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sidRPr="00AB1113">
              <w:rPr>
                <w:rFonts w:ascii="Times New Roman" w:hAnsi="Times New Roman" w:cs="Times New Roman"/>
                <w:color w:val="000000"/>
                <w:sz w:val="20"/>
                <w:szCs w:val="20"/>
              </w:rPr>
              <w:t>Baterija</w:t>
            </w:r>
          </w:p>
          <w:p w14:paraId="43E368DD"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p>
          <w:p w14:paraId="063ACFB7"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i/>
                <w:iCs/>
                <w:sz w:val="20"/>
                <w:szCs w:val="20"/>
              </w:rPr>
              <w:lastRenderedPageBreak/>
              <w:t>/</w:t>
            </w:r>
            <w:r w:rsidRPr="00AB1113">
              <w:rPr>
                <w:rFonts w:ascii="Times New Roman" w:hAnsi="Times New Roman" w:cs="Times New Roman"/>
                <w:i/>
                <w:iCs/>
                <w:sz w:val="20"/>
                <w:szCs w:val="20"/>
              </w:rPr>
              <w:t>Atitiktį reikalavimui patvirtinantys dokumentai -</w:t>
            </w:r>
            <w:r w:rsidRPr="00AB1113">
              <w:rPr>
                <w:rFonts w:ascii="Times New Roman" w:hAnsi="Times New Roman" w:cs="Times New Roman"/>
                <w:sz w:val="20"/>
                <w:szCs w:val="20"/>
              </w:rPr>
              <w:t xml:space="preserve"> </w:t>
            </w:r>
            <w:r w:rsidRPr="00AB1113">
              <w:rPr>
                <w:rFonts w:ascii="Times New Roman" w:hAnsi="Times New Roman" w:cs="Times New Roman"/>
                <w:i/>
                <w:iCs/>
                <w:sz w:val="20"/>
                <w:szCs w:val="20"/>
              </w:rPr>
              <w:t>prekės gamintojo techniniai dokumentai: aprašymas</w:t>
            </w:r>
            <w:r>
              <w:rPr>
                <w:rFonts w:ascii="Times New Roman" w:hAnsi="Times New Roman" w:cs="Times New Roman"/>
                <w:i/>
                <w:iCs/>
                <w:sz w:val="20"/>
                <w:szCs w:val="20"/>
              </w:rPr>
              <w:t xml:space="preserve"> </w:t>
            </w:r>
            <w:r w:rsidRPr="00AB1113">
              <w:rPr>
                <w:rFonts w:ascii="Times New Roman" w:hAnsi="Times New Roman" w:cs="Times New Roman"/>
                <w:i/>
                <w:iCs/>
                <w:sz w:val="20"/>
                <w:szCs w:val="20"/>
              </w:rPr>
              <w:t>arba specifikacija, arba brošiūra</w:t>
            </w:r>
            <w:r>
              <w:rPr>
                <w:rFonts w:ascii="Times New Roman" w:hAnsi="Times New Roman" w:cs="Times New Roman"/>
                <w:i/>
                <w:iCs/>
                <w:sz w:val="20"/>
                <w:szCs w:val="20"/>
              </w:rPr>
              <w:t xml:space="preserve"> </w:t>
            </w:r>
            <w:r w:rsidRPr="00AB1113">
              <w:rPr>
                <w:rFonts w:ascii="Times New Roman" w:hAnsi="Times New Roman" w:cs="Times New Roman"/>
                <w:i/>
                <w:iCs/>
                <w:sz w:val="20"/>
                <w:szCs w:val="20"/>
              </w:rPr>
              <w:t>arba kita informacija ir duomenys patvirtinantys siūlomos prekės atitiktį, arba kiti lygiaverčiai įrodymai</w:t>
            </w:r>
            <w:r w:rsidRPr="00AB1113">
              <w:rPr>
                <w:rFonts w:ascii="Times New Roman" w:hAnsi="Times New Roman" w:cs="Times New Roman"/>
                <w:sz w:val="20"/>
                <w:szCs w:val="20"/>
              </w:rPr>
              <w:t>/</w:t>
            </w:r>
          </w:p>
          <w:p w14:paraId="7C347C1C" w14:textId="7670CDD9" w:rsidR="00B9496C" w:rsidRPr="00AB1113" w:rsidRDefault="00B9496C" w:rsidP="00B9496C">
            <w:pPr>
              <w:autoSpaceDE w:val="0"/>
              <w:autoSpaceDN w:val="0"/>
              <w:adjustRightInd w:val="0"/>
              <w:spacing w:after="0" w:line="240" w:lineRule="auto"/>
              <w:rPr>
                <w:rFonts w:ascii="Times New Roman" w:hAnsi="Times New Roman" w:cs="Times New Roman"/>
                <w:sz w:val="20"/>
                <w:szCs w:val="20"/>
              </w:rPr>
            </w:pPr>
          </w:p>
        </w:tc>
        <w:tc>
          <w:tcPr>
            <w:tcW w:w="1434" w:type="pct"/>
            <w:tcBorders>
              <w:left w:val="single" w:sz="4" w:space="0" w:color="000000"/>
              <w:bottom w:val="single" w:sz="4" w:space="0" w:color="auto"/>
              <w:right w:val="single" w:sz="4" w:space="0" w:color="000000"/>
            </w:tcBorders>
            <w:vAlign w:val="center"/>
          </w:tcPr>
          <w:p w14:paraId="048A44BF" w14:textId="6095F318"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lastRenderedPageBreak/>
              <w:t xml:space="preserve">Baterija turi užtikrinti ne mažiau kaip 5 valandas </w:t>
            </w:r>
            <w:r w:rsidRPr="00AB1113">
              <w:rPr>
                <w:rFonts w:ascii="Times New Roman" w:hAnsi="Times New Roman" w:cs="Times New Roman"/>
                <w:color w:val="000000"/>
                <w:sz w:val="20"/>
                <w:szCs w:val="20"/>
              </w:rPr>
              <w:lastRenderedPageBreak/>
              <w:t>nepertraukiamo darbo.</w:t>
            </w:r>
          </w:p>
        </w:tc>
        <w:tc>
          <w:tcPr>
            <w:tcW w:w="1433" w:type="pct"/>
            <w:tcBorders>
              <w:left w:val="single" w:sz="4" w:space="0" w:color="000000"/>
              <w:bottom w:val="single" w:sz="4" w:space="0" w:color="auto"/>
              <w:right w:val="single" w:sz="4" w:space="0" w:color="auto"/>
            </w:tcBorders>
          </w:tcPr>
          <w:p w14:paraId="326CFB16" w14:textId="0104655F"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eastAsia="Times New Roman" w:hAnsi="Times New Roman" w:cs="Times New Roman"/>
                <w:i/>
                <w:sz w:val="20"/>
                <w:szCs w:val="20"/>
                <w:lang w:eastAsia="ar-SA"/>
              </w:rPr>
              <w:lastRenderedPageBreak/>
              <w:t>/nurodyti</w:t>
            </w:r>
            <w:r>
              <w:rPr>
                <w:rFonts w:ascii="Times New Roman" w:eastAsia="Times New Roman" w:hAnsi="Times New Roman" w:cs="Times New Roman"/>
                <w:i/>
                <w:sz w:val="20"/>
                <w:szCs w:val="20"/>
                <w:lang w:eastAsia="ar-SA"/>
              </w:rPr>
              <w:t xml:space="preserve"> baterijos nepertraukiamo darbo laiką</w:t>
            </w:r>
            <w:r w:rsidRPr="00AB1113">
              <w:rPr>
                <w:rFonts w:ascii="Times New Roman" w:eastAsia="Times New Roman" w:hAnsi="Times New Roman" w:cs="Times New Roman"/>
                <w:i/>
                <w:sz w:val="20"/>
                <w:szCs w:val="20"/>
                <w:lang w:eastAsia="ar-SA"/>
              </w:rPr>
              <w:t>/</w:t>
            </w:r>
          </w:p>
          <w:p w14:paraId="19E95270" w14:textId="77777777"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p w14:paraId="477C0F8E" w14:textId="270C4531"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t>/</w:t>
            </w:r>
            <w:r w:rsidRPr="00AB1113">
              <w:rPr>
                <w:rFonts w:ascii="Times New Roman" w:hAnsi="Times New Roman" w:cs="Times New Roman"/>
                <w:color w:val="FF0000"/>
                <w:sz w:val="20"/>
                <w:szCs w:val="20"/>
              </w:rPr>
              <w:t>nurodyti su pasiūlymu pateikiamą atitiktį šioje skiltyje pateiktai informacijai pagrindžiantį(-</w:t>
            </w:r>
            <w:proofErr w:type="spellStart"/>
            <w:r w:rsidRPr="00AB1113">
              <w:rPr>
                <w:rFonts w:ascii="Times New Roman" w:hAnsi="Times New Roman" w:cs="Times New Roman"/>
                <w:color w:val="FF0000"/>
                <w:sz w:val="20"/>
                <w:szCs w:val="20"/>
              </w:rPr>
              <w:t>ius</w:t>
            </w:r>
            <w:proofErr w:type="spellEnd"/>
            <w:r w:rsidRPr="00AB1113">
              <w:rPr>
                <w:rFonts w:ascii="Times New Roman" w:hAnsi="Times New Roman" w:cs="Times New Roman"/>
                <w:color w:val="FF0000"/>
                <w:sz w:val="20"/>
                <w:szCs w:val="20"/>
              </w:rPr>
              <w:t>) dokumentą(-</w:t>
            </w:r>
            <w:proofErr w:type="spellStart"/>
            <w:r w:rsidRPr="00AB1113">
              <w:rPr>
                <w:rFonts w:ascii="Times New Roman" w:hAnsi="Times New Roman" w:cs="Times New Roman"/>
                <w:color w:val="FF0000"/>
                <w:sz w:val="20"/>
                <w:szCs w:val="20"/>
              </w:rPr>
              <w:t>us</w:t>
            </w:r>
            <w:proofErr w:type="spellEnd"/>
            <w:r w:rsidRPr="00AB1113">
              <w:rPr>
                <w:rFonts w:ascii="Times New Roman" w:hAnsi="Times New Roman" w:cs="Times New Roman"/>
                <w:color w:val="FF0000"/>
                <w:sz w:val="20"/>
                <w:szCs w:val="20"/>
              </w:rPr>
              <w:t>)</w:t>
            </w:r>
            <w:r w:rsidRPr="00AB1113">
              <w:rPr>
                <w:rFonts w:ascii="Times New Roman" w:hAnsi="Times New Roman" w:cs="Times New Roman"/>
                <w:sz w:val="20"/>
                <w:szCs w:val="20"/>
              </w:rPr>
              <w:t>/</w:t>
            </w:r>
          </w:p>
        </w:tc>
      </w:tr>
      <w:tr w:rsidR="00B9496C" w:rsidRPr="00AB1113" w14:paraId="5010A139" w14:textId="77777777" w:rsidTr="001A3CCD">
        <w:tc>
          <w:tcPr>
            <w:tcW w:w="506" w:type="pct"/>
            <w:tcBorders>
              <w:left w:val="single" w:sz="4" w:space="0" w:color="000000"/>
              <w:bottom w:val="single" w:sz="4" w:space="0" w:color="auto"/>
            </w:tcBorders>
            <w:vAlign w:val="center"/>
          </w:tcPr>
          <w:p w14:paraId="578FC9F2" w14:textId="58240538" w:rsidR="00B9496C" w:rsidRPr="00AB1113" w:rsidRDefault="00B9496C" w:rsidP="00B9496C">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lastRenderedPageBreak/>
              <w:t>7 (1.6.)</w:t>
            </w:r>
          </w:p>
        </w:tc>
        <w:tc>
          <w:tcPr>
            <w:tcW w:w="1627" w:type="pct"/>
            <w:tcBorders>
              <w:left w:val="single" w:sz="4" w:space="0" w:color="000000"/>
              <w:bottom w:val="single" w:sz="4" w:space="0" w:color="auto"/>
              <w:right w:val="single" w:sz="4" w:space="0" w:color="auto"/>
            </w:tcBorders>
            <w:vAlign w:val="center"/>
          </w:tcPr>
          <w:p w14:paraId="77762022"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sidRPr="00AB1113">
              <w:rPr>
                <w:rFonts w:ascii="Times New Roman" w:hAnsi="Times New Roman" w:cs="Times New Roman"/>
                <w:color w:val="000000"/>
                <w:sz w:val="20"/>
                <w:szCs w:val="20"/>
              </w:rPr>
              <w:t>Baterijos dėžė</w:t>
            </w:r>
          </w:p>
          <w:p w14:paraId="00A6FCB8"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p>
          <w:p w14:paraId="2139C3DC"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i/>
                <w:iCs/>
                <w:sz w:val="20"/>
                <w:szCs w:val="20"/>
              </w:rPr>
              <w:t>/</w:t>
            </w:r>
            <w:r w:rsidRPr="00AB1113">
              <w:rPr>
                <w:rFonts w:ascii="Times New Roman" w:hAnsi="Times New Roman" w:cs="Times New Roman"/>
                <w:i/>
                <w:iCs/>
                <w:sz w:val="20"/>
                <w:szCs w:val="20"/>
              </w:rPr>
              <w:t>Atitiktį reikalavimui patvirtinantys dokumentai -</w:t>
            </w:r>
            <w:r w:rsidRPr="00AB1113">
              <w:rPr>
                <w:rFonts w:ascii="Times New Roman" w:hAnsi="Times New Roman" w:cs="Times New Roman"/>
                <w:sz w:val="20"/>
                <w:szCs w:val="20"/>
              </w:rPr>
              <w:t xml:space="preserve"> </w:t>
            </w:r>
            <w:r w:rsidRPr="00AB1113">
              <w:rPr>
                <w:rFonts w:ascii="Times New Roman" w:hAnsi="Times New Roman" w:cs="Times New Roman"/>
                <w:i/>
                <w:iCs/>
                <w:sz w:val="20"/>
                <w:szCs w:val="20"/>
              </w:rPr>
              <w:t>prekės gamintojo techniniai dokumentai: aprašymas</w:t>
            </w:r>
            <w:r>
              <w:rPr>
                <w:rFonts w:ascii="Times New Roman" w:hAnsi="Times New Roman" w:cs="Times New Roman"/>
                <w:i/>
                <w:iCs/>
                <w:sz w:val="20"/>
                <w:szCs w:val="20"/>
              </w:rPr>
              <w:t xml:space="preserve"> </w:t>
            </w:r>
            <w:r w:rsidRPr="00AB1113">
              <w:rPr>
                <w:rFonts w:ascii="Times New Roman" w:hAnsi="Times New Roman" w:cs="Times New Roman"/>
                <w:i/>
                <w:iCs/>
                <w:sz w:val="20"/>
                <w:szCs w:val="20"/>
              </w:rPr>
              <w:t>arba specifikacija, arba brošiūra</w:t>
            </w:r>
            <w:r>
              <w:rPr>
                <w:rFonts w:ascii="Times New Roman" w:hAnsi="Times New Roman" w:cs="Times New Roman"/>
                <w:i/>
                <w:iCs/>
                <w:sz w:val="20"/>
                <w:szCs w:val="20"/>
              </w:rPr>
              <w:t xml:space="preserve"> </w:t>
            </w:r>
            <w:r w:rsidRPr="00AB1113">
              <w:rPr>
                <w:rFonts w:ascii="Times New Roman" w:hAnsi="Times New Roman" w:cs="Times New Roman"/>
                <w:i/>
                <w:iCs/>
                <w:sz w:val="20"/>
                <w:szCs w:val="20"/>
              </w:rPr>
              <w:t>arba kita informacija ir duomenys patvirtinantys siūlomos prekės atitiktį, arba kiti lygiaverčiai įrodymai</w:t>
            </w:r>
            <w:r w:rsidRPr="00AB1113">
              <w:rPr>
                <w:rFonts w:ascii="Times New Roman" w:hAnsi="Times New Roman" w:cs="Times New Roman"/>
                <w:sz w:val="20"/>
                <w:szCs w:val="20"/>
              </w:rPr>
              <w:t>/</w:t>
            </w:r>
          </w:p>
          <w:p w14:paraId="42433470" w14:textId="412B4BD2" w:rsidR="00B9496C" w:rsidRPr="00AB1113" w:rsidRDefault="00B9496C" w:rsidP="00B9496C">
            <w:pPr>
              <w:autoSpaceDE w:val="0"/>
              <w:autoSpaceDN w:val="0"/>
              <w:adjustRightInd w:val="0"/>
              <w:spacing w:after="0" w:line="240" w:lineRule="auto"/>
              <w:rPr>
                <w:rFonts w:ascii="Times New Roman" w:hAnsi="Times New Roman" w:cs="Times New Roman"/>
                <w:sz w:val="20"/>
                <w:szCs w:val="20"/>
              </w:rPr>
            </w:pPr>
          </w:p>
        </w:tc>
        <w:tc>
          <w:tcPr>
            <w:tcW w:w="1434" w:type="pct"/>
            <w:tcBorders>
              <w:left w:val="single" w:sz="4" w:space="0" w:color="000000"/>
              <w:bottom w:val="single" w:sz="4" w:space="0" w:color="auto"/>
              <w:right w:val="single" w:sz="4" w:space="0" w:color="000000"/>
            </w:tcBorders>
            <w:vAlign w:val="center"/>
          </w:tcPr>
          <w:p w14:paraId="273F7944" w14:textId="35089AA5"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t>Turi būti, skirta baterijos transportavimui, apsauganti bateriją nuo vandens purslų.</w:t>
            </w:r>
          </w:p>
        </w:tc>
        <w:tc>
          <w:tcPr>
            <w:tcW w:w="1433" w:type="pct"/>
            <w:tcBorders>
              <w:left w:val="single" w:sz="4" w:space="0" w:color="000000"/>
              <w:bottom w:val="single" w:sz="4" w:space="0" w:color="auto"/>
              <w:right w:val="single" w:sz="4" w:space="0" w:color="auto"/>
            </w:tcBorders>
          </w:tcPr>
          <w:p w14:paraId="2A82AE5C" w14:textId="77777777"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eastAsia="Times New Roman" w:hAnsi="Times New Roman" w:cs="Times New Roman"/>
                <w:i/>
                <w:sz w:val="20"/>
                <w:szCs w:val="20"/>
                <w:lang w:eastAsia="ar-SA"/>
              </w:rPr>
              <w:t>/nurodyti</w:t>
            </w:r>
            <w:r>
              <w:rPr>
                <w:rFonts w:ascii="Times New Roman" w:eastAsia="Times New Roman" w:hAnsi="Times New Roman" w:cs="Times New Roman"/>
                <w:i/>
                <w:sz w:val="20"/>
                <w:szCs w:val="20"/>
                <w:lang w:eastAsia="ar-SA"/>
              </w:rPr>
              <w:t xml:space="preserve"> atitiktį reikalavimui</w:t>
            </w:r>
            <w:r w:rsidRPr="00AB1113">
              <w:rPr>
                <w:rFonts w:ascii="Times New Roman" w:eastAsia="Times New Roman" w:hAnsi="Times New Roman" w:cs="Times New Roman"/>
                <w:i/>
                <w:sz w:val="20"/>
                <w:szCs w:val="20"/>
                <w:lang w:eastAsia="ar-SA"/>
              </w:rPr>
              <w:t>/</w:t>
            </w:r>
          </w:p>
          <w:p w14:paraId="7267BAD6" w14:textId="77777777"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p w14:paraId="491BF19B" w14:textId="1077A585"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t>/</w:t>
            </w:r>
            <w:r w:rsidRPr="00AB1113">
              <w:rPr>
                <w:rFonts w:ascii="Times New Roman" w:hAnsi="Times New Roman" w:cs="Times New Roman"/>
                <w:color w:val="FF0000"/>
                <w:sz w:val="20"/>
                <w:szCs w:val="20"/>
              </w:rPr>
              <w:t>nurodyti su pasiūlymu pateikiamą atitiktį šioje skiltyje pateiktai informacijai pagrindžiantį(-</w:t>
            </w:r>
            <w:proofErr w:type="spellStart"/>
            <w:r w:rsidRPr="00AB1113">
              <w:rPr>
                <w:rFonts w:ascii="Times New Roman" w:hAnsi="Times New Roman" w:cs="Times New Roman"/>
                <w:color w:val="FF0000"/>
                <w:sz w:val="20"/>
                <w:szCs w:val="20"/>
              </w:rPr>
              <w:t>ius</w:t>
            </w:r>
            <w:proofErr w:type="spellEnd"/>
            <w:r w:rsidRPr="00AB1113">
              <w:rPr>
                <w:rFonts w:ascii="Times New Roman" w:hAnsi="Times New Roman" w:cs="Times New Roman"/>
                <w:color w:val="FF0000"/>
                <w:sz w:val="20"/>
                <w:szCs w:val="20"/>
              </w:rPr>
              <w:t>) dokumentą(-</w:t>
            </w:r>
            <w:proofErr w:type="spellStart"/>
            <w:r w:rsidRPr="00AB1113">
              <w:rPr>
                <w:rFonts w:ascii="Times New Roman" w:hAnsi="Times New Roman" w:cs="Times New Roman"/>
                <w:color w:val="FF0000"/>
                <w:sz w:val="20"/>
                <w:szCs w:val="20"/>
              </w:rPr>
              <w:t>us</w:t>
            </w:r>
            <w:proofErr w:type="spellEnd"/>
            <w:r w:rsidRPr="00AB1113">
              <w:rPr>
                <w:rFonts w:ascii="Times New Roman" w:hAnsi="Times New Roman" w:cs="Times New Roman"/>
                <w:color w:val="FF0000"/>
                <w:sz w:val="20"/>
                <w:szCs w:val="20"/>
              </w:rPr>
              <w:t>)</w:t>
            </w:r>
            <w:r w:rsidRPr="00AB1113">
              <w:rPr>
                <w:rFonts w:ascii="Times New Roman" w:hAnsi="Times New Roman" w:cs="Times New Roman"/>
                <w:sz w:val="20"/>
                <w:szCs w:val="20"/>
              </w:rPr>
              <w:t>/</w:t>
            </w:r>
          </w:p>
        </w:tc>
      </w:tr>
      <w:tr w:rsidR="00B9496C" w:rsidRPr="00AB1113" w14:paraId="547604A5" w14:textId="77777777" w:rsidTr="001E6AFE">
        <w:tc>
          <w:tcPr>
            <w:tcW w:w="506" w:type="pct"/>
            <w:tcBorders>
              <w:left w:val="single" w:sz="4" w:space="0" w:color="000000"/>
              <w:bottom w:val="single" w:sz="4" w:space="0" w:color="auto"/>
            </w:tcBorders>
            <w:vAlign w:val="center"/>
          </w:tcPr>
          <w:p w14:paraId="2EDBAC90" w14:textId="78E91732" w:rsidR="00B9496C" w:rsidRPr="00AB1113" w:rsidRDefault="00B9496C" w:rsidP="00B9496C">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8 (1.7.)</w:t>
            </w:r>
          </w:p>
        </w:tc>
        <w:tc>
          <w:tcPr>
            <w:tcW w:w="1627" w:type="pct"/>
            <w:tcBorders>
              <w:left w:val="single" w:sz="4" w:space="0" w:color="000000"/>
              <w:bottom w:val="single" w:sz="4" w:space="0" w:color="auto"/>
              <w:right w:val="single" w:sz="4" w:space="0" w:color="auto"/>
            </w:tcBorders>
            <w:vAlign w:val="center"/>
          </w:tcPr>
          <w:p w14:paraId="2F229F96"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sidRPr="00AB1113">
              <w:rPr>
                <w:rFonts w:ascii="Times New Roman" w:hAnsi="Times New Roman" w:cs="Times New Roman"/>
                <w:color w:val="000000"/>
                <w:sz w:val="20"/>
                <w:szCs w:val="20"/>
              </w:rPr>
              <w:t>Baterijos pakrovėjas</w:t>
            </w:r>
          </w:p>
          <w:p w14:paraId="15CED7D4"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p>
          <w:p w14:paraId="02A17DA6"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i/>
                <w:iCs/>
                <w:sz w:val="20"/>
                <w:szCs w:val="20"/>
              </w:rPr>
              <w:t>/</w:t>
            </w:r>
            <w:r w:rsidRPr="00AB1113">
              <w:rPr>
                <w:rFonts w:ascii="Times New Roman" w:hAnsi="Times New Roman" w:cs="Times New Roman"/>
                <w:i/>
                <w:iCs/>
                <w:sz w:val="20"/>
                <w:szCs w:val="20"/>
              </w:rPr>
              <w:t>Atitiktį reikalavimui patvirtinantys dokumentai -</w:t>
            </w:r>
            <w:r w:rsidRPr="00AB1113">
              <w:rPr>
                <w:rFonts w:ascii="Times New Roman" w:hAnsi="Times New Roman" w:cs="Times New Roman"/>
                <w:sz w:val="20"/>
                <w:szCs w:val="20"/>
              </w:rPr>
              <w:t xml:space="preserve"> </w:t>
            </w:r>
            <w:r w:rsidRPr="00AB1113">
              <w:rPr>
                <w:rFonts w:ascii="Times New Roman" w:hAnsi="Times New Roman" w:cs="Times New Roman"/>
                <w:i/>
                <w:iCs/>
                <w:sz w:val="20"/>
                <w:szCs w:val="20"/>
              </w:rPr>
              <w:t>prekės gamintojo techniniai dokumentai: aprašymas</w:t>
            </w:r>
            <w:r>
              <w:rPr>
                <w:rFonts w:ascii="Times New Roman" w:hAnsi="Times New Roman" w:cs="Times New Roman"/>
                <w:i/>
                <w:iCs/>
                <w:sz w:val="20"/>
                <w:szCs w:val="20"/>
              </w:rPr>
              <w:t xml:space="preserve"> </w:t>
            </w:r>
            <w:r w:rsidRPr="00AB1113">
              <w:rPr>
                <w:rFonts w:ascii="Times New Roman" w:hAnsi="Times New Roman" w:cs="Times New Roman"/>
                <w:i/>
                <w:iCs/>
                <w:sz w:val="20"/>
                <w:szCs w:val="20"/>
              </w:rPr>
              <w:t>arba specifikacija, arba brošiūra</w:t>
            </w:r>
            <w:r>
              <w:rPr>
                <w:rFonts w:ascii="Times New Roman" w:hAnsi="Times New Roman" w:cs="Times New Roman"/>
                <w:i/>
                <w:iCs/>
                <w:sz w:val="20"/>
                <w:szCs w:val="20"/>
              </w:rPr>
              <w:t xml:space="preserve"> </w:t>
            </w:r>
            <w:r w:rsidRPr="00AB1113">
              <w:rPr>
                <w:rFonts w:ascii="Times New Roman" w:hAnsi="Times New Roman" w:cs="Times New Roman"/>
                <w:i/>
                <w:iCs/>
                <w:sz w:val="20"/>
                <w:szCs w:val="20"/>
              </w:rPr>
              <w:t>arba kita informacija ir duomenys patvirtinantys siūlomos prekės atitiktį, arba kiti lygiaverčiai įrodymai</w:t>
            </w:r>
            <w:r w:rsidRPr="00AB1113">
              <w:rPr>
                <w:rFonts w:ascii="Times New Roman" w:hAnsi="Times New Roman" w:cs="Times New Roman"/>
                <w:sz w:val="20"/>
                <w:szCs w:val="20"/>
              </w:rPr>
              <w:t>/</w:t>
            </w:r>
          </w:p>
          <w:p w14:paraId="67693004"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p>
          <w:p w14:paraId="3C77CBF5" w14:textId="5CFFB2A2" w:rsidR="00B9496C" w:rsidRPr="00AB1113" w:rsidRDefault="00B9496C" w:rsidP="00B9496C">
            <w:pPr>
              <w:autoSpaceDE w:val="0"/>
              <w:autoSpaceDN w:val="0"/>
              <w:adjustRightInd w:val="0"/>
              <w:spacing w:after="0" w:line="240" w:lineRule="auto"/>
              <w:rPr>
                <w:rFonts w:ascii="Times New Roman" w:hAnsi="Times New Roman" w:cs="Times New Roman"/>
                <w:sz w:val="20"/>
                <w:szCs w:val="20"/>
              </w:rPr>
            </w:pPr>
          </w:p>
        </w:tc>
        <w:tc>
          <w:tcPr>
            <w:tcW w:w="1434" w:type="pct"/>
            <w:tcBorders>
              <w:left w:val="single" w:sz="4" w:space="0" w:color="000000"/>
              <w:bottom w:val="single" w:sz="4" w:space="0" w:color="auto"/>
              <w:right w:val="single" w:sz="4" w:space="0" w:color="000000"/>
            </w:tcBorders>
            <w:vAlign w:val="center"/>
          </w:tcPr>
          <w:p w14:paraId="5AD83FF5" w14:textId="5874DCAC"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t>Turi būti baterijos pakrovėjas tinkantis krauti įrenginio baterijai.</w:t>
            </w:r>
          </w:p>
        </w:tc>
        <w:tc>
          <w:tcPr>
            <w:tcW w:w="1433" w:type="pct"/>
            <w:tcBorders>
              <w:left w:val="single" w:sz="4" w:space="0" w:color="000000"/>
              <w:bottom w:val="single" w:sz="4" w:space="0" w:color="auto"/>
              <w:right w:val="single" w:sz="4" w:space="0" w:color="auto"/>
            </w:tcBorders>
          </w:tcPr>
          <w:p w14:paraId="2C610ACA" w14:textId="77777777"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eastAsia="Times New Roman" w:hAnsi="Times New Roman" w:cs="Times New Roman"/>
                <w:i/>
                <w:sz w:val="20"/>
                <w:szCs w:val="20"/>
                <w:lang w:eastAsia="ar-SA"/>
              </w:rPr>
              <w:t>/nurodyti</w:t>
            </w:r>
            <w:r>
              <w:rPr>
                <w:rFonts w:ascii="Times New Roman" w:eastAsia="Times New Roman" w:hAnsi="Times New Roman" w:cs="Times New Roman"/>
                <w:i/>
                <w:sz w:val="20"/>
                <w:szCs w:val="20"/>
                <w:lang w:eastAsia="ar-SA"/>
              </w:rPr>
              <w:t xml:space="preserve"> atitiktį reikalavimui</w:t>
            </w:r>
            <w:r w:rsidRPr="00AB1113">
              <w:rPr>
                <w:rFonts w:ascii="Times New Roman" w:eastAsia="Times New Roman" w:hAnsi="Times New Roman" w:cs="Times New Roman"/>
                <w:i/>
                <w:sz w:val="20"/>
                <w:szCs w:val="20"/>
                <w:lang w:eastAsia="ar-SA"/>
              </w:rPr>
              <w:t>/</w:t>
            </w:r>
          </w:p>
          <w:p w14:paraId="21E7BA2E" w14:textId="77777777"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p w14:paraId="351A7E8F" w14:textId="51DE4589"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t>/</w:t>
            </w:r>
            <w:r w:rsidRPr="00AB1113">
              <w:rPr>
                <w:rFonts w:ascii="Times New Roman" w:hAnsi="Times New Roman" w:cs="Times New Roman"/>
                <w:color w:val="FF0000"/>
                <w:sz w:val="20"/>
                <w:szCs w:val="20"/>
              </w:rPr>
              <w:t>nurodyti su pasiūlymu pateikiamą atitiktį šioje skiltyje pateiktai informacijai pagrindžiantį(-</w:t>
            </w:r>
            <w:proofErr w:type="spellStart"/>
            <w:r w:rsidRPr="00AB1113">
              <w:rPr>
                <w:rFonts w:ascii="Times New Roman" w:hAnsi="Times New Roman" w:cs="Times New Roman"/>
                <w:color w:val="FF0000"/>
                <w:sz w:val="20"/>
                <w:szCs w:val="20"/>
              </w:rPr>
              <w:t>ius</w:t>
            </w:r>
            <w:proofErr w:type="spellEnd"/>
            <w:r w:rsidRPr="00AB1113">
              <w:rPr>
                <w:rFonts w:ascii="Times New Roman" w:hAnsi="Times New Roman" w:cs="Times New Roman"/>
                <w:color w:val="FF0000"/>
                <w:sz w:val="20"/>
                <w:szCs w:val="20"/>
              </w:rPr>
              <w:t>) dokumentą(-</w:t>
            </w:r>
            <w:proofErr w:type="spellStart"/>
            <w:r w:rsidRPr="00AB1113">
              <w:rPr>
                <w:rFonts w:ascii="Times New Roman" w:hAnsi="Times New Roman" w:cs="Times New Roman"/>
                <w:color w:val="FF0000"/>
                <w:sz w:val="20"/>
                <w:szCs w:val="20"/>
              </w:rPr>
              <w:t>us</w:t>
            </w:r>
            <w:proofErr w:type="spellEnd"/>
            <w:r w:rsidRPr="00AB1113">
              <w:rPr>
                <w:rFonts w:ascii="Times New Roman" w:hAnsi="Times New Roman" w:cs="Times New Roman"/>
                <w:color w:val="FF0000"/>
                <w:sz w:val="20"/>
                <w:szCs w:val="20"/>
              </w:rPr>
              <w:t>)</w:t>
            </w:r>
            <w:r w:rsidRPr="00AB1113">
              <w:rPr>
                <w:rFonts w:ascii="Times New Roman" w:hAnsi="Times New Roman" w:cs="Times New Roman"/>
                <w:sz w:val="20"/>
                <w:szCs w:val="20"/>
              </w:rPr>
              <w:t>/</w:t>
            </w:r>
          </w:p>
        </w:tc>
      </w:tr>
      <w:tr w:rsidR="00B9496C" w:rsidRPr="00AB1113" w14:paraId="617DAF8C" w14:textId="77777777" w:rsidTr="006748AA">
        <w:tc>
          <w:tcPr>
            <w:tcW w:w="506" w:type="pct"/>
            <w:tcBorders>
              <w:left w:val="single" w:sz="4" w:space="0" w:color="000000"/>
              <w:bottom w:val="single" w:sz="4" w:space="0" w:color="auto"/>
            </w:tcBorders>
            <w:vAlign w:val="center"/>
          </w:tcPr>
          <w:p w14:paraId="1C798AA7" w14:textId="767A87B7" w:rsidR="00B9496C" w:rsidRPr="00AB1113" w:rsidRDefault="00B9496C" w:rsidP="00B9496C">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9 (1.8.)</w:t>
            </w:r>
          </w:p>
        </w:tc>
        <w:tc>
          <w:tcPr>
            <w:tcW w:w="1627" w:type="pct"/>
            <w:tcBorders>
              <w:left w:val="single" w:sz="4" w:space="0" w:color="000000"/>
              <w:bottom w:val="single" w:sz="4" w:space="0" w:color="auto"/>
              <w:right w:val="single" w:sz="4" w:space="0" w:color="auto"/>
            </w:tcBorders>
            <w:vAlign w:val="center"/>
          </w:tcPr>
          <w:p w14:paraId="2B012192"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sidRPr="00AB1113">
              <w:rPr>
                <w:rFonts w:ascii="Times New Roman" w:hAnsi="Times New Roman" w:cs="Times New Roman"/>
                <w:color w:val="000000"/>
                <w:sz w:val="20"/>
                <w:szCs w:val="20"/>
              </w:rPr>
              <w:t>Integruotas GPS</w:t>
            </w:r>
          </w:p>
          <w:p w14:paraId="6D880046"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p>
          <w:p w14:paraId="6571A84B" w14:textId="77777777" w:rsidR="00B9496C" w:rsidRDefault="00B9496C" w:rsidP="00B9496C">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i/>
                <w:iCs/>
                <w:sz w:val="20"/>
                <w:szCs w:val="20"/>
              </w:rPr>
              <w:t>/</w:t>
            </w:r>
            <w:r w:rsidRPr="00AB1113">
              <w:rPr>
                <w:rFonts w:ascii="Times New Roman" w:hAnsi="Times New Roman" w:cs="Times New Roman"/>
                <w:i/>
                <w:iCs/>
                <w:sz w:val="20"/>
                <w:szCs w:val="20"/>
              </w:rPr>
              <w:t>Atitiktį reikalavimui patvirtinantys dokumentai -</w:t>
            </w:r>
            <w:r w:rsidRPr="00AB1113">
              <w:rPr>
                <w:rFonts w:ascii="Times New Roman" w:hAnsi="Times New Roman" w:cs="Times New Roman"/>
                <w:sz w:val="20"/>
                <w:szCs w:val="20"/>
              </w:rPr>
              <w:t xml:space="preserve"> </w:t>
            </w:r>
            <w:r w:rsidRPr="00AB1113">
              <w:rPr>
                <w:rFonts w:ascii="Times New Roman" w:hAnsi="Times New Roman" w:cs="Times New Roman"/>
                <w:i/>
                <w:iCs/>
                <w:sz w:val="20"/>
                <w:szCs w:val="20"/>
              </w:rPr>
              <w:t>prekės gamintojo techniniai dokumentai: aprašymas</w:t>
            </w:r>
            <w:r>
              <w:rPr>
                <w:rFonts w:ascii="Times New Roman" w:hAnsi="Times New Roman" w:cs="Times New Roman"/>
                <w:i/>
                <w:iCs/>
                <w:sz w:val="20"/>
                <w:szCs w:val="20"/>
              </w:rPr>
              <w:t xml:space="preserve"> </w:t>
            </w:r>
            <w:r w:rsidRPr="00AB1113">
              <w:rPr>
                <w:rFonts w:ascii="Times New Roman" w:hAnsi="Times New Roman" w:cs="Times New Roman"/>
                <w:i/>
                <w:iCs/>
                <w:sz w:val="20"/>
                <w:szCs w:val="20"/>
              </w:rPr>
              <w:t>arba specifikacija, arba brošiūra</w:t>
            </w:r>
            <w:r>
              <w:rPr>
                <w:rFonts w:ascii="Times New Roman" w:hAnsi="Times New Roman" w:cs="Times New Roman"/>
                <w:i/>
                <w:iCs/>
                <w:sz w:val="20"/>
                <w:szCs w:val="20"/>
              </w:rPr>
              <w:t xml:space="preserve"> </w:t>
            </w:r>
            <w:r w:rsidRPr="00AB1113">
              <w:rPr>
                <w:rFonts w:ascii="Times New Roman" w:hAnsi="Times New Roman" w:cs="Times New Roman"/>
                <w:i/>
                <w:iCs/>
                <w:sz w:val="20"/>
                <w:szCs w:val="20"/>
              </w:rPr>
              <w:t>arba kita informacija ir duomenys patvirtinantys siūlomos prekės atitiktį, arba kiti lygiaverčiai įrodymai</w:t>
            </w:r>
            <w:r w:rsidRPr="00AB1113">
              <w:rPr>
                <w:rFonts w:ascii="Times New Roman" w:hAnsi="Times New Roman" w:cs="Times New Roman"/>
                <w:sz w:val="20"/>
                <w:szCs w:val="20"/>
              </w:rPr>
              <w:t>/</w:t>
            </w:r>
          </w:p>
          <w:p w14:paraId="7DC8E7AE" w14:textId="781DF2EF" w:rsidR="00B9496C" w:rsidRPr="00AB1113" w:rsidRDefault="00B9496C" w:rsidP="00B9496C">
            <w:pPr>
              <w:autoSpaceDE w:val="0"/>
              <w:autoSpaceDN w:val="0"/>
              <w:adjustRightInd w:val="0"/>
              <w:spacing w:after="0" w:line="240" w:lineRule="auto"/>
              <w:rPr>
                <w:rFonts w:ascii="Times New Roman" w:hAnsi="Times New Roman" w:cs="Times New Roman"/>
                <w:sz w:val="20"/>
                <w:szCs w:val="20"/>
              </w:rPr>
            </w:pPr>
          </w:p>
        </w:tc>
        <w:tc>
          <w:tcPr>
            <w:tcW w:w="1434" w:type="pct"/>
            <w:tcBorders>
              <w:left w:val="single" w:sz="4" w:space="0" w:color="000000"/>
              <w:bottom w:val="single" w:sz="4" w:space="0" w:color="auto"/>
              <w:right w:val="single" w:sz="4" w:space="0" w:color="000000"/>
            </w:tcBorders>
            <w:vAlign w:val="center"/>
          </w:tcPr>
          <w:p w14:paraId="1F6CF533" w14:textId="2FFDAA05"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t>Turi būti integruotas GNSS imtuvas su GPS /GLONASS.</w:t>
            </w:r>
          </w:p>
        </w:tc>
        <w:tc>
          <w:tcPr>
            <w:tcW w:w="1433" w:type="pct"/>
            <w:tcBorders>
              <w:left w:val="single" w:sz="4" w:space="0" w:color="000000"/>
              <w:bottom w:val="single" w:sz="4" w:space="0" w:color="auto"/>
              <w:right w:val="single" w:sz="4" w:space="0" w:color="auto"/>
            </w:tcBorders>
          </w:tcPr>
          <w:p w14:paraId="4C5DAD17" w14:textId="77777777"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eastAsia="Times New Roman" w:hAnsi="Times New Roman" w:cs="Times New Roman"/>
                <w:i/>
                <w:sz w:val="20"/>
                <w:szCs w:val="20"/>
                <w:lang w:eastAsia="ar-SA"/>
              </w:rPr>
              <w:t>/nurodyti</w:t>
            </w:r>
            <w:r>
              <w:rPr>
                <w:rFonts w:ascii="Times New Roman" w:eastAsia="Times New Roman" w:hAnsi="Times New Roman" w:cs="Times New Roman"/>
                <w:i/>
                <w:sz w:val="20"/>
                <w:szCs w:val="20"/>
                <w:lang w:eastAsia="ar-SA"/>
              </w:rPr>
              <w:t xml:space="preserve"> atitiktį reikalavimui</w:t>
            </w:r>
            <w:r w:rsidRPr="00AB1113">
              <w:rPr>
                <w:rFonts w:ascii="Times New Roman" w:eastAsia="Times New Roman" w:hAnsi="Times New Roman" w:cs="Times New Roman"/>
                <w:i/>
                <w:sz w:val="20"/>
                <w:szCs w:val="20"/>
                <w:lang w:eastAsia="ar-SA"/>
              </w:rPr>
              <w:t>/</w:t>
            </w:r>
          </w:p>
          <w:p w14:paraId="40C631DC" w14:textId="77777777"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p w14:paraId="32076A17" w14:textId="0E738AFC"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AB1113">
              <w:rPr>
                <w:rFonts w:ascii="Times New Roman" w:hAnsi="Times New Roman" w:cs="Times New Roman"/>
                <w:color w:val="000000"/>
                <w:sz w:val="20"/>
                <w:szCs w:val="20"/>
              </w:rPr>
              <w:t>/</w:t>
            </w:r>
            <w:r w:rsidRPr="00AB1113">
              <w:rPr>
                <w:rFonts w:ascii="Times New Roman" w:hAnsi="Times New Roman" w:cs="Times New Roman"/>
                <w:color w:val="FF0000"/>
                <w:sz w:val="20"/>
                <w:szCs w:val="20"/>
              </w:rPr>
              <w:t>nurodyti su pasiūlymu pateikiamą atitiktį šioje skiltyje pateiktai informacijai pagrindžiantį(-</w:t>
            </w:r>
            <w:proofErr w:type="spellStart"/>
            <w:r w:rsidRPr="00AB1113">
              <w:rPr>
                <w:rFonts w:ascii="Times New Roman" w:hAnsi="Times New Roman" w:cs="Times New Roman"/>
                <w:color w:val="FF0000"/>
                <w:sz w:val="20"/>
                <w:szCs w:val="20"/>
              </w:rPr>
              <w:t>ius</w:t>
            </w:r>
            <w:proofErr w:type="spellEnd"/>
            <w:r w:rsidRPr="00AB1113">
              <w:rPr>
                <w:rFonts w:ascii="Times New Roman" w:hAnsi="Times New Roman" w:cs="Times New Roman"/>
                <w:color w:val="FF0000"/>
                <w:sz w:val="20"/>
                <w:szCs w:val="20"/>
              </w:rPr>
              <w:t>) dokumentą(-</w:t>
            </w:r>
            <w:proofErr w:type="spellStart"/>
            <w:r w:rsidRPr="00AB1113">
              <w:rPr>
                <w:rFonts w:ascii="Times New Roman" w:hAnsi="Times New Roman" w:cs="Times New Roman"/>
                <w:color w:val="FF0000"/>
                <w:sz w:val="20"/>
                <w:szCs w:val="20"/>
              </w:rPr>
              <w:t>us</w:t>
            </w:r>
            <w:proofErr w:type="spellEnd"/>
            <w:r w:rsidRPr="00AB1113">
              <w:rPr>
                <w:rFonts w:ascii="Times New Roman" w:hAnsi="Times New Roman" w:cs="Times New Roman"/>
                <w:color w:val="FF0000"/>
                <w:sz w:val="20"/>
                <w:szCs w:val="20"/>
              </w:rPr>
              <w:t>)</w:t>
            </w:r>
            <w:r w:rsidRPr="00AB1113">
              <w:rPr>
                <w:rFonts w:ascii="Times New Roman" w:hAnsi="Times New Roman" w:cs="Times New Roman"/>
                <w:sz w:val="20"/>
                <w:szCs w:val="20"/>
              </w:rPr>
              <w:t>/</w:t>
            </w:r>
          </w:p>
        </w:tc>
      </w:tr>
      <w:tr w:rsidR="00B9496C" w:rsidRPr="00AB1113" w14:paraId="49A1D2B4" w14:textId="77777777" w:rsidTr="009C4318">
        <w:tc>
          <w:tcPr>
            <w:tcW w:w="506" w:type="pct"/>
            <w:tcBorders>
              <w:left w:val="single" w:sz="4" w:space="0" w:color="000000"/>
              <w:bottom w:val="single" w:sz="4" w:space="0" w:color="auto"/>
            </w:tcBorders>
            <w:vAlign w:val="center"/>
          </w:tcPr>
          <w:p w14:paraId="1BBD4628" w14:textId="74130120" w:rsidR="00B9496C" w:rsidRPr="00AB1113" w:rsidRDefault="00B9496C" w:rsidP="00B9496C">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lastRenderedPageBreak/>
              <w:t>10 (1.9.)</w:t>
            </w:r>
          </w:p>
        </w:tc>
        <w:tc>
          <w:tcPr>
            <w:tcW w:w="1627" w:type="pct"/>
            <w:tcBorders>
              <w:left w:val="single" w:sz="4" w:space="0" w:color="000000"/>
              <w:bottom w:val="single" w:sz="4" w:space="0" w:color="auto"/>
              <w:right w:val="single" w:sz="4" w:space="0" w:color="auto"/>
            </w:tcBorders>
            <w:vAlign w:val="center"/>
          </w:tcPr>
          <w:p w14:paraId="47392879" w14:textId="44ACBB01" w:rsidR="00B9496C" w:rsidRPr="00AB1113" w:rsidRDefault="00B9496C" w:rsidP="00B9496C">
            <w:pPr>
              <w:autoSpaceDE w:val="0"/>
              <w:autoSpaceDN w:val="0"/>
              <w:adjustRightInd w:val="0"/>
              <w:spacing w:after="0" w:line="240" w:lineRule="auto"/>
              <w:rPr>
                <w:rFonts w:ascii="Times New Roman" w:hAnsi="Times New Roman" w:cs="Times New Roman"/>
                <w:sz w:val="20"/>
                <w:szCs w:val="20"/>
              </w:rPr>
            </w:pPr>
            <w:r w:rsidRPr="00AB1113">
              <w:rPr>
                <w:rFonts w:ascii="Times New Roman" w:hAnsi="Times New Roman" w:cs="Times New Roman"/>
                <w:color w:val="000000"/>
                <w:sz w:val="20"/>
                <w:szCs w:val="20"/>
              </w:rPr>
              <w:t>Garantija</w:t>
            </w:r>
          </w:p>
        </w:tc>
        <w:tc>
          <w:tcPr>
            <w:tcW w:w="1434" w:type="pct"/>
            <w:tcBorders>
              <w:left w:val="single" w:sz="4" w:space="0" w:color="000000"/>
              <w:bottom w:val="single" w:sz="4" w:space="0" w:color="auto"/>
              <w:right w:val="single" w:sz="4" w:space="0" w:color="000000"/>
            </w:tcBorders>
            <w:vAlign w:val="center"/>
          </w:tcPr>
          <w:p w14:paraId="76D28FC8" w14:textId="318EEC6E"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roofErr w:type="spellStart"/>
            <w:r w:rsidRPr="00AB1113">
              <w:rPr>
                <w:rFonts w:ascii="Times New Roman" w:hAnsi="Times New Roman" w:cs="Times New Roman"/>
                <w:color w:val="000000"/>
                <w:sz w:val="20"/>
                <w:szCs w:val="20"/>
              </w:rPr>
              <w:t>Echalotams</w:t>
            </w:r>
            <w:proofErr w:type="spellEnd"/>
            <w:r w:rsidRPr="00AB1113">
              <w:rPr>
                <w:rFonts w:ascii="Times New Roman" w:hAnsi="Times New Roman" w:cs="Times New Roman"/>
                <w:color w:val="000000"/>
                <w:sz w:val="20"/>
                <w:szCs w:val="20"/>
              </w:rPr>
              <w:t xml:space="preserve"> suteikiama ne mažiau kaip 24 (dvidešimt keturių) mėnesių garantija. Garantija pradedama skaičiuoti nuo priėmimo perdavimo akto pasirašymo dienos</w:t>
            </w:r>
          </w:p>
        </w:tc>
        <w:tc>
          <w:tcPr>
            <w:tcW w:w="1433" w:type="pct"/>
            <w:tcBorders>
              <w:left w:val="single" w:sz="4" w:space="0" w:color="000000"/>
              <w:bottom w:val="single" w:sz="4" w:space="0" w:color="auto"/>
              <w:right w:val="single" w:sz="4" w:space="0" w:color="auto"/>
            </w:tcBorders>
          </w:tcPr>
          <w:p w14:paraId="06E2E618" w14:textId="18E60F6B" w:rsidR="00B9496C" w:rsidRPr="00AB1113" w:rsidRDefault="00B9496C" w:rsidP="00B9496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Pr>
                <w:rFonts w:ascii="Times New Roman" w:eastAsia="Times New Roman" w:hAnsi="Times New Roman" w:cs="Times New Roman"/>
                <w:i/>
                <w:sz w:val="20"/>
                <w:szCs w:val="20"/>
                <w:lang w:eastAsia="ar-SA"/>
              </w:rPr>
              <w:t>/nurodyti suteikiamą garantiją mėnesiais/</w:t>
            </w:r>
          </w:p>
        </w:tc>
      </w:tr>
      <w:tr w:rsidR="0065513A" w:rsidRPr="00AB1113" w14:paraId="25710A3C" w14:textId="77777777" w:rsidTr="00301504">
        <w:tc>
          <w:tcPr>
            <w:tcW w:w="506" w:type="pct"/>
            <w:tcBorders>
              <w:left w:val="single" w:sz="4" w:space="0" w:color="000000"/>
              <w:bottom w:val="single" w:sz="4" w:space="0" w:color="auto"/>
            </w:tcBorders>
          </w:tcPr>
          <w:p w14:paraId="4EE68398" w14:textId="14AFA5D8" w:rsidR="0065513A" w:rsidRPr="00AB1113" w:rsidRDefault="0065513A" w:rsidP="0065513A">
            <w:pPr>
              <w:snapToGrid w:val="0"/>
              <w:spacing w:after="0" w:line="240" w:lineRule="auto"/>
              <w:jc w:val="center"/>
              <w:rPr>
                <w:rFonts w:ascii="Times New Roman" w:hAnsi="Times New Roman" w:cs="Times New Roman"/>
                <w:sz w:val="20"/>
                <w:szCs w:val="20"/>
              </w:rPr>
            </w:pPr>
            <w:r w:rsidRPr="00AB1113">
              <w:rPr>
                <w:rFonts w:ascii="Times New Roman" w:hAnsi="Times New Roman" w:cs="Times New Roman"/>
                <w:sz w:val="20"/>
                <w:szCs w:val="20"/>
              </w:rPr>
              <w:t>11 (1.10.)</w:t>
            </w:r>
          </w:p>
        </w:tc>
        <w:tc>
          <w:tcPr>
            <w:tcW w:w="1627" w:type="pct"/>
            <w:tcBorders>
              <w:left w:val="single" w:sz="4" w:space="0" w:color="000000"/>
              <w:bottom w:val="single" w:sz="4" w:space="0" w:color="auto"/>
              <w:right w:val="single" w:sz="4" w:space="0" w:color="auto"/>
            </w:tcBorders>
            <w:vAlign w:val="center"/>
          </w:tcPr>
          <w:p w14:paraId="7C532E2A" w14:textId="138C8E1E" w:rsidR="0065513A" w:rsidRPr="00AB1113" w:rsidRDefault="0065513A" w:rsidP="0065513A">
            <w:pPr>
              <w:autoSpaceDE w:val="0"/>
              <w:autoSpaceDN w:val="0"/>
              <w:adjustRightInd w:val="0"/>
              <w:spacing w:after="0" w:line="240" w:lineRule="auto"/>
              <w:rPr>
                <w:rFonts w:ascii="Times New Roman" w:hAnsi="Times New Roman" w:cs="Times New Roman"/>
                <w:sz w:val="20"/>
                <w:szCs w:val="20"/>
              </w:rPr>
            </w:pPr>
            <w:r w:rsidRPr="00EF7436">
              <w:rPr>
                <w:rFonts w:ascii="Times New Roman" w:hAnsi="Times New Roman" w:cs="Times New Roman"/>
                <w:bCs/>
                <w:sz w:val="20"/>
                <w:szCs w:val="20"/>
              </w:rPr>
              <w:t>Aplinkos apsaugos kriterijų taikymas</w:t>
            </w:r>
          </w:p>
        </w:tc>
        <w:tc>
          <w:tcPr>
            <w:tcW w:w="1434" w:type="pct"/>
            <w:tcBorders>
              <w:left w:val="single" w:sz="4" w:space="0" w:color="000000"/>
              <w:bottom w:val="single" w:sz="4" w:space="0" w:color="auto"/>
              <w:right w:val="single" w:sz="4" w:space="0" w:color="000000"/>
            </w:tcBorders>
            <w:vAlign w:val="center"/>
          </w:tcPr>
          <w:p w14:paraId="1234D75D" w14:textId="77777777" w:rsidR="0065513A" w:rsidRPr="00EF7436" w:rsidRDefault="0065513A" w:rsidP="0065513A">
            <w:pPr>
              <w:rPr>
                <w:rFonts w:ascii="Times New Roman" w:hAnsi="Times New Roman" w:cs="Times New Roman"/>
                <w:sz w:val="20"/>
                <w:szCs w:val="20"/>
              </w:rPr>
            </w:pPr>
            <w:r w:rsidRPr="00EF7436">
              <w:rPr>
                <w:rFonts w:ascii="Times New Roman" w:hAnsi="Times New Roman" w:cs="Times New Roman"/>
                <w:sz w:val="20"/>
                <w:szCs w:val="20"/>
              </w:rPr>
              <w:t>Pagal Lietuvos Respublikos aplinkos ministro</w:t>
            </w:r>
          </w:p>
          <w:p w14:paraId="1036C2AF" w14:textId="77777777" w:rsidR="0065513A" w:rsidRPr="00EF7436" w:rsidRDefault="0065513A" w:rsidP="0065513A">
            <w:pPr>
              <w:rPr>
                <w:rFonts w:ascii="Times New Roman" w:hAnsi="Times New Roman" w:cs="Times New Roman"/>
                <w:sz w:val="20"/>
                <w:szCs w:val="20"/>
              </w:rPr>
            </w:pPr>
            <w:r w:rsidRPr="00EF7436">
              <w:rPr>
                <w:rFonts w:ascii="Times New Roman" w:hAnsi="Times New Roman" w:cs="Times New Roman"/>
                <w:sz w:val="20"/>
                <w:szCs w:val="20"/>
              </w:rPr>
              <w:t>2022 m. gruodžio 13 d. įsakymu Nr. D1-401</w:t>
            </w:r>
          </w:p>
          <w:p w14:paraId="310CD8A9" w14:textId="4C0133CB" w:rsidR="0065513A" w:rsidRDefault="0065513A" w:rsidP="0065513A">
            <w:pPr>
              <w:rPr>
                <w:rFonts w:ascii="Times New Roman" w:hAnsi="Times New Roman" w:cs="Times New Roman"/>
                <w:b/>
                <w:bCs/>
                <w:sz w:val="20"/>
                <w:szCs w:val="20"/>
              </w:rPr>
            </w:pPr>
            <w:r w:rsidRPr="00EF7436">
              <w:rPr>
                <w:rFonts w:ascii="Times New Roman" w:hAnsi="Times New Roman" w:cs="Times New Roman"/>
                <w:sz w:val="20"/>
                <w:szCs w:val="20"/>
              </w:rPr>
              <w:t xml:space="preserve">patvirtinto Aplinkos apsaugos kriterijų taikymo, vykdant žaliuosius pirkimus, tvarkos aprašo 4.4.4.5. p. </w:t>
            </w:r>
            <w:proofErr w:type="spellStart"/>
            <w:r>
              <w:rPr>
                <w:rFonts w:ascii="Times New Roman" w:hAnsi="Times New Roman" w:cs="Times New Roman"/>
                <w:sz w:val="20"/>
                <w:szCs w:val="20"/>
              </w:rPr>
              <w:t>Echalotai</w:t>
            </w:r>
            <w:proofErr w:type="spellEnd"/>
            <w:r w:rsidRPr="00EF7436">
              <w:rPr>
                <w:rFonts w:ascii="Times New Roman" w:hAnsi="Times New Roman" w:cs="Times New Roman"/>
                <w:sz w:val="20"/>
                <w:szCs w:val="20"/>
              </w:rPr>
              <w:t xml:space="preserve"> tapę nebetinkamais naudoti turi </w:t>
            </w:r>
            <w:r w:rsidRPr="0065513A">
              <w:rPr>
                <w:rFonts w:ascii="Times New Roman" w:hAnsi="Times New Roman" w:cs="Times New Roman"/>
                <w:sz w:val="20"/>
                <w:szCs w:val="20"/>
              </w:rPr>
              <w:t>tinkami</w:t>
            </w:r>
            <w:r w:rsidRPr="0065513A">
              <w:rPr>
                <w:rFonts w:ascii="Times New Roman" w:hAnsi="Times New Roman" w:cs="Times New Roman"/>
                <w:sz w:val="20"/>
                <w:szCs w:val="20"/>
              </w:rPr>
              <w:t xml:space="preserve"> perdirbti</w:t>
            </w:r>
          </w:p>
          <w:p w14:paraId="492FC078" w14:textId="77777777" w:rsidR="0065513A" w:rsidRDefault="0065513A" w:rsidP="0065513A">
            <w:pPr>
              <w:rPr>
                <w:rFonts w:ascii="Times New Roman" w:hAnsi="Times New Roman" w:cs="Times New Roman"/>
                <w:b/>
                <w:bCs/>
                <w:iCs/>
                <w:sz w:val="20"/>
                <w:szCs w:val="20"/>
              </w:rPr>
            </w:pPr>
          </w:p>
          <w:p w14:paraId="287ECE08" w14:textId="54E0A53C" w:rsidR="0065513A" w:rsidRPr="00EF7436" w:rsidRDefault="0065513A" w:rsidP="0065513A">
            <w:pPr>
              <w:rPr>
                <w:rFonts w:ascii="Times New Roman" w:hAnsi="Times New Roman" w:cs="Times New Roman"/>
                <w:sz w:val="20"/>
                <w:szCs w:val="20"/>
              </w:rPr>
            </w:pPr>
            <w:r w:rsidRPr="00EF7436">
              <w:rPr>
                <w:rFonts w:ascii="Times New Roman" w:hAnsi="Times New Roman" w:cs="Times New Roman"/>
                <w:i/>
                <w:iCs/>
                <w:sz w:val="20"/>
                <w:szCs w:val="20"/>
              </w:rPr>
              <w:t>Atitiktį reikalavimams įrodantys dokumentai: gamintojo ir (ar) tiekėjo raštiškas patvirtinimas, gamintojo ir (ar) tiekėjo deklaracija (pateikiant objektyvius įrodymus)  arba kiti lygiaverčiai įrodymai</w:t>
            </w:r>
          </w:p>
          <w:p w14:paraId="04E6A875" w14:textId="42A680AD" w:rsidR="0065513A" w:rsidRPr="00AB1113" w:rsidRDefault="0065513A" w:rsidP="0065513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tc>
        <w:tc>
          <w:tcPr>
            <w:tcW w:w="1433" w:type="pct"/>
            <w:tcBorders>
              <w:left w:val="single" w:sz="4" w:space="0" w:color="000000"/>
              <w:bottom w:val="single" w:sz="4" w:space="0" w:color="auto"/>
              <w:right w:val="single" w:sz="4" w:space="0" w:color="auto"/>
            </w:tcBorders>
          </w:tcPr>
          <w:p w14:paraId="23B2C6E0" w14:textId="77777777" w:rsidR="0065513A" w:rsidRPr="0095020D" w:rsidRDefault="0065513A" w:rsidP="0065513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95020D">
              <w:rPr>
                <w:rFonts w:ascii="Times New Roman" w:eastAsia="Times New Roman" w:hAnsi="Times New Roman" w:cs="Times New Roman"/>
                <w:i/>
                <w:sz w:val="20"/>
                <w:szCs w:val="20"/>
                <w:lang w:eastAsia="ar-SA"/>
              </w:rPr>
              <w:t>/patvirtinti dėl reikalavimo/</w:t>
            </w:r>
          </w:p>
          <w:p w14:paraId="1C843B2C" w14:textId="77777777" w:rsidR="0065513A" w:rsidRPr="0095020D" w:rsidRDefault="0065513A" w:rsidP="0065513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p>
          <w:p w14:paraId="1E1EFA32" w14:textId="17DEB884" w:rsidR="0065513A" w:rsidRPr="00AB1113" w:rsidRDefault="0065513A" w:rsidP="0065513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sz w:val="20"/>
                <w:szCs w:val="20"/>
                <w:lang w:eastAsia="ar-SA"/>
              </w:rPr>
            </w:pPr>
            <w:r w:rsidRPr="0095020D">
              <w:rPr>
                <w:rFonts w:ascii="Times New Roman" w:hAnsi="Times New Roman" w:cs="Times New Roman"/>
                <w:color w:val="000000"/>
                <w:sz w:val="20"/>
                <w:szCs w:val="20"/>
              </w:rPr>
              <w:t>/</w:t>
            </w:r>
            <w:r w:rsidRPr="0095020D">
              <w:rPr>
                <w:rFonts w:ascii="Times New Roman" w:hAnsi="Times New Roman" w:cs="Times New Roman"/>
                <w:color w:val="FF0000"/>
                <w:sz w:val="20"/>
                <w:szCs w:val="20"/>
              </w:rPr>
              <w:t>nurodyti su pasiūlymu pateikiamą atitiktį šioje skiltyje pateiktai informacijai pagrindžiantį(-</w:t>
            </w:r>
            <w:proofErr w:type="spellStart"/>
            <w:r w:rsidRPr="0095020D">
              <w:rPr>
                <w:rFonts w:ascii="Times New Roman" w:hAnsi="Times New Roman" w:cs="Times New Roman"/>
                <w:color w:val="FF0000"/>
                <w:sz w:val="20"/>
                <w:szCs w:val="20"/>
              </w:rPr>
              <w:t>ius</w:t>
            </w:r>
            <w:proofErr w:type="spellEnd"/>
            <w:r w:rsidRPr="0095020D">
              <w:rPr>
                <w:rFonts w:ascii="Times New Roman" w:hAnsi="Times New Roman" w:cs="Times New Roman"/>
                <w:color w:val="FF0000"/>
                <w:sz w:val="20"/>
                <w:szCs w:val="20"/>
              </w:rPr>
              <w:t>) dokumentą(-</w:t>
            </w:r>
            <w:proofErr w:type="spellStart"/>
            <w:r w:rsidRPr="0095020D">
              <w:rPr>
                <w:rFonts w:ascii="Times New Roman" w:hAnsi="Times New Roman" w:cs="Times New Roman"/>
                <w:color w:val="FF0000"/>
                <w:sz w:val="20"/>
                <w:szCs w:val="20"/>
              </w:rPr>
              <w:t>us</w:t>
            </w:r>
            <w:proofErr w:type="spellEnd"/>
            <w:r w:rsidRPr="0095020D">
              <w:rPr>
                <w:rFonts w:ascii="Times New Roman" w:hAnsi="Times New Roman" w:cs="Times New Roman"/>
                <w:color w:val="FF0000"/>
                <w:sz w:val="20"/>
                <w:szCs w:val="20"/>
              </w:rPr>
              <w:t>)</w:t>
            </w:r>
            <w:r w:rsidRPr="0095020D">
              <w:rPr>
                <w:rFonts w:ascii="Times New Roman" w:hAnsi="Times New Roman" w:cs="Times New Roman"/>
                <w:sz w:val="20"/>
                <w:szCs w:val="20"/>
              </w:rPr>
              <w:t>/</w:t>
            </w:r>
          </w:p>
        </w:tc>
      </w:tr>
    </w:tbl>
    <w:p w14:paraId="2250228F" w14:textId="77777777" w:rsidR="00D7322A" w:rsidRPr="005244DC" w:rsidRDefault="00D7322A" w:rsidP="00A00C6B">
      <w:pPr>
        <w:tabs>
          <w:tab w:val="left" w:pos="1089"/>
        </w:tabs>
        <w:spacing w:after="0" w:line="240" w:lineRule="auto"/>
        <w:rPr>
          <w:rFonts w:ascii="Calibri Light" w:hAnsi="Calibri Light" w:cs="Calibri Light"/>
        </w:rPr>
      </w:pPr>
    </w:p>
    <w:p w14:paraId="51DD530C" w14:textId="5EFFF91E" w:rsidR="00A045C4" w:rsidRPr="005244DC" w:rsidRDefault="00A045C4" w:rsidP="005B1F7F">
      <w:pPr>
        <w:spacing w:after="0" w:line="240" w:lineRule="auto"/>
        <w:rPr>
          <w:rFonts w:ascii="Calibri Light" w:hAnsi="Calibri Light" w:cs="Calibri Light"/>
          <w:b/>
          <w:bCs/>
        </w:rPr>
      </w:pPr>
      <w:r w:rsidRPr="005244DC">
        <w:rPr>
          <w:rFonts w:ascii="Calibri Light" w:hAnsi="Calibri Light" w:cs="Calibri Light"/>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rPr>
        <w:t>5</w:t>
      </w:r>
      <w:r w:rsidRPr="005244DC">
        <w:rPr>
          <w:rFonts w:ascii="Calibri Light" w:hAnsi="Calibri Light" w:cs="Calibri Light"/>
          <w:b/>
          <w:bCs/>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rPr>
      </w:pPr>
    </w:p>
    <w:p w14:paraId="1F2F23C6" w14:textId="0FD1DAFC" w:rsidR="005244DC" w:rsidRPr="005244DC" w:rsidRDefault="001B0A99" w:rsidP="00A00C6B">
      <w:pPr>
        <w:spacing w:after="0"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sidR="00AD4DA9">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7DAE7025" w14:textId="69D537F7" w:rsidR="005244DC" w:rsidRPr="0016293C" w:rsidRDefault="005244DC" w:rsidP="00C62C19">
      <w:pPr>
        <w:rPr>
          <w:rFonts w:ascii="Calibri Light" w:hAnsi="Calibri Light" w:cs="Calibri Light"/>
          <w:sz w:val="16"/>
          <w:szCs w:val="16"/>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0E324" w14:textId="77777777" w:rsidR="00770EC2" w:rsidRDefault="00770EC2">
      <w:pPr>
        <w:spacing w:after="0" w:line="240" w:lineRule="auto"/>
      </w:pPr>
      <w:r>
        <w:separator/>
      </w:r>
    </w:p>
  </w:endnote>
  <w:endnote w:type="continuationSeparator" w:id="0">
    <w:p w14:paraId="76F06372" w14:textId="77777777" w:rsidR="00770EC2" w:rsidRDefault="0077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B20D" w14:textId="77777777" w:rsidR="00770EC2" w:rsidRDefault="00770EC2">
      <w:pPr>
        <w:spacing w:after="0" w:line="240" w:lineRule="auto"/>
      </w:pPr>
      <w:r>
        <w:separator/>
      </w:r>
    </w:p>
  </w:footnote>
  <w:footnote w:type="continuationSeparator" w:id="0">
    <w:p w14:paraId="7B8F4B48" w14:textId="77777777" w:rsidR="00770EC2" w:rsidRDefault="00770EC2">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w:t>
    </w:r>
    <w:r w:rsidR="00D62727" w:rsidRPr="00692AA6">
      <w:rPr>
        <w:rFonts w:ascii="Calibri Light" w:hAnsi="Calibri Light" w:cs="Calibri Light"/>
        <w:caps w:val="0"/>
        <w:color w:val="FFFFFF" w:themeColor="background1"/>
        <w:sz w:val="24"/>
        <w:szCs w:val="24"/>
      </w:rPr>
      <w:t>&gt; PIRKIMO DOKUMEN</w:t>
    </w:r>
    <w:r w:rsidR="005B1F7F" w:rsidRPr="00692AA6">
      <w:rPr>
        <w:rFonts w:ascii="Calibri Light" w:hAnsi="Calibri Light" w:cs="Calibri Light"/>
        <w:caps w:val="0"/>
        <w:color w:val="FFFFFF" w:themeColor="background1"/>
        <w:sz w:val="24"/>
        <w:szCs w:val="24"/>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683"/>
    <w:rsid w:val="00087EFF"/>
    <w:rsid w:val="00097241"/>
    <w:rsid w:val="000A0B2D"/>
    <w:rsid w:val="000A23D3"/>
    <w:rsid w:val="000A29CB"/>
    <w:rsid w:val="000A2A43"/>
    <w:rsid w:val="000A4348"/>
    <w:rsid w:val="000B0A6A"/>
    <w:rsid w:val="000B465E"/>
    <w:rsid w:val="000D20F0"/>
    <w:rsid w:val="000D3EBA"/>
    <w:rsid w:val="000F554D"/>
    <w:rsid w:val="00111AF9"/>
    <w:rsid w:val="00134DD6"/>
    <w:rsid w:val="001372F1"/>
    <w:rsid w:val="00142A37"/>
    <w:rsid w:val="0014465A"/>
    <w:rsid w:val="00146BF6"/>
    <w:rsid w:val="0015224A"/>
    <w:rsid w:val="00153F22"/>
    <w:rsid w:val="00155077"/>
    <w:rsid w:val="0016225E"/>
    <w:rsid w:val="0016293C"/>
    <w:rsid w:val="0016419D"/>
    <w:rsid w:val="00165468"/>
    <w:rsid w:val="00171C82"/>
    <w:rsid w:val="0018021B"/>
    <w:rsid w:val="00183CBB"/>
    <w:rsid w:val="001B0A99"/>
    <w:rsid w:val="001C466E"/>
    <w:rsid w:val="001E06E2"/>
    <w:rsid w:val="001F38C5"/>
    <w:rsid w:val="001F3F23"/>
    <w:rsid w:val="002101D9"/>
    <w:rsid w:val="0021031D"/>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46BE"/>
    <w:rsid w:val="00313BF9"/>
    <w:rsid w:val="003150D0"/>
    <w:rsid w:val="003236D0"/>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E3438"/>
    <w:rsid w:val="003E646C"/>
    <w:rsid w:val="003F0669"/>
    <w:rsid w:val="003F2E3F"/>
    <w:rsid w:val="003F6C42"/>
    <w:rsid w:val="003F73B5"/>
    <w:rsid w:val="0041527F"/>
    <w:rsid w:val="0042600F"/>
    <w:rsid w:val="00430A6E"/>
    <w:rsid w:val="00433524"/>
    <w:rsid w:val="00443697"/>
    <w:rsid w:val="00463984"/>
    <w:rsid w:val="00470AB6"/>
    <w:rsid w:val="004718C8"/>
    <w:rsid w:val="0047250A"/>
    <w:rsid w:val="00475921"/>
    <w:rsid w:val="0047713F"/>
    <w:rsid w:val="004803B4"/>
    <w:rsid w:val="00483E3A"/>
    <w:rsid w:val="00486A08"/>
    <w:rsid w:val="00486B36"/>
    <w:rsid w:val="00494D39"/>
    <w:rsid w:val="00496825"/>
    <w:rsid w:val="004A0EE5"/>
    <w:rsid w:val="004A2E21"/>
    <w:rsid w:val="004A2F52"/>
    <w:rsid w:val="004A7385"/>
    <w:rsid w:val="004B4AA3"/>
    <w:rsid w:val="004B536B"/>
    <w:rsid w:val="004B53DA"/>
    <w:rsid w:val="004B659E"/>
    <w:rsid w:val="004C4DD7"/>
    <w:rsid w:val="004D6457"/>
    <w:rsid w:val="004D6E0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73FA"/>
    <w:rsid w:val="005603C9"/>
    <w:rsid w:val="005608EB"/>
    <w:rsid w:val="00585563"/>
    <w:rsid w:val="005907B7"/>
    <w:rsid w:val="005B1F7F"/>
    <w:rsid w:val="005B5050"/>
    <w:rsid w:val="005D5040"/>
    <w:rsid w:val="005E425B"/>
    <w:rsid w:val="005F3272"/>
    <w:rsid w:val="005F5E65"/>
    <w:rsid w:val="00611FCB"/>
    <w:rsid w:val="00613F80"/>
    <w:rsid w:val="006171F1"/>
    <w:rsid w:val="00623079"/>
    <w:rsid w:val="006253B4"/>
    <w:rsid w:val="0062688A"/>
    <w:rsid w:val="0063093F"/>
    <w:rsid w:val="00642DB3"/>
    <w:rsid w:val="006453C7"/>
    <w:rsid w:val="00651C9C"/>
    <w:rsid w:val="0065513A"/>
    <w:rsid w:val="00660351"/>
    <w:rsid w:val="00665528"/>
    <w:rsid w:val="00666A15"/>
    <w:rsid w:val="00671C08"/>
    <w:rsid w:val="00676E78"/>
    <w:rsid w:val="006878B9"/>
    <w:rsid w:val="00692AA6"/>
    <w:rsid w:val="006A2DF1"/>
    <w:rsid w:val="006A5901"/>
    <w:rsid w:val="006B2576"/>
    <w:rsid w:val="006B5389"/>
    <w:rsid w:val="006B6781"/>
    <w:rsid w:val="006C070D"/>
    <w:rsid w:val="006C2132"/>
    <w:rsid w:val="006C6EF0"/>
    <w:rsid w:val="006D305F"/>
    <w:rsid w:val="006E34EF"/>
    <w:rsid w:val="006F599E"/>
    <w:rsid w:val="007028A9"/>
    <w:rsid w:val="00702F99"/>
    <w:rsid w:val="00711888"/>
    <w:rsid w:val="00713468"/>
    <w:rsid w:val="00714454"/>
    <w:rsid w:val="007235A5"/>
    <w:rsid w:val="00733BB8"/>
    <w:rsid w:val="007368B0"/>
    <w:rsid w:val="0075437A"/>
    <w:rsid w:val="007607FF"/>
    <w:rsid w:val="007651CB"/>
    <w:rsid w:val="00765C5F"/>
    <w:rsid w:val="00770EC2"/>
    <w:rsid w:val="00774DB6"/>
    <w:rsid w:val="00775968"/>
    <w:rsid w:val="00783BDD"/>
    <w:rsid w:val="00784300"/>
    <w:rsid w:val="00791CCE"/>
    <w:rsid w:val="00795452"/>
    <w:rsid w:val="007B2144"/>
    <w:rsid w:val="007C1EB6"/>
    <w:rsid w:val="007C311B"/>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680B"/>
    <w:rsid w:val="008B6BA1"/>
    <w:rsid w:val="008B6DD2"/>
    <w:rsid w:val="008C2772"/>
    <w:rsid w:val="008D18C8"/>
    <w:rsid w:val="008D7E8F"/>
    <w:rsid w:val="008E2DBF"/>
    <w:rsid w:val="008F00DF"/>
    <w:rsid w:val="008F41CC"/>
    <w:rsid w:val="008F447B"/>
    <w:rsid w:val="0090270D"/>
    <w:rsid w:val="009123C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D79B5"/>
    <w:rsid w:val="009E20CC"/>
    <w:rsid w:val="009E671E"/>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50E43"/>
    <w:rsid w:val="00A5617A"/>
    <w:rsid w:val="00A73048"/>
    <w:rsid w:val="00A750E7"/>
    <w:rsid w:val="00A851AE"/>
    <w:rsid w:val="00A91815"/>
    <w:rsid w:val="00A95BE6"/>
    <w:rsid w:val="00AB0AA4"/>
    <w:rsid w:val="00AB1113"/>
    <w:rsid w:val="00AB695D"/>
    <w:rsid w:val="00AB6DF3"/>
    <w:rsid w:val="00AB71B2"/>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E39"/>
    <w:rsid w:val="00B9260E"/>
    <w:rsid w:val="00B9496C"/>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634B"/>
    <w:rsid w:val="00CB2DC1"/>
    <w:rsid w:val="00CC0F45"/>
    <w:rsid w:val="00CD0DE0"/>
    <w:rsid w:val="00CD184D"/>
    <w:rsid w:val="00CD3EE5"/>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7322A"/>
    <w:rsid w:val="00D83854"/>
    <w:rsid w:val="00D91CCB"/>
    <w:rsid w:val="00D91CF7"/>
    <w:rsid w:val="00D92A1E"/>
    <w:rsid w:val="00DB2CC7"/>
    <w:rsid w:val="00DC09EB"/>
    <w:rsid w:val="00DD2695"/>
    <w:rsid w:val="00DE70F1"/>
    <w:rsid w:val="00DE7873"/>
    <w:rsid w:val="00DF3F41"/>
    <w:rsid w:val="00DF4290"/>
    <w:rsid w:val="00E241BC"/>
    <w:rsid w:val="00E2482E"/>
    <w:rsid w:val="00E2594B"/>
    <w:rsid w:val="00E27DFD"/>
    <w:rsid w:val="00E32E0E"/>
    <w:rsid w:val="00E35EAA"/>
    <w:rsid w:val="00E37313"/>
    <w:rsid w:val="00E42229"/>
    <w:rsid w:val="00E50C70"/>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6372C"/>
    <w:rsid w:val="00F63E39"/>
    <w:rsid w:val="00F64268"/>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20354">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4915553">
      <w:bodyDiv w:val="1"/>
      <w:marLeft w:val="0"/>
      <w:marRight w:val="0"/>
      <w:marTop w:val="0"/>
      <w:marBottom w:val="0"/>
      <w:divBdr>
        <w:top w:val="none" w:sz="0" w:space="0" w:color="auto"/>
        <w:left w:val="none" w:sz="0" w:space="0" w:color="auto"/>
        <w:bottom w:val="none" w:sz="0" w:space="0" w:color="auto"/>
        <w:right w:val="none" w:sz="0" w:space="0" w:color="auto"/>
      </w:divBdr>
    </w:div>
    <w:div w:id="708191596">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861018198">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6324</Words>
  <Characters>3605</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Asta Kliokytė</cp:lastModifiedBy>
  <cp:revision>3</cp:revision>
  <dcterms:created xsi:type="dcterms:W3CDTF">2025-05-12T08:52:00Z</dcterms:created>
  <dcterms:modified xsi:type="dcterms:W3CDTF">2025-05-12T10:07:00Z</dcterms:modified>
  <cp:version>1</cp:version>
</cp:coreProperties>
</file>