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BA2C31" w:rsidRDefault="00B67AC7" w:rsidP="45AF81BF">
      <w:pPr>
        <w:tabs>
          <w:tab w:val="left" w:pos="993"/>
          <w:tab w:val="left" w:pos="1276"/>
        </w:tabs>
        <w:spacing w:after="0" w:line="240" w:lineRule="auto"/>
        <w:ind w:firstLine="851"/>
        <w:jc w:val="right"/>
        <w:rPr>
          <w:rFonts w:ascii="Times New Roman" w:eastAsia="Times New Roman" w:hAnsi="Times New Roman" w:cs="Times New Roman"/>
          <w:i/>
          <w:iCs/>
          <w:sz w:val="24"/>
          <w:szCs w:val="24"/>
        </w:rPr>
      </w:pPr>
      <w:r w:rsidRPr="45AF81BF">
        <w:rPr>
          <w:rFonts w:ascii="Times New Roman" w:eastAsia="Times New Roman" w:hAnsi="Times New Roman" w:cs="Times New Roman"/>
          <w:i/>
          <w:iCs/>
          <w:sz w:val="24"/>
          <w:szCs w:val="24"/>
        </w:rPr>
        <w:t>Pirkimo sąlygų 2 priedas</w:t>
      </w:r>
    </w:p>
    <w:p w14:paraId="230E0FB4" w14:textId="24D55D58" w:rsidR="00606F52" w:rsidRPr="00BA2C31" w:rsidRDefault="008E445E" w:rsidP="45AF81BF">
      <w:pPr>
        <w:keepNext/>
        <w:spacing w:after="0" w:line="240" w:lineRule="auto"/>
        <w:ind w:firstLine="851"/>
        <w:jc w:val="center"/>
        <w:rPr>
          <w:rFonts w:ascii="Times New Roman" w:eastAsiaTheme="minorEastAsia" w:hAnsi="Times New Roman" w:cs="Times New Roman"/>
          <w:b/>
          <w:bCs/>
          <w:noProof/>
          <w:sz w:val="24"/>
          <w:szCs w:val="24"/>
          <w:lang w:eastAsia="lt-LT"/>
        </w:rPr>
      </w:pPr>
      <w:r w:rsidRPr="45AF81BF">
        <w:rPr>
          <w:rFonts w:ascii="Times New Roman" w:eastAsiaTheme="minorEastAsia" w:hAnsi="Times New Roman" w:cs="Times New Roman"/>
          <w:b/>
          <w:bCs/>
          <w:noProof/>
          <w:sz w:val="24"/>
          <w:szCs w:val="24"/>
          <w:lang w:eastAsia="lt-LT"/>
        </w:rPr>
        <w:t>DALYKO UŽDUOČIŲ</w:t>
      </w:r>
      <w:r w:rsidR="00B65947" w:rsidRPr="45AF81BF">
        <w:rPr>
          <w:rFonts w:ascii="Times New Roman" w:eastAsiaTheme="minorEastAsia" w:hAnsi="Times New Roman" w:cs="Times New Roman"/>
          <w:b/>
          <w:bCs/>
          <w:noProof/>
          <w:sz w:val="24"/>
          <w:szCs w:val="24"/>
          <w:lang w:eastAsia="lt-LT"/>
        </w:rPr>
        <w:t xml:space="preserve"> </w:t>
      </w:r>
      <w:r w:rsidR="001455EE" w:rsidRPr="45AF81BF">
        <w:rPr>
          <w:rFonts w:ascii="Times New Roman" w:eastAsiaTheme="minorEastAsia" w:hAnsi="Times New Roman" w:cs="Times New Roman"/>
          <w:b/>
          <w:bCs/>
          <w:noProof/>
          <w:sz w:val="24"/>
          <w:szCs w:val="24"/>
          <w:lang w:eastAsia="lt-LT"/>
        </w:rPr>
        <w:t>MODULIŲ</w:t>
      </w:r>
      <w:r w:rsidR="006B494B" w:rsidRPr="45AF81BF">
        <w:rPr>
          <w:rFonts w:ascii="Times New Roman" w:eastAsiaTheme="minorEastAsia" w:hAnsi="Times New Roman" w:cs="Times New Roman"/>
          <w:b/>
          <w:bCs/>
          <w:noProof/>
          <w:sz w:val="24"/>
          <w:szCs w:val="24"/>
          <w:lang w:eastAsia="lt-LT"/>
        </w:rPr>
        <w:t xml:space="preserve"> </w:t>
      </w:r>
      <w:r w:rsidR="00785D60" w:rsidRPr="45AF81BF">
        <w:rPr>
          <w:rFonts w:ascii="Times New Roman" w:eastAsiaTheme="minorEastAsia" w:hAnsi="Times New Roman" w:cs="Times New Roman"/>
          <w:b/>
          <w:bCs/>
          <w:noProof/>
          <w:sz w:val="24"/>
          <w:szCs w:val="24"/>
          <w:lang w:eastAsia="lt-LT"/>
        </w:rPr>
        <w:t>(DIDELĮ MOKYMOSI POTENCIALĄ TURINTIEMS MOKINIAMS)</w:t>
      </w:r>
      <w:r w:rsidR="001455EE" w:rsidRPr="45AF81BF">
        <w:rPr>
          <w:rFonts w:ascii="Times New Roman" w:eastAsiaTheme="minorEastAsia" w:hAnsi="Times New Roman" w:cs="Times New Roman"/>
          <w:b/>
          <w:bCs/>
          <w:noProof/>
          <w:sz w:val="24"/>
          <w:szCs w:val="24"/>
          <w:lang w:eastAsia="lt-LT"/>
        </w:rPr>
        <w:t> </w:t>
      </w:r>
      <w:r w:rsidR="006B494B" w:rsidRPr="45AF81BF">
        <w:rPr>
          <w:rFonts w:ascii="Times New Roman" w:eastAsiaTheme="minorEastAsia" w:hAnsi="Times New Roman" w:cs="Times New Roman"/>
          <w:b/>
          <w:bCs/>
          <w:noProof/>
          <w:sz w:val="24"/>
          <w:szCs w:val="24"/>
          <w:lang w:eastAsia="lt-LT"/>
        </w:rPr>
        <w:t>SUKŪRIMO</w:t>
      </w:r>
      <w:r w:rsidR="00606F52" w:rsidRPr="45AF81BF">
        <w:rPr>
          <w:rFonts w:ascii="Times New Roman" w:eastAsiaTheme="minorEastAsia" w:hAnsi="Times New Roman" w:cs="Times New Roman"/>
          <w:b/>
          <w:bCs/>
          <w:noProof/>
          <w:sz w:val="24"/>
          <w:szCs w:val="24"/>
          <w:lang w:eastAsia="lt-LT"/>
        </w:rPr>
        <w:t xml:space="preserve"> </w:t>
      </w:r>
      <w:r w:rsidR="006B494B" w:rsidRPr="45AF81BF">
        <w:rPr>
          <w:rFonts w:ascii="Times New Roman" w:eastAsiaTheme="minorEastAsia" w:hAnsi="Times New Roman" w:cs="Times New Roman"/>
          <w:b/>
          <w:bCs/>
          <w:noProof/>
          <w:sz w:val="24"/>
          <w:szCs w:val="24"/>
          <w:lang w:eastAsia="lt-LT"/>
        </w:rPr>
        <w:t xml:space="preserve">PASLAUGŲ PIRKIMO </w:t>
      </w:r>
    </w:p>
    <w:p w14:paraId="1516F71C" w14:textId="11451A49" w:rsidR="006B494B" w:rsidRPr="00BA2C31" w:rsidRDefault="006B494B"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BA2C31">
        <w:rPr>
          <w:rFonts w:ascii="Times New Roman" w:eastAsiaTheme="minorEastAsia" w:hAnsi="Times New Roman" w:cs="Times New Roman"/>
          <w:b/>
          <w:bCs/>
          <w:noProof/>
          <w:sz w:val="24"/>
          <w:szCs w:val="24"/>
          <w:lang w:eastAsia="lt-LT"/>
        </w:rPr>
        <w:t>TECHNINĖ SPECIFIKACIJA</w:t>
      </w:r>
    </w:p>
    <w:p w14:paraId="2BCF2B1B" w14:textId="15CC50E4" w:rsidR="007D7893" w:rsidRPr="00BA2C31" w:rsidRDefault="007D7893"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5"/>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18326762"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 xml:space="preserve">Nr. 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77777777"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įtrauktį ir užtikrinant visiems prieinamą šiuolaikinį ugdymo turinį. </w:t>
      </w:r>
    </w:p>
    <w:p w14:paraId="1B0C35E6" w14:textId="14EF6805" w:rsidR="006B494B" w:rsidRPr="00BA2C31" w:rsidRDefault="00550AAD" w:rsidP="00C34545">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CC699B" w:rsidRPr="00BA2C31">
        <w:rPr>
          <w:rFonts w:ascii="Times New Roman" w:hAnsi="Times New Roman" w:cs="Times New Roman"/>
          <w:sz w:val="24"/>
          <w:szCs w:val="24"/>
        </w:rPr>
        <w:t xml:space="preserve"> </w:t>
      </w:r>
      <w:r w:rsidR="008C16EE" w:rsidRPr="00BA2C31">
        <w:rPr>
          <w:rFonts w:ascii="Times New Roman" w:hAnsi="Times New Roman" w:cs="Times New Roman"/>
          <w:sz w:val="24"/>
          <w:szCs w:val="24"/>
        </w:rPr>
        <w:t xml:space="preserve">pagal </w:t>
      </w:r>
      <w:r w:rsidR="00B437B9" w:rsidRPr="00BA2C31">
        <w:rPr>
          <w:rFonts w:ascii="Times New Roman" w:hAnsi="Times New Roman" w:cs="Times New Roman"/>
          <w:sz w:val="24"/>
          <w:szCs w:val="24"/>
        </w:rPr>
        <w:t xml:space="preserve">2018 m. </w:t>
      </w:r>
      <w:r w:rsidR="0021742A" w:rsidRPr="00BA2C31">
        <w:rPr>
          <w:rFonts w:ascii="Times New Roman" w:hAnsi="Times New Roman" w:cs="Times New Roman"/>
          <w:sz w:val="24"/>
          <w:szCs w:val="24"/>
        </w:rPr>
        <w:t>metodinį leidinį</w:t>
      </w:r>
      <w:r w:rsidR="00091203" w:rsidRPr="00BA2C31">
        <w:rPr>
          <w:rStyle w:val="Puslapioinaosnuoroda"/>
          <w:rFonts w:ascii="Times New Roman" w:hAnsi="Times New Roman" w:cs="Times New Roman"/>
          <w:sz w:val="24"/>
          <w:szCs w:val="24"/>
        </w:rPr>
        <w:footnoteReference w:id="2"/>
      </w:r>
      <w:r w:rsidR="00B437B9" w:rsidRPr="00BA2C31">
        <w:rPr>
          <w:rFonts w:ascii="Times New Roman" w:hAnsi="Times New Roman" w:cs="Times New Roman"/>
          <w:sz w:val="24"/>
          <w:szCs w:val="24"/>
        </w:rPr>
        <w:t xml:space="preserve"> „</w:t>
      </w:r>
      <w:r w:rsidR="00CC699B" w:rsidRPr="00BA2C31">
        <w:rPr>
          <w:rFonts w:ascii="Times New Roman" w:hAnsi="Times New Roman" w:cs="Times New Roman"/>
          <w:sz w:val="24"/>
          <w:szCs w:val="24"/>
        </w:rPr>
        <w:t>tarptautinių lyginamųjų edukacinių tyrimų duomenys rodo, kad aukščiausiam pasiekimų lygmeniui svarbu skirti kur kas didesnį Lietuvos švietimo sistemos dėmesį. Tikėtina, kad mūsų šalies ugdymo programos labiau orientuotos į vidutinius, o ne aukštus gebėjimus turinčius mokinius. Būtina ieškoti išeities iš tokios padėties. Švietimo ekspertai rekomenduoja, kad ugdymo procese vertėtų daugiau dėmesio skirti mokinių, ypač galinčių pasiekti aukščiausią ir aukštą tarptautinius lygmenis, gabumams plėtoti ir gebėjimams ugdyti</w:t>
      </w:r>
      <w:r w:rsidR="00B437B9" w:rsidRPr="00BA2C31">
        <w:rPr>
          <w:rFonts w:ascii="Times New Roman" w:hAnsi="Times New Roman" w:cs="Times New Roman"/>
          <w:sz w:val="24"/>
          <w:szCs w:val="24"/>
        </w:rPr>
        <w:t>“.</w:t>
      </w:r>
    </w:p>
    <w:p w14:paraId="3E7C8655" w14:textId="64ADEBF3" w:rsidR="006B494B" w:rsidRPr="00BA2C31" w:rsidRDefault="002933DC" w:rsidP="00C34545">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Tikslas – sukurti </w:t>
      </w:r>
      <w:r w:rsidR="00EA571B" w:rsidRPr="00BA2C31">
        <w:rPr>
          <w:rFonts w:ascii="Times New Roman" w:hAnsi="Times New Roman" w:cs="Times New Roman"/>
          <w:sz w:val="24"/>
          <w:szCs w:val="24"/>
        </w:rPr>
        <w:t>skaitmeninius dalykų užduočių</w:t>
      </w:r>
      <w:r w:rsidR="00EA571B" w:rsidRPr="00BA2C31">
        <w:rPr>
          <w:rFonts w:ascii="Times New Roman" w:hAnsi="Times New Roman" w:cs="Times New Roman"/>
          <w:b/>
          <w:bCs/>
          <w:sz w:val="24"/>
          <w:szCs w:val="24"/>
        </w:rPr>
        <w:t xml:space="preserve"> </w:t>
      </w:r>
      <w:r w:rsidR="00EA571B" w:rsidRPr="00BA2C31">
        <w:rPr>
          <w:rFonts w:ascii="Times New Roman" w:hAnsi="Times New Roman" w:cs="Times New Roman"/>
          <w:sz w:val="24"/>
          <w:szCs w:val="24"/>
        </w:rPr>
        <w:t xml:space="preserve">modulius </w:t>
      </w:r>
      <w:r w:rsidR="006B494B" w:rsidRPr="00BA2C31">
        <w:rPr>
          <w:rFonts w:ascii="Times New Roman" w:hAnsi="Times New Roman" w:cs="Times New Roman"/>
          <w:sz w:val="24"/>
          <w:szCs w:val="24"/>
        </w:rPr>
        <w:t xml:space="preserve">(toliau – </w:t>
      </w:r>
      <w:r w:rsidR="00EA571B" w:rsidRPr="00BA2C31">
        <w:rPr>
          <w:rFonts w:ascii="Times New Roman" w:hAnsi="Times New Roman" w:cs="Times New Roman"/>
          <w:sz w:val="24"/>
          <w:szCs w:val="24"/>
        </w:rPr>
        <w:t>modulius</w:t>
      </w:r>
      <w:r w:rsidR="006B494B" w:rsidRPr="00BA2C31">
        <w:rPr>
          <w:rFonts w:ascii="Times New Roman" w:hAnsi="Times New Roman" w:cs="Times New Roman"/>
          <w:sz w:val="24"/>
          <w:szCs w:val="24"/>
        </w:rPr>
        <w:t xml:space="preserve">), </w:t>
      </w:r>
      <w:r w:rsidR="00135AC4" w:rsidRPr="00BA2C31">
        <w:rPr>
          <w:rFonts w:ascii="Times New Roman" w:hAnsi="Times New Roman" w:cs="Times New Roman"/>
          <w:sz w:val="24"/>
          <w:szCs w:val="24"/>
        </w:rPr>
        <w:t>skirtus 2–10 klasių didelį mokymosi potencialą turinčių mokinių ugdymo turinio turtinimui.</w:t>
      </w:r>
    </w:p>
    <w:p w14:paraId="4A3A332F" w14:textId="7609181D" w:rsidR="006B494B" w:rsidRPr="00BA2C31" w:rsidRDefault="00DA2C7E" w:rsidP="00C34545">
      <w:pPr>
        <w:numPr>
          <w:ilvl w:val="0"/>
          <w:numId w:val="13"/>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Pirkimo objektas –</w:t>
      </w:r>
      <w:r w:rsidR="006A0240" w:rsidRPr="00BA2C31">
        <w:rPr>
          <w:rFonts w:ascii="Times New Roman" w:hAnsi="Times New Roman" w:cs="Times New Roman"/>
          <w:sz w:val="24"/>
          <w:szCs w:val="24"/>
        </w:rPr>
        <w:t xml:space="preserve"> </w:t>
      </w:r>
      <w:r w:rsidR="00CB04C5" w:rsidRPr="00BA2C31">
        <w:rPr>
          <w:rFonts w:ascii="Times New Roman" w:hAnsi="Times New Roman" w:cs="Times New Roman"/>
          <w:sz w:val="24"/>
          <w:szCs w:val="24"/>
        </w:rPr>
        <w:t>matematikos, lietuvių k., gamtos mokslų, istorijos, geografijos ir užsienio kalbos</w:t>
      </w:r>
      <w:r w:rsidR="000A2334" w:rsidRPr="00BA2C31">
        <w:rPr>
          <w:rFonts w:ascii="Times New Roman" w:hAnsi="Times New Roman" w:cs="Times New Roman"/>
          <w:sz w:val="24"/>
          <w:szCs w:val="24"/>
        </w:rPr>
        <w:t xml:space="preserve"> (anglų)</w:t>
      </w:r>
      <w:r w:rsidR="0058271A" w:rsidRPr="00BA2C31">
        <w:rPr>
          <w:rFonts w:ascii="Times New Roman" w:hAnsi="Times New Roman" w:cs="Times New Roman"/>
          <w:sz w:val="24"/>
          <w:szCs w:val="24"/>
        </w:rPr>
        <w:t xml:space="preserve"> </w:t>
      </w:r>
      <w:r w:rsidR="0099271D">
        <w:rPr>
          <w:rFonts w:ascii="Times New Roman" w:hAnsi="Times New Roman" w:cs="Times New Roman"/>
          <w:sz w:val="24"/>
          <w:szCs w:val="24"/>
        </w:rPr>
        <w:t xml:space="preserve">36 </w:t>
      </w:r>
      <w:r w:rsidR="00D8764A" w:rsidRPr="00BA2C31">
        <w:rPr>
          <w:rFonts w:ascii="Times New Roman" w:hAnsi="Times New Roman" w:cs="Times New Roman"/>
          <w:sz w:val="24"/>
          <w:szCs w:val="24"/>
        </w:rPr>
        <w:t xml:space="preserve">skaitmeninių </w:t>
      </w:r>
      <w:r w:rsidR="0006401F" w:rsidRPr="00BA2C31">
        <w:rPr>
          <w:rFonts w:ascii="Times New Roman" w:hAnsi="Times New Roman" w:cs="Times New Roman"/>
          <w:sz w:val="24"/>
          <w:szCs w:val="24"/>
        </w:rPr>
        <w:t>dalyk</w:t>
      </w:r>
      <w:r w:rsidR="00CB04C5" w:rsidRPr="00BA2C31">
        <w:rPr>
          <w:rFonts w:ascii="Times New Roman" w:hAnsi="Times New Roman" w:cs="Times New Roman"/>
          <w:sz w:val="24"/>
          <w:szCs w:val="24"/>
        </w:rPr>
        <w:t>ų</w:t>
      </w:r>
      <w:r w:rsidR="006B494B"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lang w:eastAsia="ar-SA"/>
        </w:rPr>
        <w:t>užduočių</w:t>
      </w:r>
      <w:r w:rsidR="00CB04C5" w:rsidRPr="00BA2C31">
        <w:rPr>
          <w:rFonts w:ascii="Times New Roman" w:hAnsi="Times New Roman" w:cs="Times New Roman"/>
          <w:sz w:val="24"/>
          <w:szCs w:val="24"/>
          <w:lang w:eastAsia="ar-SA"/>
        </w:rPr>
        <w:t xml:space="preserve"> modulių</w:t>
      </w:r>
      <w:r w:rsidR="009A45A5" w:rsidRPr="00BA2C31">
        <w:rPr>
          <w:rFonts w:ascii="Times New Roman" w:hAnsi="Times New Roman" w:cs="Times New Roman"/>
          <w:sz w:val="24"/>
          <w:szCs w:val="24"/>
          <w:lang w:eastAsia="ar-SA"/>
        </w:rPr>
        <w:t xml:space="preserve"> (didelį mokymosi potencialą turintiems mokiniams)</w:t>
      </w:r>
      <w:r w:rsidR="006B494B" w:rsidRPr="00BA2C31">
        <w:rPr>
          <w:rFonts w:ascii="Times New Roman" w:hAnsi="Times New Roman" w:cs="Times New Roman"/>
          <w:sz w:val="24"/>
          <w:szCs w:val="24"/>
          <w:lang w:eastAsia="ar-SA"/>
        </w:rPr>
        <w:t xml:space="preserve"> sukūrimo </w:t>
      </w:r>
      <w:r w:rsidR="006B494B" w:rsidRPr="00BA2C31">
        <w:rPr>
          <w:rFonts w:ascii="Times New Roman" w:hAnsi="Times New Roman" w:cs="Times New Roman"/>
          <w:sz w:val="24"/>
          <w:szCs w:val="24"/>
        </w:rPr>
        <w:t>paslaugos</w:t>
      </w:r>
      <w:r w:rsidR="002A34A9" w:rsidRPr="00BA2C31">
        <w:rPr>
          <w:rFonts w:ascii="Times New Roman" w:hAnsi="Times New Roman" w:cs="Times New Roman"/>
          <w:sz w:val="24"/>
          <w:szCs w:val="24"/>
        </w:rPr>
        <w:t>.</w:t>
      </w:r>
    </w:p>
    <w:p w14:paraId="240B26E3" w14:textId="69719A7F" w:rsidR="00F86874" w:rsidRPr="00BA2C31" w:rsidRDefault="00DA2C7E" w:rsidP="00C34545">
      <w:pPr>
        <w:numPr>
          <w:ilvl w:val="0"/>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shd w:val="clear" w:color="auto" w:fill="FFFFFF"/>
        </w:rPr>
        <w:t xml:space="preserve"> </w:t>
      </w:r>
      <w:r w:rsidR="006B494B" w:rsidRPr="00BA2C31">
        <w:rPr>
          <w:rFonts w:ascii="Times New Roman" w:hAnsi="Times New Roman" w:cs="Times New Roman"/>
          <w:sz w:val="24"/>
          <w:szCs w:val="24"/>
          <w:shd w:val="clear" w:color="auto" w:fill="FFFFFF"/>
        </w:rPr>
        <w:t xml:space="preserve">Pirkimas </w:t>
      </w:r>
      <w:r w:rsidR="0012590B" w:rsidRPr="00BA2C31">
        <w:rPr>
          <w:rFonts w:ascii="Times New Roman" w:hAnsi="Times New Roman" w:cs="Times New Roman"/>
          <w:sz w:val="24"/>
          <w:szCs w:val="24"/>
          <w:shd w:val="clear" w:color="auto" w:fill="FFFFFF"/>
        </w:rPr>
        <w:t xml:space="preserve">skaidomas į </w:t>
      </w:r>
      <w:r w:rsidR="45E693BE" w:rsidRPr="00BA2C31">
        <w:rPr>
          <w:rFonts w:ascii="Times New Roman" w:hAnsi="Times New Roman" w:cs="Times New Roman"/>
          <w:sz w:val="24"/>
          <w:szCs w:val="24"/>
          <w:shd w:val="clear" w:color="auto" w:fill="FFFFFF"/>
        </w:rPr>
        <w:t>6 pi</w:t>
      </w:r>
      <w:r w:rsidR="47E0A126" w:rsidRPr="00BA2C31">
        <w:rPr>
          <w:rFonts w:ascii="Times New Roman" w:hAnsi="Times New Roman" w:cs="Times New Roman"/>
          <w:sz w:val="24"/>
          <w:szCs w:val="24"/>
          <w:shd w:val="clear" w:color="auto" w:fill="FFFFFF"/>
        </w:rPr>
        <w:t>r</w:t>
      </w:r>
      <w:r w:rsidR="45E693BE" w:rsidRPr="00BA2C31">
        <w:rPr>
          <w:rFonts w:ascii="Times New Roman" w:hAnsi="Times New Roman" w:cs="Times New Roman"/>
          <w:sz w:val="24"/>
          <w:szCs w:val="24"/>
          <w:shd w:val="clear" w:color="auto" w:fill="FFFFFF"/>
        </w:rPr>
        <w:t xml:space="preserve">kimo objekto </w:t>
      </w:r>
      <w:r w:rsidR="0012590B" w:rsidRPr="00BA2C31">
        <w:rPr>
          <w:rFonts w:ascii="Times New Roman" w:hAnsi="Times New Roman" w:cs="Times New Roman"/>
          <w:sz w:val="24"/>
          <w:szCs w:val="24"/>
          <w:shd w:val="clear" w:color="auto" w:fill="FFFFFF"/>
        </w:rPr>
        <w:t>dalis:</w:t>
      </w:r>
    </w:p>
    <w:p w14:paraId="0B903146" w14:textId="1EF48754" w:rsidR="0012590B" w:rsidRPr="00BA2C31" w:rsidRDefault="00084AA0"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45AF81BF">
        <w:rPr>
          <w:rFonts w:ascii="Times New Roman" w:hAnsi="Times New Roman" w:cs="Times New Roman"/>
          <w:sz w:val="24"/>
          <w:szCs w:val="24"/>
        </w:rPr>
        <w:t>I pirkimo</w:t>
      </w:r>
      <w:r w:rsidR="62DF8FDC" w:rsidRPr="45AF81BF">
        <w:rPr>
          <w:rFonts w:ascii="Times New Roman" w:hAnsi="Times New Roman" w:cs="Times New Roman"/>
          <w:sz w:val="24"/>
          <w:szCs w:val="24"/>
        </w:rPr>
        <w:t xml:space="preserve"> objekto</w:t>
      </w:r>
      <w:r w:rsidRPr="45AF81BF">
        <w:rPr>
          <w:rFonts w:ascii="Times New Roman" w:hAnsi="Times New Roman" w:cs="Times New Roman"/>
          <w:sz w:val="24"/>
          <w:szCs w:val="24"/>
        </w:rPr>
        <w:t xml:space="preserve"> dalis </w:t>
      </w:r>
      <w:r w:rsidR="00AB4451" w:rsidRPr="45AF81BF">
        <w:rPr>
          <w:rFonts w:ascii="Times New Roman" w:eastAsiaTheme="minorEastAsia" w:hAnsi="Times New Roman" w:cs="Times New Roman"/>
          <w:sz w:val="24"/>
          <w:szCs w:val="24"/>
          <w:lang w:eastAsia="lt-LT"/>
        </w:rPr>
        <w:t>–</w:t>
      </w:r>
      <w:r w:rsidR="00AB4451" w:rsidRPr="45AF81BF">
        <w:rPr>
          <w:rFonts w:ascii="Times New Roman" w:hAnsi="Times New Roman" w:cs="Times New Roman"/>
          <w:sz w:val="24"/>
          <w:szCs w:val="24"/>
        </w:rPr>
        <w:t xml:space="preserve"> m</w:t>
      </w:r>
      <w:r w:rsidR="003E03DE" w:rsidRPr="45AF81BF">
        <w:rPr>
          <w:rFonts w:ascii="Times New Roman" w:hAnsi="Times New Roman" w:cs="Times New Roman"/>
          <w:sz w:val="24"/>
          <w:szCs w:val="24"/>
        </w:rPr>
        <w:t>atematikos</w:t>
      </w:r>
      <w:r w:rsidR="002A34A9" w:rsidRPr="45AF81BF">
        <w:rPr>
          <w:rFonts w:ascii="Times New Roman" w:hAnsi="Times New Roman" w:cs="Times New Roman"/>
          <w:sz w:val="24"/>
          <w:szCs w:val="24"/>
        </w:rPr>
        <w:t xml:space="preserve"> </w:t>
      </w:r>
      <w:r w:rsidR="00D8764A" w:rsidRPr="45AF81BF">
        <w:rPr>
          <w:rFonts w:ascii="Times New Roman" w:hAnsi="Times New Roman" w:cs="Times New Roman"/>
          <w:sz w:val="24"/>
          <w:szCs w:val="24"/>
        </w:rPr>
        <w:t xml:space="preserve">skaitmeninių </w:t>
      </w:r>
      <w:r w:rsidR="003E03DE" w:rsidRPr="45AF81BF">
        <w:rPr>
          <w:rFonts w:ascii="Times New Roman" w:hAnsi="Times New Roman" w:cs="Times New Roman"/>
          <w:sz w:val="24"/>
          <w:szCs w:val="24"/>
        </w:rPr>
        <w:t>dalyk</w:t>
      </w:r>
      <w:r w:rsidR="002A34A9" w:rsidRPr="45AF81BF">
        <w:rPr>
          <w:rFonts w:ascii="Times New Roman" w:hAnsi="Times New Roman" w:cs="Times New Roman"/>
          <w:sz w:val="24"/>
          <w:szCs w:val="24"/>
        </w:rPr>
        <w:t>o</w:t>
      </w:r>
      <w:r w:rsidR="003E03DE" w:rsidRPr="45AF81BF">
        <w:rPr>
          <w:rFonts w:ascii="Times New Roman" w:hAnsi="Times New Roman" w:cs="Times New Roman"/>
          <w:sz w:val="24"/>
          <w:szCs w:val="24"/>
        </w:rPr>
        <w:t xml:space="preserve"> </w:t>
      </w:r>
      <w:r w:rsidR="003E03DE" w:rsidRPr="45AF81BF">
        <w:rPr>
          <w:rFonts w:ascii="Times New Roman" w:hAnsi="Times New Roman" w:cs="Times New Roman"/>
          <w:sz w:val="24"/>
          <w:szCs w:val="24"/>
          <w:lang w:eastAsia="ar-SA"/>
        </w:rPr>
        <w:t xml:space="preserve">užduočių modulių (didelį mokymosi potencialą turintiems mokiniams) </w:t>
      </w:r>
      <w:r w:rsidR="003E03DE" w:rsidRPr="45AF81BF">
        <w:rPr>
          <w:rFonts w:ascii="Times New Roman" w:hAnsi="Times New Roman" w:cs="Times New Roman"/>
          <w:sz w:val="24"/>
          <w:szCs w:val="24"/>
        </w:rPr>
        <w:t xml:space="preserve"> </w:t>
      </w:r>
      <w:r w:rsidR="002A34A9" w:rsidRPr="45AF81BF">
        <w:rPr>
          <w:rFonts w:ascii="Times New Roman" w:hAnsi="Times New Roman" w:cs="Times New Roman"/>
          <w:sz w:val="24"/>
          <w:szCs w:val="24"/>
          <w:lang w:eastAsia="ar-SA"/>
        </w:rPr>
        <w:t xml:space="preserve">sukūrimo </w:t>
      </w:r>
      <w:r w:rsidR="002A34A9" w:rsidRPr="45AF81BF">
        <w:rPr>
          <w:rFonts w:ascii="Times New Roman" w:hAnsi="Times New Roman" w:cs="Times New Roman"/>
          <w:sz w:val="24"/>
          <w:szCs w:val="24"/>
        </w:rPr>
        <w:t>paslaugos</w:t>
      </w:r>
      <w:r w:rsidR="00C7470D" w:rsidRPr="45AF81BF">
        <w:rPr>
          <w:rFonts w:ascii="Times New Roman" w:hAnsi="Times New Roman" w:cs="Times New Roman"/>
          <w:sz w:val="24"/>
          <w:szCs w:val="24"/>
        </w:rPr>
        <w:t>.</w:t>
      </w:r>
    </w:p>
    <w:p w14:paraId="672D3DC3" w14:textId="683C89A5" w:rsidR="00751733" w:rsidRPr="00BA2C31" w:rsidRDefault="00AB4451"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I</w:t>
      </w:r>
      <w:r w:rsidR="00E951D7" w:rsidRPr="00BA2C31">
        <w:rPr>
          <w:rFonts w:ascii="Times New Roman" w:hAnsi="Times New Roman" w:cs="Times New Roman"/>
          <w:sz w:val="24"/>
          <w:szCs w:val="24"/>
        </w:rPr>
        <w:t>I</w:t>
      </w:r>
      <w:r w:rsidRPr="00BA2C31">
        <w:rPr>
          <w:rFonts w:ascii="Times New Roman" w:hAnsi="Times New Roman" w:cs="Times New Roman"/>
          <w:sz w:val="24"/>
          <w:szCs w:val="24"/>
        </w:rPr>
        <w:t xml:space="preserve"> pirkimo</w:t>
      </w:r>
      <w:r w:rsidR="03FBAF6C" w:rsidRPr="00BA2C31">
        <w:rPr>
          <w:rFonts w:ascii="Times New Roman" w:hAnsi="Times New Roman" w:cs="Times New Roman"/>
          <w:sz w:val="24"/>
          <w:szCs w:val="24"/>
        </w:rPr>
        <w:t xml:space="preserve"> objekto</w:t>
      </w:r>
      <w:r w:rsidRPr="00BA2C31">
        <w:rPr>
          <w:rFonts w:ascii="Times New Roman" w:hAnsi="Times New Roman" w:cs="Times New Roman"/>
          <w:sz w:val="24"/>
          <w:szCs w:val="24"/>
        </w:rPr>
        <w:t xml:space="preserve"> dalis </w:t>
      </w:r>
      <w:r w:rsidRPr="45AF81BF">
        <w:rPr>
          <w:rFonts w:ascii="Times New Roman" w:eastAsiaTheme="minorEastAsia" w:hAnsi="Times New Roman" w:cs="Times New Roman"/>
          <w:sz w:val="24"/>
          <w:szCs w:val="24"/>
          <w:lang w:eastAsia="lt-LT"/>
        </w:rPr>
        <w:t>–</w:t>
      </w:r>
      <w:r w:rsidRPr="00BA2C31">
        <w:rPr>
          <w:rFonts w:ascii="Times New Roman" w:hAnsi="Times New Roman" w:cs="Times New Roman"/>
          <w:sz w:val="24"/>
          <w:szCs w:val="24"/>
        </w:rPr>
        <w:t xml:space="preserve"> l</w:t>
      </w:r>
      <w:r w:rsidR="00751733" w:rsidRPr="00BA2C31">
        <w:rPr>
          <w:rFonts w:ascii="Times New Roman" w:hAnsi="Times New Roman" w:cs="Times New Roman"/>
          <w:sz w:val="24"/>
          <w:szCs w:val="24"/>
          <w:shd w:val="clear" w:color="auto" w:fill="FFFFFF"/>
        </w:rPr>
        <w:t>ietuvių k</w:t>
      </w:r>
      <w:r w:rsidR="00A93072" w:rsidRPr="00BA2C31">
        <w:rPr>
          <w:rFonts w:ascii="Times New Roman" w:hAnsi="Times New Roman" w:cs="Times New Roman"/>
          <w:sz w:val="24"/>
          <w:szCs w:val="24"/>
          <w:shd w:val="clear" w:color="auto" w:fill="FFFFFF"/>
        </w:rPr>
        <w:t xml:space="preserve">albos </w:t>
      </w:r>
      <w:r w:rsidR="00D8764A" w:rsidRPr="00BA2C31">
        <w:rPr>
          <w:rFonts w:ascii="Times New Roman" w:hAnsi="Times New Roman" w:cs="Times New Roman"/>
          <w:sz w:val="24"/>
          <w:szCs w:val="24"/>
        </w:rPr>
        <w:t xml:space="preserve">skaitmeninių </w:t>
      </w:r>
      <w:r w:rsidR="00A93072" w:rsidRPr="00BA2C31">
        <w:rPr>
          <w:rFonts w:ascii="Times New Roman" w:hAnsi="Times New Roman" w:cs="Times New Roman"/>
          <w:sz w:val="24"/>
          <w:szCs w:val="24"/>
        </w:rPr>
        <w:t xml:space="preserve">dalyko </w:t>
      </w:r>
      <w:r w:rsidR="00A93072" w:rsidRPr="00BA2C31">
        <w:rPr>
          <w:rFonts w:ascii="Times New Roman" w:hAnsi="Times New Roman" w:cs="Times New Roman"/>
          <w:sz w:val="24"/>
          <w:szCs w:val="24"/>
          <w:lang w:eastAsia="ar-SA"/>
        </w:rPr>
        <w:t xml:space="preserve">užduočių modulių (didelį mokymosi potencialą turintiems mokiniams) </w:t>
      </w:r>
      <w:r w:rsidR="00A93072" w:rsidRPr="00BA2C31">
        <w:rPr>
          <w:rFonts w:ascii="Times New Roman" w:hAnsi="Times New Roman" w:cs="Times New Roman"/>
          <w:sz w:val="24"/>
          <w:szCs w:val="24"/>
        </w:rPr>
        <w:t xml:space="preserve"> </w:t>
      </w:r>
      <w:r w:rsidR="00A93072" w:rsidRPr="00BA2C31">
        <w:rPr>
          <w:rFonts w:ascii="Times New Roman" w:hAnsi="Times New Roman" w:cs="Times New Roman"/>
          <w:sz w:val="24"/>
          <w:szCs w:val="24"/>
          <w:lang w:eastAsia="ar-SA"/>
        </w:rPr>
        <w:t xml:space="preserve">sukūrimo </w:t>
      </w:r>
      <w:r w:rsidR="00A93072" w:rsidRPr="00BA2C31">
        <w:rPr>
          <w:rFonts w:ascii="Times New Roman" w:hAnsi="Times New Roman" w:cs="Times New Roman"/>
          <w:sz w:val="24"/>
          <w:szCs w:val="24"/>
        </w:rPr>
        <w:t>paslaugos</w:t>
      </w:r>
      <w:r w:rsidR="00C7470D" w:rsidRPr="00BA2C31">
        <w:rPr>
          <w:rFonts w:ascii="Times New Roman" w:hAnsi="Times New Roman" w:cs="Times New Roman"/>
          <w:sz w:val="24"/>
          <w:szCs w:val="24"/>
        </w:rPr>
        <w:t>.</w:t>
      </w:r>
    </w:p>
    <w:p w14:paraId="70411270" w14:textId="325E569D" w:rsidR="00751733" w:rsidRPr="00BA2C31" w:rsidRDefault="00AB4451"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I</w:t>
      </w:r>
      <w:r w:rsidR="00E951D7" w:rsidRPr="00BA2C31">
        <w:rPr>
          <w:rFonts w:ascii="Times New Roman" w:hAnsi="Times New Roman" w:cs="Times New Roman"/>
          <w:sz w:val="24"/>
          <w:szCs w:val="24"/>
        </w:rPr>
        <w:t>II</w:t>
      </w:r>
      <w:r w:rsidRPr="00BA2C31">
        <w:rPr>
          <w:rFonts w:ascii="Times New Roman" w:hAnsi="Times New Roman" w:cs="Times New Roman"/>
          <w:sz w:val="24"/>
          <w:szCs w:val="24"/>
        </w:rPr>
        <w:t xml:space="preserve"> pirkimo </w:t>
      </w:r>
      <w:r w:rsidR="5EFA3888" w:rsidRPr="00BA2C31">
        <w:rPr>
          <w:rFonts w:ascii="Times New Roman" w:hAnsi="Times New Roman" w:cs="Times New Roman"/>
          <w:sz w:val="24"/>
          <w:szCs w:val="24"/>
        </w:rPr>
        <w:t xml:space="preserve">objekto </w:t>
      </w:r>
      <w:r w:rsidRPr="00BA2C31">
        <w:rPr>
          <w:rFonts w:ascii="Times New Roman" w:hAnsi="Times New Roman" w:cs="Times New Roman"/>
          <w:sz w:val="24"/>
          <w:szCs w:val="24"/>
        </w:rPr>
        <w:t xml:space="preserve">dalis </w:t>
      </w:r>
      <w:r w:rsidRPr="45AF81BF">
        <w:rPr>
          <w:rFonts w:ascii="Times New Roman" w:eastAsiaTheme="minorEastAsia" w:hAnsi="Times New Roman" w:cs="Times New Roman"/>
          <w:sz w:val="24"/>
          <w:szCs w:val="24"/>
          <w:lang w:eastAsia="lt-LT"/>
        </w:rPr>
        <w:t>–</w:t>
      </w:r>
      <w:r w:rsidRPr="00BA2C31">
        <w:rPr>
          <w:rFonts w:ascii="Times New Roman" w:hAnsi="Times New Roman" w:cs="Times New Roman"/>
          <w:sz w:val="24"/>
          <w:szCs w:val="24"/>
        </w:rPr>
        <w:t xml:space="preserve"> g</w:t>
      </w:r>
      <w:r w:rsidR="00751733" w:rsidRPr="00BA2C31">
        <w:rPr>
          <w:rFonts w:ascii="Times New Roman" w:hAnsi="Times New Roman" w:cs="Times New Roman"/>
          <w:sz w:val="24"/>
          <w:szCs w:val="24"/>
          <w:shd w:val="clear" w:color="auto" w:fill="FFFFFF"/>
        </w:rPr>
        <w:t>amtos mokslų</w:t>
      </w:r>
      <w:r w:rsidR="002512A1" w:rsidRPr="00BA2C31">
        <w:rPr>
          <w:rFonts w:ascii="Times New Roman" w:hAnsi="Times New Roman" w:cs="Times New Roman"/>
          <w:sz w:val="24"/>
          <w:szCs w:val="24"/>
          <w:shd w:val="clear" w:color="auto" w:fill="FFFFFF"/>
        </w:rPr>
        <w:t xml:space="preserve"> </w:t>
      </w:r>
      <w:r w:rsidR="002512A1" w:rsidRPr="00BA2C31">
        <w:rPr>
          <w:rFonts w:ascii="Times New Roman" w:hAnsi="Times New Roman" w:cs="Times New Roman"/>
          <w:sz w:val="24"/>
          <w:szCs w:val="24"/>
        </w:rPr>
        <w:t>skaitmeninių</w:t>
      </w:r>
      <w:r w:rsidR="00A93072" w:rsidRPr="00BA2C31">
        <w:rPr>
          <w:rFonts w:ascii="Times New Roman" w:hAnsi="Times New Roman" w:cs="Times New Roman"/>
          <w:sz w:val="24"/>
          <w:szCs w:val="24"/>
          <w:shd w:val="clear" w:color="auto" w:fill="FFFFFF"/>
        </w:rPr>
        <w:t xml:space="preserve"> </w:t>
      </w:r>
      <w:r w:rsidR="00A93072" w:rsidRPr="00BA2C31">
        <w:rPr>
          <w:rFonts w:ascii="Times New Roman" w:hAnsi="Times New Roman" w:cs="Times New Roman"/>
          <w:sz w:val="24"/>
          <w:szCs w:val="24"/>
        </w:rPr>
        <w:t xml:space="preserve">dalyko </w:t>
      </w:r>
      <w:r w:rsidR="00A93072" w:rsidRPr="00BA2C31">
        <w:rPr>
          <w:rFonts w:ascii="Times New Roman" w:hAnsi="Times New Roman" w:cs="Times New Roman"/>
          <w:sz w:val="24"/>
          <w:szCs w:val="24"/>
          <w:lang w:eastAsia="ar-SA"/>
        </w:rPr>
        <w:t xml:space="preserve">užduočių modulių (didelį mokymosi potencialą turintiems mokiniams) </w:t>
      </w:r>
      <w:r w:rsidR="00A93072" w:rsidRPr="00BA2C31">
        <w:rPr>
          <w:rFonts w:ascii="Times New Roman" w:hAnsi="Times New Roman" w:cs="Times New Roman"/>
          <w:sz w:val="24"/>
          <w:szCs w:val="24"/>
        </w:rPr>
        <w:t xml:space="preserve"> </w:t>
      </w:r>
      <w:r w:rsidR="00A93072" w:rsidRPr="00BA2C31">
        <w:rPr>
          <w:rFonts w:ascii="Times New Roman" w:hAnsi="Times New Roman" w:cs="Times New Roman"/>
          <w:sz w:val="24"/>
          <w:szCs w:val="24"/>
          <w:lang w:eastAsia="ar-SA"/>
        </w:rPr>
        <w:t xml:space="preserve">sukūrimo </w:t>
      </w:r>
      <w:r w:rsidR="00A93072" w:rsidRPr="00BA2C31">
        <w:rPr>
          <w:rFonts w:ascii="Times New Roman" w:hAnsi="Times New Roman" w:cs="Times New Roman"/>
          <w:sz w:val="24"/>
          <w:szCs w:val="24"/>
        </w:rPr>
        <w:t>paslaugos</w:t>
      </w:r>
      <w:r w:rsidR="00C7470D" w:rsidRPr="00BA2C31">
        <w:rPr>
          <w:rFonts w:ascii="Times New Roman" w:hAnsi="Times New Roman" w:cs="Times New Roman"/>
          <w:sz w:val="24"/>
          <w:szCs w:val="24"/>
        </w:rPr>
        <w:t>.</w:t>
      </w:r>
    </w:p>
    <w:p w14:paraId="14A816A4" w14:textId="5171F3A6" w:rsidR="00751733" w:rsidRPr="00BA2C31" w:rsidRDefault="00AB4451"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I</w:t>
      </w:r>
      <w:r w:rsidR="00E951D7" w:rsidRPr="00BA2C31">
        <w:rPr>
          <w:rFonts w:ascii="Times New Roman" w:hAnsi="Times New Roman" w:cs="Times New Roman"/>
          <w:sz w:val="24"/>
          <w:szCs w:val="24"/>
        </w:rPr>
        <w:t>V</w:t>
      </w:r>
      <w:r w:rsidRPr="00BA2C31">
        <w:rPr>
          <w:rFonts w:ascii="Times New Roman" w:hAnsi="Times New Roman" w:cs="Times New Roman"/>
          <w:sz w:val="24"/>
          <w:szCs w:val="24"/>
        </w:rPr>
        <w:t xml:space="preserve"> pirkimo </w:t>
      </w:r>
      <w:r w:rsidR="02929EC6" w:rsidRPr="00BA2C31">
        <w:rPr>
          <w:rFonts w:ascii="Times New Roman" w:hAnsi="Times New Roman" w:cs="Times New Roman"/>
          <w:sz w:val="24"/>
          <w:szCs w:val="24"/>
        </w:rPr>
        <w:t xml:space="preserve">objekto </w:t>
      </w:r>
      <w:r w:rsidRPr="00BA2C31">
        <w:rPr>
          <w:rFonts w:ascii="Times New Roman" w:hAnsi="Times New Roman" w:cs="Times New Roman"/>
          <w:sz w:val="24"/>
          <w:szCs w:val="24"/>
        </w:rPr>
        <w:t xml:space="preserve">dalis </w:t>
      </w:r>
      <w:r w:rsidRPr="45AF81BF">
        <w:rPr>
          <w:rFonts w:ascii="Times New Roman" w:eastAsiaTheme="minorEastAsia" w:hAnsi="Times New Roman" w:cs="Times New Roman"/>
          <w:sz w:val="24"/>
          <w:szCs w:val="24"/>
          <w:lang w:eastAsia="lt-LT"/>
        </w:rPr>
        <w:t>–</w:t>
      </w:r>
      <w:r w:rsidRPr="00BA2C31">
        <w:rPr>
          <w:rFonts w:ascii="Times New Roman" w:hAnsi="Times New Roman" w:cs="Times New Roman"/>
          <w:sz w:val="24"/>
          <w:szCs w:val="24"/>
        </w:rPr>
        <w:t xml:space="preserve"> i</w:t>
      </w:r>
      <w:r w:rsidR="00751733" w:rsidRPr="00BA2C31">
        <w:rPr>
          <w:rFonts w:ascii="Times New Roman" w:hAnsi="Times New Roman" w:cs="Times New Roman"/>
          <w:sz w:val="24"/>
          <w:szCs w:val="24"/>
          <w:shd w:val="clear" w:color="auto" w:fill="FFFFFF"/>
        </w:rPr>
        <w:t>storijos</w:t>
      </w:r>
      <w:r w:rsidR="002512A1" w:rsidRPr="00BA2C31">
        <w:rPr>
          <w:rFonts w:ascii="Times New Roman" w:hAnsi="Times New Roman" w:cs="Times New Roman"/>
          <w:sz w:val="24"/>
          <w:szCs w:val="24"/>
          <w:shd w:val="clear" w:color="auto" w:fill="FFFFFF"/>
        </w:rPr>
        <w:t xml:space="preserve"> </w:t>
      </w:r>
      <w:r w:rsidR="002512A1" w:rsidRPr="00BA2C31">
        <w:rPr>
          <w:rFonts w:ascii="Times New Roman" w:hAnsi="Times New Roman" w:cs="Times New Roman"/>
          <w:sz w:val="24"/>
          <w:szCs w:val="24"/>
        </w:rPr>
        <w:t>skaitmeninių</w:t>
      </w:r>
      <w:r w:rsidR="00A93072" w:rsidRPr="00BA2C31">
        <w:rPr>
          <w:rFonts w:ascii="Times New Roman" w:hAnsi="Times New Roman" w:cs="Times New Roman"/>
          <w:sz w:val="24"/>
          <w:szCs w:val="24"/>
          <w:shd w:val="clear" w:color="auto" w:fill="FFFFFF"/>
        </w:rPr>
        <w:t xml:space="preserve"> </w:t>
      </w:r>
      <w:r w:rsidR="00A93072" w:rsidRPr="00BA2C31">
        <w:rPr>
          <w:rFonts w:ascii="Times New Roman" w:hAnsi="Times New Roman" w:cs="Times New Roman"/>
          <w:sz w:val="24"/>
          <w:szCs w:val="24"/>
        </w:rPr>
        <w:t xml:space="preserve">dalyko </w:t>
      </w:r>
      <w:r w:rsidR="00A93072" w:rsidRPr="00BA2C31">
        <w:rPr>
          <w:rFonts w:ascii="Times New Roman" w:hAnsi="Times New Roman" w:cs="Times New Roman"/>
          <w:sz w:val="24"/>
          <w:szCs w:val="24"/>
          <w:lang w:eastAsia="ar-SA"/>
        </w:rPr>
        <w:t xml:space="preserve">užduočių modulių (didelį mokymosi potencialą turintiems mokiniams) </w:t>
      </w:r>
      <w:r w:rsidR="00A93072" w:rsidRPr="00BA2C31">
        <w:rPr>
          <w:rFonts w:ascii="Times New Roman" w:hAnsi="Times New Roman" w:cs="Times New Roman"/>
          <w:sz w:val="24"/>
          <w:szCs w:val="24"/>
        </w:rPr>
        <w:t xml:space="preserve"> </w:t>
      </w:r>
      <w:r w:rsidR="00A93072" w:rsidRPr="00BA2C31">
        <w:rPr>
          <w:rFonts w:ascii="Times New Roman" w:hAnsi="Times New Roman" w:cs="Times New Roman"/>
          <w:sz w:val="24"/>
          <w:szCs w:val="24"/>
          <w:lang w:eastAsia="ar-SA"/>
        </w:rPr>
        <w:t xml:space="preserve">sukūrimo </w:t>
      </w:r>
      <w:r w:rsidR="00A93072" w:rsidRPr="00BA2C31">
        <w:rPr>
          <w:rFonts w:ascii="Times New Roman" w:hAnsi="Times New Roman" w:cs="Times New Roman"/>
          <w:sz w:val="24"/>
          <w:szCs w:val="24"/>
        </w:rPr>
        <w:t>paslaugos</w:t>
      </w:r>
      <w:r w:rsidR="00C7470D" w:rsidRPr="00BA2C31">
        <w:rPr>
          <w:rFonts w:ascii="Times New Roman" w:hAnsi="Times New Roman" w:cs="Times New Roman"/>
          <w:sz w:val="24"/>
          <w:szCs w:val="24"/>
        </w:rPr>
        <w:t>.</w:t>
      </w:r>
    </w:p>
    <w:p w14:paraId="7AB00343" w14:textId="4412589A" w:rsidR="00751733" w:rsidRPr="00BA2C31" w:rsidRDefault="00E951D7"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V</w:t>
      </w:r>
      <w:r w:rsidR="00AB4451" w:rsidRPr="00BA2C31">
        <w:rPr>
          <w:rFonts w:ascii="Times New Roman" w:hAnsi="Times New Roman" w:cs="Times New Roman"/>
          <w:sz w:val="24"/>
          <w:szCs w:val="24"/>
        </w:rPr>
        <w:t xml:space="preserve"> pirkimo </w:t>
      </w:r>
      <w:r w:rsidR="1E8C8613" w:rsidRPr="00BA2C31">
        <w:rPr>
          <w:rFonts w:ascii="Times New Roman" w:hAnsi="Times New Roman" w:cs="Times New Roman"/>
          <w:sz w:val="24"/>
          <w:szCs w:val="24"/>
        </w:rPr>
        <w:t xml:space="preserve">objekto </w:t>
      </w:r>
      <w:r w:rsidR="00AB4451" w:rsidRPr="00BA2C31">
        <w:rPr>
          <w:rFonts w:ascii="Times New Roman" w:hAnsi="Times New Roman" w:cs="Times New Roman"/>
          <w:sz w:val="24"/>
          <w:szCs w:val="24"/>
        </w:rPr>
        <w:t xml:space="preserve">dalis </w:t>
      </w:r>
      <w:r w:rsidR="00AB4451" w:rsidRPr="45AF81BF">
        <w:rPr>
          <w:rFonts w:ascii="Times New Roman" w:eastAsiaTheme="minorEastAsia" w:hAnsi="Times New Roman" w:cs="Times New Roman"/>
          <w:sz w:val="24"/>
          <w:szCs w:val="24"/>
          <w:lang w:eastAsia="lt-LT"/>
        </w:rPr>
        <w:t>–</w:t>
      </w:r>
      <w:r w:rsidR="00AB4451" w:rsidRPr="00BA2C31">
        <w:rPr>
          <w:rFonts w:ascii="Times New Roman" w:hAnsi="Times New Roman" w:cs="Times New Roman"/>
          <w:sz w:val="24"/>
          <w:szCs w:val="24"/>
        </w:rPr>
        <w:t xml:space="preserve"> </w:t>
      </w:r>
      <w:r w:rsidRPr="00BA2C31">
        <w:rPr>
          <w:rFonts w:ascii="Times New Roman" w:hAnsi="Times New Roman" w:cs="Times New Roman"/>
          <w:sz w:val="24"/>
          <w:szCs w:val="24"/>
        </w:rPr>
        <w:t>g</w:t>
      </w:r>
      <w:r w:rsidR="00751733" w:rsidRPr="00BA2C31">
        <w:rPr>
          <w:rFonts w:ascii="Times New Roman" w:hAnsi="Times New Roman" w:cs="Times New Roman"/>
          <w:sz w:val="24"/>
          <w:szCs w:val="24"/>
          <w:shd w:val="clear" w:color="auto" w:fill="FFFFFF"/>
        </w:rPr>
        <w:t>eografijos</w:t>
      </w:r>
      <w:r w:rsidR="00A93072" w:rsidRPr="00BA2C31">
        <w:rPr>
          <w:rFonts w:ascii="Times New Roman" w:hAnsi="Times New Roman" w:cs="Times New Roman"/>
          <w:sz w:val="24"/>
          <w:szCs w:val="24"/>
          <w:shd w:val="clear" w:color="auto" w:fill="FFFFFF"/>
        </w:rPr>
        <w:t xml:space="preserve"> </w:t>
      </w:r>
      <w:r w:rsidR="002512A1" w:rsidRPr="00BA2C31">
        <w:rPr>
          <w:rFonts w:ascii="Times New Roman" w:hAnsi="Times New Roman" w:cs="Times New Roman"/>
          <w:sz w:val="24"/>
          <w:szCs w:val="24"/>
        </w:rPr>
        <w:t xml:space="preserve">skaitmeninių </w:t>
      </w:r>
      <w:r w:rsidR="00A93072" w:rsidRPr="00BA2C31">
        <w:rPr>
          <w:rFonts w:ascii="Times New Roman" w:hAnsi="Times New Roman" w:cs="Times New Roman"/>
          <w:sz w:val="24"/>
          <w:szCs w:val="24"/>
        </w:rPr>
        <w:t xml:space="preserve">dalyko </w:t>
      </w:r>
      <w:r w:rsidR="00A93072" w:rsidRPr="00BA2C31">
        <w:rPr>
          <w:rFonts w:ascii="Times New Roman" w:hAnsi="Times New Roman" w:cs="Times New Roman"/>
          <w:sz w:val="24"/>
          <w:szCs w:val="24"/>
          <w:lang w:eastAsia="ar-SA"/>
        </w:rPr>
        <w:t xml:space="preserve">užduočių modulių (didelį mokymosi potencialą turintiems mokiniams) </w:t>
      </w:r>
      <w:r w:rsidR="00A93072" w:rsidRPr="00BA2C31">
        <w:rPr>
          <w:rFonts w:ascii="Times New Roman" w:hAnsi="Times New Roman" w:cs="Times New Roman"/>
          <w:sz w:val="24"/>
          <w:szCs w:val="24"/>
        </w:rPr>
        <w:t xml:space="preserve"> </w:t>
      </w:r>
      <w:r w:rsidR="00A93072" w:rsidRPr="00BA2C31">
        <w:rPr>
          <w:rFonts w:ascii="Times New Roman" w:hAnsi="Times New Roman" w:cs="Times New Roman"/>
          <w:sz w:val="24"/>
          <w:szCs w:val="24"/>
          <w:lang w:eastAsia="ar-SA"/>
        </w:rPr>
        <w:t xml:space="preserve">sukūrimo </w:t>
      </w:r>
      <w:r w:rsidR="00A93072" w:rsidRPr="00BA2C31">
        <w:rPr>
          <w:rFonts w:ascii="Times New Roman" w:hAnsi="Times New Roman" w:cs="Times New Roman"/>
          <w:sz w:val="24"/>
          <w:szCs w:val="24"/>
        </w:rPr>
        <w:t>paslaugos</w:t>
      </w:r>
      <w:r w:rsidR="00C7470D" w:rsidRPr="00BA2C31">
        <w:rPr>
          <w:rFonts w:ascii="Times New Roman" w:hAnsi="Times New Roman" w:cs="Times New Roman"/>
          <w:sz w:val="24"/>
          <w:szCs w:val="24"/>
        </w:rPr>
        <w:t>.</w:t>
      </w:r>
    </w:p>
    <w:p w14:paraId="4445BC01" w14:textId="58074F20" w:rsidR="005C34CA" w:rsidRPr="00BA2C31" w:rsidRDefault="00E951D7" w:rsidP="00C34545">
      <w:pPr>
        <w:numPr>
          <w:ilvl w:val="1"/>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VI pirkimo</w:t>
      </w:r>
      <w:r w:rsidR="472390CC" w:rsidRPr="00BA2C31">
        <w:rPr>
          <w:rFonts w:ascii="Times New Roman" w:hAnsi="Times New Roman" w:cs="Times New Roman"/>
          <w:sz w:val="24"/>
          <w:szCs w:val="24"/>
        </w:rPr>
        <w:t xml:space="preserve"> objekto</w:t>
      </w:r>
      <w:r w:rsidRPr="00BA2C31">
        <w:rPr>
          <w:rFonts w:ascii="Times New Roman" w:hAnsi="Times New Roman" w:cs="Times New Roman"/>
          <w:sz w:val="24"/>
          <w:szCs w:val="24"/>
        </w:rPr>
        <w:t xml:space="preserve"> dalis </w:t>
      </w:r>
      <w:r w:rsidRPr="45AF81BF">
        <w:rPr>
          <w:rFonts w:ascii="Times New Roman" w:eastAsiaTheme="minorEastAsia" w:hAnsi="Times New Roman" w:cs="Times New Roman"/>
          <w:sz w:val="24"/>
          <w:szCs w:val="24"/>
          <w:lang w:eastAsia="lt-LT"/>
        </w:rPr>
        <w:t>–</w:t>
      </w:r>
      <w:r w:rsidR="006F1AF4" w:rsidRPr="45AF81BF">
        <w:rPr>
          <w:rFonts w:ascii="Times New Roman" w:eastAsiaTheme="minorEastAsia" w:hAnsi="Times New Roman" w:cs="Times New Roman"/>
          <w:sz w:val="24"/>
          <w:szCs w:val="24"/>
          <w:lang w:eastAsia="lt-LT"/>
        </w:rPr>
        <w:t xml:space="preserve"> </w:t>
      </w:r>
      <w:r w:rsidRPr="00BA2C31">
        <w:rPr>
          <w:rFonts w:ascii="Times New Roman" w:hAnsi="Times New Roman" w:cs="Times New Roman"/>
          <w:sz w:val="24"/>
          <w:szCs w:val="24"/>
        </w:rPr>
        <w:t>u</w:t>
      </w:r>
      <w:r w:rsidR="005C34CA" w:rsidRPr="00BA2C31">
        <w:rPr>
          <w:rFonts w:ascii="Times New Roman" w:hAnsi="Times New Roman" w:cs="Times New Roman"/>
          <w:sz w:val="24"/>
          <w:szCs w:val="24"/>
          <w:shd w:val="clear" w:color="auto" w:fill="FFFFFF"/>
        </w:rPr>
        <w:t>žsienio kalbos</w:t>
      </w:r>
      <w:r w:rsidR="002512A1" w:rsidRPr="00BA2C31">
        <w:rPr>
          <w:rFonts w:ascii="Times New Roman" w:hAnsi="Times New Roman" w:cs="Times New Roman"/>
          <w:sz w:val="24"/>
          <w:szCs w:val="24"/>
          <w:shd w:val="clear" w:color="auto" w:fill="FFFFFF"/>
        </w:rPr>
        <w:t xml:space="preserve"> </w:t>
      </w:r>
      <w:r w:rsidR="001E3297" w:rsidRPr="00BA2C31">
        <w:rPr>
          <w:rFonts w:ascii="Times New Roman" w:hAnsi="Times New Roman" w:cs="Times New Roman"/>
          <w:sz w:val="24"/>
          <w:szCs w:val="24"/>
          <w:shd w:val="clear" w:color="auto" w:fill="FFFFFF"/>
        </w:rPr>
        <w:t xml:space="preserve">(anglų) </w:t>
      </w:r>
      <w:r w:rsidR="002512A1" w:rsidRPr="00BA2C31">
        <w:rPr>
          <w:rFonts w:ascii="Times New Roman" w:hAnsi="Times New Roman" w:cs="Times New Roman"/>
          <w:sz w:val="24"/>
          <w:szCs w:val="24"/>
        </w:rPr>
        <w:t xml:space="preserve">skaitmeninių </w:t>
      </w:r>
      <w:r w:rsidR="00A93072" w:rsidRPr="00BA2C31">
        <w:rPr>
          <w:rFonts w:ascii="Times New Roman" w:hAnsi="Times New Roman" w:cs="Times New Roman"/>
          <w:sz w:val="24"/>
          <w:szCs w:val="24"/>
        </w:rPr>
        <w:t xml:space="preserve">dalyko </w:t>
      </w:r>
      <w:r w:rsidR="00A93072" w:rsidRPr="00BA2C31">
        <w:rPr>
          <w:rFonts w:ascii="Times New Roman" w:hAnsi="Times New Roman" w:cs="Times New Roman"/>
          <w:sz w:val="24"/>
          <w:szCs w:val="24"/>
          <w:lang w:eastAsia="ar-SA"/>
        </w:rPr>
        <w:t xml:space="preserve">užduočių modulių (didelį mokymosi potencialą turintiems mokiniams) </w:t>
      </w:r>
      <w:r w:rsidR="00A93072" w:rsidRPr="00BA2C31">
        <w:rPr>
          <w:rFonts w:ascii="Times New Roman" w:hAnsi="Times New Roman" w:cs="Times New Roman"/>
          <w:sz w:val="24"/>
          <w:szCs w:val="24"/>
        </w:rPr>
        <w:t xml:space="preserve"> </w:t>
      </w:r>
      <w:r w:rsidR="00A93072" w:rsidRPr="00BA2C31">
        <w:rPr>
          <w:rFonts w:ascii="Times New Roman" w:hAnsi="Times New Roman" w:cs="Times New Roman"/>
          <w:sz w:val="24"/>
          <w:szCs w:val="24"/>
          <w:lang w:eastAsia="ar-SA"/>
        </w:rPr>
        <w:t xml:space="preserve">sukūrimo </w:t>
      </w:r>
      <w:r w:rsidR="00A93072" w:rsidRPr="00BA2C31">
        <w:rPr>
          <w:rFonts w:ascii="Times New Roman" w:hAnsi="Times New Roman" w:cs="Times New Roman"/>
          <w:sz w:val="24"/>
          <w:szCs w:val="24"/>
        </w:rPr>
        <w:t>paslaugos</w:t>
      </w:r>
      <w:r w:rsidR="00C7470D" w:rsidRPr="00BA2C31">
        <w:rPr>
          <w:rFonts w:ascii="Times New Roman" w:hAnsi="Times New Roman" w:cs="Times New Roman"/>
          <w:sz w:val="24"/>
          <w:szCs w:val="24"/>
        </w:rPr>
        <w:t>.</w:t>
      </w:r>
    </w:p>
    <w:p w14:paraId="333B8EEE" w14:textId="1267239E" w:rsidR="006B494B" w:rsidRPr="009134A1" w:rsidRDefault="00D73433" w:rsidP="00C34545">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lastRenderedPageBreak/>
        <w:t xml:space="preserve">Paslaugų suteikimo terminas – ne ilgesnis nei </w:t>
      </w:r>
      <w:r w:rsidR="00334432">
        <w:rPr>
          <w:rFonts w:ascii="Times New Roman" w:eastAsia="Times New Roman" w:hAnsi="Times New Roman" w:cs="Times New Roman"/>
          <w:sz w:val="24"/>
          <w:szCs w:val="24"/>
        </w:rPr>
        <w:t>11</w:t>
      </w:r>
      <w:r w:rsidR="00993F3E" w:rsidRPr="00BA2C31">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mėn. nuo Sutarties įsigaliojimo</w:t>
      </w:r>
      <w:r w:rsidR="00FA7C4A" w:rsidRPr="00BA2C31">
        <w:rPr>
          <w:rFonts w:ascii="Times New Roman" w:eastAsia="Times New Roman" w:hAnsi="Times New Roman" w:cs="Times New Roman"/>
          <w:sz w:val="24"/>
          <w:szCs w:val="24"/>
        </w:rPr>
        <w:t xml:space="preserve"> dienos</w:t>
      </w:r>
      <w:r w:rsidRPr="00BA2C31">
        <w:rPr>
          <w:rFonts w:ascii="Times New Roman" w:eastAsia="Times New Roman" w:hAnsi="Times New Roman" w:cs="Times New Roman"/>
          <w:sz w:val="24"/>
          <w:szCs w:val="24"/>
        </w:rPr>
        <w:t>.</w:t>
      </w:r>
    </w:p>
    <w:p w14:paraId="70AD6EFA" w14:textId="77777777" w:rsidR="00071AB7" w:rsidRDefault="00071AB7" w:rsidP="00071AB7">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V</w:t>
      </w:r>
      <w:r w:rsidRPr="002F42DD">
        <w:rPr>
          <w:rFonts w:ascii="Times New Roman" w:hAnsi="Times New Roman" w:cs="Times New Roman"/>
          <w:sz w:val="24"/>
          <w:szCs w:val="24"/>
          <w:lang w:eastAsia="ar-SA"/>
        </w:rPr>
        <w:t>ykdomas socialiai atsakingas pirkimas ir nustatomi Prieinamumo ir tinkamumo visiems naudotojams reikalavimai</w:t>
      </w:r>
      <w:r w:rsidRPr="002F42DD">
        <w:rPr>
          <w:rFonts w:ascii="Times New Roman" w:hAnsi="Times New Roman" w:cs="Times New Roman"/>
          <w:sz w:val="24"/>
          <w:szCs w:val="24"/>
          <w:vertAlign w:val="superscript"/>
          <w:lang w:eastAsia="ar-SA"/>
        </w:rPr>
        <w:footnoteReference w:id="3"/>
      </w:r>
      <w:r w:rsidRPr="002F42DD">
        <w:rPr>
          <w:rFonts w:ascii="Times New Roman" w:hAnsi="Times New Roman" w:cs="Times New Roman"/>
          <w:sz w:val="24"/>
          <w:szCs w:val="24"/>
          <w:lang w:eastAsia="ar-SA"/>
        </w:rPr>
        <w:t>.</w:t>
      </w:r>
    </w:p>
    <w:p w14:paraId="69EE804A" w14:textId="77777777" w:rsidR="007A6B24" w:rsidRPr="0057613C" w:rsidRDefault="00071AB7" w:rsidP="007A6B24">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V</w:t>
      </w:r>
      <w:r w:rsidRPr="002F42DD">
        <w:rPr>
          <w:rFonts w:ascii="Times New Roman" w:hAnsi="Times New Roman" w:cs="Times New Roman"/>
          <w:sz w:val="24"/>
          <w:szCs w:val="24"/>
          <w:lang w:eastAsia="ar-SA"/>
        </w:rPr>
        <w:t xml:space="preserve">ykdomas žaliasis pirkimas ir nustatomi </w:t>
      </w:r>
      <w:r w:rsidRPr="008E33A3">
        <w:rPr>
          <w:rFonts w:ascii="Times New Roman" w:eastAsia="Times New Roman" w:hAnsi="Times New Roman" w:cs="Times New Roman"/>
          <w:sz w:val="24"/>
          <w:szCs w:val="24"/>
        </w:rPr>
        <w:t>Aplinkosauginiai reikalavimai</w:t>
      </w:r>
      <w:r>
        <w:rPr>
          <w:rFonts w:ascii="Times New Roman" w:eastAsia="Times New Roman" w:hAnsi="Times New Roman" w:cs="Times New Roman"/>
          <w:sz w:val="24"/>
          <w:szCs w:val="24"/>
        </w:rPr>
        <w:t xml:space="preserve"> </w:t>
      </w:r>
      <w:r w:rsidRPr="008E33A3">
        <w:rPr>
          <w:rFonts w:ascii="Times New Roman" w:eastAsia="Times New Roman" w:hAnsi="Times New Roman" w:cs="Times New Roman"/>
          <w:sz w:val="24"/>
          <w:szCs w:val="24"/>
        </w:rPr>
        <w:t xml:space="preserve">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w:t>
      </w:r>
      <w:r w:rsidRPr="0057613C">
        <w:rPr>
          <w:rFonts w:ascii="Times New Roman" w:eastAsia="Times New Roman" w:hAnsi="Times New Roman" w:cs="Times New Roman"/>
          <w:sz w:val="24"/>
          <w:szCs w:val="24"/>
        </w:rPr>
        <w:t>papunkčiais:</w:t>
      </w:r>
    </w:p>
    <w:p w14:paraId="0BF25590" w14:textId="7DBC9283" w:rsidR="00071AB7" w:rsidRPr="0057613C" w:rsidRDefault="007A6B24" w:rsidP="007A6B24">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57613C">
        <w:rPr>
          <w:rFonts w:ascii="Times New Roman" w:hAnsi="Times New Roman" w:cs="Times New Roman"/>
          <w:sz w:val="24"/>
          <w:szCs w:val="24"/>
          <w:lang w:eastAsia="ar-SA"/>
        </w:rPr>
        <w:t xml:space="preserve"> </w:t>
      </w:r>
      <w:r w:rsidR="00071AB7" w:rsidRPr="0057613C">
        <w:rPr>
          <w:rFonts w:ascii="Times New Roman" w:eastAsia="Times New Roman" w:hAnsi="Times New Roman" w:cs="Times New Roman"/>
          <w:sz w:val="24"/>
          <w:szCs w:val="24"/>
        </w:rPr>
        <w:t xml:space="preserve">Pirkimo objektas (dalis) tenkina Tvarkos aprašo 4.4.3 papunktyje nustatytą </w:t>
      </w:r>
      <w:r w:rsidR="005B419E" w:rsidRPr="0057613C">
        <w:rPr>
          <w:rFonts w:ascii="Times New Roman" w:eastAsia="Times New Roman" w:hAnsi="Times New Roman" w:cs="Times New Roman"/>
          <w:sz w:val="24"/>
          <w:szCs w:val="24"/>
        </w:rPr>
        <w:t>sąlygą,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knygos.t. y. perkamos programinės įrangos sukūrimo paslaugos</w:t>
      </w:r>
    </w:p>
    <w:p w14:paraId="0EE703C0" w14:textId="77777777" w:rsidR="006B494B" w:rsidRPr="00BA2C31" w:rsidRDefault="006B494B" w:rsidP="00BC5D98">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2D0E572B" w:rsidR="006B494B" w:rsidRPr="00BA2C31" w:rsidRDefault="00DB795E" w:rsidP="00C34545">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r w:rsidR="004B6381">
        <w:rPr>
          <w:rFonts w:ascii="Times New Roman" w:eastAsia="Times New Roman" w:hAnsi="Times New Roman" w:cs="Times New Roman"/>
          <w:b/>
          <w:bCs/>
          <w:sz w:val="24"/>
          <w:szCs w:val="24"/>
        </w:rPr>
        <w:t>VISOMS PIRKIMO OBJEKTO DALIMS</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34BAD923" w14:textId="7317895F" w:rsidR="000427E0" w:rsidRPr="00BA2C31" w:rsidRDefault="00361249" w:rsidP="00C3454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Skaitmenini</w:t>
      </w:r>
      <w:r w:rsidR="00F30AA5">
        <w:rPr>
          <w:rFonts w:ascii="Times New Roman" w:hAnsi="Times New Roman" w:cs="Times New Roman"/>
          <w:sz w:val="24"/>
          <w:szCs w:val="24"/>
        </w:rPr>
        <w:t>s</w:t>
      </w:r>
      <w:r w:rsidRPr="00BA2C31">
        <w:rPr>
          <w:rFonts w:ascii="Times New Roman" w:hAnsi="Times New Roman" w:cs="Times New Roman"/>
          <w:sz w:val="24"/>
          <w:szCs w:val="24"/>
        </w:rPr>
        <w:t xml:space="preserve"> u</w:t>
      </w:r>
      <w:r w:rsidR="006B494B" w:rsidRPr="00BA2C31">
        <w:rPr>
          <w:rFonts w:ascii="Times New Roman" w:hAnsi="Times New Roman" w:cs="Times New Roman"/>
          <w:sz w:val="24"/>
          <w:szCs w:val="24"/>
        </w:rPr>
        <w:t>žduo</w:t>
      </w:r>
      <w:r w:rsidR="002335FC" w:rsidRPr="00BA2C31">
        <w:rPr>
          <w:rFonts w:ascii="Times New Roman" w:hAnsi="Times New Roman" w:cs="Times New Roman"/>
          <w:sz w:val="24"/>
          <w:szCs w:val="24"/>
        </w:rPr>
        <w:t>čių moduli</w:t>
      </w:r>
      <w:r w:rsidR="00F30AA5">
        <w:rPr>
          <w:rFonts w:ascii="Times New Roman" w:hAnsi="Times New Roman" w:cs="Times New Roman"/>
          <w:sz w:val="24"/>
          <w:szCs w:val="24"/>
        </w:rPr>
        <w:t>s</w:t>
      </w:r>
      <w:r w:rsidR="00B76D63" w:rsidRPr="00BA2C31">
        <w:rPr>
          <w:rFonts w:ascii="Times New Roman" w:hAnsi="Times New Roman" w:cs="Times New Roman"/>
          <w:sz w:val="24"/>
          <w:szCs w:val="24"/>
        </w:rPr>
        <w:t xml:space="preserve"> </w:t>
      </w:r>
      <w:r w:rsidR="002335FC" w:rsidRPr="00BA2C31">
        <w:rPr>
          <w:rFonts w:ascii="Times New Roman" w:hAnsi="Times New Roman" w:cs="Times New Roman"/>
          <w:sz w:val="24"/>
          <w:szCs w:val="24"/>
        </w:rPr>
        <w:t xml:space="preserve">– </w:t>
      </w:r>
      <w:r w:rsidR="0027410B" w:rsidRPr="00BA2C31">
        <w:rPr>
          <w:rFonts w:ascii="Times New Roman" w:hAnsi="Times New Roman" w:cs="Times New Roman"/>
          <w:sz w:val="24"/>
          <w:szCs w:val="24"/>
        </w:rPr>
        <w:t xml:space="preserve">skaitmeninė </w:t>
      </w:r>
      <w:r w:rsidR="002335FC" w:rsidRPr="00BA2C31">
        <w:rPr>
          <w:rFonts w:ascii="Times New Roman" w:hAnsi="Times New Roman" w:cs="Times New Roman"/>
          <w:sz w:val="24"/>
          <w:szCs w:val="24"/>
        </w:rPr>
        <w:t>mokymo priemonė</w:t>
      </w:r>
      <w:r w:rsidR="00B76D63" w:rsidRPr="00BA2C31">
        <w:rPr>
          <w:rFonts w:ascii="Times New Roman" w:hAnsi="Times New Roman" w:cs="Times New Roman"/>
          <w:sz w:val="24"/>
          <w:szCs w:val="24"/>
        </w:rPr>
        <w:t xml:space="preserve"> (toliau </w:t>
      </w:r>
      <w:r w:rsidR="00F37A62" w:rsidRPr="00BA2C31">
        <w:rPr>
          <w:rFonts w:ascii="Times New Roman" w:hAnsi="Times New Roman" w:cs="Times New Roman"/>
          <w:sz w:val="24"/>
          <w:szCs w:val="24"/>
        </w:rPr>
        <w:t>S</w:t>
      </w:r>
      <w:r w:rsidR="002335FC" w:rsidRPr="00BA2C31">
        <w:rPr>
          <w:rFonts w:ascii="Times New Roman" w:hAnsi="Times New Roman" w:cs="Times New Roman"/>
          <w:sz w:val="24"/>
          <w:szCs w:val="24"/>
        </w:rPr>
        <w:t>MP)</w:t>
      </w:r>
      <w:r w:rsidR="006B494B" w:rsidRPr="00BA2C31">
        <w:rPr>
          <w:rFonts w:ascii="Times New Roman" w:hAnsi="Times New Roman" w:cs="Times New Roman"/>
          <w:sz w:val="24"/>
          <w:szCs w:val="24"/>
        </w:rPr>
        <w:t xml:space="preserve"> turi būti kuriam</w:t>
      </w:r>
      <w:r w:rsidR="002335FC" w:rsidRPr="00BA2C31">
        <w:rPr>
          <w:rFonts w:ascii="Times New Roman" w:hAnsi="Times New Roman" w:cs="Times New Roman"/>
          <w:sz w:val="24"/>
          <w:szCs w:val="24"/>
        </w:rPr>
        <w:t>i</w:t>
      </w:r>
      <w:r w:rsidR="006B494B" w:rsidRPr="00BA2C31">
        <w:rPr>
          <w:rFonts w:ascii="Times New Roman" w:hAnsi="Times New Roman" w:cs="Times New Roman"/>
          <w:sz w:val="24"/>
          <w:szCs w:val="24"/>
        </w:rPr>
        <w:t xml:space="preserve">  vadovaujantis šiais teisės aktais: </w:t>
      </w:r>
    </w:p>
    <w:p w14:paraId="2FAE066D" w14:textId="1DC6385B" w:rsidR="000427E0" w:rsidRPr="00BA2C31" w:rsidRDefault="006B494B" w:rsidP="00C34545">
      <w:pPr>
        <w:numPr>
          <w:ilvl w:val="1"/>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lang w:val="lt"/>
        </w:rPr>
        <w:t xml:space="preserve">Lietuvos Respublikos </w:t>
      </w:r>
      <w:r w:rsidRPr="00BA2C31">
        <w:rPr>
          <w:rFonts w:ascii="Times New Roman" w:hAnsi="Times New Roman" w:cs="Times New Roman"/>
          <w:sz w:val="24"/>
          <w:szCs w:val="24"/>
        </w:rPr>
        <w:t>švietimo, mokslo ir sporto ministro 2022 m. rugpjūčio 24 d. įsakymo Nr. V-1269  „Dėl Priešmokyklinio, pradinio, pagrindinio ir vidurinio ugdymo bendrųjų programų patvirtinimo“ pakeitimu 2022 m. rugsėjo 30 d. Nr. V-1541</w:t>
      </w:r>
      <w:r w:rsidRPr="00BA2C31">
        <w:rPr>
          <w:rFonts w:ascii="Times New Roman" w:hAnsi="Times New Roman" w:cs="Times New Roman"/>
          <w:sz w:val="24"/>
          <w:szCs w:val="24"/>
          <w:vertAlign w:val="superscript"/>
        </w:rPr>
        <w:footnoteReference w:id="4"/>
      </w:r>
      <w:r w:rsidR="0020652D"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r w:rsidR="00ED72E4" w:rsidRPr="00BA2C31">
        <w:rPr>
          <w:rFonts w:ascii="Times New Roman" w:hAnsi="Times New Roman" w:cs="Times New Roman"/>
          <w:sz w:val="24"/>
          <w:szCs w:val="24"/>
        </w:rPr>
        <w:t>pried</w:t>
      </w:r>
      <w:r w:rsidR="000758EF" w:rsidRPr="00BA2C31">
        <w:rPr>
          <w:rFonts w:ascii="Times New Roman" w:hAnsi="Times New Roman" w:cs="Times New Roman"/>
          <w:sz w:val="24"/>
          <w:szCs w:val="24"/>
        </w:rPr>
        <w:t>ais</w:t>
      </w:r>
      <w:r w:rsidR="00ED72E4" w:rsidRPr="00BA2C31">
        <w:rPr>
          <w:rFonts w:ascii="Times New Roman" w:hAnsi="Times New Roman" w:cs="Times New Roman"/>
          <w:sz w:val="24"/>
          <w:szCs w:val="24"/>
        </w:rPr>
        <w:t xml:space="preserve"> – </w:t>
      </w:r>
      <w:r w:rsidR="00C01471" w:rsidRPr="00BA2C31">
        <w:rPr>
          <w:rFonts w:ascii="Times New Roman" w:hAnsi="Times New Roman" w:cs="Times New Roman"/>
          <w:sz w:val="24"/>
          <w:szCs w:val="24"/>
        </w:rPr>
        <w:t>matematikos, lietuvių k., gamtos mokslų,</w:t>
      </w:r>
      <w:r w:rsidR="002C42FB" w:rsidRPr="00BA2C31">
        <w:rPr>
          <w:rFonts w:ascii="Times New Roman" w:hAnsi="Times New Roman" w:cs="Times New Roman"/>
          <w:sz w:val="24"/>
          <w:szCs w:val="24"/>
        </w:rPr>
        <w:t xml:space="preserve"> biologijos, fizikos, chemijos,</w:t>
      </w:r>
      <w:r w:rsidR="00C01471" w:rsidRPr="00BA2C31">
        <w:rPr>
          <w:rFonts w:ascii="Times New Roman" w:hAnsi="Times New Roman" w:cs="Times New Roman"/>
          <w:sz w:val="24"/>
          <w:szCs w:val="24"/>
        </w:rPr>
        <w:t xml:space="preserve"> istorijos, geografijos</w:t>
      </w:r>
      <w:r w:rsidR="0058271A" w:rsidRPr="00BA2C31">
        <w:rPr>
          <w:rFonts w:ascii="Times New Roman" w:hAnsi="Times New Roman" w:cs="Times New Roman"/>
          <w:sz w:val="24"/>
          <w:szCs w:val="24"/>
        </w:rPr>
        <w:t xml:space="preserve"> ir </w:t>
      </w:r>
      <w:r w:rsidR="00B54DBF" w:rsidRPr="00BA2C31">
        <w:rPr>
          <w:rFonts w:ascii="Times New Roman" w:hAnsi="Times New Roman" w:cs="Times New Roman"/>
          <w:sz w:val="24"/>
          <w:szCs w:val="24"/>
        </w:rPr>
        <w:t xml:space="preserve">pirmosios </w:t>
      </w:r>
      <w:r w:rsidR="00C01471" w:rsidRPr="00BA2C31">
        <w:rPr>
          <w:rFonts w:ascii="Times New Roman" w:hAnsi="Times New Roman" w:cs="Times New Roman"/>
          <w:sz w:val="24"/>
          <w:szCs w:val="24"/>
        </w:rPr>
        <w:t>užsienio kal</w:t>
      </w:r>
      <w:r w:rsidR="00B54DBF" w:rsidRPr="00BA2C31">
        <w:rPr>
          <w:rFonts w:ascii="Times New Roman" w:hAnsi="Times New Roman" w:cs="Times New Roman"/>
          <w:sz w:val="24"/>
          <w:szCs w:val="24"/>
        </w:rPr>
        <w:t>bos</w:t>
      </w:r>
      <w:r w:rsidR="00DE3104" w:rsidRPr="00BA2C31">
        <w:rPr>
          <w:rFonts w:ascii="Times New Roman" w:hAnsi="Times New Roman" w:cs="Times New Roman"/>
          <w:sz w:val="24"/>
          <w:szCs w:val="24"/>
        </w:rPr>
        <w:t xml:space="preserve"> </w:t>
      </w:r>
      <w:r w:rsidRPr="00BA2C31">
        <w:rPr>
          <w:rFonts w:ascii="Times New Roman" w:eastAsia="Times New Roman" w:hAnsi="Times New Roman" w:cs="Times New Roman"/>
          <w:sz w:val="24"/>
          <w:szCs w:val="24"/>
        </w:rPr>
        <w:t>bendr</w:t>
      </w:r>
      <w:r w:rsidR="00B54DBF" w:rsidRPr="00BA2C31">
        <w:rPr>
          <w:rFonts w:ascii="Times New Roman" w:eastAsia="Times New Roman" w:hAnsi="Times New Roman" w:cs="Times New Roman"/>
          <w:sz w:val="24"/>
          <w:szCs w:val="24"/>
        </w:rPr>
        <w:t>osiomis</w:t>
      </w:r>
      <w:r w:rsidRPr="00BA2C31">
        <w:rPr>
          <w:rFonts w:ascii="Times New Roman" w:eastAsia="Times New Roman" w:hAnsi="Times New Roman" w:cs="Times New Roman"/>
          <w:sz w:val="24"/>
          <w:szCs w:val="24"/>
        </w:rPr>
        <w:t xml:space="preserve"> program</w:t>
      </w:r>
      <w:r w:rsidR="00B54DBF" w:rsidRPr="00BA2C31">
        <w:rPr>
          <w:rFonts w:ascii="Times New Roman" w:eastAsia="Times New Roman" w:hAnsi="Times New Roman" w:cs="Times New Roman"/>
          <w:sz w:val="24"/>
          <w:szCs w:val="24"/>
        </w:rPr>
        <w:t>omis</w:t>
      </w:r>
      <w:r w:rsidR="009E16A6" w:rsidRPr="00BA2C31">
        <w:rPr>
          <w:rFonts w:ascii="Times New Roman" w:eastAsia="Times New Roman" w:hAnsi="Times New Roman" w:cs="Times New Roman"/>
          <w:sz w:val="24"/>
          <w:szCs w:val="24"/>
        </w:rPr>
        <w:t>.</w:t>
      </w:r>
    </w:p>
    <w:p w14:paraId="7BF4E335" w14:textId="1D570D82" w:rsidR="006405C6" w:rsidRPr="00BA2C31" w:rsidRDefault="00D04FD6" w:rsidP="00C34545">
      <w:pPr>
        <w:numPr>
          <w:ilvl w:val="1"/>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Style w:val="normaltextrun"/>
          <w:rFonts w:ascii="Times New Roman" w:eastAsiaTheme="majorEastAsia" w:hAnsi="Times New Roman" w:cs="Times New Roman"/>
          <w:sz w:val="24"/>
          <w:szCs w:val="24"/>
        </w:rPr>
        <w:t>S</w:t>
      </w:r>
      <w:r w:rsidR="00957DCF" w:rsidRPr="00BA2C31">
        <w:rPr>
          <w:rStyle w:val="normaltextrun"/>
          <w:rFonts w:ascii="Times New Roman" w:eastAsiaTheme="majorEastAsia" w:hAnsi="Times New Roman" w:cs="Times New Roman"/>
          <w:sz w:val="24"/>
          <w:szCs w:val="24"/>
        </w:rPr>
        <w:t xml:space="preserve">MP turi būti kuriama vadovaujantis </w:t>
      </w:r>
      <w:r w:rsidR="00957DCF" w:rsidRPr="00BA2C31">
        <w:rPr>
          <w:rFonts w:ascii="Times New Roman" w:eastAsiaTheme="majorEastAsia" w:hAnsi="Times New Roman" w:cs="Times New Roman"/>
          <w:sz w:val="24"/>
          <w:szCs w:val="24"/>
        </w:rPr>
        <w:t>bendrojo ugdymo dalykų spausdintų ir įvairių interaktyvumo lygių virtualiųjų vadovėlių ir mokymo(si) priemonių atitikties teisės aktams įvertinimo ir aprūpinimo jais tvarkos aprašo</w:t>
      </w:r>
      <w:r w:rsidR="00957DCF"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957DCF" w:rsidRPr="00BA2C31">
        <w:rPr>
          <w:rFonts w:ascii="Times New Roman" w:eastAsiaTheme="majorEastAsia" w:hAnsi="Times New Roman" w:cs="Times New Roman"/>
          <w:sz w:val="24"/>
          <w:szCs w:val="24"/>
        </w:rPr>
        <w:t>V-184</w:t>
      </w:r>
      <w:r w:rsidR="00957DCF" w:rsidRPr="00BA2C31">
        <w:rPr>
          <w:rStyle w:val="Puslapioinaosnuoroda"/>
          <w:rFonts w:ascii="Times New Roman" w:eastAsiaTheme="majorEastAsia" w:hAnsi="Times New Roman" w:cs="Times New Roman"/>
          <w:sz w:val="24"/>
          <w:szCs w:val="24"/>
        </w:rPr>
        <w:footnoteReference w:id="5"/>
      </w:r>
      <w:r w:rsidR="00957DCF" w:rsidRPr="00BA2C31">
        <w:rPr>
          <w:rFonts w:ascii="Times New Roman" w:eastAsiaTheme="majorEastAsia" w:hAnsi="Times New Roman" w:cs="Times New Roman"/>
          <w:sz w:val="24"/>
          <w:szCs w:val="24"/>
        </w:rPr>
        <w:t xml:space="preserve"> </w:t>
      </w:r>
      <w:r w:rsidR="00957DCF" w:rsidRPr="00BA2C31">
        <w:rPr>
          <w:rStyle w:val="normaltextrun"/>
          <w:rFonts w:ascii="Times New Roman" w:eastAsiaTheme="majorEastAsia" w:hAnsi="Times New Roman" w:cs="Times New Roman"/>
          <w:sz w:val="24"/>
          <w:szCs w:val="24"/>
        </w:rPr>
        <w:t>nustatytais reikalavimais.</w:t>
      </w:r>
      <w:r w:rsidR="00957DCF" w:rsidRPr="00BA2C31">
        <w:rPr>
          <w:rStyle w:val="eop"/>
          <w:rFonts w:ascii="Times New Roman" w:eastAsiaTheme="majorEastAsia" w:hAnsi="Times New Roman" w:cs="Times New Roman"/>
          <w:sz w:val="24"/>
          <w:szCs w:val="24"/>
        </w:rPr>
        <w:t> </w:t>
      </w:r>
    </w:p>
    <w:p w14:paraId="68BC8491" w14:textId="7FA80022" w:rsidR="006B494B" w:rsidRPr="00BA2C31" w:rsidRDefault="006B494B" w:rsidP="00C34545">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Tiekėjas, siekdamas teikiamų paslaugų kokybės, turi bendradarbiauti su </w:t>
      </w:r>
      <w:r w:rsidR="00626FAD" w:rsidRPr="00BA2C31">
        <w:rPr>
          <w:rFonts w:ascii="Times New Roman" w:hAnsi="Times New Roman" w:cs="Times New Roman"/>
          <w:sz w:val="24"/>
          <w:szCs w:val="24"/>
        </w:rPr>
        <w:t xml:space="preserve">Perkančiąją organizacija </w:t>
      </w:r>
      <w:r w:rsidR="00626FAD" w:rsidRPr="00BA2C31">
        <w:rPr>
          <w:rFonts w:ascii="Times New Roman" w:eastAsiaTheme="minorEastAsia" w:hAnsi="Times New Roman" w:cs="Times New Roman"/>
          <w:sz w:val="24"/>
          <w:szCs w:val="24"/>
          <w:lang w:eastAsia="ar-SA"/>
        </w:rPr>
        <w:t xml:space="preserve">(toliau – PO) </w:t>
      </w:r>
      <w:r w:rsidRPr="00BA2C31">
        <w:rPr>
          <w:rFonts w:ascii="Times New Roman" w:hAnsi="Times New Roman" w:cs="Times New Roman"/>
          <w:sz w:val="24"/>
          <w:szCs w:val="24"/>
        </w:rPr>
        <w:t xml:space="preserve"> ir Lietuvos Respublikos švietimo, mokslo ir sporto ministerijos atstovais, dalyvauti </w:t>
      </w:r>
      <w:r w:rsidR="00DA30A7" w:rsidRPr="00BA2C31">
        <w:rPr>
          <w:rFonts w:ascii="Times New Roman" w:hAnsi="Times New Roman" w:cs="Times New Roman"/>
          <w:sz w:val="24"/>
          <w:szCs w:val="24"/>
        </w:rPr>
        <w:t>1-ą kartą per  savaitę arba kitu suderintu su PO laiku</w:t>
      </w:r>
      <w:r w:rsidR="00C57056" w:rsidRPr="00BA2C31">
        <w:rPr>
          <w:rFonts w:ascii="Times New Roman" w:hAnsi="Times New Roman" w:cs="Times New Roman"/>
          <w:sz w:val="24"/>
          <w:szCs w:val="24"/>
        </w:rPr>
        <w:t xml:space="preserve"> </w:t>
      </w:r>
      <w:r w:rsidRPr="00BA2C31">
        <w:rPr>
          <w:rFonts w:ascii="Times New Roman" w:hAnsi="Times New Roman" w:cs="Times New Roman"/>
          <w:sz w:val="24"/>
          <w:szCs w:val="24"/>
        </w:rPr>
        <w:t>pasitarimuose su PO. Pasitarimų metu bus daromas vaizdo įrašas (jei jie bus nuotoliniai) ir jie</w:t>
      </w:r>
      <w:r w:rsidR="005F2B0C" w:rsidRPr="00BA2C31">
        <w:rPr>
          <w:rFonts w:ascii="Times New Roman" w:hAnsi="Times New Roman" w:cs="Times New Roman"/>
          <w:sz w:val="24"/>
          <w:szCs w:val="24"/>
        </w:rPr>
        <w:t xml:space="preserve"> gali</w:t>
      </w:r>
      <w:r w:rsidRPr="00BA2C31">
        <w:rPr>
          <w:rFonts w:ascii="Times New Roman" w:hAnsi="Times New Roman" w:cs="Times New Roman"/>
          <w:sz w:val="24"/>
          <w:szCs w:val="24"/>
        </w:rPr>
        <w:t xml:space="preserve"> b</w:t>
      </w:r>
      <w:r w:rsidR="005F2B0C" w:rsidRPr="00BA2C31">
        <w:rPr>
          <w:rFonts w:ascii="Times New Roman" w:hAnsi="Times New Roman" w:cs="Times New Roman"/>
          <w:sz w:val="24"/>
          <w:szCs w:val="24"/>
        </w:rPr>
        <w:t>ūti</w:t>
      </w:r>
      <w:r w:rsidRPr="00BA2C31">
        <w:rPr>
          <w:rFonts w:ascii="Times New Roman" w:hAnsi="Times New Roman" w:cs="Times New Roman"/>
          <w:sz w:val="24"/>
          <w:szCs w:val="24"/>
        </w:rPr>
        <w:t xml:space="preserve"> protokoluojami. Tiekėjas turi atsižvelgti (įvykdyti siūlymus) į PO darbuotojų per susitikimus ir elektroniniu paštu pateiktus siūlymus dėl teikiamų paslaugų kokybės.</w:t>
      </w:r>
    </w:p>
    <w:p w14:paraId="2336AAFC" w14:textId="77777777" w:rsidR="006B494B" w:rsidRPr="00BA2C31" w:rsidRDefault="006B494B" w:rsidP="00C34545">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Tiekėjas turi paskirti atsakingą asmenį už bendradarbiavimą su PO atstovais dėl teikiamų paslaugų kokybės ar atsiskaitymų derinimo.</w:t>
      </w:r>
    </w:p>
    <w:p w14:paraId="56E3EE84" w14:textId="51971267" w:rsidR="006B494B" w:rsidRPr="00BA2C31" w:rsidRDefault="00B73412" w:rsidP="00C57056">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Ne vėliau kaip p</w:t>
      </w:r>
      <w:r w:rsidR="006B494B" w:rsidRPr="00BA2C31">
        <w:rPr>
          <w:rFonts w:ascii="Times New Roman" w:hAnsi="Times New Roman" w:cs="Times New Roman"/>
          <w:sz w:val="24"/>
          <w:szCs w:val="24"/>
        </w:rPr>
        <w:t xml:space="preserve">er 5 darbo dienas po </w:t>
      </w:r>
      <w:r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įsigaliojimo </w:t>
      </w:r>
      <w:r w:rsidRPr="00BA2C31">
        <w:rPr>
          <w:rFonts w:ascii="Times New Roman" w:hAnsi="Times New Roman" w:cs="Times New Roman"/>
          <w:sz w:val="24"/>
          <w:szCs w:val="24"/>
        </w:rPr>
        <w:t xml:space="preserve">dienos </w:t>
      </w:r>
      <w:r w:rsidR="006B494B" w:rsidRPr="00BA2C31">
        <w:rPr>
          <w:rFonts w:ascii="Times New Roman" w:hAnsi="Times New Roman" w:cs="Times New Roman"/>
          <w:sz w:val="24"/>
          <w:szCs w:val="24"/>
        </w:rPr>
        <w:t xml:space="preserve">tiekėjas turi susitikti su PO atstovais ir aptarti bei detalizuoti </w:t>
      </w:r>
      <w:r w:rsidR="009A05B5" w:rsidRPr="00BA2C31">
        <w:rPr>
          <w:rFonts w:ascii="Times New Roman" w:hAnsi="Times New Roman" w:cs="Times New Roman"/>
          <w:sz w:val="24"/>
          <w:szCs w:val="24"/>
        </w:rPr>
        <w:t>P</w:t>
      </w:r>
      <w:r w:rsidR="006B494B" w:rsidRPr="00BA2C31">
        <w:rPr>
          <w:rFonts w:ascii="Times New Roman" w:hAnsi="Times New Roman" w:cs="Times New Roman"/>
          <w:sz w:val="24"/>
          <w:szCs w:val="24"/>
        </w:rPr>
        <w:t>aslaugų teikimo ir bendradarbiavimo eigą.</w:t>
      </w:r>
    </w:p>
    <w:p w14:paraId="01421FE4" w14:textId="503A14E7" w:rsidR="006B494B" w:rsidRPr="00BA2C31" w:rsidRDefault="000A65C9" w:rsidP="00C34545">
      <w:pPr>
        <w:numPr>
          <w:ilvl w:val="0"/>
          <w:numId w:val="13"/>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Tiekėjas pats pasirūpina </w:t>
      </w:r>
      <w:r w:rsidR="00013460"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w:t>
      </w:r>
      <w:r w:rsidR="00013460" w:rsidRPr="00BA2C31">
        <w:rPr>
          <w:rFonts w:ascii="Times New Roman" w:hAnsi="Times New Roman" w:cs="Times New Roman"/>
          <w:sz w:val="24"/>
          <w:szCs w:val="24"/>
        </w:rPr>
        <w:t>vykdymui</w:t>
      </w:r>
      <w:r w:rsidR="006B494B" w:rsidRPr="00BA2C31">
        <w:rPr>
          <w:rFonts w:ascii="Times New Roman" w:hAnsi="Times New Roman" w:cs="Times New Roman"/>
          <w:sz w:val="24"/>
          <w:szCs w:val="24"/>
        </w:rPr>
        <w:t xml:space="preserve"> reikalingomis priemonėmis ir įranga. </w:t>
      </w:r>
    </w:p>
    <w:p w14:paraId="4EE78557" w14:textId="38407988" w:rsidR="008D379B" w:rsidRPr="00BA2C31" w:rsidRDefault="004750F2" w:rsidP="00C34545">
      <w:pPr>
        <w:numPr>
          <w:ilvl w:val="0"/>
          <w:numId w:val="13"/>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202285D" w14:textId="74362301" w:rsidR="006B494B" w:rsidRPr="00BA2C31" w:rsidRDefault="78780D04" w:rsidP="00C3454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1697A9B0">
        <w:rPr>
          <w:rFonts w:ascii="Times New Roman" w:hAnsi="Times New Roman" w:cs="Times New Roman"/>
          <w:sz w:val="24"/>
          <w:szCs w:val="24"/>
        </w:rPr>
        <w:t xml:space="preserve">Tiekėjas paslaugų teikimo metu ir privalo užtikrinti kuriamų užduočių slaptumą ir konfidencialumą. </w:t>
      </w:r>
    </w:p>
    <w:p w14:paraId="67D33EBD" w14:textId="319821C9" w:rsidR="006B494B" w:rsidRPr="00BA2C31" w:rsidRDefault="00FB598A" w:rsidP="00C34545">
      <w:pPr>
        <w:numPr>
          <w:ilvl w:val="0"/>
          <w:numId w:val="13"/>
        </w:numPr>
        <w:spacing w:after="0" w:line="240" w:lineRule="auto"/>
        <w:ind w:left="0" w:firstLine="851"/>
        <w:contextualSpacing/>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 </w:t>
      </w:r>
      <w:r w:rsidR="004912F2" w:rsidRPr="00BA2C31">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004912F2" w:rsidRPr="00BA2C31">
        <w:rPr>
          <w:rFonts w:ascii="Times New Roman" w:eastAsia="Times New Roman" w:hAnsi="Times New Roman" w:cs="Times New Roman"/>
          <w:sz w:val="24"/>
          <w:szCs w:val="24"/>
        </w:rPr>
        <w:t>PO kiekvienu atveju turi teisę nustatyti protingą minėtų trūkumų pašalinimo terminą</w:t>
      </w:r>
      <w:bookmarkEnd w:id="0"/>
      <w:r w:rsidR="004912F2" w:rsidRPr="00BA2C31">
        <w:rPr>
          <w:rFonts w:ascii="Times New Roman" w:eastAsia="Times New Roman" w:hAnsi="Times New Roman" w:cs="Times New Roman"/>
          <w:sz w:val="24"/>
          <w:szCs w:val="24"/>
        </w:rPr>
        <w:t>.</w:t>
      </w:r>
    </w:p>
    <w:p w14:paraId="2E1AD963"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3AC12AF3" w14:textId="03E198EC" w:rsidR="0076147A" w:rsidRPr="004B6381" w:rsidRDefault="00EB7E4D" w:rsidP="004B6381">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6B494B" w:rsidRPr="00BA2C31">
        <w:rPr>
          <w:rFonts w:ascii="Times New Roman" w:eastAsia="Calibri" w:hAnsi="Times New Roman" w:cs="Times New Roman"/>
          <w:b/>
          <w:sz w:val="24"/>
          <w:szCs w:val="24"/>
        </w:rPr>
        <w:t xml:space="preserve">TECHNOLOGINIAI REIKALAVIMAI </w:t>
      </w:r>
      <w:r w:rsidR="000D513B" w:rsidRPr="00BA2C31">
        <w:rPr>
          <w:rFonts w:ascii="Times New Roman" w:eastAsia="Calibri" w:hAnsi="Times New Roman" w:cs="Times New Roman"/>
          <w:b/>
          <w:sz w:val="24"/>
          <w:szCs w:val="24"/>
        </w:rPr>
        <w:t xml:space="preserve">PASLAUGŲ TEIKIMUI </w:t>
      </w:r>
      <w:r w:rsidR="004B6381">
        <w:rPr>
          <w:rFonts w:ascii="Times New Roman" w:eastAsia="Times New Roman" w:hAnsi="Times New Roman" w:cs="Times New Roman"/>
          <w:b/>
          <w:bCs/>
          <w:sz w:val="24"/>
          <w:szCs w:val="24"/>
        </w:rPr>
        <w:t>VISOMS PIRKIMO OBJEKTO DALIMS</w:t>
      </w:r>
    </w:p>
    <w:p w14:paraId="66D5E9BB" w14:textId="4C903DF7" w:rsidR="0012279C" w:rsidRPr="00BA2C31" w:rsidRDefault="0012279C" w:rsidP="00C34545">
      <w:pPr>
        <w:pStyle w:val="paragraph"/>
        <w:spacing w:before="0" w:beforeAutospacing="0" w:after="0" w:afterAutospacing="0"/>
        <w:ind w:firstLine="851"/>
        <w:jc w:val="both"/>
        <w:textAlignment w:val="baseline"/>
      </w:pPr>
    </w:p>
    <w:p w14:paraId="278BD7BC" w14:textId="5850B4A6" w:rsidR="00687A9C" w:rsidRPr="00BA2C31" w:rsidRDefault="0026642E" w:rsidP="004717E8">
      <w:pPr>
        <w:pStyle w:val="paragraph"/>
        <w:numPr>
          <w:ilvl w:val="0"/>
          <w:numId w:val="27"/>
        </w:numPr>
        <w:spacing w:before="0" w:beforeAutospacing="0" w:after="0" w:afterAutospacing="0"/>
        <w:ind w:left="0" w:firstLine="851"/>
        <w:jc w:val="both"/>
        <w:textAlignment w:val="baseline"/>
      </w:pPr>
      <w:r>
        <w:rPr>
          <w:rFonts w:eastAsiaTheme="majorEastAsia"/>
        </w:rPr>
        <w:t xml:space="preserve"> </w:t>
      </w:r>
      <w:r w:rsidR="00687A9C" w:rsidRPr="00BA2C31">
        <w:rPr>
          <w:rFonts w:eastAsiaTheme="majorEastAsia"/>
        </w:rPr>
        <w:t xml:space="preserve">Sukurtoje SMP turi būti naudojami privalomi viešinimo ženklai: Europos Sąjungos emblema su teiginiu: „Bendrai finansuoja Europos Sąjunga“ (toliau – ženklas), kurio viešinimo reikalavimai nurodyti interneto svetainėje </w:t>
      </w:r>
      <w:hyperlink r:id="rId11" w:tgtFrame="_blank" w:history="1">
        <w:r w:rsidR="00687A9C" w:rsidRPr="00BA2C31">
          <w:rPr>
            <w:rStyle w:val="Hipersaitas"/>
            <w:rFonts w:eastAsiaTheme="majorEastAsia"/>
            <w:color w:val="auto"/>
          </w:rPr>
          <w:t>https://2021.esinvesticijos.lt/igyvendinimas-1/viesinimas</w:t>
        </w:r>
      </w:hyperlink>
      <w:r w:rsidR="00687A9C" w:rsidRPr="00BA2C31">
        <w:rPr>
          <w:rFonts w:eastAsiaTheme="majorEastAsia"/>
        </w:rPr>
        <w:t xml:space="preserve">, PO logotipas, pateikiamas interneto svetainėje </w:t>
      </w:r>
      <w:hyperlink r:id="rId12" w:tgtFrame="_blank" w:history="1">
        <w:r w:rsidR="00687A9C" w:rsidRPr="00BA2C31">
          <w:rPr>
            <w:rStyle w:val="Hipersaitas"/>
            <w:rFonts w:eastAsiaTheme="majorEastAsia"/>
            <w:color w:val="auto"/>
          </w:rPr>
          <w:t>https://www.nsa.smm.lt/apie-nsa/nsa-logotipas/</w:t>
        </w:r>
      </w:hyperlink>
      <w:r w:rsidR="00687A9C" w:rsidRPr="00BA2C31">
        <w:rPr>
          <w:rFonts w:eastAsiaTheme="majorEastAsia"/>
        </w:rPr>
        <w:t xml:space="preserve">, Lietuvos Respublikos švietimo, mokslo ir sporto ministerijos logotipas, pateikiamas interneto svetainėje </w:t>
      </w:r>
      <w:hyperlink r:id="rId13" w:tgtFrame="_blank" w:history="1">
        <w:r w:rsidR="00687A9C" w:rsidRPr="00BA2C31">
          <w:rPr>
            <w:rStyle w:val="Hipersaitas"/>
            <w:rFonts w:eastAsiaTheme="majorEastAsia"/>
            <w:color w:val="auto"/>
          </w:rPr>
          <w:t>https://smsm.lrv.lt/lt/administracine-informacija/ministerijos-logotipas</w:t>
        </w:r>
      </w:hyperlink>
      <w:r w:rsidR="00687A9C" w:rsidRPr="00BA2C31">
        <w:rPr>
          <w:rFonts w:eastAsiaTheme="majorEastAsia"/>
        </w:rPr>
        <w:t>. </w:t>
      </w:r>
    </w:p>
    <w:p w14:paraId="7B572885" w14:textId="1533B7BE" w:rsidR="000427E0" w:rsidRPr="00BA2C31" w:rsidRDefault="00D04FD6" w:rsidP="00C34545">
      <w:pPr>
        <w:pStyle w:val="paragraph"/>
        <w:numPr>
          <w:ilvl w:val="0"/>
          <w:numId w:val="27"/>
        </w:numPr>
        <w:spacing w:before="0" w:beforeAutospacing="0" w:after="0" w:afterAutospacing="0"/>
        <w:ind w:left="0" w:firstLine="851"/>
        <w:jc w:val="both"/>
        <w:textAlignment w:val="baseline"/>
        <w:rPr>
          <w:rStyle w:val="normaltextrun"/>
        </w:rPr>
      </w:pPr>
      <w:bookmarkStart w:id="1" w:name="_Hlk183521938"/>
      <w:r w:rsidRPr="00BA2C31">
        <w:rPr>
          <w:rStyle w:val="normaltextrun"/>
          <w:rFonts w:eastAsiaTheme="majorEastAsia"/>
        </w:rPr>
        <w:t>S</w:t>
      </w:r>
      <w:r w:rsidR="00E47EAF" w:rsidRPr="00BA2C31">
        <w:rPr>
          <w:rStyle w:val="normaltextrun"/>
          <w:rFonts w:eastAsiaTheme="majorEastAsia"/>
        </w:rPr>
        <w:t>MP</w:t>
      </w:r>
      <w:r w:rsidR="0012279C" w:rsidRPr="00BA2C31">
        <w:rPr>
          <w:rStyle w:val="normaltextrun"/>
          <w:rFonts w:eastAsiaTheme="majorEastAsia"/>
        </w:rPr>
        <w:t xml:space="preserve"> turi būti kuriama vadovaujantis žiniatinklio turinio prieinamumo gairėmis WCAG 2.1 (atitikties lygis ne mažesnis kaip AA)</w:t>
      </w:r>
      <w:r w:rsidR="00BA2868" w:rsidRPr="00BA2C31">
        <w:rPr>
          <w:rStyle w:val="normaltextrun"/>
          <w:rFonts w:eastAsiaTheme="majorEastAsia"/>
        </w:rPr>
        <w:t>.</w:t>
      </w:r>
      <w:r w:rsidR="00F36D0F" w:rsidRPr="00BA2C31">
        <w:rPr>
          <w:rStyle w:val="normaltextrun"/>
          <w:rFonts w:eastAsiaTheme="majorEastAsia"/>
        </w:rPr>
        <w:t xml:space="preserve"> Galimas šaltinis</w:t>
      </w:r>
      <w:r w:rsidR="008B770F" w:rsidRPr="00BA2C31">
        <w:rPr>
          <w:rStyle w:val="Puslapioinaosnuoroda"/>
          <w:rFonts w:eastAsiaTheme="majorEastAsia"/>
        </w:rPr>
        <w:footnoteReference w:id="6"/>
      </w:r>
      <w:r w:rsidR="00713A4D" w:rsidRPr="00BA2C31">
        <w:rPr>
          <w:rStyle w:val="normaltextrun"/>
          <w:rFonts w:eastAsiaTheme="majorEastAsia"/>
        </w:rPr>
        <w:t>. T</w:t>
      </w:r>
      <w:r w:rsidR="00BA2868" w:rsidRPr="00BA2C31">
        <w:rPr>
          <w:rStyle w:val="normaltextrun"/>
          <w:rFonts w:eastAsiaTheme="majorEastAsia"/>
        </w:rPr>
        <w:t xml:space="preserve">iekėjas </w:t>
      </w:r>
      <w:r w:rsidR="00C82666" w:rsidRPr="00BA2C31">
        <w:rPr>
          <w:rStyle w:val="normaltextrun"/>
          <w:rFonts w:eastAsiaTheme="majorEastAsia"/>
        </w:rPr>
        <w:t>turės atlikti šiuos veiksmus:</w:t>
      </w:r>
    </w:p>
    <w:p w14:paraId="11CA9BE5" w14:textId="46FBB9AB" w:rsidR="00843180" w:rsidRPr="00BA2C31" w:rsidRDefault="001B17D8" w:rsidP="00C34545">
      <w:pPr>
        <w:pStyle w:val="paragraph"/>
        <w:numPr>
          <w:ilvl w:val="1"/>
          <w:numId w:val="27"/>
        </w:numPr>
        <w:spacing w:before="0" w:beforeAutospacing="0" w:after="0" w:afterAutospacing="0"/>
        <w:ind w:left="0" w:firstLine="851"/>
        <w:jc w:val="both"/>
        <w:textAlignment w:val="baseline"/>
      </w:pPr>
      <w:r w:rsidRPr="00BA2C31">
        <w:t>A</w:t>
      </w:r>
      <w:r w:rsidR="00843180" w:rsidRPr="00BA2C31">
        <w:t>tlik</w:t>
      </w:r>
      <w:r w:rsidR="00C82666" w:rsidRPr="00BA2C31">
        <w:t>ti</w:t>
      </w:r>
      <w:r w:rsidR="00843180" w:rsidRPr="00BA2C31">
        <w:t xml:space="preserve"> prieinamumo vertinimą pagal WCAG 2.1 AA. Auditas / vertinimas/ testavimas turėtų apimti įvairius vertinimo metodus ir įrankius: rankinį, automatizuotą testavimą bei testavimą su bent viena iš pagalbinių technologijų, pvz., ekrano skaitymo programa</w:t>
      </w:r>
      <w:r w:rsidR="005B32F8" w:rsidRPr="00BA2C31">
        <w:t>.</w:t>
      </w:r>
    </w:p>
    <w:p w14:paraId="71C382F9" w14:textId="67D0B329" w:rsidR="00843180" w:rsidRPr="00BA2C31" w:rsidRDefault="001B17D8" w:rsidP="00C34545">
      <w:pPr>
        <w:pStyle w:val="paragraph"/>
        <w:numPr>
          <w:ilvl w:val="1"/>
          <w:numId w:val="27"/>
        </w:numPr>
        <w:spacing w:before="0" w:beforeAutospacing="0" w:after="0" w:afterAutospacing="0"/>
        <w:ind w:left="0" w:firstLine="851"/>
        <w:jc w:val="both"/>
        <w:textAlignment w:val="baseline"/>
      </w:pPr>
      <w:r w:rsidRPr="00BA2C31">
        <w:t>P</w:t>
      </w:r>
      <w:r w:rsidR="00843180" w:rsidRPr="00BA2C31">
        <w:t>ateikt</w:t>
      </w:r>
      <w:r w:rsidR="00E1002A" w:rsidRPr="00BA2C31">
        <w:t>i</w:t>
      </w:r>
      <w:r w:rsidR="00843180" w:rsidRPr="00BA2C31">
        <w:t xml:space="preserve"> Prieinamumo vertinimo ataskaita (pvz., galėtų būti pateikta kaip Prieinamumo atitikties ataskaita (angl. Accessibility Conformance Report) paremta VPAT šablonu</w:t>
      </w:r>
      <w:r w:rsidR="008A7B0F">
        <w:t xml:space="preserve"> </w:t>
      </w:r>
      <w:r w:rsidR="00843180" w:rsidRPr="00BA2C31">
        <w:t>(angl. Voluntary Product Accessibility Template).</w:t>
      </w:r>
    </w:p>
    <w:p w14:paraId="11A7998B" w14:textId="5C88C6CF" w:rsidR="0093049D" w:rsidRPr="0093049D" w:rsidRDefault="0012279C" w:rsidP="00F55E32">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lastRenderedPageBreak/>
        <w:t xml:space="preserve"> Visi kūrimo ir vystymo metu planuojami taikyti programinės įrangos projektiniai ar technologiniai sprendimai bei numatoma naudoti kitų gamintojų ar atvirojo kodo programinė įranga turės būti suderinta su PO, turi būti užtikrinti informacijos ir kibernetinio saugumo </w:t>
      </w:r>
      <w:r w:rsidR="008B565E" w:rsidRPr="791F8FDE">
        <w:rPr>
          <w:rStyle w:val="normaltextrun"/>
          <w:rFonts w:eastAsiaTheme="majorEastAsia"/>
        </w:rPr>
        <w:t xml:space="preserve">reikalavimai pagal </w:t>
      </w:r>
      <w:r w:rsidR="008B565E" w:rsidRPr="791F8FDE">
        <w:rPr>
          <w:rFonts w:eastAsiaTheme="majorEastAsia"/>
        </w:rPr>
        <w:t>Lietuvos Respublikos Vyriausybės nutarimą 2018 m. gruodžio 5 d. Nr. 1209 „dėl Lietuvos respublikos vyriausybės 2018 m. rugpjūčio 13 d. nutarimo nr. 818 „dėl nacionalinės kibernetinio saugumo strategijos patvirtinimo“ pakeitimo“.</w:t>
      </w:r>
      <w:r w:rsidR="008B565E">
        <w:rPr>
          <w:rStyle w:val="Puslapioinaosnuoroda"/>
          <w:rFonts w:eastAsiaTheme="majorEastAsia"/>
        </w:rPr>
        <w:footnoteReference w:id="7"/>
      </w:r>
    </w:p>
    <w:p w14:paraId="1C250424" w14:textId="342B9861" w:rsidR="00692B59" w:rsidRPr="0093049D" w:rsidRDefault="00692B59" w:rsidP="0093049D">
      <w:pPr>
        <w:pStyle w:val="paragraph"/>
        <w:numPr>
          <w:ilvl w:val="0"/>
          <w:numId w:val="27"/>
        </w:numPr>
        <w:spacing w:before="0" w:beforeAutospacing="0" w:after="0" w:afterAutospacing="0"/>
        <w:ind w:left="0" w:firstLine="851"/>
        <w:jc w:val="both"/>
        <w:textAlignment w:val="baseline"/>
      </w:pPr>
      <w:r w:rsidRPr="0093049D">
        <w:t>SMP turi būti sukurt</w:t>
      </w:r>
      <w:r w:rsidR="0093049D">
        <w:t>a</w:t>
      </w:r>
      <w:r w:rsidRPr="0093049D">
        <w:t xml:space="preserve"> įprastais formatais, palaikomais kompiuterinės žymėjimo kalbos HTML5 paketo suderinamumu, skaitmeniniais daugialypės terpės talpyklos formatais ir/arba kitais atvirojo kodo įrankiais. SMP turi naudoti duomenų perdavimo protokolą xAPI perduoti informacijai.</w:t>
      </w:r>
      <w:r w:rsidR="00F55E32" w:rsidRPr="0093049D">
        <w:t xml:space="preserve"> SMP turi būti diegiam</w:t>
      </w:r>
      <w:r w:rsidR="0093049D">
        <w:t>a</w:t>
      </w:r>
      <w:r w:rsidR="00F55E32" w:rsidRPr="0093049D">
        <w:t xml:space="preserve"> ir vykdom</w:t>
      </w:r>
      <w:r w:rsidR="0093049D">
        <w:t>a</w:t>
      </w:r>
      <w:r w:rsidR="00F55E32" w:rsidRPr="0093049D">
        <w:t xml:space="preserve"> Docker konteinerių aplinkoje. Sprendimas turi būti sukurtas taip, kad būtų lengvai perkeliamas, plečiamas ir valdomas naudojant konteinerių </w:t>
      </w:r>
      <w:r w:rsidR="0093049D">
        <w:t>„</w:t>
      </w:r>
      <w:r w:rsidR="00F55E32" w:rsidRPr="0093049D">
        <w:t>orkestravimo</w:t>
      </w:r>
      <w:r w:rsidR="0093049D">
        <w:t>“</w:t>
      </w:r>
      <w:r w:rsidR="00F55E32" w:rsidRPr="0093049D">
        <w:t xml:space="preserve"> sistemas.</w:t>
      </w:r>
      <w:r w:rsidR="00DD7AD5" w:rsidRPr="0093049D">
        <w:t xml:space="preserve"> </w:t>
      </w:r>
      <w:r w:rsidR="00FE78DD" w:rsidRPr="0093049D">
        <w:rPr>
          <w:rStyle w:val="Grietas"/>
          <w:b w:val="0"/>
          <w:bCs w:val="0"/>
        </w:rPr>
        <w:t>xAPI duomenų</w:t>
      </w:r>
      <w:r w:rsidR="00855385">
        <w:rPr>
          <w:rStyle w:val="Grietas"/>
          <w:b w:val="0"/>
          <w:bCs w:val="0"/>
        </w:rPr>
        <w:t xml:space="preserve">, </w:t>
      </w:r>
      <w:r w:rsidR="004B3859">
        <w:rPr>
          <w:rStyle w:val="Grietas"/>
          <w:b w:val="0"/>
          <w:bCs w:val="0"/>
        </w:rPr>
        <w:t>konteinerizacijos</w:t>
      </w:r>
      <w:r w:rsidR="006D3DFF">
        <w:rPr>
          <w:rStyle w:val="Grietas"/>
          <w:b w:val="0"/>
          <w:bCs w:val="0"/>
        </w:rPr>
        <w:t xml:space="preserve"> ir </w:t>
      </w:r>
      <w:r w:rsidR="006D3DFF" w:rsidRPr="006D3DFF">
        <w:rPr>
          <w:rStyle w:val="Grietas"/>
          <w:b w:val="0"/>
          <w:bCs w:val="0"/>
        </w:rPr>
        <w:t>Docker image failų pateikimo reikalavimai</w:t>
      </w:r>
      <w:r w:rsidR="00FE78DD" w:rsidRPr="0093049D">
        <w:rPr>
          <w:rStyle w:val="Grietas"/>
          <w:b w:val="0"/>
          <w:bCs w:val="0"/>
        </w:rPr>
        <w:t xml:space="preserve"> aprašyti priede</w:t>
      </w:r>
      <w:r w:rsidR="00B537D8">
        <w:rPr>
          <w:rStyle w:val="Grietas"/>
          <w:b w:val="0"/>
          <w:bCs w:val="0"/>
        </w:rPr>
        <w:t xml:space="preserve"> Nr.2</w:t>
      </w:r>
      <w:r w:rsidR="00FE78DD" w:rsidRPr="0093049D">
        <w:rPr>
          <w:rStyle w:val="Grietas"/>
          <w:b w:val="0"/>
          <w:bCs w:val="0"/>
        </w:rPr>
        <w:t>.</w:t>
      </w:r>
    </w:p>
    <w:p w14:paraId="35E467D8" w14:textId="6FFCAA09" w:rsidR="004C200E" w:rsidRPr="00BA2C31" w:rsidRDefault="00953777" w:rsidP="00A633AC">
      <w:pPr>
        <w:pStyle w:val="paragraph"/>
        <w:numPr>
          <w:ilvl w:val="0"/>
          <w:numId w:val="27"/>
        </w:numPr>
        <w:spacing w:before="0" w:beforeAutospacing="0" w:after="0" w:afterAutospacing="0"/>
        <w:ind w:left="0" w:firstLine="851"/>
        <w:jc w:val="both"/>
        <w:textAlignment w:val="baseline"/>
      </w:pPr>
      <w:r>
        <w:rPr>
          <w:rStyle w:val="normaltextrun"/>
          <w:rFonts w:eastAsiaTheme="majorEastAsia"/>
        </w:rPr>
        <w:t>Pačioje SMP užduotims kartu su užduoties(čių) įvestimi</w:t>
      </w:r>
      <w:r w:rsidRPr="00BA2C31">
        <w:rPr>
          <w:rStyle w:val="normaltextrun"/>
          <w:rFonts w:eastAsiaTheme="majorEastAsia"/>
        </w:rPr>
        <w:t xml:space="preserve"> </w:t>
      </w:r>
      <w:r>
        <w:rPr>
          <w:rStyle w:val="normaltextrun"/>
          <w:rFonts w:eastAsiaTheme="majorEastAsia"/>
        </w:rPr>
        <w:t>suk</w:t>
      </w:r>
      <w:r w:rsidR="002B467F" w:rsidRPr="00BA2C31">
        <w:rPr>
          <w:rStyle w:val="normaltextrun"/>
          <w:rFonts w:eastAsiaTheme="majorEastAsia"/>
        </w:rPr>
        <w:t>ur</w:t>
      </w:r>
      <w:r>
        <w:rPr>
          <w:rStyle w:val="normaltextrun"/>
          <w:rFonts w:eastAsiaTheme="majorEastAsia"/>
        </w:rPr>
        <w:t>ti turi būti</w:t>
      </w:r>
      <w:r w:rsidR="00214F34">
        <w:rPr>
          <w:rStyle w:val="normaltextrun"/>
          <w:rFonts w:eastAsiaTheme="majorEastAsia"/>
        </w:rPr>
        <w:t xml:space="preserve"> naudojami</w:t>
      </w:r>
      <w:r w:rsidR="002B467F" w:rsidRPr="00BA2C31">
        <w:rPr>
          <w:rStyle w:val="normaltextrun"/>
          <w:rFonts w:eastAsiaTheme="majorEastAsia"/>
        </w:rPr>
        <w:t xml:space="preserve"> </w:t>
      </w:r>
      <w:r w:rsidR="002A707F" w:rsidRPr="00BA2C31">
        <w:rPr>
          <w:rStyle w:val="normaltextrun"/>
          <w:rFonts w:eastAsiaTheme="majorEastAsia"/>
        </w:rPr>
        <w:t xml:space="preserve">H5P </w:t>
      </w:r>
      <w:r w:rsidR="007764F4">
        <w:rPr>
          <w:rStyle w:val="normaltextrun"/>
          <w:rFonts w:eastAsiaTheme="majorEastAsia"/>
        </w:rPr>
        <w:t>šablonai</w:t>
      </w:r>
      <w:r w:rsidR="003D4FEB">
        <w:rPr>
          <w:rStyle w:val="normaltextrun"/>
          <w:rFonts w:eastAsiaTheme="majorEastAsia"/>
        </w:rPr>
        <w:t xml:space="preserve"> </w:t>
      </w:r>
      <w:r w:rsidR="002A707F" w:rsidRPr="00BA2C31">
        <w:rPr>
          <w:rStyle w:val="normaltextrun"/>
          <w:rFonts w:eastAsiaTheme="majorEastAsia"/>
        </w:rPr>
        <w:t>kurie</w:t>
      </w:r>
      <w:r>
        <w:rPr>
          <w:rStyle w:val="normaltextrun"/>
          <w:rFonts w:eastAsiaTheme="majorEastAsia"/>
        </w:rPr>
        <w:t xml:space="preserve"> </w:t>
      </w:r>
      <w:r w:rsidR="00E25D0D">
        <w:rPr>
          <w:rStyle w:val="normaltextrun"/>
          <w:rFonts w:eastAsiaTheme="majorEastAsia"/>
        </w:rPr>
        <w:t>„</w:t>
      </w:r>
      <w:r>
        <w:rPr>
          <w:rStyle w:val="normaltextrun"/>
          <w:rFonts w:eastAsiaTheme="majorEastAsia"/>
        </w:rPr>
        <w:t>ištraukti</w:t>
      </w:r>
      <w:r w:rsidR="00E25D0D">
        <w:rPr>
          <w:rStyle w:val="normaltextrun"/>
          <w:rFonts w:eastAsiaTheme="majorEastAsia"/>
        </w:rPr>
        <w:t>“</w:t>
      </w:r>
      <w:r>
        <w:rPr>
          <w:rStyle w:val="normaltextrun"/>
          <w:rFonts w:eastAsiaTheme="majorEastAsia"/>
        </w:rPr>
        <w:t xml:space="preserve"> atskirai</w:t>
      </w:r>
      <w:r w:rsidR="009A765A">
        <w:rPr>
          <w:rStyle w:val="normaltextrun"/>
          <w:rFonts w:eastAsiaTheme="majorEastAsia"/>
        </w:rPr>
        <w:t xml:space="preserve"> </w:t>
      </w:r>
      <w:r w:rsidR="00B76DD7">
        <w:rPr>
          <w:rStyle w:val="normaltextrun"/>
          <w:rFonts w:eastAsiaTheme="majorEastAsia"/>
        </w:rPr>
        <w:t>kaip atskiras užduoties(čių) ir jos(jų) įvesties modulis</w:t>
      </w:r>
      <w:r w:rsidR="002A707F" w:rsidRPr="00BA2C31">
        <w:rPr>
          <w:rStyle w:val="normaltextrun"/>
          <w:rFonts w:eastAsiaTheme="majorEastAsia"/>
        </w:rPr>
        <w:t xml:space="preserve"> </w:t>
      </w:r>
      <w:r w:rsidR="00601313" w:rsidRPr="00BA2C31">
        <w:rPr>
          <w:rStyle w:val="normaltextrun"/>
          <w:rFonts w:eastAsiaTheme="majorEastAsia"/>
        </w:rPr>
        <w:t>pilnavertiškai veiktų</w:t>
      </w:r>
      <w:r w:rsidR="00AA0E76" w:rsidRPr="00BA2C31">
        <w:rPr>
          <w:rStyle w:val="normaltextrun"/>
          <w:rFonts w:eastAsiaTheme="majorEastAsia"/>
        </w:rPr>
        <w:t xml:space="preserve"> </w:t>
      </w:r>
      <w:r w:rsidR="00841952" w:rsidRPr="00BA2C31">
        <w:rPr>
          <w:rStyle w:val="normaltextrun"/>
          <w:rFonts w:eastAsiaTheme="majorEastAsia"/>
        </w:rPr>
        <w:t>ugdymo valdymo</w:t>
      </w:r>
      <w:r w:rsidR="00601313" w:rsidRPr="00BA2C31">
        <w:rPr>
          <w:rStyle w:val="normaltextrun"/>
          <w:rFonts w:eastAsiaTheme="majorEastAsia"/>
        </w:rPr>
        <w:t xml:space="preserve"> aplinkoje </w:t>
      </w:r>
      <w:r w:rsidR="00841952" w:rsidRPr="00BA2C31">
        <w:rPr>
          <w:rStyle w:val="normaltextrun"/>
          <w:rFonts w:eastAsiaTheme="majorEastAsia"/>
        </w:rPr>
        <w:t xml:space="preserve">(Learning Management </w:t>
      </w:r>
      <w:r w:rsidR="00E7378D">
        <w:rPr>
          <w:rStyle w:val="normaltextrun"/>
          <w:rFonts w:eastAsiaTheme="majorEastAsia"/>
        </w:rPr>
        <w:t>System</w:t>
      </w:r>
      <w:r w:rsidR="00841952" w:rsidRPr="00BA2C31">
        <w:rPr>
          <w:rStyle w:val="normaltextrun"/>
          <w:rFonts w:eastAsiaTheme="majorEastAsia"/>
        </w:rPr>
        <w:t xml:space="preserve"> </w:t>
      </w:r>
      <w:r w:rsidR="00841952" w:rsidRPr="00BA2C31">
        <w:rPr>
          <w:rFonts w:eastAsiaTheme="majorEastAsia"/>
        </w:rPr>
        <w:t>–</w:t>
      </w:r>
      <w:r w:rsidR="00841952" w:rsidRPr="00BA2C31">
        <w:rPr>
          <w:rStyle w:val="normaltextrun"/>
          <w:rFonts w:eastAsiaTheme="majorEastAsia"/>
        </w:rPr>
        <w:t xml:space="preserve"> LM</w:t>
      </w:r>
      <w:r w:rsidR="00E7378D">
        <w:rPr>
          <w:rStyle w:val="normaltextrun"/>
          <w:rFonts w:eastAsiaTheme="majorEastAsia"/>
        </w:rPr>
        <w:t>S</w:t>
      </w:r>
      <w:r w:rsidR="00841952" w:rsidRPr="00BA2C31">
        <w:rPr>
          <w:rStyle w:val="normaltextrun"/>
          <w:rFonts w:eastAsiaTheme="majorEastAsia"/>
        </w:rPr>
        <w:t xml:space="preserve">), </w:t>
      </w:r>
      <w:r w:rsidR="00601313" w:rsidRPr="00BA2C31">
        <w:rPr>
          <w:rStyle w:val="normaltextrun"/>
          <w:rFonts w:eastAsiaTheme="majorEastAsia"/>
        </w:rPr>
        <w:t>pvz. Moodle</w:t>
      </w:r>
      <w:r w:rsidR="00784567">
        <w:rPr>
          <w:rStyle w:val="normaltextrun"/>
          <w:rFonts w:eastAsiaTheme="majorEastAsia"/>
        </w:rPr>
        <w:t xml:space="preserve"> ir ir Švietimo portalo Emokykla SMP saugykloje</w:t>
      </w:r>
      <w:r w:rsidR="00AC0193" w:rsidRPr="00BA2C31">
        <w:rPr>
          <w:rStyle w:val="normaltextrun"/>
          <w:rFonts w:eastAsiaTheme="majorEastAsia"/>
        </w:rPr>
        <w:t xml:space="preserve"> </w:t>
      </w:r>
      <w:r w:rsidR="002F20B1" w:rsidRPr="00BA2C31">
        <w:rPr>
          <w:rStyle w:val="normaltextrun"/>
          <w:rFonts w:eastAsiaTheme="majorEastAsia"/>
        </w:rPr>
        <w:t xml:space="preserve">H5P šablonai </w:t>
      </w:r>
      <w:r w:rsidR="00C65A82" w:rsidRPr="00BA2C31">
        <w:rPr>
          <w:rStyle w:val="normaltextrun"/>
          <w:rFonts w:eastAsiaTheme="majorEastAsia"/>
        </w:rPr>
        <w:t>gali</w:t>
      </w:r>
      <w:r w:rsidR="002F20B1" w:rsidRPr="00BA2C31">
        <w:rPr>
          <w:rStyle w:val="normaltextrun"/>
          <w:rFonts w:eastAsiaTheme="majorEastAsia"/>
        </w:rPr>
        <w:t xml:space="preserve"> bū</w:t>
      </w:r>
      <w:r w:rsidR="009023CC" w:rsidRPr="00BA2C31">
        <w:rPr>
          <w:rStyle w:val="normaltextrun"/>
          <w:rFonts w:eastAsiaTheme="majorEastAsia"/>
        </w:rPr>
        <w:t xml:space="preserve">ti </w:t>
      </w:r>
      <w:r w:rsidR="002F20B1" w:rsidRPr="00BA2C31">
        <w:rPr>
          <w:rStyle w:val="normaltextrun"/>
          <w:rFonts w:eastAsiaTheme="majorEastAsia"/>
        </w:rPr>
        <w:t>sukuriami</w:t>
      </w:r>
      <w:r w:rsidR="00C264F1" w:rsidRPr="00BA2C31">
        <w:rPr>
          <w:rStyle w:val="normaltextrun"/>
          <w:rFonts w:eastAsiaTheme="majorEastAsia"/>
        </w:rPr>
        <w:t xml:space="preserve"> (keičiami, tobulinami)</w:t>
      </w:r>
      <w:r w:rsidR="009023CC" w:rsidRPr="00BA2C31">
        <w:rPr>
          <w:rStyle w:val="normaltextrun"/>
          <w:rFonts w:eastAsiaTheme="majorEastAsia"/>
        </w:rPr>
        <w:t xml:space="preserve"> </w:t>
      </w:r>
      <w:r w:rsidR="002F20B1" w:rsidRPr="00BA2C31">
        <w:rPr>
          <w:rStyle w:val="normaltextrun"/>
          <w:rFonts w:eastAsiaTheme="majorEastAsia"/>
        </w:rPr>
        <w:t xml:space="preserve">ne tik naudojami </w:t>
      </w:r>
      <w:r w:rsidR="008441FE" w:rsidRPr="00BA2C31">
        <w:rPr>
          <w:rStyle w:val="normaltextrun"/>
          <w:rFonts w:eastAsiaTheme="majorEastAsia"/>
        </w:rPr>
        <w:t>standartiniai</w:t>
      </w:r>
      <w:r w:rsidR="00C73850" w:rsidRPr="00BA2C31">
        <w:rPr>
          <w:rStyle w:val="normaltextrun"/>
          <w:rFonts w:eastAsiaTheme="majorEastAsia"/>
        </w:rPr>
        <w:t xml:space="preserve"> iš H5P šablonų bibliotekos</w:t>
      </w:r>
      <w:r w:rsidR="004F5522" w:rsidRPr="00BA2C31">
        <w:rPr>
          <w:rStyle w:val="normaltextrun"/>
          <w:rFonts w:eastAsiaTheme="majorEastAsia"/>
        </w:rPr>
        <w:t>.</w:t>
      </w:r>
    </w:p>
    <w:p w14:paraId="07A347A3" w14:textId="0198F7F2" w:rsidR="0012279C" w:rsidRPr="00BA2C31" w:rsidRDefault="00D04FD6" w:rsidP="00C34545">
      <w:pPr>
        <w:pStyle w:val="paragraph"/>
        <w:numPr>
          <w:ilvl w:val="0"/>
          <w:numId w:val="27"/>
        </w:numPr>
        <w:spacing w:before="0" w:beforeAutospacing="0" w:after="0" w:afterAutospacing="0"/>
        <w:ind w:left="0" w:firstLine="851"/>
        <w:jc w:val="both"/>
        <w:textAlignment w:val="baseline"/>
        <w:rPr>
          <w:rStyle w:val="eop"/>
          <w:rFonts w:eastAsiaTheme="majorEastAsia"/>
        </w:rPr>
      </w:pPr>
      <w:r w:rsidRPr="00BA2C31">
        <w:rPr>
          <w:rStyle w:val="normaltextrun"/>
          <w:rFonts w:eastAsiaTheme="majorEastAsia"/>
        </w:rPr>
        <w:t>S</w:t>
      </w:r>
      <w:r w:rsidR="0012279C" w:rsidRPr="00BA2C31">
        <w:rPr>
          <w:rStyle w:val="normaltextrun"/>
          <w:rFonts w:eastAsiaTheme="majorEastAsia"/>
        </w:rPr>
        <w:t>MP turi būti lengvai valdoma, turėti aiškią navigaciją, valdymo elementus, galimybę informuoti naudotoją apie darbo eigą ir būseną.</w:t>
      </w:r>
    </w:p>
    <w:p w14:paraId="1DFFF6A2" w14:textId="042256AC" w:rsidR="0012279C" w:rsidRPr="00BA2C31" w:rsidRDefault="0012279C" w:rsidP="00C34545">
      <w:pPr>
        <w:pStyle w:val="paragraph"/>
        <w:numPr>
          <w:ilvl w:val="0"/>
          <w:numId w:val="27"/>
        </w:numPr>
        <w:spacing w:before="0" w:beforeAutospacing="0" w:after="0" w:afterAutospacing="0"/>
        <w:ind w:left="0" w:firstLine="851"/>
        <w:jc w:val="both"/>
        <w:textAlignment w:val="baseline"/>
      </w:pPr>
      <w:r w:rsidRPr="00BA2C31">
        <w:rPr>
          <w:rStyle w:val="KomentarotekstasDiagrama"/>
          <w:sz w:val="24"/>
          <w:szCs w:val="24"/>
        </w:rPr>
        <w:t xml:space="preserve"> </w:t>
      </w:r>
      <w:r w:rsidR="00D04FD6" w:rsidRPr="00BA2C31">
        <w:rPr>
          <w:rStyle w:val="KomentarotekstasDiagrama"/>
          <w:sz w:val="24"/>
          <w:szCs w:val="24"/>
        </w:rPr>
        <w:t>S</w:t>
      </w:r>
      <w:r w:rsidRPr="00BA2C31">
        <w:rPr>
          <w:rStyle w:val="KomentarotekstasDiagrama"/>
          <w:sz w:val="24"/>
          <w:szCs w:val="24"/>
        </w:rPr>
        <w:t xml:space="preserve">MP turi veikti kompiuteriuose su Windows operacine sistema (nuo Windows 7), kompiuteriuose su </w:t>
      </w:r>
      <w:r w:rsidRPr="00BA2C31">
        <w:rPr>
          <w:rStyle w:val="spellingerror"/>
        </w:rPr>
        <w:t>macOS</w:t>
      </w:r>
      <w:r w:rsidRPr="00BA2C31">
        <w:rPr>
          <w:rStyle w:val="KomentarotekstasDiagrama"/>
          <w:sz w:val="24"/>
          <w:szCs w:val="24"/>
        </w:rPr>
        <w:t xml:space="preserve"> operacine sistema (nuo </w:t>
      </w:r>
      <w:r w:rsidRPr="00BA2C31">
        <w:t>macOS 11 Big Sur</w:t>
      </w:r>
      <w:r w:rsidRPr="00BA2C31">
        <w:rPr>
          <w:rStyle w:val="KomentarotekstasDiagrama"/>
          <w:sz w:val="24"/>
          <w:szCs w:val="24"/>
        </w:rPr>
        <w:t xml:space="preserve">), </w:t>
      </w:r>
      <w:r w:rsidRPr="00BA2C31">
        <w:rPr>
          <w:rStyle w:val="normaltextrun"/>
          <w:rFonts w:eastAsiaTheme="majorEastAsia"/>
        </w:rPr>
        <w:t>kompiuteriuose su Linux operacine sistema, mobiliuosiuose įrenginiuose su Android operacine sistema (nuo Android 1</w:t>
      </w:r>
      <w:r w:rsidR="00B253EF">
        <w:rPr>
          <w:rStyle w:val="normaltextrun"/>
          <w:rFonts w:eastAsiaTheme="majorEastAsia"/>
        </w:rPr>
        <w:t>1</w:t>
      </w:r>
      <w:r w:rsidRPr="00BA2C31">
        <w:rPr>
          <w:rStyle w:val="normaltextrun"/>
          <w:rFonts w:eastAsiaTheme="majorEastAsia"/>
        </w:rPr>
        <w:t>), mobiliuosiuose įrenginiuose su iOS operacine sistema (nuo iOS 13).</w:t>
      </w:r>
    </w:p>
    <w:p w14:paraId="7FA56416" w14:textId="14561970" w:rsidR="0012279C" w:rsidRPr="00BA2C31" w:rsidRDefault="0012279C" w:rsidP="00C34545">
      <w:pPr>
        <w:pStyle w:val="paragraph"/>
        <w:numPr>
          <w:ilvl w:val="0"/>
          <w:numId w:val="27"/>
        </w:numPr>
        <w:spacing w:before="0" w:beforeAutospacing="0" w:after="0" w:afterAutospacing="0"/>
        <w:ind w:left="0" w:firstLine="851"/>
        <w:jc w:val="both"/>
        <w:textAlignment w:val="baseline"/>
      </w:pPr>
      <w:r w:rsidRPr="00BA2C31">
        <w:rPr>
          <w:rStyle w:val="normaltextrun"/>
          <w:rFonts w:eastAsiaTheme="majorEastAsia"/>
        </w:rPr>
        <w:t xml:space="preserve"> </w:t>
      </w:r>
      <w:r w:rsidR="00D04FD6" w:rsidRPr="00BA2C31">
        <w:rPr>
          <w:rStyle w:val="normaltextrun"/>
          <w:rFonts w:eastAsiaTheme="majorEastAsia"/>
        </w:rPr>
        <w:t>S</w:t>
      </w:r>
      <w:r w:rsidRPr="00BA2C31">
        <w:rPr>
          <w:rStyle w:val="normaltextrun"/>
          <w:rFonts w:eastAsiaTheme="majorEastAsia"/>
        </w:rPr>
        <w:t xml:space="preserve">MP turi veikti šių naršyklių aktualiose versijose: Mozilla </w:t>
      </w:r>
      <w:r w:rsidRPr="00BA2C31">
        <w:rPr>
          <w:rStyle w:val="spellingerror"/>
        </w:rPr>
        <w:t>FireFox</w:t>
      </w:r>
      <w:r w:rsidRPr="00BA2C31">
        <w:rPr>
          <w:rStyle w:val="normaltextrun"/>
          <w:rFonts w:eastAsiaTheme="majorEastAsia"/>
        </w:rPr>
        <w:t xml:space="preserve">, Google Chrome, Safari, Opera ir Microsoft </w:t>
      </w:r>
      <w:r w:rsidRPr="00BA2C31">
        <w:rPr>
          <w:rStyle w:val="spellingerror"/>
        </w:rPr>
        <w:t>Edge</w:t>
      </w:r>
      <w:r w:rsidRPr="00BA2C31">
        <w:rPr>
          <w:rStyle w:val="normaltextrun"/>
          <w:rFonts w:eastAsiaTheme="majorEastAsia"/>
        </w:rPr>
        <w:t>.</w:t>
      </w:r>
      <w:r w:rsidRPr="00BA2C31">
        <w:rPr>
          <w:rStyle w:val="eop"/>
          <w:rFonts w:eastAsiaTheme="majorEastAsia"/>
        </w:rPr>
        <w:t> </w:t>
      </w:r>
    </w:p>
    <w:p w14:paraId="11AFF624" w14:textId="063FE310" w:rsidR="004E28DB" w:rsidRPr="004E28DB" w:rsidRDefault="0012279C" w:rsidP="00BB2DDD">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w:t>
      </w:r>
      <w:r w:rsidR="00D04FD6" w:rsidRPr="00BA2C31">
        <w:rPr>
          <w:rStyle w:val="normaltextrun"/>
          <w:rFonts w:eastAsiaTheme="majorEastAsia"/>
        </w:rPr>
        <w:t>S</w:t>
      </w:r>
      <w:r w:rsidRPr="00BA2C31">
        <w:rPr>
          <w:rStyle w:val="normaltextrun"/>
          <w:rFonts w:eastAsiaTheme="majorEastAsia"/>
        </w:rPr>
        <w:t xml:space="preserve">MP turi veikti mobiliuosiuose įrenginiuose ir interaktyviose lentose vienodu funkcionalumu ir būti pritaikyta naudoti skirtingų ekranų dydžių įrenginiuose (angl. </w:t>
      </w:r>
      <w:r w:rsidRPr="00BA2C31">
        <w:rPr>
          <w:rStyle w:val="spellingerror"/>
        </w:rPr>
        <w:t>responsive</w:t>
      </w:r>
      <w:r w:rsidRPr="00BA2C31">
        <w:rPr>
          <w:rStyle w:val="normaltextrun"/>
          <w:rFonts w:eastAsiaTheme="majorEastAsia"/>
        </w:rPr>
        <w:t xml:space="preserve"> </w:t>
      </w:r>
      <w:r w:rsidRPr="00BA2C31">
        <w:rPr>
          <w:rStyle w:val="spellingerror"/>
        </w:rPr>
        <w:t>design</w:t>
      </w:r>
      <w:r w:rsidRPr="00BA2C31">
        <w:rPr>
          <w:rStyle w:val="normaltextrun"/>
          <w:rFonts w:eastAsiaTheme="majorEastAsia"/>
        </w:rPr>
        <w:t>).</w:t>
      </w:r>
      <w:r w:rsidRPr="00BA2C31">
        <w:rPr>
          <w:rStyle w:val="eop"/>
          <w:rFonts w:eastAsiaTheme="majorEastAsia"/>
        </w:rPr>
        <w:t xml:space="preserve"> </w:t>
      </w:r>
      <w:r w:rsidR="00D102E0">
        <w:rPr>
          <w:rStyle w:val="eop"/>
          <w:rFonts w:eastAsiaTheme="majorEastAsia"/>
        </w:rPr>
        <w:t xml:space="preserve">SMP turi veikti nurodytų dydžių </w:t>
      </w:r>
      <w:r w:rsidR="00D102E0">
        <w:rPr>
          <w:rStyle w:val="normaltextrun"/>
          <w:rFonts w:eastAsiaTheme="majorEastAsia"/>
        </w:rPr>
        <w:t>m</w:t>
      </w:r>
      <w:r w:rsidR="00D102E0" w:rsidRPr="00C1400C">
        <w:rPr>
          <w:rStyle w:val="normaltextrun"/>
          <w:rFonts w:eastAsiaTheme="majorEastAsia"/>
        </w:rPr>
        <w:t>obili</w:t>
      </w:r>
      <w:r w:rsidR="00D102E0">
        <w:rPr>
          <w:rStyle w:val="normaltextrun"/>
          <w:rFonts w:eastAsiaTheme="majorEastAsia"/>
        </w:rPr>
        <w:t>uosiuose</w:t>
      </w:r>
      <w:r w:rsidR="00D102E0" w:rsidRPr="00C1400C">
        <w:rPr>
          <w:rStyle w:val="normaltextrun"/>
          <w:rFonts w:eastAsiaTheme="majorEastAsia"/>
        </w:rPr>
        <w:t xml:space="preserve"> įrengini</w:t>
      </w:r>
      <w:r w:rsidR="00D102E0">
        <w:rPr>
          <w:rStyle w:val="normaltextrun"/>
          <w:rFonts w:eastAsiaTheme="majorEastAsia"/>
        </w:rPr>
        <w:t>uose</w:t>
      </w:r>
      <w:r w:rsidR="00D102E0" w:rsidRPr="00C1400C">
        <w:rPr>
          <w:rStyle w:val="normaltextrun"/>
          <w:rFonts w:eastAsiaTheme="majorEastAsia"/>
        </w:rPr>
        <w:t xml:space="preserve">: </w:t>
      </w:r>
      <w:r w:rsidRPr="00BA2C31">
        <w:rPr>
          <w:rStyle w:val="normaltextrun"/>
          <w:rFonts w:eastAsiaTheme="majorEastAsia"/>
        </w:rPr>
        <w:t xml:space="preserve">telefonų ekrano dydis ne mažesnis, kaip </w:t>
      </w:r>
      <w:r w:rsidR="00B253EF">
        <w:rPr>
          <w:rStyle w:val="normaltextrun"/>
          <w:rFonts w:eastAsiaTheme="majorEastAsia"/>
        </w:rPr>
        <w:t>6</w:t>
      </w:r>
      <w:r w:rsidRPr="00BA2C31">
        <w:rPr>
          <w:rStyle w:val="normaltextrun"/>
          <w:rFonts w:eastAsiaTheme="majorEastAsia"/>
        </w:rPr>
        <w:t xml:space="preserve"> coliai, planšetinių kompiuterių ekrano dydis ne mažesnis, kaip 7 coliai ir </w:t>
      </w:r>
      <w:r w:rsidR="00E77FFE">
        <w:rPr>
          <w:rStyle w:val="normaltextrun"/>
          <w:rFonts w:eastAsiaTheme="majorEastAsia"/>
        </w:rPr>
        <w:t>jie</w:t>
      </w:r>
      <w:r w:rsidRPr="00BA2C31">
        <w:rPr>
          <w:rStyle w:val="normaltextrun"/>
          <w:rFonts w:eastAsiaTheme="majorEastAsia"/>
        </w:rPr>
        <w:t xml:space="preserve"> naudojam</w:t>
      </w:r>
      <w:r w:rsidR="00E77FFE">
        <w:rPr>
          <w:rStyle w:val="normaltextrun"/>
          <w:rFonts w:eastAsiaTheme="majorEastAsia"/>
        </w:rPr>
        <w:t>i</w:t>
      </w:r>
      <w:r w:rsidRPr="00BA2C31">
        <w:rPr>
          <w:rStyle w:val="normaltextrun"/>
          <w:rFonts w:eastAsiaTheme="majorEastAsia"/>
        </w:rPr>
        <w:t xml:space="preserve"> horizontaliai (angl. landscape).</w:t>
      </w:r>
    </w:p>
    <w:p w14:paraId="50BB9811" w14:textId="3360552A" w:rsidR="0012279C" w:rsidRPr="004E28DB" w:rsidRDefault="001B34E1" w:rsidP="00BB2DDD">
      <w:pPr>
        <w:pStyle w:val="paragraph"/>
        <w:numPr>
          <w:ilvl w:val="0"/>
          <w:numId w:val="27"/>
        </w:numPr>
        <w:spacing w:before="0" w:beforeAutospacing="0" w:after="0" w:afterAutospacing="0"/>
        <w:ind w:left="0" w:firstLine="851"/>
        <w:jc w:val="both"/>
        <w:textAlignment w:val="baseline"/>
      </w:pPr>
      <w:r w:rsidRPr="004E28DB">
        <w:t>SMP turi būti sukurta taip, kad ją įkėlus į Švietimo portalo (emokykla.lt) SMP duomenų saugyklos aplinką būtų galima priemone naudotis papildomai nesiautentifikuojant SMP viduje.</w:t>
      </w:r>
      <w:r>
        <w:t xml:space="preserve"> </w:t>
      </w:r>
      <w:r w:rsidR="00BB2DDD" w:rsidRPr="004E28DB">
        <w:t xml:space="preserve">SMP turi veikti prisijungusio naudotojo teisėmis, naudojant SSO OAuth 2.0 technologijas. </w:t>
      </w:r>
      <w:r w:rsidR="004E28DB" w:rsidRPr="004E28DB">
        <w:t>Integracijai su Švietimo portalu turi būti naudojama emokykla.lt API, kuri yra aprašyta API dokumentacijoje, kuri bus pateikta analizės etape.</w:t>
      </w:r>
    </w:p>
    <w:p w14:paraId="47C5A821" w14:textId="308BFD5C" w:rsidR="0012279C" w:rsidRPr="00BA2C31" w:rsidRDefault="0012279C" w:rsidP="00C34545">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Tiekėjas turi suteikti prieigą prie testavimo aplinkos(ų) (jei tokios(ių) nėra, turi ją(as) sukurti), kurioje(se) PO galėtų patikrinti ar </w:t>
      </w:r>
      <w:r w:rsidR="00B219DF" w:rsidRPr="00BA2C31">
        <w:rPr>
          <w:rStyle w:val="normaltextrun"/>
          <w:rFonts w:eastAsiaTheme="majorEastAsia"/>
        </w:rPr>
        <w:t>S</w:t>
      </w:r>
      <w:r w:rsidRPr="00BA2C31">
        <w:rPr>
          <w:rStyle w:val="normaltextrun"/>
          <w:rFonts w:eastAsiaTheme="majorEastAsia"/>
        </w:rPr>
        <w:t>MP atitinka techninėje specifikacijoje aprašytus technologinius reikalavimus. </w:t>
      </w:r>
    </w:p>
    <w:p w14:paraId="63214842" w14:textId="04E49D78" w:rsidR="00AE495F" w:rsidRPr="00BA2C31" w:rsidRDefault="00AE495F" w:rsidP="00C34545">
      <w:pPr>
        <w:pStyle w:val="paragraph"/>
        <w:numPr>
          <w:ilvl w:val="0"/>
          <w:numId w:val="27"/>
        </w:numPr>
        <w:spacing w:before="0" w:beforeAutospacing="0" w:after="0" w:afterAutospacing="0"/>
        <w:ind w:left="0" w:firstLine="851"/>
        <w:jc w:val="both"/>
        <w:textAlignment w:val="baseline"/>
      </w:pPr>
      <w:r w:rsidRPr="00BA2C31">
        <w:rPr>
          <w:rStyle w:val="normaltextrun"/>
        </w:rPr>
        <w:t>Tiekėjas turi sukurti</w:t>
      </w:r>
      <w:r w:rsidR="00D2179C" w:rsidRPr="00BA2C31">
        <w:rPr>
          <w:rStyle w:val="normaltextrun"/>
        </w:rPr>
        <w:t xml:space="preserve"> </w:t>
      </w:r>
      <w:r w:rsidRPr="00BA2C31">
        <w:rPr>
          <w:rStyle w:val="normaltextrun"/>
        </w:rPr>
        <w:t xml:space="preserve">klaidų/problemų/tikslinimų fiksavimo sistemą („Service desk“) (toliau – Pagalbos tarnyba), atitinkančią techninės </w:t>
      </w:r>
      <w:r w:rsidRPr="00830627">
        <w:rPr>
          <w:rStyle w:val="normaltextrun"/>
        </w:rPr>
        <w:t xml:space="preserve">specifikacijos </w:t>
      </w:r>
      <w:r w:rsidR="00CF2647" w:rsidRPr="00830627">
        <w:rPr>
          <w:rStyle w:val="normaltextrun"/>
        </w:rPr>
        <w:t>XI</w:t>
      </w:r>
      <w:r w:rsidRPr="00830627">
        <w:rPr>
          <w:rStyle w:val="normaltextrun"/>
        </w:rPr>
        <w:t xml:space="preserve"> skyriuje</w:t>
      </w:r>
      <w:r w:rsidRPr="00BA2C31">
        <w:rPr>
          <w:rStyle w:val="normaltextrun"/>
        </w:rPr>
        <w:t xml:space="preserv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04CFDFAB" w14:textId="05838991" w:rsidR="0012279C" w:rsidRDefault="0012279C" w:rsidP="00C34545">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 xml:space="preserve"> Galutiniam naudotojui </w:t>
      </w:r>
      <w:r w:rsidR="00B219DF" w:rsidRPr="00BA2C31">
        <w:rPr>
          <w:rStyle w:val="normaltextrun"/>
          <w:rFonts w:eastAsiaTheme="majorEastAsia"/>
        </w:rPr>
        <w:t>S</w:t>
      </w:r>
      <w:r w:rsidRPr="00BA2C31">
        <w:rPr>
          <w:rStyle w:val="normaltextrun"/>
          <w:rFonts w:eastAsiaTheme="majorEastAsia"/>
        </w:rPr>
        <w:t>MP turi veikti autonomiškai, t. y. turi atsidaryti ir veikti naršyklėje be papildomai įdiegiamų programų. </w:t>
      </w:r>
    </w:p>
    <w:p w14:paraId="2DEA71EA" w14:textId="688EA40A" w:rsidR="007764F4" w:rsidRPr="00830627" w:rsidRDefault="0084125F" w:rsidP="00C34545">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830627">
        <w:rPr>
          <w:rFonts w:eastAsiaTheme="majorEastAsia"/>
        </w:rPr>
        <w:t xml:space="preserve">Tiekėjas iki </w:t>
      </w:r>
      <w:r w:rsidRPr="00830627">
        <w:rPr>
          <w:rStyle w:val="normaltextrun"/>
          <w:rFonts w:eastAsiaTheme="majorEastAsia"/>
        </w:rPr>
        <w:t xml:space="preserve">paslaugų suteikimo termino pabaigos (žr. 8 techninės specifikacijos punktą) turi </w:t>
      </w:r>
      <w:r w:rsidR="00FE695A" w:rsidRPr="00830627">
        <w:rPr>
          <w:rStyle w:val="normaltextrun"/>
          <w:rFonts w:eastAsiaTheme="majorEastAsia"/>
        </w:rPr>
        <w:t>perduoti</w:t>
      </w:r>
      <w:r w:rsidR="00D05996" w:rsidRPr="00830627">
        <w:rPr>
          <w:rStyle w:val="normaltextrun"/>
          <w:rFonts w:eastAsiaTheme="majorEastAsia"/>
        </w:rPr>
        <w:t>:</w:t>
      </w:r>
      <w:r w:rsidR="00F81A99" w:rsidRPr="00830627">
        <w:rPr>
          <w:rFonts w:eastAsiaTheme="majorEastAsia"/>
        </w:rPr>
        <w:t xml:space="preserve"> </w:t>
      </w:r>
      <w:r w:rsidR="001C6D14" w:rsidRPr="00830627">
        <w:rPr>
          <w:rFonts w:eastAsiaTheme="majorEastAsia"/>
        </w:rPr>
        <w:t xml:space="preserve">SMP, </w:t>
      </w:r>
      <w:r w:rsidR="00687B28" w:rsidRPr="00830627">
        <w:rPr>
          <w:rStyle w:val="normaltextrun"/>
          <w:rFonts w:eastAsiaTheme="majorEastAsia"/>
        </w:rPr>
        <w:t xml:space="preserve">užduočių </w:t>
      </w:r>
      <w:r w:rsidR="00A07336" w:rsidRPr="00830627">
        <w:rPr>
          <w:rStyle w:val="normaltextrun"/>
          <w:rFonts w:eastAsiaTheme="majorEastAsia"/>
        </w:rPr>
        <w:t>kartu su jų</w:t>
      </w:r>
      <w:r w:rsidR="00687B28" w:rsidRPr="00830627">
        <w:rPr>
          <w:rStyle w:val="normaltextrun"/>
          <w:rFonts w:eastAsiaTheme="majorEastAsia"/>
        </w:rPr>
        <w:t xml:space="preserve"> įves</w:t>
      </w:r>
      <w:r w:rsidR="00B67007" w:rsidRPr="00830627">
        <w:rPr>
          <w:rStyle w:val="normaltextrun"/>
          <w:rFonts w:eastAsiaTheme="majorEastAsia"/>
        </w:rPr>
        <w:t>timis</w:t>
      </w:r>
      <w:r w:rsidR="00687B28" w:rsidRPr="00830627">
        <w:rPr>
          <w:rStyle w:val="normaltextrun"/>
          <w:rFonts w:eastAsiaTheme="majorEastAsia"/>
        </w:rPr>
        <w:t xml:space="preserve"> </w:t>
      </w:r>
      <w:r w:rsidR="00DC29AB" w:rsidRPr="00830627">
        <w:rPr>
          <w:rFonts w:eastAsiaTheme="majorEastAsia"/>
        </w:rPr>
        <w:t>fail</w:t>
      </w:r>
      <w:r w:rsidR="00D872AA" w:rsidRPr="00830627">
        <w:rPr>
          <w:rFonts w:eastAsiaTheme="majorEastAsia"/>
        </w:rPr>
        <w:t>us</w:t>
      </w:r>
      <w:r w:rsidR="00F81A99" w:rsidRPr="00830627">
        <w:rPr>
          <w:rFonts w:eastAsiaTheme="majorEastAsia"/>
        </w:rPr>
        <w:t xml:space="preserve"> H5P formatu</w:t>
      </w:r>
      <w:r w:rsidR="00F13022" w:rsidRPr="00830627">
        <w:rPr>
          <w:rFonts w:eastAsiaTheme="majorEastAsia"/>
        </w:rPr>
        <w:t>, užduočių sprendim</w:t>
      </w:r>
      <w:r w:rsidR="00015407" w:rsidRPr="00830627">
        <w:rPr>
          <w:rFonts w:eastAsiaTheme="majorEastAsia"/>
        </w:rPr>
        <w:t>us</w:t>
      </w:r>
      <w:r w:rsidR="00F13022" w:rsidRPr="00830627">
        <w:rPr>
          <w:rFonts w:eastAsiaTheme="majorEastAsia"/>
        </w:rPr>
        <w:t xml:space="preserve"> ir </w:t>
      </w:r>
      <w:r w:rsidR="00F13022" w:rsidRPr="00830627">
        <w:rPr>
          <w:rFonts w:eastAsiaTheme="majorEastAsia"/>
        </w:rPr>
        <w:lastRenderedPageBreak/>
        <w:t>atsakym</w:t>
      </w:r>
      <w:r w:rsidR="00015407" w:rsidRPr="00830627">
        <w:rPr>
          <w:rFonts w:eastAsiaTheme="majorEastAsia"/>
        </w:rPr>
        <w:t>us</w:t>
      </w:r>
      <w:r w:rsidR="00F13022" w:rsidRPr="00830627">
        <w:rPr>
          <w:rFonts w:eastAsiaTheme="majorEastAsia"/>
        </w:rPr>
        <w:t xml:space="preserve"> </w:t>
      </w:r>
      <w:r w:rsidR="00015407" w:rsidRPr="00830627">
        <w:rPr>
          <w:rFonts w:eastAsiaTheme="majorEastAsia"/>
        </w:rPr>
        <w:t>(</w:t>
      </w:r>
      <w:r w:rsidR="00F13022" w:rsidRPr="00830627">
        <w:rPr>
          <w:rFonts w:eastAsiaTheme="majorEastAsia"/>
        </w:rPr>
        <w:t>word, pdf f</w:t>
      </w:r>
      <w:r w:rsidR="008B3D0E" w:rsidRPr="00830627">
        <w:rPr>
          <w:rFonts w:eastAsiaTheme="majorEastAsia"/>
        </w:rPr>
        <w:t>ailai)</w:t>
      </w:r>
      <w:r w:rsidR="00F81A99" w:rsidRPr="00830627">
        <w:rPr>
          <w:rFonts w:eastAsiaTheme="majorEastAsia"/>
        </w:rPr>
        <w:t xml:space="preserve">, </w:t>
      </w:r>
      <w:r w:rsidR="006A3714" w:rsidRPr="00830627">
        <w:rPr>
          <w:rFonts w:eastAsiaTheme="majorEastAsia"/>
        </w:rPr>
        <w:t xml:space="preserve">1 priedas </w:t>
      </w:r>
      <w:r w:rsidR="008B3D0E" w:rsidRPr="00830627">
        <w:rPr>
          <w:rFonts w:eastAsiaTheme="majorEastAsia"/>
        </w:rPr>
        <w:t>(</w:t>
      </w:r>
      <w:r w:rsidR="006A3714" w:rsidRPr="00830627">
        <w:rPr>
          <w:rFonts w:eastAsiaTheme="majorEastAsia"/>
        </w:rPr>
        <w:t>word, pdf f</w:t>
      </w:r>
      <w:r w:rsidR="008B3D0E" w:rsidRPr="00830627">
        <w:rPr>
          <w:rFonts w:eastAsiaTheme="majorEastAsia"/>
        </w:rPr>
        <w:t>ailai)</w:t>
      </w:r>
      <w:r w:rsidR="006A3714" w:rsidRPr="00830627">
        <w:rPr>
          <w:rFonts w:eastAsiaTheme="majorEastAsia"/>
        </w:rPr>
        <w:t>. Viskas perduota</w:t>
      </w:r>
      <w:r w:rsidR="00A20D6A" w:rsidRPr="00830627">
        <w:rPr>
          <w:rFonts w:eastAsiaTheme="majorEastAsia"/>
        </w:rPr>
        <w:t xml:space="preserve"> </w:t>
      </w:r>
      <w:r w:rsidR="007764F4" w:rsidRPr="00830627">
        <w:rPr>
          <w:rFonts w:eastAsiaTheme="majorEastAsia"/>
        </w:rPr>
        <w:t xml:space="preserve">išoriniame diske ir/arba perkelti į PO nurodytą saugyklą. </w:t>
      </w:r>
    </w:p>
    <w:p w14:paraId="35C46941" w14:textId="614013A0" w:rsidR="0012279C" w:rsidRPr="00830627" w:rsidRDefault="0012279C" w:rsidP="00C34545">
      <w:pPr>
        <w:pStyle w:val="paragraph"/>
        <w:numPr>
          <w:ilvl w:val="0"/>
          <w:numId w:val="27"/>
        </w:numPr>
        <w:spacing w:before="0" w:beforeAutospacing="0" w:after="0" w:afterAutospacing="0"/>
        <w:ind w:left="0" w:firstLine="851"/>
        <w:jc w:val="both"/>
        <w:textAlignment w:val="baseline"/>
      </w:pPr>
      <w:r w:rsidRPr="00830627">
        <w:rPr>
          <w:rStyle w:val="normaltextrun"/>
          <w:rFonts w:eastAsiaTheme="majorEastAsia"/>
        </w:rPr>
        <w:t xml:space="preserve"> Tiekėjas iki </w:t>
      </w:r>
      <w:r w:rsidR="00FC6F04" w:rsidRPr="00830627">
        <w:rPr>
          <w:rStyle w:val="normaltextrun"/>
          <w:rFonts w:eastAsiaTheme="majorEastAsia"/>
        </w:rPr>
        <w:t>paslaugų suteikimo</w:t>
      </w:r>
      <w:r w:rsidRPr="00830627">
        <w:rPr>
          <w:rStyle w:val="normaltextrun"/>
          <w:rFonts w:eastAsiaTheme="majorEastAsia"/>
        </w:rPr>
        <w:t xml:space="preserve"> termino pabaigos </w:t>
      </w:r>
      <w:r w:rsidR="00FC6F04" w:rsidRPr="00830627">
        <w:rPr>
          <w:rStyle w:val="normaltextrun"/>
          <w:rFonts w:eastAsiaTheme="majorEastAsia"/>
        </w:rPr>
        <w:t xml:space="preserve">(žr. 8 techninės specifikacijos punktą) </w:t>
      </w:r>
      <w:r w:rsidRPr="00830627">
        <w:rPr>
          <w:rStyle w:val="normaltextrun"/>
          <w:rFonts w:eastAsiaTheme="majorEastAsia"/>
        </w:rPr>
        <w:t xml:space="preserve">turi parengti </w:t>
      </w:r>
      <w:r w:rsidR="00B219DF" w:rsidRPr="00830627">
        <w:rPr>
          <w:rStyle w:val="normaltextrun"/>
          <w:rFonts w:eastAsiaTheme="majorEastAsia"/>
        </w:rPr>
        <w:t>S</w:t>
      </w:r>
      <w:r w:rsidRPr="00830627">
        <w:rPr>
          <w:rStyle w:val="normaltextrun"/>
          <w:rFonts w:eastAsiaTheme="majorEastAsia"/>
        </w:rPr>
        <w:t xml:space="preserve">MP priemonės naudotojo/diegimo instrukciją lietuvių kalba, atvirojo standarto PDF formatu ir jas perduoti PO. </w:t>
      </w:r>
      <w:r w:rsidR="00050BDF" w:rsidRPr="00830627">
        <w:rPr>
          <w:rStyle w:val="normaltextrun"/>
          <w:rFonts w:eastAsiaTheme="majorEastAsia"/>
        </w:rPr>
        <w:t xml:space="preserve">Visi </w:t>
      </w:r>
      <w:r w:rsidR="00B219DF" w:rsidRPr="00830627">
        <w:rPr>
          <w:rStyle w:val="normaltextrun"/>
          <w:rFonts w:eastAsiaTheme="majorEastAsia"/>
        </w:rPr>
        <w:t>S</w:t>
      </w:r>
      <w:r w:rsidRPr="00830627">
        <w:rPr>
          <w:rStyle w:val="normaltextrun"/>
          <w:rFonts w:eastAsiaTheme="majorEastAsia"/>
        </w:rPr>
        <w:t xml:space="preserve">MP failai turi būti perduoti išoriniame diske ir/arba perkelti į PO nurodytą saugyklą. </w:t>
      </w:r>
    </w:p>
    <w:p w14:paraId="4B06BD0D" w14:textId="597E3EFF" w:rsidR="0012279C" w:rsidRPr="00BA2C31" w:rsidRDefault="0012279C" w:rsidP="008947AD">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830627">
        <w:rPr>
          <w:rStyle w:val="normaltextrun"/>
          <w:rFonts w:eastAsiaTheme="majorEastAsia"/>
        </w:rPr>
        <w:t xml:space="preserve"> Tiekėjas iki </w:t>
      </w:r>
      <w:r w:rsidR="00FC6F04" w:rsidRPr="00830627">
        <w:rPr>
          <w:rStyle w:val="normaltextrun"/>
          <w:rFonts w:eastAsiaTheme="majorEastAsia"/>
        </w:rPr>
        <w:t xml:space="preserve">paslaugų suteikimo termino pabaigos (žr. 8 techninės specifikacijos punktą) turi </w:t>
      </w:r>
      <w:r w:rsidRPr="00830627">
        <w:rPr>
          <w:rStyle w:val="normaltextrun"/>
          <w:rFonts w:eastAsiaTheme="majorEastAsia"/>
        </w:rPr>
        <w:t xml:space="preserve">PO perduoda </w:t>
      </w:r>
      <w:r w:rsidR="00B219DF" w:rsidRPr="00830627">
        <w:rPr>
          <w:rStyle w:val="normaltextrun"/>
          <w:rFonts w:eastAsiaTheme="majorEastAsia"/>
        </w:rPr>
        <w:t>S</w:t>
      </w:r>
      <w:r w:rsidRPr="00830627">
        <w:rPr>
          <w:rStyle w:val="normaltextrun"/>
          <w:rFonts w:eastAsiaTheme="majorEastAsia"/>
        </w:rPr>
        <w:t>MP išeities kodus. Galutinės išeities kodų versijos</w:t>
      </w:r>
      <w:r w:rsidRPr="00BA2C31">
        <w:rPr>
          <w:rStyle w:val="normaltextrun"/>
          <w:rFonts w:eastAsiaTheme="majorEastAsia"/>
        </w:rPr>
        <w:t xml:space="preserve">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diegti). Viskas turi būti įrašyta ir perduota išoriniame diske. </w:t>
      </w:r>
    </w:p>
    <w:bookmarkEnd w:id="1"/>
    <w:p w14:paraId="2605DE11" w14:textId="77777777" w:rsidR="006E6F33" w:rsidRDefault="0012279C" w:rsidP="008947AD">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Reikalavimai garantinio aptarnavimo paslaugoms:</w:t>
      </w:r>
    </w:p>
    <w:p w14:paraId="7EA7C85B" w14:textId="77C98391" w:rsidR="006E6F33" w:rsidRPr="006E6F33" w:rsidRDefault="005A75E6" w:rsidP="008947AD">
      <w:pPr>
        <w:pStyle w:val="paragraph"/>
        <w:numPr>
          <w:ilvl w:val="1"/>
          <w:numId w:val="27"/>
        </w:numPr>
        <w:spacing w:before="0" w:beforeAutospacing="0" w:after="0" w:afterAutospacing="0"/>
        <w:ind w:left="0" w:firstLine="851"/>
        <w:jc w:val="both"/>
        <w:textAlignment w:val="baseline"/>
        <w:rPr>
          <w:rStyle w:val="normaltextrun"/>
          <w:rFonts w:eastAsiaTheme="majorEastAsia"/>
        </w:rPr>
      </w:pPr>
      <w:r>
        <w:rPr>
          <w:rStyle w:val="normaltextrun"/>
        </w:rPr>
        <w:t>P</w:t>
      </w:r>
      <w:r w:rsidR="0012279C" w:rsidRPr="006E6F33">
        <w:rPr>
          <w:rStyle w:val="normaltextrun"/>
        </w:rPr>
        <w:t xml:space="preserve">o galutinio paslaugų perdavimo ir priėmimo aktų pasirašymo dienos, tiekėjas </w:t>
      </w:r>
      <w:r w:rsidR="009F5B05" w:rsidRPr="006E6F33">
        <w:rPr>
          <w:rStyle w:val="normaltextrun"/>
        </w:rPr>
        <w:t>24</w:t>
      </w:r>
      <w:r w:rsidR="0012279C" w:rsidRPr="006E6F33">
        <w:rPr>
          <w:rStyle w:val="normaltextrun"/>
        </w:rPr>
        <w:t xml:space="preserve"> mėnesių laikotarpiui visai </w:t>
      </w:r>
      <w:r w:rsidR="00B219DF" w:rsidRPr="006E6F33">
        <w:rPr>
          <w:rStyle w:val="normaltextrun"/>
        </w:rPr>
        <w:t>S</w:t>
      </w:r>
      <w:r w:rsidR="0012279C" w:rsidRPr="006E6F33">
        <w:rPr>
          <w:rStyle w:val="normaltextrun"/>
        </w:rPr>
        <w:t>MP teikia garantinį aptarnavimą</w:t>
      </w:r>
      <w:r w:rsidR="005B32F8" w:rsidRPr="006E6F33">
        <w:rPr>
          <w:rStyle w:val="normaltextrun"/>
        </w:rPr>
        <w:t>.</w:t>
      </w:r>
    </w:p>
    <w:p w14:paraId="4F9FE1AC" w14:textId="07488601" w:rsidR="006E6F33" w:rsidRPr="006E6F33" w:rsidRDefault="005A75E6" w:rsidP="008947AD">
      <w:pPr>
        <w:pStyle w:val="paragraph"/>
        <w:numPr>
          <w:ilvl w:val="1"/>
          <w:numId w:val="27"/>
        </w:numPr>
        <w:spacing w:before="0" w:beforeAutospacing="0" w:after="0" w:afterAutospacing="0"/>
        <w:ind w:left="0" w:firstLine="851"/>
        <w:jc w:val="both"/>
        <w:textAlignment w:val="baseline"/>
        <w:rPr>
          <w:rFonts w:eastAsiaTheme="majorEastAsia"/>
        </w:rPr>
      </w:pPr>
      <w:r>
        <w:rPr>
          <w:shd w:val="clear" w:color="auto" w:fill="FFFFFF"/>
        </w:rPr>
        <w:t>N</w:t>
      </w:r>
      <w:r w:rsidR="0012279C" w:rsidRPr="006E6F33">
        <w:rPr>
          <w:shd w:val="clear" w:color="auto" w:fill="FFFFFF"/>
        </w:rPr>
        <w:t xml:space="preserve">e vėliau kaip per 5 d. d. nuo garantinio aptarnavimo laikotarpio pradžios </w:t>
      </w:r>
      <w:r w:rsidR="0012279C" w:rsidRPr="006E6F33">
        <w:rPr>
          <w:rStyle w:val="normaltextrun"/>
        </w:rPr>
        <w:t>tiekėjas sukuria arba naudoja jau turimą Pagalbos tarnyb</w:t>
      </w:r>
      <w:r w:rsidR="00DD2678" w:rsidRPr="006E6F33">
        <w:rPr>
          <w:rStyle w:val="normaltextrun"/>
        </w:rPr>
        <w:t>ą</w:t>
      </w:r>
      <w:r w:rsidR="0012279C" w:rsidRPr="006E6F33">
        <w:rPr>
          <w:rStyle w:val="normaltextrun"/>
        </w:rPr>
        <w:t xml:space="preserve">, atitinkančią techninės specifikacijos IX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w:t>
      </w:r>
      <w:r w:rsidR="0012279C" w:rsidRPr="006E6F33">
        <w:t xml:space="preserve">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w:t>
      </w:r>
      <w:r w:rsidR="0012279C" w:rsidRPr="00830627">
        <w:t>penktadieniais 3</w:t>
      </w:r>
      <w:r w:rsidR="00CF2647" w:rsidRPr="00830627">
        <w:t>6</w:t>
      </w:r>
      <w:r w:rsidR="0012279C" w:rsidRPr="00830627">
        <w:t>.</w:t>
      </w:r>
      <w:r w:rsidR="00830627" w:rsidRPr="00830627">
        <w:t>3</w:t>
      </w:r>
      <w:r w:rsidR="0012279C" w:rsidRPr="00830627">
        <w:t xml:space="preserve"> punkte nurodytais</w:t>
      </w:r>
      <w:r w:rsidR="0012279C" w:rsidRPr="006E6F33">
        <w:t xml:space="preserve"> terminais.</w:t>
      </w:r>
    </w:p>
    <w:p w14:paraId="628139B0" w14:textId="2CD8A7C3" w:rsidR="008947AD" w:rsidRPr="008947AD" w:rsidRDefault="005A75E6" w:rsidP="005613E4">
      <w:pPr>
        <w:pStyle w:val="paragraph"/>
        <w:numPr>
          <w:ilvl w:val="1"/>
          <w:numId w:val="27"/>
        </w:numPr>
        <w:spacing w:before="0" w:beforeAutospacing="0" w:after="0" w:afterAutospacing="0"/>
        <w:ind w:left="0" w:firstLine="851"/>
        <w:jc w:val="both"/>
        <w:textAlignment w:val="baseline"/>
        <w:rPr>
          <w:rFonts w:eastAsiaTheme="majorEastAsia"/>
        </w:rPr>
      </w:pPr>
      <w:r>
        <w:rPr>
          <w:rStyle w:val="normaltextrun"/>
        </w:rPr>
        <w:t>G</w:t>
      </w:r>
      <w:r w:rsidR="0012279C" w:rsidRPr="006E6F33">
        <w:rPr>
          <w:rStyle w:val="normaltextrun"/>
        </w:rPr>
        <w:t xml:space="preserve">arantinio aptarnavimo laikotarpiu tiekėjas neatlygintinai šalina visus trūkumus, susijusius su </w:t>
      </w:r>
      <w:r w:rsidR="00B219DF" w:rsidRPr="006E6F33">
        <w:rPr>
          <w:rStyle w:val="normaltextrun"/>
        </w:rPr>
        <w:t>S</w:t>
      </w:r>
      <w:r w:rsidR="0012279C" w:rsidRPr="006E6F33">
        <w:rPr>
          <w:rStyle w:val="normaltextrun"/>
        </w:rPr>
        <w:t>MP veikimu.</w:t>
      </w:r>
      <w:r w:rsidR="0012279C" w:rsidRPr="006E6F33">
        <w:t xml:space="preserve"> </w:t>
      </w:r>
      <w:r w:rsidR="00C86811" w:rsidRPr="006E6F33">
        <w:t>Turi būti laikomasi terminų:</w:t>
      </w:r>
    </w:p>
    <w:p w14:paraId="4B3F9975" w14:textId="1DE552E3" w:rsidR="008947AD" w:rsidRPr="008947AD" w:rsidRDefault="005A75E6" w:rsidP="008947AD">
      <w:pPr>
        <w:pStyle w:val="paragraph"/>
        <w:numPr>
          <w:ilvl w:val="2"/>
          <w:numId w:val="27"/>
        </w:numPr>
        <w:tabs>
          <w:tab w:val="left" w:pos="1134"/>
          <w:tab w:val="left" w:pos="1560"/>
          <w:tab w:val="left" w:pos="1843"/>
        </w:tabs>
        <w:spacing w:before="0" w:beforeAutospacing="0" w:after="0" w:afterAutospacing="0"/>
        <w:ind w:left="0" w:firstLine="851"/>
        <w:jc w:val="both"/>
        <w:textAlignment w:val="baseline"/>
        <w:rPr>
          <w:rFonts w:eastAsiaTheme="majorEastAsia"/>
        </w:rPr>
      </w:pPr>
      <w:r>
        <w:t>R</w:t>
      </w:r>
      <w:r w:rsidR="0012279C" w:rsidRPr="008947AD">
        <w:t>eakcijos į problemą laikas: kritinės problemos – ne ilgesnis kaip 8 PO darbo laiko valandos,</w:t>
      </w:r>
      <w:r w:rsidR="00335F92" w:rsidRPr="00335F92">
        <w:t xml:space="preserve"> </w:t>
      </w:r>
      <w:r w:rsidR="00335F92">
        <w:t>skaičiuojant nuo problemos registravimo laiko</w:t>
      </w:r>
      <w:r w:rsidR="00335F92" w:rsidRPr="00C1400C">
        <w:t xml:space="preserve">, </w:t>
      </w:r>
      <w:r w:rsidR="0012279C" w:rsidRPr="008947AD">
        <w:t xml:space="preserve"> nekritinės problemos - ne ilgesnis kaip 16 PO darbo laiko valandų</w:t>
      </w:r>
      <w:r w:rsidR="00335F92">
        <w:t>,</w:t>
      </w:r>
      <w:r w:rsidR="00335F92" w:rsidRPr="00335F92">
        <w:t xml:space="preserve"> </w:t>
      </w:r>
      <w:r w:rsidR="00335F92">
        <w:t>skaičiuojant nuo problemos registravimo laiko</w:t>
      </w:r>
      <w:r w:rsidR="00391286" w:rsidRPr="008947AD">
        <w:t>.</w:t>
      </w:r>
    </w:p>
    <w:p w14:paraId="23C25E42" w14:textId="10384FDD" w:rsidR="008947AD" w:rsidRPr="008947AD" w:rsidRDefault="005A75E6" w:rsidP="001C72A9">
      <w:pPr>
        <w:pStyle w:val="paragraph"/>
        <w:numPr>
          <w:ilvl w:val="2"/>
          <w:numId w:val="27"/>
        </w:numPr>
        <w:tabs>
          <w:tab w:val="left" w:pos="1560"/>
        </w:tabs>
        <w:spacing w:before="0" w:beforeAutospacing="0" w:after="0" w:afterAutospacing="0"/>
        <w:ind w:left="0" w:firstLine="851"/>
        <w:jc w:val="both"/>
        <w:textAlignment w:val="baseline"/>
        <w:rPr>
          <w:rFonts w:eastAsiaTheme="majorEastAsia"/>
        </w:rPr>
      </w:pPr>
      <w:r>
        <w:t>K</w:t>
      </w:r>
      <w:r w:rsidR="0012279C" w:rsidRPr="008947AD">
        <w:t xml:space="preserve">ritinės problemos sprendimo (problemos šalinimo ir funkcionalumo atnaujinimo) trukmė – ne ilgiau kaip 8 valandos, skaičiuojant nuo reakcijos laiko į problemą. Kritine problema laikoma tokia klaida, kuri tiesiogiai įtakoja ir trikdo </w:t>
      </w:r>
      <w:r w:rsidR="00B219DF" w:rsidRPr="008947AD">
        <w:t>S</w:t>
      </w:r>
      <w:r w:rsidR="0012279C" w:rsidRPr="008947AD">
        <w:t>MP darbą</w:t>
      </w:r>
      <w:r w:rsidR="005B32F8" w:rsidRPr="008947AD">
        <w:t>.</w:t>
      </w:r>
    </w:p>
    <w:p w14:paraId="111711DB" w14:textId="4E2533F1" w:rsidR="0012279C" w:rsidRPr="008947AD" w:rsidRDefault="005A75E6" w:rsidP="001C72A9">
      <w:pPr>
        <w:pStyle w:val="paragraph"/>
        <w:numPr>
          <w:ilvl w:val="2"/>
          <w:numId w:val="27"/>
        </w:numPr>
        <w:tabs>
          <w:tab w:val="left" w:pos="1560"/>
        </w:tabs>
        <w:spacing w:before="0" w:beforeAutospacing="0" w:after="0" w:afterAutospacing="0"/>
        <w:ind w:left="0" w:firstLine="851"/>
        <w:jc w:val="both"/>
        <w:textAlignment w:val="baseline"/>
        <w:rPr>
          <w:rFonts w:eastAsiaTheme="majorEastAsia"/>
        </w:rPr>
      </w:pPr>
      <w:r>
        <w:t>N</w:t>
      </w:r>
      <w:r w:rsidR="0012279C" w:rsidRPr="008947AD">
        <w:t xml:space="preserve">ekritinės problemos sprendimo (problemos šalinimo ir funkcionalumo atnaujinimo) trukmė – ne ilgiau kaip </w:t>
      </w:r>
      <w:r w:rsidR="005F798C" w:rsidRPr="008947AD">
        <w:t>5</w:t>
      </w:r>
      <w:r w:rsidR="0012279C" w:rsidRPr="008947AD">
        <w:t xml:space="preserve"> PO darbo dien</w:t>
      </w:r>
      <w:r w:rsidR="000D0600" w:rsidRPr="008947AD">
        <w:t>os</w:t>
      </w:r>
      <w:r w:rsidR="0012279C" w:rsidRPr="008947AD">
        <w:t xml:space="preserve">, skaičiuojant nuo reakcijos laiko į problemą. Nekritine klaida laikoma tokia klaida, kuri tiesiogiai neįtakoja </w:t>
      </w:r>
      <w:r w:rsidR="00B219DF" w:rsidRPr="008947AD">
        <w:t>S</w:t>
      </w:r>
      <w:r w:rsidR="0012279C" w:rsidRPr="008947AD">
        <w:t xml:space="preserve">MP veikimo, t. y. naudojantis </w:t>
      </w:r>
      <w:r w:rsidR="00B219DF" w:rsidRPr="008947AD">
        <w:t>S</w:t>
      </w:r>
      <w:r w:rsidR="0012279C" w:rsidRPr="008947AD">
        <w:t>MP galima atlikti pagrindines funkcijas</w:t>
      </w:r>
    </w:p>
    <w:p w14:paraId="1E85B3E5"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2FBF879D" w14:textId="716C5292" w:rsidR="006B494B" w:rsidRPr="00BA2C31" w:rsidRDefault="006B494B" w:rsidP="00D43B34">
      <w:pPr>
        <w:numPr>
          <w:ilvl w:val="0"/>
          <w:numId w:val="15"/>
        </w:numPr>
        <w:tabs>
          <w:tab w:val="left" w:pos="284"/>
        </w:tabs>
        <w:spacing w:after="24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Calibri" w:hAnsi="Times New Roman" w:cs="Times New Roman"/>
          <w:b/>
          <w:sz w:val="24"/>
          <w:szCs w:val="24"/>
        </w:rPr>
        <w:t xml:space="preserve"> </w:t>
      </w:r>
      <w:bookmarkStart w:id="2" w:name="_Hlk114822973"/>
      <w:r w:rsidR="00416593" w:rsidRPr="00BA2C31">
        <w:rPr>
          <w:rFonts w:ascii="Times New Roman" w:eastAsia="Times New Roman" w:hAnsi="Times New Roman" w:cs="Times New Roman"/>
          <w:b/>
          <w:bCs/>
          <w:sz w:val="24"/>
          <w:szCs w:val="24"/>
        </w:rPr>
        <w:t>SPECIALIEJI REIKALAVIMAI PASLAUGŲ TEIKIMUI I PIRKIMO OBJEKTO DALIAI</w:t>
      </w:r>
    </w:p>
    <w:p w14:paraId="63A8A7F1" w14:textId="77777777" w:rsidR="00D43B34" w:rsidRPr="00BA2C31" w:rsidRDefault="00D43B34" w:rsidP="00D43B34">
      <w:pPr>
        <w:tabs>
          <w:tab w:val="left" w:pos="284"/>
        </w:tabs>
        <w:spacing w:after="240" w:line="240" w:lineRule="auto"/>
        <w:ind w:left="851"/>
        <w:contextualSpacing/>
        <w:jc w:val="both"/>
        <w:rPr>
          <w:rFonts w:ascii="Times New Roman" w:eastAsiaTheme="minorEastAsia" w:hAnsi="Times New Roman" w:cs="Times New Roman"/>
          <w:sz w:val="24"/>
          <w:szCs w:val="24"/>
          <w:lang w:eastAsia="lt-LT"/>
        </w:rPr>
      </w:pPr>
    </w:p>
    <w:p w14:paraId="62E2D4A6" w14:textId="35F7E121" w:rsidR="009A6CB0" w:rsidRDefault="006B494B" w:rsidP="00CF2647">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w:t>
      </w:r>
      <w:r w:rsidR="00B35048" w:rsidRPr="00BA2C31">
        <w:rPr>
          <w:rFonts w:ascii="Times New Roman" w:hAnsi="Times New Roman" w:cs="Times New Roman"/>
          <w:sz w:val="24"/>
          <w:szCs w:val="24"/>
        </w:rPr>
        <w:t>urta</w:t>
      </w:r>
      <w:r w:rsidR="00D31EF7" w:rsidRPr="00BA2C31">
        <w:rPr>
          <w:rFonts w:ascii="Times New Roman" w:hAnsi="Times New Roman" w:cs="Times New Roman"/>
          <w:sz w:val="24"/>
          <w:szCs w:val="24"/>
        </w:rPr>
        <w:t xml:space="preserve"> ir suskaitmeninta</w:t>
      </w:r>
      <w:r w:rsidR="00B35048" w:rsidRPr="00BA2C31">
        <w:rPr>
          <w:rFonts w:ascii="Times New Roman" w:hAnsi="Times New Roman" w:cs="Times New Roman"/>
          <w:sz w:val="24"/>
          <w:szCs w:val="24"/>
        </w:rPr>
        <w:t xml:space="preserve"> </w:t>
      </w:r>
      <w:r w:rsidR="004A3098" w:rsidRPr="00BA2C31">
        <w:rPr>
          <w:rFonts w:ascii="Times New Roman" w:hAnsi="Times New Roman" w:cs="Times New Roman"/>
          <w:sz w:val="24"/>
          <w:szCs w:val="24"/>
        </w:rPr>
        <w:t xml:space="preserve">ne mažiau kaip </w:t>
      </w:r>
      <w:r w:rsidR="007C6CA1" w:rsidRPr="00BA2C31">
        <w:rPr>
          <w:rFonts w:ascii="Times New Roman" w:hAnsi="Times New Roman" w:cs="Times New Roman"/>
          <w:sz w:val="24"/>
          <w:szCs w:val="24"/>
        </w:rPr>
        <w:t>7</w:t>
      </w:r>
      <w:r w:rsidR="00EF034E" w:rsidRPr="00BA2C31">
        <w:rPr>
          <w:rFonts w:ascii="Times New Roman" w:hAnsi="Times New Roman" w:cs="Times New Roman"/>
          <w:sz w:val="24"/>
          <w:szCs w:val="24"/>
        </w:rPr>
        <w:t xml:space="preserve"> </w:t>
      </w:r>
      <w:r w:rsidR="008E5B56" w:rsidRPr="00BA2C31">
        <w:rPr>
          <w:rFonts w:ascii="Times New Roman" w:hAnsi="Times New Roman" w:cs="Times New Roman"/>
          <w:sz w:val="24"/>
          <w:szCs w:val="24"/>
        </w:rPr>
        <w:t xml:space="preserve">skaitmeniniai </w:t>
      </w:r>
      <w:r w:rsidR="00F05708" w:rsidRPr="00BA2C31">
        <w:rPr>
          <w:rFonts w:ascii="Times New Roman" w:hAnsi="Times New Roman" w:cs="Times New Roman"/>
          <w:sz w:val="24"/>
          <w:szCs w:val="24"/>
        </w:rPr>
        <w:t>matematikos</w:t>
      </w:r>
      <w:r w:rsidR="000A2FFB" w:rsidRPr="00BA2C31">
        <w:rPr>
          <w:rFonts w:ascii="Times New Roman" w:hAnsi="Times New Roman" w:cs="Times New Roman"/>
          <w:sz w:val="24"/>
          <w:szCs w:val="24"/>
        </w:rPr>
        <w:t xml:space="preserve"> </w:t>
      </w:r>
      <w:r w:rsidR="008E5B56" w:rsidRPr="00BA2C31">
        <w:rPr>
          <w:rFonts w:ascii="Times New Roman" w:hAnsi="Times New Roman" w:cs="Times New Roman"/>
          <w:sz w:val="24"/>
          <w:szCs w:val="24"/>
        </w:rPr>
        <w:t xml:space="preserve"> užduočių moduliai</w:t>
      </w:r>
      <w:r w:rsidR="000A2FFB" w:rsidRPr="00BA2C31">
        <w:rPr>
          <w:rFonts w:ascii="Times New Roman" w:hAnsi="Times New Roman" w:cs="Times New Roman"/>
          <w:sz w:val="24"/>
          <w:szCs w:val="24"/>
        </w:rPr>
        <w:t xml:space="preserve">: </w:t>
      </w:r>
      <w:r w:rsidR="008E5B1C" w:rsidRPr="00BA2C31">
        <w:rPr>
          <w:rFonts w:ascii="Times New Roman" w:hAnsi="Times New Roman" w:cs="Times New Roman"/>
          <w:sz w:val="24"/>
          <w:szCs w:val="24"/>
        </w:rPr>
        <w:t xml:space="preserve">ne mažiau kaip </w:t>
      </w:r>
      <w:r w:rsidR="00D31EF7" w:rsidRPr="00BA2C31">
        <w:rPr>
          <w:rFonts w:ascii="Times New Roman" w:hAnsi="Times New Roman" w:cs="Times New Roman"/>
          <w:sz w:val="24"/>
          <w:szCs w:val="24"/>
        </w:rPr>
        <w:t>p</w:t>
      </w:r>
      <w:r w:rsidR="008B4EA0" w:rsidRPr="00BA2C31">
        <w:rPr>
          <w:rFonts w:ascii="Times New Roman" w:hAnsi="Times New Roman" w:cs="Times New Roman"/>
          <w:sz w:val="24"/>
          <w:szCs w:val="24"/>
        </w:rPr>
        <w:t xml:space="preserve">o vieną modulį </w:t>
      </w:r>
      <w:r w:rsidR="001F1DBC" w:rsidRPr="00BA2C31">
        <w:rPr>
          <w:rFonts w:ascii="Times New Roman" w:hAnsi="Times New Roman" w:cs="Times New Roman"/>
          <w:sz w:val="24"/>
          <w:szCs w:val="24"/>
        </w:rPr>
        <w:t>2,</w:t>
      </w:r>
      <w:r w:rsidR="00DD6463" w:rsidRPr="00BA2C31">
        <w:rPr>
          <w:rFonts w:ascii="Times New Roman" w:hAnsi="Times New Roman" w:cs="Times New Roman"/>
          <w:sz w:val="24"/>
          <w:szCs w:val="24"/>
        </w:rPr>
        <w:t xml:space="preserve"> </w:t>
      </w:r>
      <w:r w:rsidR="001F1DBC" w:rsidRPr="00BA2C31">
        <w:rPr>
          <w:rFonts w:ascii="Times New Roman" w:hAnsi="Times New Roman" w:cs="Times New Roman"/>
          <w:sz w:val="24"/>
          <w:szCs w:val="24"/>
        </w:rPr>
        <w:t>5,</w:t>
      </w:r>
      <w:r w:rsidR="00DD6463" w:rsidRPr="00BA2C31">
        <w:rPr>
          <w:rFonts w:ascii="Times New Roman" w:hAnsi="Times New Roman" w:cs="Times New Roman"/>
          <w:sz w:val="24"/>
          <w:szCs w:val="24"/>
        </w:rPr>
        <w:t xml:space="preserve"> </w:t>
      </w:r>
      <w:r w:rsidR="001F1DBC" w:rsidRPr="00BA2C31">
        <w:rPr>
          <w:rFonts w:ascii="Times New Roman" w:hAnsi="Times New Roman" w:cs="Times New Roman"/>
          <w:sz w:val="24"/>
          <w:szCs w:val="24"/>
        </w:rPr>
        <w:t>6,</w:t>
      </w:r>
      <w:r w:rsidR="00DD6463" w:rsidRPr="00BA2C31">
        <w:rPr>
          <w:rFonts w:ascii="Times New Roman" w:hAnsi="Times New Roman" w:cs="Times New Roman"/>
          <w:sz w:val="24"/>
          <w:szCs w:val="24"/>
        </w:rPr>
        <w:t xml:space="preserve"> </w:t>
      </w:r>
      <w:r w:rsidR="001F1DBC" w:rsidRPr="00BA2C31">
        <w:rPr>
          <w:rFonts w:ascii="Times New Roman" w:hAnsi="Times New Roman" w:cs="Times New Roman"/>
          <w:sz w:val="24"/>
          <w:szCs w:val="24"/>
        </w:rPr>
        <w:t>7,</w:t>
      </w:r>
      <w:r w:rsidR="00DD6463" w:rsidRPr="00BA2C31">
        <w:rPr>
          <w:rFonts w:ascii="Times New Roman" w:hAnsi="Times New Roman" w:cs="Times New Roman"/>
          <w:sz w:val="24"/>
          <w:szCs w:val="24"/>
        </w:rPr>
        <w:t xml:space="preserve"> </w:t>
      </w:r>
      <w:r w:rsidR="001F1DBC" w:rsidRPr="00BA2C31">
        <w:rPr>
          <w:rFonts w:ascii="Times New Roman" w:hAnsi="Times New Roman" w:cs="Times New Roman"/>
          <w:sz w:val="24"/>
          <w:szCs w:val="24"/>
        </w:rPr>
        <w:t>8 klasių mokiniams ir</w:t>
      </w:r>
      <w:r w:rsidR="008E5B1C" w:rsidRPr="00BA2C31">
        <w:rPr>
          <w:rFonts w:ascii="Times New Roman" w:hAnsi="Times New Roman" w:cs="Times New Roman"/>
          <w:sz w:val="24"/>
          <w:szCs w:val="24"/>
        </w:rPr>
        <w:t xml:space="preserve"> ne mažiau kaip</w:t>
      </w:r>
      <w:r w:rsidR="001F1DBC" w:rsidRPr="00BA2C31">
        <w:rPr>
          <w:rFonts w:ascii="Times New Roman" w:hAnsi="Times New Roman" w:cs="Times New Roman"/>
          <w:sz w:val="24"/>
          <w:szCs w:val="24"/>
        </w:rPr>
        <w:t xml:space="preserve"> </w:t>
      </w:r>
      <w:r w:rsidR="00B008B1" w:rsidRPr="00BA2C31">
        <w:rPr>
          <w:rFonts w:ascii="Times New Roman" w:hAnsi="Times New Roman" w:cs="Times New Roman"/>
          <w:sz w:val="24"/>
          <w:szCs w:val="24"/>
        </w:rPr>
        <w:t xml:space="preserve">po vieną </w:t>
      </w:r>
      <w:r w:rsidR="000E2728" w:rsidRPr="00BA2C31">
        <w:rPr>
          <w:rFonts w:ascii="Times New Roman" w:hAnsi="Times New Roman" w:cs="Times New Roman"/>
          <w:sz w:val="24"/>
          <w:szCs w:val="24"/>
        </w:rPr>
        <w:t>3-4</w:t>
      </w:r>
      <w:r w:rsidR="00E31DB2" w:rsidRPr="00BA2C31">
        <w:rPr>
          <w:rFonts w:ascii="Times New Roman" w:hAnsi="Times New Roman" w:cs="Times New Roman"/>
          <w:sz w:val="24"/>
          <w:szCs w:val="24"/>
        </w:rPr>
        <w:t xml:space="preserve"> ir</w:t>
      </w:r>
      <w:r w:rsidR="000E2728" w:rsidRPr="00BA2C31">
        <w:rPr>
          <w:rFonts w:ascii="Times New Roman" w:hAnsi="Times New Roman" w:cs="Times New Roman"/>
          <w:sz w:val="24"/>
          <w:szCs w:val="24"/>
        </w:rPr>
        <w:t xml:space="preserve"> 9-10 klas</w:t>
      </w:r>
      <w:r w:rsidR="008E5B1C" w:rsidRPr="00BA2C31">
        <w:rPr>
          <w:rFonts w:ascii="Times New Roman" w:hAnsi="Times New Roman" w:cs="Times New Roman"/>
          <w:sz w:val="24"/>
          <w:szCs w:val="24"/>
        </w:rPr>
        <w:t>ių koncentrų modulį</w:t>
      </w:r>
      <w:r w:rsidR="000E2728" w:rsidRPr="00BA2C31">
        <w:rPr>
          <w:rFonts w:ascii="Times New Roman" w:hAnsi="Times New Roman" w:cs="Times New Roman"/>
          <w:sz w:val="24"/>
          <w:szCs w:val="24"/>
        </w:rPr>
        <w:t>.</w:t>
      </w:r>
      <w:r w:rsidR="00B008B1" w:rsidRPr="00BA2C31">
        <w:rPr>
          <w:rFonts w:ascii="Times New Roman" w:hAnsi="Times New Roman" w:cs="Times New Roman"/>
          <w:sz w:val="24"/>
          <w:szCs w:val="24"/>
        </w:rPr>
        <w:t xml:space="preserve"> </w:t>
      </w:r>
      <w:r w:rsidR="00273825" w:rsidRPr="00BA2C31">
        <w:rPr>
          <w:rFonts w:ascii="Times New Roman" w:hAnsi="Times New Roman" w:cs="Times New Roman"/>
          <w:sz w:val="24"/>
          <w:szCs w:val="24"/>
        </w:rPr>
        <w:t xml:space="preserve"> </w:t>
      </w:r>
      <w:r w:rsidR="007C6CA1" w:rsidRPr="00152AF7">
        <w:rPr>
          <w:rFonts w:ascii="Times New Roman" w:hAnsi="Times New Roman" w:cs="Times New Roman"/>
          <w:b/>
          <w:bCs/>
          <w:sz w:val="24"/>
          <w:szCs w:val="24"/>
        </w:rPr>
        <w:t>Modulį</w:t>
      </w:r>
      <w:r w:rsidR="003220DC" w:rsidRPr="00152AF7">
        <w:rPr>
          <w:rFonts w:ascii="Times New Roman" w:hAnsi="Times New Roman" w:cs="Times New Roman"/>
          <w:b/>
          <w:bCs/>
          <w:sz w:val="24"/>
          <w:szCs w:val="24"/>
        </w:rPr>
        <w:t xml:space="preserve"> turi sudaryti:</w:t>
      </w:r>
    </w:p>
    <w:p w14:paraId="119EFC33" w14:textId="0D8CA453" w:rsidR="00B15F4D" w:rsidRPr="00BA2C31" w:rsidRDefault="00B15F4D" w:rsidP="00EA138F">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Pavadinimas.</w:t>
      </w:r>
    </w:p>
    <w:p w14:paraId="6D6F3D7C" w14:textId="4D41A030" w:rsidR="00863649" w:rsidRPr="00BA2C31" w:rsidRDefault="003220DC" w:rsidP="00A265B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w:t>
      </w:r>
      <w:r w:rsidR="00863649" w:rsidRPr="00BA2C31">
        <w:rPr>
          <w:rFonts w:ascii="Times New Roman" w:hAnsi="Times New Roman" w:cs="Times New Roman"/>
          <w:sz w:val="24"/>
          <w:szCs w:val="24"/>
        </w:rPr>
        <w:t xml:space="preserve"> </w:t>
      </w:r>
      <w:r w:rsidR="00BB0018" w:rsidRPr="00BA2C31">
        <w:rPr>
          <w:rFonts w:ascii="Times New Roman" w:hAnsi="Times New Roman" w:cs="Times New Roman"/>
          <w:sz w:val="24"/>
          <w:szCs w:val="24"/>
        </w:rPr>
        <w:t>mokiniui</w:t>
      </w:r>
      <w:r w:rsidR="00863649" w:rsidRPr="00BA2C31">
        <w:rPr>
          <w:rFonts w:ascii="Times New Roman" w:hAnsi="Times New Roman" w:cs="Times New Roman"/>
          <w:sz w:val="24"/>
          <w:szCs w:val="24"/>
        </w:rPr>
        <w:t>.</w:t>
      </w:r>
      <w:r w:rsidR="00BB0018" w:rsidRPr="00BA2C31">
        <w:rPr>
          <w:rFonts w:ascii="Times New Roman" w:hAnsi="Times New Roman" w:cs="Times New Roman"/>
          <w:sz w:val="24"/>
          <w:szCs w:val="24"/>
        </w:rPr>
        <w:t xml:space="preserve"> </w:t>
      </w:r>
    </w:p>
    <w:p w14:paraId="784C47F0" w14:textId="3FD199B9" w:rsidR="003220DC" w:rsidRPr="00BA2C31" w:rsidRDefault="00863649" w:rsidP="00A265B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w:t>
      </w:r>
      <w:r w:rsidR="00BB0018" w:rsidRPr="00BA2C31">
        <w:rPr>
          <w:rFonts w:ascii="Times New Roman" w:hAnsi="Times New Roman" w:cs="Times New Roman"/>
          <w:sz w:val="24"/>
          <w:szCs w:val="24"/>
        </w:rPr>
        <w:t>mokytojui</w:t>
      </w:r>
      <w:r w:rsidR="00BC4556">
        <w:rPr>
          <w:rFonts w:ascii="Times New Roman" w:hAnsi="Times New Roman" w:cs="Times New Roman"/>
          <w:sz w:val="24"/>
          <w:szCs w:val="24"/>
        </w:rPr>
        <w:t>.</w:t>
      </w:r>
    </w:p>
    <w:p w14:paraId="2206A43E" w14:textId="538009A9" w:rsidR="006E7426" w:rsidRPr="00BA2C31" w:rsidRDefault="006E7426" w:rsidP="00A265B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w:t>
      </w:r>
      <w:r w:rsidR="00BA0053" w:rsidRPr="00BA2C31">
        <w:rPr>
          <w:rFonts w:ascii="Times New Roman" w:hAnsi="Times New Roman" w:cs="Times New Roman"/>
          <w:sz w:val="24"/>
          <w:szCs w:val="24"/>
        </w:rPr>
        <w:t>(is).</w:t>
      </w:r>
      <w:r w:rsidRPr="00BA2C31">
        <w:rPr>
          <w:rFonts w:ascii="Times New Roman" w:hAnsi="Times New Roman" w:cs="Times New Roman"/>
          <w:sz w:val="24"/>
          <w:szCs w:val="24"/>
        </w:rPr>
        <w:t xml:space="preserve"> </w:t>
      </w:r>
    </w:p>
    <w:p w14:paraId="4FAD6BD5" w14:textId="70527384" w:rsidR="00BA0053" w:rsidRPr="00BA2C31" w:rsidRDefault="006A385E" w:rsidP="00EA138F">
      <w:pPr>
        <w:numPr>
          <w:ilvl w:val="1"/>
          <w:numId w:val="31"/>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Moduliuose skirtingoms klasėms turi būti n</w:t>
      </w:r>
      <w:r w:rsidR="00BA0053" w:rsidRPr="00BA2C31">
        <w:rPr>
          <w:rFonts w:ascii="Times New Roman" w:hAnsi="Times New Roman" w:cs="Times New Roman"/>
          <w:sz w:val="24"/>
          <w:szCs w:val="24"/>
        </w:rPr>
        <w:t xml:space="preserve">e mažiau 60-imt užduočių. </w:t>
      </w:r>
      <w:r w:rsidR="006C3EDD" w:rsidRPr="00BA2C31">
        <w:rPr>
          <w:rFonts w:ascii="Times New Roman" w:hAnsi="Times New Roman" w:cs="Times New Roman"/>
          <w:sz w:val="24"/>
          <w:szCs w:val="24"/>
        </w:rPr>
        <w:t xml:space="preserve">O </w:t>
      </w:r>
      <w:r w:rsidR="00626C82" w:rsidRPr="00BA2C31">
        <w:rPr>
          <w:rFonts w:ascii="Times New Roman" w:hAnsi="Times New Roman" w:cs="Times New Roman"/>
          <w:sz w:val="24"/>
          <w:szCs w:val="24"/>
        </w:rPr>
        <w:t>klasių koncentrų moduliuose turi būti ne mažiau 80-imt užduočių</w:t>
      </w:r>
      <w:r w:rsidR="00A52E61" w:rsidRPr="00BA2C31">
        <w:rPr>
          <w:rFonts w:ascii="Times New Roman" w:hAnsi="Times New Roman" w:cs="Times New Roman"/>
          <w:sz w:val="24"/>
          <w:szCs w:val="24"/>
        </w:rPr>
        <w:t xml:space="preserve">. </w:t>
      </w:r>
      <w:r w:rsidR="00BA0053" w:rsidRPr="00BA2C31">
        <w:rPr>
          <w:rFonts w:ascii="Times New Roman" w:hAnsi="Times New Roman" w:cs="Times New Roman"/>
          <w:sz w:val="24"/>
          <w:szCs w:val="24"/>
        </w:rPr>
        <w:t xml:space="preserve">Uždarojo tipo ir atvirojo tipo užduočių santykis 50:50 (galima keisti santykį suderinus su PO, bet ne daugiau kaip 20 punktų, pvz. 30:70),  </w:t>
      </w:r>
    </w:p>
    <w:p w14:paraId="3F02A866" w14:textId="3FB2DD64" w:rsidR="008D62EF" w:rsidRPr="00BA2C31" w:rsidRDefault="00C975BE"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w:t>
      </w:r>
      <w:r w:rsidR="00A51C80" w:rsidRPr="00BA2C31">
        <w:rPr>
          <w:rFonts w:ascii="Times New Roman" w:hAnsi="Times New Roman" w:cs="Times New Roman"/>
          <w:sz w:val="24"/>
          <w:szCs w:val="24"/>
        </w:rPr>
        <w:t>prendim</w:t>
      </w:r>
      <w:r w:rsidRPr="00BA2C31">
        <w:rPr>
          <w:rFonts w:ascii="Times New Roman" w:hAnsi="Times New Roman" w:cs="Times New Roman"/>
          <w:sz w:val="24"/>
          <w:szCs w:val="24"/>
        </w:rPr>
        <w:t>ai</w:t>
      </w:r>
      <w:r w:rsidR="00234FAC" w:rsidRPr="00BA2C31">
        <w:rPr>
          <w:rFonts w:ascii="Times New Roman" w:hAnsi="Times New Roman" w:cs="Times New Roman"/>
          <w:sz w:val="24"/>
          <w:szCs w:val="24"/>
        </w:rPr>
        <w:t xml:space="preserve"> ir atsakyma</w:t>
      </w:r>
      <w:r w:rsidR="00602515" w:rsidRPr="00BA2C31">
        <w:rPr>
          <w:rFonts w:ascii="Times New Roman" w:hAnsi="Times New Roman" w:cs="Times New Roman"/>
          <w:sz w:val="24"/>
          <w:szCs w:val="24"/>
        </w:rPr>
        <w:t>i</w:t>
      </w:r>
      <w:r w:rsidR="00A03413">
        <w:rPr>
          <w:rFonts w:ascii="Times New Roman" w:hAnsi="Times New Roman" w:cs="Times New Roman"/>
          <w:sz w:val="24"/>
          <w:szCs w:val="24"/>
        </w:rPr>
        <w:t xml:space="preserve"> </w:t>
      </w:r>
      <w:r w:rsidR="00524FD9">
        <w:rPr>
          <w:rFonts w:ascii="Times New Roman" w:hAnsi="Times New Roman" w:cs="Times New Roman"/>
          <w:sz w:val="24"/>
          <w:szCs w:val="24"/>
        </w:rPr>
        <w:t>s</w:t>
      </w:r>
      <w:r w:rsidR="007276B4" w:rsidRPr="00BA2C31">
        <w:rPr>
          <w:rFonts w:ascii="Times New Roman" w:hAnsi="Times New Roman" w:cs="Times New Roman"/>
          <w:sz w:val="24"/>
          <w:szCs w:val="24"/>
        </w:rPr>
        <w:t>kirti mokytojui</w:t>
      </w:r>
    </w:p>
    <w:p w14:paraId="4768724A" w14:textId="4596FA29" w:rsidR="001015F6" w:rsidRPr="00BA2C31" w:rsidRDefault="005304CF"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Pateikiamas naudotos literatūros sąrašas, papildomas literatūros sąrašas</w:t>
      </w:r>
      <w:r w:rsidR="00B57FD2" w:rsidRPr="00BA2C31">
        <w:rPr>
          <w:rFonts w:ascii="Times New Roman" w:hAnsi="Times New Roman" w:cs="Times New Roman"/>
          <w:sz w:val="24"/>
          <w:szCs w:val="24"/>
        </w:rPr>
        <w:t xml:space="preserve">. </w:t>
      </w:r>
    </w:p>
    <w:p w14:paraId="7CC09C5A" w14:textId="4C07C9C4" w:rsidR="00B83E2D" w:rsidRDefault="00B57FD2"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Pateikiamas naudotų s</w:t>
      </w:r>
      <w:r w:rsidR="005304CF" w:rsidRPr="00BA2C31">
        <w:rPr>
          <w:rFonts w:ascii="Times New Roman" w:hAnsi="Times New Roman" w:cs="Times New Roman"/>
          <w:sz w:val="24"/>
          <w:szCs w:val="24"/>
        </w:rPr>
        <w:t>ąvokų</w:t>
      </w:r>
      <w:r w:rsidR="001015F6" w:rsidRPr="00BA2C31">
        <w:rPr>
          <w:rFonts w:ascii="Times New Roman" w:hAnsi="Times New Roman" w:cs="Times New Roman"/>
          <w:sz w:val="24"/>
          <w:szCs w:val="24"/>
        </w:rPr>
        <w:t>, terminų žodynas.</w:t>
      </w:r>
      <w:r w:rsidRPr="00BA2C31">
        <w:rPr>
          <w:rFonts w:ascii="Times New Roman" w:hAnsi="Times New Roman" w:cs="Times New Roman"/>
          <w:sz w:val="24"/>
          <w:szCs w:val="24"/>
        </w:rPr>
        <w:t xml:space="preserve"> </w:t>
      </w:r>
    </w:p>
    <w:p w14:paraId="286ED64F" w14:textId="1855B9C0" w:rsidR="00A1021A" w:rsidRPr="00BA2C31" w:rsidRDefault="00A1021A"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p>
    <w:p w14:paraId="4931166D" w14:textId="7D515C3D" w:rsidR="00C958DB" w:rsidRPr="00BA2C31" w:rsidRDefault="009B4023" w:rsidP="00EA138F">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1 priedas</w:t>
      </w:r>
      <w:r w:rsidR="00DF5632">
        <w:rPr>
          <w:rFonts w:ascii="Times New Roman" w:hAnsi="Times New Roman" w:cs="Times New Roman"/>
          <w:sz w:val="24"/>
          <w:szCs w:val="24"/>
        </w:rPr>
        <w:t xml:space="preserve"> skirtas mokytojui</w:t>
      </w:r>
      <w:r w:rsidR="00524FD9">
        <w:rPr>
          <w:rFonts w:ascii="Times New Roman" w:hAnsi="Times New Roman" w:cs="Times New Roman"/>
          <w:sz w:val="24"/>
          <w:szCs w:val="24"/>
        </w:rPr>
        <w:t>.</w:t>
      </w:r>
    </w:p>
    <w:p w14:paraId="077660E8" w14:textId="786DC5CE" w:rsidR="003238A5" w:rsidRPr="00BA2C31" w:rsidRDefault="00B219DF" w:rsidP="00C34545">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w:t>
      </w:r>
      <w:r w:rsidR="000D0B6E" w:rsidRPr="00BA2C31">
        <w:rPr>
          <w:rFonts w:ascii="Times New Roman" w:hAnsi="Times New Roman" w:cs="Times New Roman"/>
          <w:sz w:val="24"/>
          <w:szCs w:val="24"/>
        </w:rPr>
        <w:t>MP aprašas turi būti parengt</w:t>
      </w:r>
      <w:r w:rsidR="00D06472" w:rsidRPr="00BA2C31">
        <w:rPr>
          <w:rFonts w:ascii="Times New Roman" w:hAnsi="Times New Roman" w:cs="Times New Roman"/>
          <w:sz w:val="24"/>
          <w:szCs w:val="24"/>
        </w:rPr>
        <w:t>as</w:t>
      </w:r>
      <w:r w:rsidR="000D0B6E" w:rsidRPr="00BA2C31">
        <w:rPr>
          <w:rFonts w:ascii="Times New Roman" w:hAnsi="Times New Roman" w:cs="Times New Roman"/>
          <w:sz w:val="24"/>
          <w:szCs w:val="24"/>
        </w:rPr>
        <w:t xml:space="preserve"> tekstų rengyklės formatu</w:t>
      </w:r>
      <w:r w:rsidR="00D52234">
        <w:rPr>
          <w:rFonts w:ascii="Times New Roman" w:hAnsi="Times New Roman" w:cs="Times New Roman"/>
          <w:sz w:val="24"/>
          <w:szCs w:val="24"/>
        </w:rPr>
        <w:t>.</w:t>
      </w:r>
      <w:r w:rsidR="00247054" w:rsidRPr="00BA2C31">
        <w:rPr>
          <w:rFonts w:ascii="Times New Roman" w:hAnsi="Times New Roman" w:cs="Times New Roman"/>
          <w:sz w:val="24"/>
          <w:szCs w:val="24"/>
        </w:rPr>
        <w:t xml:space="preserve"> </w:t>
      </w:r>
      <w:r w:rsidR="000D0B6E" w:rsidRPr="00BA2C31">
        <w:rPr>
          <w:rFonts w:ascii="Times New Roman" w:hAnsi="Times New Roman" w:cs="Times New Roman"/>
          <w:sz w:val="24"/>
          <w:szCs w:val="24"/>
        </w:rPr>
        <w:t>Tiekėjas pateikia savo formą, suderin</w:t>
      </w:r>
      <w:r w:rsidR="00496092" w:rsidRPr="00BA2C31">
        <w:rPr>
          <w:rFonts w:ascii="Times New Roman" w:hAnsi="Times New Roman" w:cs="Times New Roman"/>
          <w:sz w:val="24"/>
          <w:szCs w:val="24"/>
        </w:rPr>
        <w:t>a</w:t>
      </w:r>
      <w:r w:rsidR="000D0B6E" w:rsidRPr="00BA2C31">
        <w:rPr>
          <w:rFonts w:ascii="Times New Roman" w:hAnsi="Times New Roman" w:cs="Times New Roman"/>
          <w:sz w:val="24"/>
          <w:szCs w:val="24"/>
        </w:rPr>
        <w:t xml:space="preserve"> su PO</w:t>
      </w:r>
      <w:r w:rsidR="008533DE" w:rsidRPr="00BA2C31">
        <w:rPr>
          <w:rFonts w:ascii="Times New Roman" w:hAnsi="Times New Roman" w:cs="Times New Roman"/>
          <w:sz w:val="24"/>
          <w:szCs w:val="24"/>
        </w:rPr>
        <w:t xml:space="preserve">. </w:t>
      </w:r>
      <w:r w:rsidR="008533DE" w:rsidRPr="00DC7F67">
        <w:rPr>
          <w:rFonts w:ascii="Times New Roman" w:hAnsi="Times New Roman" w:cs="Times New Roman"/>
          <w:b/>
          <w:bCs/>
          <w:sz w:val="24"/>
          <w:szCs w:val="24"/>
        </w:rPr>
        <w:t>Reikalavimai aprašui:</w:t>
      </w:r>
    </w:p>
    <w:p w14:paraId="75A7F7F0" w14:textId="05040F61" w:rsidR="00A475AF" w:rsidRPr="00BA2C31" w:rsidRDefault="00A53C1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mokiniui</w:t>
      </w:r>
      <w:r w:rsidR="00F3581C" w:rsidRPr="00BA2C31">
        <w:rPr>
          <w:rFonts w:ascii="Times New Roman" w:hAnsi="Times New Roman" w:cs="Times New Roman"/>
          <w:sz w:val="24"/>
          <w:szCs w:val="24"/>
        </w:rPr>
        <w:t xml:space="preserve">, kuriame gali būti </w:t>
      </w:r>
      <w:r w:rsidR="00870A03" w:rsidRPr="00BA2C31">
        <w:rPr>
          <w:rFonts w:ascii="Times New Roman" w:hAnsi="Times New Roman" w:cs="Times New Roman"/>
          <w:sz w:val="24"/>
          <w:szCs w:val="24"/>
        </w:rPr>
        <w:t xml:space="preserve">aprašyti </w:t>
      </w:r>
      <w:r w:rsidR="00F3581C" w:rsidRPr="00BA2C31">
        <w:rPr>
          <w:rFonts w:ascii="Times New Roman" w:hAnsi="Times New Roman" w:cs="Times New Roman"/>
          <w:sz w:val="24"/>
          <w:szCs w:val="24"/>
        </w:rPr>
        <w:t>įvairūs elementai priklausomai nu</w:t>
      </w:r>
      <w:r w:rsidR="00981F2B" w:rsidRPr="00BA2C31">
        <w:rPr>
          <w:rFonts w:ascii="Times New Roman" w:hAnsi="Times New Roman" w:cs="Times New Roman"/>
          <w:sz w:val="24"/>
          <w:szCs w:val="24"/>
        </w:rPr>
        <w:t>o tolimesnio modulio turinio (užduočių)</w:t>
      </w:r>
      <w:r w:rsidR="00284F69" w:rsidRPr="00BA2C31">
        <w:rPr>
          <w:rFonts w:ascii="Times New Roman" w:hAnsi="Times New Roman" w:cs="Times New Roman"/>
          <w:sz w:val="24"/>
          <w:szCs w:val="24"/>
        </w:rPr>
        <w:t xml:space="preserve">. Pvz. teorija, užduočių pavyzdžiai </w:t>
      </w:r>
      <w:r w:rsidR="00FC553D">
        <w:rPr>
          <w:rFonts w:ascii="Times New Roman" w:hAnsi="Times New Roman" w:cs="Times New Roman"/>
          <w:sz w:val="24"/>
          <w:szCs w:val="24"/>
        </w:rPr>
        <w:t>ar kita trumpa informacija</w:t>
      </w:r>
      <w:r w:rsidR="00270454">
        <w:rPr>
          <w:rFonts w:ascii="Times New Roman" w:hAnsi="Times New Roman" w:cs="Times New Roman"/>
          <w:sz w:val="24"/>
          <w:szCs w:val="24"/>
        </w:rPr>
        <w:t xml:space="preserve"> </w:t>
      </w:r>
      <w:r w:rsidR="006C6527">
        <w:rPr>
          <w:rFonts w:ascii="Times New Roman" w:hAnsi="Times New Roman" w:cs="Times New Roman"/>
          <w:sz w:val="24"/>
          <w:szCs w:val="24"/>
        </w:rPr>
        <w:t>padedanti mokiniui pasiruošti užduočių sprendimui</w:t>
      </w:r>
      <w:r w:rsidR="00284F69" w:rsidRPr="00BA2C31">
        <w:rPr>
          <w:rFonts w:ascii="Times New Roman" w:hAnsi="Times New Roman" w:cs="Times New Roman"/>
          <w:sz w:val="24"/>
          <w:szCs w:val="24"/>
        </w:rPr>
        <w:t xml:space="preserve">. </w:t>
      </w:r>
      <w:r w:rsidR="00284F69" w:rsidRPr="00BA2C31">
        <w:rPr>
          <w:rFonts w:ascii="Times New Roman" w:eastAsia="Times New Roman" w:hAnsi="Times New Roman" w:cs="Times New Roman"/>
          <w:sz w:val="24"/>
          <w:szCs w:val="24"/>
        </w:rPr>
        <w:t>Ši informacija</w:t>
      </w:r>
      <w:r w:rsidR="00870A03" w:rsidRPr="00BA2C31">
        <w:rPr>
          <w:rFonts w:ascii="Times New Roman" w:eastAsia="Times New Roman" w:hAnsi="Times New Roman" w:cs="Times New Roman"/>
          <w:sz w:val="24"/>
          <w:szCs w:val="24"/>
        </w:rPr>
        <w:t xml:space="preserve"> SMP bus</w:t>
      </w:r>
      <w:r w:rsidR="00284F69" w:rsidRPr="00BA2C31">
        <w:rPr>
          <w:rFonts w:ascii="Times New Roman" w:eastAsia="Times New Roman" w:hAnsi="Times New Roman" w:cs="Times New Roman"/>
          <w:sz w:val="24"/>
          <w:szCs w:val="24"/>
        </w:rPr>
        <w:t xml:space="preserve"> pateikiama tekstu (gali būti papildoma diagramomis, grafikais, paveikslais, schemomis, lentelėmis ir pan.), vaizdu (</w:t>
      </w:r>
      <w:r w:rsidR="009A4606" w:rsidRPr="00BA2C31">
        <w:rPr>
          <w:rFonts w:ascii="Times New Roman" w:eastAsia="Times New Roman" w:hAnsi="Times New Roman" w:cs="Times New Roman"/>
          <w:sz w:val="24"/>
          <w:szCs w:val="24"/>
        </w:rPr>
        <w:t xml:space="preserve">gali būti </w:t>
      </w:r>
      <w:r w:rsidR="00284F69" w:rsidRPr="00BA2C31">
        <w:rPr>
          <w:rFonts w:ascii="Times New Roman" w:eastAsia="Times New Roman" w:hAnsi="Times New Roman" w:cs="Times New Roman"/>
          <w:sz w:val="24"/>
          <w:szCs w:val="24"/>
        </w:rPr>
        <w:t>vaizdo įrašai, animacijos, simuliacijos, 3D objektai, vaizdo įrašai su įterptais klausimais, nuorodomis, kitais el. ir pan.), garsu (</w:t>
      </w:r>
      <w:r w:rsidR="009A4606" w:rsidRPr="00BA2C31">
        <w:rPr>
          <w:rFonts w:ascii="Times New Roman" w:eastAsia="Times New Roman" w:hAnsi="Times New Roman" w:cs="Times New Roman"/>
          <w:sz w:val="24"/>
          <w:szCs w:val="24"/>
        </w:rPr>
        <w:t xml:space="preserve">gali būti įvairūs </w:t>
      </w:r>
      <w:r w:rsidR="00284F69" w:rsidRPr="00BA2C31">
        <w:rPr>
          <w:rFonts w:ascii="Times New Roman" w:eastAsia="Times New Roman" w:hAnsi="Times New Roman" w:cs="Times New Roman"/>
          <w:sz w:val="24"/>
          <w:szCs w:val="24"/>
        </w:rPr>
        <w:t>garso įrašai, garso įrašai su papildomais elementais: tekstu, vaizdu ir pan.)</w:t>
      </w:r>
      <w:r w:rsidR="00870A03" w:rsidRPr="00BA2C31">
        <w:rPr>
          <w:rFonts w:ascii="Times New Roman" w:eastAsia="Times New Roman" w:hAnsi="Times New Roman" w:cs="Times New Roman"/>
          <w:sz w:val="24"/>
          <w:szCs w:val="24"/>
        </w:rPr>
        <w:t xml:space="preserve">. Apraše aprašyti kas ir kaip bus pateikiama </w:t>
      </w:r>
      <w:r w:rsidR="009A6611" w:rsidRPr="00BA2C31">
        <w:rPr>
          <w:rFonts w:ascii="Times New Roman" w:eastAsia="Times New Roman" w:hAnsi="Times New Roman" w:cs="Times New Roman"/>
          <w:sz w:val="24"/>
          <w:szCs w:val="24"/>
        </w:rPr>
        <w:t>skaitmeniniame</w:t>
      </w:r>
      <w:r w:rsidR="005A620D" w:rsidRPr="00BA2C31">
        <w:rPr>
          <w:rFonts w:ascii="Times New Roman" w:eastAsia="Times New Roman" w:hAnsi="Times New Roman" w:cs="Times New Roman"/>
          <w:sz w:val="24"/>
          <w:szCs w:val="24"/>
        </w:rPr>
        <w:t xml:space="preserve"> SMP (įdedant ir nuorodas).</w:t>
      </w:r>
      <w:r w:rsidR="00A41AC9">
        <w:rPr>
          <w:rFonts w:ascii="Times New Roman" w:eastAsia="Times New Roman" w:hAnsi="Times New Roman" w:cs="Times New Roman"/>
          <w:sz w:val="24"/>
          <w:szCs w:val="24"/>
        </w:rPr>
        <w:t xml:space="preserve"> Įvadas neturi būti labai ilgas, ne daugiau kaip 1 </w:t>
      </w:r>
      <w:r w:rsidR="00EA037C">
        <w:rPr>
          <w:rFonts w:ascii="Times New Roman" w:eastAsia="Times New Roman" w:hAnsi="Times New Roman" w:cs="Times New Roman"/>
          <w:sz w:val="24"/>
          <w:szCs w:val="24"/>
        </w:rPr>
        <w:t>puslapis.</w:t>
      </w:r>
    </w:p>
    <w:p w14:paraId="411BBAB6" w14:textId="1E578711" w:rsidR="00A53C15" w:rsidRPr="00BA2C31" w:rsidRDefault="00870A03"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 xml:space="preserve">Įvadas mokytojui. </w:t>
      </w:r>
      <w:r w:rsidR="006925B0" w:rsidRPr="00BA2C31">
        <w:rPr>
          <w:rFonts w:ascii="Times New Roman" w:eastAsia="Times New Roman" w:hAnsi="Times New Roman" w:cs="Times New Roman"/>
          <w:sz w:val="24"/>
          <w:szCs w:val="24"/>
        </w:rPr>
        <w:t xml:space="preserve">Kuriame pateikiami metodiniai patarimai, kaip dirbti su </w:t>
      </w:r>
      <w:r w:rsidR="00D2250A" w:rsidRPr="00BA2C31">
        <w:rPr>
          <w:rFonts w:ascii="Times New Roman" w:eastAsia="Times New Roman" w:hAnsi="Times New Roman" w:cs="Times New Roman"/>
          <w:sz w:val="24"/>
          <w:szCs w:val="24"/>
        </w:rPr>
        <w:t>modulio medžiaga</w:t>
      </w:r>
      <w:r w:rsidR="00B02F89" w:rsidRPr="00BA2C31">
        <w:rPr>
          <w:rFonts w:ascii="Times New Roman" w:eastAsia="Times New Roman" w:hAnsi="Times New Roman" w:cs="Times New Roman"/>
          <w:sz w:val="24"/>
          <w:szCs w:val="24"/>
        </w:rPr>
        <w:t xml:space="preserve"> ar kt.</w:t>
      </w:r>
      <w:r w:rsidR="00D2250A" w:rsidRPr="00BA2C31">
        <w:rPr>
          <w:rFonts w:ascii="Times New Roman" w:eastAsia="Times New Roman" w:hAnsi="Times New Roman" w:cs="Times New Roman"/>
          <w:sz w:val="24"/>
          <w:szCs w:val="24"/>
        </w:rPr>
        <w:t xml:space="preserve"> Ši informacija pateikiama tekstu</w:t>
      </w:r>
      <w:r w:rsidR="007822A1" w:rsidRPr="00BA2C31">
        <w:rPr>
          <w:rFonts w:ascii="Times New Roman" w:eastAsia="Times New Roman" w:hAnsi="Times New Roman" w:cs="Times New Roman"/>
          <w:sz w:val="24"/>
          <w:szCs w:val="24"/>
        </w:rPr>
        <w:t xml:space="preserve">, </w:t>
      </w:r>
      <w:r w:rsidR="00D2250A" w:rsidRPr="00BA2C31">
        <w:rPr>
          <w:rFonts w:ascii="Times New Roman" w:eastAsia="Times New Roman" w:hAnsi="Times New Roman" w:cs="Times New Roman"/>
          <w:sz w:val="24"/>
          <w:szCs w:val="24"/>
        </w:rPr>
        <w:t xml:space="preserve">jei reikia galima </w:t>
      </w:r>
      <w:r w:rsidR="00830FF9" w:rsidRPr="00BA2C31">
        <w:rPr>
          <w:rFonts w:ascii="Times New Roman" w:eastAsia="Times New Roman" w:hAnsi="Times New Roman" w:cs="Times New Roman"/>
          <w:sz w:val="24"/>
          <w:szCs w:val="24"/>
        </w:rPr>
        <w:t>įdėti ir nuorodas, vaizdo, garso įrašus ir t.t.</w:t>
      </w:r>
      <w:r w:rsidR="00C6171F">
        <w:rPr>
          <w:rFonts w:ascii="Times New Roman" w:eastAsia="Times New Roman" w:hAnsi="Times New Roman" w:cs="Times New Roman"/>
          <w:sz w:val="24"/>
          <w:szCs w:val="24"/>
        </w:rPr>
        <w:t xml:space="preserve"> Įvadas neturi būti labai ilgas, ne daugiau kaip 1 puslapis.</w:t>
      </w:r>
    </w:p>
    <w:p w14:paraId="71534674" w14:textId="0D5CA01D" w:rsidR="00582770" w:rsidRPr="00BA2C31" w:rsidRDefault="00ED7488"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 xml:space="preserve">Įvestis į užduotį. </w:t>
      </w:r>
      <w:r w:rsidR="009165A1" w:rsidRPr="00BA2C31">
        <w:rPr>
          <w:rFonts w:ascii="Times New Roman" w:eastAsia="Times New Roman" w:hAnsi="Times New Roman" w:cs="Times New Roman"/>
          <w:sz w:val="24"/>
          <w:szCs w:val="24"/>
        </w:rPr>
        <w:t>Kuriant ar adaptuojant užduotį turi būti naudojama informacija, kuri turi veikti kaip stimulas, padedantis mokiniui. Ši informacija pateikiama tekstu</w:t>
      </w:r>
      <w:r w:rsidR="00B57A02" w:rsidRPr="00BA2C31">
        <w:rPr>
          <w:rFonts w:ascii="Times New Roman" w:eastAsia="Times New Roman" w:hAnsi="Times New Roman" w:cs="Times New Roman"/>
          <w:sz w:val="24"/>
          <w:szCs w:val="24"/>
        </w:rPr>
        <w:t xml:space="preserve"> (</w:t>
      </w:r>
      <w:r w:rsidR="009165A1" w:rsidRPr="00BA2C31">
        <w:rPr>
          <w:rFonts w:ascii="Times New Roman" w:eastAsia="Times New Roman" w:hAnsi="Times New Roman" w:cs="Times New Roman"/>
          <w:sz w:val="24"/>
          <w:szCs w:val="24"/>
        </w:rPr>
        <w:t>gali būti papildoma diagramomis, grafikais, paveikslais, schemomis, lentelėmis ir pan.</w:t>
      </w:r>
      <w:r w:rsidR="00B57A02" w:rsidRPr="00BA2C31">
        <w:rPr>
          <w:rFonts w:ascii="Times New Roman" w:eastAsia="Times New Roman" w:hAnsi="Times New Roman" w:cs="Times New Roman"/>
          <w:sz w:val="24"/>
          <w:szCs w:val="24"/>
        </w:rPr>
        <w:t>), vaizdu (</w:t>
      </w:r>
      <w:r w:rsidR="00347A14" w:rsidRPr="00BA2C31">
        <w:rPr>
          <w:rFonts w:ascii="Times New Roman" w:eastAsia="Times New Roman" w:hAnsi="Times New Roman" w:cs="Times New Roman"/>
          <w:sz w:val="24"/>
          <w:szCs w:val="24"/>
        </w:rPr>
        <w:t xml:space="preserve">vaizdo įrašai, animacijos, simuliacijos, 3D objektai, vaizdo įrašai su </w:t>
      </w:r>
      <w:r w:rsidR="000E77A9" w:rsidRPr="00BA2C31">
        <w:rPr>
          <w:rFonts w:ascii="Times New Roman" w:eastAsia="Times New Roman" w:hAnsi="Times New Roman" w:cs="Times New Roman"/>
          <w:sz w:val="24"/>
          <w:szCs w:val="24"/>
        </w:rPr>
        <w:t>įterptais klausimais, nuorodomis, kitais el.</w:t>
      </w:r>
      <w:r w:rsidR="00F107F0" w:rsidRPr="00BA2C31">
        <w:rPr>
          <w:rFonts w:ascii="Times New Roman" w:eastAsia="Times New Roman" w:hAnsi="Times New Roman" w:cs="Times New Roman"/>
          <w:sz w:val="24"/>
          <w:szCs w:val="24"/>
        </w:rPr>
        <w:t xml:space="preserve"> ir pan.)</w:t>
      </w:r>
      <w:r w:rsidR="004048C0" w:rsidRPr="00BA2C31">
        <w:rPr>
          <w:rFonts w:ascii="Times New Roman" w:eastAsia="Times New Roman" w:hAnsi="Times New Roman" w:cs="Times New Roman"/>
          <w:sz w:val="24"/>
          <w:szCs w:val="24"/>
        </w:rPr>
        <w:t>,</w:t>
      </w:r>
      <w:r w:rsidR="000E77A9" w:rsidRPr="00BA2C31">
        <w:rPr>
          <w:rFonts w:ascii="Times New Roman" w:eastAsia="Times New Roman" w:hAnsi="Times New Roman" w:cs="Times New Roman"/>
          <w:sz w:val="24"/>
          <w:szCs w:val="24"/>
        </w:rPr>
        <w:t xml:space="preserve"> </w:t>
      </w:r>
      <w:r w:rsidR="00F107F0" w:rsidRPr="00BA2C31">
        <w:rPr>
          <w:rFonts w:ascii="Times New Roman" w:eastAsia="Times New Roman" w:hAnsi="Times New Roman" w:cs="Times New Roman"/>
          <w:sz w:val="24"/>
          <w:szCs w:val="24"/>
        </w:rPr>
        <w:t>gars</w:t>
      </w:r>
      <w:r w:rsidR="004048C0" w:rsidRPr="00BA2C31">
        <w:rPr>
          <w:rFonts w:ascii="Times New Roman" w:eastAsia="Times New Roman" w:hAnsi="Times New Roman" w:cs="Times New Roman"/>
          <w:sz w:val="24"/>
          <w:szCs w:val="24"/>
        </w:rPr>
        <w:t>u (garso įrašai</w:t>
      </w:r>
      <w:r w:rsidR="00F02DDA" w:rsidRPr="00BA2C31">
        <w:rPr>
          <w:rFonts w:ascii="Times New Roman" w:eastAsia="Times New Roman" w:hAnsi="Times New Roman" w:cs="Times New Roman"/>
          <w:sz w:val="24"/>
          <w:szCs w:val="24"/>
        </w:rPr>
        <w:t xml:space="preserve">, garso įrašai su papildomais elementais: </w:t>
      </w:r>
      <w:r w:rsidR="00A475AF" w:rsidRPr="00BA2C31">
        <w:rPr>
          <w:rFonts w:ascii="Times New Roman" w:eastAsia="Times New Roman" w:hAnsi="Times New Roman" w:cs="Times New Roman"/>
          <w:sz w:val="24"/>
          <w:szCs w:val="24"/>
        </w:rPr>
        <w:t>tekstu, vaizdu ir pan.)</w:t>
      </w:r>
      <w:r w:rsidRPr="00BA2C31">
        <w:rPr>
          <w:rFonts w:ascii="Times New Roman" w:eastAsia="Times New Roman" w:hAnsi="Times New Roman" w:cs="Times New Roman"/>
          <w:sz w:val="24"/>
          <w:szCs w:val="24"/>
        </w:rPr>
        <w:t xml:space="preserve">. Gali būti, kad ne </w:t>
      </w:r>
      <w:r w:rsidR="00AA67AE" w:rsidRPr="00BA2C31">
        <w:rPr>
          <w:rFonts w:ascii="Times New Roman" w:eastAsia="Times New Roman" w:hAnsi="Times New Roman" w:cs="Times New Roman"/>
          <w:sz w:val="24"/>
          <w:szCs w:val="24"/>
        </w:rPr>
        <w:t>kiekvienai</w:t>
      </w:r>
      <w:r w:rsidRPr="00BA2C31">
        <w:rPr>
          <w:rFonts w:ascii="Times New Roman" w:eastAsia="Times New Roman" w:hAnsi="Times New Roman" w:cs="Times New Roman"/>
          <w:sz w:val="24"/>
          <w:szCs w:val="24"/>
        </w:rPr>
        <w:t xml:space="preserve"> užduo</w:t>
      </w:r>
      <w:r w:rsidR="00AA67AE" w:rsidRPr="00BA2C31">
        <w:rPr>
          <w:rFonts w:ascii="Times New Roman" w:eastAsia="Times New Roman" w:hAnsi="Times New Roman" w:cs="Times New Roman"/>
          <w:sz w:val="24"/>
          <w:szCs w:val="24"/>
        </w:rPr>
        <w:t>čiai</w:t>
      </w:r>
      <w:r w:rsidRPr="00BA2C31">
        <w:rPr>
          <w:rFonts w:ascii="Times New Roman" w:eastAsia="Times New Roman" w:hAnsi="Times New Roman" w:cs="Times New Roman"/>
          <w:sz w:val="24"/>
          <w:szCs w:val="24"/>
        </w:rPr>
        <w:t xml:space="preserve"> </w:t>
      </w:r>
      <w:r w:rsidR="00AA67AE" w:rsidRPr="00BA2C31">
        <w:rPr>
          <w:rFonts w:ascii="Times New Roman" w:eastAsia="Times New Roman" w:hAnsi="Times New Roman" w:cs="Times New Roman"/>
          <w:sz w:val="24"/>
          <w:szCs w:val="24"/>
        </w:rPr>
        <w:t xml:space="preserve">įvestis būtina, pvz. įvestis </w:t>
      </w:r>
      <w:r w:rsidR="004D26C5" w:rsidRPr="00BA2C31">
        <w:rPr>
          <w:rFonts w:ascii="Times New Roman" w:eastAsia="Times New Roman" w:hAnsi="Times New Roman" w:cs="Times New Roman"/>
          <w:sz w:val="24"/>
          <w:szCs w:val="24"/>
        </w:rPr>
        <w:t>bus skirta kelioms užduotims</w:t>
      </w:r>
      <w:r w:rsidR="00E821A0">
        <w:rPr>
          <w:rFonts w:ascii="Times New Roman" w:eastAsia="Times New Roman" w:hAnsi="Times New Roman" w:cs="Times New Roman"/>
          <w:sz w:val="24"/>
          <w:szCs w:val="24"/>
        </w:rPr>
        <w:t>, bet ne daugiau kaip 1</w:t>
      </w:r>
      <w:r w:rsidR="00AD2312">
        <w:rPr>
          <w:rFonts w:ascii="Times New Roman" w:eastAsia="Times New Roman" w:hAnsi="Times New Roman" w:cs="Times New Roman"/>
          <w:sz w:val="24"/>
          <w:szCs w:val="24"/>
        </w:rPr>
        <w:t>0-imt užduočių</w:t>
      </w:r>
      <w:r w:rsidR="00BF6313">
        <w:rPr>
          <w:rFonts w:ascii="Times New Roman" w:eastAsia="Times New Roman" w:hAnsi="Times New Roman" w:cs="Times New Roman"/>
          <w:sz w:val="24"/>
          <w:szCs w:val="24"/>
        </w:rPr>
        <w:t>.</w:t>
      </w:r>
      <w:r w:rsidR="00AA67AE" w:rsidRPr="00BA2C31">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Tokiu atveju tiekėjas argumentuoja ir aptaria su PO.</w:t>
      </w:r>
    </w:p>
    <w:p w14:paraId="5F87CEB8" w14:textId="77FEAFD7" w:rsidR="009A6AA2" w:rsidRPr="00BA2C31" w:rsidRDefault="00272DE3"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Užduotis</w:t>
      </w:r>
      <w:r w:rsidR="00273825" w:rsidRPr="00BA2C31">
        <w:rPr>
          <w:rFonts w:ascii="Times New Roman" w:hAnsi="Times New Roman" w:cs="Times New Roman"/>
          <w:sz w:val="24"/>
          <w:szCs w:val="24"/>
        </w:rPr>
        <w:t>.</w:t>
      </w:r>
      <w:r w:rsidR="005B533B" w:rsidRPr="00BA2C31">
        <w:rPr>
          <w:rFonts w:ascii="Times New Roman" w:hAnsi="Times New Roman" w:cs="Times New Roman"/>
          <w:sz w:val="24"/>
          <w:szCs w:val="24"/>
        </w:rPr>
        <w:t xml:space="preserve"> Aprašyta </w:t>
      </w:r>
      <w:r w:rsidR="00086745" w:rsidRPr="00BA2C31">
        <w:rPr>
          <w:rFonts w:ascii="Times New Roman" w:hAnsi="Times New Roman" w:cs="Times New Roman"/>
          <w:sz w:val="24"/>
          <w:szCs w:val="24"/>
        </w:rPr>
        <w:t>užduoties</w:t>
      </w:r>
      <w:r w:rsidR="005B533B" w:rsidRPr="00BA2C31">
        <w:rPr>
          <w:rFonts w:ascii="Times New Roman" w:hAnsi="Times New Roman" w:cs="Times New Roman"/>
          <w:sz w:val="24"/>
          <w:szCs w:val="24"/>
        </w:rPr>
        <w:t xml:space="preserve"> </w:t>
      </w:r>
      <w:r w:rsidR="005B533B" w:rsidRPr="00BA2C31">
        <w:rPr>
          <w:rFonts w:ascii="Times New Roman" w:hAnsi="Times New Roman" w:cs="Times New Roman"/>
          <w:b/>
          <w:bCs/>
          <w:sz w:val="24"/>
          <w:szCs w:val="24"/>
        </w:rPr>
        <w:t xml:space="preserve">sąlyga. </w:t>
      </w:r>
      <w:r w:rsidR="003C35A8" w:rsidRPr="00BA2C31">
        <w:rPr>
          <w:rFonts w:ascii="Times New Roman" w:hAnsi="Times New Roman" w:cs="Times New Roman"/>
          <w:sz w:val="24"/>
          <w:szCs w:val="24"/>
        </w:rPr>
        <w:t>Aprašyta, k</w:t>
      </w:r>
      <w:r w:rsidR="005B533B" w:rsidRPr="00BA2C31">
        <w:rPr>
          <w:rFonts w:ascii="Times New Roman" w:hAnsi="Times New Roman" w:cs="Times New Roman"/>
          <w:sz w:val="24"/>
          <w:szCs w:val="24"/>
        </w:rPr>
        <w:t>aip atrodys ir veiks pačioje SMP</w:t>
      </w:r>
      <w:r w:rsidR="00764BD2" w:rsidRPr="00BA2C31">
        <w:rPr>
          <w:rFonts w:ascii="Times New Roman" w:hAnsi="Times New Roman" w:cs="Times New Roman"/>
          <w:sz w:val="24"/>
          <w:szCs w:val="24"/>
        </w:rPr>
        <w:t xml:space="preserve"> (galima vaizduoti vaizdu, schemomis, pavyzdžiais ir pan.).</w:t>
      </w:r>
      <w:r w:rsidR="001617F9" w:rsidRPr="00BA2C31">
        <w:rPr>
          <w:rFonts w:ascii="Times New Roman" w:hAnsi="Times New Roman" w:cs="Times New Roman"/>
          <w:sz w:val="24"/>
          <w:szCs w:val="24"/>
        </w:rPr>
        <w:t xml:space="preserve"> </w:t>
      </w:r>
      <w:r w:rsidR="009464E9" w:rsidRPr="00BA2C31">
        <w:rPr>
          <w:rFonts w:ascii="Times New Roman" w:hAnsi="Times New Roman" w:cs="Times New Roman"/>
          <w:sz w:val="24"/>
          <w:szCs w:val="24"/>
        </w:rPr>
        <w:t xml:space="preserve">Aprašyta </w:t>
      </w:r>
      <w:r w:rsidR="009464E9" w:rsidRPr="00BA2C31">
        <w:rPr>
          <w:rFonts w:ascii="Times New Roman" w:hAnsi="Times New Roman" w:cs="Times New Roman"/>
          <w:b/>
          <w:bCs/>
          <w:sz w:val="24"/>
          <w:szCs w:val="24"/>
        </w:rPr>
        <w:t>pagalba(os).</w:t>
      </w:r>
      <w:r w:rsidR="009464E9"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Pagalba(os) turi būti parenkama tikslingai sunkiose uždavinio vietose, kuri skatintų mokinį galvoti, mąstyti, užvestų ant sprendimo kelio. Pagalba(os) negali būti tiesiog pateikiamas atsakymas. Taip pat turi būti apgalvota ir aprašyta kuriose sprendimo vietose ir kaip bus pateikiama (parodoma) pagalba(os) skaitmeninėje užduoties versijoje pačioje SMP. </w:t>
      </w:r>
      <w:r w:rsidR="00AB5E5D" w:rsidRPr="00BA2C31">
        <w:rPr>
          <w:rFonts w:ascii="Times New Roman" w:hAnsi="Times New Roman" w:cs="Times New Roman"/>
          <w:sz w:val="24"/>
          <w:szCs w:val="24"/>
        </w:rPr>
        <w:t xml:space="preserve">Aprašyta, kaip bus </w:t>
      </w:r>
      <w:r w:rsidR="00603439" w:rsidRPr="00BA2C31">
        <w:rPr>
          <w:rFonts w:ascii="Times New Roman" w:hAnsi="Times New Roman" w:cs="Times New Roman"/>
          <w:b/>
          <w:bCs/>
          <w:sz w:val="24"/>
          <w:szCs w:val="24"/>
        </w:rPr>
        <w:t xml:space="preserve">automatiškai patikrinami </w:t>
      </w:r>
      <w:r w:rsidR="00040E96" w:rsidRPr="00BA2C31">
        <w:rPr>
          <w:rFonts w:ascii="Times New Roman" w:hAnsi="Times New Roman" w:cs="Times New Roman"/>
          <w:b/>
          <w:bCs/>
          <w:sz w:val="24"/>
          <w:szCs w:val="24"/>
        </w:rPr>
        <w:t>sprendimai</w:t>
      </w:r>
      <w:r w:rsidR="00040E96" w:rsidRPr="00BA2C31">
        <w:rPr>
          <w:rFonts w:ascii="Times New Roman" w:hAnsi="Times New Roman" w:cs="Times New Roman"/>
          <w:sz w:val="24"/>
          <w:szCs w:val="24"/>
        </w:rPr>
        <w:t xml:space="preserve"> ir atsakymai uždarų užduočių</w:t>
      </w:r>
      <w:r w:rsidR="00603439" w:rsidRPr="00BA2C31">
        <w:rPr>
          <w:rFonts w:ascii="Times New Roman" w:hAnsi="Times New Roman" w:cs="Times New Roman"/>
          <w:sz w:val="24"/>
          <w:szCs w:val="24"/>
        </w:rPr>
        <w:t xml:space="preserve"> pačioje SMP</w:t>
      </w:r>
      <w:r w:rsidR="00F0307C" w:rsidRPr="00BA2C31">
        <w:rPr>
          <w:rFonts w:ascii="Times New Roman" w:hAnsi="Times New Roman" w:cs="Times New Roman"/>
          <w:sz w:val="24"/>
          <w:szCs w:val="24"/>
        </w:rPr>
        <w:t xml:space="preserve"> ir atvirų užduočių jei įmanoma (pvz. ekspermentinė užduotis, reikia ką nors sukonstruoti, sudėlioti į vietas</w:t>
      </w:r>
      <w:r w:rsidR="009F06E7" w:rsidRPr="00BA2C31">
        <w:rPr>
          <w:rFonts w:ascii="Times New Roman" w:hAnsi="Times New Roman" w:cs="Times New Roman"/>
          <w:sz w:val="24"/>
          <w:szCs w:val="24"/>
        </w:rPr>
        <w:t xml:space="preserve">, tokiu atveju galimas automatinis tikrinimas). </w:t>
      </w:r>
      <w:r w:rsidR="000635B3" w:rsidRPr="00BA2C31">
        <w:rPr>
          <w:rFonts w:ascii="Times New Roman" w:hAnsi="Times New Roman" w:cs="Times New Roman"/>
          <w:sz w:val="24"/>
          <w:szCs w:val="24"/>
        </w:rPr>
        <w:t>A</w:t>
      </w:r>
      <w:r w:rsidR="00936EE6" w:rsidRPr="00BA2C31">
        <w:rPr>
          <w:rFonts w:ascii="Times New Roman" w:hAnsi="Times New Roman" w:cs="Times New Roman"/>
          <w:sz w:val="24"/>
          <w:szCs w:val="24"/>
        </w:rPr>
        <w:t>prašyt</w:t>
      </w:r>
      <w:r w:rsidR="009C433E" w:rsidRPr="00BA2C31">
        <w:rPr>
          <w:rFonts w:ascii="Times New Roman" w:hAnsi="Times New Roman" w:cs="Times New Roman"/>
          <w:sz w:val="24"/>
          <w:szCs w:val="24"/>
        </w:rPr>
        <w:t>a</w:t>
      </w:r>
      <w:r w:rsidR="000635B3" w:rsidRPr="00BA2C31">
        <w:rPr>
          <w:rFonts w:ascii="Times New Roman" w:hAnsi="Times New Roman" w:cs="Times New Roman"/>
          <w:sz w:val="24"/>
          <w:szCs w:val="24"/>
        </w:rPr>
        <w:t>s</w:t>
      </w:r>
      <w:r w:rsidR="00401B43" w:rsidRPr="00BA2C31">
        <w:rPr>
          <w:rFonts w:ascii="Times New Roman" w:hAnsi="Times New Roman" w:cs="Times New Roman"/>
          <w:sz w:val="24"/>
          <w:szCs w:val="24"/>
        </w:rPr>
        <w:t xml:space="preserve"> </w:t>
      </w:r>
      <w:r w:rsidR="004C4112">
        <w:rPr>
          <w:rFonts w:ascii="Times New Roman" w:hAnsi="Times New Roman" w:cs="Times New Roman"/>
          <w:sz w:val="24"/>
          <w:szCs w:val="24"/>
        </w:rPr>
        <w:t xml:space="preserve">uždarų užduočių </w:t>
      </w:r>
      <w:r w:rsidR="00401B43" w:rsidRPr="00BA2C31">
        <w:rPr>
          <w:rFonts w:ascii="Times New Roman" w:hAnsi="Times New Roman" w:cs="Times New Roman"/>
          <w:b/>
          <w:bCs/>
          <w:sz w:val="24"/>
          <w:szCs w:val="24"/>
        </w:rPr>
        <w:t>grįžtamasis ryšys</w:t>
      </w:r>
      <w:r w:rsidR="00D11C76" w:rsidRPr="00BA2C31">
        <w:rPr>
          <w:rFonts w:ascii="Times New Roman" w:hAnsi="Times New Roman" w:cs="Times New Roman"/>
          <w:sz w:val="24"/>
          <w:szCs w:val="24"/>
        </w:rPr>
        <w:t xml:space="preserve">. </w:t>
      </w:r>
      <w:r w:rsidR="005F5C8D" w:rsidRPr="00BA2C31">
        <w:rPr>
          <w:rFonts w:ascii="Times New Roman" w:hAnsi="Times New Roman" w:cs="Times New Roman"/>
          <w:sz w:val="24"/>
          <w:szCs w:val="24"/>
        </w:rPr>
        <w:t>K</w:t>
      </w:r>
      <w:r w:rsidR="009A6AA2" w:rsidRPr="00BA2C31">
        <w:rPr>
          <w:rFonts w:ascii="Times New Roman" w:hAnsi="Times New Roman" w:cs="Times New Roman"/>
          <w:sz w:val="24"/>
          <w:szCs w:val="24"/>
        </w:rPr>
        <w:t xml:space="preserve">iekviena </w:t>
      </w:r>
      <w:r w:rsidR="004C4112">
        <w:rPr>
          <w:rFonts w:ascii="Times New Roman" w:hAnsi="Times New Roman" w:cs="Times New Roman"/>
          <w:sz w:val="24"/>
          <w:szCs w:val="24"/>
        </w:rPr>
        <w:t xml:space="preserve">uždara </w:t>
      </w:r>
      <w:r w:rsidR="009A6AA2" w:rsidRPr="00BA2C31">
        <w:rPr>
          <w:rFonts w:ascii="Times New Roman" w:hAnsi="Times New Roman" w:cs="Times New Roman"/>
          <w:sz w:val="24"/>
          <w:szCs w:val="24"/>
        </w:rPr>
        <w:t>užduotis turi turėti aprašytą grįžtamąjį ryšį</w:t>
      </w:r>
      <w:r w:rsidR="005F5C8D" w:rsidRPr="00BA2C31">
        <w:rPr>
          <w:rFonts w:ascii="Times New Roman" w:hAnsi="Times New Roman" w:cs="Times New Roman"/>
          <w:sz w:val="24"/>
          <w:szCs w:val="24"/>
        </w:rPr>
        <w:t>. I</w:t>
      </w:r>
      <w:r w:rsidR="009A6AA2" w:rsidRPr="00BA2C31">
        <w:rPr>
          <w:rFonts w:ascii="Times New Roman" w:hAnsi="Times New Roman" w:cs="Times New Roman"/>
          <w:sz w:val="24"/>
          <w:szCs w:val="24"/>
        </w:rPr>
        <w:t xml:space="preserve">nformacija, teikiama grįžtamajam ryšiui turi būti parengta </w:t>
      </w:r>
      <w:r w:rsidR="00BB320B" w:rsidRPr="00BA2C31">
        <w:rPr>
          <w:rFonts w:ascii="Times New Roman" w:hAnsi="Times New Roman" w:cs="Times New Roman"/>
          <w:sz w:val="24"/>
          <w:szCs w:val="24"/>
        </w:rPr>
        <w:t xml:space="preserve">mokiniui klaidingai ir teisingai atlikus užduotį, </w:t>
      </w:r>
      <w:r w:rsidR="009A6AA2" w:rsidRPr="00BA2C31">
        <w:rPr>
          <w:rFonts w:ascii="Times New Roman" w:hAnsi="Times New Roman" w:cs="Times New Roman"/>
          <w:sz w:val="24"/>
          <w:szCs w:val="24"/>
        </w:rPr>
        <w:t>atsižvelgiant į tai, ką mokinys atliko ir ko neatliko</w:t>
      </w:r>
      <w:r w:rsidR="006C1272" w:rsidRPr="00BA2C31">
        <w:rPr>
          <w:rFonts w:ascii="Times New Roman" w:hAnsi="Times New Roman" w:cs="Times New Roman"/>
          <w:sz w:val="24"/>
          <w:szCs w:val="24"/>
        </w:rPr>
        <w:t xml:space="preserve">. </w:t>
      </w:r>
      <w:r w:rsidR="00E41545" w:rsidRPr="00BA2C31">
        <w:rPr>
          <w:rFonts w:ascii="Times New Roman" w:hAnsi="Times New Roman" w:cs="Times New Roman"/>
          <w:sz w:val="24"/>
          <w:szCs w:val="24"/>
        </w:rPr>
        <w:t>Grįžtamas ryšys turi būti konkrečiai susijęs su užduotimi</w:t>
      </w:r>
      <w:r w:rsidR="000E3C85" w:rsidRPr="00BA2C31">
        <w:rPr>
          <w:rFonts w:ascii="Times New Roman" w:hAnsi="Times New Roman" w:cs="Times New Roman"/>
          <w:sz w:val="24"/>
          <w:szCs w:val="24"/>
        </w:rPr>
        <w:t xml:space="preserve"> (neužtenka parašyti</w:t>
      </w:r>
      <w:r w:rsidR="008F3A1E" w:rsidRPr="00BA2C31">
        <w:rPr>
          <w:rFonts w:ascii="Times New Roman" w:hAnsi="Times New Roman" w:cs="Times New Roman"/>
          <w:sz w:val="24"/>
          <w:szCs w:val="24"/>
        </w:rPr>
        <w:t xml:space="preserve"> „Šaunuolis, gerai atlikai užduotį)</w:t>
      </w:r>
      <w:r w:rsidR="00F419FB" w:rsidRPr="00BA2C31">
        <w:rPr>
          <w:rFonts w:ascii="Times New Roman" w:hAnsi="Times New Roman" w:cs="Times New Roman"/>
          <w:sz w:val="24"/>
          <w:szCs w:val="24"/>
        </w:rPr>
        <w:t xml:space="preserve">, pvz. </w:t>
      </w:r>
      <w:r w:rsidR="008F3A1E" w:rsidRPr="00BA2C31">
        <w:rPr>
          <w:rFonts w:ascii="Times New Roman" w:hAnsi="Times New Roman" w:cs="Times New Roman"/>
          <w:sz w:val="24"/>
          <w:szCs w:val="24"/>
        </w:rPr>
        <w:t>„</w:t>
      </w:r>
      <w:r w:rsidR="00EE2825" w:rsidRPr="00BA2C31">
        <w:rPr>
          <w:rFonts w:ascii="Times New Roman" w:eastAsia="Calibri" w:hAnsi="Times New Roman" w:cs="Times New Roman"/>
          <w:iCs/>
          <w:sz w:val="24"/>
          <w:szCs w:val="24"/>
          <w:lang w:eastAsia="lt-LT"/>
        </w:rPr>
        <w:t xml:space="preserve">Suklydote, </w:t>
      </w:r>
      <w:r w:rsidR="00EE2825" w:rsidRPr="00BA2C31">
        <w:rPr>
          <w:rFonts w:ascii="Times New Roman" w:hAnsi="Times New Roman" w:cs="Times New Roman"/>
          <w:iCs/>
          <w:sz w:val="24"/>
          <w:szCs w:val="24"/>
        </w:rPr>
        <w:t>atpažindami ir įvardydami objektus, neišskyrėte jų pagal būdingus požymius</w:t>
      </w:r>
      <w:r w:rsidR="00EE2825" w:rsidRPr="00BA2C31">
        <w:rPr>
          <w:rFonts w:ascii="Times New Roman" w:eastAsia="Calibri" w:hAnsi="Times New Roman" w:cs="Times New Roman"/>
          <w:iCs/>
          <w:sz w:val="24"/>
          <w:szCs w:val="24"/>
          <w:lang w:eastAsia="lt-LT"/>
        </w:rPr>
        <w:t>. Jums vertėtų pasimokyti atpažinti skirtingus objektus ir juos klasifikuoti pagal tam tikrus kriterijus.</w:t>
      </w:r>
      <w:r w:rsidR="008F3A1E" w:rsidRPr="00BA2C31">
        <w:rPr>
          <w:rFonts w:ascii="Times New Roman" w:eastAsia="Calibri" w:hAnsi="Times New Roman" w:cs="Times New Roman"/>
          <w:iCs/>
          <w:sz w:val="24"/>
          <w:szCs w:val="24"/>
          <w:lang w:eastAsia="lt-LT"/>
        </w:rPr>
        <w:t>“</w:t>
      </w:r>
      <w:r w:rsidR="00EE2825" w:rsidRPr="00BA2C31">
        <w:rPr>
          <w:rFonts w:ascii="Times New Roman" w:eastAsia="Calibri" w:hAnsi="Times New Roman" w:cs="Times New Roman"/>
          <w:iCs/>
          <w:sz w:val="24"/>
          <w:szCs w:val="24"/>
          <w:lang w:eastAsia="lt-LT"/>
        </w:rPr>
        <w:t xml:space="preserve"> </w:t>
      </w:r>
      <w:r w:rsidR="008F3A1E" w:rsidRPr="00BA2C31">
        <w:rPr>
          <w:rFonts w:ascii="Times New Roman" w:eastAsia="Calibri" w:hAnsi="Times New Roman" w:cs="Times New Roman"/>
          <w:iCs/>
          <w:sz w:val="24"/>
          <w:szCs w:val="24"/>
          <w:lang w:eastAsia="lt-LT"/>
        </w:rPr>
        <w:t>i</w:t>
      </w:r>
      <w:r w:rsidR="00EE2825" w:rsidRPr="00BA2C31">
        <w:rPr>
          <w:rFonts w:ascii="Times New Roman" w:eastAsia="Calibri" w:hAnsi="Times New Roman" w:cs="Times New Roman"/>
          <w:iCs/>
          <w:sz w:val="24"/>
          <w:szCs w:val="24"/>
          <w:lang w:eastAsia="lt-LT"/>
        </w:rPr>
        <w:t xml:space="preserve">r </w:t>
      </w:r>
      <w:r w:rsidR="008F3A1E" w:rsidRPr="00BA2C31">
        <w:rPr>
          <w:rFonts w:ascii="Times New Roman" w:eastAsia="Calibri" w:hAnsi="Times New Roman" w:cs="Times New Roman"/>
          <w:iCs/>
          <w:sz w:val="24"/>
          <w:szCs w:val="24"/>
          <w:lang w:eastAsia="lt-LT"/>
        </w:rPr>
        <w:t>„</w:t>
      </w:r>
      <w:r w:rsidR="000E3C85" w:rsidRPr="00BA2C31">
        <w:rPr>
          <w:rFonts w:ascii="Times New Roman" w:hAnsi="Times New Roman" w:cs="Times New Roman"/>
          <w:iCs/>
          <w:sz w:val="24"/>
          <w:szCs w:val="24"/>
        </w:rPr>
        <w:t>Teisingai atpažinote ir įvardijote objektus, išskyrėte juos pagal būdingus požymius.</w:t>
      </w:r>
      <w:r w:rsidR="008F3A1E" w:rsidRPr="00BA2C31">
        <w:rPr>
          <w:rFonts w:ascii="Times New Roman" w:hAnsi="Times New Roman" w:cs="Times New Roman"/>
          <w:iCs/>
          <w:sz w:val="24"/>
          <w:szCs w:val="24"/>
        </w:rPr>
        <w:t>“</w:t>
      </w:r>
      <w:r w:rsidR="001736C2" w:rsidRPr="00BA2C31">
        <w:rPr>
          <w:rFonts w:ascii="Times New Roman" w:hAnsi="Times New Roman" w:cs="Times New Roman"/>
          <w:iCs/>
          <w:sz w:val="24"/>
          <w:szCs w:val="24"/>
        </w:rPr>
        <w:t>.</w:t>
      </w:r>
      <w:r w:rsidR="00AE1E16" w:rsidRPr="00BA2C31">
        <w:rPr>
          <w:rFonts w:ascii="Times New Roman" w:hAnsi="Times New Roman" w:cs="Times New Roman"/>
          <w:iCs/>
          <w:sz w:val="24"/>
          <w:szCs w:val="24"/>
        </w:rPr>
        <w:t xml:space="preserve"> </w:t>
      </w:r>
    </w:p>
    <w:p w14:paraId="009CAA1A" w14:textId="662BB265" w:rsidR="00AC7087" w:rsidRPr="00BA2C31" w:rsidRDefault="00ED2316"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w:t>
      </w:r>
      <w:r w:rsidR="00DB3377">
        <w:rPr>
          <w:rFonts w:ascii="Times New Roman" w:hAnsi="Times New Roman" w:cs="Times New Roman"/>
          <w:sz w:val="24"/>
          <w:szCs w:val="24"/>
        </w:rPr>
        <w:t xml:space="preserve"> s</w:t>
      </w:r>
      <w:r w:rsidR="00970E66" w:rsidRPr="00BA2C31">
        <w:rPr>
          <w:rFonts w:ascii="Times New Roman" w:hAnsi="Times New Roman" w:cs="Times New Roman"/>
          <w:sz w:val="24"/>
          <w:szCs w:val="24"/>
        </w:rPr>
        <w:t>kirti</w:t>
      </w:r>
      <w:r w:rsidRPr="00BA2C31">
        <w:rPr>
          <w:rFonts w:ascii="Times New Roman" w:hAnsi="Times New Roman" w:cs="Times New Roman"/>
          <w:sz w:val="24"/>
          <w:szCs w:val="24"/>
        </w:rPr>
        <w:t xml:space="preserve"> mokytojui. </w:t>
      </w:r>
      <w:r w:rsidR="0091205B" w:rsidRPr="00BA2C31">
        <w:rPr>
          <w:rFonts w:ascii="Times New Roman" w:hAnsi="Times New Roman" w:cs="Times New Roman"/>
          <w:sz w:val="24"/>
          <w:szCs w:val="24"/>
        </w:rPr>
        <w:t>Tose užduotyse, kuriose sunku aprašyti visus variantus (gali būti labai daug), tai tokiu atveju pateikiamos tik sprendimų gairės (pvz. raktinės sąvokos, raktiniai žodžiai).</w:t>
      </w:r>
      <w:r w:rsidR="001C7EC3" w:rsidRPr="00BA2C31">
        <w:rPr>
          <w:rFonts w:ascii="Times New Roman" w:hAnsi="Times New Roman" w:cs="Times New Roman"/>
          <w:sz w:val="24"/>
          <w:szCs w:val="24"/>
        </w:rPr>
        <w:t xml:space="preserve"> Turi būti apgalvota ir aprašyta, kaip bus pateikiama</w:t>
      </w:r>
      <w:r w:rsidR="007E103F" w:rsidRPr="00BA2C31">
        <w:rPr>
          <w:rFonts w:ascii="Times New Roman" w:hAnsi="Times New Roman" w:cs="Times New Roman"/>
          <w:sz w:val="24"/>
          <w:szCs w:val="24"/>
        </w:rPr>
        <w:t xml:space="preserve"> (integruota) į</w:t>
      </w:r>
      <w:r w:rsidR="001C7EC3" w:rsidRPr="00BA2C31">
        <w:rPr>
          <w:rFonts w:ascii="Times New Roman" w:hAnsi="Times New Roman" w:cs="Times New Roman"/>
          <w:sz w:val="24"/>
          <w:szCs w:val="24"/>
        </w:rPr>
        <w:t xml:space="preserve"> </w:t>
      </w:r>
      <w:r w:rsidR="007E103F" w:rsidRPr="00BA2C31">
        <w:rPr>
          <w:rFonts w:ascii="Times New Roman" w:hAnsi="Times New Roman" w:cs="Times New Roman"/>
          <w:sz w:val="24"/>
          <w:szCs w:val="24"/>
        </w:rPr>
        <w:t>SMP.</w:t>
      </w:r>
    </w:p>
    <w:p w14:paraId="4569AAF9" w14:textId="7C9E46DC" w:rsidR="00377F15" w:rsidRPr="00BA2C31" w:rsidRDefault="00AC7087"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w:t>
      </w:r>
      <w:r w:rsidR="00C6728E" w:rsidRPr="00BA2C31">
        <w:rPr>
          <w:rFonts w:ascii="Times New Roman" w:hAnsi="Times New Roman" w:cs="Times New Roman"/>
          <w:sz w:val="24"/>
          <w:szCs w:val="24"/>
        </w:rPr>
        <w:t>i</w:t>
      </w:r>
      <w:r w:rsidRPr="00BA2C31">
        <w:rPr>
          <w:rFonts w:ascii="Times New Roman" w:hAnsi="Times New Roman" w:cs="Times New Roman"/>
          <w:sz w:val="24"/>
          <w:szCs w:val="24"/>
        </w:rPr>
        <w:t xml:space="preserve"> naudotos literatūros, papildomas literatūros sąraša</w:t>
      </w:r>
      <w:r w:rsidR="00664B93">
        <w:rPr>
          <w:rFonts w:ascii="Times New Roman" w:hAnsi="Times New Roman" w:cs="Times New Roman"/>
          <w:sz w:val="24"/>
          <w:szCs w:val="24"/>
        </w:rPr>
        <w:t>i</w:t>
      </w:r>
      <w:r w:rsidRPr="00BA2C31">
        <w:rPr>
          <w:rFonts w:ascii="Times New Roman" w:hAnsi="Times New Roman" w:cs="Times New Roman"/>
          <w:sz w:val="24"/>
          <w:szCs w:val="24"/>
        </w:rPr>
        <w:t xml:space="preserve">.  </w:t>
      </w:r>
    </w:p>
    <w:p w14:paraId="7328661D" w14:textId="77777777" w:rsidR="00717875" w:rsidRDefault="00377F1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Aprašytas</w:t>
      </w:r>
      <w:r w:rsidR="00AC7087" w:rsidRPr="00BA2C31">
        <w:rPr>
          <w:rFonts w:ascii="Times New Roman" w:hAnsi="Times New Roman" w:cs="Times New Roman"/>
          <w:sz w:val="24"/>
          <w:szCs w:val="24"/>
        </w:rPr>
        <w:t xml:space="preserve"> naudotų sąvokų</w:t>
      </w:r>
      <w:r w:rsidR="00664B93">
        <w:rPr>
          <w:rFonts w:ascii="Times New Roman" w:hAnsi="Times New Roman" w:cs="Times New Roman"/>
          <w:sz w:val="24"/>
          <w:szCs w:val="24"/>
        </w:rPr>
        <w:t xml:space="preserve"> (</w:t>
      </w:r>
      <w:r w:rsidR="00AC7087" w:rsidRPr="00BA2C31">
        <w:rPr>
          <w:rFonts w:ascii="Times New Roman" w:hAnsi="Times New Roman" w:cs="Times New Roman"/>
          <w:sz w:val="24"/>
          <w:szCs w:val="24"/>
        </w:rPr>
        <w:t>terminų</w:t>
      </w:r>
      <w:r w:rsidR="00664B93">
        <w:rPr>
          <w:rFonts w:ascii="Times New Roman" w:hAnsi="Times New Roman" w:cs="Times New Roman"/>
          <w:sz w:val="24"/>
          <w:szCs w:val="24"/>
        </w:rPr>
        <w:t>)</w:t>
      </w:r>
      <w:r w:rsidR="00AC7087" w:rsidRPr="00BA2C31">
        <w:rPr>
          <w:rFonts w:ascii="Times New Roman" w:hAnsi="Times New Roman" w:cs="Times New Roman"/>
          <w:sz w:val="24"/>
          <w:szCs w:val="24"/>
        </w:rPr>
        <w:t xml:space="preserve"> žodynas.</w:t>
      </w:r>
    </w:p>
    <w:p w14:paraId="6FE26B61" w14:textId="77777777" w:rsidR="00717875" w:rsidRDefault="00717875" w:rsidP="00717875">
      <w:pPr>
        <w:numPr>
          <w:ilvl w:val="1"/>
          <w:numId w:val="31"/>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5C3E6A63" w14:textId="77777777" w:rsidR="00717875" w:rsidRDefault="00717875" w:rsidP="001B3349">
      <w:pPr>
        <w:numPr>
          <w:ilvl w:val="2"/>
          <w:numId w:val="31"/>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naudojimosi SMP rekomendacijos;</w:t>
      </w:r>
    </w:p>
    <w:p w14:paraId="6184456F" w14:textId="77777777" w:rsidR="00717875" w:rsidRDefault="00717875" w:rsidP="001B3349">
      <w:pPr>
        <w:numPr>
          <w:ilvl w:val="2"/>
          <w:numId w:val="31"/>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technologiniai reikalavimai įrangai, naudojant SMP;</w:t>
      </w:r>
    </w:p>
    <w:p w14:paraId="2A689BA0" w14:textId="77777777" w:rsidR="00717875" w:rsidRDefault="00717875" w:rsidP="001B3349">
      <w:pPr>
        <w:numPr>
          <w:ilvl w:val="2"/>
          <w:numId w:val="31"/>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6C516C8A" w14:textId="2C6D561B" w:rsidR="00AC7087" w:rsidRPr="007456B7" w:rsidRDefault="00717875" w:rsidP="001B3349">
      <w:pPr>
        <w:numPr>
          <w:ilvl w:val="2"/>
          <w:numId w:val="31"/>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projektą. Padėka kūrėjams, tiekėjams.</w:t>
      </w:r>
      <w:r w:rsidR="00AC7087" w:rsidRPr="007456B7">
        <w:rPr>
          <w:rFonts w:ascii="Times New Roman" w:hAnsi="Times New Roman" w:cs="Times New Roman"/>
          <w:sz w:val="24"/>
          <w:szCs w:val="24"/>
        </w:rPr>
        <w:t xml:space="preserve"> </w:t>
      </w:r>
    </w:p>
    <w:p w14:paraId="66F0BEAA" w14:textId="53AF727B" w:rsidR="003B681F" w:rsidRPr="00BA2C31" w:rsidRDefault="0008674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w:t>
      </w:r>
      <w:r w:rsidR="00F86FBB" w:rsidRPr="00BA2C31">
        <w:rPr>
          <w:rFonts w:ascii="Times New Roman" w:hAnsi="Times New Roman" w:cs="Times New Roman"/>
          <w:sz w:val="24"/>
          <w:szCs w:val="24"/>
        </w:rPr>
        <w:t xml:space="preserve"> (</w:t>
      </w:r>
      <w:r w:rsidRPr="00BA2C31">
        <w:rPr>
          <w:rFonts w:ascii="Times New Roman" w:hAnsi="Times New Roman" w:cs="Times New Roman"/>
          <w:sz w:val="24"/>
          <w:szCs w:val="24"/>
        </w:rPr>
        <w:t>1 priedas</w:t>
      </w:r>
      <w:r w:rsidR="00F86FBB" w:rsidRPr="00BA2C31">
        <w:rPr>
          <w:rFonts w:ascii="Times New Roman" w:hAnsi="Times New Roman" w:cs="Times New Roman"/>
          <w:sz w:val="24"/>
          <w:szCs w:val="24"/>
        </w:rPr>
        <w:t>)</w:t>
      </w:r>
      <w:r w:rsidRPr="00BA2C31">
        <w:rPr>
          <w:rFonts w:ascii="Times New Roman" w:hAnsi="Times New Roman" w:cs="Times New Roman"/>
          <w:sz w:val="24"/>
          <w:szCs w:val="24"/>
        </w:rPr>
        <w:t>.</w:t>
      </w:r>
    </w:p>
    <w:p w14:paraId="41729424" w14:textId="54633B71" w:rsidR="00CE2D59" w:rsidRPr="00DC7F67" w:rsidRDefault="00CE2D59" w:rsidP="00585A6D">
      <w:pPr>
        <w:numPr>
          <w:ilvl w:val="0"/>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DC7F67">
        <w:rPr>
          <w:rFonts w:ascii="Times New Roman" w:hAnsi="Times New Roman" w:cs="Times New Roman"/>
          <w:b/>
          <w:bCs/>
          <w:sz w:val="24"/>
          <w:szCs w:val="24"/>
        </w:rPr>
        <w:t>Reikalavimai visa</w:t>
      </w:r>
      <w:r w:rsidR="00BA2028" w:rsidRPr="00DC7F67">
        <w:rPr>
          <w:rFonts w:ascii="Times New Roman" w:hAnsi="Times New Roman" w:cs="Times New Roman"/>
          <w:b/>
          <w:bCs/>
          <w:sz w:val="24"/>
          <w:szCs w:val="24"/>
        </w:rPr>
        <w:t>m</w:t>
      </w:r>
      <w:r w:rsidRPr="00DC7F67">
        <w:rPr>
          <w:rFonts w:ascii="Times New Roman" w:hAnsi="Times New Roman" w:cs="Times New Roman"/>
          <w:b/>
          <w:bCs/>
          <w:sz w:val="24"/>
          <w:szCs w:val="24"/>
        </w:rPr>
        <w:t xml:space="preserve"> SMP</w:t>
      </w:r>
      <w:r w:rsidR="00BA2028" w:rsidRPr="00DC7F67">
        <w:rPr>
          <w:rFonts w:ascii="Times New Roman" w:hAnsi="Times New Roman" w:cs="Times New Roman"/>
          <w:b/>
          <w:bCs/>
          <w:sz w:val="24"/>
          <w:szCs w:val="24"/>
        </w:rPr>
        <w:t xml:space="preserve"> turiniui</w:t>
      </w:r>
      <w:r w:rsidRPr="00DC7F67">
        <w:rPr>
          <w:rFonts w:ascii="Times New Roman" w:hAnsi="Times New Roman" w:cs="Times New Roman"/>
          <w:b/>
          <w:bCs/>
          <w:sz w:val="24"/>
          <w:szCs w:val="24"/>
        </w:rPr>
        <w:t>:</w:t>
      </w:r>
    </w:p>
    <w:p w14:paraId="482069E3" w14:textId="0FECEA7D" w:rsidR="00434BC7" w:rsidRPr="00BA2C31" w:rsidRDefault="00434BC7"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w:t>
      </w:r>
      <w:r w:rsidR="00B129CA" w:rsidRPr="00BA2C31">
        <w:rPr>
          <w:rFonts w:ascii="Times New Roman" w:hAnsi="Times New Roman" w:cs="Times New Roman"/>
          <w:sz w:val="24"/>
          <w:szCs w:val="24"/>
        </w:rPr>
        <w:t xml:space="preserve"> turi būti kuriam</w:t>
      </w:r>
      <w:r w:rsidRPr="00BA2C31">
        <w:rPr>
          <w:rFonts w:ascii="Times New Roman" w:hAnsi="Times New Roman" w:cs="Times New Roman"/>
          <w:sz w:val="24"/>
          <w:szCs w:val="24"/>
        </w:rPr>
        <w:t>a</w:t>
      </w:r>
      <w:r w:rsidR="00B129CA" w:rsidRPr="00BA2C31">
        <w:rPr>
          <w:rFonts w:ascii="Times New Roman" w:hAnsi="Times New Roman" w:cs="Times New Roman"/>
          <w:sz w:val="24"/>
          <w:szCs w:val="24"/>
        </w:rPr>
        <w:t xml:space="preserve"> pagal </w:t>
      </w:r>
      <w:r w:rsidR="00743C8F">
        <w:rPr>
          <w:rFonts w:ascii="Times New Roman" w:hAnsi="Times New Roman" w:cs="Times New Roman"/>
          <w:sz w:val="24"/>
          <w:szCs w:val="24"/>
        </w:rPr>
        <w:t>dalyko</w:t>
      </w:r>
      <w:r w:rsidR="00B129CA" w:rsidRPr="00BA2C31">
        <w:rPr>
          <w:rFonts w:ascii="Times New Roman" w:hAnsi="Times New Roman" w:cs="Times New Roman"/>
          <w:sz w:val="24"/>
          <w:szCs w:val="24"/>
        </w:rPr>
        <w:t xml:space="preserve"> bendrojoje programoje aprašytas mokymosi turinio sritis</w:t>
      </w:r>
      <w:r w:rsidR="004A3098" w:rsidRPr="00BA2C31">
        <w:rPr>
          <w:rFonts w:ascii="Times New Roman" w:hAnsi="Times New Roman" w:cs="Times New Roman"/>
          <w:sz w:val="24"/>
          <w:szCs w:val="24"/>
        </w:rPr>
        <w:t>,</w:t>
      </w:r>
      <w:r w:rsidR="00B129CA" w:rsidRPr="00BA2C31">
        <w:rPr>
          <w:rFonts w:ascii="Times New Roman" w:hAnsi="Times New Roman" w:cs="Times New Roman"/>
          <w:sz w:val="24"/>
          <w:szCs w:val="24"/>
        </w:rPr>
        <w:t xml:space="preserve"> atskleidžiant skirtingo amžiaus tarpsnio mokiniams šių mokymosi turinio sričių temų sudėtingumą</w:t>
      </w:r>
      <w:r w:rsidR="004A694C" w:rsidRPr="00BA2C31">
        <w:rPr>
          <w:rFonts w:ascii="Times New Roman" w:hAnsi="Times New Roman" w:cs="Times New Roman"/>
          <w:sz w:val="24"/>
          <w:szCs w:val="24"/>
        </w:rPr>
        <w:t>.</w:t>
      </w:r>
      <w:r w:rsidR="00E37505" w:rsidRPr="00BA2C31">
        <w:rPr>
          <w:rFonts w:ascii="Times New Roman" w:hAnsi="Times New Roman" w:cs="Times New Roman"/>
          <w:sz w:val="24"/>
          <w:szCs w:val="24"/>
        </w:rPr>
        <w:t xml:space="preserve"> </w:t>
      </w:r>
    </w:p>
    <w:p w14:paraId="5B43E763" w14:textId="77777777" w:rsidR="001249CA" w:rsidRPr="00BA2C31" w:rsidRDefault="004A3098"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w:t>
      </w:r>
      <w:r w:rsidR="00DE4390" w:rsidRPr="00BA2C31">
        <w:rPr>
          <w:rFonts w:ascii="Times New Roman" w:hAnsi="Times New Roman" w:cs="Times New Roman"/>
          <w:sz w:val="24"/>
          <w:szCs w:val="24"/>
        </w:rPr>
        <w:t>SMP</w:t>
      </w:r>
      <w:r w:rsidRPr="00BA2C31">
        <w:rPr>
          <w:rFonts w:ascii="Times New Roman" w:hAnsi="Times New Roman" w:cs="Times New Roman"/>
          <w:sz w:val="24"/>
          <w:szCs w:val="24"/>
        </w:rPr>
        <w:t xml:space="preserve"> turi įtraukti mokinius į įvairaus konteksto probleminių</w:t>
      </w:r>
      <w:r w:rsidR="008B0675" w:rsidRPr="00BA2C31">
        <w:rPr>
          <w:rFonts w:ascii="Times New Roman" w:hAnsi="Times New Roman" w:cs="Times New Roman"/>
          <w:sz w:val="24"/>
          <w:szCs w:val="24"/>
        </w:rPr>
        <w:t xml:space="preserve"> realaus pasaulio</w:t>
      </w:r>
      <w:r w:rsidRPr="00BA2C31">
        <w:rPr>
          <w:rFonts w:ascii="Times New Roman" w:hAnsi="Times New Roman" w:cs="Times New Roman"/>
          <w:sz w:val="24"/>
          <w:szCs w:val="24"/>
        </w:rPr>
        <w:t xml:space="preserve"> situacijų tyrinėjimą</w:t>
      </w:r>
      <w:r w:rsidR="004A694C" w:rsidRPr="00BA2C31">
        <w:rPr>
          <w:rFonts w:ascii="Times New Roman" w:hAnsi="Times New Roman" w:cs="Times New Roman"/>
          <w:sz w:val="24"/>
          <w:szCs w:val="24"/>
        </w:rPr>
        <w:t xml:space="preserve"> ir turi ugdyti</w:t>
      </w:r>
      <w:r w:rsidR="00455BD3" w:rsidRPr="00BA2C31">
        <w:rPr>
          <w:rFonts w:ascii="Times New Roman" w:hAnsi="Times New Roman" w:cs="Times New Roman"/>
          <w:sz w:val="24"/>
          <w:szCs w:val="24"/>
        </w:rPr>
        <w:t xml:space="preserve"> kūrybiškumą</w:t>
      </w:r>
      <w:r w:rsidR="00131EE8"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p>
    <w:p w14:paraId="0DD9FBE6" w14:textId="5D2B41B8" w:rsidR="001249CA" w:rsidRPr="00BA2C31" w:rsidRDefault="00D00140"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w:t>
      </w:r>
      <w:r w:rsidR="006B494B" w:rsidRPr="00BA2C31">
        <w:rPr>
          <w:rFonts w:ascii="Times New Roman" w:hAnsi="Times New Roman" w:cs="Times New Roman"/>
          <w:sz w:val="24"/>
          <w:szCs w:val="24"/>
        </w:rPr>
        <w:t>turi būti parengt</w:t>
      </w:r>
      <w:r w:rsidRPr="00BA2C31">
        <w:rPr>
          <w:rFonts w:ascii="Times New Roman" w:hAnsi="Times New Roman" w:cs="Times New Roman"/>
          <w:sz w:val="24"/>
          <w:szCs w:val="24"/>
        </w:rPr>
        <w:t>a</w:t>
      </w:r>
      <w:r w:rsidR="006B494B" w:rsidRPr="00BA2C31">
        <w:rPr>
          <w:rFonts w:ascii="Times New Roman" w:hAnsi="Times New Roman" w:cs="Times New Roman"/>
          <w:sz w:val="24"/>
          <w:szCs w:val="24"/>
        </w:rPr>
        <w:t xml:space="preserve"> taisyklinga lietuvių kalba, laikantis bendrinės lietuvių kalbos reikalavimų.</w:t>
      </w:r>
      <w:r w:rsidR="006074E8">
        <w:rPr>
          <w:rFonts w:ascii="Times New Roman" w:hAnsi="Times New Roman" w:cs="Times New Roman"/>
          <w:sz w:val="24"/>
          <w:szCs w:val="24"/>
        </w:rPr>
        <w:t xml:space="preserve"> </w:t>
      </w:r>
      <w:r w:rsidRPr="00BA2C31">
        <w:rPr>
          <w:rFonts w:ascii="Times New Roman" w:hAnsi="Times New Roman" w:cs="Times New Roman"/>
          <w:sz w:val="24"/>
          <w:szCs w:val="24"/>
        </w:rPr>
        <w:t>Visoje SMP</w:t>
      </w:r>
      <w:r w:rsidR="006B494B" w:rsidRPr="00BA2C31">
        <w:rPr>
          <w:rFonts w:ascii="Times New Roman" w:hAnsi="Times New Roman" w:cs="Times New Roman"/>
          <w:sz w:val="24"/>
          <w:szCs w:val="24"/>
        </w:rPr>
        <w:t xml:space="preserve"> neturi būti rašybos ir skyrybos, teksto rišlumo (stiliaus) klaidų</w:t>
      </w:r>
      <w:r w:rsidR="003C32C5" w:rsidRPr="00BA2C31">
        <w:rPr>
          <w:rFonts w:ascii="Times New Roman" w:hAnsi="Times New Roman" w:cs="Times New Roman"/>
          <w:sz w:val="24"/>
          <w:szCs w:val="24"/>
        </w:rPr>
        <w:t>.</w:t>
      </w:r>
    </w:p>
    <w:p w14:paraId="2A14B26C" w14:textId="7778A4E0" w:rsidR="00BA2028" w:rsidRPr="00BA2C31" w:rsidRDefault="000A0380"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w:t>
      </w:r>
      <w:r w:rsidR="006B494B" w:rsidRPr="00BA2C31">
        <w:rPr>
          <w:rFonts w:ascii="Times New Roman" w:hAnsi="Times New Roman" w:cs="Times New Roman"/>
          <w:sz w:val="24"/>
          <w:szCs w:val="24"/>
        </w:rPr>
        <w:t>vartojamos dalykinės sąvokos, terminai, pavadinimai ir visos formuluotės</w:t>
      </w:r>
      <w:r w:rsidR="0062026D" w:rsidRPr="00BA2C31">
        <w:rPr>
          <w:rFonts w:ascii="Times New Roman" w:hAnsi="Times New Roman" w:cs="Times New Roman"/>
          <w:sz w:val="24"/>
          <w:szCs w:val="24"/>
        </w:rPr>
        <w:t xml:space="preserve"> </w:t>
      </w:r>
      <w:r w:rsidR="00FD7B15" w:rsidRPr="00BA2C31">
        <w:rPr>
          <w:rFonts w:ascii="Times New Roman" w:hAnsi="Times New Roman" w:cs="Times New Roman"/>
          <w:sz w:val="24"/>
          <w:szCs w:val="24"/>
        </w:rPr>
        <w:t>(apibrėžimai)</w:t>
      </w:r>
      <w:r w:rsidR="006B494B" w:rsidRPr="00BA2C31">
        <w:rPr>
          <w:rFonts w:ascii="Times New Roman" w:hAnsi="Times New Roman" w:cs="Times New Roman"/>
          <w:sz w:val="24"/>
          <w:szCs w:val="24"/>
        </w:rPr>
        <w:t xml:space="preserve"> turi būti taisyklingos dalyko požiūriu</w:t>
      </w:r>
      <w:r w:rsidR="003C32C5" w:rsidRPr="00BA2C31">
        <w:rPr>
          <w:rFonts w:ascii="Times New Roman" w:hAnsi="Times New Roman" w:cs="Times New Roman"/>
          <w:sz w:val="24"/>
          <w:szCs w:val="24"/>
        </w:rPr>
        <w:t>.</w:t>
      </w:r>
    </w:p>
    <w:p w14:paraId="01A71ECA" w14:textId="1BF977A0" w:rsidR="00BA2028" w:rsidRPr="00BA2C31" w:rsidRDefault="00BA2028"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w:t>
      </w:r>
      <w:r w:rsidR="006B494B" w:rsidRPr="00BA2C31">
        <w:rPr>
          <w:rFonts w:ascii="Times New Roman" w:hAnsi="Times New Roman" w:cs="Times New Roman"/>
          <w:sz w:val="24"/>
          <w:szCs w:val="24"/>
        </w:rPr>
        <w:t xml:space="preserve"> turi nediskriminuotų mokinių lyties, tautybės, religijos ir socialinio statuso požiūriu</w:t>
      </w:r>
      <w:r w:rsidR="003C32C5" w:rsidRPr="00BA2C31">
        <w:rPr>
          <w:rFonts w:ascii="Times New Roman" w:hAnsi="Times New Roman" w:cs="Times New Roman"/>
          <w:sz w:val="24"/>
          <w:szCs w:val="24"/>
        </w:rPr>
        <w:t>.</w:t>
      </w:r>
    </w:p>
    <w:p w14:paraId="0B573B2A" w14:textId="7427DD8F" w:rsidR="007910DF" w:rsidRPr="00BA2C31" w:rsidRDefault="00DB0C1D"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w:t>
      </w:r>
      <w:r w:rsidR="00D55F46" w:rsidRPr="00BA2C31">
        <w:rPr>
          <w:rFonts w:ascii="Times New Roman" w:hAnsi="Times New Roman" w:cs="Times New Roman"/>
          <w:sz w:val="24"/>
          <w:szCs w:val="24"/>
        </w:rPr>
        <w:t xml:space="preserve">naudojami </w:t>
      </w:r>
      <w:r w:rsidR="006B494B" w:rsidRPr="00BA2C31">
        <w:rPr>
          <w:rFonts w:ascii="Times New Roman" w:hAnsi="Times New Roman" w:cs="Times New Roman"/>
          <w:sz w:val="24"/>
          <w:szCs w:val="24"/>
        </w:rPr>
        <w:t>paveikslai</w:t>
      </w:r>
      <w:r w:rsidR="0082311A" w:rsidRPr="00BA2C31">
        <w:rPr>
          <w:rFonts w:ascii="Times New Roman" w:hAnsi="Times New Roman" w:cs="Times New Roman"/>
          <w:sz w:val="24"/>
          <w:szCs w:val="24"/>
        </w:rPr>
        <w:t xml:space="preserve">, schemos, lentelės, vaizdo įrašai, garso įrašai ir t.t. </w:t>
      </w:r>
      <w:r w:rsidR="006B494B" w:rsidRPr="00BA2C31">
        <w:rPr>
          <w:rFonts w:ascii="Times New Roman" w:hAnsi="Times New Roman" w:cs="Times New Roman"/>
          <w:sz w:val="24"/>
          <w:szCs w:val="24"/>
        </w:rPr>
        <w:t>turi būti tinkamos kokybės, t. y. tinkami užduočiai atlikti</w:t>
      </w:r>
      <w:r w:rsidR="005B32F8" w:rsidRPr="00BA2C31">
        <w:rPr>
          <w:rFonts w:ascii="Times New Roman" w:hAnsi="Times New Roman" w:cs="Times New Roman"/>
          <w:sz w:val="24"/>
          <w:szCs w:val="24"/>
        </w:rPr>
        <w:t>.</w:t>
      </w:r>
      <w:r w:rsidR="00A12385" w:rsidRPr="00BA2C31">
        <w:rPr>
          <w:rFonts w:ascii="Times New Roman" w:hAnsi="Times New Roman" w:cs="Times New Roman"/>
          <w:sz w:val="24"/>
          <w:szCs w:val="24"/>
        </w:rPr>
        <w:t xml:space="preserve"> </w:t>
      </w:r>
      <w:r w:rsidR="007910DF" w:rsidRPr="00BA2C31">
        <w:rPr>
          <w:rFonts w:ascii="Times New Roman" w:hAnsi="Times New Roman" w:cs="Times New Roman"/>
          <w:sz w:val="24"/>
          <w:szCs w:val="24"/>
        </w:rPr>
        <w:t>Turi būti sukurta ar adaptuota įvairių tipų ir formatų užduočių.</w:t>
      </w:r>
    </w:p>
    <w:p w14:paraId="3BB8472F" w14:textId="097CEB34" w:rsidR="00CE2D59" w:rsidRPr="0060693D" w:rsidRDefault="00A1119D" w:rsidP="00C34545">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užduo</w:t>
      </w:r>
      <w:r w:rsidR="00BA2028" w:rsidRPr="0060693D">
        <w:rPr>
          <w:rFonts w:ascii="Times New Roman" w:hAnsi="Times New Roman" w:cs="Times New Roman"/>
          <w:b/>
          <w:bCs/>
          <w:sz w:val="24"/>
          <w:szCs w:val="24"/>
        </w:rPr>
        <w:t>tims</w:t>
      </w:r>
      <w:r w:rsidRPr="0060693D">
        <w:rPr>
          <w:rFonts w:ascii="Times New Roman" w:hAnsi="Times New Roman" w:cs="Times New Roman"/>
          <w:b/>
          <w:bCs/>
          <w:sz w:val="24"/>
          <w:szCs w:val="24"/>
        </w:rPr>
        <w:t>:</w:t>
      </w:r>
    </w:p>
    <w:p w14:paraId="7C9C4419" w14:textId="3CBFC322" w:rsidR="000B1222" w:rsidRPr="00BA2C31" w:rsidRDefault="000B1222"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w:t>
      </w:r>
      <w:r w:rsidR="00506FFD" w:rsidRPr="00BA2C31">
        <w:rPr>
          <w:rFonts w:ascii="Times New Roman" w:hAnsi="Times New Roman" w:cs="Times New Roman"/>
          <w:sz w:val="24"/>
          <w:szCs w:val="24"/>
        </w:rPr>
        <w:t xml:space="preserve"> ir pasiekimai</w:t>
      </w:r>
      <w:r w:rsidRPr="00BA2C31">
        <w:rPr>
          <w:rFonts w:ascii="Times New Roman" w:hAnsi="Times New Roman" w:cs="Times New Roman"/>
          <w:sz w:val="24"/>
          <w:szCs w:val="24"/>
        </w:rPr>
        <w:t xml:space="preserve"> turės būti pagrįstos ir derinamos su PO</w:t>
      </w:r>
      <w:r w:rsidR="00CE0DCF" w:rsidRPr="00BA2C31">
        <w:rPr>
          <w:rFonts w:ascii="Times New Roman" w:hAnsi="Times New Roman" w:cs="Times New Roman"/>
          <w:sz w:val="24"/>
          <w:szCs w:val="24"/>
        </w:rPr>
        <w:t xml:space="preserve"> (1 priedas).</w:t>
      </w:r>
    </w:p>
    <w:p w14:paraId="11ED7310" w14:textId="5302A80D" w:rsidR="000B1222" w:rsidRPr="00B84894" w:rsidRDefault="000B1222" w:rsidP="00B84894">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 įvairių tipų užduočių</w:t>
      </w:r>
      <w:r w:rsidR="00C314C6">
        <w:rPr>
          <w:rFonts w:ascii="Times New Roman" w:hAnsi="Times New Roman" w:cs="Times New Roman"/>
          <w:sz w:val="24"/>
          <w:szCs w:val="24"/>
        </w:rPr>
        <w:t xml:space="preserve">, </w:t>
      </w:r>
      <w:r w:rsidR="009F5395">
        <w:rPr>
          <w:rFonts w:ascii="Times New Roman" w:hAnsi="Times New Roman" w:cs="Times New Roman"/>
          <w:sz w:val="24"/>
          <w:szCs w:val="24"/>
        </w:rPr>
        <w:t xml:space="preserve">pvz. </w:t>
      </w:r>
      <w:r w:rsidR="00807CFA" w:rsidRPr="00BA2C31">
        <w:rPr>
          <w:rFonts w:ascii="Times New Roman" w:hAnsi="Times New Roman" w:cs="Times New Roman"/>
          <w:sz w:val="24"/>
          <w:szCs w:val="24"/>
        </w:rPr>
        <w:t>eksperimentinės (</w:t>
      </w:r>
      <w:r w:rsidRPr="00BA2C31">
        <w:rPr>
          <w:rFonts w:ascii="Times New Roman" w:hAnsi="Times New Roman" w:cs="Times New Roman"/>
          <w:sz w:val="24"/>
          <w:szCs w:val="24"/>
        </w:rPr>
        <w:t>tyrimai</w:t>
      </w:r>
      <w:r w:rsidR="00807CFA" w:rsidRPr="00BA2C31">
        <w:rPr>
          <w:rFonts w:ascii="Times New Roman" w:hAnsi="Times New Roman" w:cs="Times New Roman"/>
          <w:sz w:val="24"/>
          <w:szCs w:val="24"/>
        </w:rPr>
        <w:t>)</w:t>
      </w:r>
      <w:r w:rsidR="000A1571">
        <w:rPr>
          <w:rFonts w:ascii="Times New Roman" w:hAnsi="Times New Roman" w:cs="Times New Roman"/>
          <w:sz w:val="24"/>
          <w:szCs w:val="24"/>
        </w:rPr>
        <w:t xml:space="preserve">, </w:t>
      </w:r>
      <w:r w:rsidR="000A1571" w:rsidRPr="000A1571">
        <w:rPr>
          <w:rFonts w:ascii="Times New Roman" w:hAnsi="Times New Roman" w:cs="Times New Roman"/>
          <w:sz w:val="24"/>
          <w:szCs w:val="24"/>
        </w:rPr>
        <w:t>problemų sprendimo, mąstymo ir samprotavimo, kūrybiškumo, loginio įrodymo, daugiau informacijos šaltinių apimančios</w:t>
      </w:r>
      <w:r w:rsidR="00A83F00">
        <w:rPr>
          <w:rFonts w:ascii="Times New Roman" w:hAnsi="Times New Roman" w:cs="Times New Roman"/>
          <w:sz w:val="24"/>
          <w:szCs w:val="24"/>
        </w:rPr>
        <w:t>.</w:t>
      </w:r>
      <w:r w:rsidR="000A1571" w:rsidRPr="000A1571">
        <w:rPr>
          <w:rFonts w:ascii="Times New Roman" w:hAnsi="Times New Roman" w:cs="Times New Roman"/>
          <w:sz w:val="24"/>
          <w:szCs w:val="24"/>
        </w:rPr>
        <w:t xml:space="preserve"> </w:t>
      </w:r>
    </w:p>
    <w:p w14:paraId="15711DB9" w14:textId="14788649" w:rsidR="00BA2028" w:rsidRPr="00F53C71" w:rsidRDefault="003C32C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w:t>
      </w:r>
      <w:r w:rsidR="00353A51" w:rsidRPr="00BA2C31">
        <w:rPr>
          <w:rFonts w:ascii="Times New Roman" w:hAnsi="Times New Roman" w:cs="Times New Roman"/>
          <w:sz w:val="24"/>
          <w:szCs w:val="24"/>
        </w:rPr>
        <w:t>žduočių formuluotės turi būti be dalykinių klaidų, aiškios, tikslios, korektiškos, pozityvios (</w:t>
      </w:r>
      <w:r w:rsidR="00353A51" w:rsidRPr="00F53C71">
        <w:rPr>
          <w:rFonts w:ascii="Times New Roman" w:hAnsi="Times New Roman" w:cs="Times New Roman"/>
          <w:sz w:val="24"/>
          <w:szCs w:val="24"/>
        </w:rPr>
        <w:t>pvz., nepropaguojančios smurto, karo ar kt. neigiamų veiksmų, narkotinių medžiagų vartojimo ir pan.), adekvačios mokomosios klasės mokiniui</w:t>
      </w:r>
      <w:r w:rsidR="005B32F8" w:rsidRPr="00F53C71">
        <w:rPr>
          <w:rFonts w:ascii="Times New Roman" w:hAnsi="Times New Roman" w:cs="Times New Roman"/>
          <w:sz w:val="24"/>
          <w:szCs w:val="24"/>
        </w:rPr>
        <w:t>.</w:t>
      </w:r>
    </w:p>
    <w:p w14:paraId="46597D69" w14:textId="0B604300" w:rsidR="00C53C61" w:rsidRPr="00F53C71" w:rsidRDefault="003C32C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F53C71">
        <w:rPr>
          <w:rFonts w:ascii="Times New Roman" w:hAnsi="Times New Roman" w:cs="Times New Roman"/>
          <w:sz w:val="24"/>
          <w:szCs w:val="24"/>
        </w:rPr>
        <w:t>U</w:t>
      </w:r>
      <w:r w:rsidR="007910DF" w:rsidRPr="00F53C71">
        <w:rPr>
          <w:rFonts w:ascii="Times New Roman" w:hAnsi="Times New Roman" w:cs="Times New Roman"/>
          <w:sz w:val="24"/>
          <w:szCs w:val="24"/>
        </w:rPr>
        <w:t>žduotys turi būti parengtos vadovautis Mokyklinės matematikos terminų žodynu</w:t>
      </w:r>
      <w:r w:rsidR="004F7F9A" w:rsidRPr="00F53C71">
        <w:rPr>
          <w:rStyle w:val="Puslapioinaosnuoroda"/>
          <w:rFonts w:ascii="Times New Roman" w:hAnsi="Times New Roman" w:cs="Times New Roman"/>
          <w:sz w:val="24"/>
          <w:szCs w:val="24"/>
        </w:rPr>
        <w:footnoteReference w:id="8"/>
      </w:r>
      <w:r w:rsidR="004F7F9A" w:rsidRPr="00F53C71">
        <w:rPr>
          <w:rFonts w:ascii="Times New Roman" w:hAnsi="Times New Roman" w:cs="Times New Roman"/>
          <w:sz w:val="24"/>
          <w:szCs w:val="24"/>
        </w:rPr>
        <w:t xml:space="preserve"> </w:t>
      </w:r>
    </w:p>
    <w:p w14:paraId="7C7B9A07" w14:textId="28DDAD59" w:rsidR="007910DF" w:rsidRPr="00F53C71" w:rsidRDefault="003C32C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F53C71">
        <w:rPr>
          <w:rFonts w:ascii="Times New Roman" w:hAnsi="Times New Roman" w:cs="Times New Roman"/>
          <w:sz w:val="24"/>
          <w:szCs w:val="24"/>
        </w:rPr>
        <w:t>U</w:t>
      </w:r>
      <w:r w:rsidR="007910DF" w:rsidRPr="00F53C71">
        <w:rPr>
          <w:rFonts w:ascii="Times New Roman" w:hAnsi="Times New Roman" w:cs="Times New Roman"/>
          <w:sz w:val="24"/>
          <w:szCs w:val="24"/>
        </w:rPr>
        <w:t>žduotis turi būti suformuluota taip, kad būtų aišku ką mokinys turės atlikti (pvz. įrašyti raidę, skaičių, pažymėti tašką grafike ir kt.)</w:t>
      </w:r>
      <w:r w:rsidRPr="00F53C71">
        <w:rPr>
          <w:rFonts w:ascii="Times New Roman" w:hAnsi="Times New Roman" w:cs="Times New Roman"/>
          <w:sz w:val="24"/>
          <w:szCs w:val="24"/>
        </w:rPr>
        <w:t>.</w:t>
      </w:r>
    </w:p>
    <w:p w14:paraId="76CF1C86" w14:textId="1A105188" w:rsidR="00CF358A" w:rsidRPr="00F53C71" w:rsidRDefault="00C36C7A" w:rsidP="00C34545">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F53C71">
        <w:rPr>
          <w:rFonts w:ascii="Times New Roman" w:hAnsi="Times New Roman" w:cs="Times New Roman"/>
          <w:b/>
          <w:bCs/>
          <w:sz w:val="24"/>
          <w:szCs w:val="24"/>
        </w:rPr>
        <w:t>Reikalavimai dizainui</w:t>
      </w:r>
      <w:r w:rsidR="00BB215C" w:rsidRPr="00F53C71">
        <w:rPr>
          <w:rFonts w:ascii="Times New Roman" w:hAnsi="Times New Roman" w:cs="Times New Roman"/>
          <w:b/>
          <w:bCs/>
          <w:sz w:val="24"/>
          <w:szCs w:val="24"/>
        </w:rPr>
        <w:t>:</w:t>
      </w:r>
    </w:p>
    <w:p w14:paraId="11633E5F" w14:textId="0EEC887E" w:rsidR="00104589" w:rsidRPr="000B7D19" w:rsidRDefault="00104589" w:rsidP="005613E4">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SMP turi būti laikomasi universalaus dizaino (pvz.: prieinamumo, lankstumo, paprasto ir intuityvaus naudojimo, ir kt.) ir inovatyvumo (kūrybingumo) principų.</w:t>
      </w:r>
      <w:r>
        <w:rPr>
          <w:rFonts w:ascii="Times New Roman" w:hAnsi="Times New Roman" w:cs="Times New Roman"/>
          <w:sz w:val="24"/>
          <w:szCs w:val="24"/>
        </w:rPr>
        <w:t xml:space="preserve"> Visos SMP dalys išdėstytos taip, </w:t>
      </w:r>
      <w:r w:rsidR="00FB39DE" w:rsidRPr="00047238">
        <w:rPr>
          <w:rFonts w:ascii="Times New Roman" w:hAnsi="Times New Roman" w:cs="Times New Roman"/>
          <w:sz w:val="24"/>
          <w:szCs w:val="24"/>
        </w:rPr>
        <w:t>kad atskiros dalys logiškai derėtų tarpusavyje, atsižvelgiant į dalyk</w:t>
      </w:r>
      <w:r w:rsidR="00FB39DE">
        <w:rPr>
          <w:rFonts w:ascii="Times New Roman" w:hAnsi="Times New Roman" w:cs="Times New Roman"/>
          <w:sz w:val="24"/>
          <w:szCs w:val="24"/>
        </w:rPr>
        <w:t>o</w:t>
      </w:r>
      <w:r w:rsidR="00FB39DE" w:rsidRPr="00047238">
        <w:rPr>
          <w:rFonts w:ascii="Times New Roman" w:hAnsi="Times New Roman" w:cs="Times New Roman"/>
          <w:sz w:val="24"/>
          <w:szCs w:val="24"/>
        </w:rPr>
        <w:t xml:space="preserve"> didaktiką, paisant mokinių amžiaus tarpsnio ir skirtingų kognityvinių gebėjimų ypatumų</w:t>
      </w:r>
      <w:r w:rsidR="00FB39DE">
        <w:rPr>
          <w:rFonts w:ascii="Times New Roman" w:hAnsi="Times New Roman" w:cs="Times New Roman"/>
          <w:sz w:val="24"/>
          <w:szCs w:val="24"/>
        </w:rPr>
        <w:t>.</w:t>
      </w:r>
      <w:r w:rsidR="00FB39DE">
        <w:rPr>
          <w:rStyle w:val="Puslapioinaosnuoroda"/>
          <w:rFonts w:ascii="Times New Roman" w:hAnsi="Times New Roman" w:cs="Times New Roman"/>
          <w:sz w:val="24"/>
          <w:szCs w:val="24"/>
        </w:rPr>
        <w:footnoteReference w:id="9"/>
      </w:r>
      <w:r>
        <w:rPr>
          <w:rFonts w:ascii="Times New Roman" w:hAnsi="Times New Roman" w:cs="Times New Roman"/>
          <w:sz w:val="24"/>
          <w:szCs w:val="24"/>
        </w:rPr>
        <w:t>Mokytojui skirta informacija neturi trukdyti mokinio veiklai (gal</w:t>
      </w:r>
      <w:r w:rsidR="00397061">
        <w:rPr>
          <w:rFonts w:ascii="Times New Roman" w:hAnsi="Times New Roman" w:cs="Times New Roman"/>
          <w:sz w:val="24"/>
          <w:szCs w:val="24"/>
        </w:rPr>
        <w:t>i būti</w:t>
      </w:r>
      <w:r w:rsidR="00D93326">
        <w:rPr>
          <w:rFonts w:ascii="Times New Roman" w:hAnsi="Times New Roman" w:cs="Times New Roman"/>
          <w:sz w:val="24"/>
          <w:szCs w:val="24"/>
        </w:rPr>
        <w:t xml:space="preserve"> pvz.</w:t>
      </w:r>
      <w:r>
        <w:rPr>
          <w:rFonts w:ascii="Times New Roman" w:hAnsi="Times New Roman" w:cs="Times New Roman"/>
          <w:sz w:val="24"/>
          <w:szCs w:val="24"/>
        </w:rPr>
        <w:t xml:space="preserve"> paslėpta po atskirais mygtukais, išsiskleidžiančiu meniu). </w:t>
      </w:r>
    </w:p>
    <w:p w14:paraId="1B7120F5" w14:textId="4008757A" w:rsidR="0038038D" w:rsidRPr="00BA2C31" w:rsidRDefault="00542DC1"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38038D" w:rsidRPr="00BA2C31">
        <w:rPr>
          <w:rFonts w:ascii="Times New Roman" w:hAnsi="Times New Roman" w:cs="Times New Roman"/>
          <w:sz w:val="24"/>
          <w:szCs w:val="24"/>
        </w:rPr>
        <w:t>uri būti interaktyv</w:t>
      </w:r>
      <w:r>
        <w:rPr>
          <w:rFonts w:ascii="Times New Roman" w:hAnsi="Times New Roman" w:cs="Times New Roman"/>
          <w:sz w:val="24"/>
          <w:szCs w:val="24"/>
        </w:rPr>
        <w:t>u</w:t>
      </w:r>
      <w:r w:rsidR="0038038D" w:rsidRPr="00BA2C31">
        <w:rPr>
          <w:rFonts w:ascii="Times New Roman" w:hAnsi="Times New Roman" w:cs="Times New Roman"/>
          <w:sz w:val="24"/>
          <w:szCs w:val="24"/>
        </w:rPr>
        <w:t>s, įtraukiant</w:t>
      </w:r>
      <w:r>
        <w:rPr>
          <w:rFonts w:ascii="Times New Roman" w:hAnsi="Times New Roman" w:cs="Times New Roman"/>
          <w:sz w:val="24"/>
          <w:szCs w:val="24"/>
        </w:rPr>
        <w:t>i</w:t>
      </w:r>
      <w:r w:rsidR="0038038D" w:rsidRPr="00BA2C31">
        <w:rPr>
          <w:rFonts w:ascii="Times New Roman" w:hAnsi="Times New Roman" w:cs="Times New Roman"/>
          <w:sz w:val="24"/>
          <w:szCs w:val="24"/>
        </w:rPr>
        <w:t>s, šiuolaikišk</w:t>
      </w:r>
      <w:r>
        <w:rPr>
          <w:rFonts w:ascii="Times New Roman" w:hAnsi="Times New Roman" w:cs="Times New Roman"/>
          <w:sz w:val="24"/>
          <w:szCs w:val="24"/>
        </w:rPr>
        <w:t>as</w:t>
      </w:r>
      <w:r w:rsidR="0038038D" w:rsidRPr="00BA2C31">
        <w:rPr>
          <w:rFonts w:ascii="Times New Roman" w:hAnsi="Times New Roman" w:cs="Times New Roman"/>
          <w:sz w:val="24"/>
          <w:szCs w:val="24"/>
        </w:rPr>
        <w:t xml:space="preserve"> ir skatinantys mokinių aukštesnių gebėjimų vystymąsi</w:t>
      </w:r>
      <w:r w:rsidR="00C923F0">
        <w:rPr>
          <w:rFonts w:ascii="Times New Roman" w:hAnsi="Times New Roman" w:cs="Times New Roman"/>
          <w:sz w:val="24"/>
          <w:szCs w:val="24"/>
        </w:rPr>
        <w:t>:</w:t>
      </w:r>
    </w:p>
    <w:p w14:paraId="57BDD4C3" w14:textId="4519BC18" w:rsidR="001F6F20" w:rsidRDefault="00FC16BF" w:rsidP="00D93326">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Visa SMP turi būti ne žemesnio kaip II</w:t>
      </w:r>
      <w:r w:rsidR="00AD35BC">
        <w:rPr>
          <w:rFonts w:ascii="Times New Roman" w:hAnsi="Times New Roman" w:cs="Times New Roman"/>
          <w:sz w:val="24"/>
          <w:szCs w:val="24"/>
        </w:rPr>
        <w:t>I</w:t>
      </w:r>
      <w:r w:rsidRPr="00BA2C31">
        <w:rPr>
          <w:rFonts w:ascii="Times New Roman" w:hAnsi="Times New Roman" w:cs="Times New Roman"/>
          <w:sz w:val="24"/>
          <w:szCs w:val="24"/>
        </w:rPr>
        <w:t xml:space="preserve">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10"/>
      </w:r>
      <w:r w:rsidRPr="00BA2C31">
        <w:rPr>
          <w:rFonts w:ascii="Times New Roman" w:hAnsi="Times New Roman" w:cs="Times New Roman"/>
          <w:sz w:val="24"/>
          <w:szCs w:val="24"/>
        </w:rPr>
        <w:t>.</w:t>
      </w:r>
    </w:p>
    <w:p w14:paraId="5A580539" w14:textId="63D7CD13" w:rsidR="00F62280" w:rsidRPr="00685A63" w:rsidRDefault="00F62280" w:rsidP="00F62280">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685A63">
        <w:rPr>
          <w:rFonts w:ascii="Times New Roman" w:hAnsi="Times New Roman" w:cs="Times New Roman"/>
          <w:sz w:val="24"/>
          <w:szCs w:val="24"/>
        </w:rPr>
        <w:t xml:space="preserve">Užduotys turi būti </w:t>
      </w:r>
      <w:r w:rsidR="007E19A8">
        <w:rPr>
          <w:rFonts w:ascii="Times New Roman" w:hAnsi="Times New Roman" w:cs="Times New Roman"/>
          <w:sz w:val="24"/>
          <w:szCs w:val="24"/>
        </w:rPr>
        <w:t>aukšto interaktyvumo</w:t>
      </w:r>
      <w:r w:rsidRPr="00685A63">
        <w:rPr>
          <w:rFonts w:ascii="Times New Roman" w:hAnsi="Times New Roman" w:cs="Times New Roman"/>
          <w:sz w:val="24"/>
          <w:szCs w:val="24"/>
        </w:rPr>
        <w:t xml:space="preserve"> (pagal tą patį įsakymą nurodytą prieš punkte)</w:t>
      </w:r>
      <w:r w:rsidR="007E19A8">
        <w:rPr>
          <w:rFonts w:ascii="Times New Roman" w:hAnsi="Times New Roman" w:cs="Times New Roman"/>
          <w:sz w:val="24"/>
          <w:szCs w:val="24"/>
        </w:rPr>
        <w:t>.</w:t>
      </w:r>
      <w:r w:rsidRPr="00685A63">
        <w:rPr>
          <w:rFonts w:ascii="Times New Roman" w:hAnsi="Times New Roman" w:cs="Times New Roman"/>
          <w:sz w:val="24"/>
          <w:szCs w:val="24"/>
        </w:rPr>
        <w:t xml:space="preserve"> II interaktyvumo lygio ne daugiau </w:t>
      </w:r>
      <w:r w:rsidR="006F415E">
        <w:rPr>
          <w:rFonts w:ascii="Times New Roman" w:hAnsi="Times New Roman" w:cs="Times New Roman"/>
          <w:sz w:val="24"/>
          <w:szCs w:val="24"/>
        </w:rPr>
        <w:t>6</w:t>
      </w:r>
      <w:r w:rsidRPr="00685A63">
        <w:rPr>
          <w:rFonts w:ascii="Times New Roman" w:hAnsi="Times New Roman" w:cs="Times New Roman"/>
          <w:sz w:val="24"/>
          <w:szCs w:val="24"/>
        </w:rPr>
        <w:t xml:space="preserve">0% užduočių ir III-IV interaktyvumo lygio ne mažiau </w:t>
      </w:r>
      <w:r w:rsidR="006F415E">
        <w:rPr>
          <w:rFonts w:ascii="Times New Roman" w:hAnsi="Times New Roman" w:cs="Times New Roman"/>
          <w:sz w:val="24"/>
          <w:szCs w:val="24"/>
        </w:rPr>
        <w:t>4</w:t>
      </w:r>
      <w:r w:rsidRPr="00685A63">
        <w:rPr>
          <w:rFonts w:ascii="Times New Roman" w:hAnsi="Times New Roman" w:cs="Times New Roman"/>
          <w:sz w:val="24"/>
          <w:szCs w:val="24"/>
        </w:rPr>
        <w:t xml:space="preserve">0% užduočių. </w:t>
      </w:r>
    </w:p>
    <w:p w14:paraId="2A2D4842" w14:textId="7DFF8570" w:rsidR="00891872" w:rsidRPr="001F6F20" w:rsidRDefault="00024CCB" w:rsidP="00D93326">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Įtraukiantis</w:t>
      </w:r>
      <w:r w:rsidR="002B6865">
        <w:rPr>
          <w:rFonts w:ascii="Times New Roman" w:hAnsi="Times New Roman" w:cs="Times New Roman"/>
          <w:sz w:val="24"/>
          <w:szCs w:val="24"/>
        </w:rPr>
        <w:t>,</w:t>
      </w:r>
      <w:r>
        <w:rPr>
          <w:rFonts w:ascii="Times New Roman" w:hAnsi="Times New Roman" w:cs="Times New Roman"/>
          <w:sz w:val="24"/>
          <w:szCs w:val="24"/>
        </w:rPr>
        <w:t xml:space="preserve"> žaismingas</w:t>
      </w:r>
      <w:r w:rsidR="002B6865">
        <w:rPr>
          <w:rFonts w:ascii="Times New Roman" w:hAnsi="Times New Roman" w:cs="Times New Roman"/>
          <w:sz w:val="24"/>
          <w:szCs w:val="24"/>
        </w:rPr>
        <w:t>,</w:t>
      </w:r>
      <w:r w:rsidR="00D26A47">
        <w:rPr>
          <w:rFonts w:ascii="Times New Roman" w:hAnsi="Times New Roman" w:cs="Times New Roman"/>
          <w:sz w:val="24"/>
          <w:szCs w:val="24"/>
        </w:rPr>
        <w:t xml:space="preserve"> </w:t>
      </w:r>
      <w:r w:rsidR="00AC34A6">
        <w:rPr>
          <w:rFonts w:ascii="Times New Roman" w:hAnsi="Times New Roman" w:cs="Times New Roman"/>
          <w:sz w:val="24"/>
          <w:szCs w:val="24"/>
        </w:rPr>
        <w:t>naudojami paveikslėliai iliustracijos pa</w:t>
      </w:r>
      <w:r w:rsidR="00AA7686">
        <w:rPr>
          <w:rFonts w:ascii="Times New Roman" w:hAnsi="Times New Roman" w:cs="Times New Roman"/>
          <w:sz w:val="24"/>
          <w:szCs w:val="24"/>
        </w:rPr>
        <w:t xml:space="preserve">gyvinti turiniui ir panaudotas bent vienas animuotas veikėjas, kuris </w:t>
      </w:r>
      <w:r w:rsidR="00B465AA">
        <w:rPr>
          <w:rFonts w:ascii="Times New Roman" w:hAnsi="Times New Roman" w:cs="Times New Roman"/>
          <w:sz w:val="24"/>
          <w:szCs w:val="24"/>
        </w:rPr>
        <w:t xml:space="preserve">pvz. </w:t>
      </w:r>
      <w:r w:rsidR="00AA7686">
        <w:rPr>
          <w:rFonts w:ascii="Times New Roman" w:hAnsi="Times New Roman" w:cs="Times New Roman"/>
          <w:sz w:val="24"/>
          <w:szCs w:val="24"/>
        </w:rPr>
        <w:t>galėtų lydėti mokinį per visas užduotis</w:t>
      </w:r>
      <w:r w:rsidR="004E6636">
        <w:rPr>
          <w:rFonts w:ascii="Times New Roman" w:hAnsi="Times New Roman" w:cs="Times New Roman"/>
          <w:sz w:val="24"/>
          <w:szCs w:val="24"/>
        </w:rPr>
        <w:t>.</w:t>
      </w:r>
      <w:r>
        <w:rPr>
          <w:rFonts w:ascii="Times New Roman" w:hAnsi="Times New Roman" w:cs="Times New Roman"/>
          <w:sz w:val="24"/>
          <w:szCs w:val="24"/>
        </w:rPr>
        <w:t xml:space="preserve"> </w:t>
      </w:r>
    </w:p>
    <w:p w14:paraId="606FBE67" w14:textId="28E4C72F" w:rsidR="0089218D" w:rsidRDefault="00D043A5"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w:t>
      </w:r>
      <w:r w:rsidR="00D958EE" w:rsidRPr="00BA2C31">
        <w:rPr>
          <w:rFonts w:ascii="Times New Roman" w:hAnsi="Times New Roman" w:cs="Times New Roman"/>
          <w:sz w:val="24"/>
          <w:szCs w:val="24"/>
        </w:rPr>
        <w:t>. Pvz.</w:t>
      </w:r>
      <w:r w:rsidRPr="00BA2C31">
        <w:rPr>
          <w:rFonts w:ascii="Times New Roman" w:hAnsi="Times New Roman" w:cs="Times New Roman"/>
          <w:sz w:val="24"/>
          <w:szCs w:val="24"/>
        </w:rPr>
        <w:t xml:space="preserve"> </w:t>
      </w:r>
      <w:r w:rsidR="003C32C5" w:rsidRPr="00BA2C31">
        <w:rPr>
          <w:rFonts w:ascii="Times New Roman" w:hAnsi="Times New Roman" w:cs="Times New Roman"/>
          <w:sz w:val="24"/>
          <w:szCs w:val="24"/>
        </w:rPr>
        <w:t>f</w:t>
      </w:r>
      <w:r w:rsidR="00792C34" w:rsidRPr="00BA2C31">
        <w:rPr>
          <w:rFonts w:ascii="Times New Roman" w:hAnsi="Times New Roman" w:cs="Times New Roman"/>
          <w:sz w:val="24"/>
          <w:szCs w:val="24"/>
        </w:rPr>
        <w:t>onui(ams) parinkti paveikslėliai turi būti įtraukiantys ir jautrūs (Engaging &amp; Responsive Hero Images)</w:t>
      </w:r>
      <w:r w:rsidRPr="00BA2C31">
        <w:rPr>
          <w:rFonts w:ascii="Times New Roman" w:hAnsi="Times New Roman" w:cs="Times New Roman"/>
          <w:sz w:val="24"/>
          <w:szCs w:val="24"/>
        </w:rPr>
        <w:t xml:space="preserve"> </w:t>
      </w:r>
      <w:r w:rsidR="00792C34" w:rsidRPr="00BA2C31">
        <w:rPr>
          <w:rFonts w:ascii="Times New Roman" w:hAnsi="Times New Roman" w:cs="Times New Roman"/>
          <w:sz w:val="24"/>
          <w:szCs w:val="24"/>
        </w:rPr>
        <w:t>Turinio išdėstymui pritaikytas kortelių dizainas (Card Design)</w:t>
      </w:r>
      <w:r w:rsidR="00581CB2" w:rsidRPr="00BA2C31">
        <w:rPr>
          <w:rFonts w:ascii="Times New Roman" w:hAnsi="Times New Roman" w:cs="Times New Roman"/>
          <w:sz w:val="24"/>
          <w:szCs w:val="24"/>
        </w:rPr>
        <w:t>.</w:t>
      </w:r>
      <w:r w:rsidR="009E7722" w:rsidRPr="00BA2C31">
        <w:rPr>
          <w:rFonts w:ascii="Times New Roman" w:hAnsi="Times New Roman" w:cs="Times New Roman"/>
          <w:sz w:val="24"/>
          <w:szCs w:val="24"/>
        </w:rPr>
        <w:t xml:space="preserve"> </w:t>
      </w:r>
      <w:r w:rsidR="007E517B" w:rsidRPr="00BA2C31">
        <w:rPr>
          <w:rFonts w:ascii="Times New Roman" w:hAnsi="Times New Roman" w:cs="Times New Roman"/>
          <w:sz w:val="24"/>
          <w:szCs w:val="24"/>
        </w:rPr>
        <w:t>Tiekėjas gali pasiūlyti ir savo šiuolaik</w:t>
      </w:r>
      <w:r w:rsidR="00581CB2" w:rsidRPr="00BA2C31">
        <w:rPr>
          <w:rFonts w:ascii="Times New Roman" w:hAnsi="Times New Roman" w:cs="Times New Roman"/>
          <w:sz w:val="24"/>
          <w:szCs w:val="24"/>
        </w:rPr>
        <w:t>i</w:t>
      </w:r>
      <w:r w:rsidR="007E517B" w:rsidRPr="00BA2C31">
        <w:rPr>
          <w:rFonts w:ascii="Times New Roman" w:hAnsi="Times New Roman" w:cs="Times New Roman"/>
          <w:sz w:val="24"/>
          <w:szCs w:val="24"/>
        </w:rPr>
        <w:t xml:space="preserve">šką dizainą (nes </w:t>
      </w:r>
      <w:r w:rsidR="00581CB2" w:rsidRPr="00BA2C31">
        <w:rPr>
          <w:rFonts w:ascii="Times New Roman" w:hAnsi="Times New Roman" w:cs="Times New Roman"/>
          <w:sz w:val="24"/>
          <w:szCs w:val="24"/>
        </w:rPr>
        <w:t>šie principai sparčiai keičiasi).</w:t>
      </w:r>
    </w:p>
    <w:p w14:paraId="05AAE1F4" w14:textId="03219110" w:rsidR="00C90645" w:rsidRDefault="00C47A1D"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SMP turi </w:t>
      </w:r>
      <w:r w:rsidRPr="00BA2C31">
        <w:rPr>
          <w:rFonts w:ascii="Times New Roman" w:hAnsi="Times New Roman" w:cs="Times New Roman"/>
          <w:sz w:val="24"/>
          <w:szCs w:val="24"/>
        </w:rPr>
        <w:t>atitik</w:t>
      </w:r>
      <w:r w:rsidR="00AF3AC7">
        <w:rPr>
          <w:rFonts w:ascii="Times New Roman" w:hAnsi="Times New Roman" w:cs="Times New Roman"/>
          <w:sz w:val="24"/>
          <w:szCs w:val="24"/>
        </w:rPr>
        <w:t>ti</w:t>
      </w:r>
      <w:r w:rsidRPr="00BA2C31">
        <w:rPr>
          <w:rFonts w:ascii="Times New Roman" w:hAnsi="Times New Roman" w:cs="Times New Roman"/>
          <w:sz w:val="24"/>
          <w:szCs w:val="24"/>
        </w:rPr>
        <w:t xml:space="preserve"> amžiaus tarpsnį</w:t>
      </w:r>
      <w:r w:rsidR="006A2793">
        <w:rPr>
          <w:rFonts w:ascii="Times New Roman" w:hAnsi="Times New Roman" w:cs="Times New Roman"/>
          <w:sz w:val="24"/>
          <w:szCs w:val="24"/>
        </w:rPr>
        <w:t xml:space="preserve"> (du konce</w:t>
      </w:r>
      <w:r w:rsidR="00AF3AC7">
        <w:rPr>
          <w:rFonts w:ascii="Times New Roman" w:hAnsi="Times New Roman" w:cs="Times New Roman"/>
          <w:sz w:val="24"/>
          <w:szCs w:val="24"/>
        </w:rPr>
        <w:t>ptai</w:t>
      </w:r>
      <w:r w:rsidR="006A2793">
        <w:rPr>
          <w:rFonts w:ascii="Times New Roman" w:hAnsi="Times New Roman" w:cs="Times New Roman"/>
          <w:sz w:val="24"/>
          <w:szCs w:val="24"/>
        </w:rPr>
        <w:t xml:space="preserve"> 2-5 kl ir 6-10 kl.)</w:t>
      </w:r>
      <w:r w:rsidR="00C40F72">
        <w:rPr>
          <w:rFonts w:ascii="Times New Roman" w:hAnsi="Times New Roman" w:cs="Times New Roman"/>
          <w:sz w:val="24"/>
          <w:szCs w:val="24"/>
        </w:rPr>
        <w:t xml:space="preserve"> ir dalyko specifiką.</w:t>
      </w:r>
    </w:p>
    <w:p w14:paraId="2805B64E" w14:textId="473820D7" w:rsidR="007D6199" w:rsidRPr="00BA2C31" w:rsidRDefault="007D6199"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Įvestis į užduotį turi būti </w:t>
      </w:r>
      <w:r w:rsidR="009A3938" w:rsidRPr="00BA2C31">
        <w:rPr>
          <w:rFonts w:ascii="Times New Roman" w:hAnsi="Times New Roman" w:cs="Times New Roman"/>
          <w:sz w:val="24"/>
          <w:szCs w:val="24"/>
        </w:rPr>
        <w:t>matoma kartu su užduotimi viename lange, jei tai sunku įvykdyti</w:t>
      </w:r>
      <w:r w:rsidR="00D9691C" w:rsidRPr="00BA2C31">
        <w:rPr>
          <w:rFonts w:ascii="Times New Roman" w:hAnsi="Times New Roman" w:cs="Times New Roman"/>
          <w:sz w:val="24"/>
          <w:szCs w:val="24"/>
        </w:rPr>
        <w:t xml:space="preserve"> (netelpa)</w:t>
      </w:r>
      <w:r w:rsidR="009A3938" w:rsidRPr="00BA2C31">
        <w:rPr>
          <w:rFonts w:ascii="Times New Roman" w:hAnsi="Times New Roman" w:cs="Times New Roman"/>
          <w:sz w:val="24"/>
          <w:szCs w:val="24"/>
        </w:rPr>
        <w:t>, tada sugalvotas būdas, kaip galėtų būti lengvai pasiekiama</w:t>
      </w:r>
      <w:r w:rsidR="00D17B75" w:rsidRPr="00BA2C31">
        <w:rPr>
          <w:rFonts w:ascii="Times New Roman" w:hAnsi="Times New Roman" w:cs="Times New Roman"/>
          <w:sz w:val="24"/>
          <w:szCs w:val="24"/>
        </w:rPr>
        <w:t xml:space="preserve"> ir matoma </w:t>
      </w:r>
      <w:r w:rsidR="00543A38" w:rsidRPr="00BA2C31">
        <w:rPr>
          <w:rFonts w:ascii="Times New Roman" w:hAnsi="Times New Roman" w:cs="Times New Roman"/>
          <w:sz w:val="24"/>
          <w:szCs w:val="24"/>
        </w:rPr>
        <w:t>atliekant užduotį.</w:t>
      </w:r>
    </w:p>
    <w:p w14:paraId="7939E4AC" w14:textId="77777777" w:rsidR="00964F16" w:rsidRPr="00BA2C31" w:rsidRDefault="00964F16" w:rsidP="00964F16">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7FB59DF2" w14:textId="23CF5CD6" w:rsidR="00CA0DD2" w:rsidRPr="00BA2C31" w:rsidRDefault="00CA0DD2" w:rsidP="00585A6D">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Užduotys </w:t>
      </w:r>
      <w:r w:rsidR="00A069A4" w:rsidRPr="00BA2C31">
        <w:rPr>
          <w:rFonts w:ascii="Times New Roman" w:hAnsi="Times New Roman" w:cs="Times New Roman"/>
          <w:sz w:val="24"/>
          <w:szCs w:val="24"/>
        </w:rPr>
        <w:t xml:space="preserve">SMP </w:t>
      </w:r>
      <w:r w:rsidRPr="00BA2C31">
        <w:rPr>
          <w:rFonts w:ascii="Times New Roman" w:hAnsi="Times New Roman" w:cs="Times New Roman"/>
          <w:sz w:val="24"/>
          <w:szCs w:val="24"/>
        </w:rPr>
        <w:t>išdėstytos patogiai</w:t>
      </w:r>
      <w:r w:rsidR="00543A38" w:rsidRPr="00BA2C31">
        <w:rPr>
          <w:rFonts w:ascii="Times New Roman" w:hAnsi="Times New Roman" w:cs="Times New Roman"/>
          <w:sz w:val="24"/>
          <w:szCs w:val="24"/>
        </w:rPr>
        <w:t xml:space="preserve"> (kad būtų </w:t>
      </w:r>
      <w:r w:rsidR="000A5B75" w:rsidRPr="00BA2C31">
        <w:rPr>
          <w:rFonts w:ascii="Times New Roman" w:hAnsi="Times New Roman" w:cs="Times New Roman"/>
          <w:sz w:val="24"/>
          <w:szCs w:val="24"/>
        </w:rPr>
        <w:t>lengva atlikti)</w:t>
      </w:r>
      <w:r w:rsidRPr="00BA2C31">
        <w:rPr>
          <w:rFonts w:ascii="Times New Roman" w:hAnsi="Times New Roman" w:cs="Times New Roman"/>
          <w:sz w:val="24"/>
          <w:szCs w:val="24"/>
        </w:rPr>
        <w:t xml:space="preserve">, jų išdėstymas gali priklausyti ir nuo mokinių amžiaus tarpsnių </w:t>
      </w:r>
      <w:r w:rsidR="00A069A4" w:rsidRPr="00BA2C31">
        <w:rPr>
          <w:rFonts w:ascii="Times New Roman" w:hAnsi="Times New Roman" w:cs="Times New Roman"/>
          <w:sz w:val="24"/>
          <w:szCs w:val="24"/>
        </w:rPr>
        <w:t>ypatumų</w:t>
      </w:r>
      <w:r w:rsidRPr="00BA2C31">
        <w:rPr>
          <w:rFonts w:ascii="Times New Roman" w:hAnsi="Times New Roman" w:cs="Times New Roman"/>
          <w:sz w:val="24"/>
          <w:szCs w:val="24"/>
        </w:rPr>
        <w:t xml:space="preserve"> ir nuo </w:t>
      </w:r>
      <w:r w:rsidR="00A069A4" w:rsidRPr="00BA2C31">
        <w:rPr>
          <w:rFonts w:ascii="Times New Roman" w:hAnsi="Times New Roman" w:cs="Times New Roman"/>
          <w:sz w:val="24"/>
          <w:szCs w:val="24"/>
        </w:rPr>
        <w:t>dydžio, tipo, specifikos ir t.t..</w:t>
      </w:r>
    </w:p>
    <w:p w14:paraId="0B6CC51A" w14:textId="50026995" w:rsidR="00B948F0" w:rsidRPr="00BA2C31" w:rsidRDefault="00CC6345"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Jei užduočiai atlikti reikalingi įskiepiai </w:t>
      </w:r>
      <w:r w:rsidR="00B948F0" w:rsidRPr="00BA2C31">
        <w:rPr>
          <w:rFonts w:ascii="Times New Roman" w:eastAsia="Times New Roman" w:hAnsi="Times New Roman" w:cs="Times New Roman"/>
          <w:sz w:val="24"/>
          <w:szCs w:val="24"/>
        </w:rPr>
        <w:t>(pvz. piešimo programos įskiepi</w:t>
      </w:r>
      <w:r w:rsidR="009F4E1F">
        <w:rPr>
          <w:rFonts w:ascii="Times New Roman" w:eastAsia="Times New Roman" w:hAnsi="Times New Roman" w:cs="Times New Roman"/>
          <w:sz w:val="24"/>
          <w:szCs w:val="24"/>
        </w:rPr>
        <w:t xml:space="preserve">, </w:t>
      </w:r>
      <w:r w:rsidR="00651F35">
        <w:rPr>
          <w:rFonts w:ascii="Times New Roman" w:eastAsia="Times New Roman" w:hAnsi="Times New Roman" w:cs="Times New Roman"/>
          <w:sz w:val="24"/>
          <w:szCs w:val="24"/>
        </w:rPr>
        <w:t>žemėlapis</w:t>
      </w:r>
      <w:r w:rsidR="00B948F0" w:rsidRPr="00BA2C31">
        <w:rPr>
          <w:rFonts w:ascii="Times New Roman" w:eastAsia="Times New Roman" w:hAnsi="Times New Roman" w:cs="Times New Roman"/>
          <w:sz w:val="24"/>
          <w:szCs w:val="24"/>
        </w:rPr>
        <w:t>), tai jie turi būti įdiegti į SMP su visomis funkcijomis reikalingomis užduočiai atlikti.</w:t>
      </w:r>
    </w:p>
    <w:p w14:paraId="607CC7D7" w14:textId="22A4B249" w:rsidR="0092178E" w:rsidRPr="00BA2C31" w:rsidRDefault="0092178E" w:rsidP="0092178E">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w:t>
      </w:r>
      <w:r w:rsidRPr="00F53C71">
        <w:rPr>
          <w:rFonts w:ascii="Times New Roman" w:eastAsia="Times New Roman" w:hAnsi="Times New Roman" w:cs="Times New Roman"/>
          <w:sz w:val="24"/>
          <w:szCs w:val="24"/>
        </w:rPr>
        <w:t>automatiškai tikrinti sprendimus ir atsakymus uždarose užduotyse ir/arba kai kuriose atvirose užduotyse (žr.3</w:t>
      </w:r>
      <w:r w:rsidR="00EA138F" w:rsidRPr="00F53C71">
        <w:rPr>
          <w:rFonts w:ascii="Times New Roman" w:eastAsia="Times New Roman" w:hAnsi="Times New Roman" w:cs="Times New Roman"/>
          <w:sz w:val="24"/>
          <w:szCs w:val="24"/>
        </w:rPr>
        <w:t>8</w:t>
      </w:r>
      <w:r w:rsidRPr="00F53C71">
        <w:rPr>
          <w:rFonts w:ascii="Times New Roman" w:eastAsia="Times New Roman" w:hAnsi="Times New Roman" w:cs="Times New Roman"/>
          <w:sz w:val="24"/>
          <w:szCs w:val="24"/>
        </w:rPr>
        <w:t>.4).</w:t>
      </w:r>
    </w:p>
    <w:p w14:paraId="3B2009A0" w14:textId="15525A3D" w:rsidR="00FD7FE6" w:rsidRPr="00BA2C31" w:rsidRDefault="00FD7FE6"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w:t>
      </w:r>
      <w:r w:rsidR="00976C6B" w:rsidRPr="00BA2C31">
        <w:rPr>
          <w:rFonts w:ascii="Times New Roman" w:eastAsia="Times New Roman" w:hAnsi="Times New Roman" w:cs="Times New Roman"/>
          <w:sz w:val="24"/>
          <w:szCs w:val="24"/>
        </w:rPr>
        <w:t xml:space="preserve">gauti grįžtamąjį ryšį atlikus </w:t>
      </w:r>
      <w:r w:rsidR="00651F35">
        <w:rPr>
          <w:rFonts w:ascii="Times New Roman" w:eastAsia="Times New Roman" w:hAnsi="Times New Roman" w:cs="Times New Roman"/>
          <w:sz w:val="24"/>
          <w:szCs w:val="24"/>
        </w:rPr>
        <w:t xml:space="preserve">uždarą </w:t>
      </w:r>
      <w:r w:rsidR="00976C6B" w:rsidRPr="00BA2C31">
        <w:rPr>
          <w:rFonts w:ascii="Times New Roman" w:eastAsia="Times New Roman" w:hAnsi="Times New Roman" w:cs="Times New Roman"/>
          <w:sz w:val="24"/>
          <w:szCs w:val="24"/>
        </w:rPr>
        <w:t>užduotį.</w:t>
      </w:r>
    </w:p>
    <w:p w14:paraId="34CCB994" w14:textId="7CDDA8AA" w:rsidR="00976C6B" w:rsidRPr="00BA2C31" w:rsidRDefault="009E076F"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w:t>
      </w:r>
      <w:r w:rsidR="00ED71DE" w:rsidRPr="00BA2C31">
        <w:rPr>
          <w:rFonts w:ascii="Times New Roman" w:eastAsia="Times New Roman" w:hAnsi="Times New Roman" w:cs="Times New Roman"/>
          <w:sz w:val="24"/>
          <w:szCs w:val="24"/>
        </w:rPr>
        <w:t xml:space="preserve">patogiai </w:t>
      </w:r>
      <w:r w:rsidRPr="00BA2C31">
        <w:rPr>
          <w:rFonts w:ascii="Times New Roman" w:eastAsia="Times New Roman" w:hAnsi="Times New Roman" w:cs="Times New Roman"/>
          <w:sz w:val="24"/>
          <w:szCs w:val="24"/>
        </w:rPr>
        <w:t>pasinaudoti pagalba.</w:t>
      </w:r>
    </w:p>
    <w:p w14:paraId="1F87638E" w14:textId="5BE190C9" w:rsidR="001F3FF1" w:rsidRPr="00BA2C31" w:rsidRDefault="002244B2" w:rsidP="00585A6D">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w:t>
      </w:r>
      <w:r w:rsidR="00406EB5" w:rsidRPr="00BA2C31">
        <w:rPr>
          <w:rFonts w:ascii="Times New Roman" w:hAnsi="Times New Roman" w:cs="Times New Roman"/>
          <w:sz w:val="24"/>
          <w:szCs w:val="24"/>
        </w:rPr>
        <w:t>,</w:t>
      </w:r>
      <w:r w:rsidRPr="00BA2C31">
        <w:rPr>
          <w:rFonts w:ascii="Times New Roman" w:hAnsi="Times New Roman" w:cs="Times New Roman"/>
          <w:sz w:val="24"/>
          <w:szCs w:val="24"/>
        </w:rPr>
        <w:t xml:space="preserve"> papildomos literatūros sąrašai</w:t>
      </w:r>
      <w:r w:rsidR="00093EEF">
        <w:rPr>
          <w:rFonts w:ascii="Times New Roman" w:hAnsi="Times New Roman" w:cs="Times New Roman"/>
          <w:sz w:val="24"/>
          <w:szCs w:val="24"/>
        </w:rPr>
        <w:t>, naudotojo vadovas</w:t>
      </w:r>
      <w:r w:rsidRPr="00BA2C31">
        <w:rPr>
          <w:rFonts w:ascii="Times New Roman" w:hAnsi="Times New Roman" w:cs="Times New Roman"/>
          <w:sz w:val="24"/>
          <w:szCs w:val="24"/>
        </w:rPr>
        <w:t xml:space="preserve"> </w:t>
      </w:r>
      <w:r w:rsidR="00406EB5" w:rsidRPr="00BA2C31">
        <w:rPr>
          <w:rFonts w:ascii="Times New Roman" w:hAnsi="Times New Roman" w:cs="Times New Roman"/>
          <w:sz w:val="24"/>
          <w:szCs w:val="24"/>
        </w:rPr>
        <w:t xml:space="preserve">ir sąvokų, terminų žodynas </w:t>
      </w:r>
      <w:r w:rsidRPr="00BA2C31">
        <w:rPr>
          <w:rFonts w:ascii="Times New Roman" w:hAnsi="Times New Roman" w:cs="Times New Roman"/>
          <w:sz w:val="24"/>
          <w:szCs w:val="24"/>
        </w:rPr>
        <w:t>integruoti patogiai į SMP</w:t>
      </w:r>
      <w:r w:rsidR="00C714DD" w:rsidRPr="00BA2C31">
        <w:rPr>
          <w:rFonts w:ascii="Times New Roman" w:hAnsi="Times New Roman" w:cs="Times New Roman"/>
          <w:sz w:val="24"/>
          <w:szCs w:val="24"/>
        </w:rPr>
        <w:t xml:space="preserve"> (kad bet kada būtų lengvai pasiekiami, bet ir netrukdytų atlikti užduotis).</w:t>
      </w:r>
      <w:r w:rsidR="005F2B47" w:rsidRPr="00BA2C31">
        <w:rPr>
          <w:rFonts w:ascii="Times New Roman" w:hAnsi="Times New Roman" w:cs="Times New Roman"/>
          <w:sz w:val="24"/>
          <w:szCs w:val="24"/>
        </w:rPr>
        <w:t xml:space="preserve"> </w:t>
      </w:r>
    </w:p>
    <w:p w14:paraId="699987BB" w14:textId="7772C106" w:rsidR="00AD7B5D" w:rsidRPr="00BA2C31" w:rsidRDefault="00784901" w:rsidP="00585A6D">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w:t>
      </w:r>
      <w:r w:rsidR="00AD7B5D" w:rsidRPr="00BA2C31">
        <w:rPr>
          <w:rFonts w:ascii="Times New Roman" w:hAnsi="Times New Roman" w:cs="Times New Roman"/>
          <w:sz w:val="24"/>
          <w:szCs w:val="24"/>
        </w:rPr>
        <w:t xml:space="preserve">aizdo ir garso įrašai turi būti integruoti </w:t>
      </w:r>
      <w:r w:rsidRPr="00BA2C31">
        <w:rPr>
          <w:rFonts w:ascii="Times New Roman" w:hAnsi="Times New Roman" w:cs="Times New Roman"/>
          <w:sz w:val="24"/>
          <w:szCs w:val="24"/>
        </w:rPr>
        <w:t>į SMP</w:t>
      </w:r>
      <w:r w:rsidR="00B83E2D" w:rsidRPr="00BA2C31">
        <w:rPr>
          <w:rFonts w:ascii="Times New Roman" w:hAnsi="Times New Roman" w:cs="Times New Roman"/>
          <w:sz w:val="24"/>
          <w:szCs w:val="24"/>
        </w:rPr>
        <w:t>.</w:t>
      </w:r>
    </w:p>
    <w:p w14:paraId="7981EBA9" w14:textId="77777777" w:rsidR="001B181C" w:rsidRPr="00C1400C" w:rsidRDefault="001B181C" w:rsidP="001B181C">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w:t>
      </w:r>
      <w:r w:rsidRPr="00B532A3">
        <w:rPr>
          <w:rFonts w:ascii="Times New Roman" w:eastAsia="Times New Roman" w:hAnsi="Times New Roman" w:cs="Times New Roman"/>
          <w:sz w:val="24"/>
          <w:szCs w:val="24"/>
          <w:lang w:eastAsia="lt-LT"/>
        </w:rPr>
        <w:t>aizdo įrašų funkcionalumas</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turi būti realizuojamas įterpiant</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 xml:space="preserve">media grotuvą su galimybe valdyti </w:t>
      </w:r>
      <w:r>
        <w:rPr>
          <w:rFonts w:ascii="Times New Roman" w:eastAsia="Times New Roman" w:hAnsi="Times New Roman" w:cs="Times New Roman"/>
          <w:sz w:val="24"/>
          <w:szCs w:val="24"/>
          <w:lang w:eastAsia="lt-LT"/>
        </w:rPr>
        <w:t>vaizdo</w:t>
      </w:r>
      <w:r w:rsidRPr="00B532A3">
        <w:rPr>
          <w:rFonts w:ascii="Times New Roman" w:eastAsia="Times New Roman" w:hAnsi="Times New Roman" w:cs="Times New Roman"/>
          <w:sz w:val="24"/>
          <w:szCs w:val="24"/>
          <w:lang w:eastAsia="lt-LT"/>
        </w:rPr>
        <w:t xml:space="preserve"> įrašą, t.y. sustabdyti, paleisti, prasukti, atsukti, didinti</w:t>
      </w:r>
      <w:r>
        <w:rPr>
          <w:rFonts w:ascii="Times New Roman" w:eastAsia="Times New Roman" w:hAnsi="Times New Roman" w:cs="Times New Roman"/>
          <w:sz w:val="24"/>
          <w:szCs w:val="24"/>
          <w:lang w:eastAsia="lt-LT"/>
        </w:rPr>
        <w:t>/mažinti vaizdą</w:t>
      </w:r>
      <w:r w:rsidRPr="00B532A3">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didinti/</w:t>
      </w:r>
      <w:r w:rsidRPr="00B532A3">
        <w:rPr>
          <w:rFonts w:ascii="Times New Roman" w:eastAsia="Times New Roman" w:hAnsi="Times New Roman" w:cs="Times New Roman"/>
          <w:sz w:val="24"/>
          <w:szCs w:val="24"/>
          <w:lang w:eastAsia="lt-LT"/>
        </w:rPr>
        <w:t>mažinti garsą</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V</w:t>
      </w:r>
      <w:r w:rsidRPr="00C1400C">
        <w:rPr>
          <w:rFonts w:ascii="Times New Roman" w:hAnsi="Times New Roman" w:cs="Times New Roman"/>
          <w:sz w:val="24"/>
          <w:szCs w:val="24"/>
        </w:rPr>
        <w:t>aizdo įrašams turi būti galimybė keisti vaizdo įrašo lango vietą (PinP), dydį. Jei vaizdo įrašo kalba angliška turi būti išversta į lietuvių kalbą.</w:t>
      </w:r>
    </w:p>
    <w:p w14:paraId="083A9E4C" w14:textId="77777777" w:rsidR="001B181C" w:rsidRPr="00C1400C" w:rsidRDefault="001B181C" w:rsidP="001B181C">
      <w:pPr>
        <w:numPr>
          <w:ilvl w:val="1"/>
          <w:numId w:val="31"/>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Pr="00B532A3">
        <w:rPr>
          <w:rFonts w:ascii="Times New Roman" w:eastAsia="Times New Roman" w:hAnsi="Times New Roman" w:cs="Times New Roman"/>
          <w:sz w:val="24"/>
          <w:szCs w:val="24"/>
          <w:lang w:eastAsia="lt-LT"/>
        </w:rPr>
        <w:t xml:space="preserve">arso įrašų funkcionalumas turi būti realizuojamas įterpiant media grotuvą su galimybe valdyti garso įrašą, t.y. sustabdyti, paleisti, prasukti, atsukti, didinti ir mažinti garsą. </w:t>
      </w:r>
    </w:p>
    <w:p w14:paraId="180709FC" w14:textId="77777777" w:rsidR="00D43B34" w:rsidRPr="00BA2C31" w:rsidRDefault="00D43B34" w:rsidP="00D43B34">
      <w:pPr>
        <w:tabs>
          <w:tab w:val="left" w:pos="993"/>
          <w:tab w:val="left" w:pos="1276"/>
          <w:tab w:val="left" w:pos="1418"/>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0F45FB0F" w14:textId="6116D69F" w:rsidR="00F71661" w:rsidRPr="00BA2C31" w:rsidRDefault="00F71661" w:rsidP="00F71661">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 xml:space="preserve">SPECIALIEJI REIKALAVIMAI PASLAUGŲ TEIKIMUI </w:t>
      </w:r>
      <w:r w:rsidR="00C4573F" w:rsidRPr="00BA2C31">
        <w:rPr>
          <w:rFonts w:ascii="Times New Roman" w:eastAsia="Times New Roman" w:hAnsi="Times New Roman" w:cs="Times New Roman"/>
          <w:b/>
          <w:bCs/>
          <w:sz w:val="24"/>
          <w:szCs w:val="24"/>
        </w:rPr>
        <w:t>I</w:t>
      </w:r>
      <w:r w:rsidRPr="00BA2C31">
        <w:rPr>
          <w:rFonts w:ascii="Times New Roman" w:eastAsia="Times New Roman" w:hAnsi="Times New Roman" w:cs="Times New Roman"/>
          <w:b/>
          <w:bCs/>
          <w:sz w:val="24"/>
          <w:szCs w:val="24"/>
        </w:rPr>
        <w:t>I PIRKIMO OBJEKTO DALIAI</w:t>
      </w:r>
    </w:p>
    <w:p w14:paraId="443475F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0ABD291F" w14:textId="75BA5FD0" w:rsidR="00F71661" w:rsidRPr="00BA2C31" w:rsidRDefault="00F71661" w:rsidP="00F71661">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ir suskaitmeninta ne mažiau kaip 7 skaitmeniniai </w:t>
      </w:r>
      <w:r w:rsidR="00EF54C1" w:rsidRPr="00BA2C31">
        <w:rPr>
          <w:rFonts w:ascii="Times New Roman" w:hAnsi="Times New Roman" w:cs="Times New Roman"/>
          <w:sz w:val="24"/>
          <w:szCs w:val="24"/>
        </w:rPr>
        <w:t>lietuvių kalbos</w:t>
      </w:r>
      <w:r w:rsidR="00B34453" w:rsidRPr="00BA2C31">
        <w:rPr>
          <w:rFonts w:ascii="Times New Roman" w:hAnsi="Times New Roman" w:cs="Times New Roman"/>
          <w:sz w:val="24"/>
          <w:szCs w:val="24"/>
        </w:rPr>
        <w:t xml:space="preserve"> </w:t>
      </w:r>
      <w:r w:rsidRPr="00BA2C31">
        <w:rPr>
          <w:rFonts w:ascii="Times New Roman" w:hAnsi="Times New Roman" w:cs="Times New Roman"/>
          <w:sz w:val="24"/>
          <w:szCs w:val="24"/>
        </w:rPr>
        <w:t>užduočių moduliai</w:t>
      </w:r>
      <w:r w:rsidR="00B34453" w:rsidRPr="00BA2C31">
        <w:rPr>
          <w:rFonts w:ascii="Times New Roman" w:hAnsi="Times New Roman" w:cs="Times New Roman"/>
          <w:sz w:val="24"/>
          <w:szCs w:val="24"/>
        </w:rPr>
        <w:t xml:space="preserve">: ne mažiau kaip </w:t>
      </w:r>
      <w:r w:rsidRPr="00BA2C31">
        <w:rPr>
          <w:rFonts w:ascii="Times New Roman" w:hAnsi="Times New Roman" w:cs="Times New Roman"/>
          <w:sz w:val="24"/>
          <w:szCs w:val="24"/>
        </w:rPr>
        <w:t xml:space="preserve">po vieną modulį 2, 5, 6, 7, 8 klasių mokiniams ir </w:t>
      </w:r>
      <w:r w:rsidR="00B34453" w:rsidRPr="00BA2C31">
        <w:rPr>
          <w:rFonts w:ascii="Times New Roman" w:hAnsi="Times New Roman" w:cs="Times New Roman"/>
          <w:sz w:val="24"/>
          <w:szCs w:val="24"/>
        </w:rPr>
        <w:t xml:space="preserve">ne mažiau kaip </w:t>
      </w:r>
      <w:r w:rsidRPr="00BA2C31">
        <w:rPr>
          <w:rFonts w:ascii="Times New Roman" w:hAnsi="Times New Roman" w:cs="Times New Roman"/>
          <w:sz w:val="24"/>
          <w:szCs w:val="24"/>
        </w:rPr>
        <w:t>po vieną 3-4</w:t>
      </w:r>
      <w:r w:rsidR="00117802" w:rsidRPr="00BA2C31">
        <w:rPr>
          <w:rFonts w:ascii="Times New Roman" w:hAnsi="Times New Roman" w:cs="Times New Roman"/>
          <w:sz w:val="24"/>
          <w:szCs w:val="24"/>
        </w:rPr>
        <w:t xml:space="preserve"> ir </w:t>
      </w:r>
      <w:r w:rsidRPr="00BA2C31">
        <w:rPr>
          <w:rFonts w:ascii="Times New Roman" w:hAnsi="Times New Roman" w:cs="Times New Roman"/>
          <w:sz w:val="24"/>
          <w:szCs w:val="24"/>
        </w:rPr>
        <w:t>9-10 klas</w:t>
      </w:r>
      <w:r w:rsidR="00B34453" w:rsidRPr="00BA2C31">
        <w:rPr>
          <w:rFonts w:ascii="Times New Roman" w:hAnsi="Times New Roman" w:cs="Times New Roman"/>
          <w:sz w:val="24"/>
          <w:szCs w:val="24"/>
        </w:rPr>
        <w:t>ių koncentrų modulį</w:t>
      </w:r>
      <w:r w:rsidRPr="00BA2C31">
        <w:rPr>
          <w:rFonts w:ascii="Times New Roman" w:hAnsi="Times New Roman" w:cs="Times New Roman"/>
          <w:sz w:val="24"/>
          <w:szCs w:val="24"/>
        </w:rPr>
        <w:t xml:space="preserve">.  </w:t>
      </w:r>
      <w:r w:rsidRPr="004C2812">
        <w:rPr>
          <w:rFonts w:ascii="Times New Roman" w:hAnsi="Times New Roman" w:cs="Times New Roman"/>
          <w:b/>
          <w:bCs/>
          <w:sz w:val="24"/>
          <w:szCs w:val="24"/>
        </w:rPr>
        <w:t>Modulį turi sudaryti:</w:t>
      </w:r>
    </w:p>
    <w:p w14:paraId="3E3CDDEF" w14:textId="77777777" w:rsidR="00D14ED7" w:rsidRPr="00BA2C31" w:rsidRDefault="00D14ED7" w:rsidP="00D14ED7">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Pavadinimas.</w:t>
      </w:r>
    </w:p>
    <w:p w14:paraId="401AFF6D"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66C5DE20"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w:t>
      </w:r>
      <w:r>
        <w:rPr>
          <w:rFonts w:ascii="Times New Roman" w:hAnsi="Times New Roman" w:cs="Times New Roman"/>
          <w:sz w:val="24"/>
          <w:szCs w:val="24"/>
        </w:rPr>
        <w:t>.</w:t>
      </w:r>
    </w:p>
    <w:p w14:paraId="4FE7502F"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Įvestis į užduotį(is). </w:t>
      </w:r>
    </w:p>
    <w:p w14:paraId="77FBFDC0" w14:textId="77777777" w:rsidR="00D14ED7" w:rsidRPr="00BA2C31" w:rsidRDefault="00D14ED7" w:rsidP="00D14ED7">
      <w:pPr>
        <w:numPr>
          <w:ilvl w:val="1"/>
          <w:numId w:val="31"/>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 xml:space="preserve">Moduliuose skirtingoms klasėms turi būti ne mažiau 60-imt užduočių. O klasių koncentrų moduliuose turi būti ne mažiau 80-imt užduočių. Uždarojo tipo ir atvirojo tipo užduočių santykis 50:50 (galima keisti santykį suderinus su PO, bet ne daugiau kaip 20 punktų, pvz. 30:70),  </w:t>
      </w:r>
    </w:p>
    <w:p w14:paraId="1942B76C"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sprendimai ir atsakymai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w:t>
      </w:r>
    </w:p>
    <w:p w14:paraId="2F8369B3"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w:t>
      </w:r>
    </w:p>
    <w:p w14:paraId="5F7ACC18" w14:textId="77777777" w:rsidR="00D14ED7"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naudotų sąvokų, terminų žodynas. </w:t>
      </w:r>
    </w:p>
    <w:p w14:paraId="04F4AD48"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p>
    <w:p w14:paraId="39A86099" w14:textId="77777777" w:rsidR="00D14ED7" w:rsidRPr="00BA2C31" w:rsidRDefault="00D14ED7" w:rsidP="00D14ED7">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1 priedas</w:t>
      </w:r>
      <w:r>
        <w:rPr>
          <w:rFonts w:ascii="Times New Roman" w:hAnsi="Times New Roman" w:cs="Times New Roman"/>
          <w:sz w:val="24"/>
          <w:szCs w:val="24"/>
        </w:rPr>
        <w:t xml:space="preserve"> skirtas mokytojui.</w:t>
      </w:r>
    </w:p>
    <w:p w14:paraId="0B8EA554" w14:textId="4B9C4EE3" w:rsidR="00D14ED7" w:rsidRPr="00BA2C31" w:rsidRDefault="00D14ED7" w:rsidP="00D14ED7">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aprašas turi būti parengtas tekstų rengyklės formatu</w:t>
      </w:r>
      <w:r w:rsidR="00D52234">
        <w:rPr>
          <w:rFonts w:ascii="Times New Roman" w:hAnsi="Times New Roman" w:cs="Times New Roman"/>
          <w:sz w:val="24"/>
          <w:szCs w:val="24"/>
        </w:rPr>
        <w:t>.</w:t>
      </w:r>
      <w:r w:rsidRPr="00BA2C31">
        <w:rPr>
          <w:rFonts w:ascii="Times New Roman" w:hAnsi="Times New Roman" w:cs="Times New Roman"/>
          <w:sz w:val="24"/>
          <w:szCs w:val="24"/>
        </w:rPr>
        <w:t xml:space="preserve"> Tiekėjas pateikia savo formą, suderina su PO. </w:t>
      </w:r>
      <w:r w:rsidRPr="00DC7F67">
        <w:rPr>
          <w:rFonts w:ascii="Times New Roman" w:hAnsi="Times New Roman" w:cs="Times New Roman"/>
          <w:b/>
          <w:bCs/>
          <w:sz w:val="24"/>
          <w:szCs w:val="24"/>
        </w:rPr>
        <w:t>Reikalavimai aprašui:</w:t>
      </w:r>
    </w:p>
    <w:p w14:paraId="7A692F86"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teorija, užduočių pavyzdžiai </w:t>
      </w:r>
      <w:r>
        <w:rPr>
          <w:rFonts w:ascii="Times New Roman" w:hAnsi="Times New Roman" w:cs="Times New Roman"/>
          <w:sz w:val="24"/>
          <w:szCs w:val="24"/>
        </w:rPr>
        <w:t>ar kita trumpa informacija padedanti mokiniui pasiruošti užduočių sprendimui</w:t>
      </w:r>
      <w:r w:rsidRPr="00BA2C31">
        <w:rPr>
          <w:rFonts w:ascii="Times New Roman" w:hAnsi="Times New Roman" w:cs="Times New Roman"/>
          <w:sz w:val="24"/>
          <w:szCs w:val="24"/>
        </w:rPr>
        <w:t xml:space="preserve">. </w:t>
      </w:r>
      <w:r w:rsidRPr="00BA2C31">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r>
        <w:rPr>
          <w:rFonts w:ascii="Times New Roman" w:eastAsia="Times New Roman" w:hAnsi="Times New Roman" w:cs="Times New Roman"/>
          <w:sz w:val="24"/>
          <w:szCs w:val="24"/>
        </w:rPr>
        <w:t xml:space="preserve"> Įvadas neturi būti labai ilgas, ne daugiau kaip 1 puslapis.</w:t>
      </w:r>
    </w:p>
    <w:p w14:paraId="305127BC"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r>
        <w:rPr>
          <w:rFonts w:ascii="Times New Roman" w:eastAsia="Times New Roman" w:hAnsi="Times New Roman" w:cs="Times New Roman"/>
          <w:sz w:val="24"/>
          <w:szCs w:val="24"/>
        </w:rPr>
        <w:t xml:space="preserve"> Įvadas neturi būti labai ilgas, ne daugiau kaip 1 puslapis.</w:t>
      </w:r>
    </w:p>
    <w:p w14:paraId="346E1B1C"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Įvestis į užduotį. Kuriant ar adaptuojant užduotį turi būti naudojama informacija, kuri turi veikti kaip stimulas, padedantis mokiniui. Ši informacija 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 Gali būti, kad ne kiekvienai užduočiai įvestis būtina, pvz. įvestis bus skirta kelioms užduotims</w:t>
      </w:r>
      <w:r>
        <w:rPr>
          <w:rFonts w:ascii="Times New Roman" w:eastAsia="Times New Roman" w:hAnsi="Times New Roman" w:cs="Times New Roman"/>
          <w:sz w:val="24"/>
          <w:szCs w:val="24"/>
        </w:rPr>
        <w:t>, bet ne daugiau kaip 10-imt užduočių.</w:t>
      </w:r>
      <w:r w:rsidRPr="00BA2C31">
        <w:rPr>
          <w:rFonts w:ascii="Times New Roman" w:eastAsia="Times New Roman" w:hAnsi="Times New Roman" w:cs="Times New Roman"/>
          <w:sz w:val="24"/>
          <w:szCs w:val="24"/>
        </w:rPr>
        <w:t xml:space="preserve"> Tokiu atveju tiekėjas argumentuoja ir aptaria su PO.</w:t>
      </w:r>
    </w:p>
    <w:p w14:paraId="7F12C368"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pagalba(os).</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Pagalba(os) turi būti parenkama tikslingai sunkiose uždavinio vietose, kuri skatintų mokinį galvoti, mąstyti, užvestų ant sprendimo kelio. Pagalba(os) negali būti tiesiog pateikiamas atsakymas. Taip pat turi būti apgalvota ir aprašyta kuriose sprendimo vietose ir kaip bus pateikiama (parodoma) pagalba(os)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ekspermentinė užduotis, reikia ką nors sukonstruoti, sudėlioti į vietas, tokiu atveju galimas automatinis tikrinimas). Aprašytas </w:t>
      </w:r>
      <w:r>
        <w:rPr>
          <w:rFonts w:ascii="Times New Roman" w:hAnsi="Times New Roman" w:cs="Times New Roman"/>
          <w:sz w:val="24"/>
          <w:szCs w:val="24"/>
        </w:rPr>
        <w:t xml:space="preserve">uždarų užduočių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xml:space="preserve">. Kiekviena </w:t>
      </w:r>
      <w:r>
        <w:rPr>
          <w:rFonts w:ascii="Times New Roman" w:hAnsi="Times New Roman" w:cs="Times New Roman"/>
          <w:sz w:val="24"/>
          <w:szCs w:val="24"/>
        </w:rPr>
        <w:t xml:space="preserve">uždara </w:t>
      </w:r>
      <w:r w:rsidRPr="00BA2C31">
        <w:rPr>
          <w:rFonts w:ascii="Times New Roman" w:hAnsi="Times New Roman" w:cs="Times New Roman"/>
          <w:sz w:val="24"/>
          <w:szCs w:val="24"/>
        </w:rPr>
        <w:t>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0DDF5C81"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 Tose užduotyse, kuriose sunku aprašyti visus variantus (gali būti labai daug), tai tokiu atveju pateikiamos tik sprendimų gairės (pvz. raktinės sąvokos, raktiniai žodžiai). Turi būti apgalvota ir aprašyta, kaip bus pateikiama (integruota) į SMP.</w:t>
      </w:r>
    </w:p>
    <w:p w14:paraId="4CEC6DBF"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naudotos literatūros, papildomas literatūros sąraša</w:t>
      </w:r>
      <w:r>
        <w:rPr>
          <w:rFonts w:ascii="Times New Roman" w:hAnsi="Times New Roman" w:cs="Times New Roman"/>
          <w:sz w:val="24"/>
          <w:szCs w:val="24"/>
        </w:rPr>
        <w:t>i</w:t>
      </w:r>
      <w:r w:rsidRPr="00BA2C31">
        <w:rPr>
          <w:rFonts w:ascii="Times New Roman" w:hAnsi="Times New Roman" w:cs="Times New Roman"/>
          <w:sz w:val="24"/>
          <w:szCs w:val="24"/>
        </w:rPr>
        <w:t xml:space="preserve">.  </w:t>
      </w:r>
    </w:p>
    <w:p w14:paraId="253B0AA9" w14:textId="77777777" w:rsidR="00D14ED7"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Aprašytas naudotų sąvokų</w:t>
      </w:r>
      <w:r>
        <w:rPr>
          <w:rFonts w:ascii="Times New Roman" w:hAnsi="Times New Roman" w:cs="Times New Roman"/>
          <w:sz w:val="24"/>
          <w:szCs w:val="24"/>
        </w:rPr>
        <w:t xml:space="preserve"> (</w:t>
      </w:r>
      <w:r w:rsidRPr="00BA2C31">
        <w:rPr>
          <w:rFonts w:ascii="Times New Roman" w:hAnsi="Times New Roman" w:cs="Times New Roman"/>
          <w:sz w:val="24"/>
          <w:szCs w:val="24"/>
        </w:rPr>
        <w:t>terminų</w:t>
      </w:r>
      <w:r>
        <w:rPr>
          <w:rFonts w:ascii="Times New Roman" w:hAnsi="Times New Roman" w:cs="Times New Roman"/>
          <w:sz w:val="24"/>
          <w:szCs w:val="24"/>
        </w:rPr>
        <w:t>)</w:t>
      </w:r>
      <w:r w:rsidRPr="00BA2C31">
        <w:rPr>
          <w:rFonts w:ascii="Times New Roman" w:hAnsi="Times New Roman" w:cs="Times New Roman"/>
          <w:sz w:val="24"/>
          <w:szCs w:val="24"/>
        </w:rPr>
        <w:t xml:space="preserve"> žodynas.</w:t>
      </w:r>
    </w:p>
    <w:p w14:paraId="6514B9CD" w14:textId="77777777" w:rsidR="00D14ED7" w:rsidRDefault="00D14ED7" w:rsidP="00D14ED7">
      <w:pPr>
        <w:numPr>
          <w:ilvl w:val="1"/>
          <w:numId w:val="31"/>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6728E774" w14:textId="77777777" w:rsidR="00D14ED7" w:rsidRDefault="00D14ED7" w:rsidP="00D14ED7">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naudojimosi SMP rekomendacijos;</w:t>
      </w:r>
    </w:p>
    <w:p w14:paraId="27444241" w14:textId="77777777" w:rsidR="00D14ED7" w:rsidRDefault="00D14ED7" w:rsidP="00D14ED7">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technologiniai reikalavimai įrangai, naudojant SMP;</w:t>
      </w:r>
    </w:p>
    <w:p w14:paraId="00AE8DC9" w14:textId="77777777" w:rsidR="00D14ED7" w:rsidRDefault="00D14ED7" w:rsidP="00D14ED7">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43820726" w14:textId="77777777" w:rsidR="00D14ED7" w:rsidRPr="007456B7" w:rsidRDefault="00D14ED7" w:rsidP="00D14ED7">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projektą. Padėka kūrėjams, tiekėjams.</w:t>
      </w:r>
      <w:r w:rsidRPr="007456B7">
        <w:rPr>
          <w:rFonts w:ascii="Times New Roman" w:hAnsi="Times New Roman" w:cs="Times New Roman"/>
          <w:sz w:val="24"/>
          <w:szCs w:val="24"/>
        </w:rPr>
        <w:t xml:space="preserve"> </w:t>
      </w:r>
    </w:p>
    <w:p w14:paraId="6E59204F"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6C396464" w14:textId="77777777" w:rsidR="00D14ED7" w:rsidRPr="00DC7F67" w:rsidRDefault="00D14ED7" w:rsidP="00D14ED7">
      <w:pPr>
        <w:numPr>
          <w:ilvl w:val="0"/>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DC7F67">
        <w:rPr>
          <w:rFonts w:ascii="Times New Roman" w:hAnsi="Times New Roman" w:cs="Times New Roman"/>
          <w:b/>
          <w:bCs/>
          <w:sz w:val="24"/>
          <w:szCs w:val="24"/>
        </w:rPr>
        <w:t>Reikalavimai visam SMP turiniui:</w:t>
      </w:r>
    </w:p>
    <w:p w14:paraId="70CD4D88" w14:textId="468B25D8"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kuriama pagal </w:t>
      </w:r>
      <w:r w:rsidR="00743C8F">
        <w:rPr>
          <w:rFonts w:ascii="Times New Roman" w:hAnsi="Times New Roman" w:cs="Times New Roman"/>
          <w:sz w:val="24"/>
          <w:szCs w:val="24"/>
        </w:rPr>
        <w:t>dalyko</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0F244854"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SMP turi įtraukti mokinius į įvairaus konteksto probleminių realaus pasaulio situacijų tyrinėjimą ir turi ugdyti kūrybiškumą. </w:t>
      </w:r>
    </w:p>
    <w:p w14:paraId="7DF783F8"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parengta taisyklinga lietuvių kalba, laikantis bendrinės lietuvių kalbos reikalavimų.</w:t>
      </w:r>
      <w:r>
        <w:rPr>
          <w:rFonts w:ascii="Times New Roman" w:hAnsi="Times New Roman" w:cs="Times New Roman"/>
          <w:sz w:val="24"/>
          <w:szCs w:val="24"/>
        </w:rPr>
        <w:t xml:space="preserve"> </w:t>
      </w:r>
      <w:r w:rsidRPr="00BA2C31">
        <w:rPr>
          <w:rFonts w:ascii="Times New Roman" w:hAnsi="Times New Roman" w:cs="Times New Roman"/>
          <w:sz w:val="24"/>
          <w:szCs w:val="24"/>
        </w:rPr>
        <w:t>Visoje SMP neturi būti rašybos ir skyrybos, teksto rišlumo (stiliaus) klaidų.</w:t>
      </w:r>
    </w:p>
    <w:p w14:paraId="1B8ECFE9"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p>
    <w:p w14:paraId="50CAD936"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p>
    <w:p w14:paraId="10FBD5F8"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 Turi būti sukurta ar adaptuota įvairių tipų ir formatų užduočių.</w:t>
      </w:r>
    </w:p>
    <w:p w14:paraId="284C4D68" w14:textId="77777777" w:rsidR="00D14ED7" w:rsidRPr="0060693D" w:rsidRDefault="00D14ED7" w:rsidP="00D14ED7">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užduotims:</w:t>
      </w:r>
    </w:p>
    <w:p w14:paraId="12425F1C"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ir pasiekimai turės būti pagrįstos ir derinamos su PO (1 priedas).</w:t>
      </w:r>
    </w:p>
    <w:p w14:paraId="17475DDC" w14:textId="77777777" w:rsidR="00D14ED7" w:rsidRPr="00B84894"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 įvairių tipų užduočių</w:t>
      </w:r>
      <w:r>
        <w:rPr>
          <w:rFonts w:ascii="Times New Roman" w:hAnsi="Times New Roman" w:cs="Times New Roman"/>
          <w:sz w:val="24"/>
          <w:szCs w:val="24"/>
        </w:rPr>
        <w:t xml:space="preserve">, pvz. </w:t>
      </w:r>
      <w:r w:rsidRPr="00BA2C31">
        <w:rPr>
          <w:rFonts w:ascii="Times New Roman" w:hAnsi="Times New Roman" w:cs="Times New Roman"/>
          <w:sz w:val="24"/>
          <w:szCs w:val="24"/>
        </w:rPr>
        <w:t>eksperimentinės (tyrimai)</w:t>
      </w:r>
      <w:r>
        <w:rPr>
          <w:rFonts w:ascii="Times New Roman" w:hAnsi="Times New Roman" w:cs="Times New Roman"/>
          <w:sz w:val="24"/>
          <w:szCs w:val="24"/>
        </w:rPr>
        <w:t xml:space="preserve">, </w:t>
      </w:r>
      <w:r w:rsidRPr="000A1571">
        <w:rPr>
          <w:rFonts w:ascii="Times New Roman" w:hAnsi="Times New Roman" w:cs="Times New Roman"/>
          <w:sz w:val="24"/>
          <w:szCs w:val="24"/>
        </w:rPr>
        <w:t>problemų sprendimo,  mąstymo ir samprotavimo,  kūrybiškumo,  loginio įrodymo,  daugiau informacijos šaltinių  apimančios</w:t>
      </w:r>
      <w:r>
        <w:rPr>
          <w:rFonts w:ascii="Times New Roman" w:hAnsi="Times New Roman" w:cs="Times New Roman"/>
          <w:sz w:val="24"/>
          <w:szCs w:val="24"/>
        </w:rPr>
        <w:t>.</w:t>
      </w:r>
      <w:r w:rsidRPr="000A1571">
        <w:rPr>
          <w:rFonts w:ascii="Times New Roman" w:hAnsi="Times New Roman" w:cs="Times New Roman"/>
          <w:sz w:val="24"/>
          <w:szCs w:val="24"/>
        </w:rPr>
        <w:t xml:space="preserve">  </w:t>
      </w:r>
    </w:p>
    <w:p w14:paraId="27E88C9A"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4238D9A5"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Užduotis turi būti suformuluota taip, kad būtų aišku ką mokinys turės atlikti (pvz. įrašyti raidę, skaičių, pažymėti tašką grafike ir kt.).</w:t>
      </w:r>
    </w:p>
    <w:p w14:paraId="1A026317" w14:textId="77777777" w:rsidR="00D14ED7" w:rsidRPr="0060693D" w:rsidRDefault="00D14ED7" w:rsidP="00D14ED7">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dizainui:</w:t>
      </w:r>
    </w:p>
    <w:p w14:paraId="68A01C28" w14:textId="63379EF7" w:rsidR="00D14ED7" w:rsidRPr="000B7D19"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SMP turi būti laikomasi universalaus dizaino (pvz.: prieinamumo, lankstumo, paprasto ir intuityvaus naudojimo, ir kt.) ir inovatyvumo (kūrybingumo) principų.</w:t>
      </w:r>
      <w:r>
        <w:rPr>
          <w:rFonts w:ascii="Times New Roman" w:hAnsi="Times New Roman" w:cs="Times New Roman"/>
          <w:sz w:val="24"/>
          <w:szCs w:val="24"/>
        </w:rPr>
        <w:t xml:space="preserve"> Visos SMP dalys išdėstytos taip, </w:t>
      </w:r>
      <w:r w:rsidR="00FB39DE" w:rsidRPr="00047238">
        <w:rPr>
          <w:rFonts w:ascii="Times New Roman" w:hAnsi="Times New Roman" w:cs="Times New Roman"/>
          <w:sz w:val="24"/>
          <w:szCs w:val="24"/>
        </w:rPr>
        <w:t>kad atskiros dalys logiškai derėtų tarpusavyje, atsižvelgiant į dalyk</w:t>
      </w:r>
      <w:r w:rsidR="00FB39DE">
        <w:rPr>
          <w:rFonts w:ascii="Times New Roman" w:hAnsi="Times New Roman" w:cs="Times New Roman"/>
          <w:sz w:val="24"/>
          <w:szCs w:val="24"/>
        </w:rPr>
        <w:t>o</w:t>
      </w:r>
      <w:r w:rsidR="00FB39DE" w:rsidRPr="00047238">
        <w:rPr>
          <w:rFonts w:ascii="Times New Roman" w:hAnsi="Times New Roman" w:cs="Times New Roman"/>
          <w:sz w:val="24"/>
          <w:szCs w:val="24"/>
        </w:rPr>
        <w:t xml:space="preserve"> didaktiką, paisant mokinių amžiaus tarpsnio ir skirtingų kognityvinių gebėjimų ypatumų</w:t>
      </w:r>
      <w:r w:rsidR="00FB39DE">
        <w:rPr>
          <w:rFonts w:ascii="Times New Roman" w:hAnsi="Times New Roman" w:cs="Times New Roman"/>
          <w:sz w:val="24"/>
          <w:szCs w:val="24"/>
        </w:rPr>
        <w:t>.</w:t>
      </w:r>
      <w:r w:rsidR="00FB39DE">
        <w:rPr>
          <w:rStyle w:val="Puslapioinaosnuoroda"/>
          <w:rFonts w:ascii="Times New Roman" w:hAnsi="Times New Roman" w:cs="Times New Roman"/>
          <w:sz w:val="24"/>
          <w:szCs w:val="24"/>
        </w:rPr>
        <w:footnoteReference w:id="11"/>
      </w:r>
      <w:r>
        <w:rPr>
          <w:rFonts w:ascii="Times New Roman" w:hAnsi="Times New Roman" w:cs="Times New Roman"/>
          <w:sz w:val="24"/>
          <w:szCs w:val="24"/>
        </w:rPr>
        <w:t xml:space="preserve">Mokytojui skirta informacija neturi trukdyti mokinio veiklai (gali būti pvz. paslėpta po atskirais mygtukais, išsiskleidžiančiu meniu). </w:t>
      </w:r>
    </w:p>
    <w:p w14:paraId="61650A37"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būti interaktyv</w:t>
      </w:r>
      <w:r>
        <w:rPr>
          <w:rFonts w:ascii="Times New Roman" w:hAnsi="Times New Roman" w:cs="Times New Roman"/>
          <w:sz w:val="24"/>
          <w:szCs w:val="24"/>
        </w:rPr>
        <w:t>u</w:t>
      </w:r>
      <w:r w:rsidRPr="00BA2C31">
        <w:rPr>
          <w:rFonts w:ascii="Times New Roman" w:hAnsi="Times New Roman" w:cs="Times New Roman"/>
          <w:sz w:val="24"/>
          <w:szCs w:val="24"/>
        </w:rPr>
        <w:t>s, įtraukiant</w:t>
      </w:r>
      <w:r>
        <w:rPr>
          <w:rFonts w:ascii="Times New Roman" w:hAnsi="Times New Roman" w:cs="Times New Roman"/>
          <w:sz w:val="24"/>
          <w:szCs w:val="24"/>
        </w:rPr>
        <w:t>i</w:t>
      </w:r>
      <w:r w:rsidRPr="00BA2C31">
        <w:rPr>
          <w:rFonts w:ascii="Times New Roman" w:hAnsi="Times New Roman" w:cs="Times New Roman"/>
          <w:sz w:val="24"/>
          <w:szCs w:val="24"/>
        </w:rPr>
        <w:t>s, šiuolaikišk</w:t>
      </w:r>
      <w:r>
        <w:rPr>
          <w:rFonts w:ascii="Times New Roman" w:hAnsi="Times New Roman" w:cs="Times New Roman"/>
          <w:sz w:val="24"/>
          <w:szCs w:val="24"/>
        </w:rPr>
        <w:t>as</w:t>
      </w:r>
      <w:r w:rsidRPr="00BA2C31">
        <w:rPr>
          <w:rFonts w:ascii="Times New Roman" w:hAnsi="Times New Roman" w:cs="Times New Roman"/>
          <w:sz w:val="24"/>
          <w:szCs w:val="24"/>
        </w:rPr>
        <w:t xml:space="preserve"> ir skatinantys mokinių aukštesnių gebėjimų vystymąsi</w:t>
      </w:r>
      <w:r>
        <w:rPr>
          <w:rFonts w:ascii="Times New Roman" w:hAnsi="Times New Roman" w:cs="Times New Roman"/>
          <w:sz w:val="24"/>
          <w:szCs w:val="24"/>
        </w:rPr>
        <w:t>:</w:t>
      </w:r>
    </w:p>
    <w:p w14:paraId="7C45B818" w14:textId="7931459C" w:rsidR="00D14ED7" w:rsidRDefault="00D14ED7" w:rsidP="00D14ED7">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Visa SMP turi būti ne žemesnio kaip II</w:t>
      </w:r>
      <w:r w:rsidR="00224BC3">
        <w:rPr>
          <w:rFonts w:ascii="Times New Roman" w:hAnsi="Times New Roman" w:cs="Times New Roman"/>
          <w:sz w:val="24"/>
          <w:szCs w:val="24"/>
        </w:rPr>
        <w:t>I</w:t>
      </w:r>
      <w:r w:rsidRPr="00BA2C31">
        <w:rPr>
          <w:rFonts w:ascii="Times New Roman" w:hAnsi="Times New Roman" w:cs="Times New Roman"/>
          <w:sz w:val="24"/>
          <w:szCs w:val="24"/>
        </w:rPr>
        <w:t xml:space="preserve">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12"/>
      </w:r>
      <w:r w:rsidRPr="00BA2C31">
        <w:rPr>
          <w:rFonts w:ascii="Times New Roman" w:hAnsi="Times New Roman" w:cs="Times New Roman"/>
          <w:sz w:val="24"/>
          <w:szCs w:val="24"/>
        </w:rPr>
        <w:t>.</w:t>
      </w:r>
    </w:p>
    <w:p w14:paraId="6E6C95D4" w14:textId="77777777" w:rsidR="000E40B9" w:rsidRPr="00685A63" w:rsidRDefault="000E40B9" w:rsidP="000E40B9">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685A63">
        <w:rPr>
          <w:rFonts w:ascii="Times New Roman" w:hAnsi="Times New Roman" w:cs="Times New Roman"/>
          <w:sz w:val="24"/>
          <w:szCs w:val="24"/>
        </w:rPr>
        <w:t xml:space="preserve">Užduotys turi būti </w:t>
      </w:r>
      <w:r>
        <w:rPr>
          <w:rFonts w:ascii="Times New Roman" w:hAnsi="Times New Roman" w:cs="Times New Roman"/>
          <w:sz w:val="24"/>
          <w:szCs w:val="24"/>
        </w:rPr>
        <w:t>aukšto interaktyvumo</w:t>
      </w:r>
      <w:r w:rsidRPr="00685A63">
        <w:rPr>
          <w:rFonts w:ascii="Times New Roman" w:hAnsi="Times New Roman" w:cs="Times New Roman"/>
          <w:sz w:val="24"/>
          <w:szCs w:val="24"/>
        </w:rPr>
        <w:t xml:space="preserve"> (pagal tą patį įsakymą nurodytą prieš punkte)</w:t>
      </w:r>
      <w:r>
        <w:rPr>
          <w:rFonts w:ascii="Times New Roman" w:hAnsi="Times New Roman" w:cs="Times New Roman"/>
          <w:sz w:val="24"/>
          <w:szCs w:val="24"/>
        </w:rPr>
        <w:t>.</w:t>
      </w:r>
      <w:r w:rsidRPr="00685A63">
        <w:rPr>
          <w:rFonts w:ascii="Times New Roman" w:hAnsi="Times New Roman" w:cs="Times New Roman"/>
          <w:sz w:val="24"/>
          <w:szCs w:val="24"/>
        </w:rPr>
        <w:t xml:space="preserve"> II interaktyvumo lygio ne daugiau </w:t>
      </w:r>
      <w:r>
        <w:rPr>
          <w:rFonts w:ascii="Times New Roman" w:hAnsi="Times New Roman" w:cs="Times New Roman"/>
          <w:sz w:val="24"/>
          <w:szCs w:val="24"/>
        </w:rPr>
        <w:t>6</w:t>
      </w:r>
      <w:r w:rsidRPr="00685A63">
        <w:rPr>
          <w:rFonts w:ascii="Times New Roman" w:hAnsi="Times New Roman" w:cs="Times New Roman"/>
          <w:sz w:val="24"/>
          <w:szCs w:val="24"/>
        </w:rPr>
        <w:t xml:space="preserve">0% užduočių ir III-IV interaktyvumo lygio ne mažiau </w:t>
      </w:r>
      <w:r>
        <w:rPr>
          <w:rFonts w:ascii="Times New Roman" w:hAnsi="Times New Roman" w:cs="Times New Roman"/>
          <w:sz w:val="24"/>
          <w:szCs w:val="24"/>
        </w:rPr>
        <w:t>4</w:t>
      </w:r>
      <w:r w:rsidRPr="00685A63">
        <w:rPr>
          <w:rFonts w:ascii="Times New Roman" w:hAnsi="Times New Roman" w:cs="Times New Roman"/>
          <w:sz w:val="24"/>
          <w:szCs w:val="24"/>
        </w:rPr>
        <w:t xml:space="preserve">0% užduočių. </w:t>
      </w:r>
    </w:p>
    <w:p w14:paraId="381DF959" w14:textId="77777777" w:rsidR="00D14ED7" w:rsidRPr="001F6F20" w:rsidRDefault="00D14ED7" w:rsidP="00D14ED7">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Įtraukiantis, žaismingas, naudojami paveikslėliai iliustracijos pagyvinti turiniui ir panaudotas bent vienas animuotas veikėjas, kuris pvz. galėtų lydėti mokinį per visas užduotis. </w:t>
      </w:r>
    </w:p>
    <w:p w14:paraId="70F397E8" w14:textId="77777777" w:rsidR="00D14ED7"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fonui(ams) parinkti paveikslėliai turi būti įtraukiantys ir jautrūs (Engaging &amp; Responsive Hero Images) Turinio išdėstymui pritaikytas kortelių dizainas (Card Design). Tiekėjas gali pasiūlyti ir savo šiuolaikišką dizainą (nes šie principai sparčiai keičiasi).</w:t>
      </w:r>
    </w:p>
    <w:p w14:paraId="4C17918C" w14:textId="77777777" w:rsidR="00D14ED7"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SMP turi </w:t>
      </w:r>
      <w:r w:rsidRPr="00BA2C31">
        <w:rPr>
          <w:rFonts w:ascii="Times New Roman" w:hAnsi="Times New Roman" w:cs="Times New Roman"/>
          <w:sz w:val="24"/>
          <w:szCs w:val="24"/>
        </w:rPr>
        <w:t>atitik</w:t>
      </w:r>
      <w:r>
        <w:rPr>
          <w:rFonts w:ascii="Times New Roman" w:hAnsi="Times New Roman" w:cs="Times New Roman"/>
          <w:sz w:val="24"/>
          <w:szCs w:val="24"/>
        </w:rPr>
        <w:t>ti</w:t>
      </w:r>
      <w:r w:rsidRPr="00BA2C31">
        <w:rPr>
          <w:rFonts w:ascii="Times New Roman" w:hAnsi="Times New Roman" w:cs="Times New Roman"/>
          <w:sz w:val="24"/>
          <w:szCs w:val="24"/>
        </w:rPr>
        <w:t xml:space="preserve"> amžiaus tarpsnį</w:t>
      </w:r>
      <w:r>
        <w:rPr>
          <w:rFonts w:ascii="Times New Roman" w:hAnsi="Times New Roman" w:cs="Times New Roman"/>
          <w:sz w:val="24"/>
          <w:szCs w:val="24"/>
        </w:rPr>
        <w:t xml:space="preserve"> (du konceptai 2-5 kl ir 6-10 kl.) ir dalyko specifiką.</w:t>
      </w:r>
    </w:p>
    <w:p w14:paraId="3F3781D9"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 turi būti matoma kartu su užduotimi viename lange, jei tai sunku įvykdyti (netelpa), tada sugalvotas būdas, kaip galėtų būti lengvai pasiekiama ir matoma atliekant užduotį.</w:t>
      </w:r>
    </w:p>
    <w:p w14:paraId="4F7D4171"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13445D34" w14:textId="77777777" w:rsidR="00D14ED7" w:rsidRPr="00BA2C31" w:rsidRDefault="00D14ED7" w:rsidP="00D14ED7">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40B83C81" w14:textId="77777777" w:rsidR="00D14ED7" w:rsidRPr="00BA2C31" w:rsidRDefault="00D14ED7" w:rsidP="00D14ED7">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Jei užduočiai atlikti reikalingi įskiepiai (pvz. piešimo programos įskiepi</w:t>
      </w:r>
      <w:r>
        <w:rPr>
          <w:rFonts w:ascii="Times New Roman" w:eastAsia="Times New Roman" w:hAnsi="Times New Roman" w:cs="Times New Roman"/>
          <w:sz w:val="24"/>
          <w:szCs w:val="24"/>
        </w:rPr>
        <w:t>, žemėlapis</w:t>
      </w:r>
      <w:r w:rsidRPr="00BA2C31">
        <w:rPr>
          <w:rFonts w:ascii="Times New Roman" w:eastAsia="Times New Roman" w:hAnsi="Times New Roman" w:cs="Times New Roman"/>
          <w:sz w:val="24"/>
          <w:szCs w:val="24"/>
        </w:rPr>
        <w:t>), tai jie turi būti įdiegti į SMP su visomis funkcijomis reikalingomis užduočiai atlikti.</w:t>
      </w:r>
    </w:p>
    <w:p w14:paraId="76F5E592" w14:textId="46CC7EA6" w:rsidR="00D14ED7" w:rsidRPr="00BA2C31" w:rsidRDefault="00D14ED7" w:rsidP="00D14ED7">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automatiškai tikrinti sprendimus ir atsakymus uždarose užduotyse ir/arba kai kuriose atvirose </w:t>
      </w:r>
      <w:r w:rsidRPr="00F53C71">
        <w:rPr>
          <w:rFonts w:ascii="Times New Roman" w:eastAsia="Times New Roman" w:hAnsi="Times New Roman" w:cs="Times New Roman"/>
          <w:sz w:val="24"/>
          <w:szCs w:val="24"/>
        </w:rPr>
        <w:t>užduotyse (žr.</w:t>
      </w:r>
      <w:r w:rsidR="004F3D3E" w:rsidRPr="00F53C71">
        <w:rPr>
          <w:rFonts w:ascii="Times New Roman" w:eastAsia="Times New Roman" w:hAnsi="Times New Roman" w:cs="Times New Roman"/>
          <w:sz w:val="24"/>
          <w:szCs w:val="24"/>
        </w:rPr>
        <w:t>43</w:t>
      </w:r>
      <w:r w:rsidRPr="00F53C71">
        <w:rPr>
          <w:rFonts w:ascii="Times New Roman" w:eastAsia="Times New Roman" w:hAnsi="Times New Roman" w:cs="Times New Roman"/>
          <w:sz w:val="24"/>
          <w:szCs w:val="24"/>
        </w:rPr>
        <w:t>.4).</w:t>
      </w:r>
    </w:p>
    <w:p w14:paraId="52750188" w14:textId="77777777" w:rsidR="00D14ED7" w:rsidRPr="00BA2C31" w:rsidRDefault="00D14ED7" w:rsidP="00D14ED7">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gauti grįžtamąjį ryšį atlikus </w:t>
      </w:r>
      <w:r>
        <w:rPr>
          <w:rFonts w:ascii="Times New Roman" w:eastAsia="Times New Roman" w:hAnsi="Times New Roman" w:cs="Times New Roman"/>
          <w:sz w:val="24"/>
          <w:szCs w:val="24"/>
        </w:rPr>
        <w:t xml:space="preserve">uždarą </w:t>
      </w:r>
      <w:r w:rsidRPr="00BA2C31">
        <w:rPr>
          <w:rFonts w:ascii="Times New Roman" w:eastAsia="Times New Roman" w:hAnsi="Times New Roman" w:cs="Times New Roman"/>
          <w:sz w:val="24"/>
          <w:szCs w:val="24"/>
        </w:rPr>
        <w:t>užduotį.</w:t>
      </w:r>
    </w:p>
    <w:p w14:paraId="6DC8A308" w14:textId="77777777" w:rsidR="00D14ED7" w:rsidRPr="00BA2C31" w:rsidRDefault="00D14ED7" w:rsidP="00D14ED7">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452367F0" w14:textId="77777777" w:rsidR="00D14ED7" w:rsidRPr="00BA2C31" w:rsidRDefault="00D14ED7" w:rsidP="00D14ED7">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 papildomos literatūros sąrašai</w:t>
      </w:r>
      <w:r>
        <w:rPr>
          <w:rFonts w:ascii="Times New Roman" w:hAnsi="Times New Roman" w:cs="Times New Roman"/>
          <w:sz w:val="24"/>
          <w:szCs w:val="24"/>
        </w:rPr>
        <w:t>, naudotojo vadovas</w:t>
      </w:r>
      <w:r w:rsidRPr="00BA2C31">
        <w:rPr>
          <w:rFonts w:ascii="Times New Roman" w:hAnsi="Times New Roman" w:cs="Times New Roman"/>
          <w:sz w:val="24"/>
          <w:szCs w:val="24"/>
        </w:rPr>
        <w:t xml:space="preserve"> ir sąvokų, terminų žodynas integruoti patogiai į SMP (kad bet kada būtų lengvai pasiekiami, bet ir netrukdytų atlikti užduotis). </w:t>
      </w:r>
    </w:p>
    <w:p w14:paraId="7A5729BE" w14:textId="77777777" w:rsidR="00D14ED7" w:rsidRPr="00BA2C31" w:rsidRDefault="00D14ED7" w:rsidP="00D14ED7">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0B159414" w14:textId="77777777" w:rsidR="001B181C" w:rsidRPr="00C1400C" w:rsidRDefault="001B181C" w:rsidP="001B181C">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w:t>
      </w:r>
      <w:r w:rsidRPr="00B532A3">
        <w:rPr>
          <w:rFonts w:ascii="Times New Roman" w:eastAsia="Times New Roman" w:hAnsi="Times New Roman" w:cs="Times New Roman"/>
          <w:sz w:val="24"/>
          <w:szCs w:val="24"/>
          <w:lang w:eastAsia="lt-LT"/>
        </w:rPr>
        <w:t>aizdo įrašų funkcionalumas</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turi būti realizuojamas įterpiant</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 xml:space="preserve">media grotuvą su galimybe valdyti </w:t>
      </w:r>
      <w:r>
        <w:rPr>
          <w:rFonts w:ascii="Times New Roman" w:eastAsia="Times New Roman" w:hAnsi="Times New Roman" w:cs="Times New Roman"/>
          <w:sz w:val="24"/>
          <w:szCs w:val="24"/>
          <w:lang w:eastAsia="lt-LT"/>
        </w:rPr>
        <w:t>vaizdo</w:t>
      </w:r>
      <w:r w:rsidRPr="00B532A3">
        <w:rPr>
          <w:rFonts w:ascii="Times New Roman" w:eastAsia="Times New Roman" w:hAnsi="Times New Roman" w:cs="Times New Roman"/>
          <w:sz w:val="24"/>
          <w:szCs w:val="24"/>
          <w:lang w:eastAsia="lt-LT"/>
        </w:rPr>
        <w:t xml:space="preserve"> įrašą, t.y. sustabdyti, paleisti, prasukti, atsukti, didinti</w:t>
      </w:r>
      <w:r>
        <w:rPr>
          <w:rFonts w:ascii="Times New Roman" w:eastAsia="Times New Roman" w:hAnsi="Times New Roman" w:cs="Times New Roman"/>
          <w:sz w:val="24"/>
          <w:szCs w:val="24"/>
          <w:lang w:eastAsia="lt-LT"/>
        </w:rPr>
        <w:t>/mažinti vaizdą</w:t>
      </w:r>
      <w:r w:rsidRPr="00B532A3">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didinti/</w:t>
      </w:r>
      <w:r w:rsidRPr="00B532A3">
        <w:rPr>
          <w:rFonts w:ascii="Times New Roman" w:eastAsia="Times New Roman" w:hAnsi="Times New Roman" w:cs="Times New Roman"/>
          <w:sz w:val="24"/>
          <w:szCs w:val="24"/>
          <w:lang w:eastAsia="lt-LT"/>
        </w:rPr>
        <w:t>mažinti garsą</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V</w:t>
      </w:r>
      <w:r w:rsidRPr="00C1400C">
        <w:rPr>
          <w:rFonts w:ascii="Times New Roman" w:hAnsi="Times New Roman" w:cs="Times New Roman"/>
          <w:sz w:val="24"/>
          <w:szCs w:val="24"/>
        </w:rPr>
        <w:t>aizdo įrašams turi būti galimybė keisti vaizdo įrašo lango vietą (PinP), dydį. Jei vaizdo įrašo kalba angliška turi būti išversta į lietuvių kalbą.</w:t>
      </w:r>
    </w:p>
    <w:p w14:paraId="55DE8C52" w14:textId="77777777" w:rsidR="001B181C" w:rsidRPr="00C1400C" w:rsidRDefault="001B181C" w:rsidP="001B181C">
      <w:pPr>
        <w:numPr>
          <w:ilvl w:val="1"/>
          <w:numId w:val="31"/>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Pr="00B532A3">
        <w:rPr>
          <w:rFonts w:ascii="Times New Roman" w:eastAsia="Times New Roman" w:hAnsi="Times New Roman" w:cs="Times New Roman"/>
          <w:sz w:val="24"/>
          <w:szCs w:val="24"/>
          <w:lang w:eastAsia="lt-LT"/>
        </w:rPr>
        <w:t xml:space="preserve">arso įrašų funkcionalumas turi būti realizuojamas įterpiant media grotuvą su galimybe valdyti garso įrašą, t.y. sustabdyti, paleisti, prasukti, atsukti, didinti ir mažinti garsą. </w:t>
      </w:r>
    </w:p>
    <w:p w14:paraId="5248CFB3" w14:textId="77777777" w:rsidR="00D43B34" w:rsidRPr="00BA2C31" w:rsidRDefault="00D43B34" w:rsidP="00D43B34">
      <w:pPr>
        <w:tabs>
          <w:tab w:val="left" w:pos="993"/>
          <w:tab w:val="left" w:pos="1276"/>
          <w:tab w:val="left" w:pos="1985"/>
          <w:tab w:val="left" w:pos="2268"/>
        </w:tabs>
        <w:spacing w:after="0" w:line="240" w:lineRule="auto"/>
        <w:ind w:left="851"/>
        <w:contextualSpacing/>
        <w:jc w:val="both"/>
        <w:rPr>
          <w:rFonts w:ascii="Times New Roman" w:hAnsi="Times New Roman" w:cs="Times New Roman"/>
          <w:sz w:val="24"/>
          <w:szCs w:val="24"/>
        </w:rPr>
      </w:pPr>
    </w:p>
    <w:p w14:paraId="3D4491A8" w14:textId="4E54E197" w:rsidR="00A74546" w:rsidRPr="00BA2C31" w:rsidRDefault="00A74546" w:rsidP="00A74546">
      <w:pPr>
        <w:numPr>
          <w:ilvl w:val="0"/>
          <w:numId w:val="15"/>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SPECIALIEJI REIKALAVIMAI PASLAUGŲ TEIKIMUI III PIRKIMO OBJEKTO DALIAI</w:t>
      </w:r>
    </w:p>
    <w:p w14:paraId="295F3659" w14:textId="77777777" w:rsidR="00D43B34" w:rsidRPr="00BA2C31" w:rsidRDefault="00D43B34" w:rsidP="00D43B34">
      <w:pPr>
        <w:tabs>
          <w:tab w:val="left" w:pos="284"/>
        </w:tabs>
        <w:spacing w:before="240" w:line="240" w:lineRule="auto"/>
        <w:ind w:left="851"/>
        <w:contextualSpacing/>
        <w:jc w:val="both"/>
        <w:rPr>
          <w:rFonts w:ascii="Times New Roman" w:eastAsiaTheme="minorEastAsia" w:hAnsi="Times New Roman" w:cs="Times New Roman"/>
          <w:sz w:val="24"/>
          <w:szCs w:val="24"/>
          <w:lang w:eastAsia="lt-LT"/>
        </w:rPr>
      </w:pPr>
    </w:p>
    <w:p w14:paraId="0A94BD3D" w14:textId="0CF0A881" w:rsidR="00A74546" w:rsidRPr="00BA2C31" w:rsidRDefault="00A74546" w:rsidP="00A74546">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ir suskaitmeninta ne mažiau kaip </w:t>
      </w:r>
      <w:r w:rsidR="00DD7F93" w:rsidRPr="00BA2C31">
        <w:rPr>
          <w:rFonts w:ascii="Times New Roman" w:hAnsi="Times New Roman" w:cs="Times New Roman"/>
          <w:sz w:val="24"/>
          <w:szCs w:val="24"/>
        </w:rPr>
        <w:t>8</w:t>
      </w:r>
      <w:r w:rsidRPr="00BA2C31">
        <w:rPr>
          <w:rFonts w:ascii="Times New Roman" w:hAnsi="Times New Roman" w:cs="Times New Roman"/>
          <w:sz w:val="24"/>
          <w:szCs w:val="24"/>
        </w:rPr>
        <w:t xml:space="preserve"> skaitmeniniai </w:t>
      </w:r>
      <w:r w:rsidR="00DD7F93" w:rsidRPr="00BA2C31">
        <w:rPr>
          <w:rFonts w:ascii="Times New Roman" w:hAnsi="Times New Roman" w:cs="Times New Roman"/>
          <w:sz w:val="24"/>
          <w:szCs w:val="24"/>
        </w:rPr>
        <w:t xml:space="preserve">gamtos mokslų </w:t>
      </w:r>
      <w:r w:rsidRPr="00BA2C31">
        <w:rPr>
          <w:rFonts w:ascii="Times New Roman" w:hAnsi="Times New Roman" w:cs="Times New Roman"/>
          <w:sz w:val="24"/>
          <w:szCs w:val="24"/>
        </w:rPr>
        <w:t>užduočių moduliai</w:t>
      </w:r>
      <w:r w:rsidR="0038700D" w:rsidRPr="00BA2C31">
        <w:rPr>
          <w:rFonts w:ascii="Times New Roman" w:hAnsi="Times New Roman" w:cs="Times New Roman"/>
          <w:sz w:val="24"/>
          <w:szCs w:val="24"/>
        </w:rPr>
        <w:t xml:space="preserve">: </w:t>
      </w:r>
      <w:r w:rsidR="00DD7F93" w:rsidRPr="00BA2C31">
        <w:rPr>
          <w:rFonts w:ascii="Times New Roman" w:hAnsi="Times New Roman" w:cs="Times New Roman"/>
          <w:sz w:val="24"/>
          <w:szCs w:val="24"/>
        </w:rPr>
        <w:t xml:space="preserve">ne mažiau kaip </w:t>
      </w:r>
      <w:r w:rsidRPr="00BA2C31">
        <w:rPr>
          <w:rFonts w:ascii="Times New Roman" w:hAnsi="Times New Roman" w:cs="Times New Roman"/>
          <w:sz w:val="24"/>
          <w:szCs w:val="24"/>
        </w:rPr>
        <w:t xml:space="preserve">po vieną </w:t>
      </w:r>
      <w:r w:rsidR="000A2D19" w:rsidRPr="00BA2C31">
        <w:rPr>
          <w:rFonts w:ascii="Times New Roman" w:hAnsi="Times New Roman" w:cs="Times New Roman"/>
          <w:sz w:val="24"/>
          <w:szCs w:val="24"/>
        </w:rPr>
        <w:t xml:space="preserve">gamtos mokslų </w:t>
      </w:r>
      <w:r w:rsidRPr="00BA2C31">
        <w:rPr>
          <w:rFonts w:ascii="Times New Roman" w:hAnsi="Times New Roman" w:cs="Times New Roman"/>
          <w:sz w:val="24"/>
          <w:szCs w:val="24"/>
        </w:rPr>
        <w:t>modulį 2, 7, 8 klasių mokiniams</w:t>
      </w:r>
      <w:r w:rsidR="006C3993" w:rsidRPr="00BA2C31">
        <w:rPr>
          <w:rFonts w:ascii="Times New Roman" w:hAnsi="Times New Roman" w:cs="Times New Roman"/>
          <w:sz w:val="24"/>
          <w:szCs w:val="24"/>
        </w:rPr>
        <w:t xml:space="preserve">, </w:t>
      </w:r>
      <w:r w:rsidR="00DD7F93" w:rsidRPr="00BA2C31">
        <w:rPr>
          <w:rFonts w:ascii="Times New Roman" w:hAnsi="Times New Roman" w:cs="Times New Roman"/>
          <w:sz w:val="24"/>
          <w:szCs w:val="24"/>
        </w:rPr>
        <w:t xml:space="preserve">ne mažiau kaip </w:t>
      </w:r>
      <w:r w:rsidRPr="00BA2C31">
        <w:rPr>
          <w:rFonts w:ascii="Times New Roman" w:hAnsi="Times New Roman" w:cs="Times New Roman"/>
          <w:sz w:val="24"/>
          <w:szCs w:val="24"/>
        </w:rPr>
        <w:t>po vieną</w:t>
      </w:r>
      <w:r w:rsidR="000A2D19" w:rsidRPr="00BA2C31">
        <w:rPr>
          <w:rFonts w:ascii="Times New Roman" w:hAnsi="Times New Roman" w:cs="Times New Roman"/>
          <w:sz w:val="24"/>
          <w:szCs w:val="24"/>
        </w:rPr>
        <w:t xml:space="preserve"> gamtos mokslų</w:t>
      </w:r>
      <w:r w:rsidRPr="00BA2C31">
        <w:rPr>
          <w:rFonts w:ascii="Times New Roman" w:hAnsi="Times New Roman" w:cs="Times New Roman"/>
          <w:sz w:val="24"/>
          <w:szCs w:val="24"/>
        </w:rPr>
        <w:t xml:space="preserve"> modulį 3-4, </w:t>
      </w:r>
      <w:r w:rsidR="006C3993" w:rsidRPr="00BA2C31">
        <w:rPr>
          <w:rFonts w:ascii="Times New Roman" w:hAnsi="Times New Roman" w:cs="Times New Roman"/>
          <w:sz w:val="24"/>
          <w:szCs w:val="24"/>
        </w:rPr>
        <w:t>5</w:t>
      </w:r>
      <w:r w:rsidRPr="00BA2C31">
        <w:rPr>
          <w:rFonts w:ascii="Times New Roman" w:hAnsi="Times New Roman" w:cs="Times New Roman"/>
          <w:sz w:val="24"/>
          <w:szCs w:val="24"/>
        </w:rPr>
        <w:t>-</w:t>
      </w:r>
      <w:r w:rsidR="006C3993" w:rsidRPr="00BA2C31">
        <w:rPr>
          <w:rFonts w:ascii="Times New Roman" w:hAnsi="Times New Roman" w:cs="Times New Roman"/>
          <w:sz w:val="24"/>
          <w:szCs w:val="24"/>
        </w:rPr>
        <w:t>6</w:t>
      </w:r>
      <w:r w:rsidRPr="00BA2C31">
        <w:rPr>
          <w:rFonts w:ascii="Times New Roman" w:hAnsi="Times New Roman" w:cs="Times New Roman"/>
          <w:sz w:val="24"/>
          <w:szCs w:val="24"/>
        </w:rPr>
        <w:t xml:space="preserve"> klas</w:t>
      </w:r>
      <w:r w:rsidR="006C3993" w:rsidRPr="00BA2C31">
        <w:rPr>
          <w:rFonts w:ascii="Times New Roman" w:hAnsi="Times New Roman" w:cs="Times New Roman"/>
          <w:sz w:val="24"/>
          <w:szCs w:val="24"/>
        </w:rPr>
        <w:t xml:space="preserve">ių koncentrų modulį, ne mažiau kaip </w:t>
      </w:r>
      <w:r w:rsidR="00A875BD" w:rsidRPr="00BA2C31">
        <w:rPr>
          <w:rFonts w:ascii="Times New Roman" w:hAnsi="Times New Roman" w:cs="Times New Roman"/>
          <w:sz w:val="24"/>
          <w:szCs w:val="24"/>
        </w:rPr>
        <w:t xml:space="preserve">vieną 9-10 klasių koncentro biologijos modulį, ne mažiau kaip vieną 9-10 klasių koncentro fizikos modulį, ne mažiau kaip vieną 9-10 klasių koncentro chemijos modulį. </w:t>
      </w:r>
      <w:r w:rsidRPr="004C2812">
        <w:rPr>
          <w:rFonts w:ascii="Times New Roman" w:hAnsi="Times New Roman" w:cs="Times New Roman"/>
          <w:b/>
          <w:bCs/>
          <w:sz w:val="24"/>
          <w:szCs w:val="24"/>
        </w:rPr>
        <w:t>Modulį turi sudaryti:</w:t>
      </w:r>
    </w:p>
    <w:p w14:paraId="63FA8E70" w14:textId="77777777" w:rsidR="009A7E2A" w:rsidRPr="00BA2C31" w:rsidRDefault="009A7E2A" w:rsidP="009A7E2A">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Pavadinimas.</w:t>
      </w:r>
    </w:p>
    <w:p w14:paraId="1E37439E"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4929D19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w:t>
      </w:r>
      <w:r>
        <w:rPr>
          <w:rFonts w:ascii="Times New Roman" w:hAnsi="Times New Roman" w:cs="Times New Roman"/>
          <w:sz w:val="24"/>
          <w:szCs w:val="24"/>
        </w:rPr>
        <w:t>.</w:t>
      </w:r>
    </w:p>
    <w:p w14:paraId="6459D1B0"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Įvestis į užduotį(is). </w:t>
      </w:r>
    </w:p>
    <w:p w14:paraId="64CE2C3F" w14:textId="77777777" w:rsidR="009A7E2A" w:rsidRPr="00BA2C31" w:rsidRDefault="009A7E2A" w:rsidP="009A7E2A">
      <w:pPr>
        <w:numPr>
          <w:ilvl w:val="1"/>
          <w:numId w:val="31"/>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 xml:space="preserve">Moduliuose skirtingoms klasėms turi būti ne mažiau 60-imt užduočių. O klasių koncentrų moduliuose turi būti ne mažiau 80-imt užduočių. Uždarojo tipo ir atvirojo tipo užduočių santykis 50:50 (galima keisti santykį suderinus su PO, bet ne daugiau kaip 20 punktų, pvz. 30:70),  </w:t>
      </w:r>
    </w:p>
    <w:p w14:paraId="54844886"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sprendimai ir atsakymai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w:t>
      </w:r>
    </w:p>
    <w:p w14:paraId="71DF1C2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w:t>
      </w:r>
    </w:p>
    <w:p w14:paraId="1747544B" w14:textId="77777777" w:rsidR="009A7E2A"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naudotų sąvokų, terminų žodynas. </w:t>
      </w:r>
    </w:p>
    <w:p w14:paraId="2679722D"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p>
    <w:p w14:paraId="1C1DF347" w14:textId="77777777" w:rsidR="009A7E2A" w:rsidRPr="00BA2C31" w:rsidRDefault="009A7E2A" w:rsidP="009A7E2A">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1 priedas</w:t>
      </w:r>
      <w:r>
        <w:rPr>
          <w:rFonts w:ascii="Times New Roman" w:hAnsi="Times New Roman" w:cs="Times New Roman"/>
          <w:sz w:val="24"/>
          <w:szCs w:val="24"/>
        </w:rPr>
        <w:t xml:space="preserve"> skirtas mokytojui.</w:t>
      </w:r>
    </w:p>
    <w:p w14:paraId="440AB6D8" w14:textId="77777777" w:rsidR="009A7E2A" w:rsidRPr="00BA2C31" w:rsidRDefault="009A7E2A" w:rsidP="009A7E2A">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aprašas turi būti parengtas tekstų rengyklės formatu (arba kitu susitartu su PO formatu). Tiekėjas pateikia savo formą, suderina su PO. </w:t>
      </w:r>
      <w:r w:rsidRPr="00DC7F67">
        <w:rPr>
          <w:rFonts w:ascii="Times New Roman" w:hAnsi="Times New Roman" w:cs="Times New Roman"/>
          <w:b/>
          <w:bCs/>
          <w:sz w:val="24"/>
          <w:szCs w:val="24"/>
        </w:rPr>
        <w:t>Reikalavimai aprašui:</w:t>
      </w:r>
    </w:p>
    <w:p w14:paraId="6A156451"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teorija, užduočių pavyzdžiai </w:t>
      </w:r>
      <w:r>
        <w:rPr>
          <w:rFonts w:ascii="Times New Roman" w:hAnsi="Times New Roman" w:cs="Times New Roman"/>
          <w:sz w:val="24"/>
          <w:szCs w:val="24"/>
        </w:rPr>
        <w:t>ar kita trumpa informacija padedanti mokiniui pasiruošti užduočių sprendimui</w:t>
      </w:r>
      <w:r w:rsidRPr="00BA2C31">
        <w:rPr>
          <w:rFonts w:ascii="Times New Roman" w:hAnsi="Times New Roman" w:cs="Times New Roman"/>
          <w:sz w:val="24"/>
          <w:szCs w:val="24"/>
        </w:rPr>
        <w:t xml:space="preserve">. </w:t>
      </w:r>
      <w:r w:rsidRPr="00BA2C31">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r>
        <w:rPr>
          <w:rFonts w:ascii="Times New Roman" w:eastAsia="Times New Roman" w:hAnsi="Times New Roman" w:cs="Times New Roman"/>
          <w:sz w:val="24"/>
          <w:szCs w:val="24"/>
        </w:rPr>
        <w:t xml:space="preserve"> Įvadas neturi būti labai ilgas, ne daugiau kaip 1 puslapis.</w:t>
      </w:r>
    </w:p>
    <w:p w14:paraId="51B66E30"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r>
        <w:rPr>
          <w:rFonts w:ascii="Times New Roman" w:eastAsia="Times New Roman" w:hAnsi="Times New Roman" w:cs="Times New Roman"/>
          <w:sz w:val="24"/>
          <w:szCs w:val="24"/>
        </w:rPr>
        <w:t xml:space="preserve"> Įvadas neturi būti labai ilgas, ne daugiau kaip 1 puslapis.</w:t>
      </w:r>
    </w:p>
    <w:p w14:paraId="5EADFD74"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Įvestis į užduotį. Kuriant ar adaptuojant užduotį turi būti naudojama informacija, kuri turi veikti kaip stimulas, padedantis mokiniui. Ši informacija 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 Gali būti, kad ne kiekvienai užduočiai įvestis būtina, pvz. įvestis bus skirta kelioms užduotims</w:t>
      </w:r>
      <w:r>
        <w:rPr>
          <w:rFonts w:ascii="Times New Roman" w:eastAsia="Times New Roman" w:hAnsi="Times New Roman" w:cs="Times New Roman"/>
          <w:sz w:val="24"/>
          <w:szCs w:val="24"/>
        </w:rPr>
        <w:t>, bet ne daugiau kaip 10-imt užduočių.</w:t>
      </w:r>
      <w:r w:rsidRPr="00BA2C31">
        <w:rPr>
          <w:rFonts w:ascii="Times New Roman" w:eastAsia="Times New Roman" w:hAnsi="Times New Roman" w:cs="Times New Roman"/>
          <w:sz w:val="24"/>
          <w:szCs w:val="24"/>
        </w:rPr>
        <w:t xml:space="preserve"> Tokiu atveju tiekėjas argumentuoja ir aptaria su PO.</w:t>
      </w:r>
    </w:p>
    <w:p w14:paraId="53E1390F"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pagalba(os).</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Pagalba(os) turi būti parenkama tikslingai sunkiose uždavinio vietose, kuri skatintų mokinį galvoti, mąstyti, užvestų ant sprendimo kelio. Pagalba(os) negali būti tiesiog pateikiamas atsakymas. Taip pat turi būti apgalvota ir aprašyta kuriose sprendimo vietose ir kaip bus pateikiama (parodoma) pagalba(os)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ekspermentinė užduotis, reikia ką nors sukonstruoti, sudėlioti į vietas, tokiu atveju galimas automatinis tikrinimas). Aprašytas </w:t>
      </w:r>
      <w:r>
        <w:rPr>
          <w:rFonts w:ascii="Times New Roman" w:hAnsi="Times New Roman" w:cs="Times New Roman"/>
          <w:sz w:val="24"/>
          <w:szCs w:val="24"/>
        </w:rPr>
        <w:t xml:space="preserve">uždarų užduočių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xml:space="preserve">. Kiekviena </w:t>
      </w:r>
      <w:r>
        <w:rPr>
          <w:rFonts w:ascii="Times New Roman" w:hAnsi="Times New Roman" w:cs="Times New Roman"/>
          <w:sz w:val="24"/>
          <w:szCs w:val="24"/>
        </w:rPr>
        <w:t xml:space="preserve">uždara </w:t>
      </w:r>
      <w:r w:rsidRPr="00BA2C31">
        <w:rPr>
          <w:rFonts w:ascii="Times New Roman" w:hAnsi="Times New Roman" w:cs="Times New Roman"/>
          <w:sz w:val="24"/>
          <w:szCs w:val="24"/>
        </w:rPr>
        <w:t>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0256E03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 Tose užduotyse, kuriose sunku aprašyti visus variantus (gali būti labai daug), tai tokiu atveju pateikiamos tik sprendimų gairės (pvz. raktinės sąvokos, raktiniai žodžiai). Turi būti apgalvota ir aprašyta, kaip bus pateikiama (integruota) į SMP.</w:t>
      </w:r>
    </w:p>
    <w:p w14:paraId="59E3BFA5"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naudotos literatūros, papildomas literatūros sąraša</w:t>
      </w:r>
      <w:r>
        <w:rPr>
          <w:rFonts w:ascii="Times New Roman" w:hAnsi="Times New Roman" w:cs="Times New Roman"/>
          <w:sz w:val="24"/>
          <w:szCs w:val="24"/>
        </w:rPr>
        <w:t>i</w:t>
      </w:r>
      <w:r w:rsidRPr="00BA2C31">
        <w:rPr>
          <w:rFonts w:ascii="Times New Roman" w:hAnsi="Times New Roman" w:cs="Times New Roman"/>
          <w:sz w:val="24"/>
          <w:szCs w:val="24"/>
        </w:rPr>
        <w:t xml:space="preserve">.  </w:t>
      </w:r>
    </w:p>
    <w:p w14:paraId="113C02D9" w14:textId="77777777" w:rsidR="009A7E2A"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Aprašytas naudotų sąvokų</w:t>
      </w:r>
      <w:r>
        <w:rPr>
          <w:rFonts w:ascii="Times New Roman" w:hAnsi="Times New Roman" w:cs="Times New Roman"/>
          <w:sz w:val="24"/>
          <w:szCs w:val="24"/>
        </w:rPr>
        <w:t xml:space="preserve"> (</w:t>
      </w:r>
      <w:r w:rsidRPr="00BA2C31">
        <w:rPr>
          <w:rFonts w:ascii="Times New Roman" w:hAnsi="Times New Roman" w:cs="Times New Roman"/>
          <w:sz w:val="24"/>
          <w:szCs w:val="24"/>
        </w:rPr>
        <w:t>terminų</w:t>
      </w:r>
      <w:r>
        <w:rPr>
          <w:rFonts w:ascii="Times New Roman" w:hAnsi="Times New Roman" w:cs="Times New Roman"/>
          <w:sz w:val="24"/>
          <w:szCs w:val="24"/>
        </w:rPr>
        <w:t>)</w:t>
      </w:r>
      <w:r w:rsidRPr="00BA2C31">
        <w:rPr>
          <w:rFonts w:ascii="Times New Roman" w:hAnsi="Times New Roman" w:cs="Times New Roman"/>
          <w:sz w:val="24"/>
          <w:szCs w:val="24"/>
        </w:rPr>
        <w:t xml:space="preserve"> žodynas.</w:t>
      </w:r>
    </w:p>
    <w:p w14:paraId="46460A82" w14:textId="77777777" w:rsidR="009A7E2A" w:rsidRDefault="009A7E2A" w:rsidP="009A7E2A">
      <w:pPr>
        <w:numPr>
          <w:ilvl w:val="1"/>
          <w:numId w:val="31"/>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080E089A" w14:textId="77777777" w:rsidR="009A7E2A" w:rsidRDefault="009A7E2A" w:rsidP="009A7E2A">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naudojimosi SMP rekomendacijos;</w:t>
      </w:r>
    </w:p>
    <w:p w14:paraId="1D6CBA96" w14:textId="77777777" w:rsidR="009A7E2A" w:rsidRDefault="009A7E2A" w:rsidP="009A7E2A">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technologiniai reikalavimai įrangai, naudojant SMP;</w:t>
      </w:r>
    </w:p>
    <w:p w14:paraId="6F3EE0A2" w14:textId="77777777" w:rsidR="009A7E2A" w:rsidRDefault="009A7E2A" w:rsidP="009A7E2A">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5A3CA661" w14:textId="77777777" w:rsidR="009A7E2A" w:rsidRPr="007456B7" w:rsidRDefault="009A7E2A" w:rsidP="009A7E2A">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projektą. Padėka kūrėjams, tiekėjams.</w:t>
      </w:r>
      <w:r w:rsidRPr="007456B7">
        <w:rPr>
          <w:rFonts w:ascii="Times New Roman" w:hAnsi="Times New Roman" w:cs="Times New Roman"/>
          <w:sz w:val="24"/>
          <w:szCs w:val="24"/>
        </w:rPr>
        <w:t xml:space="preserve"> </w:t>
      </w:r>
    </w:p>
    <w:p w14:paraId="63C7B712"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7FC71396" w14:textId="77777777" w:rsidR="009A7E2A" w:rsidRPr="00DC7F67" w:rsidRDefault="009A7E2A" w:rsidP="009A7E2A">
      <w:pPr>
        <w:numPr>
          <w:ilvl w:val="0"/>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DC7F67">
        <w:rPr>
          <w:rFonts w:ascii="Times New Roman" w:hAnsi="Times New Roman" w:cs="Times New Roman"/>
          <w:b/>
          <w:bCs/>
          <w:sz w:val="24"/>
          <w:szCs w:val="24"/>
        </w:rPr>
        <w:t>Reikalavimai visam SMP turiniui:</w:t>
      </w:r>
    </w:p>
    <w:p w14:paraId="134770D5" w14:textId="2C903846"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kuriama pagal </w:t>
      </w:r>
      <w:r w:rsidR="00743C8F">
        <w:rPr>
          <w:rFonts w:ascii="Times New Roman" w:hAnsi="Times New Roman" w:cs="Times New Roman"/>
          <w:sz w:val="24"/>
          <w:szCs w:val="24"/>
        </w:rPr>
        <w:t>dalyko</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36C0614A"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SMP turi įtraukti mokinius į įvairaus konteksto probleminių realaus pasaulio situacijų tyrinėjimą ir turi ugdyti kūrybiškumą. </w:t>
      </w:r>
    </w:p>
    <w:p w14:paraId="0D61196B"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parengta taisyklinga lietuvių kalba, laikantis bendrinės lietuvių kalbos reikalavimų.</w:t>
      </w:r>
      <w:r>
        <w:rPr>
          <w:rFonts w:ascii="Times New Roman" w:hAnsi="Times New Roman" w:cs="Times New Roman"/>
          <w:sz w:val="24"/>
          <w:szCs w:val="24"/>
        </w:rPr>
        <w:t xml:space="preserve"> </w:t>
      </w:r>
      <w:r w:rsidRPr="00BA2C31">
        <w:rPr>
          <w:rFonts w:ascii="Times New Roman" w:hAnsi="Times New Roman" w:cs="Times New Roman"/>
          <w:sz w:val="24"/>
          <w:szCs w:val="24"/>
        </w:rPr>
        <w:t>Visoje SMP neturi būti rašybos ir skyrybos, teksto rišlumo (stiliaus) klaidų.</w:t>
      </w:r>
    </w:p>
    <w:p w14:paraId="6118E6ED"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p>
    <w:p w14:paraId="135FEFC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p>
    <w:p w14:paraId="627DC14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 Turi būti sukurta ar adaptuota įvairių tipų ir formatų užduočių.</w:t>
      </w:r>
    </w:p>
    <w:p w14:paraId="0D6C14BD" w14:textId="77777777" w:rsidR="009A7E2A" w:rsidRPr="0060693D" w:rsidRDefault="009A7E2A" w:rsidP="009A7E2A">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užduotims:</w:t>
      </w:r>
    </w:p>
    <w:p w14:paraId="066451A2"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ir pasiekimai turės būti pagrįstos ir derinamos su PO (1 priedas).</w:t>
      </w:r>
    </w:p>
    <w:p w14:paraId="519C6574" w14:textId="77777777" w:rsidR="009A7E2A" w:rsidRPr="00B84894"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 įvairių tipų užduočių</w:t>
      </w:r>
      <w:r>
        <w:rPr>
          <w:rFonts w:ascii="Times New Roman" w:hAnsi="Times New Roman" w:cs="Times New Roman"/>
          <w:sz w:val="24"/>
          <w:szCs w:val="24"/>
        </w:rPr>
        <w:t xml:space="preserve">, pvz. </w:t>
      </w:r>
      <w:r w:rsidRPr="00BA2C31">
        <w:rPr>
          <w:rFonts w:ascii="Times New Roman" w:hAnsi="Times New Roman" w:cs="Times New Roman"/>
          <w:sz w:val="24"/>
          <w:szCs w:val="24"/>
        </w:rPr>
        <w:t>eksperimentinės (tyrimai)</w:t>
      </w:r>
      <w:r>
        <w:rPr>
          <w:rFonts w:ascii="Times New Roman" w:hAnsi="Times New Roman" w:cs="Times New Roman"/>
          <w:sz w:val="24"/>
          <w:szCs w:val="24"/>
        </w:rPr>
        <w:t xml:space="preserve">, </w:t>
      </w:r>
      <w:r w:rsidRPr="000A1571">
        <w:rPr>
          <w:rFonts w:ascii="Times New Roman" w:hAnsi="Times New Roman" w:cs="Times New Roman"/>
          <w:sz w:val="24"/>
          <w:szCs w:val="24"/>
        </w:rPr>
        <w:t>problemų sprendimo,  mąstymo ir samprotavimo,  kūrybiškumo,  loginio įrodymo,  daugiau informacijos šaltinių  apimančios</w:t>
      </w:r>
      <w:r>
        <w:rPr>
          <w:rFonts w:ascii="Times New Roman" w:hAnsi="Times New Roman" w:cs="Times New Roman"/>
          <w:sz w:val="24"/>
          <w:szCs w:val="24"/>
        </w:rPr>
        <w:t>.</w:t>
      </w:r>
      <w:r w:rsidRPr="000A1571">
        <w:rPr>
          <w:rFonts w:ascii="Times New Roman" w:hAnsi="Times New Roman" w:cs="Times New Roman"/>
          <w:sz w:val="24"/>
          <w:szCs w:val="24"/>
        </w:rPr>
        <w:t xml:space="preserve">  </w:t>
      </w:r>
    </w:p>
    <w:p w14:paraId="77ECF66B"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58B65A8F"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Užduotis turi būti suformuluota taip, kad būtų aišku ką mokinys turės atlikti (pvz. įrašyti raidę, skaičių, pažymėti tašką grafike ir kt.).</w:t>
      </w:r>
    </w:p>
    <w:p w14:paraId="66BD0B2B" w14:textId="77777777" w:rsidR="009A7E2A" w:rsidRPr="0060693D" w:rsidRDefault="009A7E2A" w:rsidP="009A7E2A">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dizainui:</w:t>
      </w:r>
    </w:p>
    <w:p w14:paraId="7D626E0C" w14:textId="33CBA60E" w:rsidR="009A7E2A" w:rsidRPr="000B7D19"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SMP turi būti laikomasi universalaus dizaino (pvz.: prieinamumo, lankstumo, paprasto ir intuityvaus naudojimo, ir kt.) ir inovatyvumo (kūrybingumo) principų.</w:t>
      </w:r>
      <w:r>
        <w:rPr>
          <w:rFonts w:ascii="Times New Roman" w:hAnsi="Times New Roman" w:cs="Times New Roman"/>
          <w:sz w:val="24"/>
          <w:szCs w:val="24"/>
        </w:rPr>
        <w:t xml:space="preserve"> Visos SMP dalys išdėstytos taip, </w:t>
      </w:r>
      <w:r w:rsidR="00955874" w:rsidRPr="00047238">
        <w:rPr>
          <w:rFonts w:ascii="Times New Roman" w:hAnsi="Times New Roman" w:cs="Times New Roman"/>
          <w:sz w:val="24"/>
          <w:szCs w:val="24"/>
        </w:rPr>
        <w:t>kad atskiros dalys logiškai derėtų tarpusavyje, atsižvelgiant į dalyk</w:t>
      </w:r>
      <w:r w:rsidR="00955874">
        <w:rPr>
          <w:rFonts w:ascii="Times New Roman" w:hAnsi="Times New Roman" w:cs="Times New Roman"/>
          <w:sz w:val="24"/>
          <w:szCs w:val="24"/>
        </w:rPr>
        <w:t>o</w:t>
      </w:r>
      <w:r w:rsidR="00955874" w:rsidRPr="00047238">
        <w:rPr>
          <w:rFonts w:ascii="Times New Roman" w:hAnsi="Times New Roman" w:cs="Times New Roman"/>
          <w:sz w:val="24"/>
          <w:szCs w:val="24"/>
        </w:rPr>
        <w:t xml:space="preserve"> didaktiką, paisant mokinių amžiaus tarpsnio ir skirtingų kognityvinių gebėjimų ypatumų</w:t>
      </w:r>
      <w:r w:rsidR="00955874">
        <w:rPr>
          <w:rFonts w:ascii="Times New Roman" w:hAnsi="Times New Roman" w:cs="Times New Roman"/>
          <w:sz w:val="24"/>
          <w:szCs w:val="24"/>
        </w:rPr>
        <w:t>.</w:t>
      </w:r>
      <w:r w:rsidR="00955874">
        <w:rPr>
          <w:rStyle w:val="Puslapioinaosnuoroda"/>
          <w:rFonts w:ascii="Times New Roman" w:hAnsi="Times New Roman" w:cs="Times New Roman"/>
          <w:sz w:val="24"/>
          <w:szCs w:val="24"/>
        </w:rPr>
        <w:footnoteReference w:id="13"/>
      </w:r>
      <w:r>
        <w:rPr>
          <w:rFonts w:ascii="Times New Roman" w:hAnsi="Times New Roman" w:cs="Times New Roman"/>
          <w:sz w:val="24"/>
          <w:szCs w:val="24"/>
        </w:rPr>
        <w:t xml:space="preserve">Mokytojui skirta informacija neturi trukdyti mokinio veiklai (gali būti pvz. paslėpta po atskirais mygtukais, išsiskleidžiančiu meniu). </w:t>
      </w:r>
    </w:p>
    <w:p w14:paraId="4424C51C"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būti interaktyv</w:t>
      </w:r>
      <w:r>
        <w:rPr>
          <w:rFonts w:ascii="Times New Roman" w:hAnsi="Times New Roman" w:cs="Times New Roman"/>
          <w:sz w:val="24"/>
          <w:szCs w:val="24"/>
        </w:rPr>
        <w:t>u</w:t>
      </w:r>
      <w:r w:rsidRPr="00BA2C31">
        <w:rPr>
          <w:rFonts w:ascii="Times New Roman" w:hAnsi="Times New Roman" w:cs="Times New Roman"/>
          <w:sz w:val="24"/>
          <w:szCs w:val="24"/>
        </w:rPr>
        <w:t>s, įtraukiant</w:t>
      </w:r>
      <w:r>
        <w:rPr>
          <w:rFonts w:ascii="Times New Roman" w:hAnsi="Times New Roman" w:cs="Times New Roman"/>
          <w:sz w:val="24"/>
          <w:szCs w:val="24"/>
        </w:rPr>
        <w:t>i</w:t>
      </w:r>
      <w:r w:rsidRPr="00BA2C31">
        <w:rPr>
          <w:rFonts w:ascii="Times New Roman" w:hAnsi="Times New Roman" w:cs="Times New Roman"/>
          <w:sz w:val="24"/>
          <w:szCs w:val="24"/>
        </w:rPr>
        <w:t>s, šiuolaikišk</w:t>
      </w:r>
      <w:r>
        <w:rPr>
          <w:rFonts w:ascii="Times New Roman" w:hAnsi="Times New Roman" w:cs="Times New Roman"/>
          <w:sz w:val="24"/>
          <w:szCs w:val="24"/>
        </w:rPr>
        <w:t>as</w:t>
      </w:r>
      <w:r w:rsidRPr="00BA2C31">
        <w:rPr>
          <w:rFonts w:ascii="Times New Roman" w:hAnsi="Times New Roman" w:cs="Times New Roman"/>
          <w:sz w:val="24"/>
          <w:szCs w:val="24"/>
        </w:rPr>
        <w:t xml:space="preserve"> ir skatinantys mokinių aukštesnių gebėjimų vystymąsi</w:t>
      </w:r>
      <w:r>
        <w:rPr>
          <w:rFonts w:ascii="Times New Roman" w:hAnsi="Times New Roman" w:cs="Times New Roman"/>
          <w:sz w:val="24"/>
          <w:szCs w:val="24"/>
        </w:rPr>
        <w:t>:</w:t>
      </w:r>
    </w:p>
    <w:p w14:paraId="51AA9BA9" w14:textId="12DA18F8" w:rsidR="009A7E2A" w:rsidRDefault="009A7E2A" w:rsidP="009A7E2A">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Visa SMP turi būti ne žemesnio kaip II</w:t>
      </w:r>
      <w:r w:rsidR="00411DE0">
        <w:rPr>
          <w:rFonts w:ascii="Times New Roman" w:hAnsi="Times New Roman" w:cs="Times New Roman"/>
          <w:sz w:val="24"/>
          <w:szCs w:val="24"/>
        </w:rPr>
        <w:t>I</w:t>
      </w:r>
      <w:r w:rsidRPr="00BA2C31">
        <w:rPr>
          <w:rFonts w:ascii="Times New Roman" w:hAnsi="Times New Roman" w:cs="Times New Roman"/>
          <w:sz w:val="24"/>
          <w:szCs w:val="24"/>
        </w:rPr>
        <w:t xml:space="preserve">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14"/>
      </w:r>
      <w:r w:rsidRPr="00BA2C31">
        <w:rPr>
          <w:rFonts w:ascii="Times New Roman" w:hAnsi="Times New Roman" w:cs="Times New Roman"/>
          <w:sz w:val="24"/>
          <w:szCs w:val="24"/>
        </w:rPr>
        <w:t>.</w:t>
      </w:r>
    </w:p>
    <w:p w14:paraId="7F5B839F" w14:textId="77777777" w:rsidR="008D7827" w:rsidRPr="00685A63" w:rsidRDefault="008D7827" w:rsidP="008D7827">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685A63">
        <w:rPr>
          <w:rFonts w:ascii="Times New Roman" w:hAnsi="Times New Roman" w:cs="Times New Roman"/>
          <w:sz w:val="24"/>
          <w:szCs w:val="24"/>
        </w:rPr>
        <w:t xml:space="preserve">Užduotys turi būti </w:t>
      </w:r>
      <w:r>
        <w:rPr>
          <w:rFonts w:ascii="Times New Roman" w:hAnsi="Times New Roman" w:cs="Times New Roman"/>
          <w:sz w:val="24"/>
          <w:szCs w:val="24"/>
        </w:rPr>
        <w:t>aukšto interaktyvumo</w:t>
      </w:r>
      <w:r w:rsidRPr="00685A63">
        <w:rPr>
          <w:rFonts w:ascii="Times New Roman" w:hAnsi="Times New Roman" w:cs="Times New Roman"/>
          <w:sz w:val="24"/>
          <w:szCs w:val="24"/>
        </w:rPr>
        <w:t xml:space="preserve"> (pagal tą patį įsakymą nurodytą prieš punkte)</w:t>
      </w:r>
      <w:r>
        <w:rPr>
          <w:rFonts w:ascii="Times New Roman" w:hAnsi="Times New Roman" w:cs="Times New Roman"/>
          <w:sz w:val="24"/>
          <w:szCs w:val="24"/>
        </w:rPr>
        <w:t>.</w:t>
      </w:r>
      <w:r w:rsidRPr="00685A63">
        <w:rPr>
          <w:rFonts w:ascii="Times New Roman" w:hAnsi="Times New Roman" w:cs="Times New Roman"/>
          <w:sz w:val="24"/>
          <w:szCs w:val="24"/>
        </w:rPr>
        <w:t xml:space="preserve"> II interaktyvumo lygio ne daugiau </w:t>
      </w:r>
      <w:r>
        <w:rPr>
          <w:rFonts w:ascii="Times New Roman" w:hAnsi="Times New Roman" w:cs="Times New Roman"/>
          <w:sz w:val="24"/>
          <w:szCs w:val="24"/>
        </w:rPr>
        <w:t>6</w:t>
      </w:r>
      <w:r w:rsidRPr="00685A63">
        <w:rPr>
          <w:rFonts w:ascii="Times New Roman" w:hAnsi="Times New Roman" w:cs="Times New Roman"/>
          <w:sz w:val="24"/>
          <w:szCs w:val="24"/>
        </w:rPr>
        <w:t xml:space="preserve">0% užduočių ir III-IV interaktyvumo lygio ne mažiau </w:t>
      </w:r>
      <w:r>
        <w:rPr>
          <w:rFonts w:ascii="Times New Roman" w:hAnsi="Times New Roman" w:cs="Times New Roman"/>
          <w:sz w:val="24"/>
          <w:szCs w:val="24"/>
        </w:rPr>
        <w:t>4</w:t>
      </w:r>
      <w:r w:rsidRPr="00685A63">
        <w:rPr>
          <w:rFonts w:ascii="Times New Roman" w:hAnsi="Times New Roman" w:cs="Times New Roman"/>
          <w:sz w:val="24"/>
          <w:szCs w:val="24"/>
        </w:rPr>
        <w:t xml:space="preserve">0% užduočių. </w:t>
      </w:r>
    </w:p>
    <w:p w14:paraId="5DFE9932" w14:textId="77777777" w:rsidR="009A7E2A" w:rsidRPr="001F6F20" w:rsidRDefault="009A7E2A" w:rsidP="009A7E2A">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Įtraukiantis, žaismingas, naudojami paveikslėliai iliustracijos pagyvinti turiniui ir panaudotas bent vienas animuotas veikėjas, kuris pvz. galėtų lydėti mokinį per visas užduotis. </w:t>
      </w:r>
    </w:p>
    <w:p w14:paraId="0B480103" w14:textId="77777777" w:rsidR="009A7E2A"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fonui(ams) parinkti paveikslėliai turi būti įtraukiantys ir jautrūs (Engaging &amp; Responsive Hero Images) Turinio išdėstymui pritaikytas kortelių dizainas (Card Design). Tiekėjas gali pasiūlyti ir savo šiuolaikišką dizainą (nes šie principai sparčiai keičiasi).</w:t>
      </w:r>
    </w:p>
    <w:p w14:paraId="645B8E81" w14:textId="77777777" w:rsidR="009A7E2A"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SMP turi </w:t>
      </w:r>
      <w:r w:rsidRPr="00BA2C31">
        <w:rPr>
          <w:rFonts w:ascii="Times New Roman" w:hAnsi="Times New Roman" w:cs="Times New Roman"/>
          <w:sz w:val="24"/>
          <w:szCs w:val="24"/>
        </w:rPr>
        <w:t>atitik</w:t>
      </w:r>
      <w:r>
        <w:rPr>
          <w:rFonts w:ascii="Times New Roman" w:hAnsi="Times New Roman" w:cs="Times New Roman"/>
          <w:sz w:val="24"/>
          <w:szCs w:val="24"/>
        </w:rPr>
        <w:t>ti</w:t>
      </w:r>
      <w:r w:rsidRPr="00BA2C31">
        <w:rPr>
          <w:rFonts w:ascii="Times New Roman" w:hAnsi="Times New Roman" w:cs="Times New Roman"/>
          <w:sz w:val="24"/>
          <w:szCs w:val="24"/>
        </w:rPr>
        <w:t xml:space="preserve"> amžiaus tarpsnį</w:t>
      </w:r>
      <w:r>
        <w:rPr>
          <w:rFonts w:ascii="Times New Roman" w:hAnsi="Times New Roman" w:cs="Times New Roman"/>
          <w:sz w:val="24"/>
          <w:szCs w:val="24"/>
        </w:rPr>
        <w:t xml:space="preserve"> (du konceptai 2-5 kl ir 6-10 kl.) ir dalyko specifiką.</w:t>
      </w:r>
    </w:p>
    <w:p w14:paraId="2776D078"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 turi būti matoma kartu su užduotimi viename lange, jei tai sunku įvykdyti (netelpa), tada sugalvotas būdas, kaip galėtų būti lengvai pasiekiama ir matoma atliekant užduotį.</w:t>
      </w:r>
    </w:p>
    <w:p w14:paraId="14284AC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68C8D309"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7B54E2F2" w14:textId="77777777" w:rsidR="009A7E2A" w:rsidRPr="00BA2C31" w:rsidRDefault="009A7E2A" w:rsidP="009A7E2A">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Jei užduočiai atlikti reikalingi įskiepiai (pvz. piešimo programos įskiepi</w:t>
      </w:r>
      <w:r>
        <w:rPr>
          <w:rFonts w:ascii="Times New Roman" w:eastAsia="Times New Roman" w:hAnsi="Times New Roman" w:cs="Times New Roman"/>
          <w:sz w:val="24"/>
          <w:szCs w:val="24"/>
        </w:rPr>
        <w:t>, žemėlapis</w:t>
      </w:r>
      <w:r w:rsidRPr="00BA2C31">
        <w:rPr>
          <w:rFonts w:ascii="Times New Roman" w:eastAsia="Times New Roman" w:hAnsi="Times New Roman" w:cs="Times New Roman"/>
          <w:sz w:val="24"/>
          <w:szCs w:val="24"/>
        </w:rPr>
        <w:t>), tai jie turi būti įdiegti į SMP su visomis funkcijomis reikalingomis užduočiai atlikti.</w:t>
      </w:r>
    </w:p>
    <w:p w14:paraId="02936696" w14:textId="605A2000" w:rsidR="009A7E2A" w:rsidRPr="00BA2C31" w:rsidRDefault="009A7E2A" w:rsidP="009A7E2A">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w:t>
      </w:r>
      <w:r w:rsidRPr="00F53C71">
        <w:rPr>
          <w:rFonts w:ascii="Times New Roman" w:eastAsia="Times New Roman" w:hAnsi="Times New Roman" w:cs="Times New Roman"/>
          <w:sz w:val="24"/>
          <w:szCs w:val="24"/>
        </w:rPr>
        <w:t>būti galimybė automatiškai tikrinti sprendimus ir atsakymus uždarose užduotyse ir/arba kai kuriose atvirose užduotyse (žr.4</w:t>
      </w:r>
      <w:r w:rsidR="004C2812" w:rsidRPr="00F53C71">
        <w:rPr>
          <w:rFonts w:ascii="Times New Roman" w:eastAsia="Times New Roman" w:hAnsi="Times New Roman" w:cs="Times New Roman"/>
          <w:sz w:val="24"/>
          <w:szCs w:val="24"/>
        </w:rPr>
        <w:t>8</w:t>
      </w:r>
      <w:r w:rsidRPr="00F53C71">
        <w:rPr>
          <w:rFonts w:ascii="Times New Roman" w:eastAsia="Times New Roman" w:hAnsi="Times New Roman" w:cs="Times New Roman"/>
          <w:sz w:val="24"/>
          <w:szCs w:val="24"/>
        </w:rPr>
        <w:t>.4).</w:t>
      </w:r>
    </w:p>
    <w:p w14:paraId="6BD347F4" w14:textId="77777777" w:rsidR="009A7E2A" w:rsidRPr="00BA2C31" w:rsidRDefault="009A7E2A" w:rsidP="009A7E2A">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gauti grįžtamąjį ryšį atlikus </w:t>
      </w:r>
      <w:r>
        <w:rPr>
          <w:rFonts w:ascii="Times New Roman" w:eastAsia="Times New Roman" w:hAnsi="Times New Roman" w:cs="Times New Roman"/>
          <w:sz w:val="24"/>
          <w:szCs w:val="24"/>
        </w:rPr>
        <w:t xml:space="preserve">uždarą </w:t>
      </w:r>
      <w:r w:rsidRPr="00BA2C31">
        <w:rPr>
          <w:rFonts w:ascii="Times New Roman" w:eastAsia="Times New Roman" w:hAnsi="Times New Roman" w:cs="Times New Roman"/>
          <w:sz w:val="24"/>
          <w:szCs w:val="24"/>
        </w:rPr>
        <w:t>užduotį.</w:t>
      </w:r>
    </w:p>
    <w:p w14:paraId="237C5614" w14:textId="77777777" w:rsidR="009A7E2A" w:rsidRPr="00BA2C31" w:rsidRDefault="009A7E2A" w:rsidP="009A7E2A">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73FF002C" w14:textId="77777777" w:rsidR="009A7E2A" w:rsidRPr="00BA2C31" w:rsidRDefault="009A7E2A" w:rsidP="009A7E2A">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 papildomos literatūros sąrašai</w:t>
      </w:r>
      <w:r>
        <w:rPr>
          <w:rFonts w:ascii="Times New Roman" w:hAnsi="Times New Roman" w:cs="Times New Roman"/>
          <w:sz w:val="24"/>
          <w:szCs w:val="24"/>
        </w:rPr>
        <w:t>, naudotojo vadovas</w:t>
      </w:r>
      <w:r w:rsidRPr="00BA2C31">
        <w:rPr>
          <w:rFonts w:ascii="Times New Roman" w:hAnsi="Times New Roman" w:cs="Times New Roman"/>
          <w:sz w:val="24"/>
          <w:szCs w:val="24"/>
        </w:rPr>
        <w:t xml:space="preserve"> ir sąvokų, terminų žodynas integruoti patogiai į SMP (kad bet kada būtų lengvai pasiekiami, bet ir netrukdytų atlikti užduotis). </w:t>
      </w:r>
    </w:p>
    <w:p w14:paraId="18B6A00F" w14:textId="77777777" w:rsidR="009A7E2A" w:rsidRPr="00BA2C31" w:rsidRDefault="009A7E2A" w:rsidP="009A7E2A">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385CC1B1" w14:textId="77777777" w:rsidR="001B181C" w:rsidRPr="00C1400C" w:rsidRDefault="001B181C" w:rsidP="001B181C">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w:t>
      </w:r>
      <w:r w:rsidRPr="00B532A3">
        <w:rPr>
          <w:rFonts w:ascii="Times New Roman" w:eastAsia="Times New Roman" w:hAnsi="Times New Roman" w:cs="Times New Roman"/>
          <w:sz w:val="24"/>
          <w:szCs w:val="24"/>
          <w:lang w:eastAsia="lt-LT"/>
        </w:rPr>
        <w:t>aizdo įrašų funkcionalumas</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turi būti realizuojamas įterpiant</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 xml:space="preserve">media grotuvą su galimybe valdyti </w:t>
      </w:r>
      <w:r>
        <w:rPr>
          <w:rFonts w:ascii="Times New Roman" w:eastAsia="Times New Roman" w:hAnsi="Times New Roman" w:cs="Times New Roman"/>
          <w:sz w:val="24"/>
          <w:szCs w:val="24"/>
          <w:lang w:eastAsia="lt-LT"/>
        </w:rPr>
        <w:t>vaizdo</w:t>
      </w:r>
      <w:r w:rsidRPr="00B532A3">
        <w:rPr>
          <w:rFonts w:ascii="Times New Roman" w:eastAsia="Times New Roman" w:hAnsi="Times New Roman" w:cs="Times New Roman"/>
          <w:sz w:val="24"/>
          <w:szCs w:val="24"/>
          <w:lang w:eastAsia="lt-LT"/>
        </w:rPr>
        <w:t xml:space="preserve"> įrašą, t.y. sustabdyti, paleisti, prasukti, atsukti, didinti</w:t>
      </w:r>
      <w:r>
        <w:rPr>
          <w:rFonts w:ascii="Times New Roman" w:eastAsia="Times New Roman" w:hAnsi="Times New Roman" w:cs="Times New Roman"/>
          <w:sz w:val="24"/>
          <w:szCs w:val="24"/>
          <w:lang w:eastAsia="lt-LT"/>
        </w:rPr>
        <w:t>/mažinti vaizdą</w:t>
      </w:r>
      <w:r w:rsidRPr="00B532A3">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didinti/</w:t>
      </w:r>
      <w:r w:rsidRPr="00B532A3">
        <w:rPr>
          <w:rFonts w:ascii="Times New Roman" w:eastAsia="Times New Roman" w:hAnsi="Times New Roman" w:cs="Times New Roman"/>
          <w:sz w:val="24"/>
          <w:szCs w:val="24"/>
          <w:lang w:eastAsia="lt-LT"/>
        </w:rPr>
        <w:t>mažinti garsą</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V</w:t>
      </w:r>
      <w:r w:rsidRPr="00C1400C">
        <w:rPr>
          <w:rFonts w:ascii="Times New Roman" w:hAnsi="Times New Roman" w:cs="Times New Roman"/>
          <w:sz w:val="24"/>
          <w:szCs w:val="24"/>
        </w:rPr>
        <w:t>aizdo įrašams turi būti galimybė keisti vaizdo įrašo lango vietą (PinP), dydį. Jei vaizdo įrašo kalba angliška turi būti išversta į lietuvių kalbą.</w:t>
      </w:r>
    </w:p>
    <w:p w14:paraId="597F7426" w14:textId="77777777" w:rsidR="001B181C" w:rsidRPr="00C1400C" w:rsidRDefault="001B181C" w:rsidP="001B181C">
      <w:pPr>
        <w:numPr>
          <w:ilvl w:val="1"/>
          <w:numId w:val="31"/>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Pr="00B532A3">
        <w:rPr>
          <w:rFonts w:ascii="Times New Roman" w:eastAsia="Times New Roman" w:hAnsi="Times New Roman" w:cs="Times New Roman"/>
          <w:sz w:val="24"/>
          <w:szCs w:val="24"/>
          <w:lang w:eastAsia="lt-LT"/>
        </w:rPr>
        <w:t xml:space="preserve">arso įrašų funkcionalumas turi būti realizuojamas įterpiant media grotuvą su galimybe valdyti garso įrašą, t.y. sustabdyti, paleisti, prasukti, atsukti, didinti ir mažinti garsą. </w:t>
      </w:r>
    </w:p>
    <w:p w14:paraId="64903F99"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E3380B4" w14:textId="34D58464" w:rsidR="004E3620" w:rsidRPr="00BA2C31" w:rsidRDefault="004E3620" w:rsidP="004E3620">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SPECIALIEJI REIKALAVIMAI PASLAUGŲ TEIKIMUI I</w:t>
      </w:r>
      <w:r w:rsidR="00E3401D" w:rsidRPr="00BA2C31">
        <w:rPr>
          <w:rFonts w:ascii="Times New Roman" w:eastAsia="Times New Roman" w:hAnsi="Times New Roman" w:cs="Times New Roman"/>
          <w:b/>
          <w:bCs/>
          <w:sz w:val="24"/>
          <w:szCs w:val="24"/>
        </w:rPr>
        <w:t>V</w:t>
      </w:r>
      <w:r w:rsidRPr="00BA2C31">
        <w:rPr>
          <w:rFonts w:ascii="Times New Roman" w:eastAsia="Times New Roman" w:hAnsi="Times New Roman" w:cs="Times New Roman"/>
          <w:b/>
          <w:bCs/>
          <w:sz w:val="24"/>
          <w:szCs w:val="24"/>
        </w:rPr>
        <w:t xml:space="preserve"> PIRKIMO OBJEKTO DALIAI</w:t>
      </w:r>
    </w:p>
    <w:p w14:paraId="7E44D30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8DD6090" w14:textId="3EFC1C55" w:rsidR="004E3620" w:rsidRPr="00BA2C31" w:rsidRDefault="004E3620" w:rsidP="004E3620">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ir suskaitmeninta ne mažiau kaip </w:t>
      </w:r>
      <w:r w:rsidR="000F0B18" w:rsidRPr="00BA2C31">
        <w:rPr>
          <w:rFonts w:ascii="Times New Roman" w:hAnsi="Times New Roman" w:cs="Times New Roman"/>
          <w:sz w:val="24"/>
          <w:szCs w:val="24"/>
        </w:rPr>
        <w:t>5</w:t>
      </w:r>
      <w:r w:rsidRPr="00BA2C31">
        <w:rPr>
          <w:rFonts w:ascii="Times New Roman" w:hAnsi="Times New Roman" w:cs="Times New Roman"/>
          <w:sz w:val="24"/>
          <w:szCs w:val="24"/>
        </w:rPr>
        <w:t xml:space="preserve"> skaitmeniniai </w:t>
      </w:r>
      <w:r w:rsidR="000F0B18" w:rsidRPr="00BA2C31">
        <w:rPr>
          <w:rFonts w:ascii="Times New Roman" w:hAnsi="Times New Roman" w:cs="Times New Roman"/>
          <w:sz w:val="24"/>
          <w:szCs w:val="24"/>
        </w:rPr>
        <w:t xml:space="preserve">geografijos </w:t>
      </w:r>
      <w:r w:rsidRPr="00BA2C31">
        <w:rPr>
          <w:rFonts w:ascii="Times New Roman" w:hAnsi="Times New Roman" w:cs="Times New Roman"/>
          <w:sz w:val="24"/>
          <w:szCs w:val="24"/>
        </w:rPr>
        <w:t>užduočių moduliai: ne mažiau kaip po vieną modulį 6, 7, 8</w:t>
      </w:r>
      <w:r w:rsidR="000F0B18" w:rsidRPr="00BA2C31">
        <w:rPr>
          <w:rFonts w:ascii="Times New Roman" w:hAnsi="Times New Roman" w:cs="Times New Roman"/>
          <w:sz w:val="24"/>
          <w:szCs w:val="24"/>
        </w:rPr>
        <w:t xml:space="preserve">, 9, 10 </w:t>
      </w:r>
      <w:r w:rsidRPr="00BA2C31">
        <w:rPr>
          <w:rFonts w:ascii="Times New Roman" w:hAnsi="Times New Roman" w:cs="Times New Roman"/>
          <w:sz w:val="24"/>
          <w:szCs w:val="24"/>
        </w:rPr>
        <w:t xml:space="preserve"> klasių mokiniams</w:t>
      </w:r>
      <w:r w:rsidR="000F0B18" w:rsidRPr="00BA2C31">
        <w:rPr>
          <w:rFonts w:ascii="Times New Roman" w:hAnsi="Times New Roman" w:cs="Times New Roman"/>
          <w:sz w:val="24"/>
          <w:szCs w:val="24"/>
        </w:rPr>
        <w:t xml:space="preserve">. </w:t>
      </w:r>
      <w:r w:rsidRPr="004C2812">
        <w:rPr>
          <w:rFonts w:ascii="Times New Roman" w:hAnsi="Times New Roman" w:cs="Times New Roman"/>
          <w:b/>
          <w:bCs/>
          <w:sz w:val="24"/>
          <w:szCs w:val="24"/>
        </w:rPr>
        <w:t>Modulį turi sudaryti:</w:t>
      </w:r>
    </w:p>
    <w:p w14:paraId="04B873DB" w14:textId="77777777" w:rsidR="004C2812" w:rsidRPr="00BA2C31" w:rsidRDefault="004C2812" w:rsidP="004C281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Pavadinimas.</w:t>
      </w:r>
    </w:p>
    <w:p w14:paraId="334159BD"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6D1C734A"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w:t>
      </w:r>
      <w:r>
        <w:rPr>
          <w:rFonts w:ascii="Times New Roman" w:hAnsi="Times New Roman" w:cs="Times New Roman"/>
          <w:sz w:val="24"/>
          <w:szCs w:val="24"/>
        </w:rPr>
        <w:t>.</w:t>
      </w:r>
    </w:p>
    <w:p w14:paraId="777FC9B4"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Įvestis į užduotį(is). </w:t>
      </w:r>
    </w:p>
    <w:p w14:paraId="7C69E6EA" w14:textId="77777777" w:rsidR="004C2812" w:rsidRPr="00BA2C31" w:rsidRDefault="004C2812" w:rsidP="004C2812">
      <w:pPr>
        <w:numPr>
          <w:ilvl w:val="1"/>
          <w:numId w:val="31"/>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Moduliuose skirtingoms klasėms turi būti ne mažiau 60-imt užduočių. O klasių koncentrų moduliuose turi būti ne mažiau 80-imt užduočių. Uždarojo tipo ir atvirojo tipo užduočių santykis 50:50 (galima keisti santykį suderinus su PO, bet ne daugiau kaip 20 punktų, pvz. 30:70),  </w:t>
      </w:r>
    </w:p>
    <w:p w14:paraId="05CC87D6"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Užduočių sprendimai ir atsakymai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w:t>
      </w:r>
    </w:p>
    <w:p w14:paraId="1283D4B7"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w:t>
      </w:r>
    </w:p>
    <w:p w14:paraId="66843E41"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naudotų sąvokų, terminų žodynas. </w:t>
      </w:r>
    </w:p>
    <w:p w14:paraId="7A553247"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p>
    <w:p w14:paraId="3176D8DC" w14:textId="77777777" w:rsidR="004C2812" w:rsidRPr="00BA2C31" w:rsidRDefault="004C2812" w:rsidP="004C2812">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1 priedas</w:t>
      </w:r>
      <w:r>
        <w:rPr>
          <w:rFonts w:ascii="Times New Roman" w:hAnsi="Times New Roman" w:cs="Times New Roman"/>
          <w:sz w:val="24"/>
          <w:szCs w:val="24"/>
        </w:rPr>
        <w:t xml:space="preserve"> skirtas mokytojui.</w:t>
      </w:r>
    </w:p>
    <w:p w14:paraId="376A4E8F" w14:textId="77777777" w:rsidR="004C2812" w:rsidRPr="00BA2C31" w:rsidRDefault="004C2812" w:rsidP="004C2812">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aprašas turi būti parengtas tekstų rengyklės formatu (arba kitu susitartu su PO formatu). Tiekėjas pateikia savo formą, suderina su PO. </w:t>
      </w:r>
      <w:r w:rsidRPr="00DC7F67">
        <w:rPr>
          <w:rFonts w:ascii="Times New Roman" w:hAnsi="Times New Roman" w:cs="Times New Roman"/>
          <w:b/>
          <w:bCs/>
          <w:sz w:val="24"/>
          <w:szCs w:val="24"/>
        </w:rPr>
        <w:t>Reikalavimai aprašui:</w:t>
      </w:r>
    </w:p>
    <w:p w14:paraId="0454873D"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teorija, užduočių pavyzdžiai </w:t>
      </w:r>
      <w:r>
        <w:rPr>
          <w:rFonts w:ascii="Times New Roman" w:hAnsi="Times New Roman" w:cs="Times New Roman"/>
          <w:sz w:val="24"/>
          <w:szCs w:val="24"/>
        </w:rPr>
        <w:t>ar kita trumpa informacija padedanti mokiniui pasiruošti užduočių sprendimui</w:t>
      </w:r>
      <w:r w:rsidRPr="00BA2C31">
        <w:rPr>
          <w:rFonts w:ascii="Times New Roman" w:hAnsi="Times New Roman" w:cs="Times New Roman"/>
          <w:sz w:val="24"/>
          <w:szCs w:val="24"/>
        </w:rPr>
        <w:t xml:space="preserve">. </w:t>
      </w:r>
      <w:r w:rsidRPr="00BA2C31">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r>
        <w:rPr>
          <w:rFonts w:ascii="Times New Roman" w:eastAsia="Times New Roman" w:hAnsi="Times New Roman" w:cs="Times New Roman"/>
          <w:sz w:val="24"/>
          <w:szCs w:val="24"/>
        </w:rPr>
        <w:t xml:space="preserve"> Įvadas neturi būti labai ilgas, ne daugiau kaip 1 puslapis.</w:t>
      </w:r>
    </w:p>
    <w:p w14:paraId="39D4E6FC"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r>
        <w:rPr>
          <w:rFonts w:ascii="Times New Roman" w:eastAsia="Times New Roman" w:hAnsi="Times New Roman" w:cs="Times New Roman"/>
          <w:sz w:val="24"/>
          <w:szCs w:val="24"/>
        </w:rPr>
        <w:t xml:space="preserve"> Įvadas neturi būti labai ilgas, ne daugiau kaip 1 puslapis.</w:t>
      </w:r>
    </w:p>
    <w:p w14:paraId="37AE1163"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Įvestis į užduotį. Kuriant ar adaptuojant užduotį turi būti naudojama informacija, kuri turi veikti kaip stimulas, padedantis mokiniui. Ši informacija 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 Gali būti, kad ne kiekvienai užduočiai įvestis būtina, pvz. įvestis bus skirta kelioms užduotims</w:t>
      </w:r>
      <w:r>
        <w:rPr>
          <w:rFonts w:ascii="Times New Roman" w:eastAsia="Times New Roman" w:hAnsi="Times New Roman" w:cs="Times New Roman"/>
          <w:sz w:val="24"/>
          <w:szCs w:val="24"/>
        </w:rPr>
        <w:t>, bet ne daugiau kaip 10-imt užduočių.</w:t>
      </w:r>
      <w:r w:rsidRPr="00BA2C31">
        <w:rPr>
          <w:rFonts w:ascii="Times New Roman" w:eastAsia="Times New Roman" w:hAnsi="Times New Roman" w:cs="Times New Roman"/>
          <w:sz w:val="24"/>
          <w:szCs w:val="24"/>
        </w:rPr>
        <w:t xml:space="preserve"> Tokiu atveju tiekėjas argumentuoja ir aptaria su PO.</w:t>
      </w:r>
    </w:p>
    <w:p w14:paraId="2BDDD384"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pagalba(os).</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Pagalba(os) turi būti parenkama tikslingai sunkiose uždavinio vietose, kuri skatintų mokinį galvoti, mąstyti, užvestų ant sprendimo kelio. Pagalba(os) negali būti tiesiog pateikiamas atsakymas. Taip pat turi būti apgalvota ir aprašyta kuriose sprendimo vietose ir kaip bus pateikiama (parodoma) pagalba(os)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ekspermentinė užduotis, reikia ką nors sukonstruoti, sudėlioti į vietas, tokiu atveju galimas automatinis tikrinimas). Aprašytas </w:t>
      </w:r>
      <w:r>
        <w:rPr>
          <w:rFonts w:ascii="Times New Roman" w:hAnsi="Times New Roman" w:cs="Times New Roman"/>
          <w:sz w:val="24"/>
          <w:szCs w:val="24"/>
        </w:rPr>
        <w:t xml:space="preserve">uždarų užduočių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xml:space="preserve">. Kiekviena </w:t>
      </w:r>
      <w:r>
        <w:rPr>
          <w:rFonts w:ascii="Times New Roman" w:hAnsi="Times New Roman" w:cs="Times New Roman"/>
          <w:sz w:val="24"/>
          <w:szCs w:val="24"/>
        </w:rPr>
        <w:t xml:space="preserve">uždara </w:t>
      </w:r>
      <w:r w:rsidRPr="00BA2C31">
        <w:rPr>
          <w:rFonts w:ascii="Times New Roman" w:hAnsi="Times New Roman" w:cs="Times New Roman"/>
          <w:sz w:val="24"/>
          <w:szCs w:val="24"/>
        </w:rPr>
        <w:t>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78082C8B"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 Tose užduotyse, kuriose sunku aprašyti visus variantus (gali būti labai daug), tai tokiu atveju pateikiamos tik sprendimų gairės (pvz. raktinės sąvokos, raktiniai žodžiai). Turi būti apgalvota ir aprašyta, kaip bus pateikiama (integruota) į SMP.</w:t>
      </w:r>
    </w:p>
    <w:p w14:paraId="6CA1B62C"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naudotos literatūros, papildomas literatūros sąraša</w:t>
      </w:r>
      <w:r>
        <w:rPr>
          <w:rFonts w:ascii="Times New Roman" w:hAnsi="Times New Roman" w:cs="Times New Roman"/>
          <w:sz w:val="24"/>
          <w:szCs w:val="24"/>
        </w:rPr>
        <w:t>i</w:t>
      </w:r>
      <w:r w:rsidRPr="00BA2C31">
        <w:rPr>
          <w:rFonts w:ascii="Times New Roman" w:hAnsi="Times New Roman" w:cs="Times New Roman"/>
          <w:sz w:val="24"/>
          <w:szCs w:val="24"/>
        </w:rPr>
        <w:t xml:space="preserve">.  </w:t>
      </w:r>
    </w:p>
    <w:p w14:paraId="12D6A28F"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Aprašytas naudotų sąvokų</w:t>
      </w:r>
      <w:r>
        <w:rPr>
          <w:rFonts w:ascii="Times New Roman" w:hAnsi="Times New Roman" w:cs="Times New Roman"/>
          <w:sz w:val="24"/>
          <w:szCs w:val="24"/>
        </w:rPr>
        <w:t xml:space="preserve"> (</w:t>
      </w:r>
      <w:r w:rsidRPr="00BA2C31">
        <w:rPr>
          <w:rFonts w:ascii="Times New Roman" w:hAnsi="Times New Roman" w:cs="Times New Roman"/>
          <w:sz w:val="24"/>
          <w:szCs w:val="24"/>
        </w:rPr>
        <w:t>terminų</w:t>
      </w:r>
      <w:r>
        <w:rPr>
          <w:rFonts w:ascii="Times New Roman" w:hAnsi="Times New Roman" w:cs="Times New Roman"/>
          <w:sz w:val="24"/>
          <w:szCs w:val="24"/>
        </w:rPr>
        <w:t>)</w:t>
      </w:r>
      <w:r w:rsidRPr="00BA2C31">
        <w:rPr>
          <w:rFonts w:ascii="Times New Roman" w:hAnsi="Times New Roman" w:cs="Times New Roman"/>
          <w:sz w:val="24"/>
          <w:szCs w:val="24"/>
        </w:rPr>
        <w:t xml:space="preserve"> žodynas.</w:t>
      </w:r>
    </w:p>
    <w:p w14:paraId="4F270311" w14:textId="77777777" w:rsidR="004C2812" w:rsidRDefault="004C2812" w:rsidP="004C2812">
      <w:pPr>
        <w:numPr>
          <w:ilvl w:val="1"/>
          <w:numId w:val="31"/>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26AD8915" w14:textId="77777777" w:rsidR="004C2812"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naudojimosi SMP rekomendacijos;</w:t>
      </w:r>
    </w:p>
    <w:p w14:paraId="6A709F4D" w14:textId="77777777" w:rsidR="004C2812"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lastRenderedPageBreak/>
        <w:t xml:space="preserve"> technologiniai reikalavimai įrangai, naudojant SMP;</w:t>
      </w:r>
    </w:p>
    <w:p w14:paraId="7D9C4168" w14:textId="77777777" w:rsidR="004C2812"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6E863D52" w14:textId="77777777" w:rsidR="004C2812" w:rsidRPr="007456B7"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projektą. Padėka kūrėjams, tiekėjams.</w:t>
      </w:r>
      <w:r w:rsidRPr="007456B7">
        <w:rPr>
          <w:rFonts w:ascii="Times New Roman" w:hAnsi="Times New Roman" w:cs="Times New Roman"/>
          <w:sz w:val="24"/>
          <w:szCs w:val="24"/>
        </w:rPr>
        <w:t xml:space="preserve"> </w:t>
      </w:r>
    </w:p>
    <w:p w14:paraId="2EEB6D73"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18D29598" w14:textId="77777777" w:rsidR="004C2812" w:rsidRPr="00DC7F67" w:rsidRDefault="004C2812" w:rsidP="004C2812">
      <w:pPr>
        <w:numPr>
          <w:ilvl w:val="0"/>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DC7F67">
        <w:rPr>
          <w:rFonts w:ascii="Times New Roman" w:hAnsi="Times New Roman" w:cs="Times New Roman"/>
          <w:b/>
          <w:bCs/>
          <w:sz w:val="24"/>
          <w:szCs w:val="24"/>
        </w:rPr>
        <w:t>Reikalavimai visam SMP turiniui:</w:t>
      </w:r>
    </w:p>
    <w:p w14:paraId="61C1A043" w14:textId="30FBAEA6"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kuriama pagal </w:t>
      </w:r>
      <w:r w:rsidR="00743C8F">
        <w:rPr>
          <w:rFonts w:ascii="Times New Roman" w:hAnsi="Times New Roman" w:cs="Times New Roman"/>
          <w:sz w:val="24"/>
          <w:szCs w:val="24"/>
        </w:rPr>
        <w:t>dalyko</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5C2E2572"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SMP turi įtraukti mokinius į įvairaus konteksto probleminių realaus pasaulio situacijų tyrinėjimą ir turi ugdyti kūrybiškumą. </w:t>
      </w:r>
    </w:p>
    <w:p w14:paraId="715F70F6"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parengta taisyklinga lietuvių kalba, laikantis bendrinės lietuvių kalbos reikalavimų.</w:t>
      </w:r>
      <w:r>
        <w:rPr>
          <w:rFonts w:ascii="Times New Roman" w:hAnsi="Times New Roman" w:cs="Times New Roman"/>
          <w:sz w:val="24"/>
          <w:szCs w:val="24"/>
        </w:rPr>
        <w:t xml:space="preserve"> </w:t>
      </w:r>
      <w:r w:rsidRPr="00BA2C31">
        <w:rPr>
          <w:rFonts w:ascii="Times New Roman" w:hAnsi="Times New Roman" w:cs="Times New Roman"/>
          <w:sz w:val="24"/>
          <w:szCs w:val="24"/>
        </w:rPr>
        <w:t>Visoje SMP neturi būti rašybos ir skyrybos, teksto rišlumo (stiliaus) klaidų.</w:t>
      </w:r>
    </w:p>
    <w:p w14:paraId="757D7271"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p>
    <w:p w14:paraId="689C5A9A"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p>
    <w:p w14:paraId="514CA208"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 Turi būti sukurta ar adaptuota įvairių tipų ir formatų užduočių.</w:t>
      </w:r>
    </w:p>
    <w:p w14:paraId="03F0EFD1" w14:textId="77777777" w:rsidR="004C2812" w:rsidRPr="0060693D" w:rsidRDefault="004C2812" w:rsidP="004C2812">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užduotims:</w:t>
      </w:r>
    </w:p>
    <w:p w14:paraId="4D2CCF69"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ir pasiekimai turės būti pagrįstos ir derinamos su PO (1 priedas).</w:t>
      </w:r>
    </w:p>
    <w:p w14:paraId="4B1DC89C" w14:textId="77777777" w:rsidR="004C2812" w:rsidRPr="00B84894"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 įvairių tipų užduočių</w:t>
      </w:r>
      <w:r>
        <w:rPr>
          <w:rFonts w:ascii="Times New Roman" w:hAnsi="Times New Roman" w:cs="Times New Roman"/>
          <w:sz w:val="24"/>
          <w:szCs w:val="24"/>
        </w:rPr>
        <w:t xml:space="preserve">, pvz. </w:t>
      </w:r>
      <w:r w:rsidRPr="00BA2C31">
        <w:rPr>
          <w:rFonts w:ascii="Times New Roman" w:hAnsi="Times New Roman" w:cs="Times New Roman"/>
          <w:sz w:val="24"/>
          <w:szCs w:val="24"/>
        </w:rPr>
        <w:t>eksperimentinės (tyrimai)</w:t>
      </w:r>
      <w:r>
        <w:rPr>
          <w:rFonts w:ascii="Times New Roman" w:hAnsi="Times New Roman" w:cs="Times New Roman"/>
          <w:sz w:val="24"/>
          <w:szCs w:val="24"/>
        </w:rPr>
        <w:t xml:space="preserve">, </w:t>
      </w:r>
      <w:r w:rsidRPr="000A1571">
        <w:rPr>
          <w:rFonts w:ascii="Times New Roman" w:hAnsi="Times New Roman" w:cs="Times New Roman"/>
          <w:sz w:val="24"/>
          <w:szCs w:val="24"/>
        </w:rPr>
        <w:t>problemų sprendimo,  mąstymo ir samprotavimo,  kūrybiškumo,  loginio įrodymo,  daugiau informacijos šaltinių  apimančios</w:t>
      </w:r>
      <w:r>
        <w:rPr>
          <w:rFonts w:ascii="Times New Roman" w:hAnsi="Times New Roman" w:cs="Times New Roman"/>
          <w:sz w:val="24"/>
          <w:szCs w:val="24"/>
        </w:rPr>
        <w:t>.</w:t>
      </w:r>
      <w:r w:rsidRPr="000A1571">
        <w:rPr>
          <w:rFonts w:ascii="Times New Roman" w:hAnsi="Times New Roman" w:cs="Times New Roman"/>
          <w:sz w:val="24"/>
          <w:szCs w:val="24"/>
        </w:rPr>
        <w:t xml:space="preserve">  </w:t>
      </w:r>
    </w:p>
    <w:p w14:paraId="50A5DDDD"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063D5549"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Užduotis turi būti suformuluota taip, kad būtų aišku ką mokinys turės atlikti (pvz. įrašyti raidę, skaičių, pažymėti tašką grafike ir kt.).</w:t>
      </w:r>
    </w:p>
    <w:p w14:paraId="79FD7781" w14:textId="77777777" w:rsidR="004C2812" w:rsidRPr="0060693D" w:rsidRDefault="004C2812" w:rsidP="004C2812">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dizainui:</w:t>
      </w:r>
    </w:p>
    <w:p w14:paraId="0BDE9397" w14:textId="47A83C03" w:rsidR="004C2812" w:rsidRPr="000B7D19"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SMP turi būti laikomasi universalaus dizaino (pvz.: prieinamumo, lankstumo, paprasto ir intuityvaus naudojimo, ir kt.) ir inovatyvumo (kūrybingumo) principų.</w:t>
      </w:r>
      <w:r>
        <w:rPr>
          <w:rFonts w:ascii="Times New Roman" w:hAnsi="Times New Roman" w:cs="Times New Roman"/>
          <w:sz w:val="24"/>
          <w:szCs w:val="24"/>
        </w:rPr>
        <w:t xml:space="preserve"> Visos SMP dalys išdėstytos taip, </w:t>
      </w:r>
      <w:r w:rsidR="00955874" w:rsidRPr="00047238">
        <w:rPr>
          <w:rFonts w:ascii="Times New Roman" w:hAnsi="Times New Roman" w:cs="Times New Roman"/>
          <w:sz w:val="24"/>
          <w:szCs w:val="24"/>
        </w:rPr>
        <w:t>kad atskiros dalys logiškai derėtų tarpusavyje, atsižvelgiant į dalyk</w:t>
      </w:r>
      <w:r w:rsidR="00955874">
        <w:rPr>
          <w:rFonts w:ascii="Times New Roman" w:hAnsi="Times New Roman" w:cs="Times New Roman"/>
          <w:sz w:val="24"/>
          <w:szCs w:val="24"/>
        </w:rPr>
        <w:t>o</w:t>
      </w:r>
      <w:r w:rsidR="00955874" w:rsidRPr="00047238">
        <w:rPr>
          <w:rFonts w:ascii="Times New Roman" w:hAnsi="Times New Roman" w:cs="Times New Roman"/>
          <w:sz w:val="24"/>
          <w:szCs w:val="24"/>
        </w:rPr>
        <w:t xml:space="preserve"> didaktiką, paisant mokinių amžiaus tarpsnio ir skirtingų kognityvinių gebėjimų ypatumų</w:t>
      </w:r>
      <w:r w:rsidR="00955874">
        <w:rPr>
          <w:rFonts w:ascii="Times New Roman" w:hAnsi="Times New Roman" w:cs="Times New Roman"/>
          <w:sz w:val="24"/>
          <w:szCs w:val="24"/>
        </w:rPr>
        <w:t>.</w:t>
      </w:r>
      <w:r w:rsidR="00955874">
        <w:rPr>
          <w:rStyle w:val="Puslapioinaosnuoroda"/>
          <w:rFonts w:ascii="Times New Roman" w:hAnsi="Times New Roman" w:cs="Times New Roman"/>
          <w:sz w:val="24"/>
          <w:szCs w:val="24"/>
        </w:rPr>
        <w:footnoteReference w:id="15"/>
      </w:r>
      <w:r w:rsidR="006570AC">
        <w:rPr>
          <w:rFonts w:ascii="Times New Roman" w:hAnsi="Times New Roman" w:cs="Times New Roman"/>
          <w:sz w:val="24"/>
          <w:szCs w:val="24"/>
        </w:rPr>
        <w:t xml:space="preserve"> </w:t>
      </w:r>
      <w:r>
        <w:rPr>
          <w:rFonts w:ascii="Times New Roman" w:hAnsi="Times New Roman" w:cs="Times New Roman"/>
          <w:sz w:val="24"/>
          <w:szCs w:val="24"/>
        </w:rPr>
        <w:t xml:space="preserve">Mokytojui skirta informacija neturi trukdyti mokinio veiklai (gali būti pvz. paslėpta po atskirais mygtukais, išsiskleidžiančiu meniu). </w:t>
      </w:r>
    </w:p>
    <w:p w14:paraId="74D0C7EB"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būti interaktyv</w:t>
      </w:r>
      <w:r>
        <w:rPr>
          <w:rFonts w:ascii="Times New Roman" w:hAnsi="Times New Roman" w:cs="Times New Roman"/>
          <w:sz w:val="24"/>
          <w:szCs w:val="24"/>
        </w:rPr>
        <w:t>u</w:t>
      </w:r>
      <w:r w:rsidRPr="00BA2C31">
        <w:rPr>
          <w:rFonts w:ascii="Times New Roman" w:hAnsi="Times New Roman" w:cs="Times New Roman"/>
          <w:sz w:val="24"/>
          <w:szCs w:val="24"/>
        </w:rPr>
        <w:t>s, įtraukiant</w:t>
      </w:r>
      <w:r>
        <w:rPr>
          <w:rFonts w:ascii="Times New Roman" w:hAnsi="Times New Roman" w:cs="Times New Roman"/>
          <w:sz w:val="24"/>
          <w:szCs w:val="24"/>
        </w:rPr>
        <w:t>i</w:t>
      </w:r>
      <w:r w:rsidRPr="00BA2C31">
        <w:rPr>
          <w:rFonts w:ascii="Times New Roman" w:hAnsi="Times New Roman" w:cs="Times New Roman"/>
          <w:sz w:val="24"/>
          <w:szCs w:val="24"/>
        </w:rPr>
        <w:t>s, šiuolaikišk</w:t>
      </w:r>
      <w:r>
        <w:rPr>
          <w:rFonts w:ascii="Times New Roman" w:hAnsi="Times New Roman" w:cs="Times New Roman"/>
          <w:sz w:val="24"/>
          <w:szCs w:val="24"/>
        </w:rPr>
        <w:t>as</w:t>
      </w:r>
      <w:r w:rsidRPr="00BA2C31">
        <w:rPr>
          <w:rFonts w:ascii="Times New Roman" w:hAnsi="Times New Roman" w:cs="Times New Roman"/>
          <w:sz w:val="24"/>
          <w:szCs w:val="24"/>
        </w:rPr>
        <w:t xml:space="preserve"> ir skatinantys mokinių aukštesnių gebėjimų vystymąsi</w:t>
      </w:r>
      <w:r>
        <w:rPr>
          <w:rFonts w:ascii="Times New Roman" w:hAnsi="Times New Roman" w:cs="Times New Roman"/>
          <w:sz w:val="24"/>
          <w:szCs w:val="24"/>
        </w:rPr>
        <w:t>:</w:t>
      </w:r>
    </w:p>
    <w:p w14:paraId="089267D4" w14:textId="6C82F8A6" w:rsidR="004C2812" w:rsidRDefault="004C2812" w:rsidP="004C2812">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Visa SMP turi būti ne žemesnio kaip II</w:t>
      </w:r>
      <w:r w:rsidR="00F31247">
        <w:rPr>
          <w:rFonts w:ascii="Times New Roman" w:hAnsi="Times New Roman" w:cs="Times New Roman"/>
          <w:sz w:val="24"/>
          <w:szCs w:val="24"/>
        </w:rPr>
        <w:t>I</w:t>
      </w:r>
      <w:r w:rsidRPr="00BA2C31">
        <w:rPr>
          <w:rFonts w:ascii="Times New Roman" w:hAnsi="Times New Roman" w:cs="Times New Roman"/>
          <w:sz w:val="24"/>
          <w:szCs w:val="24"/>
        </w:rPr>
        <w:t xml:space="preserve">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16"/>
      </w:r>
      <w:r w:rsidRPr="00BA2C31">
        <w:rPr>
          <w:rFonts w:ascii="Times New Roman" w:hAnsi="Times New Roman" w:cs="Times New Roman"/>
          <w:sz w:val="24"/>
          <w:szCs w:val="24"/>
        </w:rPr>
        <w:t>.</w:t>
      </w:r>
    </w:p>
    <w:p w14:paraId="2E9BC670" w14:textId="77777777" w:rsidR="008D7827" w:rsidRPr="00685A63" w:rsidRDefault="008D7827" w:rsidP="008D7827">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685A63">
        <w:rPr>
          <w:rFonts w:ascii="Times New Roman" w:hAnsi="Times New Roman" w:cs="Times New Roman"/>
          <w:sz w:val="24"/>
          <w:szCs w:val="24"/>
        </w:rPr>
        <w:lastRenderedPageBreak/>
        <w:t xml:space="preserve">Užduotys turi būti </w:t>
      </w:r>
      <w:r>
        <w:rPr>
          <w:rFonts w:ascii="Times New Roman" w:hAnsi="Times New Roman" w:cs="Times New Roman"/>
          <w:sz w:val="24"/>
          <w:szCs w:val="24"/>
        </w:rPr>
        <w:t>aukšto interaktyvumo</w:t>
      </w:r>
      <w:r w:rsidRPr="00685A63">
        <w:rPr>
          <w:rFonts w:ascii="Times New Roman" w:hAnsi="Times New Roman" w:cs="Times New Roman"/>
          <w:sz w:val="24"/>
          <w:szCs w:val="24"/>
        </w:rPr>
        <w:t xml:space="preserve"> (pagal tą patį įsakymą nurodytą prieš punkte)</w:t>
      </w:r>
      <w:r>
        <w:rPr>
          <w:rFonts w:ascii="Times New Roman" w:hAnsi="Times New Roman" w:cs="Times New Roman"/>
          <w:sz w:val="24"/>
          <w:szCs w:val="24"/>
        </w:rPr>
        <w:t>.</w:t>
      </w:r>
      <w:r w:rsidRPr="00685A63">
        <w:rPr>
          <w:rFonts w:ascii="Times New Roman" w:hAnsi="Times New Roman" w:cs="Times New Roman"/>
          <w:sz w:val="24"/>
          <w:szCs w:val="24"/>
        </w:rPr>
        <w:t xml:space="preserve"> II interaktyvumo lygio ne daugiau </w:t>
      </w:r>
      <w:r>
        <w:rPr>
          <w:rFonts w:ascii="Times New Roman" w:hAnsi="Times New Roman" w:cs="Times New Roman"/>
          <w:sz w:val="24"/>
          <w:szCs w:val="24"/>
        </w:rPr>
        <w:t>6</w:t>
      </w:r>
      <w:r w:rsidRPr="00685A63">
        <w:rPr>
          <w:rFonts w:ascii="Times New Roman" w:hAnsi="Times New Roman" w:cs="Times New Roman"/>
          <w:sz w:val="24"/>
          <w:szCs w:val="24"/>
        </w:rPr>
        <w:t xml:space="preserve">0% užduočių ir III-IV interaktyvumo lygio ne mažiau </w:t>
      </w:r>
      <w:r>
        <w:rPr>
          <w:rFonts w:ascii="Times New Roman" w:hAnsi="Times New Roman" w:cs="Times New Roman"/>
          <w:sz w:val="24"/>
          <w:szCs w:val="24"/>
        </w:rPr>
        <w:t>4</w:t>
      </w:r>
      <w:r w:rsidRPr="00685A63">
        <w:rPr>
          <w:rFonts w:ascii="Times New Roman" w:hAnsi="Times New Roman" w:cs="Times New Roman"/>
          <w:sz w:val="24"/>
          <w:szCs w:val="24"/>
        </w:rPr>
        <w:t xml:space="preserve">0% užduočių. </w:t>
      </w:r>
    </w:p>
    <w:p w14:paraId="3DC4AE11" w14:textId="77777777" w:rsidR="004C2812" w:rsidRPr="001F6F20" w:rsidRDefault="004C2812" w:rsidP="004C2812">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Įtraukiantis, žaismingas, naudojami paveikslėliai iliustracijos pagyvinti turiniui ir panaudotas bent vienas animuotas veikėjas, kuris pvz. galėtų lydėti mokinį per visas užduotis. </w:t>
      </w:r>
    </w:p>
    <w:p w14:paraId="3D569C04"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fonui(ams) parinkti paveikslėliai turi būti įtraukiantys ir jautrūs (Engaging &amp; Responsive Hero Images) Turinio išdėstymui pritaikytas kortelių dizainas (Card Design). Tiekėjas gali pasiūlyti ir savo šiuolaikišką dizainą (nes šie principai sparčiai keičiasi).</w:t>
      </w:r>
    </w:p>
    <w:p w14:paraId="3EAC1720"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SMP turi </w:t>
      </w:r>
      <w:r w:rsidRPr="00BA2C31">
        <w:rPr>
          <w:rFonts w:ascii="Times New Roman" w:hAnsi="Times New Roman" w:cs="Times New Roman"/>
          <w:sz w:val="24"/>
          <w:szCs w:val="24"/>
        </w:rPr>
        <w:t>atitik</w:t>
      </w:r>
      <w:r>
        <w:rPr>
          <w:rFonts w:ascii="Times New Roman" w:hAnsi="Times New Roman" w:cs="Times New Roman"/>
          <w:sz w:val="24"/>
          <w:szCs w:val="24"/>
        </w:rPr>
        <w:t>ti</w:t>
      </w:r>
      <w:r w:rsidRPr="00BA2C31">
        <w:rPr>
          <w:rFonts w:ascii="Times New Roman" w:hAnsi="Times New Roman" w:cs="Times New Roman"/>
          <w:sz w:val="24"/>
          <w:szCs w:val="24"/>
        </w:rPr>
        <w:t xml:space="preserve"> amžiaus tarpsnį</w:t>
      </w:r>
      <w:r>
        <w:rPr>
          <w:rFonts w:ascii="Times New Roman" w:hAnsi="Times New Roman" w:cs="Times New Roman"/>
          <w:sz w:val="24"/>
          <w:szCs w:val="24"/>
        </w:rPr>
        <w:t xml:space="preserve"> (du konceptai 2-5 kl ir 6-10 kl.) ir dalyko specifiką.</w:t>
      </w:r>
    </w:p>
    <w:p w14:paraId="6B000003"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 turi būti matoma kartu su užduotimi viename lange, jei tai sunku įvykdyti (netelpa), tada sugalvotas būdas, kaip galėtų būti lengvai pasiekiama ir matoma atliekant užduotį.</w:t>
      </w:r>
    </w:p>
    <w:p w14:paraId="7A0D67AD"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6F4F49F6"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4FD554C8"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Jei užduočiai atlikti reikalingi įskiepiai (pvz. piešimo programos įskiepi</w:t>
      </w:r>
      <w:r>
        <w:rPr>
          <w:rFonts w:ascii="Times New Roman" w:eastAsia="Times New Roman" w:hAnsi="Times New Roman" w:cs="Times New Roman"/>
          <w:sz w:val="24"/>
          <w:szCs w:val="24"/>
        </w:rPr>
        <w:t>, žemėlapis</w:t>
      </w:r>
      <w:r w:rsidRPr="00BA2C31">
        <w:rPr>
          <w:rFonts w:ascii="Times New Roman" w:eastAsia="Times New Roman" w:hAnsi="Times New Roman" w:cs="Times New Roman"/>
          <w:sz w:val="24"/>
          <w:szCs w:val="24"/>
        </w:rPr>
        <w:t>), tai jie turi būti įdiegti į SMP su visomis funkcijomis reikalingomis užduočiai atlikti.</w:t>
      </w:r>
    </w:p>
    <w:p w14:paraId="46226495" w14:textId="035D2212" w:rsidR="004C2812" w:rsidRPr="00BA2C31" w:rsidRDefault="004C2812" w:rsidP="004C2812">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w:t>
      </w:r>
      <w:r w:rsidRPr="00F53C71">
        <w:rPr>
          <w:rFonts w:ascii="Times New Roman" w:eastAsia="Times New Roman" w:hAnsi="Times New Roman" w:cs="Times New Roman"/>
          <w:sz w:val="24"/>
          <w:szCs w:val="24"/>
        </w:rPr>
        <w:t>automatiškai tikrinti sprendimus ir atsakymus uždarose užduotyse ir/arba kai kuriose atvirose užduotyse (žr.53.4).</w:t>
      </w:r>
    </w:p>
    <w:p w14:paraId="30797F7F"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gauti grįžtamąjį ryšį atlikus </w:t>
      </w:r>
      <w:r>
        <w:rPr>
          <w:rFonts w:ascii="Times New Roman" w:eastAsia="Times New Roman" w:hAnsi="Times New Roman" w:cs="Times New Roman"/>
          <w:sz w:val="24"/>
          <w:szCs w:val="24"/>
        </w:rPr>
        <w:t xml:space="preserve">uždarą </w:t>
      </w:r>
      <w:r w:rsidRPr="00BA2C31">
        <w:rPr>
          <w:rFonts w:ascii="Times New Roman" w:eastAsia="Times New Roman" w:hAnsi="Times New Roman" w:cs="Times New Roman"/>
          <w:sz w:val="24"/>
          <w:szCs w:val="24"/>
        </w:rPr>
        <w:t>užduotį.</w:t>
      </w:r>
    </w:p>
    <w:p w14:paraId="401CFD09"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33240A34"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 papildomos literatūros sąrašai</w:t>
      </w:r>
      <w:r>
        <w:rPr>
          <w:rFonts w:ascii="Times New Roman" w:hAnsi="Times New Roman" w:cs="Times New Roman"/>
          <w:sz w:val="24"/>
          <w:szCs w:val="24"/>
        </w:rPr>
        <w:t>, naudotojo vadovas</w:t>
      </w:r>
      <w:r w:rsidRPr="00BA2C31">
        <w:rPr>
          <w:rFonts w:ascii="Times New Roman" w:hAnsi="Times New Roman" w:cs="Times New Roman"/>
          <w:sz w:val="24"/>
          <w:szCs w:val="24"/>
        </w:rPr>
        <w:t xml:space="preserve"> ir sąvokų, terminų žodynas integruoti patogiai į SMP (kad bet kada būtų lengvai pasiekiami, bet ir netrukdytų atlikti užduotis). </w:t>
      </w:r>
    </w:p>
    <w:p w14:paraId="08A82EC2" w14:textId="77777777" w:rsidR="004C2812" w:rsidRPr="00BA2C31" w:rsidRDefault="004C2812" w:rsidP="004C2812">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36100EC9" w14:textId="77777777" w:rsidR="001B181C" w:rsidRPr="00C1400C" w:rsidRDefault="001B181C" w:rsidP="001B181C">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w:t>
      </w:r>
      <w:r w:rsidRPr="00B532A3">
        <w:rPr>
          <w:rFonts w:ascii="Times New Roman" w:eastAsia="Times New Roman" w:hAnsi="Times New Roman" w:cs="Times New Roman"/>
          <w:sz w:val="24"/>
          <w:szCs w:val="24"/>
          <w:lang w:eastAsia="lt-LT"/>
        </w:rPr>
        <w:t>aizdo įrašų funkcionalumas</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turi būti realizuojamas įterpiant</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 xml:space="preserve">media grotuvą su galimybe valdyti </w:t>
      </w:r>
      <w:r>
        <w:rPr>
          <w:rFonts w:ascii="Times New Roman" w:eastAsia="Times New Roman" w:hAnsi="Times New Roman" w:cs="Times New Roman"/>
          <w:sz w:val="24"/>
          <w:szCs w:val="24"/>
          <w:lang w:eastAsia="lt-LT"/>
        </w:rPr>
        <w:t>vaizdo</w:t>
      </w:r>
      <w:r w:rsidRPr="00B532A3">
        <w:rPr>
          <w:rFonts w:ascii="Times New Roman" w:eastAsia="Times New Roman" w:hAnsi="Times New Roman" w:cs="Times New Roman"/>
          <w:sz w:val="24"/>
          <w:szCs w:val="24"/>
          <w:lang w:eastAsia="lt-LT"/>
        </w:rPr>
        <w:t xml:space="preserve"> įrašą, t.y. sustabdyti, paleisti, prasukti, atsukti, didinti</w:t>
      </w:r>
      <w:r>
        <w:rPr>
          <w:rFonts w:ascii="Times New Roman" w:eastAsia="Times New Roman" w:hAnsi="Times New Roman" w:cs="Times New Roman"/>
          <w:sz w:val="24"/>
          <w:szCs w:val="24"/>
          <w:lang w:eastAsia="lt-LT"/>
        </w:rPr>
        <w:t>/mažinti vaizdą</w:t>
      </w:r>
      <w:r w:rsidRPr="00B532A3">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didinti/</w:t>
      </w:r>
      <w:r w:rsidRPr="00B532A3">
        <w:rPr>
          <w:rFonts w:ascii="Times New Roman" w:eastAsia="Times New Roman" w:hAnsi="Times New Roman" w:cs="Times New Roman"/>
          <w:sz w:val="24"/>
          <w:szCs w:val="24"/>
          <w:lang w:eastAsia="lt-LT"/>
        </w:rPr>
        <w:t>mažinti garsą</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V</w:t>
      </w:r>
      <w:r w:rsidRPr="00C1400C">
        <w:rPr>
          <w:rFonts w:ascii="Times New Roman" w:hAnsi="Times New Roman" w:cs="Times New Roman"/>
          <w:sz w:val="24"/>
          <w:szCs w:val="24"/>
        </w:rPr>
        <w:t>aizdo įrašams turi būti galimybė keisti vaizdo įrašo lango vietą (PinP), dydį. Jei vaizdo įrašo kalba angliška turi būti išversta į lietuvių kalbą.</w:t>
      </w:r>
    </w:p>
    <w:p w14:paraId="21141109" w14:textId="77777777" w:rsidR="001B181C" w:rsidRPr="00C1400C" w:rsidRDefault="001B181C" w:rsidP="001B181C">
      <w:pPr>
        <w:numPr>
          <w:ilvl w:val="1"/>
          <w:numId w:val="31"/>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Pr="00B532A3">
        <w:rPr>
          <w:rFonts w:ascii="Times New Roman" w:eastAsia="Times New Roman" w:hAnsi="Times New Roman" w:cs="Times New Roman"/>
          <w:sz w:val="24"/>
          <w:szCs w:val="24"/>
          <w:lang w:eastAsia="lt-LT"/>
        </w:rPr>
        <w:t xml:space="preserve">arso įrašų funkcionalumas turi būti realizuojamas įterpiant media grotuvą su galimybe valdyti garso įrašą, t.y. sustabdyti, paleisti, prasukti, atsukti, didinti ir mažinti garsą. </w:t>
      </w:r>
    </w:p>
    <w:p w14:paraId="44A2D6BC"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3806D80" w14:textId="3614BE5E" w:rsidR="000F0B18" w:rsidRPr="00BA2C31" w:rsidRDefault="000F0B18" w:rsidP="000F0B18">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SPECIALIEJI REIKALAVIMAI PASLAUGŲ TEIKIMUI V PIRKIMO OBJEKTO DALIAI</w:t>
      </w:r>
    </w:p>
    <w:p w14:paraId="54D7EE58"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0D81F0E9" w14:textId="27911B38" w:rsidR="000F0B18" w:rsidRPr="00BA2C31" w:rsidRDefault="000F0B18" w:rsidP="000F0B18">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ir suskaitmeninta ne mažiau kaip 5 skaitmeniniai istorijos užduočių moduliai: ne mažiau kaip po vieną modulį 6, 7, 8, 9, 10  klasių mokiniams. </w:t>
      </w:r>
      <w:r w:rsidRPr="004C2812">
        <w:rPr>
          <w:rFonts w:ascii="Times New Roman" w:hAnsi="Times New Roman" w:cs="Times New Roman"/>
          <w:b/>
          <w:bCs/>
          <w:sz w:val="24"/>
          <w:szCs w:val="24"/>
        </w:rPr>
        <w:t>Modulį turi sudaryti:</w:t>
      </w:r>
    </w:p>
    <w:p w14:paraId="2E09CDE5" w14:textId="77777777" w:rsidR="004C2812" w:rsidRPr="00BA2C31" w:rsidRDefault="004C2812" w:rsidP="004C281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Pavadinimas.</w:t>
      </w:r>
    </w:p>
    <w:p w14:paraId="492C8EAD"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4D6A5D6F"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w:t>
      </w:r>
      <w:r>
        <w:rPr>
          <w:rFonts w:ascii="Times New Roman" w:hAnsi="Times New Roman" w:cs="Times New Roman"/>
          <w:sz w:val="24"/>
          <w:szCs w:val="24"/>
        </w:rPr>
        <w:t>.</w:t>
      </w:r>
    </w:p>
    <w:p w14:paraId="048F5C52"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Įvestis į užduotį(is). </w:t>
      </w:r>
    </w:p>
    <w:p w14:paraId="0AD565F9" w14:textId="77777777" w:rsidR="004C2812" w:rsidRPr="00BA2C31" w:rsidRDefault="004C2812" w:rsidP="004C2812">
      <w:pPr>
        <w:numPr>
          <w:ilvl w:val="1"/>
          <w:numId w:val="31"/>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Moduliuose skirtingoms klasėms turi būti ne mažiau 60-imt užduočių. O klasių koncentrų moduliuose turi būti ne mažiau 80-imt užduočių. Uždarojo tipo ir atvirojo tipo užduočių santykis 50:50 (galima keisti santykį suderinus su PO, bet ne daugiau kaip 20 punktų, pvz. 30:70),  </w:t>
      </w:r>
    </w:p>
    <w:p w14:paraId="37B5AD11"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sprendimai ir atsakymai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w:t>
      </w:r>
    </w:p>
    <w:p w14:paraId="4FBD3413"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w:t>
      </w:r>
    </w:p>
    <w:p w14:paraId="2883A102"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naudotų sąvokų, terminų žodynas. </w:t>
      </w:r>
    </w:p>
    <w:p w14:paraId="5CC496FA"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p>
    <w:p w14:paraId="7CE0D912" w14:textId="77777777" w:rsidR="004C2812" w:rsidRPr="00BA2C31" w:rsidRDefault="004C2812" w:rsidP="004C2812">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1 priedas</w:t>
      </w:r>
      <w:r>
        <w:rPr>
          <w:rFonts w:ascii="Times New Roman" w:hAnsi="Times New Roman" w:cs="Times New Roman"/>
          <w:sz w:val="24"/>
          <w:szCs w:val="24"/>
        </w:rPr>
        <w:t xml:space="preserve"> skirtas mokytojui.</w:t>
      </w:r>
    </w:p>
    <w:p w14:paraId="58F48917" w14:textId="77777777" w:rsidR="004C2812" w:rsidRPr="00BA2C31" w:rsidRDefault="004C2812" w:rsidP="004C2812">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 xml:space="preserve">SMP aprašas turi būti parengtas tekstų rengyklės formatu (arba kitu susitartu su PO formatu). Tiekėjas pateikia savo formą, suderina su PO. </w:t>
      </w:r>
      <w:r w:rsidRPr="00DC7F67">
        <w:rPr>
          <w:rFonts w:ascii="Times New Roman" w:hAnsi="Times New Roman" w:cs="Times New Roman"/>
          <w:b/>
          <w:bCs/>
          <w:sz w:val="24"/>
          <w:szCs w:val="24"/>
        </w:rPr>
        <w:t>Reikalavimai aprašui:</w:t>
      </w:r>
    </w:p>
    <w:p w14:paraId="383C1371"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teorija, užduočių pavyzdžiai </w:t>
      </w:r>
      <w:r>
        <w:rPr>
          <w:rFonts w:ascii="Times New Roman" w:hAnsi="Times New Roman" w:cs="Times New Roman"/>
          <w:sz w:val="24"/>
          <w:szCs w:val="24"/>
        </w:rPr>
        <w:t>ar kita trumpa informacija padedanti mokiniui pasiruošti užduočių sprendimui</w:t>
      </w:r>
      <w:r w:rsidRPr="00BA2C31">
        <w:rPr>
          <w:rFonts w:ascii="Times New Roman" w:hAnsi="Times New Roman" w:cs="Times New Roman"/>
          <w:sz w:val="24"/>
          <w:szCs w:val="24"/>
        </w:rPr>
        <w:t xml:space="preserve">. </w:t>
      </w:r>
      <w:r w:rsidRPr="00BA2C31">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r>
        <w:rPr>
          <w:rFonts w:ascii="Times New Roman" w:eastAsia="Times New Roman" w:hAnsi="Times New Roman" w:cs="Times New Roman"/>
          <w:sz w:val="24"/>
          <w:szCs w:val="24"/>
        </w:rPr>
        <w:t xml:space="preserve"> Įvadas neturi būti labai ilgas, ne daugiau kaip 1 puslapis.</w:t>
      </w:r>
    </w:p>
    <w:p w14:paraId="73C2B8F4"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r>
        <w:rPr>
          <w:rFonts w:ascii="Times New Roman" w:eastAsia="Times New Roman" w:hAnsi="Times New Roman" w:cs="Times New Roman"/>
          <w:sz w:val="24"/>
          <w:szCs w:val="24"/>
        </w:rPr>
        <w:t xml:space="preserve"> Įvadas neturi būti labai ilgas, ne daugiau kaip 1 puslapis.</w:t>
      </w:r>
    </w:p>
    <w:p w14:paraId="103E5FDB"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Įvestis į užduotį. Kuriant ar adaptuojant užduotį turi būti naudojama informacija, kuri turi veikti kaip stimulas, padedantis mokiniui. Ši informacija 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 Gali būti, kad ne kiekvienai užduočiai įvestis būtina, pvz. įvestis bus skirta kelioms užduotims</w:t>
      </w:r>
      <w:r>
        <w:rPr>
          <w:rFonts w:ascii="Times New Roman" w:eastAsia="Times New Roman" w:hAnsi="Times New Roman" w:cs="Times New Roman"/>
          <w:sz w:val="24"/>
          <w:szCs w:val="24"/>
        </w:rPr>
        <w:t>, bet ne daugiau kaip 10-imt užduočių.</w:t>
      </w:r>
      <w:r w:rsidRPr="00BA2C31">
        <w:rPr>
          <w:rFonts w:ascii="Times New Roman" w:eastAsia="Times New Roman" w:hAnsi="Times New Roman" w:cs="Times New Roman"/>
          <w:sz w:val="24"/>
          <w:szCs w:val="24"/>
        </w:rPr>
        <w:t xml:space="preserve"> Tokiu atveju tiekėjas argumentuoja ir aptaria su PO.</w:t>
      </w:r>
    </w:p>
    <w:p w14:paraId="43F007BC"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pagalba(os).</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Pagalba(os) turi būti parenkama tikslingai sunkiose uždavinio vietose, kuri skatintų mokinį galvoti, mąstyti, užvestų ant sprendimo kelio. Pagalba(os) negali būti tiesiog pateikiamas atsakymas. Taip pat turi būti apgalvota ir aprašyta kuriose sprendimo vietose ir kaip bus pateikiama (parodoma) pagalba(os)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ekspermentinė užduotis, reikia ką nors sukonstruoti, sudėlioti į vietas, tokiu atveju galimas automatinis tikrinimas). Aprašytas </w:t>
      </w:r>
      <w:r>
        <w:rPr>
          <w:rFonts w:ascii="Times New Roman" w:hAnsi="Times New Roman" w:cs="Times New Roman"/>
          <w:sz w:val="24"/>
          <w:szCs w:val="24"/>
        </w:rPr>
        <w:t xml:space="preserve">uždarų užduočių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xml:space="preserve">. Kiekviena </w:t>
      </w:r>
      <w:r>
        <w:rPr>
          <w:rFonts w:ascii="Times New Roman" w:hAnsi="Times New Roman" w:cs="Times New Roman"/>
          <w:sz w:val="24"/>
          <w:szCs w:val="24"/>
        </w:rPr>
        <w:t xml:space="preserve">uždara </w:t>
      </w:r>
      <w:r w:rsidRPr="00BA2C31">
        <w:rPr>
          <w:rFonts w:ascii="Times New Roman" w:hAnsi="Times New Roman" w:cs="Times New Roman"/>
          <w:sz w:val="24"/>
          <w:szCs w:val="24"/>
        </w:rPr>
        <w:t>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6A659375"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 Tose užduotyse, kuriose sunku aprašyti visus variantus (gali būti labai daug), tai tokiu atveju pateikiamos tik sprendimų gairės (pvz. raktinės sąvokos, raktiniai žodžiai). Turi būti apgalvota ir aprašyta, kaip bus pateikiama (integruota) į SMP.</w:t>
      </w:r>
    </w:p>
    <w:p w14:paraId="55D6D960"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naudotos literatūros, papildomas literatūros sąraša</w:t>
      </w:r>
      <w:r>
        <w:rPr>
          <w:rFonts w:ascii="Times New Roman" w:hAnsi="Times New Roman" w:cs="Times New Roman"/>
          <w:sz w:val="24"/>
          <w:szCs w:val="24"/>
        </w:rPr>
        <w:t>i</w:t>
      </w:r>
      <w:r w:rsidRPr="00BA2C31">
        <w:rPr>
          <w:rFonts w:ascii="Times New Roman" w:hAnsi="Times New Roman" w:cs="Times New Roman"/>
          <w:sz w:val="24"/>
          <w:szCs w:val="24"/>
        </w:rPr>
        <w:t xml:space="preserve">.  </w:t>
      </w:r>
    </w:p>
    <w:p w14:paraId="2E5E2AF7"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Aprašytas naudotų sąvokų</w:t>
      </w:r>
      <w:r>
        <w:rPr>
          <w:rFonts w:ascii="Times New Roman" w:hAnsi="Times New Roman" w:cs="Times New Roman"/>
          <w:sz w:val="24"/>
          <w:szCs w:val="24"/>
        </w:rPr>
        <w:t xml:space="preserve"> (</w:t>
      </w:r>
      <w:r w:rsidRPr="00BA2C31">
        <w:rPr>
          <w:rFonts w:ascii="Times New Roman" w:hAnsi="Times New Roman" w:cs="Times New Roman"/>
          <w:sz w:val="24"/>
          <w:szCs w:val="24"/>
        </w:rPr>
        <w:t>terminų</w:t>
      </w:r>
      <w:r>
        <w:rPr>
          <w:rFonts w:ascii="Times New Roman" w:hAnsi="Times New Roman" w:cs="Times New Roman"/>
          <w:sz w:val="24"/>
          <w:szCs w:val="24"/>
        </w:rPr>
        <w:t>)</w:t>
      </w:r>
      <w:r w:rsidRPr="00BA2C31">
        <w:rPr>
          <w:rFonts w:ascii="Times New Roman" w:hAnsi="Times New Roman" w:cs="Times New Roman"/>
          <w:sz w:val="24"/>
          <w:szCs w:val="24"/>
        </w:rPr>
        <w:t xml:space="preserve"> žodynas.</w:t>
      </w:r>
    </w:p>
    <w:p w14:paraId="6DA31F91" w14:textId="77777777" w:rsidR="004C2812" w:rsidRDefault="004C2812" w:rsidP="004C2812">
      <w:pPr>
        <w:numPr>
          <w:ilvl w:val="1"/>
          <w:numId w:val="31"/>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25FEF5B6" w14:textId="77777777" w:rsidR="004C2812"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naudojimosi SMP rekomendacijos;</w:t>
      </w:r>
    </w:p>
    <w:p w14:paraId="412520A8" w14:textId="77777777" w:rsidR="004C2812"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technologiniai reikalavimai įrangai, naudojant SMP;</w:t>
      </w:r>
    </w:p>
    <w:p w14:paraId="4862A931" w14:textId="77777777" w:rsidR="004C2812"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0C01A6AE" w14:textId="77777777" w:rsidR="004C2812" w:rsidRPr="007456B7"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projektą. Padėka kūrėjams, tiekėjams.</w:t>
      </w:r>
      <w:r w:rsidRPr="007456B7">
        <w:rPr>
          <w:rFonts w:ascii="Times New Roman" w:hAnsi="Times New Roman" w:cs="Times New Roman"/>
          <w:sz w:val="24"/>
          <w:szCs w:val="24"/>
        </w:rPr>
        <w:t xml:space="preserve"> </w:t>
      </w:r>
    </w:p>
    <w:p w14:paraId="36640793"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36836C3E" w14:textId="77777777" w:rsidR="004C2812" w:rsidRPr="00DC7F67" w:rsidRDefault="004C2812" w:rsidP="004C2812">
      <w:pPr>
        <w:numPr>
          <w:ilvl w:val="0"/>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DC7F67">
        <w:rPr>
          <w:rFonts w:ascii="Times New Roman" w:hAnsi="Times New Roman" w:cs="Times New Roman"/>
          <w:b/>
          <w:bCs/>
          <w:sz w:val="24"/>
          <w:szCs w:val="24"/>
        </w:rPr>
        <w:t>Reikalavimai visam SMP turiniui:</w:t>
      </w:r>
    </w:p>
    <w:p w14:paraId="6ADC5831" w14:textId="79A1E92C"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 xml:space="preserve">SMP turi būti kuriama pagal </w:t>
      </w:r>
      <w:r w:rsidR="00743C8F">
        <w:rPr>
          <w:rFonts w:ascii="Times New Roman" w:hAnsi="Times New Roman" w:cs="Times New Roman"/>
          <w:sz w:val="24"/>
          <w:szCs w:val="24"/>
        </w:rPr>
        <w:t>dalyko</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22304F8E"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SMP turi įtraukti mokinius į įvairaus konteksto probleminių realaus pasaulio situacijų tyrinėjimą ir turi ugdyti kūrybiškumą. </w:t>
      </w:r>
    </w:p>
    <w:p w14:paraId="3268C8E3"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parengta taisyklinga lietuvių kalba, laikantis bendrinės lietuvių kalbos reikalavimų.</w:t>
      </w:r>
      <w:r>
        <w:rPr>
          <w:rFonts w:ascii="Times New Roman" w:hAnsi="Times New Roman" w:cs="Times New Roman"/>
          <w:sz w:val="24"/>
          <w:szCs w:val="24"/>
        </w:rPr>
        <w:t xml:space="preserve"> </w:t>
      </w:r>
      <w:r w:rsidRPr="00BA2C31">
        <w:rPr>
          <w:rFonts w:ascii="Times New Roman" w:hAnsi="Times New Roman" w:cs="Times New Roman"/>
          <w:sz w:val="24"/>
          <w:szCs w:val="24"/>
        </w:rPr>
        <w:t>Visoje SMP neturi būti rašybos ir skyrybos, teksto rišlumo (stiliaus) klaidų.</w:t>
      </w:r>
    </w:p>
    <w:p w14:paraId="78EF7F2F"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p>
    <w:p w14:paraId="16EF1C4C"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p>
    <w:p w14:paraId="6E1D4A93"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 Turi būti sukurta ar adaptuota įvairių tipų ir formatų užduočių.</w:t>
      </w:r>
    </w:p>
    <w:p w14:paraId="74C2E7BB" w14:textId="77777777" w:rsidR="004C2812" w:rsidRPr="0060693D" w:rsidRDefault="004C2812" w:rsidP="004C2812">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užduotims:</w:t>
      </w:r>
    </w:p>
    <w:p w14:paraId="7440D45C"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ir pasiekimai turės būti pagrįstos ir derinamos su PO (1 priedas).</w:t>
      </w:r>
    </w:p>
    <w:p w14:paraId="761FCF1F" w14:textId="77777777" w:rsidR="004C2812" w:rsidRPr="00B84894"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 įvairių tipų užduočių</w:t>
      </w:r>
      <w:r>
        <w:rPr>
          <w:rFonts w:ascii="Times New Roman" w:hAnsi="Times New Roman" w:cs="Times New Roman"/>
          <w:sz w:val="24"/>
          <w:szCs w:val="24"/>
        </w:rPr>
        <w:t xml:space="preserve">, pvz. </w:t>
      </w:r>
      <w:r w:rsidRPr="00BA2C31">
        <w:rPr>
          <w:rFonts w:ascii="Times New Roman" w:hAnsi="Times New Roman" w:cs="Times New Roman"/>
          <w:sz w:val="24"/>
          <w:szCs w:val="24"/>
        </w:rPr>
        <w:t>eksperimentinės (tyrimai)</w:t>
      </w:r>
      <w:r>
        <w:rPr>
          <w:rFonts w:ascii="Times New Roman" w:hAnsi="Times New Roman" w:cs="Times New Roman"/>
          <w:sz w:val="24"/>
          <w:szCs w:val="24"/>
        </w:rPr>
        <w:t xml:space="preserve">, </w:t>
      </w:r>
      <w:r w:rsidRPr="000A1571">
        <w:rPr>
          <w:rFonts w:ascii="Times New Roman" w:hAnsi="Times New Roman" w:cs="Times New Roman"/>
          <w:sz w:val="24"/>
          <w:szCs w:val="24"/>
        </w:rPr>
        <w:t>problemų sprendimo,  mąstymo ir samprotavimo,  kūrybiškumo,  loginio įrodymo,  daugiau informacijos šaltinių  apimančios</w:t>
      </w:r>
      <w:r>
        <w:rPr>
          <w:rFonts w:ascii="Times New Roman" w:hAnsi="Times New Roman" w:cs="Times New Roman"/>
          <w:sz w:val="24"/>
          <w:szCs w:val="24"/>
        </w:rPr>
        <w:t>.</w:t>
      </w:r>
      <w:r w:rsidRPr="000A1571">
        <w:rPr>
          <w:rFonts w:ascii="Times New Roman" w:hAnsi="Times New Roman" w:cs="Times New Roman"/>
          <w:sz w:val="24"/>
          <w:szCs w:val="24"/>
        </w:rPr>
        <w:t xml:space="preserve">  </w:t>
      </w:r>
    </w:p>
    <w:p w14:paraId="3D59C249"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377F4542"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Užduotis turi būti suformuluota taip, kad būtų aišku ką mokinys turės atlikti (pvz. įrašyti raidę, skaičių, pažymėti tašką grafike ir kt.).</w:t>
      </w:r>
    </w:p>
    <w:p w14:paraId="2890CD8B" w14:textId="77777777" w:rsidR="004C2812" w:rsidRPr="0060693D" w:rsidRDefault="004C2812" w:rsidP="004C2812">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dizainui:</w:t>
      </w:r>
    </w:p>
    <w:p w14:paraId="562A1BCC" w14:textId="1C130B25" w:rsidR="004C2812" w:rsidRPr="000B7D19"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SMP turi būti laikomasi universalaus dizaino (pvz.: prieinamumo, lankstumo, paprasto ir intuityvaus naudojimo, ir kt.) ir inovatyvumo (kūrybingumo) principų.</w:t>
      </w:r>
      <w:r>
        <w:rPr>
          <w:rFonts w:ascii="Times New Roman" w:hAnsi="Times New Roman" w:cs="Times New Roman"/>
          <w:sz w:val="24"/>
          <w:szCs w:val="24"/>
        </w:rPr>
        <w:t xml:space="preserve"> Visos SMP dalys išdėstytos taip, </w:t>
      </w:r>
      <w:r w:rsidR="00955874" w:rsidRPr="00047238">
        <w:rPr>
          <w:rFonts w:ascii="Times New Roman" w:hAnsi="Times New Roman" w:cs="Times New Roman"/>
          <w:sz w:val="24"/>
          <w:szCs w:val="24"/>
        </w:rPr>
        <w:t>kad atskiros dalys logiškai derėtų tarpusavyje, atsižvelgiant į dalyk</w:t>
      </w:r>
      <w:r w:rsidR="00955874">
        <w:rPr>
          <w:rFonts w:ascii="Times New Roman" w:hAnsi="Times New Roman" w:cs="Times New Roman"/>
          <w:sz w:val="24"/>
          <w:szCs w:val="24"/>
        </w:rPr>
        <w:t>o</w:t>
      </w:r>
      <w:r w:rsidR="00955874" w:rsidRPr="00047238">
        <w:rPr>
          <w:rFonts w:ascii="Times New Roman" w:hAnsi="Times New Roman" w:cs="Times New Roman"/>
          <w:sz w:val="24"/>
          <w:szCs w:val="24"/>
        </w:rPr>
        <w:t xml:space="preserve"> didaktiką, paisant mokinių amžiaus tarpsnio ir skirtingų kognityvinių gebėjimų ypatumų</w:t>
      </w:r>
      <w:r w:rsidR="00955874">
        <w:rPr>
          <w:rFonts w:ascii="Times New Roman" w:hAnsi="Times New Roman" w:cs="Times New Roman"/>
          <w:sz w:val="24"/>
          <w:szCs w:val="24"/>
        </w:rPr>
        <w:t>.</w:t>
      </w:r>
      <w:r w:rsidR="00955874">
        <w:rPr>
          <w:rStyle w:val="Puslapioinaosnuoroda"/>
          <w:rFonts w:ascii="Times New Roman" w:hAnsi="Times New Roman" w:cs="Times New Roman"/>
          <w:sz w:val="24"/>
          <w:szCs w:val="24"/>
        </w:rPr>
        <w:footnoteReference w:id="17"/>
      </w:r>
      <w:r w:rsidR="006570AC">
        <w:rPr>
          <w:rFonts w:ascii="Times New Roman" w:hAnsi="Times New Roman" w:cs="Times New Roman"/>
          <w:sz w:val="24"/>
          <w:szCs w:val="24"/>
        </w:rPr>
        <w:t xml:space="preserve"> </w:t>
      </w:r>
      <w:r>
        <w:rPr>
          <w:rFonts w:ascii="Times New Roman" w:hAnsi="Times New Roman" w:cs="Times New Roman"/>
          <w:sz w:val="24"/>
          <w:szCs w:val="24"/>
        </w:rPr>
        <w:t xml:space="preserve">Mokytojui skirta informacija neturi trukdyti mokinio veiklai (gali būti pvz. paslėpta po atskirais mygtukais, išsiskleidžiančiu meniu). </w:t>
      </w:r>
    </w:p>
    <w:p w14:paraId="287933D5"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būti interaktyv</w:t>
      </w:r>
      <w:r>
        <w:rPr>
          <w:rFonts w:ascii="Times New Roman" w:hAnsi="Times New Roman" w:cs="Times New Roman"/>
          <w:sz w:val="24"/>
          <w:szCs w:val="24"/>
        </w:rPr>
        <w:t>u</w:t>
      </w:r>
      <w:r w:rsidRPr="00BA2C31">
        <w:rPr>
          <w:rFonts w:ascii="Times New Roman" w:hAnsi="Times New Roman" w:cs="Times New Roman"/>
          <w:sz w:val="24"/>
          <w:szCs w:val="24"/>
        </w:rPr>
        <w:t>s, įtraukiant</w:t>
      </w:r>
      <w:r>
        <w:rPr>
          <w:rFonts w:ascii="Times New Roman" w:hAnsi="Times New Roman" w:cs="Times New Roman"/>
          <w:sz w:val="24"/>
          <w:szCs w:val="24"/>
        </w:rPr>
        <w:t>i</w:t>
      </w:r>
      <w:r w:rsidRPr="00BA2C31">
        <w:rPr>
          <w:rFonts w:ascii="Times New Roman" w:hAnsi="Times New Roman" w:cs="Times New Roman"/>
          <w:sz w:val="24"/>
          <w:szCs w:val="24"/>
        </w:rPr>
        <w:t>s, šiuolaikišk</w:t>
      </w:r>
      <w:r>
        <w:rPr>
          <w:rFonts w:ascii="Times New Roman" w:hAnsi="Times New Roman" w:cs="Times New Roman"/>
          <w:sz w:val="24"/>
          <w:szCs w:val="24"/>
        </w:rPr>
        <w:t>as</w:t>
      </w:r>
      <w:r w:rsidRPr="00BA2C31">
        <w:rPr>
          <w:rFonts w:ascii="Times New Roman" w:hAnsi="Times New Roman" w:cs="Times New Roman"/>
          <w:sz w:val="24"/>
          <w:szCs w:val="24"/>
        </w:rPr>
        <w:t xml:space="preserve"> ir skatinantys mokinių aukštesnių gebėjimų vystymąsi</w:t>
      </w:r>
      <w:r>
        <w:rPr>
          <w:rFonts w:ascii="Times New Roman" w:hAnsi="Times New Roman" w:cs="Times New Roman"/>
          <w:sz w:val="24"/>
          <w:szCs w:val="24"/>
        </w:rPr>
        <w:t>:</w:t>
      </w:r>
    </w:p>
    <w:p w14:paraId="4CC63A3C" w14:textId="371D401A" w:rsidR="004C2812" w:rsidRDefault="004C2812" w:rsidP="004C2812">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Visa SMP turi būti ne žemesnio kaip II</w:t>
      </w:r>
      <w:r w:rsidR="00F31247">
        <w:rPr>
          <w:rFonts w:ascii="Times New Roman" w:hAnsi="Times New Roman" w:cs="Times New Roman"/>
          <w:sz w:val="24"/>
          <w:szCs w:val="24"/>
        </w:rPr>
        <w:t>I</w:t>
      </w:r>
      <w:r w:rsidRPr="00BA2C31">
        <w:rPr>
          <w:rFonts w:ascii="Times New Roman" w:hAnsi="Times New Roman" w:cs="Times New Roman"/>
          <w:sz w:val="24"/>
          <w:szCs w:val="24"/>
        </w:rPr>
        <w:t xml:space="preserve">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18"/>
      </w:r>
      <w:r w:rsidRPr="00BA2C31">
        <w:rPr>
          <w:rFonts w:ascii="Times New Roman" w:hAnsi="Times New Roman" w:cs="Times New Roman"/>
          <w:sz w:val="24"/>
          <w:szCs w:val="24"/>
        </w:rPr>
        <w:t>.</w:t>
      </w:r>
    </w:p>
    <w:p w14:paraId="7CF1FACE" w14:textId="77777777" w:rsidR="008D7827" w:rsidRPr="00685A63" w:rsidRDefault="008D7827" w:rsidP="008D7827">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685A63">
        <w:rPr>
          <w:rFonts w:ascii="Times New Roman" w:hAnsi="Times New Roman" w:cs="Times New Roman"/>
          <w:sz w:val="24"/>
          <w:szCs w:val="24"/>
        </w:rPr>
        <w:t xml:space="preserve">Užduotys turi būti </w:t>
      </w:r>
      <w:r>
        <w:rPr>
          <w:rFonts w:ascii="Times New Roman" w:hAnsi="Times New Roman" w:cs="Times New Roman"/>
          <w:sz w:val="24"/>
          <w:szCs w:val="24"/>
        </w:rPr>
        <w:t>aukšto interaktyvumo</w:t>
      </w:r>
      <w:r w:rsidRPr="00685A63">
        <w:rPr>
          <w:rFonts w:ascii="Times New Roman" w:hAnsi="Times New Roman" w:cs="Times New Roman"/>
          <w:sz w:val="24"/>
          <w:szCs w:val="24"/>
        </w:rPr>
        <w:t xml:space="preserve"> (pagal tą patį įsakymą nurodytą prieš punkte)</w:t>
      </w:r>
      <w:r>
        <w:rPr>
          <w:rFonts w:ascii="Times New Roman" w:hAnsi="Times New Roman" w:cs="Times New Roman"/>
          <w:sz w:val="24"/>
          <w:szCs w:val="24"/>
        </w:rPr>
        <w:t>.</w:t>
      </w:r>
      <w:r w:rsidRPr="00685A63">
        <w:rPr>
          <w:rFonts w:ascii="Times New Roman" w:hAnsi="Times New Roman" w:cs="Times New Roman"/>
          <w:sz w:val="24"/>
          <w:szCs w:val="24"/>
        </w:rPr>
        <w:t xml:space="preserve"> II interaktyvumo lygio ne daugiau </w:t>
      </w:r>
      <w:r>
        <w:rPr>
          <w:rFonts w:ascii="Times New Roman" w:hAnsi="Times New Roman" w:cs="Times New Roman"/>
          <w:sz w:val="24"/>
          <w:szCs w:val="24"/>
        </w:rPr>
        <w:t>6</w:t>
      </w:r>
      <w:r w:rsidRPr="00685A63">
        <w:rPr>
          <w:rFonts w:ascii="Times New Roman" w:hAnsi="Times New Roman" w:cs="Times New Roman"/>
          <w:sz w:val="24"/>
          <w:szCs w:val="24"/>
        </w:rPr>
        <w:t xml:space="preserve">0% užduočių ir III-IV interaktyvumo lygio ne mažiau </w:t>
      </w:r>
      <w:r>
        <w:rPr>
          <w:rFonts w:ascii="Times New Roman" w:hAnsi="Times New Roman" w:cs="Times New Roman"/>
          <w:sz w:val="24"/>
          <w:szCs w:val="24"/>
        </w:rPr>
        <w:t>4</w:t>
      </w:r>
      <w:r w:rsidRPr="00685A63">
        <w:rPr>
          <w:rFonts w:ascii="Times New Roman" w:hAnsi="Times New Roman" w:cs="Times New Roman"/>
          <w:sz w:val="24"/>
          <w:szCs w:val="24"/>
        </w:rPr>
        <w:t xml:space="preserve">0% užduočių. </w:t>
      </w:r>
    </w:p>
    <w:p w14:paraId="17907716" w14:textId="77777777" w:rsidR="004C2812" w:rsidRPr="001F6F20" w:rsidRDefault="004C2812" w:rsidP="004C2812">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Įtraukiantis, žaismingas, naudojami paveikslėliai iliustracijos pagyvinti turiniui ir panaudotas bent vienas animuotas veikėjas, kuris pvz. galėtų lydėti mokinį per visas užduotis. </w:t>
      </w:r>
    </w:p>
    <w:p w14:paraId="1C35481B"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sukurtas laikanti šiuolaikiškų dizaino principų. Pvz. fonui(ams) parinkti paveikslėliai turi būti įtraukiantys ir jautrūs (Engaging &amp; Responsive Hero Images) Turinio </w:t>
      </w:r>
      <w:r w:rsidRPr="00BA2C31">
        <w:rPr>
          <w:rFonts w:ascii="Times New Roman" w:hAnsi="Times New Roman" w:cs="Times New Roman"/>
          <w:sz w:val="24"/>
          <w:szCs w:val="24"/>
        </w:rPr>
        <w:lastRenderedPageBreak/>
        <w:t>išdėstymui pritaikytas kortelių dizainas (Card Design). Tiekėjas gali pasiūlyti ir savo šiuolaikišką dizainą (nes šie principai sparčiai keičiasi).</w:t>
      </w:r>
    </w:p>
    <w:p w14:paraId="431C07BA"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SMP turi </w:t>
      </w:r>
      <w:r w:rsidRPr="00BA2C31">
        <w:rPr>
          <w:rFonts w:ascii="Times New Roman" w:hAnsi="Times New Roman" w:cs="Times New Roman"/>
          <w:sz w:val="24"/>
          <w:szCs w:val="24"/>
        </w:rPr>
        <w:t>atitik</w:t>
      </w:r>
      <w:r>
        <w:rPr>
          <w:rFonts w:ascii="Times New Roman" w:hAnsi="Times New Roman" w:cs="Times New Roman"/>
          <w:sz w:val="24"/>
          <w:szCs w:val="24"/>
        </w:rPr>
        <w:t>ti</w:t>
      </w:r>
      <w:r w:rsidRPr="00BA2C31">
        <w:rPr>
          <w:rFonts w:ascii="Times New Roman" w:hAnsi="Times New Roman" w:cs="Times New Roman"/>
          <w:sz w:val="24"/>
          <w:szCs w:val="24"/>
        </w:rPr>
        <w:t xml:space="preserve"> amžiaus tarpsnį</w:t>
      </w:r>
      <w:r>
        <w:rPr>
          <w:rFonts w:ascii="Times New Roman" w:hAnsi="Times New Roman" w:cs="Times New Roman"/>
          <w:sz w:val="24"/>
          <w:szCs w:val="24"/>
        </w:rPr>
        <w:t xml:space="preserve"> (du konceptai 2-5 kl ir 6-10 kl.) ir dalyko specifiką.</w:t>
      </w:r>
    </w:p>
    <w:p w14:paraId="25615532"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 turi būti matoma kartu su užduotimi viename lange, jei tai sunku įvykdyti (netelpa), tada sugalvotas būdas, kaip galėtų būti lengvai pasiekiama ir matoma atliekant užduotį.</w:t>
      </w:r>
    </w:p>
    <w:p w14:paraId="220E24D9"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13A86FD4"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3FD6C712"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Jei užduočiai atlikti reikalingi įskiepiai (pvz. piešimo programos įskiepi</w:t>
      </w:r>
      <w:r>
        <w:rPr>
          <w:rFonts w:ascii="Times New Roman" w:eastAsia="Times New Roman" w:hAnsi="Times New Roman" w:cs="Times New Roman"/>
          <w:sz w:val="24"/>
          <w:szCs w:val="24"/>
        </w:rPr>
        <w:t>, žemėlapis</w:t>
      </w:r>
      <w:r w:rsidRPr="00BA2C31">
        <w:rPr>
          <w:rFonts w:ascii="Times New Roman" w:eastAsia="Times New Roman" w:hAnsi="Times New Roman" w:cs="Times New Roman"/>
          <w:sz w:val="24"/>
          <w:szCs w:val="24"/>
        </w:rPr>
        <w:t>), tai jie turi būti įdiegti į SMP su visomis funkcijomis reikalingomis užduočiai atlikti.</w:t>
      </w:r>
    </w:p>
    <w:p w14:paraId="2D9FDA14" w14:textId="6DB586CA" w:rsidR="004C2812" w:rsidRPr="00BA2C31" w:rsidRDefault="004C2812" w:rsidP="004C2812">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w:t>
      </w:r>
      <w:r w:rsidRPr="00F53C71">
        <w:rPr>
          <w:rFonts w:ascii="Times New Roman" w:eastAsia="Times New Roman" w:hAnsi="Times New Roman" w:cs="Times New Roman"/>
          <w:sz w:val="24"/>
          <w:szCs w:val="24"/>
        </w:rPr>
        <w:t>automatiškai tikrinti sprendimus ir atsakymus uždarose užduotyse ir/arba kai kuriose atvirose užduotyse (žr.58.4).</w:t>
      </w:r>
    </w:p>
    <w:p w14:paraId="687DF141"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gauti grįžtamąjį ryšį atlikus </w:t>
      </w:r>
      <w:r>
        <w:rPr>
          <w:rFonts w:ascii="Times New Roman" w:eastAsia="Times New Roman" w:hAnsi="Times New Roman" w:cs="Times New Roman"/>
          <w:sz w:val="24"/>
          <w:szCs w:val="24"/>
        </w:rPr>
        <w:t xml:space="preserve">uždarą </w:t>
      </w:r>
      <w:r w:rsidRPr="00BA2C31">
        <w:rPr>
          <w:rFonts w:ascii="Times New Roman" w:eastAsia="Times New Roman" w:hAnsi="Times New Roman" w:cs="Times New Roman"/>
          <w:sz w:val="24"/>
          <w:szCs w:val="24"/>
        </w:rPr>
        <w:t>užduotį.</w:t>
      </w:r>
    </w:p>
    <w:p w14:paraId="429D2919"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223E7FCC"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 papildomos literatūros sąrašai</w:t>
      </w:r>
      <w:r>
        <w:rPr>
          <w:rFonts w:ascii="Times New Roman" w:hAnsi="Times New Roman" w:cs="Times New Roman"/>
          <w:sz w:val="24"/>
          <w:szCs w:val="24"/>
        </w:rPr>
        <w:t>, naudotojo vadovas</w:t>
      </w:r>
      <w:r w:rsidRPr="00BA2C31">
        <w:rPr>
          <w:rFonts w:ascii="Times New Roman" w:hAnsi="Times New Roman" w:cs="Times New Roman"/>
          <w:sz w:val="24"/>
          <w:szCs w:val="24"/>
        </w:rPr>
        <w:t xml:space="preserve"> ir sąvokų, terminų žodynas integruoti patogiai į SMP (kad bet kada būtų lengvai pasiekiami, bet ir netrukdytų atlikti užduotis). </w:t>
      </w:r>
    </w:p>
    <w:p w14:paraId="52B9752C" w14:textId="77777777" w:rsidR="004C2812" w:rsidRPr="00BA2C31" w:rsidRDefault="004C2812" w:rsidP="004C2812">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29C71DA5" w14:textId="77777777" w:rsidR="001B181C" w:rsidRPr="00C1400C" w:rsidRDefault="001B181C" w:rsidP="001B181C">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w:t>
      </w:r>
      <w:r w:rsidRPr="00B532A3">
        <w:rPr>
          <w:rFonts w:ascii="Times New Roman" w:eastAsia="Times New Roman" w:hAnsi="Times New Roman" w:cs="Times New Roman"/>
          <w:sz w:val="24"/>
          <w:szCs w:val="24"/>
          <w:lang w:eastAsia="lt-LT"/>
        </w:rPr>
        <w:t>aizdo įrašų funkcionalumas</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turi būti realizuojamas įterpiant</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 xml:space="preserve">media grotuvą su galimybe valdyti </w:t>
      </w:r>
      <w:r>
        <w:rPr>
          <w:rFonts w:ascii="Times New Roman" w:eastAsia="Times New Roman" w:hAnsi="Times New Roman" w:cs="Times New Roman"/>
          <w:sz w:val="24"/>
          <w:szCs w:val="24"/>
          <w:lang w:eastAsia="lt-LT"/>
        </w:rPr>
        <w:t>vaizdo</w:t>
      </w:r>
      <w:r w:rsidRPr="00B532A3">
        <w:rPr>
          <w:rFonts w:ascii="Times New Roman" w:eastAsia="Times New Roman" w:hAnsi="Times New Roman" w:cs="Times New Roman"/>
          <w:sz w:val="24"/>
          <w:szCs w:val="24"/>
          <w:lang w:eastAsia="lt-LT"/>
        </w:rPr>
        <w:t xml:space="preserve"> įrašą, t.y. sustabdyti, paleisti, prasukti, atsukti, didinti</w:t>
      </w:r>
      <w:r>
        <w:rPr>
          <w:rFonts w:ascii="Times New Roman" w:eastAsia="Times New Roman" w:hAnsi="Times New Roman" w:cs="Times New Roman"/>
          <w:sz w:val="24"/>
          <w:szCs w:val="24"/>
          <w:lang w:eastAsia="lt-LT"/>
        </w:rPr>
        <w:t>/mažinti vaizdą</w:t>
      </w:r>
      <w:r w:rsidRPr="00B532A3">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didinti/</w:t>
      </w:r>
      <w:r w:rsidRPr="00B532A3">
        <w:rPr>
          <w:rFonts w:ascii="Times New Roman" w:eastAsia="Times New Roman" w:hAnsi="Times New Roman" w:cs="Times New Roman"/>
          <w:sz w:val="24"/>
          <w:szCs w:val="24"/>
          <w:lang w:eastAsia="lt-LT"/>
        </w:rPr>
        <w:t>mažinti garsą</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V</w:t>
      </w:r>
      <w:r w:rsidRPr="00C1400C">
        <w:rPr>
          <w:rFonts w:ascii="Times New Roman" w:hAnsi="Times New Roman" w:cs="Times New Roman"/>
          <w:sz w:val="24"/>
          <w:szCs w:val="24"/>
        </w:rPr>
        <w:t>aizdo įrašams turi būti galimybė keisti vaizdo įrašo lango vietą (PinP), dydį. Jei vaizdo įrašo kalba angliška turi būti išversta į lietuvių kalbą.</w:t>
      </w:r>
    </w:p>
    <w:p w14:paraId="56C8FA76" w14:textId="77777777" w:rsidR="001B181C" w:rsidRPr="00C1400C" w:rsidRDefault="001B181C" w:rsidP="001B181C">
      <w:pPr>
        <w:numPr>
          <w:ilvl w:val="1"/>
          <w:numId w:val="31"/>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Pr="00B532A3">
        <w:rPr>
          <w:rFonts w:ascii="Times New Roman" w:eastAsia="Times New Roman" w:hAnsi="Times New Roman" w:cs="Times New Roman"/>
          <w:sz w:val="24"/>
          <w:szCs w:val="24"/>
          <w:lang w:eastAsia="lt-LT"/>
        </w:rPr>
        <w:t xml:space="preserve">arso įrašų funkcionalumas turi būti realizuojamas įterpiant media grotuvą su galimybe valdyti garso įrašą, t.y. sustabdyti, paleisti, prasukti, atsukti, didinti ir mažinti garsą. </w:t>
      </w:r>
    </w:p>
    <w:p w14:paraId="05230F96" w14:textId="77777777" w:rsidR="007910DF" w:rsidRPr="00BA2C31" w:rsidRDefault="007910DF" w:rsidP="00D450AB">
      <w:pPr>
        <w:tabs>
          <w:tab w:val="left" w:pos="993"/>
          <w:tab w:val="left" w:pos="1276"/>
          <w:tab w:val="left" w:pos="1418"/>
        </w:tabs>
        <w:spacing w:after="0" w:line="240" w:lineRule="auto"/>
        <w:contextualSpacing/>
        <w:jc w:val="both"/>
        <w:rPr>
          <w:rFonts w:ascii="Times New Roman" w:hAnsi="Times New Roman" w:cs="Times New Roman"/>
          <w:sz w:val="24"/>
          <w:szCs w:val="24"/>
        </w:rPr>
      </w:pPr>
    </w:p>
    <w:p w14:paraId="2AC5AFF4" w14:textId="7ADF89C5" w:rsidR="000F0B18" w:rsidRPr="00BA2C31" w:rsidRDefault="000F0B18" w:rsidP="000F0B18">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SPECIALIEJI REIKALAVIMAI PASLAUGŲ TEIKIMUI VI PIRKIMO OBJEKTO DALIAI</w:t>
      </w:r>
    </w:p>
    <w:p w14:paraId="6CB548AB"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CFBE8CC" w14:textId="0F6E5EEA" w:rsidR="000F0B18" w:rsidRPr="00BA2C31" w:rsidRDefault="000F0B18" w:rsidP="000F0B18">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ir suskaitmeninta ne mažiau kaip 4 skaitmeniniai užsienio kalbos (anglų) užduočių moduliai: ne mažiau kaip po vieną 3-4, 5-6, 7-8, 9-10 klasių koncentrų modulį.  </w:t>
      </w:r>
      <w:r w:rsidRPr="004C2812">
        <w:rPr>
          <w:rFonts w:ascii="Times New Roman" w:hAnsi="Times New Roman" w:cs="Times New Roman"/>
          <w:b/>
          <w:bCs/>
          <w:sz w:val="24"/>
          <w:szCs w:val="24"/>
        </w:rPr>
        <w:t>Modulį turi sudaryti:</w:t>
      </w:r>
    </w:p>
    <w:p w14:paraId="503D7AE1" w14:textId="77777777" w:rsidR="004C2812" w:rsidRPr="00BA2C31" w:rsidRDefault="004C2812" w:rsidP="004C2812">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Pavadinimas.</w:t>
      </w:r>
    </w:p>
    <w:p w14:paraId="619FDE2E"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4D1B7FC0"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w:t>
      </w:r>
      <w:r>
        <w:rPr>
          <w:rFonts w:ascii="Times New Roman" w:hAnsi="Times New Roman" w:cs="Times New Roman"/>
          <w:sz w:val="24"/>
          <w:szCs w:val="24"/>
        </w:rPr>
        <w:t>.</w:t>
      </w:r>
    </w:p>
    <w:p w14:paraId="3300B7F3"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Įvestis į užduotį(is). </w:t>
      </w:r>
    </w:p>
    <w:p w14:paraId="3D9DBEE4" w14:textId="77777777" w:rsidR="004C2812" w:rsidRPr="00BA2C31" w:rsidRDefault="004C2812" w:rsidP="004C2812">
      <w:pPr>
        <w:numPr>
          <w:ilvl w:val="1"/>
          <w:numId w:val="31"/>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Moduliuose skirtingoms klasėms turi būti ne mažiau 60-imt užduočių. O klasių koncentrų moduliuose turi būti ne mažiau 80-imt užduočių. Uždarojo tipo ir atvirojo tipo užduočių santykis 50:50 (galima keisti santykį suderinus su PO, bet ne daugiau kaip 20 punktų, pvz. 30:70),  </w:t>
      </w:r>
    </w:p>
    <w:p w14:paraId="67B113F5"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sprendimai ir atsakymai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w:t>
      </w:r>
    </w:p>
    <w:p w14:paraId="0F5783C3"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w:t>
      </w:r>
    </w:p>
    <w:p w14:paraId="2B667694"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naudotų sąvokų, terminų žodynas. </w:t>
      </w:r>
    </w:p>
    <w:p w14:paraId="14DFE216"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p>
    <w:p w14:paraId="6BF1230E" w14:textId="77777777" w:rsidR="004C2812" w:rsidRPr="00BA2C31" w:rsidRDefault="004C2812" w:rsidP="004C2812">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1 priedas</w:t>
      </w:r>
      <w:r>
        <w:rPr>
          <w:rFonts w:ascii="Times New Roman" w:hAnsi="Times New Roman" w:cs="Times New Roman"/>
          <w:sz w:val="24"/>
          <w:szCs w:val="24"/>
        </w:rPr>
        <w:t xml:space="preserve"> skirtas mokytojui.</w:t>
      </w:r>
    </w:p>
    <w:p w14:paraId="1CDAD1B7" w14:textId="77777777" w:rsidR="004C2812" w:rsidRPr="00BA2C31" w:rsidRDefault="004C2812" w:rsidP="004C2812">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aprašas turi būti parengtas tekstų rengyklės formatu (arba kitu susitartu su PO formatu). Tiekėjas pateikia savo formą, suderina su PO. </w:t>
      </w:r>
      <w:r w:rsidRPr="00DC7F67">
        <w:rPr>
          <w:rFonts w:ascii="Times New Roman" w:hAnsi="Times New Roman" w:cs="Times New Roman"/>
          <w:b/>
          <w:bCs/>
          <w:sz w:val="24"/>
          <w:szCs w:val="24"/>
        </w:rPr>
        <w:t>Reikalavimai aprašui:</w:t>
      </w:r>
    </w:p>
    <w:p w14:paraId="11AC1640"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teorija, užduočių pavyzdžiai </w:t>
      </w:r>
      <w:r>
        <w:rPr>
          <w:rFonts w:ascii="Times New Roman" w:hAnsi="Times New Roman" w:cs="Times New Roman"/>
          <w:sz w:val="24"/>
          <w:szCs w:val="24"/>
        </w:rPr>
        <w:t>ar kita trumpa informacija padedanti mokiniui pasiruošti užduočių sprendimui</w:t>
      </w:r>
      <w:r w:rsidRPr="00BA2C31">
        <w:rPr>
          <w:rFonts w:ascii="Times New Roman" w:hAnsi="Times New Roman" w:cs="Times New Roman"/>
          <w:sz w:val="24"/>
          <w:szCs w:val="24"/>
        </w:rPr>
        <w:t xml:space="preserve">. </w:t>
      </w:r>
      <w:r w:rsidRPr="00BA2C31">
        <w:rPr>
          <w:rFonts w:ascii="Times New Roman" w:eastAsia="Times New Roman" w:hAnsi="Times New Roman" w:cs="Times New Roman"/>
          <w:sz w:val="24"/>
          <w:szCs w:val="24"/>
        </w:rPr>
        <w:t xml:space="preserve">Ši informacija SMP bus pateikiama tekstu (gali būti papildoma diagramomis, grafikais, paveikslais, schemomis, lentelėmis ir pan.), vaizdu (gali būti </w:t>
      </w:r>
      <w:r w:rsidRPr="00BA2C31">
        <w:rPr>
          <w:rFonts w:ascii="Times New Roman" w:eastAsia="Times New Roman" w:hAnsi="Times New Roman" w:cs="Times New Roman"/>
          <w:sz w:val="24"/>
          <w:szCs w:val="24"/>
        </w:rPr>
        <w:lastRenderedPageBreak/>
        <w:t>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r>
        <w:rPr>
          <w:rFonts w:ascii="Times New Roman" w:eastAsia="Times New Roman" w:hAnsi="Times New Roman" w:cs="Times New Roman"/>
          <w:sz w:val="24"/>
          <w:szCs w:val="24"/>
        </w:rPr>
        <w:t xml:space="preserve"> Įvadas neturi būti labai ilgas, ne daugiau kaip 1 puslapis.</w:t>
      </w:r>
    </w:p>
    <w:p w14:paraId="11DE54A4"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r>
        <w:rPr>
          <w:rFonts w:ascii="Times New Roman" w:eastAsia="Times New Roman" w:hAnsi="Times New Roman" w:cs="Times New Roman"/>
          <w:sz w:val="24"/>
          <w:szCs w:val="24"/>
        </w:rPr>
        <w:t xml:space="preserve"> Įvadas neturi būti labai ilgas, ne daugiau kaip 1 puslapis.</w:t>
      </w:r>
    </w:p>
    <w:p w14:paraId="1961E4AF"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Įvestis į užduotį. Kuriant ar adaptuojant užduotį turi būti naudojama informacija, kuri turi veikti kaip stimulas, padedantis mokiniui. Ši informacija 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 Gali būti, kad ne kiekvienai užduočiai įvestis būtina, pvz. įvestis bus skirta kelioms užduotims</w:t>
      </w:r>
      <w:r>
        <w:rPr>
          <w:rFonts w:ascii="Times New Roman" w:eastAsia="Times New Roman" w:hAnsi="Times New Roman" w:cs="Times New Roman"/>
          <w:sz w:val="24"/>
          <w:szCs w:val="24"/>
        </w:rPr>
        <w:t>, bet ne daugiau kaip 10-imt užduočių.</w:t>
      </w:r>
      <w:r w:rsidRPr="00BA2C31">
        <w:rPr>
          <w:rFonts w:ascii="Times New Roman" w:eastAsia="Times New Roman" w:hAnsi="Times New Roman" w:cs="Times New Roman"/>
          <w:sz w:val="24"/>
          <w:szCs w:val="24"/>
        </w:rPr>
        <w:t xml:space="preserve"> Tokiu atveju tiekėjas argumentuoja ir aptaria su PO.</w:t>
      </w:r>
    </w:p>
    <w:p w14:paraId="5B8EBD87"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pagalba(os).</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Pagalba(os) turi būti parenkama tikslingai sunkiose uždavinio vietose, kuri skatintų mokinį galvoti, mąstyti, užvestų ant sprendimo kelio. Pagalba(os) negali būti tiesiog pateikiamas atsakymas. Taip pat turi būti apgalvota ir aprašyta kuriose sprendimo vietose ir kaip bus pateikiama (parodoma) pagalba(os)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ekspermentinė užduotis, reikia ką nors sukonstruoti, sudėlioti į vietas, tokiu atveju galimas automatinis tikrinimas). Aprašytas </w:t>
      </w:r>
      <w:r>
        <w:rPr>
          <w:rFonts w:ascii="Times New Roman" w:hAnsi="Times New Roman" w:cs="Times New Roman"/>
          <w:sz w:val="24"/>
          <w:szCs w:val="24"/>
        </w:rPr>
        <w:t xml:space="preserve">uždarų užduočių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xml:space="preserve">. Kiekviena </w:t>
      </w:r>
      <w:r>
        <w:rPr>
          <w:rFonts w:ascii="Times New Roman" w:hAnsi="Times New Roman" w:cs="Times New Roman"/>
          <w:sz w:val="24"/>
          <w:szCs w:val="24"/>
        </w:rPr>
        <w:t xml:space="preserve">uždara </w:t>
      </w:r>
      <w:r w:rsidRPr="00BA2C31">
        <w:rPr>
          <w:rFonts w:ascii="Times New Roman" w:hAnsi="Times New Roman" w:cs="Times New Roman"/>
          <w:sz w:val="24"/>
          <w:szCs w:val="24"/>
        </w:rPr>
        <w:t>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0E09C77A"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 Tose užduotyse, kuriose sunku aprašyti visus variantus (gali būti labai daug), tai tokiu atveju pateikiamos tik sprendimų gairės (pvz. raktinės sąvokos, raktiniai žodžiai). Turi būti apgalvota ir aprašyta, kaip bus pateikiama (integruota) į SMP.</w:t>
      </w:r>
    </w:p>
    <w:p w14:paraId="28364839"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naudotos literatūros, papildomas literatūros sąraša</w:t>
      </w:r>
      <w:r>
        <w:rPr>
          <w:rFonts w:ascii="Times New Roman" w:hAnsi="Times New Roman" w:cs="Times New Roman"/>
          <w:sz w:val="24"/>
          <w:szCs w:val="24"/>
        </w:rPr>
        <w:t>i</w:t>
      </w:r>
      <w:r w:rsidRPr="00BA2C31">
        <w:rPr>
          <w:rFonts w:ascii="Times New Roman" w:hAnsi="Times New Roman" w:cs="Times New Roman"/>
          <w:sz w:val="24"/>
          <w:szCs w:val="24"/>
        </w:rPr>
        <w:t xml:space="preserve">.  </w:t>
      </w:r>
    </w:p>
    <w:p w14:paraId="457D6F53"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Aprašytas naudotų sąvokų</w:t>
      </w:r>
      <w:r>
        <w:rPr>
          <w:rFonts w:ascii="Times New Roman" w:hAnsi="Times New Roman" w:cs="Times New Roman"/>
          <w:sz w:val="24"/>
          <w:szCs w:val="24"/>
        </w:rPr>
        <w:t xml:space="preserve"> (</w:t>
      </w:r>
      <w:r w:rsidRPr="00BA2C31">
        <w:rPr>
          <w:rFonts w:ascii="Times New Roman" w:hAnsi="Times New Roman" w:cs="Times New Roman"/>
          <w:sz w:val="24"/>
          <w:szCs w:val="24"/>
        </w:rPr>
        <w:t>terminų</w:t>
      </w:r>
      <w:r>
        <w:rPr>
          <w:rFonts w:ascii="Times New Roman" w:hAnsi="Times New Roman" w:cs="Times New Roman"/>
          <w:sz w:val="24"/>
          <w:szCs w:val="24"/>
        </w:rPr>
        <w:t>)</w:t>
      </w:r>
      <w:r w:rsidRPr="00BA2C31">
        <w:rPr>
          <w:rFonts w:ascii="Times New Roman" w:hAnsi="Times New Roman" w:cs="Times New Roman"/>
          <w:sz w:val="24"/>
          <w:szCs w:val="24"/>
        </w:rPr>
        <w:t xml:space="preserve"> žodynas.</w:t>
      </w:r>
    </w:p>
    <w:p w14:paraId="78249AF7" w14:textId="77777777" w:rsidR="004C2812" w:rsidRDefault="004C2812" w:rsidP="004C2812">
      <w:pPr>
        <w:numPr>
          <w:ilvl w:val="1"/>
          <w:numId w:val="31"/>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2F59F170" w14:textId="77777777" w:rsidR="004C2812"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naudojimosi SMP rekomendacijos;</w:t>
      </w:r>
    </w:p>
    <w:p w14:paraId="28902B55" w14:textId="77777777" w:rsidR="004C2812"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technologiniai reikalavimai įrangai, naudojant SMP;</w:t>
      </w:r>
    </w:p>
    <w:p w14:paraId="3DDB26F5" w14:textId="77777777" w:rsidR="004C2812"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1B725EFF" w14:textId="77777777" w:rsidR="004C2812" w:rsidRPr="007456B7" w:rsidRDefault="004C2812" w:rsidP="004C2812">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projektą. Padėka kūrėjams, tiekėjams.</w:t>
      </w:r>
      <w:r w:rsidRPr="007456B7">
        <w:rPr>
          <w:rFonts w:ascii="Times New Roman" w:hAnsi="Times New Roman" w:cs="Times New Roman"/>
          <w:sz w:val="24"/>
          <w:szCs w:val="24"/>
        </w:rPr>
        <w:t xml:space="preserve"> </w:t>
      </w:r>
    </w:p>
    <w:p w14:paraId="0DB315E3"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2A5B5040" w14:textId="77777777" w:rsidR="004C2812" w:rsidRPr="00DC7F67" w:rsidRDefault="004C2812" w:rsidP="004C2812">
      <w:pPr>
        <w:numPr>
          <w:ilvl w:val="0"/>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DC7F67">
        <w:rPr>
          <w:rFonts w:ascii="Times New Roman" w:hAnsi="Times New Roman" w:cs="Times New Roman"/>
          <w:b/>
          <w:bCs/>
          <w:sz w:val="24"/>
          <w:szCs w:val="24"/>
        </w:rPr>
        <w:t>Reikalavimai visam SMP turiniui:</w:t>
      </w:r>
    </w:p>
    <w:p w14:paraId="0C22763A" w14:textId="7D93B938"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kuriama pagal </w:t>
      </w:r>
      <w:r w:rsidR="00743C8F">
        <w:rPr>
          <w:rFonts w:ascii="Times New Roman" w:hAnsi="Times New Roman" w:cs="Times New Roman"/>
          <w:sz w:val="24"/>
          <w:szCs w:val="24"/>
        </w:rPr>
        <w:t>dalyko</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211E53C8"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SMP turi įtraukti mokinius į įvairaus konteksto probleminių realaus pasaulio situacijų tyrinėjimą ir turi ugdyti kūrybiškumą. </w:t>
      </w:r>
    </w:p>
    <w:p w14:paraId="2380E8CA"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SMP turi būti parengta taisyklinga lietuvių kalba, laikantis bendrinės lietuvių kalbos reikalavimų.</w:t>
      </w:r>
      <w:r>
        <w:rPr>
          <w:rFonts w:ascii="Times New Roman" w:hAnsi="Times New Roman" w:cs="Times New Roman"/>
          <w:sz w:val="24"/>
          <w:szCs w:val="24"/>
        </w:rPr>
        <w:t xml:space="preserve"> </w:t>
      </w:r>
      <w:r w:rsidRPr="00BA2C31">
        <w:rPr>
          <w:rFonts w:ascii="Times New Roman" w:hAnsi="Times New Roman" w:cs="Times New Roman"/>
          <w:sz w:val="24"/>
          <w:szCs w:val="24"/>
        </w:rPr>
        <w:t>Visoje SMP neturi būti rašybos ir skyrybos, teksto rišlumo (stiliaus) klaidų.</w:t>
      </w:r>
    </w:p>
    <w:p w14:paraId="236F4BA6"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p>
    <w:p w14:paraId="7FB5F6F8"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p>
    <w:p w14:paraId="02D075DE"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 Turi būti sukurta ar adaptuota įvairių tipų ir formatų užduočių.</w:t>
      </w:r>
    </w:p>
    <w:p w14:paraId="12467D2C" w14:textId="77777777" w:rsidR="004C2812" w:rsidRPr="0060693D" w:rsidRDefault="004C2812" w:rsidP="004C2812">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užduotims:</w:t>
      </w:r>
    </w:p>
    <w:p w14:paraId="353CCB51"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ir pasiekimai turės būti pagrįstos ir derinamos su PO (1 priedas).</w:t>
      </w:r>
    </w:p>
    <w:p w14:paraId="7850B418" w14:textId="77777777" w:rsidR="004C2812" w:rsidRPr="00B84894"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 įvairių tipų užduočių</w:t>
      </w:r>
      <w:r>
        <w:rPr>
          <w:rFonts w:ascii="Times New Roman" w:hAnsi="Times New Roman" w:cs="Times New Roman"/>
          <w:sz w:val="24"/>
          <w:szCs w:val="24"/>
        </w:rPr>
        <w:t xml:space="preserve">, pvz. </w:t>
      </w:r>
      <w:r w:rsidRPr="00BA2C31">
        <w:rPr>
          <w:rFonts w:ascii="Times New Roman" w:hAnsi="Times New Roman" w:cs="Times New Roman"/>
          <w:sz w:val="24"/>
          <w:szCs w:val="24"/>
        </w:rPr>
        <w:t>eksperimentinės (tyrimai)</w:t>
      </w:r>
      <w:r>
        <w:rPr>
          <w:rFonts w:ascii="Times New Roman" w:hAnsi="Times New Roman" w:cs="Times New Roman"/>
          <w:sz w:val="24"/>
          <w:szCs w:val="24"/>
        </w:rPr>
        <w:t xml:space="preserve">, </w:t>
      </w:r>
      <w:r w:rsidRPr="000A1571">
        <w:rPr>
          <w:rFonts w:ascii="Times New Roman" w:hAnsi="Times New Roman" w:cs="Times New Roman"/>
          <w:sz w:val="24"/>
          <w:szCs w:val="24"/>
        </w:rPr>
        <w:t>problemų sprendimo,  mąstymo ir samprotavimo,  kūrybiškumo,  loginio įrodymo,  daugiau informacijos šaltinių  apimančios</w:t>
      </w:r>
      <w:r>
        <w:rPr>
          <w:rFonts w:ascii="Times New Roman" w:hAnsi="Times New Roman" w:cs="Times New Roman"/>
          <w:sz w:val="24"/>
          <w:szCs w:val="24"/>
        </w:rPr>
        <w:t>.</w:t>
      </w:r>
      <w:r w:rsidRPr="000A1571">
        <w:rPr>
          <w:rFonts w:ascii="Times New Roman" w:hAnsi="Times New Roman" w:cs="Times New Roman"/>
          <w:sz w:val="24"/>
          <w:szCs w:val="24"/>
        </w:rPr>
        <w:t xml:space="preserve">  </w:t>
      </w:r>
    </w:p>
    <w:p w14:paraId="4B19FC79"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3EF77C42"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Užduotis turi būti suformuluota taip, kad būtų aišku ką mokinys turės atlikti (pvz. įrašyti raidę, skaičių, pažymėti tašką grafike ir kt.).</w:t>
      </w:r>
    </w:p>
    <w:p w14:paraId="3766C2B3" w14:textId="77777777" w:rsidR="004C2812" w:rsidRPr="0060693D" w:rsidRDefault="004C2812" w:rsidP="004C2812">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dizainui:</w:t>
      </w:r>
    </w:p>
    <w:p w14:paraId="7C4814E1" w14:textId="219F4BEE" w:rsidR="004C2812" w:rsidRPr="000B7D19"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SMP turi būti laikomasi universalaus dizaino (pvz.: prieinamumo, lankstumo, paprasto ir intuityvaus naudojimo, ir kt.) ir inovatyvumo (kūrybingumo) principų.</w:t>
      </w:r>
      <w:r>
        <w:rPr>
          <w:rFonts w:ascii="Times New Roman" w:hAnsi="Times New Roman" w:cs="Times New Roman"/>
          <w:sz w:val="24"/>
          <w:szCs w:val="24"/>
        </w:rPr>
        <w:t xml:space="preserve"> Visos SMP dalys išdėstytos taip, </w:t>
      </w:r>
      <w:r w:rsidR="00955874" w:rsidRPr="00047238">
        <w:rPr>
          <w:rFonts w:ascii="Times New Roman" w:hAnsi="Times New Roman" w:cs="Times New Roman"/>
          <w:sz w:val="24"/>
          <w:szCs w:val="24"/>
        </w:rPr>
        <w:t>kad atskiros dalys logiškai derėtų tarpusavyje, atsižvelgiant į dalyk</w:t>
      </w:r>
      <w:r w:rsidR="00955874">
        <w:rPr>
          <w:rFonts w:ascii="Times New Roman" w:hAnsi="Times New Roman" w:cs="Times New Roman"/>
          <w:sz w:val="24"/>
          <w:szCs w:val="24"/>
        </w:rPr>
        <w:t>o</w:t>
      </w:r>
      <w:r w:rsidR="00955874" w:rsidRPr="00047238">
        <w:rPr>
          <w:rFonts w:ascii="Times New Roman" w:hAnsi="Times New Roman" w:cs="Times New Roman"/>
          <w:sz w:val="24"/>
          <w:szCs w:val="24"/>
        </w:rPr>
        <w:t xml:space="preserve"> didaktiką, paisant mokinių amžiaus tarpsnio ir skirtingų kognityvinių gebėjimų ypatumų</w:t>
      </w:r>
      <w:r w:rsidR="00955874">
        <w:rPr>
          <w:rFonts w:ascii="Times New Roman" w:hAnsi="Times New Roman" w:cs="Times New Roman"/>
          <w:sz w:val="24"/>
          <w:szCs w:val="24"/>
        </w:rPr>
        <w:t>.</w:t>
      </w:r>
      <w:r w:rsidR="00955874">
        <w:rPr>
          <w:rStyle w:val="Puslapioinaosnuoroda"/>
          <w:rFonts w:ascii="Times New Roman" w:hAnsi="Times New Roman" w:cs="Times New Roman"/>
          <w:sz w:val="24"/>
          <w:szCs w:val="24"/>
        </w:rPr>
        <w:footnoteReference w:id="19"/>
      </w:r>
      <w:r w:rsidR="006570AC">
        <w:rPr>
          <w:rFonts w:ascii="Times New Roman" w:hAnsi="Times New Roman" w:cs="Times New Roman"/>
          <w:sz w:val="24"/>
          <w:szCs w:val="24"/>
        </w:rPr>
        <w:t xml:space="preserve"> </w:t>
      </w:r>
      <w:r>
        <w:rPr>
          <w:rFonts w:ascii="Times New Roman" w:hAnsi="Times New Roman" w:cs="Times New Roman"/>
          <w:sz w:val="24"/>
          <w:szCs w:val="24"/>
        </w:rPr>
        <w:t xml:space="preserve">Mokytojui skirta informacija neturi trukdyti mokinio veiklai (gali būti pvz. paslėpta po atskirais mygtukais, išsiskleidžiančiu meniu). </w:t>
      </w:r>
    </w:p>
    <w:p w14:paraId="7456035B"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būti interaktyv</w:t>
      </w:r>
      <w:r>
        <w:rPr>
          <w:rFonts w:ascii="Times New Roman" w:hAnsi="Times New Roman" w:cs="Times New Roman"/>
          <w:sz w:val="24"/>
          <w:szCs w:val="24"/>
        </w:rPr>
        <w:t>u</w:t>
      </w:r>
      <w:r w:rsidRPr="00BA2C31">
        <w:rPr>
          <w:rFonts w:ascii="Times New Roman" w:hAnsi="Times New Roman" w:cs="Times New Roman"/>
          <w:sz w:val="24"/>
          <w:szCs w:val="24"/>
        </w:rPr>
        <w:t>s, įtraukiant</w:t>
      </w:r>
      <w:r>
        <w:rPr>
          <w:rFonts w:ascii="Times New Roman" w:hAnsi="Times New Roman" w:cs="Times New Roman"/>
          <w:sz w:val="24"/>
          <w:szCs w:val="24"/>
        </w:rPr>
        <w:t>i</w:t>
      </w:r>
      <w:r w:rsidRPr="00BA2C31">
        <w:rPr>
          <w:rFonts w:ascii="Times New Roman" w:hAnsi="Times New Roman" w:cs="Times New Roman"/>
          <w:sz w:val="24"/>
          <w:szCs w:val="24"/>
        </w:rPr>
        <w:t>s, šiuolaikišk</w:t>
      </w:r>
      <w:r>
        <w:rPr>
          <w:rFonts w:ascii="Times New Roman" w:hAnsi="Times New Roman" w:cs="Times New Roman"/>
          <w:sz w:val="24"/>
          <w:szCs w:val="24"/>
        </w:rPr>
        <w:t>as</w:t>
      </w:r>
      <w:r w:rsidRPr="00BA2C31">
        <w:rPr>
          <w:rFonts w:ascii="Times New Roman" w:hAnsi="Times New Roman" w:cs="Times New Roman"/>
          <w:sz w:val="24"/>
          <w:szCs w:val="24"/>
        </w:rPr>
        <w:t xml:space="preserve"> ir skatinantys mokinių aukštesnių gebėjimų vystymąsi</w:t>
      </w:r>
      <w:r>
        <w:rPr>
          <w:rFonts w:ascii="Times New Roman" w:hAnsi="Times New Roman" w:cs="Times New Roman"/>
          <w:sz w:val="24"/>
          <w:szCs w:val="24"/>
        </w:rPr>
        <w:t>:</w:t>
      </w:r>
    </w:p>
    <w:p w14:paraId="22CBB192" w14:textId="0EDADF94" w:rsidR="004C2812" w:rsidRDefault="004C2812" w:rsidP="004C2812">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Visa SMP turi būti ne žemesnio kaip II</w:t>
      </w:r>
      <w:r w:rsidR="00A06421">
        <w:rPr>
          <w:rFonts w:ascii="Times New Roman" w:hAnsi="Times New Roman" w:cs="Times New Roman"/>
          <w:sz w:val="24"/>
          <w:szCs w:val="24"/>
        </w:rPr>
        <w:t>I</w:t>
      </w:r>
      <w:r w:rsidRPr="00BA2C31">
        <w:rPr>
          <w:rFonts w:ascii="Times New Roman" w:hAnsi="Times New Roman" w:cs="Times New Roman"/>
          <w:sz w:val="24"/>
          <w:szCs w:val="24"/>
        </w:rPr>
        <w:t xml:space="preserve">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20"/>
      </w:r>
      <w:r w:rsidRPr="00BA2C31">
        <w:rPr>
          <w:rFonts w:ascii="Times New Roman" w:hAnsi="Times New Roman" w:cs="Times New Roman"/>
          <w:sz w:val="24"/>
          <w:szCs w:val="24"/>
        </w:rPr>
        <w:t>.</w:t>
      </w:r>
    </w:p>
    <w:p w14:paraId="260D6A05" w14:textId="77777777" w:rsidR="00371A1D" w:rsidRPr="00685A63" w:rsidRDefault="00371A1D" w:rsidP="00371A1D">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685A63">
        <w:rPr>
          <w:rFonts w:ascii="Times New Roman" w:hAnsi="Times New Roman" w:cs="Times New Roman"/>
          <w:sz w:val="24"/>
          <w:szCs w:val="24"/>
        </w:rPr>
        <w:t xml:space="preserve">Užduotys turi būti </w:t>
      </w:r>
      <w:r>
        <w:rPr>
          <w:rFonts w:ascii="Times New Roman" w:hAnsi="Times New Roman" w:cs="Times New Roman"/>
          <w:sz w:val="24"/>
          <w:szCs w:val="24"/>
        </w:rPr>
        <w:t>aukšto interaktyvumo</w:t>
      </w:r>
      <w:r w:rsidRPr="00685A63">
        <w:rPr>
          <w:rFonts w:ascii="Times New Roman" w:hAnsi="Times New Roman" w:cs="Times New Roman"/>
          <w:sz w:val="24"/>
          <w:szCs w:val="24"/>
        </w:rPr>
        <w:t xml:space="preserve"> (pagal tą patį įsakymą nurodytą prieš punkte)</w:t>
      </w:r>
      <w:r>
        <w:rPr>
          <w:rFonts w:ascii="Times New Roman" w:hAnsi="Times New Roman" w:cs="Times New Roman"/>
          <w:sz w:val="24"/>
          <w:szCs w:val="24"/>
        </w:rPr>
        <w:t>.</w:t>
      </w:r>
      <w:r w:rsidRPr="00685A63">
        <w:rPr>
          <w:rFonts w:ascii="Times New Roman" w:hAnsi="Times New Roman" w:cs="Times New Roman"/>
          <w:sz w:val="24"/>
          <w:szCs w:val="24"/>
        </w:rPr>
        <w:t xml:space="preserve"> II interaktyvumo lygio ne daugiau </w:t>
      </w:r>
      <w:r>
        <w:rPr>
          <w:rFonts w:ascii="Times New Roman" w:hAnsi="Times New Roman" w:cs="Times New Roman"/>
          <w:sz w:val="24"/>
          <w:szCs w:val="24"/>
        </w:rPr>
        <w:t>6</w:t>
      </w:r>
      <w:r w:rsidRPr="00685A63">
        <w:rPr>
          <w:rFonts w:ascii="Times New Roman" w:hAnsi="Times New Roman" w:cs="Times New Roman"/>
          <w:sz w:val="24"/>
          <w:szCs w:val="24"/>
        </w:rPr>
        <w:t xml:space="preserve">0% užduočių ir III-IV interaktyvumo lygio ne mažiau </w:t>
      </w:r>
      <w:r>
        <w:rPr>
          <w:rFonts w:ascii="Times New Roman" w:hAnsi="Times New Roman" w:cs="Times New Roman"/>
          <w:sz w:val="24"/>
          <w:szCs w:val="24"/>
        </w:rPr>
        <w:t>4</w:t>
      </w:r>
      <w:r w:rsidRPr="00685A63">
        <w:rPr>
          <w:rFonts w:ascii="Times New Roman" w:hAnsi="Times New Roman" w:cs="Times New Roman"/>
          <w:sz w:val="24"/>
          <w:szCs w:val="24"/>
        </w:rPr>
        <w:t xml:space="preserve">0% užduočių. </w:t>
      </w:r>
    </w:p>
    <w:p w14:paraId="5F652708" w14:textId="77777777" w:rsidR="004C2812" w:rsidRPr="001F6F20" w:rsidRDefault="004C2812" w:rsidP="004C2812">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Įtraukiantis, žaismingas, naudojami paveikslėliai iliustracijos pagyvinti turiniui ir panaudotas bent vienas animuotas veikėjas, kuris pvz. galėtų lydėti mokinį per visas užduotis. </w:t>
      </w:r>
    </w:p>
    <w:p w14:paraId="4697496E"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fonui(ams) parinkti paveikslėliai turi būti įtraukiantys ir jautrūs (Engaging &amp; Responsive Hero Images) Turinio išdėstymui pritaikytas kortelių dizainas (Card Design). Tiekėjas gali pasiūlyti ir savo šiuolaikišką dizainą (nes šie principai sparčiai keičiasi).</w:t>
      </w:r>
    </w:p>
    <w:p w14:paraId="34E8CD8A" w14:textId="77777777" w:rsidR="004C2812"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SMP turi </w:t>
      </w:r>
      <w:r w:rsidRPr="00BA2C31">
        <w:rPr>
          <w:rFonts w:ascii="Times New Roman" w:hAnsi="Times New Roman" w:cs="Times New Roman"/>
          <w:sz w:val="24"/>
          <w:szCs w:val="24"/>
        </w:rPr>
        <w:t>atitik</w:t>
      </w:r>
      <w:r>
        <w:rPr>
          <w:rFonts w:ascii="Times New Roman" w:hAnsi="Times New Roman" w:cs="Times New Roman"/>
          <w:sz w:val="24"/>
          <w:szCs w:val="24"/>
        </w:rPr>
        <w:t>ti</w:t>
      </w:r>
      <w:r w:rsidRPr="00BA2C31">
        <w:rPr>
          <w:rFonts w:ascii="Times New Roman" w:hAnsi="Times New Roman" w:cs="Times New Roman"/>
          <w:sz w:val="24"/>
          <w:szCs w:val="24"/>
        </w:rPr>
        <w:t xml:space="preserve"> amžiaus tarpsnį</w:t>
      </w:r>
      <w:r>
        <w:rPr>
          <w:rFonts w:ascii="Times New Roman" w:hAnsi="Times New Roman" w:cs="Times New Roman"/>
          <w:sz w:val="24"/>
          <w:szCs w:val="24"/>
        </w:rPr>
        <w:t xml:space="preserve"> (du konceptai 2-5 kl ir 6-10 kl.) ir dalyko specifiką.</w:t>
      </w:r>
    </w:p>
    <w:p w14:paraId="6221F309"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Įvestis į užduotį turi būti matoma kartu su užduotimi viename lange, jei tai sunku įvykdyti (netelpa), tada sugalvotas būdas, kaip galėtų būti lengvai pasiekiama ir matoma atliekant užduotį.</w:t>
      </w:r>
    </w:p>
    <w:p w14:paraId="4B757A2F"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74DD35B6" w14:textId="77777777" w:rsidR="004C2812" w:rsidRPr="00BA2C31" w:rsidRDefault="004C2812" w:rsidP="004C2812">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656282BF"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Jei užduočiai atlikti reikalingi įskiepiai (pvz. piešimo programos įskiepi</w:t>
      </w:r>
      <w:r>
        <w:rPr>
          <w:rFonts w:ascii="Times New Roman" w:eastAsia="Times New Roman" w:hAnsi="Times New Roman" w:cs="Times New Roman"/>
          <w:sz w:val="24"/>
          <w:szCs w:val="24"/>
        </w:rPr>
        <w:t>, žemėlapis</w:t>
      </w:r>
      <w:r w:rsidRPr="00BA2C31">
        <w:rPr>
          <w:rFonts w:ascii="Times New Roman" w:eastAsia="Times New Roman" w:hAnsi="Times New Roman" w:cs="Times New Roman"/>
          <w:sz w:val="24"/>
          <w:szCs w:val="24"/>
        </w:rPr>
        <w:t>), tai jie turi būti įdiegti į SMP su visomis funkcijomis reikalingomis užduočiai atlikti.</w:t>
      </w:r>
    </w:p>
    <w:p w14:paraId="0F3ECE81" w14:textId="4CA2A222" w:rsidR="004C2812" w:rsidRPr="00BA2C31" w:rsidRDefault="004C2812" w:rsidP="004C2812">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w:t>
      </w:r>
      <w:r w:rsidRPr="00F53C71">
        <w:rPr>
          <w:rFonts w:ascii="Times New Roman" w:eastAsia="Times New Roman" w:hAnsi="Times New Roman" w:cs="Times New Roman"/>
          <w:sz w:val="24"/>
          <w:szCs w:val="24"/>
        </w:rPr>
        <w:t>automatiškai tikrinti sprendimus ir atsakymus uždarose užduotyse ir/arba kai kuriose atvirose užduotyse (žr.</w:t>
      </w:r>
      <w:r w:rsidR="00742CB4" w:rsidRPr="00F53C71">
        <w:rPr>
          <w:rFonts w:ascii="Times New Roman" w:eastAsia="Times New Roman" w:hAnsi="Times New Roman" w:cs="Times New Roman"/>
          <w:sz w:val="24"/>
          <w:szCs w:val="24"/>
        </w:rPr>
        <w:t>6</w:t>
      </w:r>
      <w:r w:rsidRPr="00F53C71">
        <w:rPr>
          <w:rFonts w:ascii="Times New Roman" w:eastAsia="Times New Roman" w:hAnsi="Times New Roman" w:cs="Times New Roman"/>
          <w:sz w:val="24"/>
          <w:szCs w:val="24"/>
        </w:rPr>
        <w:t>3.4).</w:t>
      </w:r>
    </w:p>
    <w:p w14:paraId="7784DAAA"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gauti grįžtamąjį ryšį atlikus </w:t>
      </w:r>
      <w:r>
        <w:rPr>
          <w:rFonts w:ascii="Times New Roman" w:eastAsia="Times New Roman" w:hAnsi="Times New Roman" w:cs="Times New Roman"/>
          <w:sz w:val="24"/>
          <w:szCs w:val="24"/>
        </w:rPr>
        <w:t xml:space="preserve">uždarą </w:t>
      </w:r>
      <w:r w:rsidRPr="00BA2C31">
        <w:rPr>
          <w:rFonts w:ascii="Times New Roman" w:eastAsia="Times New Roman" w:hAnsi="Times New Roman" w:cs="Times New Roman"/>
          <w:sz w:val="24"/>
          <w:szCs w:val="24"/>
        </w:rPr>
        <w:t>užduotį.</w:t>
      </w:r>
    </w:p>
    <w:p w14:paraId="3EC5A79D"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3FBC159D" w14:textId="77777777" w:rsidR="004C2812" w:rsidRPr="00BA2C31" w:rsidRDefault="004C2812" w:rsidP="004C2812">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 papildomos literatūros sąrašai</w:t>
      </w:r>
      <w:r>
        <w:rPr>
          <w:rFonts w:ascii="Times New Roman" w:hAnsi="Times New Roman" w:cs="Times New Roman"/>
          <w:sz w:val="24"/>
          <w:szCs w:val="24"/>
        </w:rPr>
        <w:t>, naudotojo vadovas</w:t>
      </w:r>
      <w:r w:rsidRPr="00BA2C31">
        <w:rPr>
          <w:rFonts w:ascii="Times New Roman" w:hAnsi="Times New Roman" w:cs="Times New Roman"/>
          <w:sz w:val="24"/>
          <w:szCs w:val="24"/>
        </w:rPr>
        <w:t xml:space="preserve"> ir sąvokų, terminų žodynas integruoti patogiai į SMP (kad bet kada būtų lengvai pasiekiami, bet ir netrukdytų atlikti užduotis). </w:t>
      </w:r>
    </w:p>
    <w:p w14:paraId="2D96113C" w14:textId="77777777" w:rsidR="004C2812" w:rsidRPr="00BA2C31" w:rsidRDefault="004C2812" w:rsidP="004C2812">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78F3AF4C" w14:textId="77777777" w:rsidR="001B181C" w:rsidRPr="00C1400C" w:rsidRDefault="001B181C" w:rsidP="001B181C">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w:t>
      </w:r>
      <w:r w:rsidRPr="00B532A3">
        <w:rPr>
          <w:rFonts w:ascii="Times New Roman" w:eastAsia="Times New Roman" w:hAnsi="Times New Roman" w:cs="Times New Roman"/>
          <w:sz w:val="24"/>
          <w:szCs w:val="24"/>
          <w:lang w:eastAsia="lt-LT"/>
        </w:rPr>
        <w:t>aizdo įrašų funkcionalumas</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turi būti realizuojamas įterpiant</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 xml:space="preserve">media grotuvą su galimybe valdyti </w:t>
      </w:r>
      <w:r>
        <w:rPr>
          <w:rFonts w:ascii="Times New Roman" w:eastAsia="Times New Roman" w:hAnsi="Times New Roman" w:cs="Times New Roman"/>
          <w:sz w:val="24"/>
          <w:szCs w:val="24"/>
          <w:lang w:eastAsia="lt-LT"/>
        </w:rPr>
        <w:t>vaizdo</w:t>
      </w:r>
      <w:r w:rsidRPr="00B532A3">
        <w:rPr>
          <w:rFonts w:ascii="Times New Roman" w:eastAsia="Times New Roman" w:hAnsi="Times New Roman" w:cs="Times New Roman"/>
          <w:sz w:val="24"/>
          <w:szCs w:val="24"/>
          <w:lang w:eastAsia="lt-LT"/>
        </w:rPr>
        <w:t xml:space="preserve"> įrašą, t.y. sustabdyti, paleisti, prasukti, atsukti, didinti</w:t>
      </w:r>
      <w:r>
        <w:rPr>
          <w:rFonts w:ascii="Times New Roman" w:eastAsia="Times New Roman" w:hAnsi="Times New Roman" w:cs="Times New Roman"/>
          <w:sz w:val="24"/>
          <w:szCs w:val="24"/>
          <w:lang w:eastAsia="lt-LT"/>
        </w:rPr>
        <w:t>/mažinti vaizdą</w:t>
      </w:r>
      <w:r w:rsidRPr="00B532A3">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didinti/</w:t>
      </w:r>
      <w:r w:rsidRPr="00B532A3">
        <w:rPr>
          <w:rFonts w:ascii="Times New Roman" w:eastAsia="Times New Roman" w:hAnsi="Times New Roman" w:cs="Times New Roman"/>
          <w:sz w:val="24"/>
          <w:szCs w:val="24"/>
          <w:lang w:eastAsia="lt-LT"/>
        </w:rPr>
        <w:t>mažinti garsą</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V</w:t>
      </w:r>
      <w:r w:rsidRPr="00C1400C">
        <w:rPr>
          <w:rFonts w:ascii="Times New Roman" w:hAnsi="Times New Roman" w:cs="Times New Roman"/>
          <w:sz w:val="24"/>
          <w:szCs w:val="24"/>
        </w:rPr>
        <w:t>aizdo įrašams turi būti galimybė keisti vaizdo įrašo lango vietą (PinP), dydį. Jei vaizdo įrašo kalba angliška turi būti išversta į lietuvių kalbą.</w:t>
      </w:r>
    </w:p>
    <w:p w14:paraId="3798F9A9" w14:textId="77777777" w:rsidR="001B181C" w:rsidRPr="00C1400C" w:rsidRDefault="001B181C" w:rsidP="001B181C">
      <w:pPr>
        <w:numPr>
          <w:ilvl w:val="1"/>
          <w:numId w:val="31"/>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Pr="00B532A3">
        <w:rPr>
          <w:rFonts w:ascii="Times New Roman" w:eastAsia="Times New Roman" w:hAnsi="Times New Roman" w:cs="Times New Roman"/>
          <w:sz w:val="24"/>
          <w:szCs w:val="24"/>
          <w:lang w:eastAsia="lt-LT"/>
        </w:rPr>
        <w:t xml:space="preserve">arso įrašų funkcionalumas turi būti realizuojamas įterpiant media grotuvą su galimybe valdyti garso įrašą, t.y. sustabdyti, paleisti, prasukti, atsukti, didinti ir mažinti garsą. </w:t>
      </w:r>
    </w:p>
    <w:p w14:paraId="499FAB1A" w14:textId="31480BE7" w:rsidR="002A2B97" w:rsidRPr="00BA2C31" w:rsidRDefault="002A2B97" w:rsidP="008454E2">
      <w:pPr>
        <w:tabs>
          <w:tab w:val="left" w:pos="993"/>
          <w:tab w:val="left" w:pos="1418"/>
        </w:tabs>
        <w:spacing w:after="0" w:line="240" w:lineRule="auto"/>
        <w:ind w:firstLine="851"/>
        <w:jc w:val="both"/>
        <w:rPr>
          <w:rFonts w:ascii="Times New Roman" w:eastAsiaTheme="minorEastAsia" w:hAnsi="Times New Roman" w:cs="Times New Roman"/>
          <w:sz w:val="24"/>
          <w:szCs w:val="24"/>
          <w:lang w:eastAsia="lt-LT"/>
        </w:rPr>
      </w:pPr>
    </w:p>
    <w:p w14:paraId="6CFD8D33" w14:textId="12EBAE89" w:rsidR="006B494B" w:rsidRPr="00BA2C31" w:rsidRDefault="0037564D" w:rsidP="00C34545">
      <w:pPr>
        <w:numPr>
          <w:ilvl w:val="0"/>
          <w:numId w:val="15"/>
        </w:numPr>
        <w:tabs>
          <w:tab w:val="left" w:pos="284"/>
          <w:tab w:val="left" w:pos="567"/>
          <w:tab w:val="left" w:pos="1560"/>
          <w:tab w:val="left" w:pos="1701"/>
        </w:tabs>
        <w:spacing w:after="0" w:line="240" w:lineRule="auto"/>
        <w:ind w:left="0" w:firstLine="851"/>
        <w:contextualSpacing/>
        <w:jc w:val="center"/>
        <w:rPr>
          <w:rFonts w:ascii="Times New Roman" w:hAnsi="Times New Roman" w:cs="Times New Roman"/>
          <w:b/>
          <w:sz w:val="24"/>
          <w:szCs w:val="24"/>
        </w:rPr>
      </w:pPr>
      <w:r w:rsidRPr="00BA2C31">
        <w:rPr>
          <w:rFonts w:ascii="Times New Roman" w:eastAsia="Calibri" w:hAnsi="Times New Roman" w:cs="Times New Roman"/>
          <w:b/>
          <w:sz w:val="24"/>
          <w:szCs w:val="24"/>
        </w:rPr>
        <w:t xml:space="preserve">PASLAUGŲ </w:t>
      </w:r>
      <w:r w:rsidR="006B494B" w:rsidRPr="00BA2C31">
        <w:rPr>
          <w:rFonts w:ascii="Times New Roman" w:eastAsia="Calibri" w:hAnsi="Times New Roman" w:cs="Times New Roman"/>
          <w:b/>
          <w:sz w:val="24"/>
          <w:szCs w:val="24"/>
        </w:rPr>
        <w:t>TEIKIMO TERMINAI</w:t>
      </w:r>
      <w:r w:rsidR="00C34545" w:rsidRPr="00BA2C31">
        <w:rPr>
          <w:rFonts w:ascii="Times New Roman" w:eastAsia="Calibri" w:hAnsi="Times New Roman" w:cs="Times New Roman"/>
          <w:b/>
          <w:sz w:val="24"/>
          <w:szCs w:val="24"/>
        </w:rPr>
        <w:t xml:space="preserve"> </w:t>
      </w:r>
    </w:p>
    <w:p w14:paraId="561EBFD5" w14:textId="77777777" w:rsidR="006B494B" w:rsidRPr="00BA2C31" w:rsidRDefault="006B494B" w:rsidP="00C34545">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1CA572FD" w14:textId="1A1AE670" w:rsidR="009E6C62" w:rsidRPr="00BA2C31" w:rsidRDefault="009E6C62" w:rsidP="00A265B7">
      <w:pPr>
        <w:numPr>
          <w:ilvl w:val="0"/>
          <w:numId w:val="28"/>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b/>
          <w:sz w:val="24"/>
          <w:szCs w:val="24"/>
        </w:rPr>
        <w:t>I paslaugų teikimo etapas:</w:t>
      </w:r>
    </w:p>
    <w:p w14:paraId="74B23434" w14:textId="78D192B8" w:rsidR="006B494B" w:rsidRPr="00BA2C31" w:rsidRDefault="00904B18"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 xml:space="preserve">Per </w:t>
      </w:r>
      <w:r w:rsidR="00722AF1" w:rsidRPr="00BA2C31">
        <w:rPr>
          <w:rFonts w:ascii="Times New Roman" w:hAnsi="Times New Roman" w:cs="Times New Roman"/>
          <w:sz w:val="24"/>
          <w:szCs w:val="24"/>
        </w:rPr>
        <w:t>1</w:t>
      </w:r>
      <w:r w:rsidR="00E47202">
        <w:rPr>
          <w:rFonts w:ascii="Times New Roman" w:hAnsi="Times New Roman" w:cs="Times New Roman"/>
          <w:sz w:val="24"/>
          <w:szCs w:val="24"/>
        </w:rPr>
        <w:t>5</w:t>
      </w:r>
      <w:r w:rsidRPr="00BA2C31">
        <w:rPr>
          <w:rFonts w:ascii="Times New Roman" w:hAnsi="Times New Roman" w:cs="Times New Roman"/>
          <w:sz w:val="24"/>
          <w:szCs w:val="24"/>
        </w:rPr>
        <w:t xml:space="preserve"> darbo dien</w:t>
      </w:r>
      <w:r w:rsidR="00E47202">
        <w:rPr>
          <w:rFonts w:ascii="Times New Roman" w:hAnsi="Times New Roman" w:cs="Times New Roman"/>
          <w:sz w:val="24"/>
          <w:szCs w:val="24"/>
        </w:rPr>
        <w:t>ų</w:t>
      </w:r>
      <w:r w:rsidRPr="00BA2C31">
        <w:rPr>
          <w:rFonts w:ascii="Times New Roman" w:hAnsi="Times New Roman" w:cs="Times New Roman"/>
          <w:sz w:val="24"/>
          <w:szCs w:val="24"/>
        </w:rPr>
        <w:t xml:space="preserve"> nuo S</w:t>
      </w:r>
      <w:r w:rsidR="006B494B" w:rsidRPr="00BA2C31">
        <w:rPr>
          <w:rFonts w:ascii="Times New Roman" w:hAnsi="Times New Roman" w:cs="Times New Roman"/>
          <w:sz w:val="24"/>
          <w:szCs w:val="24"/>
        </w:rPr>
        <w:t>utarties įsigaliojimo</w:t>
      </w:r>
      <w:r w:rsidR="00540206" w:rsidRPr="00BA2C31">
        <w:rPr>
          <w:rFonts w:ascii="Times New Roman" w:hAnsi="Times New Roman" w:cs="Times New Roman"/>
          <w:sz w:val="24"/>
          <w:szCs w:val="24"/>
        </w:rPr>
        <w:t xml:space="preserve"> dienos</w:t>
      </w:r>
      <w:r w:rsidR="006B494B" w:rsidRPr="00BA2C31">
        <w:rPr>
          <w:rFonts w:ascii="Times New Roman" w:hAnsi="Times New Roman" w:cs="Times New Roman"/>
          <w:sz w:val="24"/>
          <w:szCs w:val="24"/>
        </w:rPr>
        <w:t xml:space="preserve"> tiekėjas turi parengti ir suderinti su PO </w:t>
      </w:r>
      <w:r w:rsidR="00B233E7">
        <w:rPr>
          <w:rFonts w:ascii="Times New Roman" w:hAnsi="Times New Roman" w:cs="Times New Roman"/>
          <w:sz w:val="24"/>
          <w:szCs w:val="24"/>
        </w:rPr>
        <w:t>Paslaugų</w:t>
      </w:r>
      <w:r w:rsidR="005373DF" w:rsidRPr="00BA2C31">
        <w:rPr>
          <w:rFonts w:ascii="Times New Roman" w:hAnsi="Times New Roman" w:cs="Times New Roman"/>
          <w:sz w:val="24"/>
          <w:szCs w:val="24"/>
        </w:rPr>
        <w:t xml:space="preserve"> </w:t>
      </w:r>
      <w:r w:rsidR="00746D1B">
        <w:rPr>
          <w:rFonts w:ascii="Times New Roman" w:hAnsi="Times New Roman" w:cs="Times New Roman"/>
          <w:sz w:val="24"/>
          <w:szCs w:val="24"/>
        </w:rPr>
        <w:t>teikimo</w:t>
      </w:r>
      <w:r w:rsidR="005373DF"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detalųjį planą (</w:t>
      </w:r>
      <w:r w:rsidR="00B40E5A" w:rsidRPr="00BA2C31">
        <w:rPr>
          <w:rFonts w:ascii="Times New Roman" w:hAnsi="Times New Roman" w:cs="Times New Roman"/>
          <w:sz w:val="24"/>
          <w:szCs w:val="24"/>
        </w:rPr>
        <w:t>G</w:t>
      </w:r>
      <w:r w:rsidR="00067C42" w:rsidRPr="00BA2C31">
        <w:rPr>
          <w:rFonts w:ascii="Times New Roman" w:hAnsi="Times New Roman" w:cs="Times New Roman"/>
          <w:sz w:val="24"/>
          <w:szCs w:val="24"/>
        </w:rPr>
        <w:t xml:space="preserve">anto diagrama (angl. </w:t>
      </w:r>
      <w:r w:rsidR="00067C42" w:rsidRPr="00BA2C31">
        <w:rPr>
          <w:rFonts w:ascii="Times New Roman" w:hAnsi="Times New Roman" w:cs="Times New Roman"/>
          <w:i/>
          <w:iCs/>
          <w:sz w:val="24"/>
          <w:szCs w:val="24"/>
        </w:rPr>
        <w:t>Gantt chart</w:t>
      </w:r>
      <w:r w:rsidR="00067C42" w:rsidRPr="00BA2C31">
        <w:rPr>
          <w:rFonts w:ascii="Times New Roman" w:hAnsi="Times New Roman" w:cs="Times New Roman"/>
          <w:sz w:val="24"/>
          <w:szCs w:val="24"/>
        </w:rPr>
        <w:t>)</w:t>
      </w:r>
      <w:r w:rsidR="006B494B" w:rsidRPr="00BA2C31">
        <w:rPr>
          <w:rFonts w:ascii="Times New Roman" w:hAnsi="Times New Roman" w:cs="Times New Roman"/>
          <w:sz w:val="24"/>
          <w:szCs w:val="24"/>
        </w:rPr>
        <w:t>)</w:t>
      </w:r>
      <w:r w:rsidR="001E7821" w:rsidRPr="00BA2C31">
        <w:rPr>
          <w:rFonts w:ascii="Times New Roman" w:hAnsi="Times New Roman" w:cs="Times New Roman"/>
          <w:sz w:val="24"/>
          <w:szCs w:val="24"/>
        </w:rPr>
        <w:t>,</w:t>
      </w:r>
      <w:r w:rsidR="007D371D" w:rsidRPr="00BA2C31">
        <w:rPr>
          <w:rFonts w:ascii="Times New Roman" w:hAnsi="Times New Roman" w:cs="Times New Roman"/>
          <w:sz w:val="24"/>
          <w:szCs w:val="24"/>
        </w:rPr>
        <w:t xml:space="preserve"> </w:t>
      </w:r>
      <w:r w:rsidR="00F42ACF" w:rsidRPr="00BA2C31">
        <w:rPr>
          <w:rFonts w:ascii="Times New Roman" w:hAnsi="Times New Roman" w:cs="Times New Roman"/>
          <w:sz w:val="24"/>
          <w:szCs w:val="24"/>
        </w:rPr>
        <w:t>P</w:t>
      </w:r>
      <w:r w:rsidR="00A959FB" w:rsidRPr="00BA2C31">
        <w:rPr>
          <w:rFonts w:ascii="Times New Roman" w:hAnsi="Times New Roman" w:cs="Times New Roman"/>
          <w:sz w:val="24"/>
          <w:szCs w:val="24"/>
        </w:rPr>
        <w:t>agalbos tarnybą</w:t>
      </w:r>
      <w:r w:rsidR="00A12F1A" w:rsidRPr="00BA2C31">
        <w:rPr>
          <w:rFonts w:ascii="Times New Roman" w:hAnsi="Times New Roman" w:cs="Times New Roman"/>
          <w:sz w:val="24"/>
          <w:szCs w:val="24"/>
        </w:rPr>
        <w:t xml:space="preserve"> (žr.</w:t>
      </w:r>
      <w:r w:rsidR="003C770F" w:rsidRPr="00BA2C31">
        <w:rPr>
          <w:rFonts w:ascii="Times New Roman" w:hAnsi="Times New Roman" w:cs="Times New Roman"/>
          <w:sz w:val="24"/>
          <w:szCs w:val="24"/>
        </w:rPr>
        <w:t xml:space="preserve"> specifikacijos punktas</w:t>
      </w:r>
      <w:r w:rsidR="00A12F1A" w:rsidRPr="00BA2C31">
        <w:rPr>
          <w:rFonts w:ascii="Times New Roman" w:hAnsi="Times New Roman" w:cs="Times New Roman"/>
          <w:sz w:val="24"/>
          <w:szCs w:val="24"/>
        </w:rPr>
        <w:t xml:space="preserve"> 31</w:t>
      </w:r>
      <w:r w:rsidR="003C770F" w:rsidRPr="00BA2C31">
        <w:rPr>
          <w:rFonts w:ascii="Times New Roman" w:hAnsi="Times New Roman" w:cs="Times New Roman"/>
          <w:sz w:val="24"/>
          <w:szCs w:val="24"/>
        </w:rPr>
        <w:t>),</w:t>
      </w:r>
      <w:r w:rsidR="00A959FB" w:rsidRPr="00BA2C31">
        <w:rPr>
          <w:rFonts w:ascii="Times New Roman" w:hAnsi="Times New Roman" w:cs="Times New Roman"/>
          <w:sz w:val="24"/>
          <w:szCs w:val="24"/>
        </w:rPr>
        <w:t xml:space="preserve"> </w:t>
      </w:r>
      <w:r w:rsidR="003C198A" w:rsidRPr="00BA2C31">
        <w:rPr>
          <w:rFonts w:ascii="Times New Roman" w:hAnsi="Times New Roman" w:cs="Times New Roman"/>
          <w:sz w:val="24"/>
          <w:szCs w:val="24"/>
        </w:rPr>
        <w:t>SMP aprašo formą</w:t>
      </w:r>
      <w:r w:rsidR="00ED7918" w:rsidRPr="00BA2C31">
        <w:rPr>
          <w:rFonts w:ascii="Times New Roman" w:hAnsi="Times New Roman" w:cs="Times New Roman"/>
          <w:sz w:val="24"/>
          <w:szCs w:val="24"/>
        </w:rPr>
        <w:t xml:space="preserve"> </w:t>
      </w:r>
      <w:r w:rsidR="00ED7918" w:rsidRPr="00BA2C31">
        <w:rPr>
          <w:rFonts w:ascii="Times New Roman" w:eastAsia="Times New Roman" w:hAnsi="Times New Roman" w:cs="Times New Roman"/>
          <w:sz w:val="24"/>
          <w:szCs w:val="24"/>
        </w:rPr>
        <w:t xml:space="preserve">(žr. </w:t>
      </w:r>
      <w:r w:rsidR="006E173B" w:rsidRPr="00BA2C31">
        <w:rPr>
          <w:rFonts w:ascii="Times New Roman" w:eastAsia="Times New Roman" w:hAnsi="Times New Roman" w:cs="Times New Roman"/>
          <w:sz w:val="24"/>
          <w:szCs w:val="24"/>
        </w:rPr>
        <w:t xml:space="preserve">I pirkimo dalis </w:t>
      </w:r>
      <w:r w:rsidR="005E2E9C" w:rsidRPr="00BA2C31">
        <w:rPr>
          <w:rFonts w:ascii="Times New Roman" w:eastAsia="Times New Roman" w:hAnsi="Times New Roman" w:cs="Times New Roman"/>
          <w:sz w:val="24"/>
          <w:szCs w:val="24"/>
        </w:rPr>
        <w:t xml:space="preserve">specifikacijos </w:t>
      </w:r>
      <w:r w:rsidR="00ED7918" w:rsidRPr="00BA2C31">
        <w:rPr>
          <w:rFonts w:ascii="Times New Roman" w:eastAsia="Times New Roman" w:hAnsi="Times New Roman" w:cs="Times New Roman"/>
          <w:sz w:val="24"/>
          <w:szCs w:val="24"/>
        </w:rPr>
        <w:t>punktas 3</w:t>
      </w:r>
      <w:r w:rsidR="00906D7F">
        <w:rPr>
          <w:rFonts w:ascii="Times New Roman" w:eastAsia="Times New Roman" w:hAnsi="Times New Roman" w:cs="Times New Roman"/>
          <w:sz w:val="24"/>
          <w:szCs w:val="24"/>
        </w:rPr>
        <w:t>8</w:t>
      </w:r>
      <w:r w:rsidR="005E2E9C" w:rsidRPr="00BA2C31">
        <w:rPr>
          <w:rFonts w:ascii="Times New Roman" w:eastAsia="Times New Roman" w:hAnsi="Times New Roman" w:cs="Times New Roman"/>
          <w:sz w:val="24"/>
          <w:szCs w:val="24"/>
        </w:rPr>
        <w:t>, I</w:t>
      </w:r>
      <w:r w:rsidR="005161D6" w:rsidRPr="00BA2C31">
        <w:rPr>
          <w:rFonts w:ascii="Times New Roman" w:eastAsia="Times New Roman" w:hAnsi="Times New Roman" w:cs="Times New Roman"/>
          <w:sz w:val="24"/>
          <w:szCs w:val="24"/>
        </w:rPr>
        <w:t>I</w:t>
      </w:r>
      <w:r w:rsidR="005E2E9C" w:rsidRPr="00BA2C31">
        <w:rPr>
          <w:rFonts w:ascii="Times New Roman" w:eastAsia="Times New Roman" w:hAnsi="Times New Roman" w:cs="Times New Roman"/>
          <w:sz w:val="24"/>
          <w:szCs w:val="24"/>
        </w:rPr>
        <w:t xml:space="preserve"> </w:t>
      </w:r>
      <w:r w:rsidR="00243021"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4</w:t>
      </w:r>
      <w:r w:rsidR="00906D7F">
        <w:rPr>
          <w:rFonts w:ascii="Times New Roman" w:eastAsia="Times New Roman" w:hAnsi="Times New Roman" w:cs="Times New Roman"/>
          <w:sz w:val="24"/>
          <w:szCs w:val="24"/>
        </w:rPr>
        <w:t>3</w:t>
      </w:r>
      <w:r w:rsidR="005E2E9C" w:rsidRPr="00BA2C31">
        <w:rPr>
          <w:rFonts w:ascii="Times New Roman" w:eastAsia="Times New Roman" w:hAnsi="Times New Roman" w:cs="Times New Roman"/>
          <w:sz w:val="24"/>
          <w:szCs w:val="24"/>
        </w:rPr>
        <w:t>,</w:t>
      </w:r>
      <w:r w:rsidR="00243021" w:rsidRPr="00BA2C31">
        <w:rPr>
          <w:rFonts w:ascii="Times New Roman" w:eastAsia="Times New Roman" w:hAnsi="Times New Roman" w:cs="Times New Roman"/>
          <w:sz w:val="24"/>
          <w:szCs w:val="24"/>
        </w:rPr>
        <w:t xml:space="preserve"> II</w:t>
      </w:r>
      <w:r w:rsidR="00332FFD" w:rsidRPr="00BA2C31">
        <w:rPr>
          <w:rFonts w:ascii="Times New Roman" w:eastAsia="Times New Roman" w:hAnsi="Times New Roman" w:cs="Times New Roman"/>
          <w:sz w:val="24"/>
          <w:szCs w:val="24"/>
        </w:rPr>
        <w:t>I</w:t>
      </w:r>
      <w:r w:rsidR="00243021" w:rsidRPr="00BA2C31">
        <w:rPr>
          <w:rFonts w:ascii="Times New Roman" w:eastAsia="Times New Roman" w:hAnsi="Times New Roman" w:cs="Times New Roman"/>
          <w:sz w:val="24"/>
          <w:szCs w:val="24"/>
        </w:rPr>
        <w:t xml:space="preserve"> </w:t>
      </w:r>
      <w:r w:rsidR="00243021" w:rsidRPr="00BA2C31">
        <w:rPr>
          <w:rFonts w:ascii="Times New Roman" w:eastAsiaTheme="minorEastAsia" w:hAnsi="Times New Roman" w:cs="Times New Roman"/>
          <w:sz w:val="24"/>
          <w:szCs w:val="24"/>
          <w:lang w:eastAsia="lt-LT"/>
        </w:rPr>
        <w:t xml:space="preserve">– </w:t>
      </w:r>
      <w:r w:rsidR="00332FFD" w:rsidRPr="00BA2C31">
        <w:rPr>
          <w:rFonts w:ascii="Times New Roman" w:eastAsia="Times New Roman" w:hAnsi="Times New Roman" w:cs="Times New Roman"/>
          <w:sz w:val="24"/>
          <w:szCs w:val="24"/>
        </w:rPr>
        <w:t>4</w:t>
      </w:r>
      <w:r w:rsidR="00906D7F">
        <w:rPr>
          <w:rFonts w:ascii="Times New Roman" w:eastAsia="Times New Roman" w:hAnsi="Times New Roman" w:cs="Times New Roman"/>
          <w:sz w:val="24"/>
          <w:szCs w:val="24"/>
        </w:rPr>
        <w:t>8</w:t>
      </w:r>
      <w:r w:rsidR="00243021" w:rsidRPr="00BA2C31">
        <w:rPr>
          <w:rFonts w:ascii="Times New Roman" w:eastAsia="Times New Roman" w:hAnsi="Times New Roman" w:cs="Times New Roman"/>
          <w:sz w:val="24"/>
          <w:szCs w:val="24"/>
        </w:rPr>
        <w:t>, I</w:t>
      </w:r>
      <w:r w:rsidR="00332FFD" w:rsidRPr="00BA2C31">
        <w:rPr>
          <w:rFonts w:ascii="Times New Roman" w:eastAsia="Times New Roman" w:hAnsi="Times New Roman" w:cs="Times New Roman"/>
          <w:sz w:val="24"/>
          <w:szCs w:val="24"/>
        </w:rPr>
        <w:t>V</w:t>
      </w:r>
      <w:r w:rsidR="00243021" w:rsidRPr="00BA2C31">
        <w:rPr>
          <w:rFonts w:ascii="Times New Roman" w:eastAsia="Times New Roman" w:hAnsi="Times New Roman" w:cs="Times New Roman"/>
          <w:sz w:val="24"/>
          <w:szCs w:val="24"/>
        </w:rPr>
        <w:t xml:space="preserve"> </w:t>
      </w:r>
      <w:r w:rsidR="00243021"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5</w:t>
      </w:r>
      <w:r w:rsidR="00906D7F">
        <w:rPr>
          <w:rFonts w:ascii="Times New Roman" w:eastAsia="Times New Roman" w:hAnsi="Times New Roman" w:cs="Times New Roman"/>
          <w:sz w:val="24"/>
          <w:szCs w:val="24"/>
        </w:rPr>
        <w:t>3</w:t>
      </w:r>
      <w:r w:rsidR="00243021" w:rsidRPr="00BA2C31">
        <w:rPr>
          <w:rFonts w:ascii="Times New Roman" w:eastAsia="Times New Roman" w:hAnsi="Times New Roman" w:cs="Times New Roman"/>
          <w:sz w:val="24"/>
          <w:szCs w:val="24"/>
        </w:rPr>
        <w:t xml:space="preserve">, </w:t>
      </w:r>
      <w:r w:rsidR="00332FFD" w:rsidRPr="00BA2C31">
        <w:rPr>
          <w:rFonts w:ascii="Times New Roman" w:eastAsia="Times New Roman" w:hAnsi="Times New Roman" w:cs="Times New Roman"/>
          <w:sz w:val="24"/>
          <w:szCs w:val="24"/>
        </w:rPr>
        <w:t>V</w:t>
      </w:r>
      <w:r w:rsidR="00243021" w:rsidRPr="00BA2C31">
        <w:rPr>
          <w:rFonts w:ascii="Times New Roman" w:eastAsia="Times New Roman" w:hAnsi="Times New Roman" w:cs="Times New Roman"/>
          <w:sz w:val="24"/>
          <w:szCs w:val="24"/>
        </w:rPr>
        <w:t xml:space="preserve"> </w:t>
      </w:r>
      <w:r w:rsidR="00243021" w:rsidRPr="00BA2C31">
        <w:rPr>
          <w:rFonts w:ascii="Times New Roman" w:eastAsiaTheme="minorEastAsia" w:hAnsi="Times New Roman" w:cs="Times New Roman"/>
          <w:sz w:val="24"/>
          <w:szCs w:val="24"/>
          <w:lang w:eastAsia="lt-LT"/>
        </w:rPr>
        <w:t xml:space="preserve">– </w:t>
      </w:r>
      <w:r w:rsidR="00332FFD" w:rsidRPr="00BA2C31">
        <w:rPr>
          <w:rFonts w:ascii="Times New Roman" w:eastAsia="Times New Roman" w:hAnsi="Times New Roman" w:cs="Times New Roman"/>
          <w:sz w:val="24"/>
          <w:szCs w:val="24"/>
        </w:rPr>
        <w:t>5</w:t>
      </w:r>
      <w:r w:rsidR="00906D7F">
        <w:rPr>
          <w:rFonts w:ascii="Times New Roman" w:eastAsia="Times New Roman" w:hAnsi="Times New Roman" w:cs="Times New Roman"/>
          <w:sz w:val="24"/>
          <w:szCs w:val="24"/>
        </w:rPr>
        <w:t>8</w:t>
      </w:r>
      <w:r w:rsidR="00243021" w:rsidRPr="00BA2C31">
        <w:rPr>
          <w:rFonts w:ascii="Times New Roman" w:eastAsia="Times New Roman" w:hAnsi="Times New Roman" w:cs="Times New Roman"/>
          <w:sz w:val="24"/>
          <w:szCs w:val="24"/>
        </w:rPr>
        <w:t>,</w:t>
      </w:r>
      <w:r w:rsidR="00332FFD" w:rsidRPr="00BA2C31">
        <w:rPr>
          <w:rFonts w:ascii="Times New Roman" w:eastAsia="Times New Roman" w:hAnsi="Times New Roman" w:cs="Times New Roman"/>
          <w:sz w:val="24"/>
          <w:szCs w:val="24"/>
        </w:rPr>
        <w:t xml:space="preserve"> VI </w:t>
      </w:r>
      <w:r w:rsidR="00332FFD"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6</w:t>
      </w:r>
      <w:r w:rsidR="00906D7F">
        <w:rPr>
          <w:rFonts w:ascii="Times New Roman" w:eastAsia="Times New Roman" w:hAnsi="Times New Roman" w:cs="Times New Roman"/>
          <w:sz w:val="24"/>
          <w:szCs w:val="24"/>
        </w:rPr>
        <w:t>3</w:t>
      </w:r>
      <w:r w:rsidR="00ED7918" w:rsidRPr="00BA2C31">
        <w:rPr>
          <w:rFonts w:ascii="Times New Roman" w:eastAsia="Times New Roman" w:hAnsi="Times New Roman" w:cs="Times New Roman"/>
          <w:sz w:val="24"/>
          <w:szCs w:val="24"/>
        </w:rPr>
        <w:t>)</w:t>
      </w:r>
      <w:r w:rsidR="001E7821" w:rsidRPr="00BA2C31">
        <w:rPr>
          <w:rFonts w:ascii="Times New Roman" w:eastAsia="Times New Roman" w:hAnsi="Times New Roman" w:cs="Times New Roman"/>
          <w:sz w:val="24"/>
          <w:szCs w:val="24"/>
        </w:rPr>
        <w:t xml:space="preserve"> ir </w:t>
      </w:r>
      <w:r w:rsidR="001E7821" w:rsidRPr="00BA2C31">
        <w:rPr>
          <w:rFonts w:ascii="Times New Roman" w:hAnsi="Times New Roman" w:cs="Times New Roman"/>
          <w:sz w:val="24"/>
          <w:szCs w:val="24"/>
        </w:rPr>
        <w:t>meta duomenų lentelės šabloną (pvz. 1 priedas)</w:t>
      </w:r>
      <w:r w:rsidR="006B494B" w:rsidRPr="00BA2C31">
        <w:rPr>
          <w:rFonts w:ascii="Times New Roman" w:hAnsi="Times New Roman" w:cs="Times New Roman"/>
          <w:sz w:val="24"/>
          <w:szCs w:val="24"/>
        </w:rPr>
        <w:t>.</w:t>
      </w:r>
      <w:r w:rsidR="00547131">
        <w:rPr>
          <w:rFonts w:ascii="Times New Roman" w:hAnsi="Times New Roman" w:cs="Times New Roman"/>
          <w:sz w:val="24"/>
          <w:szCs w:val="24"/>
        </w:rPr>
        <w:t xml:space="preserve"> </w:t>
      </w:r>
      <w:r w:rsidR="003C1BB8">
        <w:rPr>
          <w:rFonts w:ascii="Times New Roman" w:hAnsi="Times New Roman" w:cs="Times New Roman"/>
          <w:sz w:val="24"/>
          <w:szCs w:val="24"/>
        </w:rPr>
        <w:t>Detaliajame</w:t>
      </w:r>
      <w:r w:rsidR="007F5A0E">
        <w:rPr>
          <w:rFonts w:ascii="Times New Roman" w:hAnsi="Times New Roman" w:cs="Times New Roman"/>
          <w:sz w:val="24"/>
          <w:szCs w:val="24"/>
        </w:rPr>
        <w:t xml:space="preserve"> plane</w:t>
      </w:r>
      <w:r w:rsidR="00692F19">
        <w:rPr>
          <w:rFonts w:ascii="Times New Roman" w:hAnsi="Times New Roman" w:cs="Times New Roman"/>
          <w:sz w:val="24"/>
          <w:szCs w:val="24"/>
        </w:rPr>
        <w:t xml:space="preserve"> </w:t>
      </w:r>
      <w:r w:rsidR="007F5A0E">
        <w:rPr>
          <w:rFonts w:ascii="Times New Roman" w:hAnsi="Times New Roman" w:cs="Times New Roman"/>
          <w:sz w:val="24"/>
          <w:szCs w:val="24"/>
        </w:rPr>
        <w:t>(</w:t>
      </w:r>
      <w:r w:rsidR="0032275E">
        <w:rPr>
          <w:rFonts w:ascii="Times New Roman" w:hAnsi="Times New Roman" w:cs="Times New Roman"/>
          <w:sz w:val="24"/>
          <w:szCs w:val="24"/>
        </w:rPr>
        <w:t>Granto diagramoje</w:t>
      </w:r>
      <w:r w:rsidR="007F5A0E">
        <w:rPr>
          <w:rFonts w:ascii="Times New Roman" w:hAnsi="Times New Roman" w:cs="Times New Roman"/>
          <w:sz w:val="24"/>
          <w:szCs w:val="24"/>
        </w:rPr>
        <w:t>)</w:t>
      </w:r>
      <w:r w:rsidR="0032275E">
        <w:rPr>
          <w:rFonts w:ascii="Times New Roman" w:hAnsi="Times New Roman" w:cs="Times New Roman"/>
          <w:sz w:val="24"/>
          <w:szCs w:val="24"/>
        </w:rPr>
        <w:t xml:space="preserve"> turi atsispindėti visi tiekėjo </w:t>
      </w:r>
      <w:r w:rsidR="0089338B">
        <w:rPr>
          <w:rFonts w:ascii="Times New Roman" w:hAnsi="Times New Roman" w:cs="Times New Roman"/>
          <w:sz w:val="24"/>
          <w:szCs w:val="24"/>
        </w:rPr>
        <w:t>susiplanuoti atlikti</w:t>
      </w:r>
      <w:r w:rsidR="00CC2310">
        <w:rPr>
          <w:rFonts w:ascii="Times New Roman" w:hAnsi="Times New Roman" w:cs="Times New Roman"/>
          <w:sz w:val="24"/>
          <w:szCs w:val="24"/>
        </w:rPr>
        <w:t xml:space="preserve"> darbai </w:t>
      </w:r>
      <w:r w:rsidR="0089338B">
        <w:rPr>
          <w:rFonts w:ascii="Times New Roman" w:hAnsi="Times New Roman" w:cs="Times New Roman"/>
          <w:sz w:val="24"/>
          <w:szCs w:val="24"/>
        </w:rPr>
        <w:t xml:space="preserve">(turinio, techniniai) </w:t>
      </w:r>
      <w:r w:rsidR="00CC2310">
        <w:rPr>
          <w:rFonts w:ascii="Times New Roman" w:hAnsi="Times New Roman" w:cs="Times New Roman"/>
          <w:sz w:val="24"/>
          <w:szCs w:val="24"/>
        </w:rPr>
        <w:t xml:space="preserve"> </w:t>
      </w:r>
      <w:r w:rsidR="008C4887">
        <w:rPr>
          <w:rFonts w:ascii="Times New Roman" w:hAnsi="Times New Roman" w:cs="Times New Roman"/>
          <w:sz w:val="24"/>
          <w:szCs w:val="24"/>
        </w:rPr>
        <w:t>s</w:t>
      </w:r>
      <w:r w:rsidR="00D6504C">
        <w:rPr>
          <w:rFonts w:ascii="Times New Roman" w:hAnsi="Times New Roman" w:cs="Times New Roman"/>
          <w:sz w:val="24"/>
          <w:szCs w:val="24"/>
        </w:rPr>
        <w:t>a</w:t>
      </w:r>
      <w:r w:rsidR="008C4887">
        <w:rPr>
          <w:rFonts w:ascii="Times New Roman" w:hAnsi="Times New Roman" w:cs="Times New Roman"/>
          <w:sz w:val="24"/>
          <w:szCs w:val="24"/>
        </w:rPr>
        <w:t xml:space="preserve">vaitės </w:t>
      </w:r>
      <w:r w:rsidR="00CC2310">
        <w:rPr>
          <w:rFonts w:ascii="Times New Roman" w:hAnsi="Times New Roman" w:cs="Times New Roman"/>
          <w:sz w:val="24"/>
          <w:szCs w:val="24"/>
        </w:rPr>
        <w:t>tikslumu</w:t>
      </w:r>
      <w:r w:rsidR="009D7582">
        <w:rPr>
          <w:rFonts w:ascii="Times New Roman" w:hAnsi="Times New Roman" w:cs="Times New Roman"/>
          <w:sz w:val="24"/>
          <w:szCs w:val="24"/>
        </w:rPr>
        <w:t xml:space="preserve"> (aišku, kad viską numatyti tiksliai sunku</w:t>
      </w:r>
      <w:r w:rsidR="00B6373E">
        <w:rPr>
          <w:rFonts w:ascii="Times New Roman" w:hAnsi="Times New Roman" w:cs="Times New Roman"/>
          <w:sz w:val="24"/>
          <w:szCs w:val="24"/>
        </w:rPr>
        <w:t xml:space="preserve">, todėl </w:t>
      </w:r>
      <w:r w:rsidR="007F5A0E">
        <w:rPr>
          <w:rFonts w:ascii="Times New Roman" w:hAnsi="Times New Roman" w:cs="Times New Roman"/>
          <w:sz w:val="24"/>
          <w:szCs w:val="24"/>
        </w:rPr>
        <w:t>d</w:t>
      </w:r>
      <w:r w:rsidR="00B6373E">
        <w:rPr>
          <w:rFonts w:ascii="Times New Roman" w:hAnsi="Times New Roman" w:cs="Times New Roman"/>
          <w:sz w:val="24"/>
          <w:szCs w:val="24"/>
        </w:rPr>
        <w:t xml:space="preserve">etalusis planas darbo eigoje </w:t>
      </w:r>
      <w:r w:rsidR="00547131">
        <w:rPr>
          <w:rFonts w:ascii="Times New Roman" w:hAnsi="Times New Roman" w:cs="Times New Roman"/>
          <w:sz w:val="24"/>
          <w:szCs w:val="24"/>
        </w:rPr>
        <w:t>gali  keistis svarbu tik kad būtų laikomasi žemiau</w:t>
      </w:r>
      <w:r w:rsidR="00072146">
        <w:rPr>
          <w:rFonts w:ascii="Times New Roman" w:hAnsi="Times New Roman" w:cs="Times New Roman"/>
          <w:sz w:val="24"/>
          <w:szCs w:val="24"/>
        </w:rPr>
        <w:t xml:space="preserve"> specifikacijoje</w:t>
      </w:r>
      <w:r w:rsidR="00547131">
        <w:rPr>
          <w:rFonts w:ascii="Times New Roman" w:hAnsi="Times New Roman" w:cs="Times New Roman"/>
          <w:sz w:val="24"/>
          <w:szCs w:val="24"/>
        </w:rPr>
        <w:t xml:space="preserve"> nurodytų </w:t>
      </w:r>
      <w:r w:rsidR="00072146">
        <w:rPr>
          <w:rFonts w:ascii="Times New Roman" w:hAnsi="Times New Roman" w:cs="Times New Roman"/>
          <w:sz w:val="24"/>
          <w:szCs w:val="24"/>
        </w:rPr>
        <w:t>svarbių</w:t>
      </w:r>
      <w:r w:rsidR="00547131">
        <w:rPr>
          <w:rFonts w:ascii="Times New Roman" w:hAnsi="Times New Roman" w:cs="Times New Roman"/>
          <w:sz w:val="24"/>
          <w:szCs w:val="24"/>
        </w:rPr>
        <w:t xml:space="preserve"> datų).</w:t>
      </w:r>
    </w:p>
    <w:p w14:paraId="7389A952" w14:textId="0E49A968" w:rsidR="006B494B" w:rsidRPr="00BA2C31" w:rsidRDefault="006B494B"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Kas </w:t>
      </w:r>
      <w:r w:rsidR="000E691B" w:rsidRPr="00BA2C31">
        <w:rPr>
          <w:rFonts w:ascii="Times New Roman" w:eastAsiaTheme="minorEastAsia" w:hAnsi="Times New Roman" w:cs="Times New Roman"/>
          <w:sz w:val="24"/>
          <w:szCs w:val="24"/>
        </w:rPr>
        <w:t>5</w:t>
      </w:r>
      <w:r w:rsidR="00AB3E50" w:rsidRPr="00BA2C31">
        <w:rPr>
          <w:rFonts w:ascii="Times New Roman" w:eastAsiaTheme="minorEastAsia" w:hAnsi="Times New Roman" w:cs="Times New Roman"/>
          <w:sz w:val="24"/>
          <w:szCs w:val="24"/>
        </w:rPr>
        <w:t xml:space="preserve"> darbo dien</w:t>
      </w:r>
      <w:r w:rsidR="000E691B" w:rsidRPr="00BA2C31">
        <w:rPr>
          <w:rFonts w:ascii="Times New Roman" w:eastAsiaTheme="minorEastAsia" w:hAnsi="Times New Roman" w:cs="Times New Roman"/>
          <w:sz w:val="24"/>
          <w:szCs w:val="24"/>
        </w:rPr>
        <w:t>as</w:t>
      </w:r>
      <w:r w:rsidRPr="00BA2C31">
        <w:rPr>
          <w:rFonts w:ascii="Times New Roman" w:eastAsiaTheme="minorEastAsia" w:hAnsi="Times New Roman" w:cs="Times New Roman"/>
          <w:sz w:val="24"/>
          <w:szCs w:val="24"/>
        </w:rPr>
        <w:t xml:space="preserve"> tiekėjas teikia PO ataskaitas</w:t>
      </w:r>
      <w:r w:rsidR="000E691B" w:rsidRPr="00BA2C31">
        <w:rPr>
          <w:rFonts w:ascii="Times New Roman" w:eastAsiaTheme="minorEastAsia" w:hAnsi="Times New Roman" w:cs="Times New Roman"/>
          <w:sz w:val="24"/>
          <w:szCs w:val="24"/>
        </w:rPr>
        <w:t xml:space="preserve"> (</w:t>
      </w:r>
      <w:r w:rsidR="000356D9" w:rsidRPr="00BA2C31">
        <w:rPr>
          <w:rFonts w:ascii="Times New Roman" w:eastAsiaTheme="minorEastAsia" w:hAnsi="Times New Roman" w:cs="Times New Roman"/>
          <w:sz w:val="24"/>
          <w:szCs w:val="24"/>
        </w:rPr>
        <w:t xml:space="preserve">progresas </w:t>
      </w:r>
      <w:r w:rsidR="008F57B5" w:rsidRPr="00BA2C31">
        <w:rPr>
          <w:rFonts w:ascii="Times New Roman" w:eastAsiaTheme="minorEastAsia" w:hAnsi="Times New Roman" w:cs="Times New Roman"/>
          <w:sz w:val="24"/>
          <w:szCs w:val="24"/>
        </w:rPr>
        <w:t>žymi</w:t>
      </w:r>
      <w:r w:rsidR="000356D9" w:rsidRPr="00BA2C31">
        <w:rPr>
          <w:rFonts w:ascii="Times New Roman" w:eastAsiaTheme="minorEastAsia" w:hAnsi="Times New Roman" w:cs="Times New Roman"/>
          <w:sz w:val="24"/>
          <w:szCs w:val="24"/>
        </w:rPr>
        <w:t>mas</w:t>
      </w:r>
      <w:r w:rsidR="008F57B5" w:rsidRPr="00BA2C31">
        <w:rPr>
          <w:rFonts w:ascii="Times New Roman" w:eastAsiaTheme="minorEastAsia" w:hAnsi="Times New Roman" w:cs="Times New Roman"/>
          <w:sz w:val="24"/>
          <w:szCs w:val="24"/>
        </w:rPr>
        <w:t xml:space="preserve"> </w:t>
      </w:r>
      <w:r w:rsidR="00B40E5A" w:rsidRPr="00BA2C31">
        <w:rPr>
          <w:rFonts w:ascii="Times New Roman" w:eastAsiaTheme="minorEastAsia" w:hAnsi="Times New Roman" w:cs="Times New Roman"/>
          <w:sz w:val="24"/>
          <w:szCs w:val="24"/>
        </w:rPr>
        <w:t>Granto diagramoje ir aptaria</w:t>
      </w:r>
      <w:r w:rsidR="000356D9" w:rsidRPr="00BA2C31">
        <w:rPr>
          <w:rFonts w:ascii="Times New Roman" w:eastAsiaTheme="minorEastAsia" w:hAnsi="Times New Roman" w:cs="Times New Roman"/>
          <w:sz w:val="24"/>
          <w:szCs w:val="24"/>
        </w:rPr>
        <w:t>mas su PO</w:t>
      </w:r>
      <w:r w:rsidR="00B40E5A" w:rsidRPr="00BA2C31">
        <w:rPr>
          <w:rFonts w:ascii="Times New Roman" w:eastAsiaTheme="minorEastAsia" w:hAnsi="Times New Roman" w:cs="Times New Roman"/>
          <w:sz w:val="24"/>
          <w:szCs w:val="24"/>
        </w:rPr>
        <w:t xml:space="preserve"> susitikimų metu</w:t>
      </w:r>
      <w:r w:rsidR="000E691B" w:rsidRPr="00BA2C31">
        <w:rPr>
          <w:rFonts w:ascii="Times New Roman" w:eastAsiaTheme="minorEastAsia" w:hAnsi="Times New Roman" w:cs="Times New Roman"/>
          <w:sz w:val="24"/>
          <w:szCs w:val="24"/>
        </w:rPr>
        <w:t>)</w:t>
      </w:r>
      <w:r w:rsidRPr="00BA2C31">
        <w:rPr>
          <w:rFonts w:ascii="Times New Roman" w:eastAsiaTheme="minorEastAsia" w:hAnsi="Times New Roman" w:cs="Times New Roman"/>
          <w:sz w:val="24"/>
          <w:szCs w:val="24"/>
        </w:rPr>
        <w:t xml:space="preserve"> apie </w:t>
      </w:r>
      <w:r w:rsidR="00E46E56" w:rsidRPr="00BA2C31">
        <w:rPr>
          <w:rFonts w:ascii="Times New Roman" w:eastAsiaTheme="minorEastAsia" w:hAnsi="Times New Roman" w:cs="Times New Roman"/>
          <w:sz w:val="24"/>
          <w:szCs w:val="24"/>
        </w:rPr>
        <w:t>suteiktas paslaugas</w:t>
      </w:r>
      <w:r w:rsidRPr="00BA2C31">
        <w:rPr>
          <w:rFonts w:ascii="Times New Roman" w:eastAsiaTheme="minorEastAsia" w:hAnsi="Times New Roman" w:cs="Times New Roman"/>
          <w:sz w:val="24"/>
          <w:szCs w:val="24"/>
        </w:rPr>
        <w:t>, kad PO galėtų vertinti teikiamų paslaugų kokybę.</w:t>
      </w:r>
    </w:p>
    <w:p w14:paraId="3D83B9E0" w14:textId="0025AC37" w:rsidR="00252A55" w:rsidRPr="00BA2C31" w:rsidRDefault="003C198A"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Per 1</w:t>
      </w:r>
      <w:r w:rsidR="00CB42D7" w:rsidRPr="00BA2C31">
        <w:rPr>
          <w:rFonts w:ascii="Times New Roman" w:hAnsi="Times New Roman" w:cs="Times New Roman"/>
          <w:sz w:val="24"/>
          <w:szCs w:val="24"/>
        </w:rPr>
        <w:t xml:space="preserve"> mėnesį nuo sutarties įsigaliojimo dienos tiekėjas turi pateikti</w:t>
      </w:r>
      <w:r w:rsidR="00CB42D7" w:rsidRPr="00BA2C31">
        <w:rPr>
          <w:rFonts w:ascii="Times New Roman" w:eastAsiaTheme="minorEastAsia" w:hAnsi="Times New Roman" w:cs="Times New Roman"/>
          <w:sz w:val="24"/>
          <w:szCs w:val="24"/>
        </w:rPr>
        <w:t xml:space="preserve"> PO 1</w:t>
      </w:r>
      <w:r w:rsidR="00DB6E02" w:rsidRPr="00BA2C31">
        <w:rPr>
          <w:rFonts w:ascii="Times New Roman" w:eastAsiaTheme="minorEastAsia" w:hAnsi="Times New Roman" w:cs="Times New Roman"/>
          <w:sz w:val="24"/>
          <w:szCs w:val="24"/>
        </w:rPr>
        <w:t>-ą SMP aprašą</w:t>
      </w:r>
      <w:r w:rsidR="002F40A8" w:rsidRPr="00BA2C31">
        <w:rPr>
          <w:rFonts w:ascii="Times New Roman" w:eastAsiaTheme="minorEastAsia" w:hAnsi="Times New Roman" w:cs="Times New Roman"/>
          <w:sz w:val="24"/>
          <w:szCs w:val="24"/>
        </w:rPr>
        <w:t xml:space="preserve"> ir</w:t>
      </w:r>
      <w:r w:rsidR="00EB26C2" w:rsidRPr="00BA2C31">
        <w:rPr>
          <w:rFonts w:ascii="Times New Roman" w:eastAsiaTheme="minorEastAsia" w:hAnsi="Times New Roman" w:cs="Times New Roman"/>
          <w:sz w:val="24"/>
          <w:szCs w:val="24"/>
        </w:rPr>
        <w:t xml:space="preserve"> </w:t>
      </w:r>
      <w:r w:rsidR="00CE7599">
        <w:rPr>
          <w:rFonts w:ascii="Times New Roman" w:eastAsiaTheme="minorEastAsia" w:hAnsi="Times New Roman" w:cs="Times New Roman"/>
          <w:sz w:val="24"/>
          <w:szCs w:val="24"/>
        </w:rPr>
        <w:t xml:space="preserve">šiam aprašui </w:t>
      </w:r>
      <w:r w:rsidR="002F40A8" w:rsidRPr="00BA2C31">
        <w:rPr>
          <w:rFonts w:ascii="Times New Roman" w:eastAsiaTheme="minorEastAsia" w:hAnsi="Times New Roman" w:cs="Times New Roman"/>
          <w:sz w:val="24"/>
          <w:szCs w:val="24"/>
        </w:rPr>
        <w:t>užpildytą meta duomenų lentelę</w:t>
      </w:r>
      <w:r w:rsidR="00991220">
        <w:rPr>
          <w:rFonts w:ascii="Times New Roman" w:eastAsiaTheme="minorEastAsia" w:hAnsi="Times New Roman" w:cs="Times New Roman"/>
          <w:sz w:val="24"/>
          <w:szCs w:val="24"/>
        </w:rPr>
        <w:t xml:space="preserve"> (1 priedas)</w:t>
      </w:r>
      <w:r w:rsidR="00307D90" w:rsidRPr="00BA2C31">
        <w:rPr>
          <w:rFonts w:ascii="Times New Roman" w:eastAsiaTheme="minorEastAsia" w:hAnsi="Times New Roman" w:cs="Times New Roman"/>
          <w:sz w:val="24"/>
          <w:szCs w:val="24"/>
        </w:rPr>
        <w:t xml:space="preserve">. </w:t>
      </w:r>
      <w:r w:rsidR="008E74BD" w:rsidRPr="00BA2C31">
        <w:rPr>
          <w:rFonts w:ascii="Times New Roman" w:eastAsiaTheme="minorEastAsia" w:hAnsi="Times New Roman" w:cs="Times New Roman"/>
          <w:sz w:val="24"/>
          <w:szCs w:val="24"/>
        </w:rPr>
        <w:t>Taip pat turi p</w:t>
      </w:r>
      <w:r w:rsidR="00307D90" w:rsidRPr="00BA2C31">
        <w:rPr>
          <w:rFonts w:ascii="Times New Roman" w:eastAsiaTheme="minorEastAsia" w:hAnsi="Times New Roman" w:cs="Times New Roman"/>
          <w:sz w:val="24"/>
          <w:szCs w:val="24"/>
        </w:rPr>
        <w:t xml:space="preserve">ateikti </w:t>
      </w:r>
      <w:r w:rsidR="005B4C48" w:rsidRPr="00BA2C31">
        <w:rPr>
          <w:rFonts w:ascii="Times New Roman" w:eastAsiaTheme="minorEastAsia" w:hAnsi="Times New Roman" w:cs="Times New Roman"/>
          <w:sz w:val="24"/>
          <w:szCs w:val="24"/>
        </w:rPr>
        <w:t>2</w:t>
      </w:r>
      <w:r w:rsidR="00A42FD7" w:rsidRPr="00BA2C31">
        <w:rPr>
          <w:rFonts w:ascii="Times New Roman" w:eastAsiaTheme="minorEastAsia" w:hAnsi="Times New Roman" w:cs="Times New Roman"/>
          <w:sz w:val="24"/>
          <w:szCs w:val="24"/>
        </w:rPr>
        <w:t xml:space="preserve"> </w:t>
      </w:r>
      <w:r w:rsidR="0002003B" w:rsidRPr="00BA2C31">
        <w:rPr>
          <w:rFonts w:ascii="Times New Roman" w:eastAsiaTheme="minorEastAsia" w:hAnsi="Times New Roman" w:cs="Times New Roman"/>
          <w:sz w:val="24"/>
          <w:szCs w:val="24"/>
        </w:rPr>
        <w:t xml:space="preserve">SMP dizaino </w:t>
      </w:r>
      <w:r w:rsidR="005B4C48" w:rsidRPr="00BA2C31">
        <w:rPr>
          <w:rFonts w:ascii="Times New Roman" w:eastAsiaTheme="minorEastAsia" w:hAnsi="Times New Roman" w:cs="Times New Roman"/>
          <w:sz w:val="24"/>
          <w:szCs w:val="24"/>
        </w:rPr>
        <w:t>variantus</w:t>
      </w:r>
      <w:r w:rsidR="008A7023">
        <w:rPr>
          <w:rFonts w:ascii="Times New Roman" w:eastAsiaTheme="minorEastAsia" w:hAnsi="Times New Roman" w:cs="Times New Roman"/>
          <w:sz w:val="24"/>
          <w:szCs w:val="24"/>
        </w:rPr>
        <w:t xml:space="preserve"> (1-as skirtas 2-5 kl. o 2-as 6-10 kl. mokinimas)</w:t>
      </w:r>
      <w:r w:rsidR="006570AC">
        <w:rPr>
          <w:rFonts w:ascii="Times New Roman" w:eastAsiaTheme="minorEastAsia" w:hAnsi="Times New Roman" w:cs="Times New Roman"/>
          <w:sz w:val="24"/>
          <w:szCs w:val="24"/>
        </w:rPr>
        <w:t xml:space="preserve"> I-III pirkimų dalyse ir po vieną dizaino variantą IV-VI pirkimų dalyse</w:t>
      </w:r>
      <w:r w:rsidR="006E675C" w:rsidRPr="00BA2C31">
        <w:rPr>
          <w:rFonts w:ascii="Times New Roman" w:eastAsiaTheme="minorEastAsia" w:hAnsi="Times New Roman" w:cs="Times New Roman"/>
          <w:sz w:val="24"/>
          <w:szCs w:val="24"/>
        </w:rPr>
        <w:t>, kuri</w:t>
      </w:r>
      <w:r w:rsidR="00D11AE4">
        <w:rPr>
          <w:rFonts w:ascii="Times New Roman" w:eastAsiaTheme="minorEastAsia" w:hAnsi="Times New Roman" w:cs="Times New Roman"/>
          <w:sz w:val="24"/>
          <w:szCs w:val="24"/>
        </w:rPr>
        <w:t>uose</w:t>
      </w:r>
      <w:r w:rsidR="006E675C" w:rsidRPr="00BA2C31">
        <w:rPr>
          <w:rFonts w:ascii="Times New Roman" w:eastAsiaTheme="minorEastAsia" w:hAnsi="Times New Roman" w:cs="Times New Roman"/>
          <w:sz w:val="24"/>
          <w:szCs w:val="24"/>
        </w:rPr>
        <w:t xml:space="preserve"> būtų </w:t>
      </w:r>
      <w:r w:rsidR="00B155BB" w:rsidRPr="00BA2C31">
        <w:rPr>
          <w:rFonts w:ascii="Times New Roman" w:eastAsiaTheme="minorEastAsia" w:hAnsi="Times New Roman" w:cs="Times New Roman"/>
          <w:sz w:val="24"/>
          <w:szCs w:val="24"/>
        </w:rPr>
        <w:t>išdėstyti</w:t>
      </w:r>
      <w:r w:rsidR="004C751B" w:rsidRPr="00BA2C31">
        <w:rPr>
          <w:rFonts w:ascii="Times New Roman" w:eastAsiaTheme="minorEastAsia" w:hAnsi="Times New Roman" w:cs="Times New Roman"/>
          <w:sz w:val="24"/>
          <w:szCs w:val="24"/>
        </w:rPr>
        <w:t xml:space="preserve"> visi SMP</w:t>
      </w:r>
      <w:r w:rsidR="000C4EF3" w:rsidRPr="00BA2C31">
        <w:rPr>
          <w:rFonts w:ascii="Times New Roman" w:eastAsiaTheme="minorEastAsia" w:hAnsi="Times New Roman" w:cs="Times New Roman"/>
          <w:sz w:val="24"/>
          <w:szCs w:val="24"/>
        </w:rPr>
        <w:t xml:space="preserve"> elementai</w:t>
      </w:r>
      <w:r w:rsidR="007C04D6" w:rsidRPr="00BA2C31">
        <w:rPr>
          <w:rFonts w:ascii="Times New Roman" w:eastAsiaTheme="minorEastAsia" w:hAnsi="Times New Roman" w:cs="Times New Roman"/>
          <w:sz w:val="24"/>
          <w:szCs w:val="24"/>
        </w:rPr>
        <w:t xml:space="preserve"> </w:t>
      </w:r>
      <w:r w:rsidR="007C04D6" w:rsidRPr="00BA2C31">
        <w:rPr>
          <w:rFonts w:ascii="Times New Roman" w:eastAsia="Times New Roman" w:hAnsi="Times New Roman" w:cs="Times New Roman"/>
          <w:sz w:val="24"/>
          <w:szCs w:val="24"/>
        </w:rPr>
        <w:t>(žr. I pirkimo dalis specifikacijos punktas 3</w:t>
      </w:r>
      <w:r w:rsidR="00906D7F">
        <w:rPr>
          <w:rFonts w:ascii="Times New Roman" w:eastAsia="Times New Roman" w:hAnsi="Times New Roman" w:cs="Times New Roman"/>
          <w:sz w:val="24"/>
          <w:szCs w:val="24"/>
        </w:rPr>
        <w:t>7</w:t>
      </w:r>
      <w:r w:rsidR="007C04D6" w:rsidRPr="00BA2C31">
        <w:rPr>
          <w:rFonts w:ascii="Times New Roman" w:eastAsia="Times New Roman" w:hAnsi="Times New Roman" w:cs="Times New Roman"/>
          <w:sz w:val="24"/>
          <w:szCs w:val="24"/>
        </w:rPr>
        <w:t xml:space="preserve">, II </w:t>
      </w:r>
      <w:r w:rsidR="007C04D6"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4</w:t>
      </w:r>
      <w:r w:rsidR="00906D7F">
        <w:rPr>
          <w:rFonts w:ascii="Times New Roman" w:eastAsia="Times New Roman" w:hAnsi="Times New Roman" w:cs="Times New Roman"/>
          <w:sz w:val="24"/>
          <w:szCs w:val="24"/>
        </w:rPr>
        <w:t>2</w:t>
      </w:r>
      <w:r w:rsidR="007C04D6" w:rsidRPr="00BA2C31">
        <w:rPr>
          <w:rFonts w:ascii="Times New Roman" w:eastAsia="Times New Roman" w:hAnsi="Times New Roman" w:cs="Times New Roman"/>
          <w:sz w:val="24"/>
          <w:szCs w:val="24"/>
        </w:rPr>
        <w:t xml:space="preserve">, III </w:t>
      </w:r>
      <w:r w:rsidR="007C04D6" w:rsidRPr="00BA2C31">
        <w:rPr>
          <w:rFonts w:ascii="Times New Roman" w:eastAsiaTheme="minorEastAsia" w:hAnsi="Times New Roman" w:cs="Times New Roman"/>
          <w:sz w:val="24"/>
          <w:szCs w:val="24"/>
          <w:lang w:eastAsia="lt-LT"/>
        </w:rPr>
        <w:t xml:space="preserve">– </w:t>
      </w:r>
      <w:r w:rsidR="007C04D6" w:rsidRPr="00BA2C31">
        <w:rPr>
          <w:rFonts w:ascii="Times New Roman" w:eastAsia="Times New Roman" w:hAnsi="Times New Roman" w:cs="Times New Roman"/>
          <w:sz w:val="24"/>
          <w:szCs w:val="24"/>
        </w:rPr>
        <w:t>4</w:t>
      </w:r>
      <w:r w:rsidR="00906D7F">
        <w:rPr>
          <w:rFonts w:ascii="Times New Roman" w:eastAsia="Times New Roman" w:hAnsi="Times New Roman" w:cs="Times New Roman"/>
          <w:sz w:val="24"/>
          <w:szCs w:val="24"/>
        </w:rPr>
        <w:t>7</w:t>
      </w:r>
      <w:r w:rsidR="007C04D6" w:rsidRPr="00BA2C31">
        <w:rPr>
          <w:rFonts w:ascii="Times New Roman" w:eastAsia="Times New Roman" w:hAnsi="Times New Roman" w:cs="Times New Roman"/>
          <w:sz w:val="24"/>
          <w:szCs w:val="24"/>
        </w:rPr>
        <w:t xml:space="preserve">, IV </w:t>
      </w:r>
      <w:r w:rsidR="007C04D6"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5</w:t>
      </w:r>
      <w:r w:rsidR="00906D7F">
        <w:rPr>
          <w:rFonts w:ascii="Times New Roman" w:eastAsia="Times New Roman" w:hAnsi="Times New Roman" w:cs="Times New Roman"/>
          <w:sz w:val="24"/>
          <w:szCs w:val="24"/>
        </w:rPr>
        <w:t>2</w:t>
      </w:r>
      <w:r w:rsidR="007C04D6" w:rsidRPr="00BA2C31">
        <w:rPr>
          <w:rFonts w:ascii="Times New Roman" w:eastAsia="Times New Roman" w:hAnsi="Times New Roman" w:cs="Times New Roman"/>
          <w:sz w:val="24"/>
          <w:szCs w:val="24"/>
        </w:rPr>
        <w:t xml:space="preserve">, V </w:t>
      </w:r>
      <w:r w:rsidR="007C04D6" w:rsidRPr="00BA2C31">
        <w:rPr>
          <w:rFonts w:ascii="Times New Roman" w:eastAsiaTheme="minorEastAsia" w:hAnsi="Times New Roman" w:cs="Times New Roman"/>
          <w:sz w:val="24"/>
          <w:szCs w:val="24"/>
          <w:lang w:eastAsia="lt-LT"/>
        </w:rPr>
        <w:t xml:space="preserve">– </w:t>
      </w:r>
      <w:r w:rsidR="007C04D6" w:rsidRPr="00BA2C31">
        <w:rPr>
          <w:rFonts w:ascii="Times New Roman" w:eastAsia="Times New Roman" w:hAnsi="Times New Roman" w:cs="Times New Roman"/>
          <w:sz w:val="24"/>
          <w:szCs w:val="24"/>
        </w:rPr>
        <w:t>5</w:t>
      </w:r>
      <w:r w:rsidR="00906D7F">
        <w:rPr>
          <w:rFonts w:ascii="Times New Roman" w:eastAsia="Times New Roman" w:hAnsi="Times New Roman" w:cs="Times New Roman"/>
          <w:sz w:val="24"/>
          <w:szCs w:val="24"/>
        </w:rPr>
        <w:t>7</w:t>
      </w:r>
      <w:r w:rsidR="007C04D6" w:rsidRPr="00BA2C31">
        <w:rPr>
          <w:rFonts w:ascii="Times New Roman" w:eastAsia="Times New Roman" w:hAnsi="Times New Roman" w:cs="Times New Roman"/>
          <w:sz w:val="24"/>
          <w:szCs w:val="24"/>
        </w:rPr>
        <w:t xml:space="preserve">, VI </w:t>
      </w:r>
      <w:r w:rsidR="007C04D6"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6</w:t>
      </w:r>
      <w:r w:rsidR="00906D7F">
        <w:rPr>
          <w:rFonts w:ascii="Times New Roman" w:eastAsia="Times New Roman" w:hAnsi="Times New Roman" w:cs="Times New Roman"/>
          <w:sz w:val="24"/>
          <w:szCs w:val="24"/>
        </w:rPr>
        <w:t>2</w:t>
      </w:r>
      <w:r w:rsidR="007C04D6" w:rsidRPr="00BA2C31">
        <w:rPr>
          <w:rFonts w:ascii="Times New Roman" w:eastAsia="Times New Roman" w:hAnsi="Times New Roman" w:cs="Times New Roman"/>
          <w:sz w:val="24"/>
          <w:szCs w:val="24"/>
        </w:rPr>
        <w:t xml:space="preserve">) </w:t>
      </w:r>
      <w:r w:rsidR="00D502E4" w:rsidRPr="00BA2C31">
        <w:rPr>
          <w:rFonts w:ascii="Times New Roman" w:eastAsiaTheme="minorEastAsia" w:hAnsi="Times New Roman" w:cs="Times New Roman"/>
          <w:sz w:val="24"/>
          <w:szCs w:val="24"/>
        </w:rPr>
        <w:t xml:space="preserve">ir </w:t>
      </w:r>
      <w:r w:rsidR="001F5303" w:rsidRPr="00BA2C31">
        <w:rPr>
          <w:rFonts w:ascii="Times New Roman" w:eastAsiaTheme="minorEastAsia" w:hAnsi="Times New Roman" w:cs="Times New Roman"/>
          <w:sz w:val="24"/>
          <w:szCs w:val="24"/>
        </w:rPr>
        <w:t xml:space="preserve">atsižvelgiama į </w:t>
      </w:r>
      <w:r w:rsidR="00B155BB" w:rsidRPr="00BA2C31">
        <w:rPr>
          <w:rFonts w:ascii="Times New Roman" w:eastAsiaTheme="minorEastAsia" w:hAnsi="Times New Roman" w:cs="Times New Roman"/>
          <w:sz w:val="24"/>
          <w:szCs w:val="24"/>
        </w:rPr>
        <w:t xml:space="preserve">reikalavimus </w:t>
      </w:r>
      <w:r w:rsidR="00C36C7A" w:rsidRPr="00BA2C31">
        <w:rPr>
          <w:rFonts w:ascii="Times New Roman" w:eastAsiaTheme="minorEastAsia" w:hAnsi="Times New Roman" w:cs="Times New Roman"/>
          <w:sz w:val="24"/>
          <w:szCs w:val="24"/>
        </w:rPr>
        <w:t xml:space="preserve">dizainui </w:t>
      </w:r>
      <w:r w:rsidR="007C04D6" w:rsidRPr="00BA2C31">
        <w:rPr>
          <w:rFonts w:ascii="Times New Roman" w:eastAsia="Times New Roman" w:hAnsi="Times New Roman" w:cs="Times New Roman"/>
          <w:sz w:val="24"/>
          <w:szCs w:val="24"/>
        </w:rPr>
        <w:t xml:space="preserve">(žr. I pirkimo dalis specifikacijos punktas </w:t>
      </w:r>
      <w:r w:rsidR="00F71588">
        <w:rPr>
          <w:rFonts w:ascii="Times New Roman" w:eastAsia="Times New Roman" w:hAnsi="Times New Roman" w:cs="Times New Roman"/>
          <w:sz w:val="24"/>
          <w:szCs w:val="24"/>
        </w:rPr>
        <w:t>4</w:t>
      </w:r>
      <w:r w:rsidR="00906D7F">
        <w:rPr>
          <w:rFonts w:ascii="Times New Roman" w:eastAsia="Times New Roman" w:hAnsi="Times New Roman" w:cs="Times New Roman"/>
          <w:sz w:val="24"/>
          <w:szCs w:val="24"/>
        </w:rPr>
        <w:t>1</w:t>
      </w:r>
      <w:r w:rsidR="007C04D6" w:rsidRPr="00BA2C31">
        <w:rPr>
          <w:rFonts w:ascii="Times New Roman" w:eastAsia="Times New Roman" w:hAnsi="Times New Roman" w:cs="Times New Roman"/>
          <w:sz w:val="24"/>
          <w:szCs w:val="24"/>
        </w:rPr>
        <w:t xml:space="preserve">, II </w:t>
      </w:r>
      <w:r w:rsidR="007C04D6" w:rsidRPr="00BA2C31">
        <w:rPr>
          <w:rFonts w:ascii="Times New Roman" w:eastAsiaTheme="minorEastAsia" w:hAnsi="Times New Roman" w:cs="Times New Roman"/>
          <w:sz w:val="24"/>
          <w:szCs w:val="24"/>
          <w:lang w:eastAsia="lt-LT"/>
        </w:rPr>
        <w:t xml:space="preserve">– </w:t>
      </w:r>
      <w:r w:rsidR="0094400E" w:rsidRPr="00BA2C31">
        <w:rPr>
          <w:rFonts w:ascii="Times New Roman" w:eastAsia="Times New Roman" w:hAnsi="Times New Roman" w:cs="Times New Roman"/>
          <w:sz w:val="24"/>
          <w:szCs w:val="24"/>
        </w:rPr>
        <w:t>4</w:t>
      </w:r>
      <w:r w:rsidR="00906D7F">
        <w:rPr>
          <w:rFonts w:ascii="Times New Roman" w:eastAsia="Times New Roman" w:hAnsi="Times New Roman" w:cs="Times New Roman"/>
          <w:sz w:val="24"/>
          <w:szCs w:val="24"/>
        </w:rPr>
        <w:t>6</w:t>
      </w:r>
      <w:r w:rsidR="007C04D6" w:rsidRPr="00BA2C31">
        <w:rPr>
          <w:rFonts w:ascii="Times New Roman" w:eastAsia="Times New Roman" w:hAnsi="Times New Roman" w:cs="Times New Roman"/>
          <w:sz w:val="24"/>
          <w:szCs w:val="24"/>
        </w:rPr>
        <w:t xml:space="preserve">, III </w:t>
      </w:r>
      <w:r w:rsidR="007C04D6"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5</w:t>
      </w:r>
      <w:r w:rsidR="00906D7F">
        <w:rPr>
          <w:rFonts w:ascii="Times New Roman" w:eastAsia="Times New Roman" w:hAnsi="Times New Roman" w:cs="Times New Roman"/>
          <w:sz w:val="24"/>
          <w:szCs w:val="24"/>
        </w:rPr>
        <w:t>1</w:t>
      </w:r>
      <w:r w:rsidR="007C04D6" w:rsidRPr="00BA2C31">
        <w:rPr>
          <w:rFonts w:ascii="Times New Roman" w:eastAsia="Times New Roman" w:hAnsi="Times New Roman" w:cs="Times New Roman"/>
          <w:sz w:val="24"/>
          <w:szCs w:val="24"/>
        </w:rPr>
        <w:t xml:space="preserve">, IV </w:t>
      </w:r>
      <w:r w:rsidR="007C04D6" w:rsidRPr="00BA2C31">
        <w:rPr>
          <w:rFonts w:ascii="Times New Roman" w:eastAsiaTheme="minorEastAsia" w:hAnsi="Times New Roman" w:cs="Times New Roman"/>
          <w:sz w:val="24"/>
          <w:szCs w:val="24"/>
          <w:lang w:eastAsia="lt-LT"/>
        </w:rPr>
        <w:t xml:space="preserve">– </w:t>
      </w:r>
      <w:r w:rsidR="0094400E" w:rsidRPr="00BA2C31">
        <w:rPr>
          <w:rFonts w:ascii="Times New Roman" w:eastAsia="Times New Roman" w:hAnsi="Times New Roman" w:cs="Times New Roman"/>
          <w:sz w:val="24"/>
          <w:szCs w:val="24"/>
        </w:rPr>
        <w:t>5</w:t>
      </w:r>
      <w:r w:rsidR="00906D7F">
        <w:rPr>
          <w:rFonts w:ascii="Times New Roman" w:eastAsia="Times New Roman" w:hAnsi="Times New Roman" w:cs="Times New Roman"/>
          <w:sz w:val="24"/>
          <w:szCs w:val="24"/>
        </w:rPr>
        <w:t>6</w:t>
      </w:r>
      <w:r w:rsidR="007C04D6" w:rsidRPr="00BA2C31">
        <w:rPr>
          <w:rFonts w:ascii="Times New Roman" w:eastAsia="Times New Roman" w:hAnsi="Times New Roman" w:cs="Times New Roman"/>
          <w:sz w:val="24"/>
          <w:szCs w:val="24"/>
        </w:rPr>
        <w:t xml:space="preserve">, V </w:t>
      </w:r>
      <w:r w:rsidR="007C04D6" w:rsidRPr="00BA2C31">
        <w:rPr>
          <w:rFonts w:ascii="Times New Roman" w:eastAsiaTheme="minorEastAsia" w:hAnsi="Times New Roman" w:cs="Times New Roman"/>
          <w:sz w:val="24"/>
          <w:szCs w:val="24"/>
          <w:lang w:eastAsia="lt-LT"/>
        </w:rPr>
        <w:t xml:space="preserve">– </w:t>
      </w:r>
      <w:r w:rsidR="00F71588">
        <w:rPr>
          <w:rFonts w:ascii="Times New Roman" w:eastAsia="Times New Roman" w:hAnsi="Times New Roman" w:cs="Times New Roman"/>
          <w:sz w:val="24"/>
          <w:szCs w:val="24"/>
        </w:rPr>
        <w:t>6</w:t>
      </w:r>
      <w:r w:rsidR="00906D7F">
        <w:rPr>
          <w:rFonts w:ascii="Times New Roman" w:eastAsia="Times New Roman" w:hAnsi="Times New Roman" w:cs="Times New Roman"/>
          <w:sz w:val="24"/>
          <w:szCs w:val="24"/>
        </w:rPr>
        <w:t>1</w:t>
      </w:r>
      <w:r w:rsidR="007C04D6" w:rsidRPr="00BA2C31">
        <w:rPr>
          <w:rFonts w:ascii="Times New Roman" w:eastAsia="Times New Roman" w:hAnsi="Times New Roman" w:cs="Times New Roman"/>
          <w:sz w:val="24"/>
          <w:szCs w:val="24"/>
        </w:rPr>
        <w:t xml:space="preserve">, VI </w:t>
      </w:r>
      <w:r w:rsidR="007C04D6" w:rsidRPr="00BA2C31">
        <w:rPr>
          <w:rFonts w:ascii="Times New Roman" w:eastAsiaTheme="minorEastAsia" w:hAnsi="Times New Roman" w:cs="Times New Roman"/>
          <w:sz w:val="24"/>
          <w:szCs w:val="24"/>
          <w:lang w:eastAsia="lt-LT"/>
        </w:rPr>
        <w:t xml:space="preserve">– </w:t>
      </w:r>
      <w:r w:rsidR="0094400E" w:rsidRPr="00BA2C31">
        <w:rPr>
          <w:rFonts w:ascii="Times New Roman" w:eastAsia="Times New Roman" w:hAnsi="Times New Roman" w:cs="Times New Roman"/>
          <w:sz w:val="24"/>
          <w:szCs w:val="24"/>
        </w:rPr>
        <w:t>6</w:t>
      </w:r>
      <w:r w:rsidR="00906D7F">
        <w:rPr>
          <w:rFonts w:ascii="Times New Roman" w:eastAsia="Times New Roman" w:hAnsi="Times New Roman" w:cs="Times New Roman"/>
          <w:sz w:val="24"/>
          <w:szCs w:val="24"/>
        </w:rPr>
        <w:t>6</w:t>
      </w:r>
      <w:r w:rsidR="007C04D6" w:rsidRPr="00BA2C31">
        <w:rPr>
          <w:rFonts w:ascii="Times New Roman" w:eastAsia="Times New Roman" w:hAnsi="Times New Roman" w:cs="Times New Roman"/>
          <w:sz w:val="24"/>
          <w:szCs w:val="24"/>
        </w:rPr>
        <w:t>)</w:t>
      </w:r>
      <w:r w:rsidR="0094400E" w:rsidRPr="00BA2C31">
        <w:rPr>
          <w:rFonts w:ascii="Times New Roman" w:eastAsia="Times New Roman" w:hAnsi="Times New Roman" w:cs="Times New Roman"/>
          <w:sz w:val="24"/>
          <w:szCs w:val="24"/>
        </w:rPr>
        <w:t xml:space="preserve">. </w:t>
      </w:r>
      <w:r w:rsidR="00A47B12" w:rsidRPr="00BA2C31">
        <w:rPr>
          <w:rFonts w:ascii="Times New Roman" w:eastAsiaTheme="minorEastAsia" w:hAnsi="Times New Roman" w:cs="Times New Roman"/>
          <w:sz w:val="24"/>
          <w:szCs w:val="24"/>
        </w:rPr>
        <w:t>Dizainas aptariamas</w:t>
      </w:r>
      <w:r w:rsidR="00907911" w:rsidRPr="00BA2C31">
        <w:rPr>
          <w:rFonts w:ascii="Times New Roman" w:eastAsiaTheme="minorEastAsia" w:hAnsi="Times New Roman" w:cs="Times New Roman"/>
          <w:sz w:val="24"/>
          <w:szCs w:val="24"/>
        </w:rPr>
        <w:t xml:space="preserve">, taisomas pagal PO pastabas. </w:t>
      </w:r>
      <w:r w:rsidR="009A3E33">
        <w:rPr>
          <w:rFonts w:ascii="Times New Roman" w:eastAsiaTheme="minorEastAsia" w:hAnsi="Times New Roman" w:cs="Times New Roman"/>
          <w:sz w:val="24"/>
          <w:szCs w:val="24"/>
        </w:rPr>
        <w:t xml:space="preserve">Tiekėjas turi įvertinti </w:t>
      </w:r>
      <w:r w:rsidR="007F33A2">
        <w:rPr>
          <w:rFonts w:ascii="Times New Roman" w:eastAsiaTheme="minorEastAsia" w:hAnsi="Times New Roman" w:cs="Times New Roman"/>
          <w:sz w:val="24"/>
          <w:szCs w:val="24"/>
        </w:rPr>
        <w:t xml:space="preserve">visas rizikas vėliau galinčias atsirasti dėl tam tikrų dizaino </w:t>
      </w:r>
      <w:r w:rsidR="004F04E7">
        <w:rPr>
          <w:rFonts w:ascii="Times New Roman" w:eastAsiaTheme="minorEastAsia" w:hAnsi="Times New Roman" w:cs="Times New Roman"/>
          <w:sz w:val="24"/>
          <w:szCs w:val="24"/>
        </w:rPr>
        <w:t>ypatumų ir informuoti apie tai PO.</w:t>
      </w:r>
    </w:p>
    <w:p w14:paraId="0E48EAC8" w14:textId="5C26DB40" w:rsidR="00EE5897" w:rsidRPr="00BA2C31" w:rsidRDefault="00816D5E"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Nuosekliai p</w:t>
      </w:r>
      <w:r w:rsidR="00EE5897" w:rsidRPr="00BA2C31">
        <w:rPr>
          <w:rFonts w:ascii="Times New Roman" w:hAnsi="Times New Roman" w:cs="Times New Roman"/>
          <w:sz w:val="24"/>
          <w:szCs w:val="24"/>
        </w:rPr>
        <w:t xml:space="preserve">er </w:t>
      </w:r>
      <w:r w:rsidR="00510085">
        <w:rPr>
          <w:rFonts w:ascii="Times New Roman" w:hAnsi="Times New Roman" w:cs="Times New Roman"/>
          <w:sz w:val="24"/>
          <w:szCs w:val="24"/>
        </w:rPr>
        <w:t>4</w:t>
      </w:r>
      <w:r w:rsidR="003A703A" w:rsidRPr="00BA2C31">
        <w:rPr>
          <w:rFonts w:ascii="Times New Roman" w:hAnsi="Times New Roman" w:cs="Times New Roman"/>
          <w:sz w:val="24"/>
          <w:szCs w:val="24"/>
        </w:rPr>
        <w:t xml:space="preserve"> mėnes</w:t>
      </w:r>
      <w:r w:rsidR="00D32591" w:rsidRPr="00BA2C31">
        <w:rPr>
          <w:rFonts w:ascii="Times New Roman" w:hAnsi="Times New Roman" w:cs="Times New Roman"/>
          <w:sz w:val="24"/>
          <w:szCs w:val="24"/>
        </w:rPr>
        <w:t>ius</w:t>
      </w:r>
      <w:r w:rsidR="00EE5897" w:rsidRPr="00BA2C31">
        <w:rPr>
          <w:rFonts w:ascii="Times New Roman" w:hAnsi="Times New Roman" w:cs="Times New Roman"/>
          <w:sz w:val="24"/>
          <w:szCs w:val="24"/>
        </w:rPr>
        <w:t xml:space="preserve"> nuo sutarties įsigaliojimo</w:t>
      </w:r>
      <w:r w:rsidR="00D631B2" w:rsidRPr="00BA2C31">
        <w:rPr>
          <w:rFonts w:ascii="Times New Roman" w:hAnsi="Times New Roman" w:cs="Times New Roman"/>
          <w:sz w:val="24"/>
          <w:szCs w:val="24"/>
        </w:rPr>
        <w:t xml:space="preserve"> dienos</w:t>
      </w:r>
      <w:r w:rsidR="00EE5897" w:rsidRPr="00BA2C31">
        <w:rPr>
          <w:rFonts w:ascii="Times New Roman" w:hAnsi="Times New Roman" w:cs="Times New Roman"/>
          <w:sz w:val="24"/>
          <w:szCs w:val="24"/>
        </w:rPr>
        <w:t xml:space="preserve"> tiekėjas turi pateikti </w:t>
      </w:r>
      <w:r w:rsidR="0064730D" w:rsidRPr="00BA2C31">
        <w:rPr>
          <w:rFonts w:ascii="Times New Roman" w:eastAsiaTheme="minorEastAsia" w:hAnsi="Times New Roman" w:cs="Times New Roman"/>
          <w:sz w:val="24"/>
          <w:szCs w:val="24"/>
        </w:rPr>
        <w:t>PO</w:t>
      </w:r>
      <w:r w:rsidR="003C796E" w:rsidRPr="00BA2C31">
        <w:rPr>
          <w:rFonts w:ascii="Times New Roman" w:eastAsiaTheme="minorEastAsia" w:hAnsi="Times New Roman" w:cs="Times New Roman"/>
          <w:sz w:val="24"/>
          <w:szCs w:val="24"/>
        </w:rPr>
        <w:t xml:space="preserve"> </w:t>
      </w:r>
      <w:r w:rsidR="00265A3E">
        <w:rPr>
          <w:rFonts w:ascii="Times New Roman" w:eastAsiaTheme="minorEastAsia" w:hAnsi="Times New Roman" w:cs="Times New Roman"/>
          <w:sz w:val="24"/>
          <w:szCs w:val="24"/>
        </w:rPr>
        <w:t xml:space="preserve">po </w:t>
      </w:r>
      <w:r w:rsidR="000E06D3">
        <w:rPr>
          <w:rFonts w:ascii="Times New Roman" w:eastAsiaTheme="minorEastAsia" w:hAnsi="Times New Roman" w:cs="Times New Roman"/>
          <w:sz w:val="24"/>
          <w:szCs w:val="24"/>
          <w:lang w:val="en-US"/>
        </w:rPr>
        <w:t>4</w:t>
      </w:r>
      <w:r w:rsidR="005F6453" w:rsidRPr="00BA2C31">
        <w:rPr>
          <w:rFonts w:ascii="Times New Roman" w:eastAsiaTheme="minorEastAsia" w:hAnsi="Times New Roman" w:cs="Times New Roman"/>
          <w:sz w:val="24"/>
          <w:szCs w:val="24"/>
        </w:rPr>
        <w:t xml:space="preserve"> SMP apraš</w:t>
      </w:r>
      <w:r w:rsidR="000E06D3">
        <w:rPr>
          <w:rFonts w:ascii="Times New Roman" w:eastAsiaTheme="minorEastAsia" w:hAnsi="Times New Roman" w:cs="Times New Roman"/>
          <w:sz w:val="24"/>
          <w:szCs w:val="24"/>
        </w:rPr>
        <w:t>us I, II ir III pirkimo dalyse ir po 2 SMP aprašus IV, V ir VI pirkimo dalyse.</w:t>
      </w:r>
      <w:r w:rsidR="00EB26C2" w:rsidRPr="00BA2C31">
        <w:rPr>
          <w:rFonts w:ascii="Times New Roman" w:eastAsiaTheme="minorEastAsia" w:hAnsi="Times New Roman" w:cs="Times New Roman"/>
          <w:sz w:val="24"/>
          <w:szCs w:val="24"/>
        </w:rPr>
        <w:t xml:space="preserve"> </w:t>
      </w:r>
      <w:r w:rsidR="000E06D3">
        <w:rPr>
          <w:rFonts w:ascii="Times New Roman" w:eastAsiaTheme="minorEastAsia" w:hAnsi="Times New Roman" w:cs="Times New Roman"/>
          <w:sz w:val="24"/>
          <w:szCs w:val="24"/>
        </w:rPr>
        <w:t xml:space="preserve">Aprašai pateikiami </w:t>
      </w:r>
      <w:r w:rsidR="00EB26C2" w:rsidRPr="00BA2C31">
        <w:rPr>
          <w:rFonts w:ascii="Times New Roman" w:eastAsiaTheme="minorEastAsia" w:hAnsi="Times New Roman" w:cs="Times New Roman"/>
          <w:sz w:val="24"/>
          <w:szCs w:val="24"/>
        </w:rPr>
        <w:t>kartu su meta duomenų lentelėmis</w:t>
      </w:r>
      <w:r w:rsidR="000E06D3">
        <w:rPr>
          <w:rFonts w:ascii="Times New Roman" w:eastAsiaTheme="minorEastAsia" w:hAnsi="Times New Roman" w:cs="Times New Roman"/>
          <w:sz w:val="24"/>
          <w:szCs w:val="24"/>
        </w:rPr>
        <w:t xml:space="preserve">. Taip pat tiekėjas </w:t>
      </w:r>
      <w:r w:rsidR="00265A3E">
        <w:rPr>
          <w:rFonts w:ascii="Times New Roman" w:eastAsiaTheme="minorEastAsia" w:hAnsi="Times New Roman" w:cs="Times New Roman"/>
          <w:sz w:val="24"/>
          <w:szCs w:val="24"/>
        </w:rPr>
        <w:t xml:space="preserve">turi </w:t>
      </w:r>
      <w:r w:rsidR="000E06D3">
        <w:rPr>
          <w:rFonts w:ascii="Times New Roman" w:eastAsiaTheme="minorEastAsia" w:hAnsi="Times New Roman" w:cs="Times New Roman"/>
          <w:sz w:val="24"/>
          <w:szCs w:val="24"/>
        </w:rPr>
        <w:t>pateik</w:t>
      </w:r>
      <w:r w:rsidR="00265A3E">
        <w:rPr>
          <w:rFonts w:ascii="Times New Roman" w:eastAsiaTheme="minorEastAsia" w:hAnsi="Times New Roman" w:cs="Times New Roman"/>
          <w:sz w:val="24"/>
          <w:szCs w:val="24"/>
        </w:rPr>
        <w:t>ti</w:t>
      </w:r>
      <w:r w:rsidR="000E06D3">
        <w:rPr>
          <w:rFonts w:ascii="Times New Roman" w:eastAsiaTheme="minorEastAsia" w:hAnsi="Times New Roman" w:cs="Times New Roman"/>
          <w:sz w:val="24"/>
          <w:szCs w:val="24"/>
        </w:rPr>
        <w:t xml:space="preserve"> </w:t>
      </w:r>
      <w:r w:rsidR="005F6453" w:rsidRPr="00BA2C31">
        <w:rPr>
          <w:rFonts w:ascii="Times New Roman" w:eastAsiaTheme="minorEastAsia" w:hAnsi="Times New Roman" w:cs="Times New Roman"/>
          <w:sz w:val="24"/>
          <w:szCs w:val="24"/>
        </w:rPr>
        <w:t>pilnai suskaitmenint</w:t>
      </w:r>
      <w:r w:rsidR="000E7984" w:rsidRPr="00BA2C31">
        <w:rPr>
          <w:rFonts w:ascii="Times New Roman" w:eastAsiaTheme="minorEastAsia" w:hAnsi="Times New Roman" w:cs="Times New Roman"/>
          <w:sz w:val="24"/>
          <w:szCs w:val="24"/>
        </w:rPr>
        <w:t>ą</w:t>
      </w:r>
      <w:r w:rsidR="0075573A">
        <w:rPr>
          <w:rFonts w:ascii="Times New Roman" w:eastAsiaTheme="minorEastAsia" w:hAnsi="Times New Roman" w:cs="Times New Roman"/>
          <w:sz w:val="24"/>
          <w:szCs w:val="24"/>
        </w:rPr>
        <w:t xml:space="preserve"> 1-ą</w:t>
      </w:r>
      <w:r w:rsidR="005F6453" w:rsidRPr="00BA2C31">
        <w:rPr>
          <w:rFonts w:ascii="Times New Roman" w:eastAsiaTheme="minorEastAsia" w:hAnsi="Times New Roman" w:cs="Times New Roman"/>
          <w:sz w:val="24"/>
          <w:szCs w:val="24"/>
        </w:rPr>
        <w:t xml:space="preserve"> SMP</w:t>
      </w:r>
      <w:r w:rsidR="000E06D3">
        <w:rPr>
          <w:rFonts w:ascii="Times New Roman" w:eastAsiaTheme="minorEastAsia" w:hAnsi="Times New Roman" w:cs="Times New Roman"/>
          <w:sz w:val="24"/>
          <w:szCs w:val="24"/>
        </w:rPr>
        <w:t xml:space="preserve"> visose pirkimo dalyse</w:t>
      </w:r>
      <w:r w:rsidR="00816784" w:rsidRPr="00BA2C31">
        <w:rPr>
          <w:rFonts w:ascii="Times New Roman" w:eastAsiaTheme="minorEastAsia" w:hAnsi="Times New Roman" w:cs="Times New Roman"/>
          <w:sz w:val="24"/>
          <w:szCs w:val="24"/>
        </w:rPr>
        <w:t xml:space="preserve"> kartu su testavimo protokolu pagal specifikacijos punktus</w:t>
      </w:r>
      <w:r w:rsidR="005F6453" w:rsidRPr="00BA2C31">
        <w:rPr>
          <w:rFonts w:ascii="Times New Roman" w:eastAsiaTheme="minorEastAsia" w:hAnsi="Times New Roman" w:cs="Times New Roman"/>
          <w:sz w:val="24"/>
          <w:szCs w:val="24"/>
        </w:rPr>
        <w:t>.</w:t>
      </w:r>
      <w:r w:rsidR="0027695E" w:rsidRPr="00BA2C31">
        <w:rPr>
          <w:rFonts w:ascii="Times New Roman" w:eastAsiaTheme="minorEastAsia" w:hAnsi="Times New Roman" w:cs="Times New Roman"/>
          <w:sz w:val="24"/>
          <w:szCs w:val="24"/>
        </w:rPr>
        <w:t xml:space="preserve"> </w:t>
      </w:r>
      <w:r w:rsidR="00212493" w:rsidRPr="00BA2C31">
        <w:rPr>
          <w:rFonts w:ascii="Times New Roman" w:eastAsiaTheme="minorEastAsia" w:hAnsi="Times New Roman" w:cs="Times New Roman"/>
          <w:sz w:val="24"/>
          <w:szCs w:val="24"/>
        </w:rPr>
        <w:t xml:space="preserve">SMP turi būti pateikta </w:t>
      </w:r>
      <w:r w:rsidR="006F31F3" w:rsidRPr="00BA2C31">
        <w:rPr>
          <w:rFonts w:ascii="Times New Roman" w:eastAsiaTheme="minorEastAsia" w:hAnsi="Times New Roman" w:cs="Times New Roman"/>
          <w:sz w:val="24"/>
          <w:szCs w:val="24"/>
        </w:rPr>
        <w:t>test</w:t>
      </w:r>
      <w:r w:rsidR="00AE2309" w:rsidRPr="00BA2C31">
        <w:rPr>
          <w:rFonts w:ascii="Times New Roman" w:eastAsiaTheme="minorEastAsia" w:hAnsi="Times New Roman" w:cs="Times New Roman"/>
          <w:sz w:val="24"/>
          <w:szCs w:val="24"/>
        </w:rPr>
        <w:t>avimo</w:t>
      </w:r>
      <w:r w:rsidR="006F31F3" w:rsidRPr="00BA2C31">
        <w:rPr>
          <w:rFonts w:ascii="Times New Roman" w:eastAsiaTheme="minorEastAsia" w:hAnsi="Times New Roman" w:cs="Times New Roman"/>
          <w:sz w:val="24"/>
          <w:szCs w:val="24"/>
        </w:rPr>
        <w:t xml:space="preserve"> aplinkoje ir išbandyta</w:t>
      </w:r>
      <w:r w:rsidR="00401D23" w:rsidRPr="00BA2C31">
        <w:rPr>
          <w:rFonts w:ascii="Times New Roman" w:eastAsiaTheme="minorEastAsia" w:hAnsi="Times New Roman" w:cs="Times New Roman"/>
          <w:sz w:val="24"/>
          <w:szCs w:val="24"/>
        </w:rPr>
        <w:t xml:space="preserve"> bei pademonstruota PO, kad</w:t>
      </w:r>
      <w:r w:rsidR="00241927" w:rsidRPr="00BA2C31">
        <w:rPr>
          <w:rFonts w:ascii="Times New Roman" w:eastAsiaTheme="minorEastAsia" w:hAnsi="Times New Roman" w:cs="Times New Roman"/>
          <w:sz w:val="24"/>
          <w:szCs w:val="24"/>
        </w:rPr>
        <w:t xml:space="preserve"> tinkamai veikia pagal </w:t>
      </w:r>
      <w:r w:rsidR="00384C69" w:rsidRPr="00BA2C31">
        <w:rPr>
          <w:rFonts w:ascii="Times New Roman" w:eastAsiaTheme="minorEastAsia" w:hAnsi="Times New Roman" w:cs="Times New Roman"/>
          <w:sz w:val="24"/>
          <w:szCs w:val="24"/>
        </w:rPr>
        <w:t>technologinius specifikacijos</w:t>
      </w:r>
      <w:r w:rsidR="00241927" w:rsidRPr="00BA2C31">
        <w:rPr>
          <w:rFonts w:ascii="Times New Roman" w:eastAsiaTheme="minorEastAsia" w:hAnsi="Times New Roman" w:cs="Times New Roman"/>
          <w:sz w:val="24"/>
          <w:szCs w:val="24"/>
        </w:rPr>
        <w:t xml:space="preserve"> punktus</w:t>
      </w:r>
      <w:r w:rsidR="00AE2309" w:rsidRPr="00BA2C31">
        <w:rPr>
          <w:rFonts w:ascii="Times New Roman" w:eastAsiaTheme="minorEastAsia" w:hAnsi="Times New Roman" w:cs="Times New Roman"/>
          <w:sz w:val="24"/>
          <w:szCs w:val="24"/>
        </w:rPr>
        <w:t xml:space="preserve"> (</w:t>
      </w:r>
      <w:r w:rsidR="00037B3C" w:rsidRPr="00BA2C31">
        <w:rPr>
          <w:rFonts w:ascii="Times New Roman" w:eastAsiaTheme="minorEastAsia" w:hAnsi="Times New Roman" w:cs="Times New Roman"/>
          <w:sz w:val="24"/>
          <w:szCs w:val="24"/>
        </w:rPr>
        <w:t xml:space="preserve">žr. </w:t>
      </w:r>
      <w:r w:rsidR="00AE2309" w:rsidRPr="00BA2C31">
        <w:rPr>
          <w:rFonts w:ascii="Times New Roman" w:eastAsiaTheme="minorEastAsia" w:hAnsi="Times New Roman" w:cs="Times New Roman"/>
          <w:sz w:val="24"/>
          <w:szCs w:val="24"/>
        </w:rPr>
        <w:t>III skyrius</w:t>
      </w:r>
      <w:r w:rsidR="00037B3C" w:rsidRPr="00BA2C31">
        <w:rPr>
          <w:rFonts w:ascii="Times New Roman" w:eastAsiaTheme="minorEastAsia" w:hAnsi="Times New Roman" w:cs="Times New Roman"/>
          <w:sz w:val="24"/>
          <w:szCs w:val="24"/>
        </w:rPr>
        <w:t>).</w:t>
      </w:r>
    </w:p>
    <w:p w14:paraId="6F0E6498" w14:textId="78041238" w:rsidR="0011213A" w:rsidRPr="00BA2C31" w:rsidRDefault="0011213A"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lastRenderedPageBreak/>
        <w:t>Po kiekvieno pateikimo,</w:t>
      </w:r>
      <w:r w:rsidRPr="00BA2C31">
        <w:rPr>
          <w:rFonts w:ascii="Times New Roman" w:eastAsiaTheme="minorEastAsia" w:hAnsi="Times New Roman" w:cs="Times New Roman"/>
          <w:sz w:val="24"/>
          <w:szCs w:val="24"/>
        </w:rPr>
        <w:t xml:space="preserve"> per 5 darbo dienas, PO patikrina </w:t>
      </w:r>
      <w:r w:rsidRPr="00BA2C31">
        <w:rPr>
          <w:rFonts w:ascii="Times New Roman" w:eastAsia="Times New Roman" w:hAnsi="Times New Roman" w:cs="Times New Roman"/>
          <w:sz w:val="24"/>
          <w:szCs w:val="24"/>
          <w:lang w:val="lt" w:eastAsia="lt-LT"/>
        </w:rPr>
        <w:t>aprašus</w:t>
      </w:r>
      <w:r w:rsidR="0064429B" w:rsidRPr="00BA2C31">
        <w:rPr>
          <w:rFonts w:ascii="Times New Roman" w:eastAsia="Times New Roman" w:hAnsi="Times New Roman" w:cs="Times New Roman"/>
          <w:sz w:val="24"/>
          <w:szCs w:val="24"/>
          <w:lang w:val="lt" w:eastAsia="lt-LT"/>
        </w:rPr>
        <w:t xml:space="preserve">, lenteles, </w:t>
      </w:r>
      <w:r w:rsidRPr="00BA2C31">
        <w:rPr>
          <w:rFonts w:ascii="Times New Roman" w:eastAsia="Times New Roman" w:hAnsi="Times New Roman" w:cs="Times New Roman"/>
          <w:sz w:val="24"/>
          <w:szCs w:val="24"/>
          <w:lang w:val="lt" w:eastAsia="lt-LT"/>
        </w:rPr>
        <w:t>SMP</w:t>
      </w:r>
      <w:r w:rsidRPr="00BA2C31">
        <w:rPr>
          <w:rFonts w:ascii="Times New Roman" w:eastAsiaTheme="minorEastAsia" w:hAnsi="Times New Roman" w:cs="Times New Roman"/>
          <w:sz w:val="24"/>
          <w:szCs w:val="24"/>
        </w:rPr>
        <w:t xml:space="preserve"> ir pateikia pastabas (arba kitu susitartu laiku).</w:t>
      </w:r>
    </w:p>
    <w:p w14:paraId="163613A2" w14:textId="5497A3D7" w:rsidR="0011213A" w:rsidRPr="00BA2C31" w:rsidRDefault="0011213A"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eastAsia="lt-LT"/>
        </w:rPr>
        <w:t>Tiekėjas per 5 darbo dienas pataiso aprašus</w:t>
      </w:r>
      <w:r w:rsidR="0064429B" w:rsidRPr="00BA2C31">
        <w:rPr>
          <w:rFonts w:ascii="Times New Roman" w:eastAsia="Times New Roman" w:hAnsi="Times New Roman" w:cs="Times New Roman"/>
          <w:sz w:val="24"/>
          <w:szCs w:val="24"/>
          <w:lang w:val="lt" w:eastAsia="lt-LT"/>
        </w:rPr>
        <w:t xml:space="preserve">, lenteles, </w:t>
      </w:r>
      <w:r w:rsidRPr="00BA2C31">
        <w:rPr>
          <w:rFonts w:ascii="Times New Roman" w:eastAsia="Times New Roman" w:hAnsi="Times New Roman" w:cs="Times New Roman"/>
          <w:sz w:val="24"/>
          <w:szCs w:val="24"/>
          <w:lang w:val="lt" w:eastAsia="lt-LT"/>
        </w:rPr>
        <w:t xml:space="preserve">SMP pagal pateiktas pastabas </w:t>
      </w:r>
      <w:r w:rsidRPr="00BA2C31">
        <w:rPr>
          <w:rFonts w:ascii="Times New Roman" w:eastAsiaTheme="minorEastAsia" w:hAnsi="Times New Roman" w:cs="Times New Roman"/>
          <w:sz w:val="24"/>
          <w:szCs w:val="24"/>
        </w:rPr>
        <w:t>(arba kitu susitartu laiku)</w:t>
      </w:r>
      <w:r w:rsidRPr="00BA2C31">
        <w:rPr>
          <w:rFonts w:ascii="Times New Roman" w:eastAsia="Times New Roman" w:hAnsi="Times New Roman" w:cs="Times New Roman"/>
          <w:sz w:val="24"/>
          <w:szCs w:val="24"/>
          <w:lang w:val="lt" w:eastAsia="lt-LT"/>
        </w:rPr>
        <w:t>.</w:t>
      </w:r>
      <w:r w:rsidRPr="00BA2C31">
        <w:rPr>
          <w:rFonts w:ascii="Times New Roman" w:eastAsiaTheme="minorEastAsia" w:hAnsi="Times New Roman" w:cs="Times New Roman"/>
          <w:sz w:val="24"/>
          <w:szCs w:val="24"/>
        </w:rPr>
        <w:t xml:space="preserve"> </w:t>
      </w:r>
    </w:p>
    <w:p w14:paraId="403CD4F2" w14:textId="0FD8C394" w:rsidR="009F7943" w:rsidRPr="00BA2C31" w:rsidRDefault="009F7943" w:rsidP="00C34545">
      <w:pPr>
        <w:numPr>
          <w:ilvl w:val="0"/>
          <w:numId w:val="28"/>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b/>
          <w:sz w:val="24"/>
          <w:szCs w:val="24"/>
        </w:rPr>
        <w:t>II paslaugų teikimo etapas:</w:t>
      </w:r>
    </w:p>
    <w:p w14:paraId="6F3E54FC" w14:textId="370A89B5" w:rsidR="00A70DC0" w:rsidRPr="00BA2C31" w:rsidRDefault="00816D5E"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Nuosekliai p</w:t>
      </w:r>
      <w:r w:rsidR="00A70DC0" w:rsidRPr="00BA2C31">
        <w:rPr>
          <w:rFonts w:ascii="Times New Roman" w:hAnsi="Times New Roman" w:cs="Times New Roman"/>
          <w:sz w:val="24"/>
          <w:szCs w:val="24"/>
        </w:rPr>
        <w:t xml:space="preserve">er </w:t>
      </w:r>
      <w:r w:rsidR="00CD373A">
        <w:rPr>
          <w:rFonts w:ascii="Times New Roman" w:hAnsi="Times New Roman" w:cs="Times New Roman"/>
          <w:sz w:val="24"/>
          <w:szCs w:val="24"/>
        </w:rPr>
        <w:t>6</w:t>
      </w:r>
      <w:r w:rsidR="00A70DC0" w:rsidRPr="00BA2C31">
        <w:rPr>
          <w:rFonts w:ascii="Times New Roman" w:hAnsi="Times New Roman" w:cs="Times New Roman"/>
          <w:sz w:val="24"/>
          <w:szCs w:val="24"/>
        </w:rPr>
        <w:t xml:space="preserve"> mėnesius nuo sutarties įsigaliojimo dienos tiekėjas turi pateikti</w:t>
      </w:r>
      <w:r w:rsidR="00EB26C2" w:rsidRPr="00BA2C31">
        <w:rPr>
          <w:rFonts w:ascii="Times New Roman" w:eastAsiaTheme="minorEastAsia" w:hAnsi="Times New Roman" w:cs="Times New Roman"/>
          <w:sz w:val="24"/>
          <w:szCs w:val="24"/>
        </w:rPr>
        <w:t xml:space="preserve"> </w:t>
      </w:r>
      <w:r w:rsidR="00A70DC0" w:rsidRPr="00BA2C31">
        <w:rPr>
          <w:rFonts w:ascii="Times New Roman" w:eastAsiaTheme="minorEastAsia" w:hAnsi="Times New Roman" w:cs="Times New Roman"/>
          <w:sz w:val="24"/>
          <w:szCs w:val="24"/>
        </w:rPr>
        <w:t xml:space="preserve">PO </w:t>
      </w:r>
      <w:r w:rsidR="000E06D3">
        <w:rPr>
          <w:rFonts w:ascii="Times New Roman" w:eastAsiaTheme="minorEastAsia" w:hAnsi="Times New Roman" w:cs="Times New Roman"/>
          <w:sz w:val="24"/>
          <w:szCs w:val="24"/>
        </w:rPr>
        <w:t xml:space="preserve">dar </w:t>
      </w:r>
      <w:r w:rsidR="00265A3E">
        <w:rPr>
          <w:rFonts w:ascii="Times New Roman" w:eastAsiaTheme="minorEastAsia" w:hAnsi="Times New Roman" w:cs="Times New Roman"/>
          <w:sz w:val="24"/>
          <w:szCs w:val="24"/>
        </w:rPr>
        <w:t xml:space="preserve">po </w:t>
      </w:r>
      <w:r w:rsidR="000E06D3">
        <w:rPr>
          <w:rFonts w:ascii="Times New Roman" w:eastAsiaTheme="minorEastAsia" w:hAnsi="Times New Roman" w:cs="Times New Roman"/>
          <w:sz w:val="24"/>
          <w:szCs w:val="24"/>
        </w:rPr>
        <w:t>3</w:t>
      </w:r>
      <w:r w:rsidR="00265A3E">
        <w:rPr>
          <w:rFonts w:ascii="Times New Roman" w:eastAsiaTheme="minorEastAsia" w:hAnsi="Times New Roman" w:cs="Times New Roman"/>
          <w:sz w:val="24"/>
          <w:szCs w:val="24"/>
        </w:rPr>
        <w:t xml:space="preserve"> naujus</w:t>
      </w:r>
      <w:r w:rsidR="000E06D3" w:rsidRPr="00BA2C31">
        <w:rPr>
          <w:rFonts w:ascii="Times New Roman" w:eastAsiaTheme="minorEastAsia" w:hAnsi="Times New Roman" w:cs="Times New Roman"/>
          <w:sz w:val="24"/>
          <w:szCs w:val="24"/>
        </w:rPr>
        <w:t xml:space="preserve"> SMP apraš</w:t>
      </w:r>
      <w:r w:rsidR="000E06D3">
        <w:rPr>
          <w:rFonts w:ascii="Times New Roman" w:eastAsiaTheme="minorEastAsia" w:hAnsi="Times New Roman" w:cs="Times New Roman"/>
          <w:sz w:val="24"/>
          <w:szCs w:val="24"/>
        </w:rPr>
        <w:t xml:space="preserve">us I, II pirkimo dalyse ir </w:t>
      </w:r>
      <w:r w:rsidR="00265A3E">
        <w:rPr>
          <w:rFonts w:ascii="Times New Roman" w:eastAsiaTheme="minorEastAsia" w:hAnsi="Times New Roman" w:cs="Times New Roman"/>
          <w:sz w:val="24"/>
          <w:szCs w:val="24"/>
        </w:rPr>
        <w:t xml:space="preserve">dar </w:t>
      </w:r>
      <w:r w:rsidR="00B71F58">
        <w:rPr>
          <w:rFonts w:ascii="Times New Roman" w:eastAsiaTheme="minorEastAsia" w:hAnsi="Times New Roman" w:cs="Times New Roman"/>
          <w:sz w:val="24"/>
          <w:szCs w:val="24"/>
        </w:rPr>
        <w:t>4</w:t>
      </w:r>
      <w:r w:rsidR="000E06D3">
        <w:rPr>
          <w:rFonts w:ascii="Times New Roman" w:eastAsiaTheme="minorEastAsia" w:hAnsi="Times New Roman" w:cs="Times New Roman"/>
          <w:sz w:val="24"/>
          <w:szCs w:val="24"/>
        </w:rPr>
        <w:t xml:space="preserve"> </w:t>
      </w:r>
      <w:r w:rsidR="00265A3E">
        <w:rPr>
          <w:rFonts w:ascii="Times New Roman" w:eastAsiaTheme="minorEastAsia" w:hAnsi="Times New Roman" w:cs="Times New Roman"/>
          <w:sz w:val="24"/>
          <w:szCs w:val="24"/>
        </w:rPr>
        <w:t xml:space="preserve">naujus </w:t>
      </w:r>
      <w:r w:rsidR="000E06D3">
        <w:rPr>
          <w:rFonts w:ascii="Times New Roman" w:eastAsiaTheme="minorEastAsia" w:hAnsi="Times New Roman" w:cs="Times New Roman"/>
          <w:sz w:val="24"/>
          <w:szCs w:val="24"/>
        </w:rPr>
        <w:t>SMP aprašus III pirkimo daly</w:t>
      </w:r>
      <w:r w:rsidR="00265A3E">
        <w:rPr>
          <w:rFonts w:ascii="Times New Roman" w:eastAsiaTheme="minorEastAsia" w:hAnsi="Times New Roman" w:cs="Times New Roman"/>
          <w:sz w:val="24"/>
          <w:szCs w:val="24"/>
        </w:rPr>
        <w:t>je,</w:t>
      </w:r>
      <w:r w:rsidR="000E06D3">
        <w:rPr>
          <w:rFonts w:ascii="Times New Roman" w:eastAsiaTheme="minorEastAsia" w:hAnsi="Times New Roman" w:cs="Times New Roman"/>
          <w:sz w:val="24"/>
          <w:szCs w:val="24"/>
        </w:rPr>
        <w:t xml:space="preserve"> </w:t>
      </w:r>
      <w:r w:rsidR="00265A3E">
        <w:rPr>
          <w:rFonts w:ascii="Times New Roman" w:eastAsiaTheme="minorEastAsia" w:hAnsi="Times New Roman" w:cs="Times New Roman"/>
          <w:sz w:val="24"/>
          <w:szCs w:val="24"/>
        </w:rPr>
        <w:t xml:space="preserve">po </w:t>
      </w:r>
      <w:r w:rsidR="000E06D3">
        <w:rPr>
          <w:rFonts w:ascii="Times New Roman" w:eastAsiaTheme="minorEastAsia" w:hAnsi="Times New Roman" w:cs="Times New Roman"/>
          <w:sz w:val="24"/>
          <w:szCs w:val="24"/>
        </w:rPr>
        <w:t xml:space="preserve">3 </w:t>
      </w:r>
      <w:r w:rsidR="00265A3E">
        <w:rPr>
          <w:rFonts w:ascii="Times New Roman" w:eastAsiaTheme="minorEastAsia" w:hAnsi="Times New Roman" w:cs="Times New Roman"/>
          <w:sz w:val="24"/>
          <w:szCs w:val="24"/>
        </w:rPr>
        <w:t xml:space="preserve">naujus </w:t>
      </w:r>
      <w:r w:rsidR="000E06D3">
        <w:rPr>
          <w:rFonts w:ascii="Times New Roman" w:eastAsiaTheme="minorEastAsia" w:hAnsi="Times New Roman" w:cs="Times New Roman"/>
          <w:sz w:val="24"/>
          <w:szCs w:val="24"/>
        </w:rPr>
        <w:t xml:space="preserve">SMP aprašus IV, V pirkimo dalyse ir </w:t>
      </w:r>
      <w:r w:rsidR="00265A3E">
        <w:rPr>
          <w:rFonts w:ascii="Times New Roman" w:eastAsiaTheme="minorEastAsia" w:hAnsi="Times New Roman" w:cs="Times New Roman"/>
          <w:sz w:val="24"/>
          <w:szCs w:val="24"/>
        </w:rPr>
        <w:t xml:space="preserve">dar </w:t>
      </w:r>
      <w:r w:rsidR="000E06D3">
        <w:rPr>
          <w:rFonts w:ascii="Times New Roman" w:eastAsiaTheme="minorEastAsia" w:hAnsi="Times New Roman" w:cs="Times New Roman"/>
          <w:sz w:val="24"/>
          <w:szCs w:val="24"/>
        </w:rPr>
        <w:t>2</w:t>
      </w:r>
      <w:r w:rsidR="00265A3E">
        <w:rPr>
          <w:rFonts w:ascii="Times New Roman" w:eastAsiaTheme="minorEastAsia" w:hAnsi="Times New Roman" w:cs="Times New Roman"/>
          <w:sz w:val="24"/>
          <w:szCs w:val="24"/>
        </w:rPr>
        <w:t xml:space="preserve"> naujus</w:t>
      </w:r>
      <w:r w:rsidR="000E06D3">
        <w:rPr>
          <w:rFonts w:ascii="Times New Roman" w:eastAsiaTheme="minorEastAsia" w:hAnsi="Times New Roman" w:cs="Times New Roman"/>
          <w:sz w:val="24"/>
          <w:szCs w:val="24"/>
        </w:rPr>
        <w:t xml:space="preserve"> SMP aprašus VI pirkimo dalyje. Aprašai pateikiami kartu su </w:t>
      </w:r>
      <w:r w:rsidR="00EB26C2" w:rsidRPr="00BA2C31">
        <w:rPr>
          <w:rFonts w:ascii="Times New Roman" w:eastAsiaTheme="minorEastAsia" w:hAnsi="Times New Roman" w:cs="Times New Roman"/>
          <w:sz w:val="24"/>
          <w:szCs w:val="24"/>
        </w:rPr>
        <w:t>meta duomenų lentelėmis</w:t>
      </w:r>
      <w:r w:rsidR="00265A3E">
        <w:rPr>
          <w:rFonts w:ascii="Times New Roman" w:eastAsiaTheme="minorEastAsia" w:hAnsi="Times New Roman" w:cs="Times New Roman"/>
          <w:sz w:val="24"/>
          <w:szCs w:val="24"/>
          <w:lang w:val="en-US"/>
        </w:rPr>
        <w:t xml:space="preserve">. </w:t>
      </w:r>
      <w:r w:rsidR="00762DAC" w:rsidRPr="00BA2C31">
        <w:rPr>
          <w:rFonts w:ascii="Times New Roman" w:eastAsiaTheme="minorEastAsia" w:hAnsi="Times New Roman" w:cs="Times New Roman"/>
          <w:sz w:val="24"/>
          <w:szCs w:val="24"/>
        </w:rPr>
        <w:t xml:space="preserve"> </w:t>
      </w:r>
      <w:r w:rsidR="00265A3E">
        <w:rPr>
          <w:rFonts w:ascii="Times New Roman" w:eastAsiaTheme="minorEastAsia" w:hAnsi="Times New Roman" w:cs="Times New Roman"/>
          <w:sz w:val="24"/>
          <w:szCs w:val="24"/>
        </w:rPr>
        <w:t xml:space="preserve">Taip pat tiekėjas turi pateikti </w:t>
      </w:r>
      <w:r w:rsidR="00A70DC0" w:rsidRPr="00BA2C31">
        <w:rPr>
          <w:rFonts w:ascii="Times New Roman" w:eastAsiaTheme="minorEastAsia" w:hAnsi="Times New Roman" w:cs="Times New Roman"/>
          <w:sz w:val="24"/>
          <w:szCs w:val="24"/>
        </w:rPr>
        <w:t>pilnai suskaitmenint</w:t>
      </w:r>
      <w:r w:rsidR="00265A3E">
        <w:rPr>
          <w:rFonts w:ascii="Times New Roman" w:eastAsiaTheme="minorEastAsia" w:hAnsi="Times New Roman" w:cs="Times New Roman"/>
          <w:sz w:val="24"/>
          <w:szCs w:val="24"/>
        </w:rPr>
        <w:t>us</w:t>
      </w:r>
      <w:r w:rsidR="00896274">
        <w:rPr>
          <w:rFonts w:ascii="Times New Roman" w:eastAsiaTheme="minorEastAsia" w:hAnsi="Times New Roman" w:cs="Times New Roman"/>
          <w:sz w:val="24"/>
          <w:szCs w:val="24"/>
        </w:rPr>
        <w:t xml:space="preserve"> ir ištestuotus </w:t>
      </w:r>
      <w:r w:rsidR="00265A3E">
        <w:rPr>
          <w:rFonts w:ascii="Times New Roman" w:eastAsiaTheme="minorEastAsia" w:hAnsi="Times New Roman" w:cs="Times New Roman"/>
          <w:sz w:val="24"/>
          <w:szCs w:val="24"/>
        </w:rPr>
        <w:t xml:space="preserve">po </w:t>
      </w:r>
      <w:r w:rsidR="0036359C">
        <w:rPr>
          <w:rFonts w:ascii="Times New Roman" w:eastAsiaTheme="minorEastAsia" w:hAnsi="Times New Roman" w:cs="Times New Roman"/>
          <w:sz w:val="24"/>
          <w:szCs w:val="24"/>
          <w:lang w:val="en-US"/>
        </w:rPr>
        <w:t>2</w:t>
      </w:r>
      <w:r w:rsidR="000E06D3" w:rsidRPr="00BA2C31">
        <w:rPr>
          <w:rFonts w:ascii="Times New Roman" w:eastAsiaTheme="minorEastAsia" w:hAnsi="Times New Roman" w:cs="Times New Roman"/>
          <w:sz w:val="24"/>
          <w:szCs w:val="24"/>
        </w:rPr>
        <w:t xml:space="preserve"> SMP </w:t>
      </w:r>
      <w:r w:rsidR="000E06D3">
        <w:rPr>
          <w:rFonts w:ascii="Times New Roman" w:eastAsiaTheme="minorEastAsia" w:hAnsi="Times New Roman" w:cs="Times New Roman"/>
          <w:sz w:val="24"/>
          <w:szCs w:val="24"/>
        </w:rPr>
        <w:t xml:space="preserve"> I, II ir III pirkimo dalyse ir </w:t>
      </w:r>
      <w:r w:rsidR="00265A3E">
        <w:rPr>
          <w:rFonts w:ascii="Times New Roman" w:eastAsiaTheme="minorEastAsia" w:hAnsi="Times New Roman" w:cs="Times New Roman"/>
          <w:sz w:val="24"/>
          <w:szCs w:val="24"/>
        </w:rPr>
        <w:t xml:space="preserve">po </w:t>
      </w:r>
      <w:r w:rsidR="0036359C">
        <w:rPr>
          <w:rFonts w:ascii="Times New Roman" w:eastAsiaTheme="minorEastAsia" w:hAnsi="Times New Roman" w:cs="Times New Roman"/>
          <w:sz w:val="24"/>
          <w:szCs w:val="24"/>
        </w:rPr>
        <w:t>1</w:t>
      </w:r>
      <w:r w:rsidR="000E06D3">
        <w:rPr>
          <w:rFonts w:ascii="Times New Roman" w:eastAsiaTheme="minorEastAsia" w:hAnsi="Times New Roman" w:cs="Times New Roman"/>
          <w:sz w:val="24"/>
          <w:szCs w:val="24"/>
        </w:rPr>
        <w:t xml:space="preserve"> SMP IV, V ir VI pirkimo dalyse</w:t>
      </w:r>
      <w:r w:rsidR="00A70DC0" w:rsidRPr="00BA2C31">
        <w:rPr>
          <w:rFonts w:ascii="Times New Roman" w:eastAsiaTheme="minorEastAsia" w:hAnsi="Times New Roman" w:cs="Times New Roman"/>
          <w:sz w:val="24"/>
          <w:szCs w:val="24"/>
        </w:rPr>
        <w:t>.</w:t>
      </w:r>
      <w:r w:rsidR="00265A3E">
        <w:rPr>
          <w:rFonts w:ascii="Times New Roman" w:eastAsiaTheme="minorEastAsia" w:hAnsi="Times New Roman" w:cs="Times New Roman"/>
          <w:sz w:val="24"/>
          <w:szCs w:val="24"/>
        </w:rPr>
        <w:t xml:space="preserve"> </w:t>
      </w:r>
      <w:r w:rsidR="00265A3E" w:rsidRPr="00BA2C31">
        <w:rPr>
          <w:rFonts w:ascii="Times New Roman" w:eastAsiaTheme="minorEastAsia" w:hAnsi="Times New Roman" w:cs="Times New Roman"/>
          <w:sz w:val="24"/>
          <w:szCs w:val="24"/>
        </w:rPr>
        <w:t>SMP turi būti pateikt</w:t>
      </w:r>
      <w:r w:rsidR="00265A3E">
        <w:rPr>
          <w:rFonts w:ascii="Times New Roman" w:eastAsiaTheme="minorEastAsia" w:hAnsi="Times New Roman" w:cs="Times New Roman"/>
          <w:sz w:val="24"/>
          <w:szCs w:val="24"/>
        </w:rPr>
        <w:t>os</w:t>
      </w:r>
      <w:r w:rsidR="00265A3E" w:rsidRPr="00BA2C31">
        <w:rPr>
          <w:rFonts w:ascii="Times New Roman" w:eastAsiaTheme="minorEastAsia" w:hAnsi="Times New Roman" w:cs="Times New Roman"/>
          <w:sz w:val="24"/>
          <w:szCs w:val="24"/>
        </w:rPr>
        <w:t xml:space="preserve"> testavimo aplinkoje</w:t>
      </w:r>
      <w:r w:rsidR="00265A3E">
        <w:rPr>
          <w:rFonts w:ascii="Times New Roman" w:eastAsiaTheme="minorEastAsia" w:hAnsi="Times New Roman" w:cs="Times New Roman"/>
          <w:sz w:val="24"/>
          <w:szCs w:val="24"/>
        </w:rPr>
        <w:t>.</w:t>
      </w:r>
    </w:p>
    <w:p w14:paraId="18CF812E" w14:textId="57F85090" w:rsidR="00762DAC" w:rsidRPr="00BA2C31" w:rsidRDefault="00816D5E"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Nuosekliai p</w:t>
      </w:r>
      <w:r w:rsidR="00762DAC" w:rsidRPr="00BA2C31">
        <w:rPr>
          <w:rFonts w:ascii="Times New Roman" w:hAnsi="Times New Roman" w:cs="Times New Roman"/>
          <w:sz w:val="24"/>
          <w:szCs w:val="24"/>
        </w:rPr>
        <w:t xml:space="preserve">er </w:t>
      </w:r>
      <w:r w:rsidR="000D07CA">
        <w:rPr>
          <w:rFonts w:ascii="Times New Roman" w:hAnsi="Times New Roman" w:cs="Times New Roman"/>
          <w:sz w:val="24"/>
          <w:szCs w:val="24"/>
        </w:rPr>
        <w:t>8</w:t>
      </w:r>
      <w:r w:rsidR="00762DAC" w:rsidRPr="00BA2C31">
        <w:rPr>
          <w:rFonts w:ascii="Times New Roman" w:hAnsi="Times New Roman" w:cs="Times New Roman"/>
          <w:sz w:val="24"/>
          <w:szCs w:val="24"/>
        </w:rPr>
        <w:t xml:space="preserve"> mėnesius nuo sutarties įsigaliojimo dienos tiekėjas turi pateikti </w:t>
      </w:r>
      <w:r w:rsidR="00762DAC" w:rsidRPr="00BA2C31">
        <w:rPr>
          <w:rFonts w:ascii="Times New Roman" w:eastAsiaTheme="minorEastAsia" w:hAnsi="Times New Roman" w:cs="Times New Roman"/>
          <w:sz w:val="24"/>
          <w:szCs w:val="24"/>
        </w:rPr>
        <w:t xml:space="preserve">PO </w:t>
      </w:r>
      <w:r w:rsidR="00896274" w:rsidRPr="00BA2C31">
        <w:rPr>
          <w:rFonts w:ascii="Times New Roman" w:eastAsiaTheme="minorEastAsia" w:hAnsi="Times New Roman" w:cs="Times New Roman"/>
          <w:sz w:val="24"/>
          <w:szCs w:val="24"/>
        </w:rPr>
        <w:t>pilnai suskaitmenint</w:t>
      </w:r>
      <w:r w:rsidR="00896274">
        <w:rPr>
          <w:rFonts w:ascii="Times New Roman" w:eastAsiaTheme="minorEastAsia" w:hAnsi="Times New Roman" w:cs="Times New Roman"/>
          <w:sz w:val="24"/>
          <w:szCs w:val="24"/>
        </w:rPr>
        <w:t xml:space="preserve">us ir ištestuotus po </w:t>
      </w:r>
      <w:r w:rsidR="00081943">
        <w:rPr>
          <w:rFonts w:ascii="Times New Roman" w:eastAsiaTheme="minorEastAsia" w:hAnsi="Times New Roman" w:cs="Times New Roman"/>
          <w:sz w:val="24"/>
          <w:szCs w:val="24"/>
          <w:lang w:val="en-US"/>
        </w:rPr>
        <w:t>3</w:t>
      </w:r>
      <w:r w:rsidR="00896274" w:rsidRPr="00BA2C31">
        <w:rPr>
          <w:rFonts w:ascii="Times New Roman" w:eastAsiaTheme="minorEastAsia" w:hAnsi="Times New Roman" w:cs="Times New Roman"/>
          <w:sz w:val="24"/>
          <w:szCs w:val="24"/>
        </w:rPr>
        <w:t xml:space="preserve"> </w:t>
      </w:r>
      <w:r w:rsidR="0036359C">
        <w:rPr>
          <w:rFonts w:ascii="Times New Roman" w:eastAsiaTheme="minorEastAsia" w:hAnsi="Times New Roman" w:cs="Times New Roman"/>
          <w:sz w:val="24"/>
          <w:szCs w:val="24"/>
        </w:rPr>
        <w:t xml:space="preserve">naujus </w:t>
      </w:r>
      <w:r w:rsidR="00896274" w:rsidRPr="00BA2C31">
        <w:rPr>
          <w:rFonts w:ascii="Times New Roman" w:eastAsiaTheme="minorEastAsia" w:hAnsi="Times New Roman" w:cs="Times New Roman"/>
          <w:sz w:val="24"/>
          <w:szCs w:val="24"/>
        </w:rPr>
        <w:t xml:space="preserve">SMP </w:t>
      </w:r>
      <w:r w:rsidR="00896274">
        <w:rPr>
          <w:rFonts w:ascii="Times New Roman" w:eastAsiaTheme="minorEastAsia" w:hAnsi="Times New Roman" w:cs="Times New Roman"/>
          <w:sz w:val="24"/>
          <w:szCs w:val="24"/>
        </w:rPr>
        <w:t xml:space="preserve"> I, II</w:t>
      </w:r>
      <w:r w:rsidR="00E453A4">
        <w:rPr>
          <w:rFonts w:ascii="Times New Roman" w:eastAsiaTheme="minorEastAsia" w:hAnsi="Times New Roman" w:cs="Times New Roman"/>
          <w:sz w:val="24"/>
          <w:szCs w:val="24"/>
        </w:rPr>
        <w:t>,</w:t>
      </w:r>
      <w:r w:rsidR="00896274">
        <w:rPr>
          <w:rFonts w:ascii="Times New Roman" w:eastAsiaTheme="minorEastAsia" w:hAnsi="Times New Roman" w:cs="Times New Roman"/>
          <w:sz w:val="24"/>
          <w:szCs w:val="24"/>
        </w:rPr>
        <w:t xml:space="preserve"> </w:t>
      </w:r>
      <w:r w:rsidR="00B71F58">
        <w:rPr>
          <w:rFonts w:ascii="Times New Roman" w:eastAsiaTheme="minorEastAsia" w:hAnsi="Times New Roman" w:cs="Times New Roman"/>
          <w:sz w:val="24"/>
          <w:szCs w:val="24"/>
        </w:rPr>
        <w:t xml:space="preserve">4 naujus </w:t>
      </w:r>
      <w:r w:rsidR="00B71F58" w:rsidRPr="00BA2C31">
        <w:rPr>
          <w:rFonts w:ascii="Times New Roman" w:eastAsiaTheme="minorEastAsia" w:hAnsi="Times New Roman" w:cs="Times New Roman"/>
          <w:sz w:val="24"/>
          <w:szCs w:val="24"/>
        </w:rPr>
        <w:t>pilnai suskaitmenint</w:t>
      </w:r>
      <w:r w:rsidR="00B71F58">
        <w:rPr>
          <w:rFonts w:ascii="Times New Roman" w:eastAsiaTheme="minorEastAsia" w:hAnsi="Times New Roman" w:cs="Times New Roman"/>
          <w:sz w:val="24"/>
          <w:szCs w:val="24"/>
        </w:rPr>
        <w:t xml:space="preserve">us ir ištestuotus SMP </w:t>
      </w:r>
      <w:r w:rsidR="00E453A4">
        <w:rPr>
          <w:rFonts w:ascii="Times New Roman" w:eastAsiaTheme="minorEastAsia" w:hAnsi="Times New Roman" w:cs="Times New Roman"/>
          <w:sz w:val="24"/>
          <w:szCs w:val="24"/>
        </w:rPr>
        <w:t xml:space="preserve">III </w:t>
      </w:r>
      <w:r w:rsidR="00896274">
        <w:rPr>
          <w:rFonts w:ascii="Times New Roman" w:eastAsiaTheme="minorEastAsia" w:hAnsi="Times New Roman" w:cs="Times New Roman"/>
          <w:sz w:val="24"/>
          <w:szCs w:val="24"/>
        </w:rPr>
        <w:t>pirkimo daly</w:t>
      </w:r>
      <w:r w:rsidR="0036359C">
        <w:rPr>
          <w:rFonts w:ascii="Times New Roman" w:eastAsiaTheme="minorEastAsia" w:hAnsi="Times New Roman" w:cs="Times New Roman"/>
          <w:sz w:val="24"/>
          <w:szCs w:val="24"/>
        </w:rPr>
        <w:t>je</w:t>
      </w:r>
      <w:r w:rsidR="00B71F58">
        <w:rPr>
          <w:rFonts w:ascii="Times New Roman" w:eastAsiaTheme="minorEastAsia" w:hAnsi="Times New Roman" w:cs="Times New Roman"/>
          <w:sz w:val="24"/>
          <w:szCs w:val="24"/>
        </w:rPr>
        <w:t xml:space="preserve">, </w:t>
      </w:r>
      <w:r w:rsidR="000071CA">
        <w:rPr>
          <w:rFonts w:ascii="Times New Roman" w:eastAsiaTheme="minorEastAsia" w:hAnsi="Times New Roman" w:cs="Times New Roman"/>
          <w:sz w:val="24"/>
          <w:szCs w:val="24"/>
        </w:rPr>
        <w:t xml:space="preserve">2 pilnai suskaitmenintus ir ištestuotus SMP IV, V pirkimo dalyse, </w:t>
      </w:r>
      <w:r w:rsidR="0036359C">
        <w:rPr>
          <w:rFonts w:ascii="Times New Roman" w:eastAsiaTheme="minorEastAsia" w:hAnsi="Times New Roman" w:cs="Times New Roman"/>
          <w:sz w:val="24"/>
          <w:szCs w:val="24"/>
        </w:rPr>
        <w:t xml:space="preserve"> 1-ą naują pilnai suskaitmenintą ir ištestuotą SMP</w:t>
      </w:r>
      <w:r w:rsidR="000071CA">
        <w:rPr>
          <w:rFonts w:ascii="Times New Roman" w:eastAsiaTheme="minorEastAsia" w:hAnsi="Times New Roman" w:cs="Times New Roman"/>
          <w:sz w:val="24"/>
          <w:szCs w:val="24"/>
        </w:rPr>
        <w:t xml:space="preserve"> </w:t>
      </w:r>
      <w:r w:rsidR="00896274">
        <w:rPr>
          <w:rFonts w:ascii="Times New Roman" w:eastAsiaTheme="minorEastAsia" w:hAnsi="Times New Roman" w:cs="Times New Roman"/>
          <w:sz w:val="24"/>
          <w:szCs w:val="24"/>
        </w:rPr>
        <w:t>VI pirkimo daly</w:t>
      </w:r>
      <w:r w:rsidR="000071CA">
        <w:rPr>
          <w:rFonts w:ascii="Times New Roman" w:eastAsiaTheme="minorEastAsia" w:hAnsi="Times New Roman" w:cs="Times New Roman"/>
          <w:sz w:val="24"/>
          <w:szCs w:val="24"/>
        </w:rPr>
        <w:t>je</w:t>
      </w:r>
      <w:r w:rsidR="00896274" w:rsidRPr="00BA2C31">
        <w:rPr>
          <w:rFonts w:ascii="Times New Roman" w:eastAsiaTheme="minorEastAsia" w:hAnsi="Times New Roman" w:cs="Times New Roman"/>
          <w:sz w:val="24"/>
          <w:szCs w:val="24"/>
        </w:rPr>
        <w:t>.</w:t>
      </w:r>
      <w:r w:rsidR="00896274">
        <w:rPr>
          <w:rFonts w:ascii="Times New Roman" w:eastAsiaTheme="minorEastAsia" w:hAnsi="Times New Roman" w:cs="Times New Roman"/>
          <w:sz w:val="24"/>
          <w:szCs w:val="24"/>
        </w:rPr>
        <w:t xml:space="preserve"> </w:t>
      </w:r>
      <w:r w:rsidR="00896274" w:rsidRPr="00BA2C31">
        <w:rPr>
          <w:rFonts w:ascii="Times New Roman" w:eastAsiaTheme="minorEastAsia" w:hAnsi="Times New Roman" w:cs="Times New Roman"/>
          <w:sz w:val="24"/>
          <w:szCs w:val="24"/>
        </w:rPr>
        <w:t>SMP turi būti pateikt</w:t>
      </w:r>
      <w:r w:rsidR="00896274">
        <w:rPr>
          <w:rFonts w:ascii="Times New Roman" w:eastAsiaTheme="minorEastAsia" w:hAnsi="Times New Roman" w:cs="Times New Roman"/>
          <w:sz w:val="24"/>
          <w:szCs w:val="24"/>
        </w:rPr>
        <w:t>os</w:t>
      </w:r>
      <w:r w:rsidR="00896274" w:rsidRPr="00BA2C31">
        <w:rPr>
          <w:rFonts w:ascii="Times New Roman" w:eastAsiaTheme="minorEastAsia" w:hAnsi="Times New Roman" w:cs="Times New Roman"/>
          <w:sz w:val="24"/>
          <w:szCs w:val="24"/>
        </w:rPr>
        <w:t xml:space="preserve"> testavimo aplinkoje</w:t>
      </w:r>
      <w:r w:rsidR="00896274">
        <w:rPr>
          <w:rFonts w:ascii="Times New Roman" w:eastAsiaTheme="minorEastAsia" w:hAnsi="Times New Roman" w:cs="Times New Roman"/>
          <w:sz w:val="24"/>
          <w:szCs w:val="24"/>
        </w:rPr>
        <w:t>.</w:t>
      </w:r>
    </w:p>
    <w:p w14:paraId="78597587" w14:textId="387DD3A2" w:rsidR="00905FE8" w:rsidRPr="00BA2C31" w:rsidRDefault="00905FE8"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Po kiekvieno pateikimo,</w:t>
      </w:r>
      <w:r w:rsidRPr="00BA2C31">
        <w:rPr>
          <w:rFonts w:ascii="Times New Roman" w:eastAsiaTheme="minorEastAsia" w:hAnsi="Times New Roman" w:cs="Times New Roman"/>
          <w:sz w:val="24"/>
          <w:szCs w:val="24"/>
        </w:rPr>
        <w:t xml:space="preserve"> per 5 darbo dienas, PO patikrina </w:t>
      </w:r>
      <w:r w:rsidR="00D32756" w:rsidRPr="00BA2C31">
        <w:rPr>
          <w:rFonts w:ascii="Times New Roman" w:eastAsiaTheme="minorEastAsia" w:hAnsi="Times New Roman" w:cs="Times New Roman"/>
          <w:sz w:val="24"/>
          <w:szCs w:val="24"/>
        </w:rPr>
        <w:t xml:space="preserve">aprašus, </w:t>
      </w:r>
      <w:r w:rsidR="0064429B" w:rsidRPr="00BA2C31">
        <w:rPr>
          <w:rFonts w:ascii="Times New Roman" w:eastAsiaTheme="minorEastAsia" w:hAnsi="Times New Roman" w:cs="Times New Roman"/>
          <w:sz w:val="24"/>
          <w:szCs w:val="24"/>
        </w:rPr>
        <w:t xml:space="preserve">lenteles, </w:t>
      </w:r>
      <w:r w:rsidR="0011213A" w:rsidRPr="00BA2C31">
        <w:rPr>
          <w:rFonts w:ascii="Times New Roman" w:eastAsia="Times New Roman" w:hAnsi="Times New Roman" w:cs="Times New Roman"/>
          <w:sz w:val="24"/>
          <w:szCs w:val="24"/>
          <w:lang w:val="lt" w:eastAsia="lt-LT"/>
        </w:rPr>
        <w:t>SMP</w:t>
      </w:r>
      <w:r w:rsidRPr="00BA2C31">
        <w:rPr>
          <w:rFonts w:ascii="Times New Roman" w:eastAsiaTheme="minorEastAsia" w:hAnsi="Times New Roman" w:cs="Times New Roman"/>
          <w:sz w:val="24"/>
          <w:szCs w:val="24"/>
        </w:rPr>
        <w:t xml:space="preserve"> ir pateikia pastabas (arba kitu susitartu laiku).</w:t>
      </w:r>
    </w:p>
    <w:p w14:paraId="29B6CBA7" w14:textId="7399AC94" w:rsidR="00905FE8" w:rsidRPr="00BA2C31" w:rsidRDefault="00905FE8"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eastAsia="lt-LT"/>
        </w:rPr>
        <w:t xml:space="preserve">Tiekėjas per 5 darbo dienas pataiso </w:t>
      </w:r>
      <w:r w:rsidR="0064429B" w:rsidRPr="00BA2C31">
        <w:rPr>
          <w:rFonts w:ascii="Times New Roman" w:eastAsiaTheme="minorEastAsia" w:hAnsi="Times New Roman" w:cs="Times New Roman"/>
          <w:sz w:val="24"/>
          <w:szCs w:val="24"/>
        </w:rPr>
        <w:t xml:space="preserve">aprašus, lenteles, </w:t>
      </w:r>
      <w:r w:rsidR="0011213A" w:rsidRPr="00BA2C31">
        <w:rPr>
          <w:rFonts w:ascii="Times New Roman" w:eastAsia="Times New Roman" w:hAnsi="Times New Roman" w:cs="Times New Roman"/>
          <w:sz w:val="24"/>
          <w:szCs w:val="24"/>
          <w:lang w:val="lt" w:eastAsia="lt-LT"/>
        </w:rPr>
        <w:t>SMP</w:t>
      </w:r>
      <w:r w:rsidRPr="00BA2C31">
        <w:rPr>
          <w:rFonts w:ascii="Times New Roman" w:eastAsia="Times New Roman" w:hAnsi="Times New Roman" w:cs="Times New Roman"/>
          <w:sz w:val="24"/>
          <w:szCs w:val="24"/>
          <w:lang w:val="lt" w:eastAsia="lt-LT"/>
        </w:rPr>
        <w:t xml:space="preserve"> pagal pateiktas pastabas </w:t>
      </w:r>
      <w:r w:rsidRPr="00BA2C31">
        <w:rPr>
          <w:rFonts w:ascii="Times New Roman" w:eastAsiaTheme="minorEastAsia" w:hAnsi="Times New Roman" w:cs="Times New Roman"/>
          <w:sz w:val="24"/>
          <w:szCs w:val="24"/>
        </w:rPr>
        <w:t>(arba kitu susitartu laiku)</w:t>
      </w:r>
      <w:r w:rsidRPr="00BA2C31">
        <w:rPr>
          <w:rFonts w:ascii="Times New Roman" w:eastAsia="Times New Roman" w:hAnsi="Times New Roman" w:cs="Times New Roman"/>
          <w:sz w:val="24"/>
          <w:szCs w:val="24"/>
          <w:lang w:val="lt" w:eastAsia="lt-LT"/>
        </w:rPr>
        <w:t>.</w:t>
      </w:r>
      <w:r w:rsidRPr="00BA2C31">
        <w:rPr>
          <w:rFonts w:ascii="Times New Roman" w:eastAsiaTheme="minorEastAsia" w:hAnsi="Times New Roman" w:cs="Times New Roman"/>
          <w:sz w:val="24"/>
          <w:szCs w:val="24"/>
        </w:rPr>
        <w:t xml:space="preserve"> </w:t>
      </w:r>
    </w:p>
    <w:p w14:paraId="56A5AF63" w14:textId="0BB3463B" w:rsidR="00762DAC" w:rsidRPr="00BA2C31" w:rsidRDefault="00EC02D5"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Nuosekliai p</w:t>
      </w:r>
      <w:r w:rsidR="00762DAC" w:rsidRPr="00BA2C31">
        <w:rPr>
          <w:rFonts w:ascii="Times New Roman" w:hAnsi="Times New Roman" w:cs="Times New Roman"/>
          <w:sz w:val="24"/>
          <w:szCs w:val="24"/>
        </w:rPr>
        <w:t xml:space="preserve">er </w:t>
      </w:r>
      <w:r w:rsidR="008E4854">
        <w:rPr>
          <w:rFonts w:ascii="Times New Roman" w:hAnsi="Times New Roman" w:cs="Times New Roman"/>
          <w:sz w:val="24"/>
          <w:szCs w:val="24"/>
        </w:rPr>
        <w:t>9</w:t>
      </w:r>
      <w:r w:rsidR="00762DAC" w:rsidRPr="00BA2C31">
        <w:rPr>
          <w:rFonts w:ascii="Times New Roman" w:hAnsi="Times New Roman" w:cs="Times New Roman"/>
          <w:sz w:val="24"/>
          <w:szCs w:val="24"/>
        </w:rPr>
        <w:t xml:space="preserve"> mėnesius nuo sutarties įsigaliojimo dienos tiekėjas turi pateikti</w:t>
      </w:r>
      <w:r w:rsidR="00762DAC" w:rsidRPr="00BA2C31">
        <w:rPr>
          <w:rFonts w:ascii="Times New Roman" w:eastAsiaTheme="minorEastAsia" w:hAnsi="Times New Roman" w:cs="Times New Roman"/>
          <w:sz w:val="24"/>
          <w:szCs w:val="24"/>
        </w:rPr>
        <w:t xml:space="preserve"> PO </w:t>
      </w:r>
      <w:r w:rsidR="00006ED9">
        <w:rPr>
          <w:rFonts w:ascii="Times New Roman" w:eastAsiaTheme="minorEastAsia" w:hAnsi="Times New Roman" w:cs="Times New Roman"/>
          <w:sz w:val="24"/>
          <w:szCs w:val="24"/>
        </w:rPr>
        <w:t xml:space="preserve">po 1-ą naują pilnai suskaitmenintą ir ištestuotą SMP </w:t>
      </w:r>
      <w:r w:rsidR="00B71F58">
        <w:rPr>
          <w:rFonts w:ascii="Times New Roman" w:eastAsiaTheme="minorEastAsia" w:hAnsi="Times New Roman" w:cs="Times New Roman"/>
          <w:sz w:val="24"/>
          <w:szCs w:val="24"/>
        </w:rPr>
        <w:t>visose</w:t>
      </w:r>
      <w:r w:rsidR="00006ED9">
        <w:rPr>
          <w:rFonts w:ascii="Times New Roman" w:eastAsiaTheme="minorEastAsia" w:hAnsi="Times New Roman" w:cs="Times New Roman"/>
          <w:sz w:val="24"/>
          <w:szCs w:val="24"/>
        </w:rPr>
        <w:t xml:space="preserve"> pirkimo dalyse</w:t>
      </w:r>
      <w:r w:rsidR="00006ED9" w:rsidRPr="00BA2C31">
        <w:rPr>
          <w:rFonts w:ascii="Times New Roman" w:eastAsiaTheme="minorEastAsia" w:hAnsi="Times New Roman" w:cs="Times New Roman"/>
          <w:sz w:val="24"/>
          <w:szCs w:val="24"/>
        </w:rPr>
        <w:t>.</w:t>
      </w:r>
      <w:r w:rsidR="00006ED9">
        <w:rPr>
          <w:rFonts w:ascii="Times New Roman" w:eastAsiaTheme="minorEastAsia" w:hAnsi="Times New Roman" w:cs="Times New Roman"/>
          <w:sz w:val="24"/>
          <w:szCs w:val="24"/>
        </w:rPr>
        <w:t xml:space="preserve"> Turi būti pateikti visų (</w:t>
      </w:r>
      <w:r w:rsidR="00006ED9" w:rsidRPr="00BA2C31">
        <w:rPr>
          <w:rFonts w:ascii="Times New Roman" w:eastAsia="Times New Roman" w:hAnsi="Times New Roman" w:cs="Times New Roman"/>
          <w:sz w:val="24"/>
          <w:szCs w:val="24"/>
        </w:rPr>
        <w:t>žr. I pirkimo dalis specifikacijos punktas 3</w:t>
      </w:r>
      <w:r w:rsidR="00006ED9">
        <w:rPr>
          <w:rFonts w:ascii="Times New Roman" w:eastAsia="Times New Roman" w:hAnsi="Times New Roman" w:cs="Times New Roman"/>
          <w:sz w:val="24"/>
          <w:szCs w:val="24"/>
        </w:rPr>
        <w:t>7</w:t>
      </w:r>
      <w:r w:rsidR="00006ED9" w:rsidRPr="00BA2C31">
        <w:rPr>
          <w:rFonts w:ascii="Times New Roman" w:eastAsia="Times New Roman" w:hAnsi="Times New Roman" w:cs="Times New Roman"/>
          <w:sz w:val="24"/>
          <w:szCs w:val="24"/>
        </w:rPr>
        <w:t xml:space="preserve">, II </w:t>
      </w:r>
      <w:r w:rsidR="00006ED9" w:rsidRPr="00BA2C31">
        <w:rPr>
          <w:rFonts w:ascii="Times New Roman" w:eastAsiaTheme="minorEastAsia" w:hAnsi="Times New Roman" w:cs="Times New Roman"/>
          <w:sz w:val="24"/>
          <w:szCs w:val="24"/>
          <w:lang w:eastAsia="lt-LT"/>
        </w:rPr>
        <w:t xml:space="preserve">– </w:t>
      </w:r>
      <w:r w:rsidR="00006ED9">
        <w:rPr>
          <w:rFonts w:ascii="Times New Roman" w:eastAsia="Times New Roman" w:hAnsi="Times New Roman" w:cs="Times New Roman"/>
          <w:sz w:val="24"/>
          <w:szCs w:val="24"/>
        </w:rPr>
        <w:t>42</w:t>
      </w:r>
      <w:r w:rsidR="00006ED9" w:rsidRPr="00BA2C31">
        <w:rPr>
          <w:rFonts w:ascii="Times New Roman" w:eastAsia="Times New Roman" w:hAnsi="Times New Roman" w:cs="Times New Roman"/>
          <w:sz w:val="24"/>
          <w:szCs w:val="24"/>
        </w:rPr>
        <w:t xml:space="preserve">, III </w:t>
      </w:r>
      <w:r w:rsidR="00006ED9" w:rsidRPr="00BA2C31">
        <w:rPr>
          <w:rFonts w:ascii="Times New Roman" w:eastAsiaTheme="minorEastAsia" w:hAnsi="Times New Roman" w:cs="Times New Roman"/>
          <w:sz w:val="24"/>
          <w:szCs w:val="24"/>
          <w:lang w:eastAsia="lt-LT"/>
        </w:rPr>
        <w:t xml:space="preserve">– </w:t>
      </w:r>
      <w:r w:rsidR="00006ED9" w:rsidRPr="00BA2C31">
        <w:rPr>
          <w:rFonts w:ascii="Times New Roman" w:eastAsia="Times New Roman" w:hAnsi="Times New Roman" w:cs="Times New Roman"/>
          <w:sz w:val="24"/>
          <w:szCs w:val="24"/>
        </w:rPr>
        <w:t>4</w:t>
      </w:r>
      <w:r w:rsidR="00006ED9">
        <w:rPr>
          <w:rFonts w:ascii="Times New Roman" w:eastAsia="Times New Roman" w:hAnsi="Times New Roman" w:cs="Times New Roman"/>
          <w:sz w:val="24"/>
          <w:szCs w:val="24"/>
        </w:rPr>
        <w:t>7</w:t>
      </w:r>
      <w:r w:rsidR="00006ED9" w:rsidRPr="00BA2C31">
        <w:rPr>
          <w:rFonts w:ascii="Times New Roman" w:eastAsia="Times New Roman" w:hAnsi="Times New Roman" w:cs="Times New Roman"/>
          <w:sz w:val="24"/>
          <w:szCs w:val="24"/>
        </w:rPr>
        <w:t xml:space="preserve">, IV </w:t>
      </w:r>
      <w:r w:rsidR="00006ED9" w:rsidRPr="00BA2C31">
        <w:rPr>
          <w:rFonts w:ascii="Times New Roman" w:eastAsiaTheme="minorEastAsia" w:hAnsi="Times New Roman" w:cs="Times New Roman"/>
          <w:sz w:val="24"/>
          <w:szCs w:val="24"/>
          <w:lang w:eastAsia="lt-LT"/>
        </w:rPr>
        <w:t xml:space="preserve">– </w:t>
      </w:r>
      <w:r w:rsidR="00006ED9">
        <w:rPr>
          <w:rFonts w:ascii="Times New Roman" w:eastAsia="Times New Roman" w:hAnsi="Times New Roman" w:cs="Times New Roman"/>
          <w:sz w:val="24"/>
          <w:szCs w:val="24"/>
        </w:rPr>
        <w:t>52</w:t>
      </w:r>
      <w:r w:rsidR="00006ED9" w:rsidRPr="00BA2C31">
        <w:rPr>
          <w:rFonts w:ascii="Times New Roman" w:eastAsia="Times New Roman" w:hAnsi="Times New Roman" w:cs="Times New Roman"/>
          <w:sz w:val="24"/>
          <w:szCs w:val="24"/>
        </w:rPr>
        <w:t xml:space="preserve">, V </w:t>
      </w:r>
      <w:r w:rsidR="00006ED9" w:rsidRPr="00BA2C31">
        <w:rPr>
          <w:rFonts w:ascii="Times New Roman" w:eastAsiaTheme="minorEastAsia" w:hAnsi="Times New Roman" w:cs="Times New Roman"/>
          <w:sz w:val="24"/>
          <w:szCs w:val="24"/>
          <w:lang w:eastAsia="lt-LT"/>
        </w:rPr>
        <w:t xml:space="preserve">– </w:t>
      </w:r>
      <w:r w:rsidR="00006ED9" w:rsidRPr="00BA2C31">
        <w:rPr>
          <w:rFonts w:ascii="Times New Roman" w:eastAsia="Times New Roman" w:hAnsi="Times New Roman" w:cs="Times New Roman"/>
          <w:sz w:val="24"/>
          <w:szCs w:val="24"/>
        </w:rPr>
        <w:t>5</w:t>
      </w:r>
      <w:r w:rsidR="00006ED9">
        <w:rPr>
          <w:rFonts w:ascii="Times New Roman" w:eastAsia="Times New Roman" w:hAnsi="Times New Roman" w:cs="Times New Roman"/>
          <w:sz w:val="24"/>
          <w:szCs w:val="24"/>
        </w:rPr>
        <w:t>7</w:t>
      </w:r>
      <w:r w:rsidR="00006ED9" w:rsidRPr="00BA2C31">
        <w:rPr>
          <w:rFonts w:ascii="Times New Roman" w:eastAsia="Times New Roman" w:hAnsi="Times New Roman" w:cs="Times New Roman"/>
          <w:sz w:val="24"/>
          <w:szCs w:val="24"/>
        </w:rPr>
        <w:t xml:space="preserve">, VI </w:t>
      </w:r>
      <w:r w:rsidR="00006ED9" w:rsidRPr="00BA2C31">
        <w:rPr>
          <w:rFonts w:ascii="Times New Roman" w:eastAsiaTheme="minorEastAsia" w:hAnsi="Times New Roman" w:cs="Times New Roman"/>
          <w:sz w:val="24"/>
          <w:szCs w:val="24"/>
          <w:lang w:eastAsia="lt-LT"/>
        </w:rPr>
        <w:t xml:space="preserve">– </w:t>
      </w:r>
      <w:r w:rsidR="00006ED9">
        <w:rPr>
          <w:rFonts w:ascii="Times New Roman" w:eastAsia="Times New Roman" w:hAnsi="Times New Roman" w:cs="Times New Roman"/>
          <w:sz w:val="24"/>
          <w:szCs w:val="24"/>
        </w:rPr>
        <w:t xml:space="preserve">62) </w:t>
      </w:r>
      <w:r w:rsidR="00006ED9">
        <w:rPr>
          <w:rFonts w:ascii="Times New Roman" w:eastAsiaTheme="minorEastAsia" w:hAnsi="Times New Roman" w:cs="Times New Roman"/>
          <w:sz w:val="24"/>
          <w:szCs w:val="24"/>
        </w:rPr>
        <w:t>SMP</w:t>
      </w:r>
      <w:r w:rsidR="008B6D51" w:rsidRPr="00BA2C31">
        <w:rPr>
          <w:rFonts w:ascii="Times New Roman" w:eastAsiaTheme="minorEastAsia" w:hAnsi="Times New Roman" w:cs="Times New Roman"/>
          <w:sz w:val="24"/>
          <w:szCs w:val="24"/>
        </w:rPr>
        <w:t xml:space="preserve"> testavimo protokol</w:t>
      </w:r>
      <w:r w:rsidR="0061526F">
        <w:rPr>
          <w:rFonts w:ascii="Times New Roman" w:eastAsiaTheme="minorEastAsia" w:hAnsi="Times New Roman" w:cs="Times New Roman"/>
          <w:sz w:val="24"/>
          <w:szCs w:val="24"/>
        </w:rPr>
        <w:t>ai</w:t>
      </w:r>
      <w:r w:rsidR="008B6D51" w:rsidRPr="00BA2C31">
        <w:rPr>
          <w:rFonts w:ascii="Times New Roman" w:eastAsiaTheme="minorEastAsia" w:hAnsi="Times New Roman" w:cs="Times New Roman"/>
          <w:sz w:val="24"/>
          <w:szCs w:val="24"/>
        </w:rPr>
        <w:t xml:space="preserve"> pagal</w:t>
      </w:r>
      <w:r w:rsidR="003629AA" w:rsidRPr="00BA2C31">
        <w:rPr>
          <w:rFonts w:ascii="Times New Roman" w:eastAsiaTheme="minorEastAsia" w:hAnsi="Times New Roman" w:cs="Times New Roman"/>
          <w:sz w:val="24"/>
          <w:szCs w:val="24"/>
        </w:rPr>
        <w:t xml:space="preserve"> visus</w:t>
      </w:r>
      <w:r w:rsidR="005338F6" w:rsidRPr="00BA2C31">
        <w:rPr>
          <w:rFonts w:ascii="Times New Roman" w:eastAsiaTheme="minorEastAsia" w:hAnsi="Times New Roman" w:cs="Times New Roman"/>
          <w:sz w:val="24"/>
          <w:szCs w:val="24"/>
        </w:rPr>
        <w:t xml:space="preserve"> techninės</w:t>
      </w:r>
      <w:r w:rsidR="008B6D51" w:rsidRPr="00BA2C31">
        <w:rPr>
          <w:rFonts w:ascii="Times New Roman" w:eastAsiaTheme="minorEastAsia" w:hAnsi="Times New Roman" w:cs="Times New Roman"/>
          <w:sz w:val="24"/>
          <w:szCs w:val="24"/>
        </w:rPr>
        <w:t xml:space="preserve"> specifikacijos </w:t>
      </w:r>
      <w:r w:rsidR="00FA5EC2">
        <w:rPr>
          <w:rFonts w:ascii="Times New Roman" w:eastAsiaTheme="minorEastAsia" w:hAnsi="Times New Roman" w:cs="Times New Roman"/>
          <w:sz w:val="24"/>
          <w:szCs w:val="24"/>
        </w:rPr>
        <w:t>punktus</w:t>
      </w:r>
      <w:r w:rsidR="00DF615D" w:rsidRPr="0085671C">
        <w:rPr>
          <w:rFonts w:ascii="Times New Roman" w:eastAsiaTheme="minorEastAsia" w:hAnsi="Times New Roman" w:cs="Times New Roman"/>
          <w:sz w:val="24"/>
          <w:szCs w:val="24"/>
        </w:rPr>
        <w:t xml:space="preserve"> ir </w:t>
      </w:r>
      <w:r w:rsidR="00DF615D" w:rsidRPr="0085671C">
        <w:rPr>
          <w:rFonts w:ascii="Times New Roman" w:hAnsi="Times New Roman" w:cs="Times New Roman"/>
          <w:sz w:val="24"/>
          <w:szCs w:val="24"/>
        </w:rPr>
        <w:t>Prieinamumo atitikties ataskait</w:t>
      </w:r>
      <w:r w:rsidR="00006ED9">
        <w:rPr>
          <w:rFonts w:ascii="Times New Roman" w:hAnsi="Times New Roman" w:cs="Times New Roman"/>
          <w:sz w:val="24"/>
          <w:szCs w:val="24"/>
        </w:rPr>
        <w:t>os</w:t>
      </w:r>
      <w:r w:rsidR="00DF615D" w:rsidRPr="0085671C">
        <w:rPr>
          <w:rFonts w:ascii="Times New Roman" w:hAnsi="Times New Roman" w:cs="Times New Roman"/>
          <w:sz w:val="24"/>
          <w:szCs w:val="24"/>
        </w:rPr>
        <w:t>.</w:t>
      </w:r>
      <w:r w:rsidR="009821F2" w:rsidRPr="00BA2C31">
        <w:rPr>
          <w:rFonts w:ascii="Times New Roman" w:eastAsiaTheme="minorEastAsia" w:hAnsi="Times New Roman" w:cs="Times New Roman"/>
          <w:sz w:val="24"/>
          <w:szCs w:val="24"/>
        </w:rPr>
        <w:t xml:space="preserve"> </w:t>
      </w:r>
      <w:r w:rsidR="00006ED9">
        <w:rPr>
          <w:rFonts w:ascii="Times New Roman" w:eastAsiaTheme="minorEastAsia" w:hAnsi="Times New Roman" w:cs="Times New Roman"/>
          <w:sz w:val="24"/>
          <w:szCs w:val="24"/>
        </w:rPr>
        <w:t xml:space="preserve">Visos </w:t>
      </w:r>
      <w:r w:rsidR="009821F2" w:rsidRPr="00BA2C31">
        <w:rPr>
          <w:rFonts w:ascii="Times New Roman" w:eastAsiaTheme="minorEastAsia" w:hAnsi="Times New Roman" w:cs="Times New Roman"/>
          <w:sz w:val="24"/>
          <w:szCs w:val="24"/>
        </w:rPr>
        <w:t>SMP turi būti perduot</w:t>
      </w:r>
      <w:r w:rsidR="00006ED9">
        <w:rPr>
          <w:rFonts w:ascii="Times New Roman" w:eastAsiaTheme="minorEastAsia" w:hAnsi="Times New Roman" w:cs="Times New Roman"/>
          <w:sz w:val="24"/>
          <w:szCs w:val="24"/>
        </w:rPr>
        <w:t>os</w:t>
      </w:r>
      <w:r w:rsidR="009821F2" w:rsidRPr="00BA2C31">
        <w:rPr>
          <w:rFonts w:ascii="Times New Roman" w:eastAsiaTheme="minorEastAsia" w:hAnsi="Times New Roman" w:cs="Times New Roman"/>
          <w:sz w:val="24"/>
          <w:szCs w:val="24"/>
        </w:rPr>
        <w:t xml:space="preserve"> </w:t>
      </w:r>
      <w:r w:rsidR="00B35D0F" w:rsidRPr="00BA2C31">
        <w:rPr>
          <w:rFonts w:ascii="Times New Roman" w:eastAsiaTheme="minorEastAsia" w:hAnsi="Times New Roman" w:cs="Times New Roman"/>
          <w:sz w:val="24"/>
          <w:szCs w:val="24"/>
        </w:rPr>
        <w:t>ir suderint</w:t>
      </w:r>
      <w:r w:rsidR="00081943">
        <w:rPr>
          <w:rFonts w:ascii="Times New Roman" w:eastAsiaTheme="minorEastAsia" w:hAnsi="Times New Roman" w:cs="Times New Roman"/>
          <w:sz w:val="24"/>
          <w:szCs w:val="24"/>
        </w:rPr>
        <w:t>os</w:t>
      </w:r>
      <w:r w:rsidR="00B35D0F" w:rsidRPr="00BA2C31">
        <w:rPr>
          <w:rFonts w:ascii="Times New Roman" w:eastAsiaTheme="minorEastAsia" w:hAnsi="Times New Roman" w:cs="Times New Roman"/>
          <w:sz w:val="24"/>
          <w:szCs w:val="24"/>
        </w:rPr>
        <w:t xml:space="preserve"> su </w:t>
      </w:r>
      <w:r w:rsidR="00437975" w:rsidRPr="00BA2C31">
        <w:rPr>
          <w:rFonts w:ascii="Times New Roman" w:eastAsiaTheme="minorEastAsia" w:hAnsi="Times New Roman" w:cs="Times New Roman"/>
          <w:sz w:val="24"/>
          <w:szCs w:val="24"/>
        </w:rPr>
        <w:t>PO pagal visus techninės specifikacijos reikalavimus.</w:t>
      </w:r>
    </w:p>
    <w:p w14:paraId="64179188" w14:textId="282262F9" w:rsidR="00DD26D4" w:rsidRPr="00BA2C31" w:rsidRDefault="00F55815" w:rsidP="00C34545">
      <w:pPr>
        <w:pStyle w:val="Sraopastraipa"/>
        <w:numPr>
          <w:ilvl w:val="1"/>
          <w:numId w:val="28"/>
        </w:numPr>
        <w:tabs>
          <w:tab w:val="left" w:pos="426"/>
          <w:tab w:val="left" w:pos="851"/>
          <w:tab w:val="left" w:pos="1134"/>
          <w:tab w:val="left" w:pos="1276"/>
        </w:tabs>
        <w:spacing w:after="0" w:line="240" w:lineRule="auto"/>
        <w:ind w:left="0" w:firstLine="851"/>
        <w:jc w:val="both"/>
        <w:rPr>
          <w:rStyle w:val="normaltextrun"/>
          <w:rFonts w:ascii="Times New Roman" w:eastAsiaTheme="minorEastAsia" w:hAnsi="Times New Roman" w:cs="Times New Roman"/>
          <w:sz w:val="24"/>
          <w:szCs w:val="24"/>
        </w:rPr>
      </w:pPr>
      <w:r w:rsidRPr="00BA2C31">
        <w:rPr>
          <w:rStyle w:val="normaltextrun"/>
          <w:rFonts w:ascii="Times New Roman" w:eastAsiaTheme="minorEastAsia" w:hAnsi="Times New Roman" w:cs="Times New Roman"/>
          <w:sz w:val="24"/>
          <w:szCs w:val="24"/>
        </w:rPr>
        <w:t xml:space="preserve">Nuo </w:t>
      </w:r>
      <w:r w:rsidR="008E4854">
        <w:rPr>
          <w:rStyle w:val="normaltextrun"/>
          <w:rFonts w:ascii="Times New Roman" w:eastAsiaTheme="minorEastAsia" w:hAnsi="Times New Roman" w:cs="Times New Roman"/>
          <w:sz w:val="24"/>
          <w:szCs w:val="24"/>
        </w:rPr>
        <w:t>9</w:t>
      </w:r>
      <w:r w:rsidR="007E36E1" w:rsidRPr="00BA2C31">
        <w:rPr>
          <w:rStyle w:val="normaltextrun"/>
          <w:rFonts w:ascii="Times New Roman" w:eastAsiaTheme="minorEastAsia" w:hAnsi="Times New Roman" w:cs="Times New Roman"/>
          <w:sz w:val="24"/>
          <w:szCs w:val="24"/>
        </w:rPr>
        <w:t xml:space="preserve"> </w:t>
      </w:r>
      <w:r w:rsidRPr="00BA2C31">
        <w:rPr>
          <w:rStyle w:val="normaltextrun"/>
          <w:rFonts w:ascii="Times New Roman" w:eastAsiaTheme="minorEastAsia" w:hAnsi="Times New Roman" w:cs="Times New Roman"/>
          <w:sz w:val="24"/>
          <w:szCs w:val="24"/>
        </w:rPr>
        <w:t>iki</w:t>
      </w:r>
      <w:r w:rsidR="007E36E1" w:rsidRPr="00BA2C31">
        <w:rPr>
          <w:rStyle w:val="normaltextrun"/>
          <w:rFonts w:ascii="Times New Roman" w:eastAsiaTheme="minorEastAsia" w:hAnsi="Times New Roman" w:cs="Times New Roman"/>
          <w:sz w:val="24"/>
          <w:szCs w:val="24"/>
        </w:rPr>
        <w:t xml:space="preserve"> </w:t>
      </w:r>
      <w:r w:rsidR="008E4854">
        <w:rPr>
          <w:rStyle w:val="normaltextrun"/>
          <w:rFonts w:ascii="Times New Roman" w:eastAsiaTheme="minorEastAsia" w:hAnsi="Times New Roman" w:cs="Times New Roman"/>
          <w:sz w:val="24"/>
          <w:szCs w:val="24"/>
        </w:rPr>
        <w:t>10</w:t>
      </w:r>
      <w:r w:rsidRPr="00BA2C31">
        <w:rPr>
          <w:rStyle w:val="normaltextrun"/>
          <w:rFonts w:ascii="Times New Roman" w:eastAsiaTheme="minorEastAsia" w:hAnsi="Times New Roman" w:cs="Times New Roman"/>
          <w:sz w:val="24"/>
          <w:szCs w:val="24"/>
        </w:rPr>
        <w:t xml:space="preserve">,5 </w:t>
      </w:r>
      <w:r w:rsidR="007E36E1" w:rsidRPr="00BA2C31">
        <w:rPr>
          <w:rStyle w:val="normaltextrun"/>
          <w:rFonts w:ascii="Times New Roman" w:eastAsiaTheme="minorEastAsia" w:hAnsi="Times New Roman" w:cs="Times New Roman"/>
          <w:sz w:val="24"/>
          <w:szCs w:val="24"/>
        </w:rPr>
        <w:t>mėnes</w:t>
      </w:r>
      <w:r w:rsidR="004103CC" w:rsidRPr="00BA2C31">
        <w:rPr>
          <w:rStyle w:val="normaltextrun"/>
          <w:rFonts w:ascii="Times New Roman" w:eastAsiaTheme="minorEastAsia" w:hAnsi="Times New Roman" w:cs="Times New Roman"/>
          <w:sz w:val="24"/>
          <w:szCs w:val="24"/>
        </w:rPr>
        <w:t xml:space="preserve">io </w:t>
      </w:r>
      <w:r w:rsidR="004103CC" w:rsidRPr="00BA2C31">
        <w:rPr>
          <w:rFonts w:ascii="Times New Roman" w:hAnsi="Times New Roman" w:cs="Times New Roman"/>
          <w:sz w:val="24"/>
          <w:szCs w:val="24"/>
        </w:rPr>
        <w:t>nuo sutarties įsigaliojimo dienos</w:t>
      </w:r>
      <w:r w:rsidR="007E36E1" w:rsidRPr="00BA2C31">
        <w:rPr>
          <w:rStyle w:val="normaltextrun"/>
          <w:rFonts w:ascii="Times New Roman" w:eastAsiaTheme="minorEastAsia" w:hAnsi="Times New Roman" w:cs="Times New Roman"/>
          <w:sz w:val="24"/>
          <w:szCs w:val="24"/>
        </w:rPr>
        <w:t xml:space="preserve"> PO vykdys</w:t>
      </w:r>
      <w:r w:rsidR="00A55405" w:rsidRPr="00BA2C31">
        <w:rPr>
          <w:rStyle w:val="normaltextrun"/>
          <w:rFonts w:ascii="Times New Roman" w:eastAsiaTheme="minorEastAsia" w:hAnsi="Times New Roman" w:cs="Times New Roman"/>
          <w:sz w:val="24"/>
          <w:szCs w:val="24"/>
        </w:rPr>
        <w:t xml:space="preserve"> </w:t>
      </w:r>
      <w:r w:rsidR="00081943">
        <w:rPr>
          <w:rStyle w:val="normaltextrun"/>
          <w:rFonts w:ascii="Times New Roman" w:eastAsiaTheme="minorEastAsia" w:hAnsi="Times New Roman" w:cs="Times New Roman"/>
          <w:sz w:val="24"/>
          <w:szCs w:val="24"/>
        </w:rPr>
        <w:t xml:space="preserve">visų </w:t>
      </w:r>
      <w:r w:rsidR="00A55405" w:rsidRPr="00BA2C31">
        <w:rPr>
          <w:rStyle w:val="normaltextrun"/>
          <w:rFonts w:ascii="Times New Roman" w:eastAsiaTheme="minorEastAsia" w:hAnsi="Times New Roman" w:cs="Times New Roman"/>
          <w:sz w:val="24"/>
          <w:szCs w:val="24"/>
        </w:rPr>
        <w:t>SMP</w:t>
      </w:r>
      <w:r w:rsidR="00597CE6" w:rsidRPr="00BA2C31">
        <w:rPr>
          <w:rStyle w:val="normaltextrun"/>
          <w:rFonts w:ascii="Times New Roman" w:eastAsiaTheme="minorEastAsia" w:hAnsi="Times New Roman" w:cs="Times New Roman"/>
          <w:sz w:val="24"/>
          <w:szCs w:val="24"/>
        </w:rPr>
        <w:t xml:space="preserve"> išbandymą mokyklose ir </w:t>
      </w:r>
      <w:r w:rsidR="00160299">
        <w:rPr>
          <w:rStyle w:val="normaltextrun"/>
          <w:rFonts w:ascii="Times New Roman" w:eastAsiaTheme="minorEastAsia" w:hAnsi="Times New Roman" w:cs="Times New Roman"/>
          <w:sz w:val="24"/>
          <w:szCs w:val="24"/>
        </w:rPr>
        <w:t>klaidų</w:t>
      </w:r>
      <w:r w:rsidR="00C036BB">
        <w:rPr>
          <w:rStyle w:val="normaltextrun"/>
          <w:rFonts w:ascii="Times New Roman" w:eastAsiaTheme="minorEastAsia" w:hAnsi="Times New Roman" w:cs="Times New Roman"/>
          <w:sz w:val="24"/>
          <w:szCs w:val="24"/>
        </w:rPr>
        <w:t xml:space="preserve"> </w:t>
      </w:r>
      <w:r w:rsidR="003E73A7">
        <w:rPr>
          <w:rStyle w:val="normaltextrun"/>
          <w:rFonts w:ascii="Times New Roman" w:eastAsiaTheme="minorEastAsia" w:hAnsi="Times New Roman" w:cs="Times New Roman"/>
          <w:sz w:val="24"/>
          <w:szCs w:val="24"/>
        </w:rPr>
        <w:t>(techninių, dalykinių, trūkumų neatitinkančių specifikacijos</w:t>
      </w:r>
      <w:r w:rsidR="00E20C04">
        <w:rPr>
          <w:rStyle w:val="normaltextrun"/>
          <w:rFonts w:ascii="Times New Roman" w:eastAsiaTheme="minorEastAsia" w:hAnsi="Times New Roman" w:cs="Times New Roman"/>
          <w:sz w:val="24"/>
          <w:szCs w:val="24"/>
        </w:rPr>
        <w:t xml:space="preserve"> punktų</w:t>
      </w:r>
      <w:r w:rsidR="003E73A7">
        <w:rPr>
          <w:rStyle w:val="normaltextrun"/>
          <w:rFonts w:ascii="Times New Roman" w:eastAsiaTheme="minorEastAsia" w:hAnsi="Times New Roman" w:cs="Times New Roman"/>
          <w:sz w:val="24"/>
          <w:szCs w:val="24"/>
        </w:rPr>
        <w:t>)</w:t>
      </w:r>
      <w:r w:rsidR="001A4941" w:rsidRPr="00BA2C31">
        <w:rPr>
          <w:rStyle w:val="normaltextrun"/>
          <w:rFonts w:ascii="Times New Roman" w:eastAsiaTheme="minorEastAsia" w:hAnsi="Times New Roman" w:cs="Times New Roman"/>
          <w:sz w:val="24"/>
          <w:szCs w:val="24"/>
        </w:rPr>
        <w:t xml:space="preserve"> fiks</w:t>
      </w:r>
      <w:r w:rsidR="008506AC" w:rsidRPr="00BA2C31">
        <w:rPr>
          <w:rStyle w:val="normaltextrun"/>
          <w:rFonts w:ascii="Times New Roman" w:eastAsiaTheme="minorEastAsia" w:hAnsi="Times New Roman" w:cs="Times New Roman"/>
          <w:sz w:val="24"/>
          <w:szCs w:val="24"/>
        </w:rPr>
        <w:t>avim</w:t>
      </w:r>
      <w:r w:rsidR="00160299">
        <w:rPr>
          <w:rStyle w:val="normaltextrun"/>
          <w:rFonts w:ascii="Times New Roman" w:eastAsiaTheme="minorEastAsia" w:hAnsi="Times New Roman" w:cs="Times New Roman"/>
          <w:sz w:val="24"/>
          <w:szCs w:val="24"/>
        </w:rPr>
        <w:t>ą</w:t>
      </w:r>
      <w:r w:rsidR="008506AC" w:rsidRPr="00BA2C31">
        <w:rPr>
          <w:rStyle w:val="normaltextrun"/>
          <w:rFonts w:ascii="Times New Roman" w:eastAsiaTheme="minorEastAsia" w:hAnsi="Times New Roman" w:cs="Times New Roman"/>
          <w:sz w:val="24"/>
          <w:szCs w:val="24"/>
        </w:rPr>
        <w:t xml:space="preserve">, </w:t>
      </w:r>
      <w:r w:rsidR="005A69EF">
        <w:rPr>
          <w:rStyle w:val="normaltextrun"/>
          <w:rFonts w:ascii="Times New Roman" w:eastAsiaTheme="minorEastAsia" w:hAnsi="Times New Roman" w:cs="Times New Roman"/>
          <w:sz w:val="24"/>
          <w:szCs w:val="24"/>
        </w:rPr>
        <w:t>komunikacija</w:t>
      </w:r>
      <w:r w:rsidR="008506AC" w:rsidRPr="00BA2C31">
        <w:rPr>
          <w:rStyle w:val="normaltextrun"/>
          <w:rFonts w:ascii="Times New Roman" w:eastAsiaTheme="minorEastAsia" w:hAnsi="Times New Roman" w:cs="Times New Roman"/>
          <w:sz w:val="24"/>
          <w:szCs w:val="24"/>
        </w:rPr>
        <w:t xml:space="preserve"> </w:t>
      </w:r>
      <w:r w:rsidR="0097750B" w:rsidRPr="00BA2C31">
        <w:rPr>
          <w:rStyle w:val="normaltextrun"/>
          <w:rFonts w:ascii="Times New Roman" w:eastAsiaTheme="minorEastAsia" w:hAnsi="Times New Roman" w:cs="Times New Roman"/>
          <w:sz w:val="24"/>
          <w:szCs w:val="24"/>
        </w:rPr>
        <w:t>veiks</w:t>
      </w:r>
      <w:r w:rsidR="001A4941" w:rsidRPr="00BA2C31">
        <w:rPr>
          <w:rStyle w:val="normaltextrun"/>
          <w:rFonts w:ascii="Times New Roman" w:eastAsiaTheme="minorEastAsia" w:hAnsi="Times New Roman" w:cs="Times New Roman"/>
          <w:sz w:val="24"/>
          <w:szCs w:val="24"/>
        </w:rPr>
        <w:t xml:space="preserve"> Pagalbos tarnyboje</w:t>
      </w:r>
      <w:r w:rsidR="0097750B" w:rsidRPr="00BA2C31">
        <w:rPr>
          <w:rStyle w:val="normaltextrun"/>
          <w:rFonts w:ascii="Times New Roman" w:eastAsiaTheme="minorEastAsia" w:hAnsi="Times New Roman" w:cs="Times New Roman"/>
          <w:sz w:val="24"/>
          <w:szCs w:val="24"/>
        </w:rPr>
        <w:t xml:space="preserve"> (žr.</w:t>
      </w:r>
      <w:r w:rsidR="00352FEB" w:rsidRPr="00BA2C31">
        <w:rPr>
          <w:rStyle w:val="normaltextrun"/>
          <w:rFonts w:ascii="Times New Roman" w:eastAsiaTheme="minorEastAsia" w:hAnsi="Times New Roman" w:cs="Times New Roman"/>
          <w:sz w:val="24"/>
          <w:szCs w:val="24"/>
        </w:rPr>
        <w:t xml:space="preserve"> techninės specifikacijos</w:t>
      </w:r>
      <w:r w:rsidR="0097750B" w:rsidRPr="00BA2C31">
        <w:rPr>
          <w:rStyle w:val="normaltextrun"/>
          <w:rFonts w:ascii="Times New Roman" w:eastAsiaTheme="minorEastAsia" w:hAnsi="Times New Roman" w:cs="Times New Roman"/>
          <w:sz w:val="24"/>
          <w:szCs w:val="24"/>
        </w:rPr>
        <w:t xml:space="preserve"> </w:t>
      </w:r>
      <w:r w:rsidR="00231152">
        <w:rPr>
          <w:rStyle w:val="normaltextrun"/>
          <w:rFonts w:ascii="Times New Roman" w:eastAsiaTheme="minorEastAsia" w:hAnsi="Times New Roman" w:cs="Times New Roman"/>
          <w:sz w:val="24"/>
          <w:szCs w:val="24"/>
        </w:rPr>
        <w:t>XI</w:t>
      </w:r>
      <w:r w:rsidR="004137AF" w:rsidRPr="00BA2C31">
        <w:rPr>
          <w:rStyle w:val="normaltextrun"/>
          <w:rFonts w:ascii="Times New Roman" w:eastAsiaTheme="minorEastAsia" w:hAnsi="Times New Roman" w:cs="Times New Roman"/>
          <w:sz w:val="24"/>
          <w:szCs w:val="24"/>
        </w:rPr>
        <w:t xml:space="preserve"> skyrius)</w:t>
      </w:r>
      <w:r w:rsidR="001A4941" w:rsidRPr="00BA2C31">
        <w:rPr>
          <w:rStyle w:val="normaltextrun"/>
          <w:rFonts w:ascii="Times New Roman" w:eastAsiaTheme="minorEastAsia" w:hAnsi="Times New Roman" w:cs="Times New Roman"/>
          <w:sz w:val="24"/>
          <w:szCs w:val="24"/>
        </w:rPr>
        <w:t xml:space="preserve">. </w:t>
      </w:r>
      <w:r w:rsidR="004D6CB2">
        <w:rPr>
          <w:rStyle w:val="normaltextrun"/>
          <w:rFonts w:ascii="Times New Roman" w:eastAsiaTheme="minorEastAsia" w:hAnsi="Times New Roman" w:cs="Times New Roman"/>
          <w:sz w:val="24"/>
          <w:szCs w:val="24"/>
        </w:rPr>
        <w:t>Tiekėjas taisys klaidas.</w:t>
      </w:r>
    </w:p>
    <w:p w14:paraId="614390A5" w14:textId="00252284" w:rsidR="009C4CD6" w:rsidRPr="00BA2C31" w:rsidRDefault="009C4CD6"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Per </w:t>
      </w:r>
      <w:r w:rsidR="00334432">
        <w:rPr>
          <w:rFonts w:ascii="Times New Roman" w:eastAsiaTheme="minorEastAsia" w:hAnsi="Times New Roman" w:cs="Times New Roman"/>
          <w:sz w:val="24"/>
          <w:szCs w:val="24"/>
        </w:rPr>
        <w:t>11</w:t>
      </w:r>
      <w:r w:rsidRPr="00BA2C31">
        <w:rPr>
          <w:rFonts w:ascii="Times New Roman" w:eastAsiaTheme="minorEastAsia" w:hAnsi="Times New Roman" w:cs="Times New Roman"/>
          <w:sz w:val="24"/>
          <w:szCs w:val="24"/>
        </w:rPr>
        <w:t xml:space="preserve"> mėnesi</w:t>
      </w:r>
      <w:r w:rsidR="00334432">
        <w:rPr>
          <w:rFonts w:ascii="Times New Roman" w:eastAsiaTheme="minorEastAsia" w:hAnsi="Times New Roman" w:cs="Times New Roman"/>
          <w:sz w:val="24"/>
          <w:szCs w:val="24"/>
        </w:rPr>
        <w:t>ų</w:t>
      </w:r>
      <w:r w:rsidRPr="00BA2C31">
        <w:rPr>
          <w:rFonts w:ascii="Times New Roman" w:eastAsiaTheme="minorEastAsia" w:hAnsi="Times New Roman" w:cs="Times New Roman"/>
          <w:sz w:val="24"/>
          <w:szCs w:val="24"/>
        </w:rPr>
        <w:t xml:space="preserve"> nuo </w:t>
      </w:r>
      <w:r w:rsidRPr="00BA2C31">
        <w:rPr>
          <w:rFonts w:ascii="Times New Roman" w:hAnsi="Times New Roman" w:cs="Times New Roman"/>
          <w:sz w:val="24"/>
          <w:szCs w:val="24"/>
        </w:rPr>
        <w:t>sutarties įsigaliojimo dienos tiekėjas turi</w:t>
      </w:r>
      <w:r w:rsidR="00512A43" w:rsidRPr="00BA2C31">
        <w:rPr>
          <w:rFonts w:ascii="Times New Roman" w:hAnsi="Times New Roman" w:cs="Times New Roman"/>
          <w:sz w:val="24"/>
          <w:szCs w:val="24"/>
        </w:rPr>
        <w:t xml:space="preserve"> pilnai</w:t>
      </w:r>
      <w:r w:rsidRPr="00BA2C31">
        <w:rPr>
          <w:rFonts w:ascii="Times New Roman" w:hAnsi="Times New Roman" w:cs="Times New Roman"/>
          <w:sz w:val="24"/>
          <w:szCs w:val="24"/>
        </w:rPr>
        <w:t xml:space="preserve"> </w:t>
      </w:r>
      <w:r w:rsidR="008B7979" w:rsidRPr="00BA2C31">
        <w:rPr>
          <w:rFonts w:ascii="Times New Roman" w:hAnsi="Times New Roman" w:cs="Times New Roman"/>
          <w:sz w:val="24"/>
          <w:szCs w:val="24"/>
        </w:rPr>
        <w:t>ištaisyti</w:t>
      </w:r>
      <w:r w:rsidR="00512A43" w:rsidRPr="00BA2C31">
        <w:rPr>
          <w:rFonts w:ascii="Times New Roman" w:hAnsi="Times New Roman" w:cs="Times New Roman"/>
          <w:sz w:val="24"/>
          <w:szCs w:val="24"/>
        </w:rPr>
        <w:t xml:space="preserve"> </w:t>
      </w:r>
      <w:r w:rsidR="006A5A2A" w:rsidRPr="00BA2C31">
        <w:rPr>
          <w:rFonts w:ascii="Times New Roman" w:hAnsi="Times New Roman" w:cs="Times New Roman"/>
          <w:sz w:val="24"/>
          <w:szCs w:val="24"/>
        </w:rPr>
        <w:t>visas SMP</w:t>
      </w:r>
      <w:r w:rsidR="00512A43" w:rsidRPr="00BA2C31">
        <w:rPr>
          <w:rFonts w:ascii="Times New Roman" w:hAnsi="Times New Roman" w:cs="Times New Roman"/>
          <w:sz w:val="24"/>
          <w:szCs w:val="24"/>
        </w:rPr>
        <w:t>, suderinti ir atsiskaityti su PO.</w:t>
      </w:r>
    </w:p>
    <w:p w14:paraId="797340E9" w14:textId="77777777" w:rsidR="00FD02B1" w:rsidRPr="00BA2C31" w:rsidRDefault="00FD02B1" w:rsidP="00C34545">
      <w:pPr>
        <w:pStyle w:val="Sraopastraipa"/>
        <w:tabs>
          <w:tab w:val="left" w:pos="426"/>
          <w:tab w:val="left" w:pos="851"/>
          <w:tab w:val="left" w:pos="1134"/>
          <w:tab w:val="left" w:pos="1276"/>
        </w:tabs>
        <w:spacing w:after="0" w:line="240" w:lineRule="auto"/>
        <w:ind w:left="0" w:firstLine="851"/>
        <w:jc w:val="both"/>
        <w:rPr>
          <w:rFonts w:ascii="Times New Roman" w:eastAsiaTheme="minorEastAsia" w:hAnsi="Times New Roman" w:cs="Times New Roman"/>
          <w:sz w:val="24"/>
          <w:szCs w:val="24"/>
        </w:rPr>
      </w:pPr>
    </w:p>
    <w:p w14:paraId="40196F2C" w14:textId="0EE9A60A" w:rsidR="00FD02B1" w:rsidRPr="00BA2C31" w:rsidRDefault="00FD02B1" w:rsidP="00C34545">
      <w:pPr>
        <w:tabs>
          <w:tab w:val="left" w:pos="1276"/>
        </w:tabs>
        <w:spacing w:after="0" w:line="240" w:lineRule="auto"/>
        <w:ind w:firstLine="851"/>
        <w:jc w:val="center"/>
        <w:rPr>
          <w:rFonts w:ascii="Times New Roman" w:hAnsi="Times New Roman" w:cs="Times New Roman"/>
          <w:b/>
          <w:caps/>
          <w:sz w:val="24"/>
          <w:szCs w:val="24"/>
        </w:rPr>
      </w:pPr>
      <w:r w:rsidRPr="00BA2C31">
        <w:rPr>
          <w:rFonts w:ascii="Times New Roman" w:hAnsi="Times New Roman" w:cs="Times New Roman"/>
          <w:b/>
          <w:caps/>
          <w:sz w:val="24"/>
          <w:szCs w:val="24"/>
        </w:rPr>
        <w:t>X</w:t>
      </w:r>
      <w:r w:rsidR="00D550EA">
        <w:rPr>
          <w:rFonts w:ascii="Times New Roman" w:hAnsi="Times New Roman" w:cs="Times New Roman"/>
          <w:b/>
          <w:caps/>
          <w:sz w:val="24"/>
          <w:szCs w:val="24"/>
        </w:rPr>
        <w:t>I</w:t>
      </w:r>
      <w:r w:rsidRPr="00BA2C31">
        <w:rPr>
          <w:rFonts w:ascii="Times New Roman" w:hAnsi="Times New Roman" w:cs="Times New Roman"/>
          <w:b/>
          <w:caps/>
          <w:sz w:val="24"/>
          <w:szCs w:val="24"/>
        </w:rPr>
        <w:t xml:space="preserve">. REIKALAVIMAI </w:t>
      </w:r>
      <w:r w:rsidRPr="00BA2C31">
        <w:rPr>
          <w:rFonts w:ascii="Times New Roman" w:eastAsia="Times New Roman" w:hAnsi="Times New Roman" w:cs="Times New Roman"/>
          <w:b/>
          <w:caps/>
          <w:sz w:val="24"/>
          <w:szCs w:val="24"/>
        </w:rPr>
        <w:t>TIEKĖJO</w:t>
      </w:r>
      <w:r w:rsidRPr="00BA2C31">
        <w:rPr>
          <w:rFonts w:ascii="Times New Roman" w:hAnsi="Times New Roman" w:cs="Times New Roman"/>
          <w:b/>
          <w:caps/>
          <w:sz w:val="24"/>
          <w:szCs w:val="24"/>
        </w:rPr>
        <w:t xml:space="preserve"> PAGALBOS TARNYBAI</w:t>
      </w:r>
    </w:p>
    <w:p w14:paraId="2ACACFD7" w14:textId="16BD8E9C" w:rsidR="00FD02B1" w:rsidRPr="00BA2C31" w:rsidRDefault="00FD02B1" w:rsidP="00C34545">
      <w:pPr>
        <w:tabs>
          <w:tab w:val="left" w:pos="1276"/>
        </w:tabs>
        <w:spacing w:after="0" w:line="240" w:lineRule="auto"/>
        <w:ind w:firstLine="851"/>
        <w:jc w:val="both"/>
        <w:rPr>
          <w:rFonts w:ascii="Times New Roman" w:hAnsi="Times New Roman" w:cs="Times New Roman"/>
          <w:sz w:val="24"/>
          <w:szCs w:val="24"/>
        </w:rPr>
      </w:pPr>
    </w:p>
    <w:p w14:paraId="41943150" w14:textId="7CF6D1A1" w:rsidR="00FD02B1" w:rsidRPr="00BA2C31" w:rsidRDefault="00FD02B1" w:rsidP="00A265B7">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Tiekėjas turi turėti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darbo dienomis, darbo valandomis (paslaugų teikimo tvarka ir tikslus paslaugos teikimo laikas nurodytas techninės specifikacijos 32 punkte) veikiančią Pagalbos tarnybą.</w:t>
      </w:r>
    </w:p>
    <w:p w14:paraId="6D34AB78" w14:textId="1828A4B3" w:rsidR="00FD02B1" w:rsidRPr="00BA2C31" w:rsidRDefault="00FD02B1" w:rsidP="00C34545">
      <w:pPr>
        <w:pStyle w:val="Sraopastraipa"/>
        <w:numPr>
          <w:ilvl w:val="0"/>
          <w:numId w:val="18"/>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eastAsia="lt-LT"/>
        </w:rPr>
        <w:t>Tiekėjas</w:t>
      </w:r>
      <w:r w:rsidRPr="00BA2C31">
        <w:rPr>
          <w:rFonts w:ascii="Times New Roman" w:eastAsia="Times New Roman" w:hAnsi="Times New Roman" w:cs="Times New Roman"/>
          <w:sz w:val="24"/>
          <w:szCs w:val="24"/>
        </w:rPr>
        <w:t xml:space="preserve"> turi užtikrinti komunikavimą lietuvių kalba žodžiu ir raštu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 xml:space="preserve">kreipiantis į tiekėjo Pagalbos tarnybą. </w:t>
      </w:r>
    </w:p>
    <w:p w14:paraId="18A2F988" w14:textId="41DFAB24" w:rsidR="00FD02B1" w:rsidRPr="00BA2C31" w:rsidRDefault="00FD02B1" w:rsidP="00C34545">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Tiekėjo Pagalbos tarnyba turi suteikti galimybes registruoti kreipinius įvairiais nurodytais kanalais: elektroniniu paštu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fiksuoto ir mobilaus ryšio telefonu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naudojant WEB sąsają.</w:t>
      </w:r>
    </w:p>
    <w:p w14:paraId="3F4B8F47" w14:textId="022D4F42" w:rsidR="00FD02B1" w:rsidRPr="00BA2C31" w:rsidRDefault="00FD02B1" w:rsidP="00C34545">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Tiekėjo Pagalbos tarnyba turi užtikrinti operatyvų atgalinį ryšį ir informacijos apie incidentus realiu laiku (angl. </w:t>
      </w:r>
      <w:r w:rsidRPr="00BA2C31">
        <w:rPr>
          <w:rFonts w:ascii="Times New Roman" w:eastAsia="Times New Roman" w:hAnsi="Times New Roman" w:cs="Times New Roman"/>
          <w:i/>
          <w:sz w:val="24"/>
          <w:szCs w:val="24"/>
        </w:rPr>
        <w:t>On-line</w:t>
      </w:r>
      <w:r w:rsidRPr="00BA2C31">
        <w:rPr>
          <w:rFonts w:ascii="Times New Roman" w:eastAsia="Times New Roman" w:hAnsi="Times New Roman" w:cs="Times New Roman"/>
          <w:sz w:val="24"/>
          <w:szCs w:val="24"/>
        </w:rPr>
        <w:t>) teikimą interneto tinklalapyje, veikiančiame HTTPS protokolu.</w:t>
      </w:r>
    </w:p>
    <w:p w14:paraId="50C46B76" w14:textId="67668D05" w:rsidR="00FD02B1" w:rsidRPr="00BA2C31" w:rsidRDefault="00FD02B1" w:rsidP="00C34545">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bookmarkEnd w:id="2"/>
    <w:p w14:paraId="0B1FB780" w14:textId="77777777" w:rsidR="002538DA" w:rsidRPr="00BA2C31" w:rsidRDefault="002538DA" w:rsidP="00A3730E">
      <w:pPr>
        <w:pStyle w:val="paragraph"/>
        <w:spacing w:before="0" w:beforeAutospacing="0" w:after="0" w:afterAutospacing="0"/>
        <w:jc w:val="both"/>
        <w:textAlignment w:val="baseline"/>
      </w:pPr>
    </w:p>
    <w:p w14:paraId="30B014EE" w14:textId="1561C648" w:rsidR="00387E35" w:rsidRPr="00D550EA" w:rsidRDefault="00740938" w:rsidP="00740938">
      <w:pPr>
        <w:tabs>
          <w:tab w:val="left" w:pos="993"/>
          <w:tab w:val="left" w:pos="1276"/>
          <w:tab w:val="left" w:pos="1418"/>
        </w:tabs>
        <w:spacing w:after="0" w:line="240" w:lineRule="auto"/>
        <w:ind w:right="21"/>
        <w:jc w:val="center"/>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XII. </w:t>
      </w:r>
      <w:r w:rsidR="00387E35" w:rsidRPr="00D550EA">
        <w:rPr>
          <w:rFonts w:ascii="Times New Roman" w:eastAsiaTheme="minorEastAsia" w:hAnsi="Times New Roman" w:cs="Times New Roman"/>
          <w:b/>
          <w:sz w:val="24"/>
          <w:szCs w:val="24"/>
          <w:lang w:eastAsia="lt-LT"/>
        </w:rPr>
        <w:t>REIKALAVIMAI, SUSIJĘ SU NACIONALINIU SAUGUMU</w:t>
      </w:r>
    </w:p>
    <w:p w14:paraId="6E1FB770"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26163252" w14:textId="1D6835E4" w:rsidR="005A46B3" w:rsidRPr="00B110D0" w:rsidRDefault="005A46B3" w:rsidP="00785EBB">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heme="minorEastAsia" w:hAnsi="Times New Roman" w:cs="Times New Roman"/>
          <w:sz w:val="24"/>
          <w:szCs w:val="24"/>
        </w:rPr>
      </w:pPr>
      <w:bookmarkStart w:id="3" w:name="_Hlk195520916"/>
      <w:r w:rsidRPr="00B110D0">
        <w:rPr>
          <w:rFonts w:ascii="Times New Roman" w:eastAsiaTheme="minorEastAsia" w:hAnsi="Times New Roman" w:cs="Times New Roman"/>
          <w:sz w:val="24"/>
          <w:szCs w:val="24"/>
        </w:rPr>
        <w:t xml:space="preserve">Dalis pirkimo objekto  - skaitmeninimo paslaugos (BVPŽ kodas 72212931-4) patenka į paslaugų, kurioms taikomi nacionalinio augumo reikalavimai, sąrašą, o  PO yra įrašyta į </w:t>
      </w:r>
      <w:r w:rsidRPr="00B110D0">
        <w:rPr>
          <w:rFonts w:ascii="Times New Roman" w:eastAsia="Calibri" w:hAnsi="Times New Roman" w:cs="Times New Roman"/>
          <w:sz w:val="24"/>
          <w:szCs w:val="24"/>
        </w:rPr>
        <w:t xml:space="preserve">Saugiojo </w:t>
      </w:r>
      <w:r w:rsidRPr="00B110D0">
        <w:rPr>
          <w:rFonts w:ascii="Times New Roman" w:eastAsia="Calibri" w:hAnsi="Times New Roman" w:cs="Times New Roman"/>
          <w:sz w:val="24"/>
          <w:szCs w:val="24"/>
        </w:rPr>
        <w:lastRenderedPageBreak/>
        <w:t>tinklo naudotojų sąrašą</w:t>
      </w:r>
      <w:r w:rsidRPr="00B110D0">
        <w:rPr>
          <w:rFonts w:ascii="Times New Roman" w:hAnsi="Times New Roman" w:cs="Times New Roman"/>
          <w:sz w:val="24"/>
          <w:szCs w:val="24"/>
          <w:lang w:eastAsia="en-GB"/>
        </w:rPr>
        <w:t>, todėl vadovaujantis VPĮ 37 straipsnio 9 dalimi</w:t>
      </w:r>
      <w:r w:rsidRPr="00C1400C">
        <w:rPr>
          <w:rStyle w:val="Puslapioinaosnuoroda"/>
          <w:rFonts w:ascii="Times New Roman" w:hAnsi="Times New Roman" w:cs="Times New Roman"/>
          <w:sz w:val="24"/>
          <w:szCs w:val="24"/>
          <w:lang w:eastAsia="en-GB"/>
        </w:rPr>
        <w:footnoteReference w:id="21"/>
      </w:r>
      <w:r w:rsidRPr="00B110D0">
        <w:rPr>
          <w:rFonts w:ascii="Times New Roman" w:hAnsi="Times New Roman" w:cs="Times New Roman"/>
          <w:sz w:val="24"/>
          <w:szCs w:val="24"/>
          <w:lang w:eastAsia="en-GB"/>
        </w:rPr>
        <w:t xml:space="preserve">, </w:t>
      </w:r>
      <w:r w:rsidRPr="00B110D0">
        <w:rPr>
          <w:rFonts w:ascii="Times New Roman" w:hAnsi="Times New Roman" w:cs="Times New Roman"/>
          <w:b/>
          <w:bCs/>
          <w:sz w:val="24"/>
          <w:szCs w:val="24"/>
          <w:lang w:eastAsia="en-GB"/>
        </w:rPr>
        <w:t xml:space="preserve">perkamos skaitmeninimo paslaugos </w:t>
      </w:r>
      <w:r w:rsidRPr="00B110D0">
        <w:rPr>
          <w:rFonts w:ascii="Times New Roman" w:hAnsi="Times New Roman" w:cs="Times New Roman"/>
          <w:sz w:val="24"/>
          <w:szCs w:val="24"/>
          <w:lang w:eastAsia="en-GB"/>
        </w:rPr>
        <w:t>turi atitikti žemiau nurodytus su nacionaliniu saugumu susijusius reikalavimus:</w:t>
      </w:r>
    </w:p>
    <w:bookmarkEnd w:id="3"/>
    <w:p w14:paraId="289C9A52" w14:textId="77777777" w:rsidR="00524C8C" w:rsidRPr="00BA2C31" w:rsidRDefault="00524C8C" w:rsidP="00524C8C">
      <w:pPr>
        <w:pStyle w:val="Sraopastraipa"/>
        <w:tabs>
          <w:tab w:val="left" w:pos="993"/>
          <w:tab w:val="left" w:pos="1276"/>
          <w:tab w:val="left" w:pos="1843"/>
        </w:tabs>
        <w:autoSpaceDN w:val="0"/>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5"/>
      </w:tblGrid>
      <w:tr w:rsidR="00387E35" w:rsidRPr="00BA2C31" w14:paraId="3AA2728B" w14:textId="77777777" w:rsidTr="00C65A82">
        <w:trPr>
          <w:tblHeader/>
        </w:trPr>
        <w:tc>
          <w:tcPr>
            <w:tcW w:w="724" w:type="dxa"/>
            <w:tcBorders>
              <w:top w:val="single" w:sz="4" w:space="0" w:color="000000"/>
              <w:left w:val="single" w:sz="4" w:space="0" w:color="000000"/>
              <w:bottom w:val="single" w:sz="4" w:space="0" w:color="000000"/>
              <w:right w:val="nil"/>
            </w:tcBorders>
            <w:vAlign w:val="center"/>
            <w:hideMark/>
          </w:tcPr>
          <w:p w14:paraId="4A399902" w14:textId="77777777" w:rsidR="00387E35" w:rsidRPr="00BA2C31" w:rsidRDefault="00387E35" w:rsidP="00C65A82">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1EAFAF5B" w14:textId="77777777" w:rsidR="00387E35" w:rsidRPr="00BA2C31" w:rsidRDefault="00387E35" w:rsidP="00C65A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54E6F06D" w14:textId="77777777" w:rsidR="00387E35" w:rsidRPr="00BA2C31" w:rsidRDefault="00387E35" w:rsidP="00C65A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387E35" w:rsidRPr="00BA2C31" w14:paraId="27B45B5E" w14:textId="77777777" w:rsidTr="00C65A82">
        <w:tc>
          <w:tcPr>
            <w:tcW w:w="724" w:type="dxa"/>
            <w:tcBorders>
              <w:top w:val="single" w:sz="4" w:space="0" w:color="000000"/>
              <w:left w:val="single" w:sz="4" w:space="0" w:color="000000"/>
              <w:bottom w:val="single" w:sz="4" w:space="0" w:color="000000"/>
              <w:right w:val="nil"/>
            </w:tcBorders>
            <w:hideMark/>
          </w:tcPr>
          <w:p w14:paraId="05111C63" w14:textId="476E4048" w:rsidR="00387E35" w:rsidRPr="00BA2C31" w:rsidRDefault="00686FCD" w:rsidP="00C65A82">
            <w:pPr>
              <w:suppressAutoHyphens/>
              <w:snapToGrid w:val="0"/>
              <w:jc w:val="both"/>
              <w:rPr>
                <w:rFonts w:ascii="Times New Roman" w:hAnsi="Times New Roman" w:cs="Times New Roman"/>
                <w:bCs/>
                <w:sz w:val="24"/>
                <w:szCs w:val="24"/>
              </w:rPr>
            </w:pPr>
            <w:r>
              <w:rPr>
                <w:rFonts w:ascii="Times New Roman" w:hAnsi="Times New Roman" w:cs="Times New Roman"/>
                <w:bCs/>
                <w:sz w:val="24"/>
                <w:szCs w:val="24"/>
              </w:rPr>
              <w:t>73</w:t>
            </w:r>
            <w:r w:rsidR="00387E35"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7C7AA5ED" w14:textId="31E9AEA4" w:rsidR="00387E35" w:rsidRPr="00BA2C31" w:rsidRDefault="00387E35" w:rsidP="00C65A82">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w:t>
            </w:r>
            <w:r w:rsidR="00E227F2" w:rsidRPr="00BA2C31">
              <w:rPr>
                <w:rFonts w:ascii="Times New Roman" w:eastAsia="Times New Roman" w:hAnsi="Times New Roman" w:cs="Times New Roman"/>
                <w:b/>
                <w:sz w:val="24"/>
                <w:szCs w:val="24"/>
              </w:rPr>
              <w:t xml:space="preserve">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22"/>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083C7C7F"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 xml:space="preserve">Vadovaujantis LR Viešųjų pirkimų įstatymo 39 straipsnio  3 dalimi pateikiama: </w:t>
            </w:r>
          </w:p>
          <w:p w14:paraId="1380D04F"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4FC414B4"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Ekonomiškai naudingiausią pasiūlymą pateikusio tiekėjo (galimo pirkimo laimėtojo) prašoma pateikti vieną ar kelis šiuos dokumentus:</w:t>
            </w:r>
          </w:p>
          <w:p w14:paraId="305B2B76" w14:textId="540B51A4" w:rsidR="00387E35" w:rsidRPr="00BA2C31" w:rsidRDefault="00387E35" w:rsidP="00C65A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w:t>
            </w:r>
          </w:p>
          <w:p w14:paraId="349F2130" w14:textId="77777777" w:rsidR="00387E35" w:rsidRPr="00BA2C31" w:rsidRDefault="00387E35" w:rsidP="00C65A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6385E80" w14:textId="195316D4" w:rsidR="00387E35" w:rsidRPr="005E3959" w:rsidRDefault="00387E35" w:rsidP="005E3959">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 xml:space="preserve">SVARBU: Dokumentai, kuriuose nenurodytas jų galiojimo terminas, turi būti išduoti ar atspausdinti iš informacinės sistemos ne anksčiau kaip likus 3 </w:t>
            </w:r>
            <w:r w:rsidRPr="00BA2C31">
              <w:rPr>
                <w:rFonts w:ascii="Times New Roman" w:hAnsi="Times New Roman" w:cs="Times New Roman"/>
                <w:b/>
                <w:sz w:val="24"/>
                <w:szCs w:val="24"/>
              </w:rPr>
              <w:lastRenderedPageBreak/>
              <w:t xml:space="preserve">mėnesiams iki tos dienos, kurią </w:t>
            </w:r>
            <w:r w:rsidR="00E227F2" w:rsidRPr="00BA2C31">
              <w:rPr>
                <w:rFonts w:ascii="Times New Roman" w:hAnsi="Times New Roman" w:cs="Times New Roman"/>
                <w:b/>
                <w:sz w:val="24"/>
                <w:szCs w:val="24"/>
              </w:rPr>
              <w:t xml:space="preserve">PO </w:t>
            </w:r>
            <w:r w:rsidRPr="00BA2C31">
              <w:rPr>
                <w:rFonts w:ascii="Times New Roman" w:hAnsi="Times New Roman" w:cs="Times New Roman"/>
                <w:b/>
                <w:sz w:val="24"/>
                <w:szCs w:val="24"/>
              </w:rPr>
              <w:t>prašymu tiekėjas turi pateikti dokumentus.</w:t>
            </w:r>
          </w:p>
          <w:p w14:paraId="4B8E287F" w14:textId="77777777" w:rsidR="00387E35" w:rsidRPr="00BA2C31" w:rsidRDefault="00387E35" w:rsidP="00C65A82">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4D21E6B6" w14:textId="77777777" w:rsidR="00387E35" w:rsidRPr="00BA2C31" w:rsidRDefault="00387E35" w:rsidP="00CC32D9">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lastRenderedPageBreak/>
        <w:t xml:space="preserve"> </w:t>
      </w:r>
      <w:r w:rsidRPr="00BA2C31">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89CAB7C" w14:textId="73AC3108" w:rsidR="00387E35" w:rsidRPr="00BA2C31" w:rsidRDefault="00E227F2" w:rsidP="00CC32D9">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w:t>
      </w:r>
      <w:r w:rsidR="00387E35" w:rsidRPr="00BA2C31">
        <w:rPr>
          <w:rFonts w:ascii="Times New Roman" w:hAnsi="Times New Roman" w:cs="Times New Roman"/>
          <w:bCs/>
          <w:sz w:val="24"/>
          <w:szCs w:val="24"/>
        </w:rPr>
        <w:t xml:space="preserve">gali neprašyti LR Viešųjų pirkimų įstatymo 39 straipsnio 3 dalyje nurodytų dokumentų, jeigu iš kitų šaltinių, negu nurodyta LR Viešųjų pirkimų įstatymo 39 straipsnio 5 dalyje, gali nustatyti atitiktį keliamiems reikalavimams, </w:t>
      </w:r>
    </w:p>
    <w:p w14:paraId="1D6B85F2" w14:textId="2FE20308" w:rsidR="00387E35" w:rsidRPr="00BA2C31" w:rsidRDefault="00E227F2" w:rsidP="00CC32D9">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w:t>
      </w:r>
      <w:r w:rsidR="00387E35" w:rsidRPr="00BA2C31">
        <w:rPr>
          <w:rFonts w:ascii="Times New Roman" w:hAnsi="Times New Roman" w:cs="Times New Roman"/>
          <w:bCs/>
          <w:sz w:val="24"/>
          <w:szCs w:val="24"/>
        </w:rPr>
        <w:t>bet kuriuo pirkimo procedūros metu gali paprašyti dalyvių pateikti visus ar dalį dokumentų, patvirtinančių atitiktį VPĮ 37 straipsnio 9 dalies reikalavimams, jeigu tai būtina siekiant užtikrinti tinkamą pirkimo procedūros atlikimą.</w:t>
      </w:r>
    </w:p>
    <w:p w14:paraId="40FE5CD8"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793CB2B1" w14:textId="77777777" w:rsidR="00387E35" w:rsidRPr="00BA2C31" w:rsidRDefault="00387E35" w:rsidP="00387E35">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p w14:paraId="44E659F3" w14:textId="77777777" w:rsidR="00387E35" w:rsidRPr="00BA2C31" w:rsidRDefault="00387E35" w:rsidP="00387E35">
      <w:pPr>
        <w:pStyle w:val="paragraph"/>
        <w:spacing w:before="0" w:beforeAutospacing="0" w:after="0" w:afterAutospacing="0"/>
        <w:ind w:firstLine="851"/>
        <w:jc w:val="both"/>
        <w:textAlignment w:val="baseline"/>
      </w:pPr>
    </w:p>
    <w:p w14:paraId="10F297CA" w14:textId="77777777" w:rsidR="006B494B" w:rsidRPr="00BA2C31" w:rsidRDefault="006B494B" w:rsidP="00C34545">
      <w:pPr>
        <w:spacing w:after="0" w:line="240" w:lineRule="auto"/>
        <w:ind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br w:type="page"/>
      </w:r>
    </w:p>
    <w:p w14:paraId="75FBE228" w14:textId="22C46E96" w:rsidR="006B494B" w:rsidRPr="00BA2C31" w:rsidRDefault="006B494B" w:rsidP="00C34545">
      <w:pPr>
        <w:numPr>
          <w:ilvl w:val="0"/>
          <w:numId w:val="16"/>
        </w:numPr>
        <w:spacing w:after="0" w:line="240" w:lineRule="auto"/>
        <w:ind w:left="0" w:firstLine="851"/>
        <w:contextualSpacing/>
        <w:jc w:val="both"/>
        <w:rPr>
          <w:rFonts w:ascii="Times New Roman" w:hAnsi="Times New Roman" w:cs="Times New Roman"/>
          <w:sz w:val="24"/>
          <w:szCs w:val="24"/>
        </w:rPr>
        <w:sectPr w:rsidR="006B494B" w:rsidRPr="00BA2C31" w:rsidSect="006933B5">
          <w:headerReference w:type="default" r:id="rId14"/>
          <w:footerReference w:type="default" r:id="rId15"/>
          <w:pgSz w:w="11906" w:h="16838" w:code="9"/>
          <w:pgMar w:top="1701" w:right="567" w:bottom="1134" w:left="1701" w:header="567" w:footer="567" w:gutter="0"/>
          <w:cols w:space="1296"/>
          <w:titlePg/>
          <w:docGrid w:linePitch="360"/>
        </w:sectPr>
      </w:pPr>
    </w:p>
    <w:p w14:paraId="55519C25" w14:textId="1B69FE54" w:rsidR="006B494B" w:rsidRPr="00BA2C31" w:rsidRDefault="006B494B" w:rsidP="00C34545">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lastRenderedPageBreak/>
        <w:t xml:space="preserve">Priedas Nr. </w:t>
      </w:r>
      <w:r w:rsidR="00543F9E" w:rsidRPr="00BA2C31">
        <w:rPr>
          <w:rFonts w:ascii="Times New Roman" w:eastAsiaTheme="minorEastAsia" w:hAnsi="Times New Roman" w:cs="Times New Roman"/>
          <w:sz w:val="24"/>
          <w:szCs w:val="24"/>
          <w:lang w:eastAsia="lt-LT"/>
        </w:rPr>
        <w:t>1</w:t>
      </w:r>
    </w:p>
    <w:p w14:paraId="36E026C9" w14:textId="38D7E493" w:rsidR="006B494B" w:rsidRPr="00BA2C31" w:rsidRDefault="006B494B" w:rsidP="00C34545">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t>Užduo</w:t>
      </w:r>
      <w:r w:rsidR="00576938" w:rsidRPr="00BA2C31">
        <w:rPr>
          <w:rFonts w:ascii="Times New Roman" w:eastAsiaTheme="minorEastAsia" w:hAnsi="Times New Roman" w:cs="Times New Roman"/>
          <w:sz w:val="24"/>
          <w:szCs w:val="24"/>
          <w:lang w:eastAsia="lt-LT"/>
        </w:rPr>
        <w:t>čių</w:t>
      </w:r>
      <w:r w:rsidRPr="00BA2C31">
        <w:rPr>
          <w:rFonts w:ascii="Times New Roman" w:eastAsiaTheme="minorEastAsia" w:hAnsi="Times New Roman" w:cs="Times New Roman"/>
          <w:sz w:val="24"/>
          <w:szCs w:val="24"/>
          <w:lang w:eastAsia="lt-LT"/>
        </w:rPr>
        <w:t xml:space="preserve"> </w:t>
      </w:r>
      <w:r w:rsidR="008D3090" w:rsidRPr="00BA2C31">
        <w:rPr>
          <w:rFonts w:ascii="Times New Roman" w:eastAsiaTheme="minorEastAsia" w:hAnsi="Times New Roman" w:cs="Times New Roman"/>
          <w:sz w:val="24"/>
          <w:szCs w:val="24"/>
          <w:lang w:eastAsia="lt-LT"/>
        </w:rPr>
        <w:t>meta duomenys</w:t>
      </w:r>
    </w:p>
    <w:p w14:paraId="112600A9" w14:textId="77777777" w:rsidR="007366E3" w:rsidRPr="00BA2C31" w:rsidRDefault="007366E3" w:rsidP="00C34545">
      <w:pPr>
        <w:spacing w:after="0" w:line="240" w:lineRule="auto"/>
        <w:ind w:firstLine="851"/>
        <w:jc w:val="both"/>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1228"/>
        <w:gridCol w:w="1228"/>
        <w:gridCol w:w="1228"/>
        <w:gridCol w:w="1228"/>
        <w:gridCol w:w="1228"/>
        <w:gridCol w:w="1228"/>
        <w:gridCol w:w="1228"/>
      </w:tblGrid>
      <w:tr w:rsidR="00D44DBB" w:rsidRPr="00BA2C31" w14:paraId="1984972B" w14:textId="77777777" w:rsidTr="000F0B18">
        <w:tc>
          <w:tcPr>
            <w:tcW w:w="1228" w:type="dxa"/>
            <w:shd w:val="clear" w:color="auto" w:fill="D9D9D9" w:themeFill="background1" w:themeFillShade="D9"/>
          </w:tcPr>
          <w:p w14:paraId="4F1E279E" w14:textId="2B90B14C" w:rsidR="00D44DBB" w:rsidRPr="00BA2C31" w:rsidRDefault="00D44DBB" w:rsidP="00AB674B">
            <w:pPr>
              <w:tabs>
                <w:tab w:val="left" w:pos="0"/>
              </w:tabs>
              <w:spacing w:after="0" w:line="240" w:lineRule="auto"/>
              <w:rPr>
                <w:rFonts w:ascii="Times New Roman" w:hAnsi="Times New Roman" w:cs="Times New Roman"/>
                <w:sz w:val="24"/>
                <w:szCs w:val="24"/>
              </w:rPr>
            </w:pPr>
            <w:r w:rsidRPr="00BA2C31">
              <w:rPr>
                <w:rFonts w:ascii="Times New Roman" w:hAnsi="Times New Roman" w:cs="Times New Roman"/>
                <w:sz w:val="24"/>
                <w:szCs w:val="24"/>
              </w:rPr>
              <w:t>Užduoties Nr.</w:t>
            </w:r>
          </w:p>
        </w:tc>
        <w:tc>
          <w:tcPr>
            <w:tcW w:w="1228" w:type="dxa"/>
            <w:shd w:val="clear" w:color="auto" w:fill="D9D9D9" w:themeFill="background1" w:themeFillShade="D9"/>
          </w:tcPr>
          <w:p w14:paraId="3BBCDCD3" w14:textId="65F6FB93" w:rsidR="00D44DBB" w:rsidRPr="00BA2C31" w:rsidRDefault="00D44DBB" w:rsidP="00AB674B">
            <w:pPr>
              <w:tabs>
                <w:tab w:val="left" w:pos="0"/>
              </w:tabs>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Klasė</w:t>
            </w:r>
            <w:r w:rsidRPr="00BA2C31">
              <w:rPr>
                <w:rFonts w:ascii="Times New Roman" w:hAnsi="Times New Roman" w:cs="Times New Roman"/>
                <w:sz w:val="24"/>
                <w:szCs w:val="24"/>
                <w:vertAlign w:val="superscript"/>
              </w:rPr>
              <w:t>1</w:t>
            </w:r>
          </w:p>
        </w:tc>
        <w:tc>
          <w:tcPr>
            <w:tcW w:w="1228" w:type="dxa"/>
            <w:shd w:val="clear" w:color="auto" w:fill="D9D9D9" w:themeFill="background1" w:themeFillShade="D9"/>
          </w:tcPr>
          <w:p w14:paraId="44B37579" w14:textId="588D006D"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Mokymo(si) turinio sritis</w:t>
            </w:r>
            <w:r w:rsidR="00034A22" w:rsidRPr="00BA2C31">
              <w:rPr>
                <w:rFonts w:ascii="Times New Roman" w:hAnsi="Times New Roman" w:cs="Times New Roman"/>
                <w:sz w:val="24"/>
                <w:szCs w:val="24"/>
                <w:vertAlign w:val="superscript"/>
              </w:rPr>
              <w:t>2</w:t>
            </w:r>
          </w:p>
        </w:tc>
        <w:tc>
          <w:tcPr>
            <w:tcW w:w="1228" w:type="dxa"/>
            <w:shd w:val="clear" w:color="auto" w:fill="D9D9D9" w:themeFill="background1" w:themeFillShade="D9"/>
          </w:tcPr>
          <w:p w14:paraId="33AE6C8A" w14:textId="3A838605"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Mokymo(si) turinio srities tema</w:t>
            </w:r>
            <w:r w:rsidR="00034A22" w:rsidRPr="00BA2C31">
              <w:rPr>
                <w:rFonts w:ascii="Times New Roman" w:hAnsi="Times New Roman" w:cs="Times New Roman"/>
                <w:sz w:val="24"/>
                <w:szCs w:val="24"/>
                <w:vertAlign w:val="superscript"/>
              </w:rPr>
              <w:t>3</w:t>
            </w:r>
          </w:p>
        </w:tc>
        <w:tc>
          <w:tcPr>
            <w:tcW w:w="1228" w:type="dxa"/>
            <w:shd w:val="clear" w:color="auto" w:fill="D9D9D9" w:themeFill="background1" w:themeFillShade="D9"/>
          </w:tcPr>
          <w:p w14:paraId="4586ABD8" w14:textId="26EEAE0D"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Pasiekimų sritis</w:t>
            </w:r>
            <w:r w:rsidR="00034A22" w:rsidRPr="00BA2C31">
              <w:rPr>
                <w:rFonts w:ascii="Times New Roman" w:hAnsi="Times New Roman" w:cs="Times New Roman"/>
                <w:sz w:val="24"/>
                <w:szCs w:val="24"/>
                <w:vertAlign w:val="superscript"/>
              </w:rPr>
              <w:t>4</w:t>
            </w:r>
          </w:p>
        </w:tc>
        <w:tc>
          <w:tcPr>
            <w:tcW w:w="1228" w:type="dxa"/>
            <w:shd w:val="clear" w:color="auto" w:fill="D9D9D9" w:themeFill="background1" w:themeFillShade="D9"/>
          </w:tcPr>
          <w:p w14:paraId="5A7B62C5" w14:textId="3CF42893" w:rsidR="00D44DBB" w:rsidRPr="00BA2C31" w:rsidRDefault="00576938" w:rsidP="00AB674B">
            <w:pPr>
              <w:tabs>
                <w:tab w:val="left" w:pos="321"/>
              </w:tabs>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Pasiekimas</w:t>
            </w:r>
            <w:r w:rsidR="00D44DBB" w:rsidRPr="00BA2C31">
              <w:rPr>
                <w:rFonts w:ascii="Times New Roman" w:hAnsi="Times New Roman" w:cs="Times New Roman"/>
                <w:sz w:val="24"/>
                <w:szCs w:val="24"/>
                <w:vertAlign w:val="superscript"/>
              </w:rPr>
              <w:t>7</w:t>
            </w:r>
          </w:p>
        </w:tc>
        <w:tc>
          <w:tcPr>
            <w:tcW w:w="1228" w:type="dxa"/>
            <w:shd w:val="clear" w:color="auto" w:fill="D9D9D9" w:themeFill="background1" w:themeFillShade="D9"/>
          </w:tcPr>
          <w:p w14:paraId="4A890F95" w14:textId="5BC7B888"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t>Interaktyvumo</w:t>
            </w:r>
            <w:r w:rsidR="00AB674B" w:rsidRPr="00BA2C31">
              <w:rPr>
                <w:rFonts w:ascii="Times New Roman" w:eastAsiaTheme="minorEastAsia" w:hAnsi="Times New Roman" w:cs="Times New Roman"/>
                <w:sz w:val="24"/>
                <w:szCs w:val="24"/>
                <w:lang w:eastAsia="lt-LT"/>
              </w:rPr>
              <w:t xml:space="preserve"> </w:t>
            </w:r>
            <w:r w:rsidRPr="00BA2C31">
              <w:rPr>
                <w:rFonts w:ascii="Times New Roman" w:eastAsiaTheme="minorEastAsia" w:hAnsi="Times New Roman" w:cs="Times New Roman"/>
                <w:sz w:val="24"/>
                <w:szCs w:val="24"/>
                <w:lang w:eastAsia="lt-LT"/>
              </w:rPr>
              <w:t>lygis</w:t>
            </w:r>
            <w:r w:rsidR="00AB674B" w:rsidRPr="00BA2C31">
              <w:rPr>
                <w:rFonts w:ascii="Times New Roman" w:eastAsiaTheme="minorEastAsia" w:hAnsi="Times New Roman" w:cs="Times New Roman"/>
                <w:sz w:val="24"/>
                <w:szCs w:val="24"/>
                <w:vertAlign w:val="superscript"/>
                <w:lang w:eastAsia="lt-LT"/>
              </w:rPr>
              <w:t>8</w:t>
            </w:r>
          </w:p>
        </w:tc>
      </w:tr>
      <w:tr w:rsidR="00D44DBB" w:rsidRPr="00BA2C31" w14:paraId="791BDE02" w14:textId="77777777" w:rsidTr="000F0B18">
        <w:tc>
          <w:tcPr>
            <w:tcW w:w="1228" w:type="dxa"/>
          </w:tcPr>
          <w:p w14:paraId="5B2EFE71" w14:textId="6C3DE41F" w:rsidR="00D44DBB" w:rsidRPr="00BA2C31" w:rsidRDefault="00D44DBB" w:rsidP="00AB674B">
            <w:pPr>
              <w:tabs>
                <w:tab w:val="left" w:pos="0"/>
              </w:tabs>
              <w:spacing w:after="0" w:line="240" w:lineRule="auto"/>
              <w:rPr>
                <w:rFonts w:ascii="Times New Roman" w:hAnsi="Times New Roman" w:cs="Times New Roman"/>
                <w:sz w:val="24"/>
                <w:szCs w:val="24"/>
              </w:rPr>
            </w:pPr>
          </w:p>
        </w:tc>
        <w:tc>
          <w:tcPr>
            <w:tcW w:w="1228" w:type="dxa"/>
          </w:tcPr>
          <w:p w14:paraId="28470DA3" w14:textId="2E8FBC13" w:rsidR="00D44DBB" w:rsidRPr="00BA2C31" w:rsidRDefault="00D44DBB" w:rsidP="00AB674B">
            <w:pPr>
              <w:tabs>
                <w:tab w:val="left" w:pos="0"/>
              </w:tabs>
              <w:spacing w:after="0" w:line="240" w:lineRule="auto"/>
              <w:rPr>
                <w:rFonts w:ascii="Times New Roman" w:hAnsi="Times New Roman" w:cs="Times New Roman"/>
                <w:sz w:val="24"/>
                <w:szCs w:val="24"/>
              </w:rPr>
            </w:pPr>
          </w:p>
        </w:tc>
        <w:tc>
          <w:tcPr>
            <w:tcW w:w="1228" w:type="dxa"/>
          </w:tcPr>
          <w:p w14:paraId="143F30B5" w14:textId="77777777" w:rsidR="00D44DBB" w:rsidRPr="00BA2C31" w:rsidRDefault="00D44DBB" w:rsidP="00AB674B">
            <w:pPr>
              <w:spacing w:after="0" w:line="240" w:lineRule="auto"/>
              <w:rPr>
                <w:rFonts w:ascii="Times New Roman" w:hAnsi="Times New Roman" w:cs="Times New Roman"/>
                <w:sz w:val="24"/>
                <w:szCs w:val="24"/>
              </w:rPr>
            </w:pPr>
          </w:p>
        </w:tc>
        <w:tc>
          <w:tcPr>
            <w:tcW w:w="1228" w:type="dxa"/>
          </w:tcPr>
          <w:p w14:paraId="573C40AE" w14:textId="77777777" w:rsidR="00D44DBB" w:rsidRPr="00BA2C31" w:rsidRDefault="00D44DBB" w:rsidP="00AB674B">
            <w:pPr>
              <w:spacing w:after="0" w:line="240" w:lineRule="auto"/>
              <w:rPr>
                <w:rFonts w:ascii="Times New Roman" w:hAnsi="Times New Roman" w:cs="Times New Roman"/>
                <w:sz w:val="24"/>
                <w:szCs w:val="24"/>
              </w:rPr>
            </w:pPr>
          </w:p>
        </w:tc>
        <w:tc>
          <w:tcPr>
            <w:tcW w:w="1228" w:type="dxa"/>
          </w:tcPr>
          <w:p w14:paraId="3D8A4481" w14:textId="77777777" w:rsidR="00D44DBB" w:rsidRPr="00BA2C31" w:rsidRDefault="00D44DBB" w:rsidP="00AB674B">
            <w:pPr>
              <w:spacing w:after="0" w:line="240" w:lineRule="auto"/>
              <w:rPr>
                <w:rFonts w:ascii="Times New Roman" w:hAnsi="Times New Roman" w:cs="Times New Roman"/>
                <w:sz w:val="24"/>
                <w:szCs w:val="24"/>
              </w:rPr>
            </w:pPr>
          </w:p>
        </w:tc>
        <w:tc>
          <w:tcPr>
            <w:tcW w:w="1228" w:type="dxa"/>
          </w:tcPr>
          <w:p w14:paraId="7C72D4EA" w14:textId="77777777" w:rsidR="00D44DBB" w:rsidRPr="00BA2C31" w:rsidRDefault="00D44DBB" w:rsidP="00AB674B">
            <w:pPr>
              <w:tabs>
                <w:tab w:val="left" w:pos="321"/>
              </w:tabs>
              <w:spacing w:after="0" w:line="240" w:lineRule="auto"/>
              <w:rPr>
                <w:rFonts w:ascii="Times New Roman" w:hAnsi="Times New Roman" w:cs="Times New Roman"/>
                <w:sz w:val="24"/>
                <w:szCs w:val="24"/>
              </w:rPr>
            </w:pPr>
          </w:p>
        </w:tc>
        <w:tc>
          <w:tcPr>
            <w:tcW w:w="1228" w:type="dxa"/>
          </w:tcPr>
          <w:p w14:paraId="5C5EFCDB" w14:textId="77777777" w:rsidR="00D44DBB" w:rsidRPr="00BA2C31" w:rsidRDefault="00D44DBB" w:rsidP="00AB674B">
            <w:pPr>
              <w:spacing w:after="0" w:line="240" w:lineRule="auto"/>
              <w:rPr>
                <w:rFonts w:ascii="Times New Roman" w:hAnsi="Times New Roman" w:cs="Times New Roman"/>
                <w:sz w:val="24"/>
                <w:szCs w:val="24"/>
              </w:rPr>
            </w:pPr>
          </w:p>
        </w:tc>
      </w:tr>
    </w:tbl>
    <w:p w14:paraId="503CC3B6" w14:textId="0B0C2783" w:rsidR="006B494B" w:rsidRPr="00BA2C31" w:rsidRDefault="006B494B" w:rsidP="00C34545">
      <w:pPr>
        <w:spacing w:after="0" w:line="240" w:lineRule="auto"/>
        <w:ind w:firstLine="851"/>
        <w:jc w:val="both"/>
        <w:rPr>
          <w:rFonts w:ascii="Times New Roman" w:eastAsiaTheme="minorEastAsia" w:hAnsi="Times New Roman" w:cs="Times New Roman"/>
          <w:sz w:val="24"/>
          <w:szCs w:val="24"/>
          <w:lang w:eastAsia="lt-LT"/>
        </w:rPr>
      </w:pPr>
    </w:p>
    <w:p w14:paraId="220818E7" w14:textId="77777777" w:rsidR="007964C4" w:rsidRPr="00BA2C31" w:rsidRDefault="007964C4" w:rsidP="00C34545">
      <w:pPr>
        <w:spacing w:after="0" w:line="240" w:lineRule="auto"/>
        <w:ind w:firstLine="851"/>
        <w:jc w:val="both"/>
        <w:rPr>
          <w:rFonts w:ascii="Times New Roman" w:eastAsiaTheme="minorEastAsia" w:hAnsi="Times New Roman" w:cs="Times New Roman"/>
          <w:sz w:val="24"/>
          <w:szCs w:val="24"/>
          <w:lang w:eastAsia="lt-LT"/>
        </w:rPr>
      </w:pPr>
    </w:p>
    <w:p w14:paraId="209AFD5C" w14:textId="77777777" w:rsidR="007964C4" w:rsidRPr="00BA2C31" w:rsidRDefault="007964C4" w:rsidP="00C34545">
      <w:pPr>
        <w:spacing w:after="0" w:line="240" w:lineRule="auto"/>
        <w:ind w:firstLine="851"/>
        <w:jc w:val="both"/>
        <w:rPr>
          <w:rFonts w:ascii="Times New Roman" w:eastAsiaTheme="minorEastAsia" w:hAnsi="Times New Roman" w:cs="Times New Roman"/>
          <w:sz w:val="24"/>
          <w:szCs w:val="24"/>
          <w:lang w:eastAsia="lt-LT"/>
        </w:rPr>
      </w:pPr>
    </w:p>
    <w:p w14:paraId="79C5D527" w14:textId="562FD42D" w:rsidR="00347B49" w:rsidRPr="00BA2C31" w:rsidRDefault="00347B49" w:rsidP="00C34545">
      <w:pPr>
        <w:spacing w:after="0" w:line="240" w:lineRule="auto"/>
        <w:ind w:firstLine="851"/>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1</w:t>
      </w:r>
      <w:r w:rsidRPr="00BA2C31">
        <w:rPr>
          <w:rFonts w:ascii="Times New Roman" w:eastAsiaTheme="minorEastAsia" w:hAnsi="Times New Roman" w:cs="Times New Roman"/>
          <w:sz w:val="24"/>
          <w:szCs w:val="24"/>
          <w:lang w:eastAsia="lt-LT"/>
        </w:rPr>
        <w:t xml:space="preserve"> Nurodoma, kuriai klasei skirta užduotis</w:t>
      </w:r>
      <w:r w:rsidR="00D55056" w:rsidRPr="00BA2C31">
        <w:rPr>
          <w:rFonts w:ascii="Times New Roman" w:eastAsiaTheme="minorEastAsia" w:hAnsi="Times New Roman" w:cs="Times New Roman"/>
          <w:sz w:val="24"/>
          <w:szCs w:val="24"/>
          <w:lang w:eastAsia="lt-LT"/>
        </w:rPr>
        <w:t>, jei modulis koncentrui.</w:t>
      </w:r>
    </w:p>
    <w:p w14:paraId="75510672" w14:textId="55DD0ED7" w:rsidR="00347B49" w:rsidRPr="00BA2C31" w:rsidRDefault="00034A22" w:rsidP="00C34545">
      <w:pPr>
        <w:spacing w:after="0" w:line="240" w:lineRule="auto"/>
        <w:ind w:firstLine="851"/>
        <w:rPr>
          <w:rFonts w:ascii="Times New Roman" w:eastAsia="Times New Roman" w:hAnsi="Times New Roman" w:cs="Times New Roman"/>
          <w:i/>
          <w:sz w:val="24"/>
          <w:szCs w:val="24"/>
          <w:lang w:eastAsia="lt-LT"/>
        </w:rPr>
      </w:pPr>
      <w:r w:rsidRPr="00BA2C31">
        <w:rPr>
          <w:rFonts w:ascii="Times New Roman" w:eastAsiaTheme="minorEastAsia" w:hAnsi="Times New Roman" w:cs="Times New Roman"/>
          <w:sz w:val="24"/>
          <w:szCs w:val="24"/>
          <w:vertAlign w:val="superscript"/>
          <w:lang w:eastAsia="lt-LT"/>
        </w:rPr>
        <w:t>2</w:t>
      </w:r>
      <w:r w:rsidR="00347B49" w:rsidRPr="00BA2C31">
        <w:rPr>
          <w:rFonts w:ascii="Times New Roman" w:eastAsiaTheme="minorEastAsia" w:hAnsi="Times New Roman" w:cs="Times New Roman"/>
          <w:sz w:val="24"/>
          <w:szCs w:val="24"/>
          <w:lang w:eastAsia="lt-LT"/>
        </w:rPr>
        <w:t xml:space="preserve"> Pagal dalyko BP, nurodoma sritis, </w:t>
      </w:r>
      <w:r w:rsidR="00347B49" w:rsidRPr="00BA2C31">
        <w:rPr>
          <w:rFonts w:ascii="Times New Roman" w:eastAsiaTheme="minorEastAsia" w:hAnsi="Times New Roman" w:cs="Times New Roman"/>
          <w:i/>
          <w:sz w:val="24"/>
          <w:szCs w:val="24"/>
          <w:lang w:eastAsia="lt-LT"/>
        </w:rPr>
        <w:t xml:space="preserve">pvz.: </w:t>
      </w:r>
      <w:r w:rsidR="00347B49" w:rsidRPr="00BA2C31">
        <w:rPr>
          <w:rFonts w:ascii="Times New Roman" w:eastAsia="Times New Roman" w:hAnsi="Times New Roman" w:cs="Times New Roman"/>
          <w:i/>
          <w:sz w:val="24"/>
          <w:szCs w:val="24"/>
          <w:lang w:eastAsia="lt-LT"/>
        </w:rPr>
        <w:t xml:space="preserve">Geometrija ir matavimai ir kt. </w:t>
      </w:r>
    </w:p>
    <w:p w14:paraId="40714A0F" w14:textId="761EEACF" w:rsidR="00347B49" w:rsidRPr="00BA2C31" w:rsidRDefault="00034A22" w:rsidP="00C34545">
      <w:pPr>
        <w:spacing w:after="0" w:line="240" w:lineRule="auto"/>
        <w:ind w:firstLine="851"/>
        <w:rPr>
          <w:rFonts w:ascii="Times New Roman" w:eastAsia="Times New Roman"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3</w:t>
      </w:r>
      <w:r w:rsidR="00347B49" w:rsidRPr="00BA2C31">
        <w:rPr>
          <w:rFonts w:ascii="Times New Roman" w:eastAsiaTheme="minorEastAsia" w:hAnsi="Times New Roman" w:cs="Times New Roman"/>
          <w:sz w:val="24"/>
          <w:szCs w:val="24"/>
          <w:lang w:eastAsia="lt-LT"/>
        </w:rPr>
        <w:t xml:space="preserve"> Pagal dalyko BP, nurodoma tema</w:t>
      </w:r>
      <w:r w:rsidR="00C64CAF" w:rsidRPr="00BA2C31">
        <w:rPr>
          <w:rStyle w:val="Puslapioinaosnuoroda"/>
          <w:rFonts w:ascii="Times New Roman" w:eastAsiaTheme="minorEastAsia" w:hAnsi="Times New Roman" w:cs="Times New Roman"/>
          <w:sz w:val="24"/>
          <w:szCs w:val="24"/>
          <w:lang w:eastAsia="lt-LT"/>
        </w:rPr>
        <w:footnoteReference w:id="23"/>
      </w:r>
      <w:r w:rsidR="00347B49" w:rsidRPr="00BA2C31">
        <w:rPr>
          <w:rFonts w:ascii="Times New Roman" w:eastAsiaTheme="minorEastAsia" w:hAnsi="Times New Roman" w:cs="Times New Roman"/>
          <w:sz w:val="24"/>
          <w:szCs w:val="24"/>
          <w:lang w:eastAsia="lt-LT"/>
        </w:rPr>
        <w:t xml:space="preserve">, </w:t>
      </w:r>
      <w:r w:rsidR="00347B49" w:rsidRPr="00BA2C31">
        <w:rPr>
          <w:rFonts w:ascii="Times New Roman" w:eastAsiaTheme="minorEastAsia" w:hAnsi="Times New Roman" w:cs="Times New Roman"/>
          <w:i/>
          <w:sz w:val="24"/>
          <w:szCs w:val="24"/>
          <w:lang w:eastAsia="lt-LT"/>
        </w:rPr>
        <w:t xml:space="preserve">pvz.: </w:t>
      </w:r>
      <w:r w:rsidR="00347B49" w:rsidRPr="00BA2C31">
        <w:rPr>
          <w:rFonts w:ascii="Times New Roman" w:eastAsia="Times New Roman" w:hAnsi="Times New Roman" w:cs="Times New Roman"/>
          <w:i/>
          <w:sz w:val="24"/>
          <w:szCs w:val="24"/>
          <w:lang w:eastAsia="lt-LT"/>
        </w:rPr>
        <w:t>Erdvės figūros, ploto, tūrio skaičiavimai ir kt.</w:t>
      </w:r>
      <w:r w:rsidR="00347B49" w:rsidRPr="00BA2C31">
        <w:rPr>
          <w:rFonts w:ascii="Times New Roman" w:eastAsia="Times New Roman" w:hAnsi="Times New Roman" w:cs="Times New Roman"/>
          <w:sz w:val="24"/>
          <w:szCs w:val="24"/>
          <w:lang w:eastAsia="lt-LT"/>
        </w:rPr>
        <w:t xml:space="preserve"> </w:t>
      </w:r>
    </w:p>
    <w:p w14:paraId="55330B06" w14:textId="37B62D61" w:rsidR="00347B49" w:rsidRPr="00BA2C31" w:rsidRDefault="00034A22" w:rsidP="00C34545">
      <w:pPr>
        <w:spacing w:after="0" w:line="240" w:lineRule="auto"/>
        <w:ind w:firstLine="851"/>
        <w:jc w:val="both"/>
        <w:rPr>
          <w:rFonts w:ascii="Times New Roman" w:eastAsia="Times New Roman" w:hAnsi="Times New Roman" w:cs="Times New Roman"/>
          <w:i/>
          <w:sz w:val="24"/>
          <w:szCs w:val="24"/>
          <w:lang w:eastAsia="lt-LT"/>
        </w:rPr>
      </w:pPr>
      <w:r w:rsidRPr="00BA2C31">
        <w:rPr>
          <w:rFonts w:ascii="Times New Roman" w:eastAsiaTheme="minorEastAsia" w:hAnsi="Times New Roman" w:cs="Times New Roman"/>
          <w:sz w:val="24"/>
          <w:szCs w:val="24"/>
          <w:vertAlign w:val="superscript"/>
          <w:lang w:eastAsia="lt-LT"/>
        </w:rPr>
        <w:t>4</w:t>
      </w:r>
      <w:r w:rsidR="00347B49" w:rsidRPr="00BA2C31">
        <w:rPr>
          <w:rFonts w:ascii="Times New Roman" w:eastAsiaTheme="minorEastAsia" w:hAnsi="Times New Roman" w:cs="Times New Roman"/>
          <w:sz w:val="24"/>
          <w:szCs w:val="24"/>
          <w:lang w:eastAsia="lt-LT"/>
        </w:rPr>
        <w:t xml:space="preserve"> Pagal dalyko BP, nurodoma pasiekimų sritis:</w:t>
      </w:r>
      <w:r w:rsidR="00347B49" w:rsidRPr="00BA2C31">
        <w:rPr>
          <w:rFonts w:ascii="Times New Roman" w:eastAsiaTheme="minorEastAsia" w:hAnsi="Times New Roman" w:cs="Times New Roman"/>
          <w:i/>
          <w:sz w:val="24"/>
          <w:szCs w:val="24"/>
          <w:lang w:eastAsia="lt-LT"/>
        </w:rPr>
        <w:t xml:space="preserve"> </w:t>
      </w:r>
      <w:r w:rsidR="004D589D" w:rsidRPr="00BA2C31">
        <w:rPr>
          <w:rFonts w:ascii="Times New Roman" w:eastAsiaTheme="minorEastAsia" w:hAnsi="Times New Roman" w:cs="Times New Roman"/>
          <w:i/>
          <w:sz w:val="24"/>
          <w:szCs w:val="24"/>
          <w:lang w:eastAsia="lt-LT"/>
        </w:rPr>
        <w:t xml:space="preserve">pvz.: </w:t>
      </w:r>
      <w:r w:rsidR="00347B49" w:rsidRPr="00BA2C31">
        <w:rPr>
          <w:rFonts w:ascii="Times New Roman" w:eastAsia="Times New Roman" w:hAnsi="Times New Roman" w:cs="Times New Roman"/>
          <w:i/>
          <w:sz w:val="24"/>
          <w:szCs w:val="24"/>
          <w:lang w:eastAsia="lt-LT"/>
        </w:rPr>
        <w:t>Problemų sprendimas.</w:t>
      </w:r>
    </w:p>
    <w:p w14:paraId="223ABC66" w14:textId="7E4D98BB" w:rsidR="00347B49" w:rsidRPr="00BA2C31" w:rsidRDefault="009734CA" w:rsidP="00C34545">
      <w:pPr>
        <w:spacing w:after="0" w:line="240" w:lineRule="auto"/>
        <w:ind w:firstLine="851"/>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7</w:t>
      </w:r>
      <w:r w:rsidR="00347B49" w:rsidRPr="00BA2C31">
        <w:rPr>
          <w:rFonts w:ascii="Times New Roman" w:eastAsiaTheme="minorEastAsia" w:hAnsi="Times New Roman" w:cs="Times New Roman"/>
          <w:sz w:val="24"/>
          <w:szCs w:val="24"/>
          <w:lang w:eastAsia="lt-LT"/>
        </w:rPr>
        <w:t xml:space="preserve"> </w:t>
      </w:r>
      <w:r w:rsidR="00576938" w:rsidRPr="00BA2C31">
        <w:rPr>
          <w:rFonts w:ascii="Times New Roman" w:eastAsiaTheme="minorEastAsia" w:hAnsi="Times New Roman" w:cs="Times New Roman"/>
          <w:sz w:val="24"/>
          <w:szCs w:val="24"/>
          <w:lang w:eastAsia="lt-LT"/>
        </w:rPr>
        <w:t>C3</w:t>
      </w:r>
    </w:p>
    <w:p w14:paraId="425A5904" w14:textId="30900FA6" w:rsidR="00347B49" w:rsidRPr="00BA2C31" w:rsidRDefault="009734CA" w:rsidP="00C34545">
      <w:pPr>
        <w:spacing w:after="0" w:line="240" w:lineRule="auto"/>
        <w:ind w:firstLine="851"/>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8</w:t>
      </w:r>
      <w:r w:rsidR="00347B49" w:rsidRPr="00BA2C31">
        <w:rPr>
          <w:rFonts w:ascii="Times New Roman" w:eastAsiaTheme="minorEastAsia" w:hAnsi="Times New Roman" w:cs="Times New Roman"/>
          <w:sz w:val="24"/>
          <w:szCs w:val="24"/>
          <w:vertAlign w:val="superscript"/>
          <w:lang w:eastAsia="lt-LT"/>
        </w:rPr>
        <w:t xml:space="preserve"> </w:t>
      </w:r>
      <w:r w:rsidR="00AB674B" w:rsidRPr="00BA2C31">
        <w:rPr>
          <w:rFonts w:ascii="Times New Roman" w:eastAsiaTheme="minorEastAsia" w:hAnsi="Times New Roman" w:cs="Times New Roman"/>
          <w:sz w:val="24"/>
          <w:szCs w:val="24"/>
          <w:lang w:eastAsia="lt-LT"/>
        </w:rPr>
        <w:t>III. Modeliuoja, konstruoja erdvės figūras.</w:t>
      </w:r>
    </w:p>
    <w:p w14:paraId="1F15BEA1" w14:textId="2BE3C446" w:rsidR="00347B49" w:rsidRPr="00BA2C31" w:rsidRDefault="00347B49" w:rsidP="00C34545">
      <w:pPr>
        <w:spacing w:after="0" w:line="240" w:lineRule="auto"/>
        <w:ind w:firstLine="851"/>
        <w:rPr>
          <w:rFonts w:ascii="Times New Roman" w:eastAsiaTheme="minorEastAsia" w:hAnsi="Times New Roman" w:cs="Times New Roman"/>
          <w:sz w:val="24"/>
          <w:szCs w:val="24"/>
          <w:lang w:eastAsia="lt-LT"/>
        </w:rPr>
      </w:pPr>
    </w:p>
    <w:p w14:paraId="4F99F1E5" w14:textId="6788088D" w:rsidR="00563B8B" w:rsidRPr="00BA2C31" w:rsidRDefault="00563B8B" w:rsidP="00C34545">
      <w:pPr>
        <w:spacing w:after="0" w:line="240" w:lineRule="auto"/>
        <w:ind w:firstLine="851"/>
        <w:jc w:val="both"/>
        <w:rPr>
          <w:rFonts w:ascii="Times New Roman" w:eastAsia="Times New Roman" w:hAnsi="Times New Roman" w:cs="Times New Roman"/>
          <w:sz w:val="24"/>
          <w:szCs w:val="24"/>
          <w:lang w:eastAsia="lt-LT"/>
        </w:rPr>
      </w:pPr>
    </w:p>
    <w:p w14:paraId="39A67841" w14:textId="7D28F2F0" w:rsidR="00FA60B2" w:rsidRDefault="00FA60B2">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5EEFCD0" w14:textId="263DEEA5" w:rsidR="00FA60B2" w:rsidRPr="00BA2C31" w:rsidRDefault="00FA60B2" w:rsidP="00FA60B2">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lastRenderedPageBreak/>
        <w:t xml:space="preserve">Priedas Nr. </w:t>
      </w:r>
      <w:r>
        <w:rPr>
          <w:rFonts w:ascii="Times New Roman" w:eastAsiaTheme="minorEastAsia" w:hAnsi="Times New Roman" w:cs="Times New Roman"/>
          <w:sz w:val="24"/>
          <w:szCs w:val="24"/>
          <w:lang w:eastAsia="lt-LT"/>
        </w:rPr>
        <w:t>2</w:t>
      </w:r>
    </w:p>
    <w:p w14:paraId="2C6596CC" w14:textId="43E5109A" w:rsidR="00FA60B2" w:rsidRPr="00BA2C31" w:rsidRDefault="00FA60B2" w:rsidP="00FA60B2">
      <w:pPr>
        <w:spacing w:after="0" w:line="240" w:lineRule="auto"/>
        <w:ind w:firstLine="851"/>
        <w:jc w:val="right"/>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Reikalavimai</w:t>
      </w:r>
    </w:p>
    <w:p w14:paraId="26FCE1EB" w14:textId="77777777" w:rsidR="00EE4CF4" w:rsidRDefault="00EE4CF4" w:rsidP="00C34545">
      <w:pPr>
        <w:spacing w:after="0" w:line="240" w:lineRule="auto"/>
        <w:ind w:firstLine="851"/>
        <w:rPr>
          <w:rFonts w:ascii="Times New Roman" w:eastAsia="Times New Roman" w:hAnsi="Times New Roman" w:cs="Times New Roman"/>
          <w:b/>
          <w:bCs/>
          <w:sz w:val="24"/>
          <w:szCs w:val="24"/>
        </w:rPr>
      </w:pPr>
    </w:p>
    <w:p w14:paraId="26F61154" w14:textId="77777777" w:rsidR="00FA60B2" w:rsidRDefault="00FA60B2" w:rsidP="009E34D5">
      <w:pPr>
        <w:spacing w:after="0" w:line="240" w:lineRule="auto"/>
        <w:rPr>
          <w:rFonts w:ascii="Times New Roman" w:eastAsia="Times New Roman" w:hAnsi="Times New Roman" w:cs="Times New Roman"/>
          <w:b/>
          <w:bCs/>
          <w:sz w:val="24"/>
          <w:szCs w:val="24"/>
        </w:rPr>
      </w:pPr>
    </w:p>
    <w:p w14:paraId="4FD3C161" w14:textId="77777777" w:rsidR="00FA60B2" w:rsidRPr="00BC5264" w:rsidRDefault="00FA60B2" w:rsidP="00FA60B2">
      <w:pPr>
        <w:pStyle w:val="prastasiniatinklio"/>
        <w:rPr>
          <w:b/>
          <w:lang w:val="lt-LT"/>
        </w:rPr>
      </w:pPr>
      <w:r w:rsidRPr="00BC5264">
        <w:rPr>
          <w:b/>
          <w:lang w:val="lt-LT"/>
        </w:rPr>
        <w:t xml:space="preserve">1. </w:t>
      </w:r>
      <w:r w:rsidRPr="00BC5264">
        <w:rPr>
          <w:rStyle w:val="Grietas"/>
          <w:lang w:val="lt-LT"/>
        </w:rPr>
        <w:t>xAPI duomenų reikalavimai</w:t>
      </w:r>
    </w:p>
    <w:p w14:paraId="09AE86C0" w14:textId="49BB7270" w:rsidR="00FA60B2" w:rsidRPr="00BC5264" w:rsidRDefault="00597675" w:rsidP="00FA60B2">
      <w:pPr>
        <w:pStyle w:val="prastasiniatinklio"/>
        <w:rPr>
          <w:lang w:val="lt-LT"/>
        </w:rPr>
      </w:pPr>
      <w:r>
        <w:rPr>
          <w:lang w:val="lt-LT"/>
        </w:rPr>
        <w:t xml:space="preserve">1.1. </w:t>
      </w:r>
      <w:r w:rsidR="00FA60B2" w:rsidRPr="00BC5264">
        <w:rPr>
          <w:lang w:val="lt-LT"/>
        </w:rPr>
        <w:t>xAPI standarto duomenų architektūra turi būti aprašyta taip, kad būtų stebimi visų vartotojų atlikti veiksmai. Perduodama informacija turi apimti:</w:t>
      </w:r>
    </w:p>
    <w:p w14:paraId="0774256E" w14:textId="77777777" w:rsidR="00FA60B2" w:rsidRPr="00BC5264" w:rsidRDefault="00FA60B2" w:rsidP="00FA60B2">
      <w:pPr>
        <w:pStyle w:val="prastasiniatinklio"/>
        <w:numPr>
          <w:ilvl w:val="0"/>
          <w:numId w:val="38"/>
        </w:numPr>
        <w:spacing w:before="100" w:after="100"/>
        <w:rPr>
          <w:lang w:val="lt-LT"/>
        </w:rPr>
      </w:pPr>
      <w:r w:rsidRPr="00BC5264">
        <w:rPr>
          <w:lang w:val="lt-LT"/>
        </w:rPr>
        <w:t>Vartotojo el. pašto adresą kaip identifikatorių</w:t>
      </w:r>
    </w:p>
    <w:p w14:paraId="0DCCB0D9" w14:textId="77777777" w:rsidR="00FA60B2" w:rsidRPr="00BC5264" w:rsidRDefault="00FA60B2" w:rsidP="00FA60B2">
      <w:pPr>
        <w:pStyle w:val="prastasiniatinklio"/>
        <w:numPr>
          <w:ilvl w:val="0"/>
          <w:numId w:val="38"/>
        </w:numPr>
        <w:spacing w:before="100" w:after="100"/>
        <w:rPr>
          <w:lang w:val="lt-LT"/>
        </w:rPr>
      </w:pPr>
      <w:r w:rsidRPr="00BC5264">
        <w:rPr>
          <w:lang w:val="lt-LT"/>
        </w:rPr>
        <w:t>Veiksmą (pvz., pradėta spręsti, baigta, peržiūrėta)</w:t>
      </w:r>
    </w:p>
    <w:p w14:paraId="00A93E0B" w14:textId="77777777" w:rsidR="00FA60B2" w:rsidRPr="00BC5264" w:rsidRDefault="00FA60B2" w:rsidP="00FA60B2">
      <w:pPr>
        <w:pStyle w:val="prastasiniatinklio"/>
        <w:numPr>
          <w:ilvl w:val="0"/>
          <w:numId w:val="38"/>
        </w:numPr>
        <w:spacing w:before="100" w:after="100"/>
        <w:rPr>
          <w:lang w:val="lt-LT"/>
        </w:rPr>
      </w:pPr>
      <w:r w:rsidRPr="00BC5264">
        <w:rPr>
          <w:lang w:val="lt-LT"/>
        </w:rPr>
        <w:t>Užduoties rezultatą (pvz., teisingai atlikta, neteisingai atlikta, gautas balas)</w:t>
      </w:r>
    </w:p>
    <w:p w14:paraId="77BDCADD" w14:textId="77777777" w:rsidR="00FA60B2" w:rsidRPr="00BC5264" w:rsidRDefault="00FA60B2" w:rsidP="00FA60B2">
      <w:pPr>
        <w:pStyle w:val="prastasiniatinklio"/>
        <w:numPr>
          <w:ilvl w:val="0"/>
          <w:numId w:val="38"/>
        </w:numPr>
        <w:spacing w:before="100" w:after="100"/>
        <w:rPr>
          <w:lang w:val="lt-LT"/>
        </w:rPr>
      </w:pPr>
      <w:r w:rsidRPr="00BC5264">
        <w:rPr>
          <w:lang w:val="lt-LT"/>
        </w:rPr>
        <w:t>Užduoties atlikimo laiką</w:t>
      </w:r>
    </w:p>
    <w:p w14:paraId="471C7A32" w14:textId="77777777" w:rsidR="00FA60B2" w:rsidRPr="00BC5264" w:rsidRDefault="00FA60B2" w:rsidP="00FA60B2">
      <w:pPr>
        <w:pStyle w:val="prastasiniatinklio"/>
        <w:numPr>
          <w:ilvl w:val="0"/>
          <w:numId w:val="38"/>
        </w:numPr>
        <w:spacing w:before="100" w:after="100"/>
        <w:rPr>
          <w:lang w:val="lt-LT"/>
        </w:rPr>
      </w:pPr>
      <w:r w:rsidRPr="00BC5264">
        <w:rPr>
          <w:lang w:val="lt-LT"/>
        </w:rPr>
        <w:t>Bet kokius papildomus metaduomenis, reikalingus analizei ar ataskaitoms generuoti.</w:t>
      </w:r>
    </w:p>
    <w:p w14:paraId="2A88A390" w14:textId="2F50A8C8" w:rsidR="00FA60B2" w:rsidRPr="00BC5264" w:rsidRDefault="00597675" w:rsidP="00FA60B2">
      <w:pPr>
        <w:pStyle w:val="prastasiniatinklio"/>
        <w:rPr>
          <w:lang w:val="lt-LT"/>
        </w:rPr>
      </w:pPr>
      <w:r>
        <w:rPr>
          <w:lang w:val="lt-LT"/>
        </w:rPr>
        <w:t xml:space="preserve">1.2. </w:t>
      </w:r>
      <w:r w:rsidR="00FA60B2" w:rsidRPr="00BC5264">
        <w:rPr>
          <w:lang w:val="lt-LT"/>
        </w:rPr>
        <w:t xml:space="preserve">xAPI standarto specifikacija pateikiama oficialioje dokumentacijoje: </w:t>
      </w:r>
      <w:hyperlink r:id="rId16" w:history="1">
        <w:r w:rsidR="00FA60B2" w:rsidRPr="006E7F64">
          <w:rPr>
            <w:rStyle w:val="Hipersaitas"/>
            <w:lang w:val="lt-LT"/>
          </w:rPr>
          <w:t>https://github.com/adlnet/xAPI-Spec/blob/master/xAPI-About.md</w:t>
        </w:r>
      </w:hyperlink>
    </w:p>
    <w:p w14:paraId="56F78528" w14:textId="77777777" w:rsidR="00FA60B2" w:rsidRPr="00BC5264" w:rsidRDefault="00FA60B2" w:rsidP="00FA60B2">
      <w:pPr>
        <w:pStyle w:val="prastasiniatinklio"/>
        <w:rPr>
          <w:lang w:val="lt-LT"/>
        </w:rPr>
      </w:pPr>
      <w:r w:rsidRPr="00BC5264">
        <w:rPr>
          <w:rStyle w:val="Grietas"/>
          <w:lang w:val="lt-LT"/>
        </w:rPr>
        <w:t>2. Konteinerizacijos reikalavimai</w:t>
      </w:r>
    </w:p>
    <w:p w14:paraId="70BC320F" w14:textId="77777777" w:rsidR="00FA60B2" w:rsidRPr="00BC5264" w:rsidRDefault="00FA60B2" w:rsidP="00FA60B2">
      <w:pPr>
        <w:pStyle w:val="prastasiniatinklio"/>
        <w:rPr>
          <w:lang w:val="lt-LT"/>
        </w:rPr>
      </w:pPr>
      <w:r w:rsidRPr="00BC5264">
        <w:rPr>
          <w:lang w:val="lt-LT"/>
        </w:rPr>
        <w:t>2.1. Sistemos dalys turi būti izoliuotos atskiruose Docker konteineriuose, atsižvelgiant į poreikį. Jei tikslinga, galima naudoti monolitinį ar kombinuotą architektūros modelį, ne visada skaidant į mikropaslaugas.</w:t>
      </w:r>
    </w:p>
    <w:p w14:paraId="7ED9642E" w14:textId="77777777" w:rsidR="00FA60B2" w:rsidRPr="00BC5264" w:rsidRDefault="00FA60B2" w:rsidP="00FA60B2">
      <w:pPr>
        <w:pStyle w:val="prastasiniatinklio"/>
        <w:rPr>
          <w:lang w:val="lt-LT"/>
        </w:rPr>
      </w:pPr>
      <w:r w:rsidRPr="00BC5264">
        <w:rPr>
          <w:lang w:val="lt-LT"/>
        </w:rPr>
        <w:t>2.2. Kuriamos paslaugos turi būti suderinamos su „Docker Compose“ ir (arba) „Kubernetes“ orkestravimo sistemomis.</w:t>
      </w:r>
    </w:p>
    <w:p w14:paraId="74E526ED" w14:textId="77777777" w:rsidR="00FA60B2" w:rsidRPr="00BC5264" w:rsidRDefault="00FA60B2" w:rsidP="00FA60B2">
      <w:pPr>
        <w:pStyle w:val="prastasiniatinklio"/>
        <w:rPr>
          <w:lang w:val="lt-LT"/>
        </w:rPr>
      </w:pPr>
      <w:r w:rsidRPr="00BC5264">
        <w:rPr>
          <w:lang w:val="lt-LT"/>
        </w:rPr>
        <w:t>2.3. Konteinerių kūrimui turi būti naudojami oficialūs arba saugumo patikrinti baziniai Docker image failai.</w:t>
      </w:r>
    </w:p>
    <w:p w14:paraId="161359CC" w14:textId="77777777" w:rsidR="00FA60B2" w:rsidRPr="00BC5264" w:rsidRDefault="00FA60B2" w:rsidP="00FA60B2">
      <w:pPr>
        <w:pStyle w:val="prastasiniatinklio"/>
        <w:rPr>
          <w:lang w:val="lt-LT"/>
        </w:rPr>
      </w:pPr>
      <w:r w:rsidRPr="00BC5264">
        <w:rPr>
          <w:lang w:val="lt-LT"/>
        </w:rPr>
        <w:t>2.4. Visi konteineriai turi turėti aiškiai apibrėžtus išorinius ir vidinius tinklo ryšius, naudojant Docker tinklų funkcionalumą.</w:t>
      </w:r>
    </w:p>
    <w:p w14:paraId="7F6898C9" w14:textId="77777777" w:rsidR="00FA60B2" w:rsidRPr="00BC5264" w:rsidRDefault="00FA60B2" w:rsidP="00FA60B2">
      <w:pPr>
        <w:pStyle w:val="prastasiniatinklio"/>
        <w:rPr>
          <w:lang w:val="lt-LT"/>
        </w:rPr>
      </w:pPr>
      <w:r w:rsidRPr="00BC5264">
        <w:rPr>
          <w:lang w:val="lt-LT"/>
        </w:rPr>
        <w:t>2.5. Konteineriai turi būti sukonfigūruoti taip, kad jų vykdymas vyktų ne root vartotojo režimu, jei tai įmanoma.</w:t>
      </w:r>
    </w:p>
    <w:p w14:paraId="6ABA4144" w14:textId="77777777" w:rsidR="00FA60B2" w:rsidRPr="00BC5264" w:rsidRDefault="00FA60B2" w:rsidP="00FA60B2">
      <w:pPr>
        <w:pStyle w:val="prastasiniatinklio"/>
        <w:rPr>
          <w:lang w:val="lt-LT"/>
        </w:rPr>
      </w:pPr>
      <w:r w:rsidRPr="00BC5264">
        <w:rPr>
          <w:rStyle w:val="Grietas"/>
          <w:lang w:val="lt-LT"/>
        </w:rPr>
        <w:t>3. Docker image failų pateikimo reikalavimai</w:t>
      </w:r>
    </w:p>
    <w:p w14:paraId="0666BD6D" w14:textId="77777777" w:rsidR="00FA60B2" w:rsidRPr="00BC5264" w:rsidRDefault="00FA60B2" w:rsidP="00FA60B2">
      <w:pPr>
        <w:pStyle w:val="prastasiniatinklio"/>
        <w:rPr>
          <w:lang w:val="lt-LT"/>
        </w:rPr>
      </w:pPr>
      <w:r w:rsidRPr="00BC5264">
        <w:rPr>
          <w:lang w:val="lt-LT"/>
        </w:rPr>
        <w:t>3.1. Kiekvienai paslaugai turi būti pateiktas Docker image failas su aiškiai nurodyta versija ir etikete.</w:t>
      </w:r>
    </w:p>
    <w:p w14:paraId="2E7DAB68" w14:textId="77777777" w:rsidR="00FA60B2" w:rsidRPr="00BC5264" w:rsidRDefault="00FA60B2" w:rsidP="00FA60B2">
      <w:pPr>
        <w:pStyle w:val="prastasiniatinklio"/>
        <w:rPr>
          <w:lang w:val="lt-LT"/>
        </w:rPr>
      </w:pPr>
      <w:r w:rsidRPr="00BC5264">
        <w:rPr>
          <w:lang w:val="lt-LT"/>
        </w:rPr>
        <w:t>3.2. Visi konteinerių image failai turi būti saugomi centralizuotame konteinerių registre (pvz., Docker Hub, GitHub Container Registry, AWS ECR ar privatus registras).</w:t>
      </w:r>
    </w:p>
    <w:p w14:paraId="26258016" w14:textId="77777777" w:rsidR="00FA60B2" w:rsidRPr="00BC5264" w:rsidRDefault="00FA60B2" w:rsidP="00FA60B2">
      <w:pPr>
        <w:pStyle w:val="prastasiniatinklio"/>
        <w:rPr>
          <w:lang w:val="lt-LT"/>
        </w:rPr>
      </w:pPr>
      <w:r w:rsidRPr="00BC5264">
        <w:rPr>
          <w:lang w:val="lt-LT"/>
        </w:rPr>
        <w:t>3.3. Pateikiami Docker image failai turi būti optimizuoti dydžio atžvilgiu, naudojant multi-stage build metodus.</w:t>
      </w:r>
    </w:p>
    <w:p w14:paraId="28F811E8" w14:textId="3A4FDEEA" w:rsidR="00FA60B2" w:rsidRPr="00FA60B2" w:rsidRDefault="00FA60B2" w:rsidP="00FA60B2">
      <w:pPr>
        <w:pStyle w:val="prastasiniatinklio"/>
        <w:rPr>
          <w:lang w:val="lt-LT"/>
        </w:rPr>
      </w:pPr>
      <w:r w:rsidRPr="00BC5264">
        <w:rPr>
          <w:lang w:val="lt-LT"/>
        </w:rPr>
        <w:t>3.4. Kartu su Docker image turi būti pateikiamas Dockerfile failas bei trumpa dokumentacija su naudojimo instrukcija (pvz., kaip paleisti konteinerį, kokie būtini konfigūracijos parametrai ir priklausomybės).</w:t>
      </w:r>
    </w:p>
    <w:sectPr w:rsidR="00FA60B2" w:rsidRPr="00FA60B2" w:rsidSect="007964C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88BA" w14:textId="77777777" w:rsidR="00700749" w:rsidRDefault="00700749" w:rsidP="009B6779">
      <w:pPr>
        <w:spacing w:after="0" w:line="240" w:lineRule="auto"/>
      </w:pPr>
      <w:r>
        <w:separator/>
      </w:r>
    </w:p>
  </w:endnote>
  <w:endnote w:type="continuationSeparator" w:id="0">
    <w:p w14:paraId="55E07525" w14:textId="77777777" w:rsidR="00700749" w:rsidRDefault="00700749" w:rsidP="009B6779">
      <w:pPr>
        <w:spacing w:after="0" w:line="240" w:lineRule="auto"/>
      </w:pPr>
      <w:r>
        <w:continuationSeparator/>
      </w:r>
    </w:p>
  </w:endnote>
  <w:endnote w:type="continuationNotice" w:id="1">
    <w:p w14:paraId="1CBCCEAC" w14:textId="77777777" w:rsidR="00700749" w:rsidRDefault="00700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765" w14:textId="2F7AEA48" w:rsidR="00F53C71" w:rsidRPr="00EA5D7E" w:rsidRDefault="00F53C71">
    <w:pPr>
      <w:pStyle w:val="Porat"/>
      <w:jc w:val="right"/>
      <w:rPr>
        <w:rFonts w:ascii="Times New Roman" w:hAnsi="Times New Roman" w:cs="Times New Roman"/>
        <w:sz w:val="24"/>
        <w:szCs w:val="24"/>
      </w:rPr>
    </w:pPr>
  </w:p>
  <w:p w14:paraId="7C92529E" w14:textId="77777777" w:rsidR="00F53C71" w:rsidRDefault="00F53C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808C" w14:textId="77777777" w:rsidR="00700749" w:rsidRDefault="00700749" w:rsidP="009B6779">
      <w:pPr>
        <w:spacing w:after="0" w:line="240" w:lineRule="auto"/>
      </w:pPr>
      <w:r>
        <w:separator/>
      </w:r>
    </w:p>
  </w:footnote>
  <w:footnote w:type="continuationSeparator" w:id="0">
    <w:p w14:paraId="6E7C45B9" w14:textId="77777777" w:rsidR="00700749" w:rsidRDefault="00700749" w:rsidP="009B6779">
      <w:pPr>
        <w:spacing w:after="0" w:line="240" w:lineRule="auto"/>
      </w:pPr>
      <w:r>
        <w:continuationSeparator/>
      </w:r>
    </w:p>
  </w:footnote>
  <w:footnote w:type="continuationNotice" w:id="1">
    <w:p w14:paraId="7B1AFB4C" w14:textId="77777777" w:rsidR="00700749" w:rsidRDefault="00700749">
      <w:pPr>
        <w:spacing w:after="0" w:line="240" w:lineRule="auto"/>
      </w:pPr>
    </w:p>
  </w:footnote>
  <w:footnote w:id="2">
    <w:p w14:paraId="1ADB00B3" w14:textId="53251CCF" w:rsidR="00F53C71" w:rsidRDefault="00F53C71">
      <w:pPr>
        <w:pStyle w:val="Puslapioinaostekstas"/>
      </w:pPr>
      <w:r>
        <w:rPr>
          <w:rStyle w:val="Puslapioinaosnuoroda"/>
        </w:rPr>
        <w:footnoteRef/>
      </w:r>
      <w:r>
        <w:t xml:space="preserve"> </w:t>
      </w:r>
      <w:hyperlink r:id="rId1" w:history="1">
        <w:r w:rsidRPr="0090291F">
          <w:rPr>
            <w:rStyle w:val="Hipersaitas"/>
          </w:rPr>
          <w:t>Atpazinimas-Psichologams.pdf</w:t>
        </w:r>
      </w:hyperlink>
    </w:p>
  </w:footnote>
  <w:footnote w:id="3">
    <w:p w14:paraId="311EFC89" w14:textId="77777777" w:rsidR="00F53C71" w:rsidRDefault="00F53C71" w:rsidP="00071AB7">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0CCAE598" w14:textId="77777777" w:rsidR="00F53C71" w:rsidRDefault="00F53C71" w:rsidP="00071AB7">
      <w:pPr>
        <w:spacing w:after="0" w:line="257"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5ED6B92E" w14:textId="77777777" w:rsidR="00F53C71" w:rsidRDefault="00F53C71" w:rsidP="00071AB7">
      <w:pPr>
        <w:pStyle w:val="Sraopastraipa"/>
        <w:numPr>
          <w:ilvl w:val="0"/>
          <w:numId w:val="37"/>
        </w:numPr>
        <w:spacing w:after="0"/>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6E8B060E" w14:textId="77777777" w:rsidR="00F53C71" w:rsidRDefault="00F53C71" w:rsidP="00071AB7">
      <w:pPr>
        <w:spacing w:after="0"/>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4">
    <w:p w14:paraId="2184B3CF" w14:textId="77777777" w:rsidR="00F53C71" w:rsidRPr="00796DB5" w:rsidRDefault="00F53C71" w:rsidP="006B494B">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2"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5">
    <w:p w14:paraId="36523CB7" w14:textId="77777777" w:rsidR="00F53C71" w:rsidRDefault="00F53C71" w:rsidP="00957DCF">
      <w:pPr>
        <w:pStyle w:val="Puslapioinaostekstas"/>
      </w:pPr>
      <w:r>
        <w:rPr>
          <w:rStyle w:val="Puslapioinaosnuoroda"/>
        </w:rPr>
        <w:footnoteRef/>
      </w:r>
      <w:r>
        <w:t xml:space="preserve"> </w:t>
      </w:r>
      <w:hyperlink r:id="rId3" w:history="1">
        <w:r w:rsidRPr="00B54214">
          <w:rPr>
            <w:rStyle w:val="Hipersaitas"/>
          </w:rPr>
          <w:t>V-184 Dėl Bendrojo ugdymo dalykų spausdintų ir įvairių interaktyvumo lygių virtualiųjų vadovėlių ir mok...</w:t>
        </w:r>
      </w:hyperlink>
    </w:p>
  </w:footnote>
  <w:footnote w:id="6">
    <w:p w14:paraId="651E4B14" w14:textId="1C8ADA17" w:rsidR="00F53C71" w:rsidRDefault="00F53C71">
      <w:pPr>
        <w:pStyle w:val="Puslapioinaostekstas"/>
      </w:pPr>
      <w:r>
        <w:rPr>
          <w:rStyle w:val="Puslapioinaosnuoroda"/>
        </w:rPr>
        <w:footnoteRef/>
      </w:r>
      <w:r>
        <w:t xml:space="preserve"> </w:t>
      </w:r>
      <w:hyperlink r:id="rId4" w:history="1">
        <w:r w:rsidRPr="00AB7689">
          <w:rPr>
            <w:rStyle w:val="Hipersaitas"/>
          </w:rPr>
          <w:t>Internetas_visiems.pdf</w:t>
        </w:r>
      </w:hyperlink>
    </w:p>
  </w:footnote>
  <w:footnote w:id="7">
    <w:p w14:paraId="67D1863D" w14:textId="77777777" w:rsidR="008B565E" w:rsidRDefault="008B565E" w:rsidP="008B565E">
      <w:pPr>
        <w:pStyle w:val="Puslapioinaostekstas"/>
      </w:pPr>
      <w:r>
        <w:rPr>
          <w:rStyle w:val="Puslapioinaosnuoroda"/>
        </w:rPr>
        <w:footnoteRef/>
      </w:r>
      <w:r>
        <w:t xml:space="preserve"> </w:t>
      </w:r>
      <w:hyperlink r:id="rId5" w:history="1">
        <w:r w:rsidRPr="00262F2D">
          <w:rPr>
            <w:rStyle w:val="Hipersaitas"/>
          </w:rPr>
          <w:t>1209 Dėl Lietuvos Respublikos Vyriausybės 2018 m. rugpjūčio 13 d. nutarimo Nr. 818 „Dėl Nacionalinės k...</w:t>
        </w:r>
      </w:hyperlink>
    </w:p>
  </w:footnote>
  <w:footnote w:id="8">
    <w:p w14:paraId="68374664" w14:textId="226AC5EE" w:rsidR="00F53C71" w:rsidRDefault="00F53C71">
      <w:pPr>
        <w:pStyle w:val="Puslapioinaostekstas"/>
      </w:pPr>
      <w:r>
        <w:rPr>
          <w:rStyle w:val="Puslapioinaosnuoroda"/>
        </w:rPr>
        <w:footnoteRef/>
      </w:r>
      <w:r>
        <w:t xml:space="preserve"> </w:t>
      </w:r>
      <w:hyperlink r:id="rId6" w:tgtFrame="_blank" w:history="1">
        <w:r w:rsidRPr="00BA2028">
          <w:rPr>
            <w:rStyle w:val="Hipersaitas"/>
            <w:rFonts w:ascii="Times New Roman" w:hAnsi="Times New Roman" w:cs="Times New Roman"/>
            <w:sz w:val="24"/>
            <w:szCs w:val="24"/>
          </w:rPr>
          <w:t>https://drive.mif.vu.lt/s/XJr4qSkd3mibLpP</w:t>
        </w:r>
      </w:hyperlink>
    </w:p>
  </w:footnote>
  <w:footnote w:id="9">
    <w:p w14:paraId="7CA34BDC" w14:textId="77777777" w:rsidR="00FB39DE" w:rsidRDefault="00FB39DE" w:rsidP="00FB39DE">
      <w:pPr>
        <w:pStyle w:val="Puslapioinaostekstas"/>
      </w:pPr>
      <w:r>
        <w:rPr>
          <w:rStyle w:val="Puslapioinaosnuoroda"/>
        </w:rPr>
        <w:footnoteRef/>
      </w:r>
      <w:r>
        <w:t xml:space="preserve"> </w:t>
      </w:r>
      <w:hyperlink r:id="rId7" w:history="1">
        <w:r w:rsidRPr="00842FA0">
          <w:rPr>
            <w:rStyle w:val="Hipersaitas"/>
          </w:rPr>
          <w:t>V-836 Dėl švietimo, mokslo ir sporto ministro 2019 m. birželio 26 d. įsakymo Nr. V-755 „Dėl Bendrojo ug...</w:t>
        </w:r>
      </w:hyperlink>
    </w:p>
  </w:footnote>
  <w:footnote w:id="10">
    <w:p w14:paraId="12D09C4F" w14:textId="77777777" w:rsidR="00F53C71" w:rsidRDefault="00F53C71" w:rsidP="00FC16BF">
      <w:pPr>
        <w:pStyle w:val="Puslapioinaostekstas"/>
      </w:pPr>
      <w:r>
        <w:rPr>
          <w:rStyle w:val="Puslapioinaosnuoroda"/>
        </w:rPr>
        <w:footnoteRef/>
      </w:r>
      <w:r>
        <w:t xml:space="preserve"> </w:t>
      </w:r>
      <w:hyperlink r:id="rId8" w:history="1">
        <w:r w:rsidRPr="00DC5795">
          <w:rPr>
            <w:rStyle w:val="Hipersaitas"/>
          </w:rPr>
          <w:t>VK-481 Dėl Virtualiųjų mokymo(si) priemonių interaktyvumo lygių klasifikatoriaus patvirtinimo</w:t>
        </w:r>
      </w:hyperlink>
    </w:p>
  </w:footnote>
  <w:footnote w:id="11">
    <w:p w14:paraId="288E0495" w14:textId="77777777" w:rsidR="00FB39DE" w:rsidRDefault="00FB39DE" w:rsidP="00FB39DE">
      <w:pPr>
        <w:pStyle w:val="Puslapioinaostekstas"/>
      </w:pPr>
      <w:r>
        <w:rPr>
          <w:rStyle w:val="Puslapioinaosnuoroda"/>
        </w:rPr>
        <w:footnoteRef/>
      </w:r>
      <w:r>
        <w:t xml:space="preserve"> </w:t>
      </w:r>
      <w:hyperlink r:id="rId9" w:history="1">
        <w:r w:rsidRPr="00842FA0">
          <w:rPr>
            <w:rStyle w:val="Hipersaitas"/>
          </w:rPr>
          <w:t>V-836 Dėl švietimo, mokslo ir sporto ministro 2019 m. birželio 26 d. įsakymo Nr. V-755 „Dėl Bendrojo ug...</w:t>
        </w:r>
      </w:hyperlink>
    </w:p>
  </w:footnote>
  <w:footnote w:id="12">
    <w:p w14:paraId="52558F07" w14:textId="77777777" w:rsidR="00F53C71" w:rsidRDefault="00F53C71" w:rsidP="00D14ED7">
      <w:pPr>
        <w:pStyle w:val="Puslapioinaostekstas"/>
      </w:pPr>
      <w:r>
        <w:rPr>
          <w:rStyle w:val="Puslapioinaosnuoroda"/>
        </w:rPr>
        <w:footnoteRef/>
      </w:r>
      <w:r>
        <w:t xml:space="preserve"> </w:t>
      </w:r>
      <w:hyperlink r:id="rId10" w:history="1">
        <w:r w:rsidRPr="00DC5795">
          <w:rPr>
            <w:rStyle w:val="Hipersaitas"/>
          </w:rPr>
          <w:t>VK-481 Dėl Virtualiųjų mokymo(si) priemonių interaktyvumo lygių klasifikatoriaus patvirtinimo</w:t>
        </w:r>
      </w:hyperlink>
    </w:p>
  </w:footnote>
  <w:footnote w:id="13">
    <w:p w14:paraId="02C0034B" w14:textId="77777777" w:rsidR="00955874" w:rsidRDefault="00955874" w:rsidP="00955874">
      <w:pPr>
        <w:pStyle w:val="Puslapioinaostekstas"/>
      </w:pPr>
      <w:r>
        <w:rPr>
          <w:rStyle w:val="Puslapioinaosnuoroda"/>
        </w:rPr>
        <w:footnoteRef/>
      </w:r>
      <w:r>
        <w:t xml:space="preserve"> </w:t>
      </w:r>
      <w:hyperlink r:id="rId11" w:history="1">
        <w:r w:rsidRPr="00842FA0">
          <w:rPr>
            <w:rStyle w:val="Hipersaitas"/>
          </w:rPr>
          <w:t>V-836 Dėl švietimo, mokslo ir sporto ministro 2019 m. birželio 26 d. įsakymo Nr. V-755 „Dėl Bendrojo ug...</w:t>
        </w:r>
      </w:hyperlink>
    </w:p>
  </w:footnote>
  <w:footnote w:id="14">
    <w:p w14:paraId="028099D5" w14:textId="77777777" w:rsidR="00F53C71" w:rsidRDefault="00F53C71" w:rsidP="009A7E2A">
      <w:pPr>
        <w:pStyle w:val="Puslapioinaostekstas"/>
      </w:pPr>
      <w:r>
        <w:rPr>
          <w:rStyle w:val="Puslapioinaosnuoroda"/>
        </w:rPr>
        <w:footnoteRef/>
      </w:r>
      <w:r>
        <w:t xml:space="preserve"> </w:t>
      </w:r>
      <w:hyperlink r:id="rId12" w:history="1">
        <w:r w:rsidRPr="00DC5795">
          <w:rPr>
            <w:rStyle w:val="Hipersaitas"/>
          </w:rPr>
          <w:t>VK-481 Dėl Virtualiųjų mokymo(si) priemonių interaktyvumo lygių klasifikatoriaus patvirtinimo</w:t>
        </w:r>
      </w:hyperlink>
    </w:p>
  </w:footnote>
  <w:footnote w:id="15">
    <w:p w14:paraId="5BB55086" w14:textId="77777777" w:rsidR="00955874" w:rsidRDefault="00955874" w:rsidP="00955874">
      <w:pPr>
        <w:pStyle w:val="Puslapioinaostekstas"/>
      </w:pPr>
      <w:r>
        <w:rPr>
          <w:rStyle w:val="Puslapioinaosnuoroda"/>
        </w:rPr>
        <w:footnoteRef/>
      </w:r>
      <w:r>
        <w:t xml:space="preserve"> </w:t>
      </w:r>
      <w:hyperlink r:id="rId13" w:history="1">
        <w:r w:rsidRPr="00842FA0">
          <w:rPr>
            <w:rStyle w:val="Hipersaitas"/>
          </w:rPr>
          <w:t>V-836 Dėl švietimo, mokslo ir sporto ministro 2019 m. birželio 26 d. įsakymo Nr. V-755 „Dėl Bendrojo ug...</w:t>
        </w:r>
      </w:hyperlink>
    </w:p>
  </w:footnote>
  <w:footnote w:id="16">
    <w:p w14:paraId="6975745D" w14:textId="77777777" w:rsidR="00F53C71" w:rsidRDefault="00F53C71" w:rsidP="004C2812">
      <w:pPr>
        <w:pStyle w:val="Puslapioinaostekstas"/>
      </w:pPr>
      <w:r>
        <w:rPr>
          <w:rStyle w:val="Puslapioinaosnuoroda"/>
        </w:rPr>
        <w:footnoteRef/>
      </w:r>
      <w:r>
        <w:t xml:space="preserve"> </w:t>
      </w:r>
      <w:hyperlink r:id="rId14" w:history="1">
        <w:r w:rsidRPr="00DC5795">
          <w:rPr>
            <w:rStyle w:val="Hipersaitas"/>
          </w:rPr>
          <w:t>VK-481 Dėl Virtualiųjų mokymo(si) priemonių interaktyvumo lygių klasifikatoriaus patvirtinimo</w:t>
        </w:r>
      </w:hyperlink>
    </w:p>
  </w:footnote>
  <w:footnote w:id="17">
    <w:p w14:paraId="0E7B3164" w14:textId="77777777" w:rsidR="00955874" w:rsidRDefault="00955874" w:rsidP="00955874">
      <w:pPr>
        <w:pStyle w:val="Puslapioinaostekstas"/>
      </w:pPr>
      <w:r>
        <w:rPr>
          <w:rStyle w:val="Puslapioinaosnuoroda"/>
        </w:rPr>
        <w:footnoteRef/>
      </w:r>
      <w:r>
        <w:t xml:space="preserve"> </w:t>
      </w:r>
      <w:hyperlink r:id="rId15" w:history="1">
        <w:r w:rsidRPr="00842FA0">
          <w:rPr>
            <w:rStyle w:val="Hipersaitas"/>
          </w:rPr>
          <w:t>V-836 Dėl švietimo, mokslo ir sporto ministro 2019 m. birželio 26 d. įsakymo Nr. V-755 „Dėl Bendrojo ug...</w:t>
        </w:r>
      </w:hyperlink>
    </w:p>
  </w:footnote>
  <w:footnote w:id="18">
    <w:p w14:paraId="33381898" w14:textId="77777777" w:rsidR="00F53C71" w:rsidRDefault="00F53C71" w:rsidP="004C2812">
      <w:pPr>
        <w:pStyle w:val="Puslapioinaostekstas"/>
      </w:pPr>
      <w:r>
        <w:rPr>
          <w:rStyle w:val="Puslapioinaosnuoroda"/>
        </w:rPr>
        <w:footnoteRef/>
      </w:r>
      <w:r>
        <w:t xml:space="preserve"> </w:t>
      </w:r>
      <w:hyperlink r:id="rId16" w:history="1">
        <w:r w:rsidRPr="00DC5795">
          <w:rPr>
            <w:rStyle w:val="Hipersaitas"/>
          </w:rPr>
          <w:t>VK-481 Dėl Virtualiųjų mokymo(si) priemonių interaktyvumo lygių klasifikatoriaus patvirtinimo</w:t>
        </w:r>
      </w:hyperlink>
    </w:p>
  </w:footnote>
  <w:footnote w:id="19">
    <w:p w14:paraId="7C8128A8" w14:textId="77777777" w:rsidR="00955874" w:rsidRDefault="00955874" w:rsidP="00955874">
      <w:pPr>
        <w:pStyle w:val="Puslapioinaostekstas"/>
      </w:pPr>
      <w:r>
        <w:rPr>
          <w:rStyle w:val="Puslapioinaosnuoroda"/>
        </w:rPr>
        <w:footnoteRef/>
      </w:r>
      <w:r>
        <w:t xml:space="preserve"> </w:t>
      </w:r>
      <w:hyperlink r:id="rId17" w:history="1">
        <w:r w:rsidRPr="00842FA0">
          <w:rPr>
            <w:rStyle w:val="Hipersaitas"/>
          </w:rPr>
          <w:t>V-836 Dėl švietimo, mokslo ir sporto ministro 2019 m. birželio 26 d. įsakymo Nr. V-755 „Dėl Bendrojo ug...</w:t>
        </w:r>
      </w:hyperlink>
    </w:p>
  </w:footnote>
  <w:footnote w:id="20">
    <w:p w14:paraId="1B4E7EB2" w14:textId="77777777" w:rsidR="00F53C71" w:rsidRDefault="00F53C71" w:rsidP="004C2812">
      <w:pPr>
        <w:pStyle w:val="Puslapioinaostekstas"/>
      </w:pPr>
      <w:r>
        <w:rPr>
          <w:rStyle w:val="Puslapioinaosnuoroda"/>
        </w:rPr>
        <w:footnoteRef/>
      </w:r>
      <w:r>
        <w:t xml:space="preserve"> </w:t>
      </w:r>
      <w:hyperlink r:id="rId18" w:history="1">
        <w:r w:rsidRPr="00DC5795">
          <w:rPr>
            <w:rStyle w:val="Hipersaitas"/>
          </w:rPr>
          <w:t>VK-481 Dėl Virtualiųjų mokymo(si) priemonių interaktyvumo lygių klasifikatoriaus patvirtinimo</w:t>
        </w:r>
      </w:hyperlink>
    </w:p>
  </w:footnote>
  <w:footnote w:id="21">
    <w:p w14:paraId="3C9542C4" w14:textId="77777777" w:rsidR="005A46B3" w:rsidRDefault="005A46B3" w:rsidP="005A46B3">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452F1DEA" w14:textId="77777777" w:rsidR="005A46B3" w:rsidRDefault="005A46B3" w:rsidP="005A46B3">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B9B6323" w14:textId="77777777" w:rsidR="005A46B3" w:rsidRDefault="005A46B3" w:rsidP="005A46B3">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53371A58" w14:textId="77777777" w:rsidR="005A46B3" w:rsidRDefault="005A46B3" w:rsidP="005A46B3">
      <w:pPr>
        <w:pStyle w:val="Puslapioinaostekstas"/>
        <w:rPr>
          <w:rFonts w:eastAsia="Calibri"/>
        </w:rPr>
      </w:pPr>
    </w:p>
  </w:footnote>
  <w:footnote w:id="22">
    <w:p w14:paraId="3326E496" w14:textId="77777777" w:rsidR="00F53C71" w:rsidRDefault="00F53C71" w:rsidP="00387E35">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9" w:history="1">
        <w:r>
          <w:rPr>
            <w:rStyle w:val="Hipersaitas"/>
            <w:rFonts w:ascii="Times New Roman" w:hAnsi="Times New Roman"/>
          </w:rPr>
          <w:t>https://e-seimas.lrs.lt/portal/legalAct/lt/TAD/1a061730b0c711ecaf79c2120caf5094/asr</w:t>
        </w:r>
      </w:hyperlink>
    </w:p>
  </w:footnote>
  <w:footnote w:id="23">
    <w:p w14:paraId="5F368313" w14:textId="3E092F19" w:rsidR="00F53C71" w:rsidRPr="002204EC" w:rsidRDefault="00F53C71" w:rsidP="00C64CAF">
      <w:pPr>
        <w:pStyle w:val="Puslapioinaostekstas"/>
        <w:rPr>
          <w:rFonts w:ascii="Times New Roman" w:hAnsi="Times New Roman" w:cs="Times New Roman"/>
        </w:rPr>
      </w:pPr>
      <w:r w:rsidRPr="002204EC">
        <w:rPr>
          <w:rStyle w:val="Puslapioinaosnuoroda"/>
          <w:rFonts w:ascii="Times New Roman" w:hAnsi="Times New Roman" w:cs="Times New Roman"/>
        </w:rPr>
        <w:footnoteRef/>
      </w:r>
      <w:r>
        <w:rPr>
          <w:rFonts w:ascii="Times New Roman" w:hAnsi="Times New Roman" w:cs="Times New Roman"/>
        </w:rPr>
        <w:t xml:space="preserve"> Jei viena užduotis</w:t>
      </w:r>
      <w:r w:rsidRPr="002204EC">
        <w:rPr>
          <w:rFonts w:ascii="Times New Roman" w:hAnsi="Times New Roman" w:cs="Times New Roman"/>
        </w:rPr>
        <w:t xml:space="preserve"> atitinka kelias </w:t>
      </w:r>
      <w:r>
        <w:rPr>
          <w:rFonts w:ascii="Times New Roman" w:hAnsi="Times New Roman" w:cs="Times New Roman"/>
        </w:rPr>
        <w:t>temas</w:t>
      </w:r>
      <w:r w:rsidRPr="002204EC">
        <w:rPr>
          <w:rFonts w:ascii="Times New Roman" w:hAnsi="Times New Roman" w:cs="Times New Roman"/>
        </w:rPr>
        <w:t>, tuomet jos visos nurodomos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6E57ADD9" w:rsidR="00F53C71" w:rsidRPr="003A7994" w:rsidRDefault="00F53C71">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Pr>
            <w:rFonts w:ascii="Times New Roman" w:hAnsi="Times New Roman" w:cs="Times New Roman"/>
            <w:noProof/>
            <w:sz w:val="24"/>
            <w:szCs w:val="24"/>
          </w:rPr>
          <w:t>2</w:t>
        </w:r>
        <w:r w:rsidRPr="003A7994">
          <w:rPr>
            <w:rFonts w:ascii="Times New Roman" w:hAnsi="Times New Roman" w:cs="Times New Roman"/>
            <w:sz w:val="24"/>
            <w:szCs w:val="24"/>
          </w:rPr>
          <w:fldChar w:fldCharType="end"/>
        </w:r>
      </w:p>
    </w:sdtContent>
  </w:sdt>
  <w:p w14:paraId="2504D337" w14:textId="77777777" w:rsidR="00F53C71" w:rsidRDefault="00F53C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2"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6"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3E353D"/>
    <w:multiLevelType w:val="hybridMultilevel"/>
    <w:tmpl w:val="552262B2"/>
    <w:lvl w:ilvl="0" w:tplc="90268FAE">
      <w:start w:val="5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0"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80E09"/>
    <w:multiLevelType w:val="multilevel"/>
    <w:tmpl w:val="383E25E4"/>
    <w:lvl w:ilvl="0">
      <w:start w:val="37"/>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DB380B"/>
    <w:multiLevelType w:val="multilevel"/>
    <w:tmpl w:val="CD84CDDC"/>
    <w:lvl w:ilvl="0">
      <w:start w:val="66"/>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BA3138"/>
    <w:multiLevelType w:val="multilevel"/>
    <w:tmpl w:val="53F8BDEA"/>
    <w:lvl w:ilvl="0">
      <w:start w:val="6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37"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420984049">
    <w:abstractNumId w:val="2"/>
  </w:num>
  <w:num w:numId="2" w16cid:durableId="465053207">
    <w:abstractNumId w:val="29"/>
  </w:num>
  <w:num w:numId="3" w16cid:durableId="1131703882">
    <w:abstractNumId w:val="20"/>
  </w:num>
  <w:num w:numId="4" w16cid:durableId="593854331">
    <w:abstractNumId w:val="35"/>
  </w:num>
  <w:num w:numId="5" w16cid:durableId="963342557">
    <w:abstractNumId w:val="14"/>
  </w:num>
  <w:num w:numId="6" w16cid:durableId="1325669618">
    <w:abstractNumId w:val="0"/>
  </w:num>
  <w:num w:numId="7" w16cid:durableId="1393046467">
    <w:abstractNumId w:val="17"/>
  </w:num>
  <w:num w:numId="8" w16cid:durableId="774330597">
    <w:abstractNumId w:val="37"/>
  </w:num>
  <w:num w:numId="9" w16cid:durableId="347484168">
    <w:abstractNumId w:val="16"/>
  </w:num>
  <w:num w:numId="10" w16cid:durableId="956722035">
    <w:abstractNumId w:val="12"/>
  </w:num>
  <w:num w:numId="11" w16cid:durableId="79062553">
    <w:abstractNumId w:val="23"/>
  </w:num>
  <w:num w:numId="12" w16cid:durableId="203375735">
    <w:abstractNumId w:val="9"/>
  </w:num>
  <w:num w:numId="13" w16cid:durableId="230383268">
    <w:abstractNumId w:val="24"/>
  </w:num>
  <w:num w:numId="14" w16cid:durableId="859901183">
    <w:abstractNumId w:val="21"/>
  </w:num>
  <w:num w:numId="15" w16cid:durableId="807092159">
    <w:abstractNumId w:val="4"/>
  </w:num>
  <w:num w:numId="16" w16cid:durableId="2118518613">
    <w:abstractNumId w:val="36"/>
  </w:num>
  <w:num w:numId="17" w16cid:durableId="2084601785">
    <w:abstractNumId w:val="6"/>
  </w:num>
  <w:num w:numId="18" w16cid:durableId="391078403">
    <w:abstractNumId w:val="34"/>
  </w:num>
  <w:num w:numId="19" w16cid:durableId="458380277">
    <w:abstractNumId w:val="5"/>
  </w:num>
  <w:num w:numId="20" w16cid:durableId="459148015">
    <w:abstractNumId w:val="31"/>
  </w:num>
  <w:num w:numId="21" w16cid:durableId="1042709167">
    <w:abstractNumId w:val="32"/>
  </w:num>
  <w:num w:numId="22" w16cid:durableId="837498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6276013">
    <w:abstractNumId w:val="10"/>
  </w:num>
  <w:num w:numId="24" w16cid:durableId="353963447">
    <w:abstractNumId w:val="7"/>
  </w:num>
  <w:num w:numId="25" w16cid:durableId="897206338">
    <w:abstractNumId w:val="27"/>
  </w:num>
  <w:num w:numId="26" w16cid:durableId="8742740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9605354">
    <w:abstractNumId w:val="8"/>
  </w:num>
  <w:num w:numId="28" w16cid:durableId="153496622">
    <w:abstractNumId w:val="26"/>
  </w:num>
  <w:num w:numId="29" w16cid:durableId="62220399">
    <w:abstractNumId w:val="30"/>
  </w:num>
  <w:num w:numId="30" w16cid:durableId="593632673">
    <w:abstractNumId w:val="15"/>
  </w:num>
  <w:num w:numId="31" w16cid:durableId="1488395360">
    <w:abstractNumId w:val="22"/>
  </w:num>
  <w:num w:numId="32" w16cid:durableId="1946690343">
    <w:abstractNumId w:val="13"/>
  </w:num>
  <w:num w:numId="33" w16cid:durableId="1435588450">
    <w:abstractNumId w:val="3"/>
  </w:num>
  <w:num w:numId="34" w16cid:durableId="945036347">
    <w:abstractNumId w:val="1"/>
  </w:num>
  <w:num w:numId="35" w16cid:durableId="1266772347">
    <w:abstractNumId w:val="25"/>
  </w:num>
  <w:num w:numId="36" w16cid:durableId="1098334920">
    <w:abstractNumId w:val="28"/>
  </w:num>
  <w:num w:numId="37" w16cid:durableId="789057787">
    <w:abstractNumId w:val="19"/>
  </w:num>
  <w:num w:numId="38" w16cid:durableId="1248732072">
    <w:abstractNumId w:val="33"/>
  </w:num>
  <w:num w:numId="39" w16cid:durableId="54094448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62D"/>
    <w:rsid w:val="00000FF9"/>
    <w:rsid w:val="00002A60"/>
    <w:rsid w:val="00002CE8"/>
    <w:rsid w:val="000044C8"/>
    <w:rsid w:val="00004973"/>
    <w:rsid w:val="000051D4"/>
    <w:rsid w:val="00006060"/>
    <w:rsid w:val="00006491"/>
    <w:rsid w:val="00006AB8"/>
    <w:rsid w:val="00006BC3"/>
    <w:rsid w:val="00006ED9"/>
    <w:rsid w:val="000071CA"/>
    <w:rsid w:val="00007833"/>
    <w:rsid w:val="00009B90"/>
    <w:rsid w:val="0001235E"/>
    <w:rsid w:val="000133E7"/>
    <w:rsid w:val="00013460"/>
    <w:rsid w:val="00013BA2"/>
    <w:rsid w:val="00013BC6"/>
    <w:rsid w:val="0001517C"/>
    <w:rsid w:val="00015407"/>
    <w:rsid w:val="000159AB"/>
    <w:rsid w:val="00016B9E"/>
    <w:rsid w:val="00016C81"/>
    <w:rsid w:val="00017337"/>
    <w:rsid w:val="00017D66"/>
    <w:rsid w:val="0002003B"/>
    <w:rsid w:val="0002009B"/>
    <w:rsid w:val="000225CD"/>
    <w:rsid w:val="0002477C"/>
    <w:rsid w:val="00024CCB"/>
    <w:rsid w:val="00025200"/>
    <w:rsid w:val="0002722B"/>
    <w:rsid w:val="00027272"/>
    <w:rsid w:val="000303E6"/>
    <w:rsid w:val="000322CE"/>
    <w:rsid w:val="000329D1"/>
    <w:rsid w:val="00033DA2"/>
    <w:rsid w:val="00034147"/>
    <w:rsid w:val="00034462"/>
    <w:rsid w:val="000347C7"/>
    <w:rsid w:val="00034A22"/>
    <w:rsid w:val="00035628"/>
    <w:rsid w:val="0003568A"/>
    <w:rsid w:val="000356D9"/>
    <w:rsid w:val="00035CB9"/>
    <w:rsid w:val="00037008"/>
    <w:rsid w:val="00037432"/>
    <w:rsid w:val="00037B3C"/>
    <w:rsid w:val="00040E96"/>
    <w:rsid w:val="00042059"/>
    <w:rsid w:val="000427E0"/>
    <w:rsid w:val="00042857"/>
    <w:rsid w:val="00042CBD"/>
    <w:rsid w:val="00043407"/>
    <w:rsid w:val="00043545"/>
    <w:rsid w:val="000447CC"/>
    <w:rsid w:val="00044CDE"/>
    <w:rsid w:val="00045597"/>
    <w:rsid w:val="000471F8"/>
    <w:rsid w:val="000502C4"/>
    <w:rsid w:val="00050BDF"/>
    <w:rsid w:val="00050EDE"/>
    <w:rsid w:val="0005180E"/>
    <w:rsid w:val="00052626"/>
    <w:rsid w:val="000526D7"/>
    <w:rsid w:val="000527D4"/>
    <w:rsid w:val="00054BA0"/>
    <w:rsid w:val="00054FF5"/>
    <w:rsid w:val="000567C4"/>
    <w:rsid w:val="000571A5"/>
    <w:rsid w:val="000609D4"/>
    <w:rsid w:val="000635B3"/>
    <w:rsid w:val="0006401F"/>
    <w:rsid w:val="0006540C"/>
    <w:rsid w:val="00065F0A"/>
    <w:rsid w:val="000661CF"/>
    <w:rsid w:val="0006661F"/>
    <w:rsid w:val="00067C42"/>
    <w:rsid w:val="0007002E"/>
    <w:rsid w:val="00071AB7"/>
    <w:rsid w:val="00072146"/>
    <w:rsid w:val="000721AA"/>
    <w:rsid w:val="0007288D"/>
    <w:rsid w:val="000731D1"/>
    <w:rsid w:val="00074843"/>
    <w:rsid w:val="00075153"/>
    <w:rsid w:val="000758EF"/>
    <w:rsid w:val="00075BCF"/>
    <w:rsid w:val="00076377"/>
    <w:rsid w:val="000774D0"/>
    <w:rsid w:val="00077CC0"/>
    <w:rsid w:val="00077DFC"/>
    <w:rsid w:val="0008017B"/>
    <w:rsid w:val="00081300"/>
    <w:rsid w:val="0008134B"/>
    <w:rsid w:val="00081943"/>
    <w:rsid w:val="00084AA0"/>
    <w:rsid w:val="00085DF1"/>
    <w:rsid w:val="0008634D"/>
    <w:rsid w:val="00086745"/>
    <w:rsid w:val="000867DF"/>
    <w:rsid w:val="00091203"/>
    <w:rsid w:val="000913E7"/>
    <w:rsid w:val="00092332"/>
    <w:rsid w:val="00093EEF"/>
    <w:rsid w:val="000965E3"/>
    <w:rsid w:val="00096821"/>
    <w:rsid w:val="00097274"/>
    <w:rsid w:val="000975D8"/>
    <w:rsid w:val="00097BDE"/>
    <w:rsid w:val="000A0380"/>
    <w:rsid w:val="000A1185"/>
    <w:rsid w:val="000A1571"/>
    <w:rsid w:val="000A203A"/>
    <w:rsid w:val="000A2334"/>
    <w:rsid w:val="000A28E0"/>
    <w:rsid w:val="000A2D19"/>
    <w:rsid w:val="000A2FFB"/>
    <w:rsid w:val="000A4EEB"/>
    <w:rsid w:val="000A5A65"/>
    <w:rsid w:val="000A5B75"/>
    <w:rsid w:val="000A5FFB"/>
    <w:rsid w:val="000A65C9"/>
    <w:rsid w:val="000A67FB"/>
    <w:rsid w:val="000A7746"/>
    <w:rsid w:val="000A78CE"/>
    <w:rsid w:val="000B081B"/>
    <w:rsid w:val="000B0C0A"/>
    <w:rsid w:val="000B1222"/>
    <w:rsid w:val="000B1564"/>
    <w:rsid w:val="000B1EC3"/>
    <w:rsid w:val="000B2AC6"/>
    <w:rsid w:val="000B2ACC"/>
    <w:rsid w:val="000B442A"/>
    <w:rsid w:val="000B454F"/>
    <w:rsid w:val="000B5854"/>
    <w:rsid w:val="000B5B78"/>
    <w:rsid w:val="000B6EA9"/>
    <w:rsid w:val="000B6EEE"/>
    <w:rsid w:val="000B744E"/>
    <w:rsid w:val="000B7B66"/>
    <w:rsid w:val="000B7D19"/>
    <w:rsid w:val="000C0C54"/>
    <w:rsid w:val="000C1EF5"/>
    <w:rsid w:val="000C1FAA"/>
    <w:rsid w:val="000C2CE5"/>
    <w:rsid w:val="000C2FD4"/>
    <w:rsid w:val="000C38E3"/>
    <w:rsid w:val="000C4539"/>
    <w:rsid w:val="000C4EF3"/>
    <w:rsid w:val="000C5954"/>
    <w:rsid w:val="000C777E"/>
    <w:rsid w:val="000C7EF8"/>
    <w:rsid w:val="000D0600"/>
    <w:rsid w:val="000D07CA"/>
    <w:rsid w:val="000D0B6E"/>
    <w:rsid w:val="000D4779"/>
    <w:rsid w:val="000D4D45"/>
    <w:rsid w:val="000D513B"/>
    <w:rsid w:val="000D6886"/>
    <w:rsid w:val="000D6D28"/>
    <w:rsid w:val="000E0098"/>
    <w:rsid w:val="000E06D3"/>
    <w:rsid w:val="000E1552"/>
    <w:rsid w:val="000E15E8"/>
    <w:rsid w:val="000E264B"/>
    <w:rsid w:val="000E2728"/>
    <w:rsid w:val="000E2CE2"/>
    <w:rsid w:val="000E3C85"/>
    <w:rsid w:val="000E40B9"/>
    <w:rsid w:val="000E4418"/>
    <w:rsid w:val="000E582E"/>
    <w:rsid w:val="000E6372"/>
    <w:rsid w:val="000E691B"/>
    <w:rsid w:val="000E71BC"/>
    <w:rsid w:val="000E77A9"/>
    <w:rsid w:val="000E7984"/>
    <w:rsid w:val="000EC977"/>
    <w:rsid w:val="000F0B18"/>
    <w:rsid w:val="000F1AE2"/>
    <w:rsid w:val="000F274B"/>
    <w:rsid w:val="000F2C18"/>
    <w:rsid w:val="000F2E3E"/>
    <w:rsid w:val="000F43C3"/>
    <w:rsid w:val="000F716A"/>
    <w:rsid w:val="00100AAF"/>
    <w:rsid w:val="0010147D"/>
    <w:rsid w:val="001015F6"/>
    <w:rsid w:val="001016B3"/>
    <w:rsid w:val="00101BEC"/>
    <w:rsid w:val="001034A0"/>
    <w:rsid w:val="00103DFE"/>
    <w:rsid w:val="00104589"/>
    <w:rsid w:val="001058D2"/>
    <w:rsid w:val="00105C1E"/>
    <w:rsid w:val="00105E62"/>
    <w:rsid w:val="00105EE4"/>
    <w:rsid w:val="001076F1"/>
    <w:rsid w:val="0011205A"/>
    <w:rsid w:val="0011213A"/>
    <w:rsid w:val="00112484"/>
    <w:rsid w:val="00113005"/>
    <w:rsid w:val="001136CF"/>
    <w:rsid w:val="00114141"/>
    <w:rsid w:val="00114A18"/>
    <w:rsid w:val="00116107"/>
    <w:rsid w:val="00117802"/>
    <w:rsid w:val="00120A2F"/>
    <w:rsid w:val="00121594"/>
    <w:rsid w:val="00121F08"/>
    <w:rsid w:val="00121F5B"/>
    <w:rsid w:val="001220FB"/>
    <w:rsid w:val="0012279C"/>
    <w:rsid w:val="001239AC"/>
    <w:rsid w:val="001249CA"/>
    <w:rsid w:val="00124B2E"/>
    <w:rsid w:val="00124C22"/>
    <w:rsid w:val="001255B6"/>
    <w:rsid w:val="0012590B"/>
    <w:rsid w:val="00125D05"/>
    <w:rsid w:val="00126CC9"/>
    <w:rsid w:val="0012726A"/>
    <w:rsid w:val="0012782A"/>
    <w:rsid w:val="00131379"/>
    <w:rsid w:val="00131EE8"/>
    <w:rsid w:val="00132F2F"/>
    <w:rsid w:val="0013323E"/>
    <w:rsid w:val="00133B8C"/>
    <w:rsid w:val="001341B9"/>
    <w:rsid w:val="0013475E"/>
    <w:rsid w:val="001353E3"/>
    <w:rsid w:val="00135AC4"/>
    <w:rsid w:val="00137423"/>
    <w:rsid w:val="00137809"/>
    <w:rsid w:val="00145187"/>
    <w:rsid w:val="001455EE"/>
    <w:rsid w:val="00145D12"/>
    <w:rsid w:val="00146021"/>
    <w:rsid w:val="001461CC"/>
    <w:rsid w:val="00146575"/>
    <w:rsid w:val="00147B6F"/>
    <w:rsid w:val="0015145D"/>
    <w:rsid w:val="00151820"/>
    <w:rsid w:val="00151AD4"/>
    <w:rsid w:val="0015242C"/>
    <w:rsid w:val="0015281B"/>
    <w:rsid w:val="00152AF7"/>
    <w:rsid w:val="00153171"/>
    <w:rsid w:val="0015329E"/>
    <w:rsid w:val="00160299"/>
    <w:rsid w:val="0016054F"/>
    <w:rsid w:val="00160D3A"/>
    <w:rsid w:val="001617F9"/>
    <w:rsid w:val="00165C42"/>
    <w:rsid w:val="00166240"/>
    <w:rsid w:val="00166AB8"/>
    <w:rsid w:val="0016767B"/>
    <w:rsid w:val="00170B4F"/>
    <w:rsid w:val="00171C04"/>
    <w:rsid w:val="001729C6"/>
    <w:rsid w:val="001736C2"/>
    <w:rsid w:val="001746D9"/>
    <w:rsid w:val="00175F7B"/>
    <w:rsid w:val="001807D2"/>
    <w:rsid w:val="00181630"/>
    <w:rsid w:val="001816F4"/>
    <w:rsid w:val="00181DDF"/>
    <w:rsid w:val="00181FF0"/>
    <w:rsid w:val="001828CE"/>
    <w:rsid w:val="00183BEA"/>
    <w:rsid w:val="00184754"/>
    <w:rsid w:val="00184820"/>
    <w:rsid w:val="00184930"/>
    <w:rsid w:val="001861BC"/>
    <w:rsid w:val="0018626B"/>
    <w:rsid w:val="00186ED0"/>
    <w:rsid w:val="001902DF"/>
    <w:rsid w:val="00190AA5"/>
    <w:rsid w:val="00191291"/>
    <w:rsid w:val="001912D1"/>
    <w:rsid w:val="00191B1A"/>
    <w:rsid w:val="0019415D"/>
    <w:rsid w:val="00194321"/>
    <w:rsid w:val="00194928"/>
    <w:rsid w:val="0019558B"/>
    <w:rsid w:val="00197316"/>
    <w:rsid w:val="001A0AFB"/>
    <w:rsid w:val="001A1BD6"/>
    <w:rsid w:val="001A28C6"/>
    <w:rsid w:val="001A3587"/>
    <w:rsid w:val="001A3AAF"/>
    <w:rsid w:val="001A3C99"/>
    <w:rsid w:val="001A4941"/>
    <w:rsid w:val="001A4CDA"/>
    <w:rsid w:val="001A6C79"/>
    <w:rsid w:val="001A77A7"/>
    <w:rsid w:val="001A79DB"/>
    <w:rsid w:val="001B0B2A"/>
    <w:rsid w:val="001B0F45"/>
    <w:rsid w:val="001B17D8"/>
    <w:rsid w:val="001B181C"/>
    <w:rsid w:val="001B1EB1"/>
    <w:rsid w:val="001B31CD"/>
    <w:rsid w:val="001B3349"/>
    <w:rsid w:val="001B34E1"/>
    <w:rsid w:val="001B5017"/>
    <w:rsid w:val="001B65D7"/>
    <w:rsid w:val="001B6AD6"/>
    <w:rsid w:val="001B6BC7"/>
    <w:rsid w:val="001B7278"/>
    <w:rsid w:val="001C2DE7"/>
    <w:rsid w:val="001C3028"/>
    <w:rsid w:val="001C48F8"/>
    <w:rsid w:val="001C5949"/>
    <w:rsid w:val="001C5D57"/>
    <w:rsid w:val="001C5DD2"/>
    <w:rsid w:val="001C62C7"/>
    <w:rsid w:val="001C6D14"/>
    <w:rsid w:val="001C72A9"/>
    <w:rsid w:val="001C7D03"/>
    <w:rsid w:val="001C7E41"/>
    <w:rsid w:val="001C7EC3"/>
    <w:rsid w:val="001D0829"/>
    <w:rsid w:val="001D192F"/>
    <w:rsid w:val="001D4F06"/>
    <w:rsid w:val="001D654E"/>
    <w:rsid w:val="001D7AA9"/>
    <w:rsid w:val="001D7F5A"/>
    <w:rsid w:val="001E0483"/>
    <w:rsid w:val="001E1873"/>
    <w:rsid w:val="001E2402"/>
    <w:rsid w:val="001E29B2"/>
    <w:rsid w:val="001E3297"/>
    <w:rsid w:val="001E3721"/>
    <w:rsid w:val="001E3765"/>
    <w:rsid w:val="001E4D01"/>
    <w:rsid w:val="001E5019"/>
    <w:rsid w:val="001E6AFE"/>
    <w:rsid w:val="001E74F4"/>
    <w:rsid w:val="001E7821"/>
    <w:rsid w:val="001E7D37"/>
    <w:rsid w:val="001E7D64"/>
    <w:rsid w:val="001F0FB3"/>
    <w:rsid w:val="001F1DBC"/>
    <w:rsid w:val="001F1F43"/>
    <w:rsid w:val="001F29E1"/>
    <w:rsid w:val="001F3962"/>
    <w:rsid w:val="001F3BC8"/>
    <w:rsid w:val="001F3FF1"/>
    <w:rsid w:val="001F4F1A"/>
    <w:rsid w:val="001F5303"/>
    <w:rsid w:val="001F626C"/>
    <w:rsid w:val="001F6330"/>
    <w:rsid w:val="001F638C"/>
    <w:rsid w:val="001F6D6C"/>
    <w:rsid w:val="001F6F20"/>
    <w:rsid w:val="0020119C"/>
    <w:rsid w:val="00201439"/>
    <w:rsid w:val="00201D16"/>
    <w:rsid w:val="002023CB"/>
    <w:rsid w:val="00202E87"/>
    <w:rsid w:val="00204BAA"/>
    <w:rsid w:val="0020620C"/>
    <w:rsid w:val="0020652D"/>
    <w:rsid w:val="002101D6"/>
    <w:rsid w:val="00210BC3"/>
    <w:rsid w:val="0021109F"/>
    <w:rsid w:val="00212493"/>
    <w:rsid w:val="002127C8"/>
    <w:rsid w:val="0021286C"/>
    <w:rsid w:val="0021300E"/>
    <w:rsid w:val="00213461"/>
    <w:rsid w:val="00214F34"/>
    <w:rsid w:val="0021628E"/>
    <w:rsid w:val="00216B71"/>
    <w:rsid w:val="0021742A"/>
    <w:rsid w:val="002200A7"/>
    <w:rsid w:val="00220168"/>
    <w:rsid w:val="002203EF"/>
    <w:rsid w:val="002204EC"/>
    <w:rsid w:val="002218E4"/>
    <w:rsid w:val="0022407D"/>
    <w:rsid w:val="002244B2"/>
    <w:rsid w:val="00224A79"/>
    <w:rsid w:val="00224BC3"/>
    <w:rsid w:val="00227F38"/>
    <w:rsid w:val="00231152"/>
    <w:rsid w:val="0023116C"/>
    <w:rsid w:val="00231974"/>
    <w:rsid w:val="002327B0"/>
    <w:rsid w:val="002335FC"/>
    <w:rsid w:val="002341B0"/>
    <w:rsid w:val="00234228"/>
    <w:rsid w:val="00234FAC"/>
    <w:rsid w:val="002356FF"/>
    <w:rsid w:val="00235D10"/>
    <w:rsid w:val="002411B6"/>
    <w:rsid w:val="0024142D"/>
    <w:rsid w:val="00241927"/>
    <w:rsid w:val="00241B16"/>
    <w:rsid w:val="002428F4"/>
    <w:rsid w:val="00243021"/>
    <w:rsid w:val="0024339E"/>
    <w:rsid w:val="00243756"/>
    <w:rsid w:val="002442E5"/>
    <w:rsid w:val="0024453F"/>
    <w:rsid w:val="00244F32"/>
    <w:rsid w:val="002450F7"/>
    <w:rsid w:val="002457DD"/>
    <w:rsid w:val="00247054"/>
    <w:rsid w:val="0025069A"/>
    <w:rsid w:val="002512A1"/>
    <w:rsid w:val="0025258C"/>
    <w:rsid w:val="00252A55"/>
    <w:rsid w:val="002531C8"/>
    <w:rsid w:val="002538DA"/>
    <w:rsid w:val="00254513"/>
    <w:rsid w:val="00254D17"/>
    <w:rsid w:val="0025508B"/>
    <w:rsid w:val="00256865"/>
    <w:rsid w:val="0025698D"/>
    <w:rsid w:val="00262467"/>
    <w:rsid w:val="00264764"/>
    <w:rsid w:val="00264ECC"/>
    <w:rsid w:val="00264F4C"/>
    <w:rsid w:val="00265A3E"/>
    <w:rsid w:val="0026642E"/>
    <w:rsid w:val="00266ACE"/>
    <w:rsid w:val="00270454"/>
    <w:rsid w:val="0027063B"/>
    <w:rsid w:val="00272DE3"/>
    <w:rsid w:val="00272E9D"/>
    <w:rsid w:val="0027374B"/>
    <w:rsid w:val="00273825"/>
    <w:rsid w:val="0027410B"/>
    <w:rsid w:val="00274853"/>
    <w:rsid w:val="00275890"/>
    <w:rsid w:val="0027695E"/>
    <w:rsid w:val="00280BD6"/>
    <w:rsid w:val="00280F74"/>
    <w:rsid w:val="00281A11"/>
    <w:rsid w:val="00282260"/>
    <w:rsid w:val="00282464"/>
    <w:rsid w:val="002828E5"/>
    <w:rsid w:val="00284E03"/>
    <w:rsid w:val="00284F69"/>
    <w:rsid w:val="0028573B"/>
    <w:rsid w:val="00285F6C"/>
    <w:rsid w:val="00286319"/>
    <w:rsid w:val="00286F52"/>
    <w:rsid w:val="002903BC"/>
    <w:rsid w:val="002915C0"/>
    <w:rsid w:val="00291699"/>
    <w:rsid w:val="00291BF5"/>
    <w:rsid w:val="0029322D"/>
    <w:rsid w:val="002933DC"/>
    <w:rsid w:val="002940AA"/>
    <w:rsid w:val="00295311"/>
    <w:rsid w:val="002966F3"/>
    <w:rsid w:val="00296DD1"/>
    <w:rsid w:val="002973BF"/>
    <w:rsid w:val="0029752E"/>
    <w:rsid w:val="00297627"/>
    <w:rsid w:val="002A07CB"/>
    <w:rsid w:val="002A1C5D"/>
    <w:rsid w:val="002A2B97"/>
    <w:rsid w:val="002A2FC3"/>
    <w:rsid w:val="002A309F"/>
    <w:rsid w:val="002A34A9"/>
    <w:rsid w:val="002A358D"/>
    <w:rsid w:val="002A483D"/>
    <w:rsid w:val="002A5F2B"/>
    <w:rsid w:val="002A6817"/>
    <w:rsid w:val="002A707F"/>
    <w:rsid w:val="002A711B"/>
    <w:rsid w:val="002B18C2"/>
    <w:rsid w:val="002B318C"/>
    <w:rsid w:val="002B353B"/>
    <w:rsid w:val="002B3B88"/>
    <w:rsid w:val="002B413B"/>
    <w:rsid w:val="002B467F"/>
    <w:rsid w:val="002B4906"/>
    <w:rsid w:val="002B5967"/>
    <w:rsid w:val="002B652E"/>
    <w:rsid w:val="002B6865"/>
    <w:rsid w:val="002B74E3"/>
    <w:rsid w:val="002C0637"/>
    <w:rsid w:val="002C0FAD"/>
    <w:rsid w:val="002C1D5C"/>
    <w:rsid w:val="002C39CA"/>
    <w:rsid w:val="002C42FB"/>
    <w:rsid w:val="002C4C45"/>
    <w:rsid w:val="002C5C01"/>
    <w:rsid w:val="002C5C7A"/>
    <w:rsid w:val="002C7CA3"/>
    <w:rsid w:val="002C7CEA"/>
    <w:rsid w:val="002C7F9B"/>
    <w:rsid w:val="002C7FF6"/>
    <w:rsid w:val="002D187F"/>
    <w:rsid w:val="002D1987"/>
    <w:rsid w:val="002D1FD7"/>
    <w:rsid w:val="002D27D8"/>
    <w:rsid w:val="002D3343"/>
    <w:rsid w:val="002D35C4"/>
    <w:rsid w:val="002D4047"/>
    <w:rsid w:val="002D5226"/>
    <w:rsid w:val="002D5C76"/>
    <w:rsid w:val="002E0890"/>
    <w:rsid w:val="002E10CD"/>
    <w:rsid w:val="002E13E9"/>
    <w:rsid w:val="002E261A"/>
    <w:rsid w:val="002E27FF"/>
    <w:rsid w:val="002E2FA5"/>
    <w:rsid w:val="002E391D"/>
    <w:rsid w:val="002E41BB"/>
    <w:rsid w:val="002E5E22"/>
    <w:rsid w:val="002E7A79"/>
    <w:rsid w:val="002E7C84"/>
    <w:rsid w:val="002F04DC"/>
    <w:rsid w:val="002F20B1"/>
    <w:rsid w:val="002F3068"/>
    <w:rsid w:val="002F37CC"/>
    <w:rsid w:val="002F40A8"/>
    <w:rsid w:val="002F42CD"/>
    <w:rsid w:val="002F4CBF"/>
    <w:rsid w:val="002F5F8D"/>
    <w:rsid w:val="002F6D6C"/>
    <w:rsid w:val="002F6F04"/>
    <w:rsid w:val="003016EE"/>
    <w:rsid w:val="003026A2"/>
    <w:rsid w:val="0030304E"/>
    <w:rsid w:val="00303299"/>
    <w:rsid w:val="00303B2D"/>
    <w:rsid w:val="00303E6E"/>
    <w:rsid w:val="003049D5"/>
    <w:rsid w:val="003056FB"/>
    <w:rsid w:val="00305C4B"/>
    <w:rsid w:val="00307D90"/>
    <w:rsid w:val="0031103C"/>
    <w:rsid w:val="00311760"/>
    <w:rsid w:val="00312A0E"/>
    <w:rsid w:val="00312BD5"/>
    <w:rsid w:val="00313494"/>
    <w:rsid w:val="003138AE"/>
    <w:rsid w:val="003138BB"/>
    <w:rsid w:val="003146DB"/>
    <w:rsid w:val="00314B0C"/>
    <w:rsid w:val="003156A8"/>
    <w:rsid w:val="00316884"/>
    <w:rsid w:val="003200A6"/>
    <w:rsid w:val="003204BA"/>
    <w:rsid w:val="00320F01"/>
    <w:rsid w:val="003216B9"/>
    <w:rsid w:val="00321D8F"/>
    <w:rsid w:val="003220B6"/>
    <w:rsid w:val="003220DC"/>
    <w:rsid w:val="0032275E"/>
    <w:rsid w:val="003238A5"/>
    <w:rsid w:val="00324B5E"/>
    <w:rsid w:val="00325234"/>
    <w:rsid w:val="00325B51"/>
    <w:rsid w:val="00325D0F"/>
    <w:rsid w:val="00325F1D"/>
    <w:rsid w:val="00326879"/>
    <w:rsid w:val="003269A2"/>
    <w:rsid w:val="003303FA"/>
    <w:rsid w:val="0033054C"/>
    <w:rsid w:val="00330760"/>
    <w:rsid w:val="00330E20"/>
    <w:rsid w:val="00331222"/>
    <w:rsid w:val="00331EDE"/>
    <w:rsid w:val="00332FFD"/>
    <w:rsid w:val="003337C2"/>
    <w:rsid w:val="00334432"/>
    <w:rsid w:val="00335BE6"/>
    <w:rsid w:val="00335CD1"/>
    <w:rsid w:val="00335F92"/>
    <w:rsid w:val="00341783"/>
    <w:rsid w:val="00341BA7"/>
    <w:rsid w:val="003427CA"/>
    <w:rsid w:val="00342AF5"/>
    <w:rsid w:val="00342F30"/>
    <w:rsid w:val="00343D7F"/>
    <w:rsid w:val="00344731"/>
    <w:rsid w:val="0034493C"/>
    <w:rsid w:val="00345390"/>
    <w:rsid w:val="00347A14"/>
    <w:rsid w:val="00347B49"/>
    <w:rsid w:val="00350AC0"/>
    <w:rsid w:val="003514DA"/>
    <w:rsid w:val="003520AB"/>
    <w:rsid w:val="00352423"/>
    <w:rsid w:val="003527AB"/>
    <w:rsid w:val="00352FEB"/>
    <w:rsid w:val="0035364B"/>
    <w:rsid w:val="00353A51"/>
    <w:rsid w:val="003542A5"/>
    <w:rsid w:val="00356277"/>
    <w:rsid w:val="0035706D"/>
    <w:rsid w:val="00357339"/>
    <w:rsid w:val="00357532"/>
    <w:rsid w:val="00357770"/>
    <w:rsid w:val="00357BDE"/>
    <w:rsid w:val="00361249"/>
    <w:rsid w:val="0036217C"/>
    <w:rsid w:val="003624F3"/>
    <w:rsid w:val="003629AA"/>
    <w:rsid w:val="0036359C"/>
    <w:rsid w:val="00364D38"/>
    <w:rsid w:val="00364FA4"/>
    <w:rsid w:val="00366290"/>
    <w:rsid w:val="00367629"/>
    <w:rsid w:val="003677AB"/>
    <w:rsid w:val="00370C27"/>
    <w:rsid w:val="00371255"/>
    <w:rsid w:val="00371A1D"/>
    <w:rsid w:val="00372D87"/>
    <w:rsid w:val="0037340A"/>
    <w:rsid w:val="0037564D"/>
    <w:rsid w:val="0037771A"/>
    <w:rsid w:val="00377B9D"/>
    <w:rsid w:val="00377F15"/>
    <w:rsid w:val="0038038D"/>
    <w:rsid w:val="003811ED"/>
    <w:rsid w:val="00381773"/>
    <w:rsid w:val="003818B6"/>
    <w:rsid w:val="0038199F"/>
    <w:rsid w:val="00381D6A"/>
    <w:rsid w:val="0038284B"/>
    <w:rsid w:val="003839B9"/>
    <w:rsid w:val="003848D6"/>
    <w:rsid w:val="00384C69"/>
    <w:rsid w:val="00386D66"/>
    <w:rsid w:val="0038700D"/>
    <w:rsid w:val="003875ED"/>
    <w:rsid w:val="00387E35"/>
    <w:rsid w:val="0039102D"/>
    <w:rsid w:val="00391286"/>
    <w:rsid w:val="00392610"/>
    <w:rsid w:val="003939BE"/>
    <w:rsid w:val="003941AD"/>
    <w:rsid w:val="00397061"/>
    <w:rsid w:val="003A0740"/>
    <w:rsid w:val="003A07D1"/>
    <w:rsid w:val="003A0918"/>
    <w:rsid w:val="003A15CC"/>
    <w:rsid w:val="003A18DD"/>
    <w:rsid w:val="003A29B7"/>
    <w:rsid w:val="003A2C9B"/>
    <w:rsid w:val="003A703A"/>
    <w:rsid w:val="003A76B7"/>
    <w:rsid w:val="003A7994"/>
    <w:rsid w:val="003B069C"/>
    <w:rsid w:val="003B2D6D"/>
    <w:rsid w:val="003B42B1"/>
    <w:rsid w:val="003B4301"/>
    <w:rsid w:val="003B4860"/>
    <w:rsid w:val="003B532E"/>
    <w:rsid w:val="003B681F"/>
    <w:rsid w:val="003C03D0"/>
    <w:rsid w:val="003C07E4"/>
    <w:rsid w:val="003C1105"/>
    <w:rsid w:val="003C198A"/>
    <w:rsid w:val="003C1BB8"/>
    <w:rsid w:val="003C1EFF"/>
    <w:rsid w:val="003C2634"/>
    <w:rsid w:val="003C289D"/>
    <w:rsid w:val="003C32C5"/>
    <w:rsid w:val="003C35A8"/>
    <w:rsid w:val="003C3646"/>
    <w:rsid w:val="003C387E"/>
    <w:rsid w:val="003C3D9A"/>
    <w:rsid w:val="003C4193"/>
    <w:rsid w:val="003C4D57"/>
    <w:rsid w:val="003C5178"/>
    <w:rsid w:val="003C56A5"/>
    <w:rsid w:val="003C5C10"/>
    <w:rsid w:val="003C770F"/>
    <w:rsid w:val="003C796E"/>
    <w:rsid w:val="003D1463"/>
    <w:rsid w:val="003D174F"/>
    <w:rsid w:val="003D1929"/>
    <w:rsid w:val="003D1C2B"/>
    <w:rsid w:val="003D2E90"/>
    <w:rsid w:val="003D30A2"/>
    <w:rsid w:val="003D3926"/>
    <w:rsid w:val="003D3B12"/>
    <w:rsid w:val="003D3CAE"/>
    <w:rsid w:val="003D3D13"/>
    <w:rsid w:val="003D4FEB"/>
    <w:rsid w:val="003D537A"/>
    <w:rsid w:val="003D5825"/>
    <w:rsid w:val="003D5A6F"/>
    <w:rsid w:val="003D668C"/>
    <w:rsid w:val="003D78DF"/>
    <w:rsid w:val="003D79C8"/>
    <w:rsid w:val="003DAE63"/>
    <w:rsid w:val="003E03DE"/>
    <w:rsid w:val="003E0A49"/>
    <w:rsid w:val="003E12DE"/>
    <w:rsid w:val="003E1CD1"/>
    <w:rsid w:val="003E3027"/>
    <w:rsid w:val="003E307D"/>
    <w:rsid w:val="003E3CA3"/>
    <w:rsid w:val="003E5018"/>
    <w:rsid w:val="003E5357"/>
    <w:rsid w:val="003E73A7"/>
    <w:rsid w:val="003E7CDF"/>
    <w:rsid w:val="003F08AA"/>
    <w:rsid w:val="003F2647"/>
    <w:rsid w:val="003F48AA"/>
    <w:rsid w:val="003F645B"/>
    <w:rsid w:val="003F6517"/>
    <w:rsid w:val="003F6E19"/>
    <w:rsid w:val="0040052C"/>
    <w:rsid w:val="00401B43"/>
    <w:rsid w:val="00401CB6"/>
    <w:rsid w:val="00401D23"/>
    <w:rsid w:val="004022D7"/>
    <w:rsid w:val="00402778"/>
    <w:rsid w:val="00402B24"/>
    <w:rsid w:val="0040370E"/>
    <w:rsid w:val="004048C0"/>
    <w:rsid w:val="00405BE5"/>
    <w:rsid w:val="00406EB5"/>
    <w:rsid w:val="004074BB"/>
    <w:rsid w:val="004103CC"/>
    <w:rsid w:val="00410D3A"/>
    <w:rsid w:val="00411B60"/>
    <w:rsid w:val="00411DE0"/>
    <w:rsid w:val="00412E2D"/>
    <w:rsid w:val="004137AF"/>
    <w:rsid w:val="00413C6A"/>
    <w:rsid w:val="00413F96"/>
    <w:rsid w:val="00414115"/>
    <w:rsid w:val="004146B2"/>
    <w:rsid w:val="0041498F"/>
    <w:rsid w:val="00415922"/>
    <w:rsid w:val="00415ABD"/>
    <w:rsid w:val="00416593"/>
    <w:rsid w:val="00417469"/>
    <w:rsid w:val="00417945"/>
    <w:rsid w:val="004219C6"/>
    <w:rsid w:val="00421E59"/>
    <w:rsid w:val="004234F9"/>
    <w:rsid w:val="00423CB2"/>
    <w:rsid w:val="00425806"/>
    <w:rsid w:val="00426042"/>
    <w:rsid w:val="0042687D"/>
    <w:rsid w:val="00427C6C"/>
    <w:rsid w:val="0043201E"/>
    <w:rsid w:val="00434AD5"/>
    <w:rsid w:val="00434BC7"/>
    <w:rsid w:val="00434FEB"/>
    <w:rsid w:val="00435474"/>
    <w:rsid w:val="00435FEE"/>
    <w:rsid w:val="00437975"/>
    <w:rsid w:val="00440ACB"/>
    <w:rsid w:val="00440DAA"/>
    <w:rsid w:val="00441D4E"/>
    <w:rsid w:val="00441F84"/>
    <w:rsid w:val="00442397"/>
    <w:rsid w:val="004437AF"/>
    <w:rsid w:val="00443BDB"/>
    <w:rsid w:val="0044488C"/>
    <w:rsid w:val="004517D6"/>
    <w:rsid w:val="00451CB6"/>
    <w:rsid w:val="00454B3F"/>
    <w:rsid w:val="00455380"/>
    <w:rsid w:val="00455BD3"/>
    <w:rsid w:val="00455D5A"/>
    <w:rsid w:val="00456186"/>
    <w:rsid w:val="004562EF"/>
    <w:rsid w:val="004575E4"/>
    <w:rsid w:val="00460291"/>
    <w:rsid w:val="004602F2"/>
    <w:rsid w:val="0046064A"/>
    <w:rsid w:val="00460769"/>
    <w:rsid w:val="004617F7"/>
    <w:rsid w:val="0046203E"/>
    <w:rsid w:val="004623A7"/>
    <w:rsid w:val="004633E9"/>
    <w:rsid w:val="00464136"/>
    <w:rsid w:val="00466E17"/>
    <w:rsid w:val="00471703"/>
    <w:rsid w:val="004717E8"/>
    <w:rsid w:val="00472A84"/>
    <w:rsid w:val="00472D81"/>
    <w:rsid w:val="00472F9E"/>
    <w:rsid w:val="004739F1"/>
    <w:rsid w:val="00473CA2"/>
    <w:rsid w:val="00474A12"/>
    <w:rsid w:val="00474E07"/>
    <w:rsid w:val="00474F97"/>
    <w:rsid w:val="004750F2"/>
    <w:rsid w:val="00476488"/>
    <w:rsid w:val="00476B8A"/>
    <w:rsid w:val="00477A4D"/>
    <w:rsid w:val="0048097E"/>
    <w:rsid w:val="00481BC4"/>
    <w:rsid w:val="004826C2"/>
    <w:rsid w:val="004848CE"/>
    <w:rsid w:val="004855D6"/>
    <w:rsid w:val="00486C6F"/>
    <w:rsid w:val="004912F2"/>
    <w:rsid w:val="004940B5"/>
    <w:rsid w:val="00494949"/>
    <w:rsid w:val="00496092"/>
    <w:rsid w:val="00496654"/>
    <w:rsid w:val="004971CA"/>
    <w:rsid w:val="004A0764"/>
    <w:rsid w:val="004A2AD5"/>
    <w:rsid w:val="004A3098"/>
    <w:rsid w:val="004A3162"/>
    <w:rsid w:val="004A4F74"/>
    <w:rsid w:val="004A57BA"/>
    <w:rsid w:val="004A6303"/>
    <w:rsid w:val="004A694C"/>
    <w:rsid w:val="004A6F56"/>
    <w:rsid w:val="004A716C"/>
    <w:rsid w:val="004B06CA"/>
    <w:rsid w:val="004B23F9"/>
    <w:rsid w:val="004B26D6"/>
    <w:rsid w:val="004B2D98"/>
    <w:rsid w:val="004B3859"/>
    <w:rsid w:val="004B38B1"/>
    <w:rsid w:val="004B3944"/>
    <w:rsid w:val="004B4D96"/>
    <w:rsid w:val="004B4DF6"/>
    <w:rsid w:val="004B6292"/>
    <w:rsid w:val="004B6381"/>
    <w:rsid w:val="004B7B8C"/>
    <w:rsid w:val="004B7ED2"/>
    <w:rsid w:val="004C11C7"/>
    <w:rsid w:val="004C130B"/>
    <w:rsid w:val="004C1F23"/>
    <w:rsid w:val="004C1F5F"/>
    <w:rsid w:val="004C200E"/>
    <w:rsid w:val="004C2812"/>
    <w:rsid w:val="004C3275"/>
    <w:rsid w:val="004C4112"/>
    <w:rsid w:val="004C6332"/>
    <w:rsid w:val="004C655A"/>
    <w:rsid w:val="004C6AE0"/>
    <w:rsid w:val="004C736D"/>
    <w:rsid w:val="004C751B"/>
    <w:rsid w:val="004C757C"/>
    <w:rsid w:val="004C7A69"/>
    <w:rsid w:val="004D0C52"/>
    <w:rsid w:val="004D14C9"/>
    <w:rsid w:val="004D26C5"/>
    <w:rsid w:val="004D32D3"/>
    <w:rsid w:val="004D4D78"/>
    <w:rsid w:val="004D589D"/>
    <w:rsid w:val="004D6248"/>
    <w:rsid w:val="004D6CB2"/>
    <w:rsid w:val="004E001E"/>
    <w:rsid w:val="004E148D"/>
    <w:rsid w:val="004E28DB"/>
    <w:rsid w:val="004E35EC"/>
    <w:rsid w:val="004E3620"/>
    <w:rsid w:val="004E3CD1"/>
    <w:rsid w:val="004E4F18"/>
    <w:rsid w:val="004E5601"/>
    <w:rsid w:val="004E65ED"/>
    <w:rsid w:val="004E6636"/>
    <w:rsid w:val="004F0040"/>
    <w:rsid w:val="004F0160"/>
    <w:rsid w:val="004F04E7"/>
    <w:rsid w:val="004F254B"/>
    <w:rsid w:val="004F3D3E"/>
    <w:rsid w:val="004F4BC5"/>
    <w:rsid w:val="004F5522"/>
    <w:rsid w:val="004F5B73"/>
    <w:rsid w:val="004F646F"/>
    <w:rsid w:val="004F791F"/>
    <w:rsid w:val="004F7D01"/>
    <w:rsid w:val="004F7F9A"/>
    <w:rsid w:val="00500D3F"/>
    <w:rsid w:val="005010B1"/>
    <w:rsid w:val="00501160"/>
    <w:rsid w:val="00502483"/>
    <w:rsid w:val="005025B7"/>
    <w:rsid w:val="0050495E"/>
    <w:rsid w:val="005052C3"/>
    <w:rsid w:val="0050546D"/>
    <w:rsid w:val="00505910"/>
    <w:rsid w:val="0050620F"/>
    <w:rsid w:val="00506FFD"/>
    <w:rsid w:val="00507387"/>
    <w:rsid w:val="00507B11"/>
    <w:rsid w:val="00510085"/>
    <w:rsid w:val="005104B1"/>
    <w:rsid w:val="00510CBE"/>
    <w:rsid w:val="005116A9"/>
    <w:rsid w:val="00512A43"/>
    <w:rsid w:val="00512EE1"/>
    <w:rsid w:val="00513CED"/>
    <w:rsid w:val="00513FBB"/>
    <w:rsid w:val="00514E46"/>
    <w:rsid w:val="005161D6"/>
    <w:rsid w:val="00520AEB"/>
    <w:rsid w:val="00520D7E"/>
    <w:rsid w:val="00521D30"/>
    <w:rsid w:val="00522303"/>
    <w:rsid w:val="005237E3"/>
    <w:rsid w:val="00524C8C"/>
    <w:rsid w:val="00524FD9"/>
    <w:rsid w:val="005263F0"/>
    <w:rsid w:val="00527B93"/>
    <w:rsid w:val="0053049B"/>
    <w:rsid w:val="005304CF"/>
    <w:rsid w:val="00531D26"/>
    <w:rsid w:val="005321FC"/>
    <w:rsid w:val="005333D7"/>
    <w:rsid w:val="005338F6"/>
    <w:rsid w:val="0053442D"/>
    <w:rsid w:val="00535C0D"/>
    <w:rsid w:val="005360E4"/>
    <w:rsid w:val="0053612E"/>
    <w:rsid w:val="00536951"/>
    <w:rsid w:val="00536B5D"/>
    <w:rsid w:val="005373DF"/>
    <w:rsid w:val="005374EE"/>
    <w:rsid w:val="00537539"/>
    <w:rsid w:val="0053753A"/>
    <w:rsid w:val="00537B04"/>
    <w:rsid w:val="00540206"/>
    <w:rsid w:val="00540C51"/>
    <w:rsid w:val="00541C77"/>
    <w:rsid w:val="00542111"/>
    <w:rsid w:val="00542570"/>
    <w:rsid w:val="00542A19"/>
    <w:rsid w:val="00542DC1"/>
    <w:rsid w:val="00542E21"/>
    <w:rsid w:val="005431B1"/>
    <w:rsid w:val="00543A38"/>
    <w:rsid w:val="00543F9E"/>
    <w:rsid w:val="00544ADC"/>
    <w:rsid w:val="00545047"/>
    <w:rsid w:val="00546C9D"/>
    <w:rsid w:val="00547131"/>
    <w:rsid w:val="0054769C"/>
    <w:rsid w:val="0054784D"/>
    <w:rsid w:val="0055024B"/>
    <w:rsid w:val="00550AAD"/>
    <w:rsid w:val="00552832"/>
    <w:rsid w:val="00553DB8"/>
    <w:rsid w:val="005542ED"/>
    <w:rsid w:val="005552C1"/>
    <w:rsid w:val="00557385"/>
    <w:rsid w:val="00557A00"/>
    <w:rsid w:val="005613E3"/>
    <w:rsid w:val="005613E4"/>
    <w:rsid w:val="00562AE2"/>
    <w:rsid w:val="00562FF7"/>
    <w:rsid w:val="00563194"/>
    <w:rsid w:val="00563B8B"/>
    <w:rsid w:val="005643FD"/>
    <w:rsid w:val="00564B05"/>
    <w:rsid w:val="0056501C"/>
    <w:rsid w:val="00565A88"/>
    <w:rsid w:val="0056615C"/>
    <w:rsid w:val="00566435"/>
    <w:rsid w:val="00570B0F"/>
    <w:rsid w:val="00571FB2"/>
    <w:rsid w:val="0057256C"/>
    <w:rsid w:val="00574029"/>
    <w:rsid w:val="0057404D"/>
    <w:rsid w:val="005740CE"/>
    <w:rsid w:val="00574222"/>
    <w:rsid w:val="005742BF"/>
    <w:rsid w:val="00574645"/>
    <w:rsid w:val="00574D44"/>
    <w:rsid w:val="0057613C"/>
    <w:rsid w:val="00576938"/>
    <w:rsid w:val="0058003C"/>
    <w:rsid w:val="0058025D"/>
    <w:rsid w:val="00580606"/>
    <w:rsid w:val="00581CB2"/>
    <w:rsid w:val="0058271A"/>
    <w:rsid w:val="00582770"/>
    <w:rsid w:val="00582999"/>
    <w:rsid w:val="00582D60"/>
    <w:rsid w:val="005830E9"/>
    <w:rsid w:val="005848DB"/>
    <w:rsid w:val="00584E09"/>
    <w:rsid w:val="00585A6D"/>
    <w:rsid w:val="005866CF"/>
    <w:rsid w:val="005868C1"/>
    <w:rsid w:val="00586EA8"/>
    <w:rsid w:val="00586EB9"/>
    <w:rsid w:val="00587140"/>
    <w:rsid w:val="00587410"/>
    <w:rsid w:val="005874C0"/>
    <w:rsid w:val="00587780"/>
    <w:rsid w:val="00587870"/>
    <w:rsid w:val="00590A12"/>
    <w:rsid w:val="00595483"/>
    <w:rsid w:val="0059559F"/>
    <w:rsid w:val="00595AF4"/>
    <w:rsid w:val="00597675"/>
    <w:rsid w:val="00597CE6"/>
    <w:rsid w:val="00597E59"/>
    <w:rsid w:val="005A0FCA"/>
    <w:rsid w:val="005A2261"/>
    <w:rsid w:val="005A32C1"/>
    <w:rsid w:val="005A353D"/>
    <w:rsid w:val="005A3745"/>
    <w:rsid w:val="005A4016"/>
    <w:rsid w:val="005A46B3"/>
    <w:rsid w:val="005A483B"/>
    <w:rsid w:val="005A4937"/>
    <w:rsid w:val="005A620D"/>
    <w:rsid w:val="005A69EF"/>
    <w:rsid w:val="005A75E6"/>
    <w:rsid w:val="005A7A65"/>
    <w:rsid w:val="005A7FD8"/>
    <w:rsid w:val="005B19AC"/>
    <w:rsid w:val="005B229C"/>
    <w:rsid w:val="005B2551"/>
    <w:rsid w:val="005B2B36"/>
    <w:rsid w:val="005B32F8"/>
    <w:rsid w:val="005B37E8"/>
    <w:rsid w:val="005B3D97"/>
    <w:rsid w:val="005B419E"/>
    <w:rsid w:val="005B4A96"/>
    <w:rsid w:val="005B4C05"/>
    <w:rsid w:val="005B4C48"/>
    <w:rsid w:val="005B533B"/>
    <w:rsid w:val="005B571A"/>
    <w:rsid w:val="005B6D57"/>
    <w:rsid w:val="005C117B"/>
    <w:rsid w:val="005C1844"/>
    <w:rsid w:val="005C28C3"/>
    <w:rsid w:val="005C34CA"/>
    <w:rsid w:val="005C4D1A"/>
    <w:rsid w:val="005C55D7"/>
    <w:rsid w:val="005C5D44"/>
    <w:rsid w:val="005C68B8"/>
    <w:rsid w:val="005C7394"/>
    <w:rsid w:val="005D11D9"/>
    <w:rsid w:val="005D3FB2"/>
    <w:rsid w:val="005D6040"/>
    <w:rsid w:val="005D6BD6"/>
    <w:rsid w:val="005D6DF5"/>
    <w:rsid w:val="005E046C"/>
    <w:rsid w:val="005E1F00"/>
    <w:rsid w:val="005E23A5"/>
    <w:rsid w:val="005E2E9C"/>
    <w:rsid w:val="005E3959"/>
    <w:rsid w:val="005E5D61"/>
    <w:rsid w:val="005E6367"/>
    <w:rsid w:val="005E791D"/>
    <w:rsid w:val="005E7E04"/>
    <w:rsid w:val="005EAED0"/>
    <w:rsid w:val="005F0580"/>
    <w:rsid w:val="005F05E5"/>
    <w:rsid w:val="005F2523"/>
    <w:rsid w:val="005F26A4"/>
    <w:rsid w:val="005F2B0C"/>
    <w:rsid w:val="005F2B47"/>
    <w:rsid w:val="005F3FE3"/>
    <w:rsid w:val="005F43B9"/>
    <w:rsid w:val="005F4527"/>
    <w:rsid w:val="005F5C8D"/>
    <w:rsid w:val="005F6453"/>
    <w:rsid w:val="005F798C"/>
    <w:rsid w:val="005FBA7C"/>
    <w:rsid w:val="0060062E"/>
    <w:rsid w:val="00601313"/>
    <w:rsid w:val="00602515"/>
    <w:rsid w:val="00602FDB"/>
    <w:rsid w:val="00603439"/>
    <w:rsid w:val="006036DA"/>
    <w:rsid w:val="006043E8"/>
    <w:rsid w:val="0060540A"/>
    <w:rsid w:val="00605954"/>
    <w:rsid w:val="00606315"/>
    <w:rsid w:val="00606873"/>
    <w:rsid w:val="0060693D"/>
    <w:rsid w:val="00606F52"/>
    <w:rsid w:val="006074E8"/>
    <w:rsid w:val="006079DA"/>
    <w:rsid w:val="00607A5E"/>
    <w:rsid w:val="00611F40"/>
    <w:rsid w:val="00612790"/>
    <w:rsid w:val="00612AF9"/>
    <w:rsid w:val="00614CBA"/>
    <w:rsid w:val="00614D4A"/>
    <w:rsid w:val="0061526F"/>
    <w:rsid w:val="0061550C"/>
    <w:rsid w:val="006173B6"/>
    <w:rsid w:val="0062026D"/>
    <w:rsid w:val="00620371"/>
    <w:rsid w:val="00620E26"/>
    <w:rsid w:val="00621F72"/>
    <w:rsid w:val="006223FB"/>
    <w:rsid w:val="00623094"/>
    <w:rsid w:val="006232EB"/>
    <w:rsid w:val="00624092"/>
    <w:rsid w:val="00624B01"/>
    <w:rsid w:val="00625F8C"/>
    <w:rsid w:val="00626C82"/>
    <w:rsid w:val="00626FAD"/>
    <w:rsid w:val="00627C84"/>
    <w:rsid w:val="00627F69"/>
    <w:rsid w:val="00630B91"/>
    <w:rsid w:val="006340BB"/>
    <w:rsid w:val="006340F4"/>
    <w:rsid w:val="006341EC"/>
    <w:rsid w:val="0063541E"/>
    <w:rsid w:val="00636B2E"/>
    <w:rsid w:val="00637837"/>
    <w:rsid w:val="0064027E"/>
    <w:rsid w:val="006405C6"/>
    <w:rsid w:val="00641A91"/>
    <w:rsid w:val="0064429B"/>
    <w:rsid w:val="006444F3"/>
    <w:rsid w:val="00644A38"/>
    <w:rsid w:val="00644FBC"/>
    <w:rsid w:val="00646AF9"/>
    <w:rsid w:val="0064730D"/>
    <w:rsid w:val="00647381"/>
    <w:rsid w:val="0064788A"/>
    <w:rsid w:val="00647C52"/>
    <w:rsid w:val="00650C95"/>
    <w:rsid w:val="00650CF9"/>
    <w:rsid w:val="00650F9F"/>
    <w:rsid w:val="00651102"/>
    <w:rsid w:val="00651F35"/>
    <w:rsid w:val="0065247B"/>
    <w:rsid w:val="006531BF"/>
    <w:rsid w:val="00653B78"/>
    <w:rsid w:val="006542AD"/>
    <w:rsid w:val="00656477"/>
    <w:rsid w:val="006570AC"/>
    <w:rsid w:val="00657E8C"/>
    <w:rsid w:val="0066346E"/>
    <w:rsid w:val="00664B93"/>
    <w:rsid w:val="00664F6B"/>
    <w:rsid w:val="00670121"/>
    <w:rsid w:val="00671B10"/>
    <w:rsid w:val="00674230"/>
    <w:rsid w:val="00675BAF"/>
    <w:rsid w:val="00677170"/>
    <w:rsid w:val="00677585"/>
    <w:rsid w:val="00677A55"/>
    <w:rsid w:val="00680DFA"/>
    <w:rsid w:val="00681754"/>
    <w:rsid w:val="00684C76"/>
    <w:rsid w:val="0068523F"/>
    <w:rsid w:val="00685A63"/>
    <w:rsid w:val="00685AA7"/>
    <w:rsid w:val="00685E47"/>
    <w:rsid w:val="00686A38"/>
    <w:rsid w:val="00686FCD"/>
    <w:rsid w:val="00687316"/>
    <w:rsid w:val="00687A9C"/>
    <w:rsid w:val="00687B28"/>
    <w:rsid w:val="00687DDB"/>
    <w:rsid w:val="006907AA"/>
    <w:rsid w:val="00691983"/>
    <w:rsid w:val="006925B0"/>
    <w:rsid w:val="00692B59"/>
    <w:rsid w:val="00692F19"/>
    <w:rsid w:val="006933B5"/>
    <w:rsid w:val="00695896"/>
    <w:rsid w:val="00695A4F"/>
    <w:rsid w:val="00696ECE"/>
    <w:rsid w:val="006A0240"/>
    <w:rsid w:val="006A05AE"/>
    <w:rsid w:val="006A0646"/>
    <w:rsid w:val="006A0C12"/>
    <w:rsid w:val="006A196A"/>
    <w:rsid w:val="006A2793"/>
    <w:rsid w:val="006A3714"/>
    <w:rsid w:val="006A385E"/>
    <w:rsid w:val="006A5A2A"/>
    <w:rsid w:val="006A6EA7"/>
    <w:rsid w:val="006B1E6E"/>
    <w:rsid w:val="006B2172"/>
    <w:rsid w:val="006B2EF4"/>
    <w:rsid w:val="006B40CF"/>
    <w:rsid w:val="006B494B"/>
    <w:rsid w:val="006B6E05"/>
    <w:rsid w:val="006B7134"/>
    <w:rsid w:val="006C03EE"/>
    <w:rsid w:val="006C1272"/>
    <w:rsid w:val="006C1490"/>
    <w:rsid w:val="006C17ED"/>
    <w:rsid w:val="006C2655"/>
    <w:rsid w:val="006C27D7"/>
    <w:rsid w:val="006C2891"/>
    <w:rsid w:val="006C2FCB"/>
    <w:rsid w:val="006C3993"/>
    <w:rsid w:val="006C3EDD"/>
    <w:rsid w:val="006C4267"/>
    <w:rsid w:val="006C482B"/>
    <w:rsid w:val="006C4CB8"/>
    <w:rsid w:val="006C6527"/>
    <w:rsid w:val="006C687E"/>
    <w:rsid w:val="006C7243"/>
    <w:rsid w:val="006C7254"/>
    <w:rsid w:val="006C7488"/>
    <w:rsid w:val="006C7E7C"/>
    <w:rsid w:val="006D074B"/>
    <w:rsid w:val="006D08B0"/>
    <w:rsid w:val="006D0E1E"/>
    <w:rsid w:val="006D2C6E"/>
    <w:rsid w:val="006D2FE4"/>
    <w:rsid w:val="006D32D3"/>
    <w:rsid w:val="006D3C58"/>
    <w:rsid w:val="006D3DFF"/>
    <w:rsid w:val="006D453B"/>
    <w:rsid w:val="006D4A7C"/>
    <w:rsid w:val="006D5B74"/>
    <w:rsid w:val="006D6373"/>
    <w:rsid w:val="006D6BBC"/>
    <w:rsid w:val="006D711B"/>
    <w:rsid w:val="006E05BF"/>
    <w:rsid w:val="006E073D"/>
    <w:rsid w:val="006E0E31"/>
    <w:rsid w:val="006E11F0"/>
    <w:rsid w:val="006E173B"/>
    <w:rsid w:val="006E1B67"/>
    <w:rsid w:val="006E618F"/>
    <w:rsid w:val="006E650B"/>
    <w:rsid w:val="006E675C"/>
    <w:rsid w:val="006E67C3"/>
    <w:rsid w:val="006E6F33"/>
    <w:rsid w:val="006E7426"/>
    <w:rsid w:val="006E7F64"/>
    <w:rsid w:val="006ED551"/>
    <w:rsid w:val="006F004E"/>
    <w:rsid w:val="006F0701"/>
    <w:rsid w:val="006F0E5F"/>
    <w:rsid w:val="006F1AF4"/>
    <w:rsid w:val="006F276F"/>
    <w:rsid w:val="006F307F"/>
    <w:rsid w:val="006F31F3"/>
    <w:rsid w:val="006F37FB"/>
    <w:rsid w:val="006F415E"/>
    <w:rsid w:val="006F68FF"/>
    <w:rsid w:val="00700326"/>
    <w:rsid w:val="00700749"/>
    <w:rsid w:val="00701212"/>
    <w:rsid w:val="00703821"/>
    <w:rsid w:val="00703E34"/>
    <w:rsid w:val="00704A8D"/>
    <w:rsid w:val="0070509B"/>
    <w:rsid w:val="00707B4E"/>
    <w:rsid w:val="00711A66"/>
    <w:rsid w:val="00711AF4"/>
    <w:rsid w:val="00711E7B"/>
    <w:rsid w:val="0071282F"/>
    <w:rsid w:val="00713A4D"/>
    <w:rsid w:val="00713C86"/>
    <w:rsid w:val="00717875"/>
    <w:rsid w:val="00717F10"/>
    <w:rsid w:val="00717FE7"/>
    <w:rsid w:val="00720715"/>
    <w:rsid w:val="00720B5F"/>
    <w:rsid w:val="00722838"/>
    <w:rsid w:val="007228BF"/>
    <w:rsid w:val="0072299C"/>
    <w:rsid w:val="007229CF"/>
    <w:rsid w:val="00722AF1"/>
    <w:rsid w:val="00722EB9"/>
    <w:rsid w:val="0072442A"/>
    <w:rsid w:val="00725880"/>
    <w:rsid w:val="007266D1"/>
    <w:rsid w:val="007270AF"/>
    <w:rsid w:val="00727642"/>
    <w:rsid w:val="007276B4"/>
    <w:rsid w:val="00727A18"/>
    <w:rsid w:val="00727B92"/>
    <w:rsid w:val="00730A94"/>
    <w:rsid w:val="007312C3"/>
    <w:rsid w:val="007346DC"/>
    <w:rsid w:val="00735357"/>
    <w:rsid w:val="007358C4"/>
    <w:rsid w:val="00735FD3"/>
    <w:rsid w:val="0073608E"/>
    <w:rsid w:val="0073633A"/>
    <w:rsid w:val="007366E3"/>
    <w:rsid w:val="007376A0"/>
    <w:rsid w:val="00740938"/>
    <w:rsid w:val="00740BE5"/>
    <w:rsid w:val="00740FC6"/>
    <w:rsid w:val="00742CB4"/>
    <w:rsid w:val="00743C8F"/>
    <w:rsid w:val="007456B7"/>
    <w:rsid w:val="00745A82"/>
    <w:rsid w:val="00746D1B"/>
    <w:rsid w:val="00747076"/>
    <w:rsid w:val="00747126"/>
    <w:rsid w:val="0074751F"/>
    <w:rsid w:val="0075148D"/>
    <w:rsid w:val="0075158D"/>
    <w:rsid w:val="00751733"/>
    <w:rsid w:val="0075261C"/>
    <w:rsid w:val="007538E3"/>
    <w:rsid w:val="0075573A"/>
    <w:rsid w:val="00756A1C"/>
    <w:rsid w:val="00757A8D"/>
    <w:rsid w:val="00760BDD"/>
    <w:rsid w:val="0076147A"/>
    <w:rsid w:val="00761681"/>
    <w:rsid w:val="00762BE3"/>
    <w:rsid w:val="00762DAC"/>
    <w:rsid w:val="00763069"/>
    <w:rsid w:val="00763506"/>
    <w:rsid w:val="00764804"/>
    <w:rsid w:val="00764BD2"/>
    <w:rsid w:val="00764D42"/>
    <w:rsid w:val="00764DD9"/>
    <w:rsid w:val="0076757A"/>
    <w:rsid w:val="007703F6"/>
    <w:rsid w:val="007706B2"/>
    <w:rsid w:val="007713EB"/>
    <w:rsid w:val="007728B7"/>
    <w:rsid w:val="00772C82"/>
    <w:rsid w:val="00772E37"/>
    <w:rsid w:val="00773821"/>
    <w:rsid w:val="00773BF7"/>
    <w:rsid w:val="0077425A"/>
    <w:rsid w:val="007752B5"/>
    <w:rsid w:val="007764F4"/>
    <w:rsid w:val="00777F61"/>
    <w:rsid w:val="007822A1"/>
    <w:rsid w:val="0078278F"/>
    <w:rsid w:val="00783EFB"/>
    <w:rsid w:val="00784567"/>
    <w:rsid w:val="00784901"/>
    <w:rsid w:val="007850AF"/>
    <w:rsid w:val="00785347"/>
    <w:rsid w:val="00785405"/>
    <w:rsid w:val="00785D60"/>
    <w:rsid w:val="00785EBB"/>
    <w:rsid w:val="007862B5"/>
    <w:rsid w:val="007870A6"/>
    <w:rsid w:val="0078743C"/>
    <w:rsid w:val="0079030E"/>
    <w:rsid w:val="007910DF"/>
    <w:rsid w:val="00792C34"/>
    <w:rsid w:val="00792CC3"/>
    <w:rsid w:val="007932FE"/>
    <w:rsid w:val="007938CB"/>
    <w:rsid w:val="007964C4"/>
    <w:rsid w:val="00796E53"/>
    <w:rsid w:val="00797A07"/>
    <w:rsid w:val="007A047F"/>
    <w:rsid w:val="007A0FAF"/>
    <w:rsid w:val="007A15E8"/>
    <w:rsid w:val="007A1B6F"/>
    <w:rsid w:val="007A27B6"/>
    <w:rsid w:val="007A28C4"/>
    <w:rsid w:val="007A370C"/>
    <w:rsid w:val="007A3E21"/>
    <w:rsid w:val="007A3F73"/>
    <w:rsid w:val="007A507C"/>
    <w:rsid w:val="007A6B24"/>
    <w:rsid w:val="007B245F"/>
    <w:rsid w:val="007B27CB"/>
    <w:rsid w:val="007B34CF"/>
    <w:rsid w:val="007B5A0D"/>
    <w:rsid w:val="007B5EEF"/>
    <w:rsid w:val="007B5F94"/>
    <w:rsid w:val="007B6AC2"/>
    <w:rsid w:val="007B7FFB"/>
    <w:rsid w:val="007C04D6"/>
    <w:rsid w:val="007C34C4"/>
    <w:rsid w:val="007C413B"/>
    <w:rsid w:val="007C4200"/>
    <w:rsid w:val="007C6CA1"/>
    <w:rsid w:val="007D0236"/>
    <w:rsid w:val="007D0DBC"/>
    <w:rsid w:val="007D106F"/>
    <w:rsid w:val="007D1388"/>
    <w:rsid w:val="007D2C3B"/>
    <w:rsid w:val="007D371D"/>
    <w:rsid w:val="007D46CB"/>
    <w:rsid w:val="007D5003"/>
    <w:rsid w:val="007D50E6"/>
    <w:rsid w:val="007D6199"/>
    <w:rsid w:val="007D64F5"/>
    <w:rsid w:val="007D6619"/>
    <w:rsid w:val="007D664F"/>
    <w:rsid w:val="007D6B1E"/>
    <w:rsid w:val="007D7392"/>
    <w:rsid w:val="007D7398"/>
    <w:rsid w:val="007D76E2"/>
    <w:rsid w:val="007D7893"/>
    <w:rsid w:val="007E05C0"/>
    <w:rsid w:val="007E090C"/>
    <w:rsid w:val="007E090E"/>
    <w:rsid w:val="007E09B8"/>
    <w:rsid w:val="007E103F"/>
    <w:rsid w:val="007E1107"/>
    <w:rsid w:val="007E14DD"/>
    <w:rsid w:val="007E19A8"/>
    <w:rsid w:val="007E225B"/>
    <w:rsid w:val="007E254A"/>
    <w:rsid w:val="007E2D92"/>
    <w:rsid w:val="007E36E1"/>
    <w:rsid w:val="007E434D"/>
    <w:rsid w:val="007E4E62"/>
    <w:rsid w:val="007E517B"/>
    <w:rsid w:val="007E5A00"/>
    <w:rsid w:val="007E6195"/>
    <w:rsid w:val="007E6788"/>
    <w:rsid w:val="007E72C4"/>
    <w:rsid w:val="007E7B59"/>
    <w:rsid w:val="007F2287"/>
    <w:rsid w:val="007F25A0"/>
    <w:rsid w:val="007F33A2"/>
    <w:rsid w:val="007F42D5"/>
    <w:rsid w:val="007F4F20"/>
    <w:rsid w:val="007F4F8F"/>
    <w:rsid w:val="007F5558"/>
    <w:rsid w:val="007F5910"/>
    <w:rsid w:val="007F59BA"/>
    <w:rsid w:val="007F5A0E"/>
    <w:rsid w:val="007F5CB0"/>
    <w:rsid w:val="008003D1"/>
    <w:rsid w:val="0080063F"/>
    <w:rsid w:val="00800DB9"/>
    <w:rsid w:val="00801004"/>
    <w:rsid w:val="008010B5"/>
    <w:rsid w:val="00802D4A"/>
    <w:rsid w:val="00803532"/>
    <w:rsid w:val="00804B25"/>
    <w:rsid w:val="008057C0"/>
    <w:rsid w:val="0080651A"/>
    <w:rsid w:val="0080749D"/>
    <w:rsid w:val="008075D6"/>
    <w:rsid w:val="00807CFA"/>
    <w:rsid w:val="00810170"/>
    <w:rsid w:val="00811116"/>
    <w:rsid w:val="008121F5"/>
    <w:rsid w:val="0081237C"/>
    <w:rsid w:val="008136E0"/>
    <w:rsid w:val="008137A1"/>
    <w:rsid w:val="00813E6B"/>
    <w:rsid w:val="00813FC3"/>
    <w:rsid w:val="00814337"/>
    <w:rsid w:val="00814C3F"/>
    <w:rsid w:val="00816784"/>
    <w:rsid w:val="00816D5E"/>
    <w:rsid w:val="00816FFC"/>
    <w:rsid w:val="00817835"/>
    <w:rsid w:val="00817F71"/>
    <w:rsid w:val="008212BE"/>
    <w:rsid w:val="0082171C"/>
    <w:rsid w:val="00821840"/>
    <w:rsid w:val="00821F8B"/>
    <w:rsid w:val="0082239C"/>
    <w:rsid w:val="0082311A"/>
    <w:rsid w:val="00824035"/>
    <w:rsid w:val="0082412C"/>
    <w:rsid w:val="008246D9"/>
    <w:rsid w:val="00825655"/>
    <w:rsid w:val="00825D36"/>
    <w:rsid w:val="00826728"/>
    <w:rsid w:val="008269C1"/>
    <w:rsid w:val="00826EE4"/>
    <w:rsid w:val="00827DD8"/>
    <w:rsid w:val="00827F70"/>
    <w:rsid w:val="00830627"/>
    <w:rsid w:val="00830FF9"/>
    <w:rsid w:val="00831F5B"/>
    <w:rsid w:val="008331F4"/>
    <w:rsid w:val="0083432C"/>
    <w:rsid w:val="00835F1F"/>
    <w:rsid w:val="00836217"/>
    <w:rsid w:val="0084125F"/>
    <w:rsid w:val="008416F1"/>
    <w:rsid w:val="00841952"/>
    <w:rsid w:val="00842AD8"/>
    <w:rsid w:val="00843180"/>
    <w:rsid w:val="008441FE"/>
    <w:rsid w:val="00844CB6"/>
    <w:rsid w:val="00845186"/>
    <w:rsid w:val="0084523D"/>
    <w:rsid w:val="008454E2"/>
    <w:rsid w:val="008467EF"/>
    <w:rsid w:val="00847709"/>
    <w:rsid w:val="008506AC"/>
    <w:rsid w:val="00850E3E"/>
    <w:rsid w:val="00851085"/>
    <w:rsid w:val="00852595"/>
    <w:rsid w:val="008533DE"/>
    <w:rsid w:val="00854E9B"/>
    <w:rsid w:val="00855153"/>
    <w:rsid w:val="00855385"/>
    <w:rsid w:val="00856051"/>
    <w:rsid w:val="0085671C"/>
    <w:rsid w:val="00856779"/>
    <w:rsid w:val="00860925"/>
    <w:rsid w:val="00861677"/>
    <w:rsid w:val="00862682"/>
    <w:rsid w:val="00862E91"/>
    <w:rsid w:val="00863649"/>
    <w:rsid w:val="008640E9"/>
    <w:rsid w:val="0086472A"/>
    <w:rsid w:val="0086492A"/>
    <w:rsid w:val="00864BC5"/>
    <w:rsid w:val="008660D0"/>
    <w:rsid w:val="008660D1"/>
    <w:rsid w:val="00867351"/>
    <w:rsid w:val="00867A32"/>
    <w:rsid w:val="00870A03"/>
    <w:rsid w:val="00873C7A"/>
    <w:rsid w:val="0087554D"/>
    <w:rsid w:val="008757AF"/>
    <w:rsid w:val="008827CA"/>
    <w:rsid w:val="00882C2D"/>
    <w:rsid w:val="008830CF"/>
    <w:rsid w:val="00883DB2"/>
    <w:rsid w:val="00885013"/>
    <w:rsid w:val="008859BF"/>
    <w:rsid w:val="00885CD5"/>
    <w:rsid w:val="00885FC7"/>
    <w:rsid w:val="008878A7"/>
    <w:rsid w:val="00891872"/>
    <w:rsid w:val="00891908"/>
    <w:rsid w:val="0089218D"/>
    <w:rsid w:val="0089320C"/>
    <w:rsid w:val="0089338B"/>
    <w:rsid w:val="0089423D"/>
    <w:rsid w:val="008947AD"/>
    <w:rsid w:val="00894C30"/>
    <w:rsid w:val="008958CA"/>
    <w:rsid w:val="00895E0C"/>
    <w:rsid w:val="00896274"/>
    <w:rsid w:val="00896DB2"/>
    <w:rsid w:val="008A0511"/>
    <w:rsid w:val="008A1269"/>
    <w:rsid w:val="008A1FCD"/>
    <w:rsid w:val="008A4FED"/>
    <w:rsid w:val="008A7023"/>
    <w:rsid w:val="008A7B0F"/>
    <w:rsid w:val="008B0675"/>
    <w:rsid w:val="008B1C03"/>
    <w:rsid w:val="008B3106"/>
    <w:rsid w:val="008B3D0E"/>
    <w:rsid w:val="008B4EA0"/>
    <w:rsid w:val="008B565E"/>
    <w:rsid w:val="008B6CC6"/>
    <w:rsid w:val="008B6D51"/>
    <w:rsid w:val="008B770F"/>
    <w:rsid w:val="008B7979"/>
    <w:rsid w:val="008C0139"/>
    <w:rsid w:val="008C05DA"/>
    <w:rsid w:val="008C16EE"/>
    <w:rsid w:val="008C19CD"/>
    <w:rsid w:val="008C390E"/>
    <w:rsid w:val="008C3944"/>
    <w:rsid w:val="008C3F3A"/>
    <w:rsid w:val="008C424B"/>
    <w:rsid w:val="008C4420"/>
    <w:rsid w:val="008C4887"/>
    <w:rsid w:val="008C542D"/>
    <w:rsid w:val="008C558E"/>
    <w:rsid w:val="008C6A2B"/>
    <w:rsid w:val="008C7261"/>
    <w:rsid w:val="008D1A26"/>
    <w:rsid w:val="008D2B20"/>
    <w:rsid w:val="008D2D64"/>
    <w:rsid w:val="008D2D8A"/>
    <w:rsid w:val="008D3090"/>
    <w:rsid w:val="008D379B"/>
    <w:rsid w:val="008D3B3B"/>
    <w:rsid w:val="008D3E7F"/>
    <w:rsid w:val="008D417F"/>
    <w:rsid w:val="008D493F"/>
    <w:rsid w:val="008D62EF"/>
    <w:rsid w:val="008D635D"/>
    <w:rsid w:val="008D6446"/>
    <w:rsid w:val="008D7827"/>
    <w:rsid w:val="008D9781"/>
    <w:rsid w:val="008E2797"/>
    <w:rsid w:val="008E3068"/>
    <w:rsid w:val="008E3ADE"/>
    <w:rsid w:val="008E445E"/>
    <w:rsid w:val="008E4854"/>
    <w:rsid w:val="008E49AF"/>
    <w:rsid w:val="008E52AC"/>
    <w:rsid w:val="008E53FA"/>
    <w:rsid w:val="008E5B1C"/>
    <w:rsid w:val="008E5B56"/>
    <w:rsid w:val="008E5BEE"/>
    <w:rsid w:val="008E62A3"/>
    <w:rsid w:val="008E6671"/>
    <w:rsid w:val="008E6CDA"/>
    <w:rsid w:val="008E7012"/>
    <w:rsid w:val="008E70EE"/>
    <w:rsid w:val="008E74BD"/>
    <w:rsid w:val="008E7B07"/>
    <w:rsid w:val="008F00C2"/>
    <w:rsid w:val="008F0FA2"/>
    <w:rsid w:val="008F221D"/>
    <w:rsid w:val="008F3A1E"/>
    <w:rsid w:val="008F57B5"/>
    <w:rsid w:val="008F6B0F"/>
    <w:rsid w:val="00900491"/>
    <w:rsid w:val="00900842"/>
    <w:rsid w:val="0090151A"/>
    <w:rsid w:val="009018D1"/>
    <w:rsid w:val="009023CC"/>
    <w:rsid w:val="0090291F"/>
    <w:rsid w:val="00903244"/>
    <w:rsid w:val="00904B18"/>
    <w:rsid w:val="00904D03"/>
    <w:rsid w:val="009053E4"/>
    <w:rsid w:val="00905D42"/>
    <w:rsid w:val="00905FE8"/>
    <w:rsid w:val="00906BA5"/>
    <w:rsid w:val="00906D7F"/>
    <w:rsid w:val="00907911"/>
    <w:rsid w:val="00907FA5"/>
    <w:rsid w:val="009103A6"/>
    <w:rsid w:val="00910E50"/>
    <w:rsid w:val="00911134"/>
    <w:rsid w:val="009114D6"/>
    <w:rsid w:val="0091205B"/>
    <w:rsid w:val="0091261B"/>
    <w:rsid w:val="00912766"/>
    <w:rsid w:val="00912B1A"/>
    <w:rsid w:val="009134A1"/>
    <w:rsid w:val="0091415C"/>
    <w:rsid w:val="009145C3"/>
    <w:rsid w:val="0091549C"/>
    <w:rsid w:val="00915FCC"/>
    <w:rsid w:val="009165A1"/>
    <w:rsid w:val="009178D4"/>
    <w:rsid w:val="0092141F"/>
    <w:rsid w:val="00921538"/>
    <w:rsid w:val="0092178E"/>
    <w:rsid w:val="00924448"/>
    <w:rsid w:val="009253AF"/>
    <w:rsid w:val="009253F6"/>
    <w:rsid w:val="00925915"/>
    <w:rsid w:val="00925CD0"/>
    <w:rsid w:val="00926916"/>
    <w:rsid w:val="00926FE7"/>
    <w:rsid w:val="009273ED"/>
    <w:rsid w:val="009302AA"/>
    <w:rsid w:val="0093049D"/>
    <w:rsid w:val="009305B9"/>
    <w:rsid w:val="00931DA5"/>
    <w:rsid w:val="009322F2"/>
    <w:rsid w:val="009323B6"/>
    <w:rsid w:val="00932E92"/>
    <w:rsid w:val="00933201"/>
    <w:rsid w:val="00933423"/>
    <w:rsid w:val="00933653"/>
    <w:rsid w:val="00933BBC"/>
    <w:rsid w:val="00936B63"/>
    <w:rsid w:val="00936E79"/>
    <w:rsid w:val="00936EE6"/>
    <w:rsid w:val="0093738F"/>
    <w:rsid w:val="009378AB"/>
    <w:rsid w:val="00940650"/>
    <w:rsid w:val="009409BE"/>
    <w:rsid w:val="00941400"/>
    <w:rsid w:val="009420A3"/>
    <w:rsid w:val="00942635"/>
    <w:rsid w:val="0094400E"/>
    <w:rsid w:val="009447B4"/>
    <w:rsid w:val="00944870"/>
    <w:rsid w:val="00945196"/>
    <w:rsid w:val="009458C4"/>
    <w:rsid w:val="00946244"/>
    <w:rsid w:val="009464E9"/>
    <w:rsid w:val="00946C57"/>
    <w:rsid w:val="009471A3"/>
    <w:rsid w:val="00947B4F"/>
    <w:rsid w:val="009502C0"/>
    <w:rsid w:val="00952406"/>
    <w:rsid w:val="00952BD6"/>
    <w:rsid w:val="00952FFB"/>
    <w:rsid w:val="009530EA"/>
    <w:rsid w:val="00953777"/>
    <w:rsid w:val="009541F3"/>
    <w:rsid w:val="00955398"/>
    <w:rsid w:val="00955874"/>
    <w:rsid w:val="0095639B"/>
    <w:rsid w:val="00957B92"/>
    <w:rsid w:val="00957DCF"/>
    <w:rsid w:val="009617CF"/>
    <w:rsid w:val="00961A78"/>
    <w:rsid w:val="00961D7A"/>
    <w:rsid w:val="0096219A"/>
    <w:rsid w:val="00964F16"/>
    <w:rsid w:val="00965401"/>
    <w:rsid w:val="009659A9"/>
    <w:rsid w:val="0096738E"/>
    <w:rsid w:val="00970E66"/>
    <w:rsid w:val="00971485"/>
    <w:rsid w:val="00972ED0"/>
    <w:rsid w:val="009732B6"/>
    <w:rsid w:val="0097345B"/>
    <w:rsid w:val="009734CA"/>
    <w:rsid w:val="00973D44"/>
    <w:rsid w:val="009746EE"/>
    <w:rsid w:val="009750DE"/>
    <w:rsid w:val="00975BC5"/>
    <w:rsid w:val="00976C6B"/>
    <w:rsid w:val="0097750B"/>
    <w:rsid w:val="009809B0"/>
    <w:rsid w:val="009809DB"/>
    <w:rsid w:val="009809E1"/>
    <w:rsid w:val="00980BD1"/>
    <w:rsid w:val="0098150B"/>
    <w:rsid w:val="0098163C"/>
    <w:rsid w:val="00981F2B"/>
    <w:rsid w:val="009821F2"/>
    <w:rsid w:val="00983024"/>
    <w:rsid w:val="009840A4"/>
    <w:rsid w:val="00984EA2"/>
    <w:rsid w:val="0098545D"/>
    <w:rsid w:val="0098607B"/>
    <w:rsid w:val="00986235"/>
    <w:rsid w:val="00986CDF"/>
    <w:rsid w:val="00987F02"/>
    <w:rsid w:val="00987F7E"/>
    <w:rsid w:val="00991220"/>
    <w:rsid w:val="00991241"/>
    <w:rsid w:val="0099271D"/>
    <w:rsid w:val="00992B14"/>
    <w:rsid w:val="00993F3E"/>
    <w:rsid w:val="00995916"/>
    <w:rsid w:val="009962B5"/>
    <w:rsid w:val="009A05B5"/>
    <w:rsid w:val="009A06BB"/>
    <w:rsid w:val="009A0CBF"/>
    <w:rsid w:val="009A1D5A"/>
    <w:rsid w:val="009A36DD"/>
    <w:rsid w:val="009A3938"/>
    <w:rsid w:val="009A3E33"/>
    <w:rsid w:val="009A45A5"/>
    <w:rsid w:val="009A4606"/>
    <w:rsid w:val="009A4AC9"/>
    <w:rsid w:val="009A4D30"/>
    <w:rsid w:val="009A5D41"/>
    <w:rsid w:val="009A6611"/>
    <w:rsid w:val="009A69C5"/>
    <w:rsid w:val="009A6A2C"/>
    <w:rsid w:val="009A6AA2"/>
    <w:rsid w:val="009A6CB0"/>
    <w:rsid w:val="009A74BF"/>
    <w:rsid w:val="009A765A"/>
    <w:rsid w:val="009A77D4"/>
    <w:rsid w:val="009A7E2A"/>
    <w:rsid w:val="009B0293"/>
    <w:rsid w:val="009B0907"/>
    <w:rsid w:val="009B0B18"/>
    <w:rsid w:val="009B0C86"/>
    <w:rsid w:val="009B0F54"/>
    <w:rsid w:val="009B16A9"/>
    <w:rsid w:val="009B269A"/>
    <w:rsid w:val="009B4023"/>
    <w:rsid w:val="009B4591"/>
    <w:rsid w:val="009B5145"/>
    <w:rsid w:val="009B5667"/>
    <w:rsid w:val="009B6779"/>
    <w:rsid w:val="009B790D"/>
    <w:rsid w:val="009B7F02"/>
    <w:rsid w:val="009C06EE"/>
    <w:rsid w:val="009C433E"/>
    <w:rsid w:val="009C4CD6"/>
    <w:rsid w:val="009C4DA9"/>
    <w:rsid w:val="009C504F"/>
    <w:rsid w:val="009C5B55"/>
    <w:rsid w:val="009C5ED2"/>
    <w:rsid w:val="009C6162"/>
    <w:rsid w:val="009C72D1"/>
    <w:rsid w:val="009D07F3"/>
    <w:rsid w:val="009D1570"/>
    <w:rsid w:val="009D1FAF"/>
    <w:rsid w:val="009D2456"/>
    <w:rsid w:val="009D3716"/>
    <w:rsid w:val="009D49DF"/>
    <w:rsid w:val="009D7582"/>
    <w:rsid w:val="009D795C"/>
    <w:rsid w:val="009E076F"/>
    <w:rsid w:val="009E16A6"/>
    <w:rsid w:val="009E23A1"/>
    <w:rsid w:val="009E276B"/>
    <w:rsid w:val="009E34D5"/>
    <w:rsid w:val="009E3FDA"/>
    <w:rsid w:val="009E6C62"/>
    <w:rsid w:val="009E7276"/>
    <w:rsid w:val="009E7722"/>
    <w:rsid w:val="009E7F18"/>
    <w:rsid w:val="009F043E"/>
    <w:rsid w:val="009F06E7"/>
    <w:rsid w:val="009F0BE1"/>
    <w:rsid w:val="009F24A9"/>
    <w:rsid w:val="009F2D0A"/>
    <w:rsid w:val="009F32BB"/>
    <w:rsid w:val="009F40C5"/>
    <w:rsid w:val="009F4E1F"/>
    <w:rsid w:val="009F5395"/>
    <w:rsid w:val="009F5B05"/>
    <w:rsid w:val="009F7943"/>
    <w:rsid w:val="009F79BC"/>
    <w:rsid w:val="009F7C65"/>
    <w:rsid w:val="00A00755"/>
    <w:rsid w:val="00A00FA8"/>
    <w:rsid w:val="00A02158"/>
    <w:rsid w:val="00A02778"/>
    <w:rsid w:val="00A02C23"/>
    <w:rsid w:val="00A031CD"/>
    <w:rsid w:val="00A03413"/>
    <w:rsid w:val="00A04E28"/>
    <w:rsid w:val="00A05179"/>
    <w:rsid w:val="00A06421"/>
    <w:rsid w:val="00A069A4"/>
    <w:rsid w:val="00A07336"/>
    <w:rsid w:val="00A076AB"/>
    <w:rsid w:val="00A07A08"/>
    <w:rsid w:val="00A1021A"/>
    <w:rsid w:val="00A1119D"/>
    <w:rsid w:val="00A117C0"/>
    <w:rsid w:val="00A12385"/>
    <w:rsid w:val="00A12DAF"/>
    <w:rsid w:val="00A12F1A"/>
    <w:rsid w:val="00A130E8"/>
    <w:rsid w:val="00A133B2"/>
    <w:rsid w:val="00A1371C"/>
    <w:rsid w:val="00A14E2A"/>
    <w:rsid w:val="00A15970"/>
    <w:rsid w:val="00A1645C"/>
    <w:rsid w:val="00A20D6A"/>
    <w:rsid w:val="00A2109F"/>
    <w:rsid w:val="00A2301F"/>
    <w:rsid w:val="00A23659"/>
    <w:rsid w:val="00A24034"/>
    <w:rsid w:val="00A265B7"/>
    <w:rsid w:val="00A27353"/>
    <w:rsid w:val="00A27C4E"/>
    <w:rsid w:val="00A27C6F"/>
    <w:rsid w:val="00A30977"/>
    <w:rsid w:val="00A312BB"/>
    <w:rsid w:val="00A3219E"/>
    <w:rsid w:val="00A324F7"/>
    <w:rsid w:val="00A35411"/>
    <w:rsid w:val="00A3730E"/>
    <w:rsid w:val="00A40C21"/>
    <w:rsid w:val="00A41560"/>
    <w:rsid w:val="00A41AC9"/>
    <w:rsid w:val="00A42FD7"/>
    <w:rsid w:val="00A43925"/>
    <w:rsid w:val="00A43C81"/>
    <w:rsid w:val="00A44808"/>
    <w:rsid w:val="00A44C41"/>
    <w:rsid w:val="00A44EA3"/>
    <w:rsid w:val="00A45282"/>
    <w:rsid w:val="00A454B0"/>
    <w:rsid w:val="00A4724A"/>
    <w:rsid w:val="00A475AF"/>
    <w:rsid w:val="00A47933"/>
    <w:rsid w:val="00A47B12"/>
    <w:rsid w:val="00A47BB4"/>
    <w:rsid w:val="00A47C1D"/>
    <w:rsid w:val="00A507D7"/>
    <w:rsid w:val="00A51BF4"/>
    <w:rsid w:val="00A51C80"/>
    <w:rsid w:val="00A51D93"/>
    <w:rsid w:val="00A521DB"/>
    <w:rsid w:val="00A528FE"/>
    <w:rsid w:val="00A52E61"/>
    <w:rsid w:val="00A534BD"/>
    <w:rsid w:val="00A53C15"/>
    <w:rsid w:val="00A55405"/>
    <w:rsid w:val="00A563DF"/>
    <w:rsid w:val="00A56443"/>
    <w:rsid w:val="00A607A3"/>
    <w:rsid w:val="00A612EF"/>
    <w:rsid w:val="00A61489"/>
    <w:rsid w:val="00A6163C"/>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4546"/>
    <w:rsid w:val="00A75471"/>
    <w:rsid w:val="00A75A1E"/>
    <w:rsid w:val="00A75D9E"/>
    <w:rsid w:val="00A76B07"/>
    <w:rsid w:val="00A81184"/>
    <w:rsid w:val="00A81E96"/>
    <w:rsid w:val="00A81F3A"/>
    <w:rsid w:val="00A83834"/>
    <w:rsid w:val="00A83F00"/>
    <w:rsid w:val="00A84D37"/>
    <w:rsid w:val="00A85422"/>
    <w:rsid w:val="00A855DB"/>
    <w:rsid w:val="00A8586B"/>
    <w:rsid w:val="00A875BD"/>
    <w:rsid w:val="00A87A17"/>
    <w:rsid w:val="00A9078D"/>
    <w:rsid w:val="00A90FC2"/>
    <w:rsid w:val="00A91FD8"/>
    <w:rsid w:val="00A93072"/>
    <w:rsid w:val="00A93149"/>
    <w:rsid w:val="00A93BDF"/>
    <w:rsid w:val="00A93C4C"/>
    <w:rsid w:val="00A93CCE"/>
    <w:rsid w:val="00A94E88"/>
    <w:rsid w:val="00A959FB"/>
    <w:rsid w:val="00A96716"/>
    <w:rsid w:val="00A96AB1"/>
    <w:rsid w:val="00A970BB"/>
    <w:rsid w:val="00A97100"/>
    <w:rsid w:val="00A9764B"/>
    <w:rsid w:val="00A976F7"/>
    <w:rsid w:val="00A97701"/>
    <w:rsid w:val="00AA0C88"/>
    <w:rsid w:val="00AA0E76"/>
    <w:rsid w:val="00AA1A41"/>
    <w:rsid w:val="00AA21BB"/>
    <w:rsid w:val="00AA27BE"/>
    <w:rsid w:val="00AA3221"/>
    <w:rsid w:val="00AA322A"/>
    <w:rsid w:val="00AA4786"/>
    <w:rsid w:val="00AA5D1C"/>
    <w:rsid w:val="00AA5F46"/>
    <w:rsid w:val="00AA67AE"/>
    <w:rsid w:val="00AA73AC"/>
    <w:rsid w:val="00AA7619"/>
    <w:rsid w:val="00AA7686"/>
    <w:rsid w:val="00AB3040"/>
    <w:rsid w:val="00AB3E50"/>
    <w:rsid w:val="00AB4451"/>
    <w:rsid w:val="00AB4C5A"/>
    <w:rsid w:val="00AB5E5D"/>
    <w:rsid w:val="00AB674B"/>
    <w:rsid w:val="00AB6EC9"/>
    <w:rsid w:val="00AB7689"/>
    <w:rsid w:val="00AC0193"/>
    <w:rsid w:val="00AC1145"/>
    <w:rsid w:val="00AC22CC"/>
    <w:rsid w:val="00AC34A6"/>
    <w:rsid w:val="00AC4113"/>
    <w:rsid w:val="00AC43C5"/>
    <w:rsid w:val="00AC559F"/>
    <w:rsid w:val="00AC5947"/>
    <w:rsid w:val="00AC648C"/>
    <w:rsid w:val="00AC7087"/>
    <w:rsid w:val="00AC7B17"/>
    <w:rsid w:val="00AD0504"/>
    <w:rsid w:val="00AD08BA"/>
    <w:rsid w:val="00AD0BE3"/>
    <w:rsid w:val="00AD1787"/>
    <w:rsid w:val="00AD22BB"/>
    <w:rsid w:val="00AD2312"/>
    <w:rsid w:val="00AD35BC"/>
    <w:rsid w:val="00AD3872"/>
    <w:rsid w:val="00AD46C4"/>
    <w:rsid w:val="00AD5152"/>
    <w:rsid w:val="00AD5652"/>
    <w:rsid w:val="00AD5746"/>
    <w:rsid w:val="00AD5773"/>
    <w:rsid w:val="00AD6596"/>
    <w:rsid w:val="00AD72F2"/>
    <w:rsid w:val="00AD7639"/>
    <w:rsid w:val="00AD7B5D"/>
    <w:rsid w:val="00AE0063"/>
    <w:rsid w:val="00AE1333"/>
    <w:rsid w:val="00AE1539"/>
    <w:rsid w:val="00AE18FE"/>
    <w:rsid w:val="00AE1E16"/>
    <w:rsid w:val="00AE2309"/>
    <w:rsid w:val="00AE270A"/>
    <w:rsid w:val="00AE3506"/>
    <w:rsid w:val="00AE47B5"/>
    <w:rsid w:val="00AE495F"/>
    <w:rsid w:val="00AE49F2"/>
    <w:rsid w:val="00AE5124"/>
    <w:rsid w:val="00AE553E"/>
    <w:rsid w:val="00AE6E11"/>
    <w:rsid w:val="00AE7DF3"/>
    <w:rsid w:val="00AF1404"/>
    <w:rsid w:val="00AF2CB3"/>
    <w:rsid w:val="00AF3973"/>
    <w:rsid w:val="00AF3AC7"/>
    <w:rsid w:val="00AF3B1D"/>
    <w:rsid w:val="00AF5FEA"/>
    <w:rsid w:val="00AF6448"/>
    <w:rsid w:val="00AF66CD"/>
    <w:rsid w:val="00AF79DC"/>
    <w:rsid w:val="00AF7C6C"/>
    <w:rsid w:val="00AF7D8F"/>
    <w:rsid w:val="00B008B1"/>
    <w:rsid w:val="00B00B0A"/>
    <w:rsid w:val="00B020E1"/>
    <w:rsid w:val="00B0259F"/>
    <w:rsid w:val="00B02F89"/>
    <w:rsid w:val="00B037B1"/>
    <w:rsid w:val="00B0497E"/>
    <w:rsid w:val="00B04F6F"/>
    <w:rsid w:val="00B07F1E"/>
    <w:rsid w:val="00B10C99"/>
    <w:rsid w:val="00B110D0"/>
    <w:rsid w:val="00B11F2C"/>
    <w:rsid w:val="00B129CA"/>
    <w:rsid w:val="00B12FC4"/>
    <w:rsid w:val="00B139C3"/>
    <w:rsid w:val="00B1455E"/>
    <w:rsid w:val="00B14755"/>
    <w:rsid w:val="00B14D8C"/>
    <w:rsid w:val="00B155BB"/>
    <w:rsid w:val="00B15F4D"/>
    <w:rsid w:val="00B16813"/>
    <w:rsid w:val="00B17971"/>
    <w:rsid w:val="00B17B3E"/>
    <w:rsid w:val="00B17DEC"/>
    <w:rsid w:val="00B209B9"/>
    <w:rsid w:val="00B2160D"/>
    <w:rsid w:val="00B219DF"/>
    <w:rsid w:val="00B22735"/>
    <w:rsid w:val="00B22E12"/>
    <w:rsid w:val="00B233E7"/>
    <w:rsid w:val="00B253EF"/>
    <w:rsid w:val="00B2586E"/>
    <w:rsid w:val="00B25D91"/>
    <w:rsid w:val="00B3026E"/>
    <w:rsid w:val="00B3038B"/>
    <w:rsid w:val="00B30646"/>
    <w:rsid w:val="00B30934"/>
    <w:rsid w:val="00B31D4E"/>
    <w:rsid w:val="00B32D69"/>
    <w:rsid w:val="00B32F19"/>
    <w:rsid w:val="00B34453"/>
    <w:rsid w:val="00B34456"/>
    <w:rsid w:val="00B35048"/>
    <w:rsid w:val="00B35D0F"/>
    <w:rsid w:val="00B36EDB"/>
    <w:rsid w:val="00B40E18"/>
    <w:rsid w:val="00B40E5A"/>
    <w:rsid w:val="00B410BD"/>
    <w:rsid w:val="00B415CB"/>
    <w:rsid w:val="00B431FE"/>
    <w:rsid w:val="00B432C6"/>
    <w:rsid w:val="00B437B9"/>
    <w:rsid w:val="00B43C22"/>
    <w:rsid w:val="00B44614"/>
    <w:rsid w:val="00B44EED"/>
    <w:rsid w:val="00B452A2"/>
    <w:rsid w:val="00B465AA"/>
    <w:rsid w:val="00B465F0"/>
    <w:rsid w:val="00B47196"/>
    <w:rsid w:val="00B509C7"/>
    <w:rsid w:val="00B511D9"/>
    <w:rsid w:val="00B51F4B"/>
    <w:rsid w:val="00B52199"/>
    <w:rsid w:val="00B52815"/>
    <w:rsid w:val="00B537D8"/>
    <w:rsid w:val="00B53848"/>
    <w:rsid w:val="00B54214"/>
    <w:rsid w:val="00B54A38"/>
    <w:rsid w:val="00B54DBF"/>
    <w:rsid w:val="00B55211"/>
    <w:rsid w:val="00B554B8"/>
    <w:rsid w:val="00B56773"/>
    <w:rsid w:val="00B57A02"/>
    <w:rsid w:val="00B57FD2"/>
    <w:rsid w:val="00B6373E"/>
    <w:rsid w:val="00B64ECB"/>
    <w:rsid w:val="00B65947"/>
    <w:rsid w:val="00B659C2"/>
    <w:rsid w:val="00B67007"/>
    <w:rsid w:val="00B67AC7"/>
    <w:rsid w:val="00B71050"/>
    <w:rsid w:val="00B71B83"/>
    <w:rsid w:val="00B71F58"/>
    <w:rsid w:val="00B723B5"/>
    <w:rsid w:val="00B72728"/>
    <w:rsid w:val="00B7327B"/>
    <w:rsid w:val="00B73412"/>
    <w:rsid w:val="00B73E32"/>
    <w:rsid w:val="00B74C03"/>
    <w:rsid w:val="00B76060"/>
    <w:rsid w:val="00B76D63"/>
    <w:rsid w:val="00B76DD7"/>
    <w:rsid w:val="00B8011E"/>
    <w:rsid w:val="00B80B6E"/>
    <w:rsid w:val="00B8166E"/>
    <w:rsid w:val="00B81891"/>
    <w:rsid w:val="00B81ABC"/>
    <w:rsid w:val="00B83E2D"/>
    <w:rsid w:val="00B83E32"/>
    <w:rsid w:val="00B84294"/>
    <w:rsid w:val="00B84894"/>
    <w:rsid w:val="00B8570A"/>
    <w:rsid w:val="00B85E74"/>
    <w:rsid w:val="00B8698F"/>
    <w:rsid w:val="00B86B5B"/>
    <w:rsid w:val="00B86BFD"/>
    <w:rsid w:val="00B870CD"/>
    <w:rsid w:val="00B904F4"/>
    <w:rsid w:val="00B9195D"/>
    <w:rsid w:val="00B92615"/>
    <w:rsid w:val="00B92BF3"/>
    <w:rsid w:val="00B9395C"/>
    <w:rsid w:val="00B943EC"/>
    <w:rsid w:val="00B944BF"/>
    <w:rsid w:val="00B948F0"/>
    <w:rsid w:val="00B94926"/>
    <w:rsid w:val="00B94A41"/>
    <w:rsid w:val="00B95156"/>
    <w:rsid w:val="00B95309"/>
    <w:rsid w:val="00B95AF2"/>
    <w:rsid w:val="00B9662C"/>
    <w:rsid w:val="00B97547"/>
    <w:rsid w:val="00B977A2"/>
    <w:rsid w:val="00BA0053"/>
    <w:rsid w:val="00BA09BD"/>
    <w:rsid w:val="00BA2028"/>
    <w:rsid w:val="00BA2220"/>
    <w:rsid w:val="00BA2868"/>
    <w:rsid w:val="00BA2C31"/>
    <w:rsid w:val="00BA4806"/>
    <w:rsid w:val="00BA567A"/>
    <w:rsid w:val="00BA6590"/>
    <w:rsid w:val="00BA7603"/>
    <w:rsid w:val="00BA7CE4"/>
    <w:rsid w:val="00BB0018"/>
    <w:rsid w:val="00BB0DFC"/>
    <w:rsid w:val="00BB104E"/>
    <w:rsid w:val="00BB1059"/>
    <w:rsid w:val="00BB1D15"/>
    <w:rsid w:val="00BB215C"/>
    <w:rsid w:val="00BB2B68"/>
    <w:rsid w:val="00BB2DDD"/>
    <w:rsid w:val="00BB320B"/>
    <w:rsid w:val="00BB3589"/>
    <w:rsid w:val="00BB3E4C"/>
    <w:rsid w:val="00BB3FDC"/>
    <w:rsid w:val="00BB46F7"/>
    <w:rsid w:val="00BB5CCA"/>
    <w:rsid w:val="00BB6076"/>
    <w:rsid w:val="00BC0151"/>
    <w:rsid w:val="00BC0545"/>
    <w:rsid w:val="00BC3474"/>
    <w:rsid w:val="00BC391B"/>
    <w:rsid w:val="00BC4556"/>
    <w:rsid w:val="00BC56C0"/>
    <w:rsid w:val="00BC5D98"/>
    <w:rsid w:val="00BC66C7"/>
    <w:rsid w:val="00BC72B4"/>
    <w:rsid w:val="00BD1026"/>
    <w:rsid w:val="00BD222D"/>
    <w:rsid w:val="00BD281F"/>
    <w:rsid w:val="00BD2BAC"/>
    <w:rsid w:val="00BD4291"/>
    <w:rsid w:val="00BD45F4"/>
    <w:rsid w:val="00BD462D"/>
    <w:rsid w:val="00BD4BD9"/>
    <w:rsid w:val="00BD52B6"/>
    <w:rsid w:val="00BD58F6"/>
    <w:rsid w:val="00BD609C"/>
    <w:rsid w:val="00BD6B75"/>
    <w:rsid w:val="00BD7E63"/>
    <w:rsid w:val="00BE01F5"/>
    <w:rsid w:val="00BE0969"/>
    <w:rsid w:val="00BE0A70"/>
    <w:rsid w:val="00BE0AC4"/>
    <w:rsid w:val="00BE18D9"/>
    <w:rsid w:val="00BE1C2A"/>
    <w:rsid w:val="00BE27D2"/>
    <w:rsid w:val="00BE2D5C"/>
    <w:rsid w:val="00BE3233"/>
    <w:rsid w:val="00BE3903"/>
    <w:rsid w:val="00BE4831"/>
    <w:rsid w:val="00BE5087"/>
    <w:rsid w:val="00BE572D"/>
    <w:rsid w:val="00BE57FB"/>
    <w:rsid w:val="00BF122C"/>
    <w:rsid w:val="00BF185F"/>
    <w:rsid w:val="00BF1CFD"/>
    <w:rsid w:val="00BF5536"/>
    <w:rsid w:val="00BF6313"/>
    <w:rsid w:val="00BF79F0"/>
    <w:rsid w:val="00BF7BE7"/>
    <w:rsid w:val="00C00953"/>
    <w:rsid w:val="00C01301"/>
    <w:rsid w:val="00C01471"/>
    <w:rsid w:val="00C0190B"/>
    <w:rsid w:val="00C029FA"/>
    <w:rsid w:val="00C036BB"/>
    <w:rsid w:val="00C043DA"/>
    <w:rsid w:val="00C05164"/>
    <w:rsid w:val="00C069B4"/>
    <w:rsid w:val="00C069C2"/>
    <w:rsid w:val="00C0759B"/>
    <w:rsid w:val="00C077C8"/>
    <w:rsid w:val="00C1067C"/>
    <w:rsid w:val="00C10857"/>
    <w:rsid w:val="00C10E6C"/>
    <w:rsid w:val="00C11A3B"/>
    <w:rsid w:val="00C11E12"/>
    <w:rsid w:val="00C12F71"/>
    <w:rsid w:val="00C13D6A"/>
    <w:rsid w:val="00C14CB5"/>
    <w:rsid w:val="00C17A1A"/>
    <w:rsid w:val="00C17C56"/>
    <w:rsid w:val="00C2008C"/>
    <w:rsid w:val="00C200B1"/>
    <w:rsid w:val="00C200E1"/>
    <w:rsid w:val="00C208D7"/>
    <w:rsid w:val="00C20B6B"/>
    <w:rsid w:val="00C21DF0"/>
    <w:rsid w:val="00C24193"/>
    <w:rsid w:val="00C2474C"/>
    <w:rsid w:val="00C25E10"/>
    <w:rsid w:val="00C264F1"/>
    <w:rsid w:val="00C30E4D"/>
    <w:rsid w:val="00C314C6"/>
    <w:rsid w:val="00C329F5"/>
    <w:rsid w:val="00C329FF"/>
    <w:rsid w:val="00C32B28"/>
    <w:rsid w:val="00C34545"/>
    <w:rsid w:val="00C34A68"/>
    <w:rsid w:val="00C35CD1"/>
    <w:rsid w:val="00C363E2"/>
    <w:rsid w:val="00C369FE"/>
    <w:rsid w:val="00C36C7A"/>
    <w:rsid w:val="00C371DA"/>
    <w:rsid w:val="00C37C9C"/>
    <w:rsid w:val="00C37CD9"/>
    <w:rsid w:val="00C40627"/>
    <w:rsid w:val="00C40B1C"/>
    <w:rsid w:val="00C40F72"/>
    <w:rsid w:val="00C41A3F"/>
    <w:rsid w:val="00C4204C"/>
    <w:rsid w:val="00C43C02"/>
    <w:rsid w:val="00C44C23"/>
    <w:rsid w:val="00C4573F"/>
    <w:rsid w:val="00C46470"/>
    <w:rsid w:val="00C47737"/>
    <w:rsid w:val="00C47A1D"/>
    <w:rsid w:val="00C50157"/>
    <w:rsid w:val="00C53C61"/>
    <w:rsid w:val="00C54087"/>
    <w:rsid w:val="00C55D3C"/>
    <w:rsid w:val="00C57056"/>
    <w:rsid w:val="00C61718"/>
    <w:rsid w:val="00C6171F"/>
    <w:rsid w:val="00C61A77"/>
    <w:rsid w:val="00C63169"/>
    <w:rsid w:val="00C63B60"/>
    <w:rsid w:val="00C64804"/>
    <w:rsid w:val="00C64AF4"/>
    <w:rsid w:val="00C64CAF"/>
    <w:rsid w:val="00C65981"/>
    <w:rsid w:val="00C65A82"/>
    <w:rsid w:val="00C66975"/>
    <w:rsid w:val="00C6718E"/>
    <w:rsid w:val="00C6728E"/>
    <w:rsid w:val="00C7034F"/>
    <w:rsid w:val="00C70454"/>
    <w:rsid w:val="00C70D1C"/>
    <w:rsid w:val="00C714DD"/>
    <w:rsid w:val="00C733C6"/>
    <w:rsid w:val="00C73850"/>
    <w:rsid w:val="00C7470D"/>
    <w:rsid w:val="00C74726"/>
    <w:rsid w:val="00C74E6B"/>
    <w:rsid w:val="00C750F9"/>
    <w:rsid w:val="00C7541E"/>
    <w:rsid w:val="00C76478"/>
    <w:rsid w:val="00C77551"/>
    <w:rsid w:val="00C77CE9"/>
    <w:rsid w:val="00C806D4"/>
    <w:rsid w:val="00C808FC"/>
    <w:rsid w:val="00C80A0F"/>
    <w:rsid w:val="00C82666"/>
    <w:rsid w:val="00C82D13"/>
    <w:rsid w:val="00C8627B"/>
    <w:rsid w:val="00C86811"/>
    <w:rsid w:val="00C8759A"/>
    <w:rsid w:val="00C8790B"/>
    <w:rsid w:val="00C90645"/>
    <w:rsid w:val="00C90D1D"/>
    <w:rsid w:val="00C923F0"/>
    <w:rsid w:val="00C93248"/>
    <w:rsid w:val="00C9388B"/>
    <w:rsid w:val="00C9513B"/>
    <w:rsid w:val="00C958DB"/>
    <w:rsid w:val="00C96B6B"/>
    <w:rsid w:val="00C97147"/>
    <w:rsid w:val="00C975BE"/>
    <w:rsid w:val="00C97B9F"/>
    <w:rsid w:val="00CA0A47"/>
    <w:rsid w:val="00CA0DD2"/>
    <w:rsid w:val="00CA3A24"/>
    <w:rsid w:val="00CA6AC9"/>
    <w:rsid w:val="00CB04C5"/>
    <w:rsid w:val="00CB22E8"/>
    <w:rsid w:val="00CB33ED"/>
    <w:rsid w:val="00CB3FD1"/>
    <w:rsid w:val="00CB42D7"/>
    <w:rsid w:val="00CB527E"/>
    <w:rsid w:val="00CB56EB"/>
    <w:rsid w:val="00CB5DDA"/>
    <w:rsid w:val="00CB651E"/>
    <w:rsid w:val="00CB6F69"/>
    <w:rsid w:val="00CB7F72"/>
    <w:rsid w:val="00CC0141"/>
    <w:rsid w:val="00CC0A12"/>
    <w:rsid w:val="00CC13BC"/>
    <w:rsid w:val="00CC15D5"/>
    <w:rsid w:val="00CC1881"/>
    <w:rsid w:val="00CC2310"/>
    <w:rsid w:val="00CC32D9"/>
    <w:rsid w:val="00CC3326"/>
    <w:rsid w:val="00CC3E51"/>
    <w:rsid w:val="00CC484C"/>
    <w:rsid w:val="00CC5E00"/>
    <w:rsid w:val="00CC6345"/>
    <w:rsid w:val="00CC699B"/>
    <w:rsid w:val="00CC78C6"/>
    <w:rsid w:val="00CC7E1A"/>
    <w:rsid w:val="00CD098B"/>
    <w:rsid w:val="00CD1238"/>
    <w:rsid w:val="00CD1C37"/>
    <w:rsid w:val="00CD2880"/>
    <w:rsid w:val="00CD373A"/>
    <w:rsid w:val="00CD3E87"/>
    <w:rsid w:val="00CD446F"/>
    <w:rsid w:val="00CD48AA"/>
    <w:rsid w:val="00CD61E2"/>
    <w:rsid w:val="00CD7780"/>
    <w:rsid w:val="00CD7BAD"/>
    <w:rsid w:val="00CD7DB9"/>
    <w:rsid w:val="00CE0DCF"/>
    <w:rsid w:val="00CE2A1A"/>
    <w:rsid w:val="00CE2D59"/>
    <w:rsid w:val="00CE3B23"/>
    <w:rsid w:val="00CE462B"/>
    <w:rsid w:val="00CE5473"/>
    <w:rsid w:val="00CE6C90"/>
    <w:rsid w:val="00CE7599"/>
    <w:rsid w:val="00CE782E"/>
    <w:rsid w:val="00CF2647"/>
    <w:rsid w:val="00CF358A"/>
    <w:rsid w:val="00CF3ED7"/>
    <w:rsid w:val="00CF4F74"/>
    <w:rsid w:val="00CF5642"/>
    <w:rsid w:val="00CF6489"/>
    <w:rsid w:val="00CF7750"/>
    <w:rsid w:val="00D00140"/>
    <w:rsid w:val="00D0066B"/>
    <w:rsid w:val="00D01526"/>
    <w:rsid w:val="00D01C3F"/>
    <w:rsid w:val="00D02397"/>
    <w:rsid w:val="00D0267D"/>
    <w:rsid w:val="00D03E5D"/>
    <w:rsid w:val="00D043A5"/>
    <w:rsid w:val="00D04FD6"/>
    <w:rsid w:val="00D0558D"/>
    <w:rsid w:val="00D05996"/>
    <w:rsid w:val="00D06472"/>
    <w:rsid w:val="00D06DA1"/>
    <w:rsid w:val="00D07F24"/>
    <w:rsid w:val="00D102E0"/>
    <w:rsid w:val="00D1065A"/>
    <w:rsid w:val="00D119D2"/>
    <w:rsid w:val="00D11AE4"/>
    <w:rsid w:val="00D11BD5"/>
    <w:rsid w:val="00D11C76"/>
    <w:rsid w:val="00D128C9"/>
    <w:rsid w:val="00D14ED7"/>
    <w:rsid w:val="00D1557A"/>
    <w:rsid w:val="00D15DDB"/>
    <w:rsid w:val="00D17B75"/>
    <w:rsid w:val="00D17CCB"/>
    <w:rsid w:val="00D208B7"/>
    <w:rsid w:val="00D2147E"/>
    <w:rsid w:val="00D2179C"/>
    <w:rsid w:val="00D21D50"/>
    <w:rsid w:val="00D2250A"/>
    <w:rsid w:val="00D24293"/>
    <w:rsid w:val="00D2434B"/>
    <w:rsid w:val="00D24D45"/>
    <w:rsid w:val="00D25018"/>
    <w:rsid w:val="00D262F2"/>
    <w:rsid w:val="00D26A47"/>
    <w:rsid w:val="00D2764F"/>
    <w:rsid w:val="00D3046A"/>
    <w:rsid w:val="00D30526"/>
    <w:rsid w:val="00D307C6"/>
    <w:rsid w:val="00D3111E"/>
    <w:rsid w:val="00D3170F"/>
    <w:rsid w:val="00D31EF7"/>
    <w:rsid w:val="00D32591"/>
    <w:rsid w:val="00D32756"/>
    <w:rsid w:val="00D32831"/>
    <w:rsid w:val="00D32F5B"/>
    <w:rsid w:val="00D33035"/>
    <w:rsid w:val="00D34297"/>
    <w:rsid w:val="00D34E59"/>
    <w:rsid w:val="00D353F2"/>
    <w:rsid w:val="00D35B89"/>
    <w:rsid w:val="00D368BC"/>
    <w:rsid w:val="00D37A4A"/>
    <w:rsid w:val="00D4005C"/>
    <w:rsid w:val="00D40549"/>
    <w:rsid w:val="00D411E1"/>
    <w:rsid w:val="00D418B9"/>
    <w:rsid w:val="00D4210D"/>
    <w:rsid w:val="00D4252E"/>
    <w:rsid w:val="00D43301"/>
    <w:rsid w:val="00D43980"/>
    <w:rsid w:val="00D43B34"/>
    <w:rsid w:val="00D44DBB"/>
    <w:rsid w:val="00D44EB8"/>
    <w:rsid w:val="00D450AB"/>
    <w:rsid w:val="00D45FD3"/>
    <w:rsid w:val="00D464F0"/>
    <w:rsid w:val="00D46AF0"/>
    <w:rsid w:val="00D47669"/>
    <w:rsid w:val="00D50154"/>
    <w:rsid w:val="00D502E4"/>
    <w:rsid w:val="00D5041A"/>
    <w:rsid w:val="00D51D20"/>
    <w:rsid w:val="00D52234"/>
    <w:rsid w:val="00D52A0E"/>
    <w:rsid w:val="00D53197"/>
    <w:rsid w:val="00D531F9"/>
    <w:rsid w:val="00D53A48"/>
    <w:rsid w:val="00D53DF0"/>
    <w:rsid w:val="00D54306"/>
    <w:rsid w:val="00D55056"/>
    <w:rsid w:val="00D550EA"/>
    <w:rsid w:val="00D55EF0"/>
    <w:rsid w:val="00D55F46"/>
    <w:rsid w:val="00D5755E"/>
    <w:rsid w:val="00D629CD"/>
    <w:rsid w:val="00D62BF5"/>
    <w:rsid w:val="00D62CD8"/>
    <w:rsid w:val="00D631B2"/>
    <w:rsid w:val="00D63C6D"/>
    <w:rsid w:val="00D642C7"/>
    <w:rsid w:val="00D64C5D"/>
    <w:rsid w:val="00D6504C"/>
    <w:rsid w:val="00D66818"/>
    <w:rsid w:val="00D67840"/>
    <w:rsid w:val="00D70584"/>
    <w:rsid w:val="00D70C34"/>
    <w:rsid w:val="00D7186C"/>
    <w:rsid w:val="00D71EBD"/>
    <w:rsid w:val="00D728E8"/>
    <w:rsid w:val="00D73433"/>
    <w:rsid w:val="00D7372E"/>
    <w:rsid w:val="00D73BD2"/>
    <w:rsid w:val="00D73DA9"/>
    <w:rsid w:val="00D7442A"/>
    <w:rsid w:val="00D74D5A"/>
    <w:rsid w:val="00D74D78"/>
    <w:rsid w:val="00D750AF"/>
    <w:rsid w:val="00D75305"/>
    <w:rsid w:val="00D75F3F"/>
    <w:rsid w:val="00D76F6D"/>
    <w:rsid w:val="00D8017F"/>
    <w:rsid w:val="00D809DE"/>
    <w:rsid w:val="00D815B4"/>
    <w:rsid w:val="00D81AD0"/>
    <w:rsid w:val="00D85E41"/>
    <w:rsid w:val="00D86FA2"/>
    <w:rsid w:val="00D872AA"/>
    <w:rsid w:val="00D8764A"/>
    <w:rsid w:val="00D87A14"/>
    <w:rsid w:val="00D87DCD"/>
    <w:rsid w:val="00D9007B"/>
    <w:rsid w:val="00D90C3F"/>
    <w:rsid w:val="00D9282F"/>
    <w:rsid w:val="00D92E91"/>
    <w:rsid w:val="00D93326"/>
    <w:rsid w:val="00D93EE0"/>
    <w:rsid w:val="00D950BA"/>
    <w:rsid w:val="00D958EE"/>
    <w:rsid w:val="00D9691C"/>
    <w:rsid w:val="00DA0608"/>
    <w:rsid w:val="00DA12FC"/>
    <w:rsid w:val="00DA16FA"/>
    <w:rsid w:val="00DA2783"/>
    <w:rsid w:val="00DA2C7E"/>
    <w:rsid w:val="00DA30A7"/>
    <w:rsid w:val="00DA561F"/>
    <w:rsid w:val="00DA5821"/>
    <w:rsid w:val="00DA5B3F"/>
    <w:rsid w:val="00DA6AAD"/>
    <w:rsid w:val="00DA75B4"/>
    <w:rsid w:val="00DA7BCE"/>
    <w:rsid w:val="00DB0558"/>
    <w:rsid w:val="00DB0C1D"/>
    <w:rsid w:val="00DB132C"/>
    <w:rsid w:val="00DB1813"/>
    <w:rsid w:val="00DB2B0A"/>
    <w:rsid w:val="00DB3377"/>
    <w:rsid w:val="00DB34B2"/>
    <w:rsid w:val="00DB4382"/>
    <w:rsid w:val="00DB450B"/>
    <w:rsid w:val="00DB4E9A"/>
    <w:rsid w:val="00DB633C"/>
    <w:rsid w:val="00DB6E02"/>
    <w:rsid w:val="00DB7503"/>
    <w:rsid w:val="00DB795E"/>
    <w:rsid w:val="00DC07EF"/>
    <w:rsid w:val="00DC23A1"/>
    <w:rsid w:val="00DC29AB"/>
    <w:rsid w:val="00DC2C27"/>
    <w:rsid w:val="00DC3573"/>
    <w:rsid w:val="00DC384C"/>
    <w:rsid w:val="00DC4376"/>
    <w:rsid w:val="00DC4AF6"/>
    <w:rsid w:val="00DC5395"/>
    <w:rsid w:val="00DC5795"/>
    <w:rsid w:val="00DC6A8E"/>
    <w:rsid w:val="00DC78EB"/>
    <w:rsid w:val="00DC7F67"/>
    <w:rsid w:val="00DD0DF8"/>
    <w:rsid w:val="00DD196A"/>
    <w:rsid w:val="00DD2243"/>
    <w:rsid w:val="00DD2671"/>
    <w:rsid w:val="00DD2678"/>
    <w:rsid w:val="00DD26D4"/>
    <w:rsid w:val="00DD2802"/>
    <w:rsid w:val="00DD3149"/>
    <w:rsid w:val="00DD3454"/>
    <w:rsid w:val="00DD3E74"/>
    <w:rsid w:val="00DD405B"/>
    <w:rsid w:val="00DD6463"/>
    <w:rsid w:val="00DD666E"/>
    <w:rsid w:val="00DD7AD5"/>
    <w:rsid w:val="00DD7F93"/>
    <w:rsid w:val="00DD8CEF"/>
    <w:rsid w:val="00DE0277"/>
    <w:rsid w:val="00DE0281"/>
    <w:rsid w:val="00DE0490"/>
    <w:rsid w:val="00DE247B"/>
    <w:rsid w:val="00DE2AD0"/>
    <w:rsid w:val="00DE305D"/>
    <w:rsid w:val="00DE3104"/>
    <w:rsid w:val="00DE4390"/>
    <w:rsid w:val="00DE4931"/>
    <w:rsid w:val="00DE619E"/>
    <w:rsid w:val="00DF137B"/>
    <w:rsid w:val="00DF2162"/>
    <w:rsid w:val="00DF29E5"/>
    <w:rsid w:val="00DF30B7"/>
    <w:rsid w:val="00DF3CD4"/>
    <w:rsid w:val="00DF4BE6"/>
    <w:rsid w:val="00DF5632"/>
    <w:rsid w:val="00DF5A60"/>
    <w:rsid w:val="00DF615D"/>
    <w:rsid w:val="00DF71D7"/>
    <w:rsid w:val="00DF763A"/>
    <w:rsid w:val="00DF78A8"/>
    <w:rsid w:val="00E0112D"/>
    <w:rsid w:val="00E02871"/>
    <w:rsid w:val="00E034F8"/>
    <w:rsid w:val="00E0492D"/>
    <w:rsid w:val="00E050E4"/>
    <w:rsid w:val="00E05137"/>
    <w:rsid w:val="00E05284"/>
    <w:rsid w:val="00E05794"/>
    <w:rsid w:val="00E072D5"/>
    <w:rsid w:val="00E0780C"/>
    <w:rsid w:val="00E1002A"/>
    <w:rsid w:val="00E13EEE"/>
    <w:rsid w:val="00E17BD9"/>
    <w:rsid w:val="00E17F56"/>
    <w:rsid w:val="00E20C04"/>
    <w:rsid w:val="00E227F2"/>
    <w:rsid w:val="00E237ED"/>
    <w:rsid w:val="00E25D0D"/>
    <w:rsid w:val="00E2616F"/>
    <w:rsid w:val="00E26BE5"/>
    <w:rsid w:val="00E2791B"/>
    <w:rsid w:val="00E2792D"/>
    <w:rsid w:val="00E27A7A"/>
    <w:rsid w:val="00E3029A"/>
    <w:rsid w:val="00E30405"/>
    <w:rsid w:val="00E31DB2"/>
    <w:rsid w:val="00E32037"/>
    <w:rsid w:val="00E3401D"/>
    <w:rsid w:val="00E34900"/>
    <w:rsid w:val="00E35E2D"/>
    <w:rsid w:val="00E361D7"/>
    <w:rsid w:val="00E37295"/>
    <w:rsid w:val="00E37505"/>
    <w:rsid w:val="00E41545"/>
    <w:rsid w:val="00E41B5B"/>
    <w:rsid w:val="00E41DAE"/>
    <w:rsid w:val="00E42A57"/>
    <w:rsid w:val="00E42C1F"/>
    <w:rsid w:val="00E42D0F"/>
    <w:rsid w:val="00E43EAB"/>
    <w:rsid w:val="00E453A4"/>
    <w:rsid w:val="00E4575C"/>
    <w:rsid w:val="00E46A9C"/>
    <w:rsid w:val="00E46B3C"/>
    <w:rsid w:val="00E46C62"/>
    <w:rsid w:val="00E46E56"/>
    <w:rsid w:val="00E47202"/>
    <w:rsid w:val="00E47EAF"/>
    <w:rsid w:val="00E489DC"/>
    <w:rsid w:val="00E51983"/>
    <w:rsid w:val="00E52441"/>
    <w:rsid w:val="00E52BD6"/>
    <w:rsid w:val="00E533F2"/>
    <w:rsid w:val="00E542BE"/>
    <w:rsid w:val="00E570E8"/>
    <w:rsid w:val="00E609BF"/>
    <w:rsid w:val="00E60BE1"/>
    <w:rsid w:val="00E60E85"/>
    <w:rsid w:val="00E60FC4"/>
    <w:rsid w:val="00E642DA"/>
    <w:rsid w:val="00E6507B"/>
    <w:rsid w:val="00E659E3"/>
    <w:rsid w:val="00E664FC"/>
    <w:rsid w:val="00E66A86"/>
    <w:rsid w:val="00E67740"/>
    <w:rsid w:val="00E706A7"/>
    <w:rsid w:val="00E721FD"/>
    <w:rsid w:val="00E72AA2"/>
    <w:rsid w:val="00E7376C"/>
    <w:rsid w:val="00E7378D"/>
    <w:rsid w:val="00E757DE"/>
    <w:rsid w:val="00E75854"/>
    <w:rsid w:val="00E76105"/>
    <w:rsid w:val="00E7633E"/>
    <w:rsid w:val="00E76657"/>
    <w:rsid w:val="00E768BC"/>
    <w:rsid w:val="00E770B3"/>
    <w:rsid w:val="00E77FFE"/>
    <w:rsid w:val="00E80EC3"/>
    <w:rsid w:val="00E81144"/>
    <w:rsid w:val="00E821A0"/>
    <w:rsid w:val="00E840F5"/>
    <w:rsid w:val="00E849C0"/>
    <w:rsid w:val="00E87BC1"/>
    <w:rsid w:val="00E90197"/>
    <w:rsid w:val="00E9153C"/>
    <w:rsid w:val="00E915ED"/>
    <w:rsid w:val="00E91714"/>
    <w:rsid w:val="00E9190A"/>
    <w:rsid w:val="00E91FD0"/>
    <w:rsid w:val="00E922E1"/>
    <w:rsid w:val="00E92651"/>
    <w:rsid w:val="00E93AA5"/>
    <w:rsid w:val="00E94C3C"/>
    <w:rsid w:val="00E951D7"/>
    <w:rsid w:val="00E9649E"/>
    <w:rsid w:val="00E967E4"/>
    <w:rsid w:val="00E97E40"/>
    <w:rsid w:val="00E97ED9"/>
    <w:rsid w:val="00EA037C"/>
    <w:rsid w:val="00EA10C6"/>
    <w:rsid w:val="00EA138F"/>
    <w:rsid w:val="00EA19C6"/>
    <w:rsid w:val="00EA35D7"/>
    <w:rsid w:val="00EA3904"/>
    <w:rsid w:val="00EA43AB"/>
    <w:rsid w:val="00EA44E7"/>
    <w:rsid w:val="00EA571B"/>
    <w:rsid w:val="00EA60E1"/>
    <w:rsid w:val="00EA634D"/>
    <w:rsid w:val="00EA709A"/>
    <w:rsid w:val="00EA7388"/>
    <w:rsid w:val="00EA77B6"/>
    <w:rsid w:val="00EB0AD4"/>
    <w:rsid w:val="00EB0D30"/>
    <w:rsid w:val="00EB1536"/>
    <w:rsid w:val="00EB18DC"/>
    <w:rsid w:val="00EB1EE5"/>
    <w:rsid w:val="00EB1FF1"/>
    <w:rsid w:val="00EB26C2"/>
    <w:rsid w:val="00EB348E"/>
    <w:rsid w:val="00EB3AD2"/>
    <w:rsid w:val="00EB4971"/>
    <w:rsid w:val="00EB4E70"/>
    <w:rsid w:val="00EB6B43"/>
    <w:rsid w:val="00EB7E4D"/>
    <w:rsid w:val="00EC02AA"/>
    <w:rsid w:val="00EC02D5"/>
    <w:rsid w:val="00EC053F"/>
    <w:rsid w:val="00EC0EEE"/>
    <w:rsid w:val="00EC1874"/>
    <w:rsid w:val="00EC57D0"/>
    <w:rsid w:val="00EC5B63"/>
    <w:rsid w:val="00EC7F56"/>
    <w:rsid w:val="00ED0E0B"/>
    <w:rsid w:val="00ED0E78"/>
    <w:rsid w:val="00ED1DC2"/>
    <w:rsid w:val="00ED1E49"/>
    <w:rsid w:val="00ED2037"/>
    <w:rsid w:val="00ED2316"/>
    <w:rsid w:val="00ED2EC7"/>
    <w:rsid w:val="00ED2F96"/>
    <w:rsid w:val="00ED5AD0"/>
    <w:rsid w:val="00ED6396"/>
    <w:rsid w:val="00ED6721"/>
    <w:rsid w:val="00ED71DE"/>
    <w:rsid w:val="00ED72E4"/>
    <w:rsid w:val="00ED7488"/>
    <w:rsid w:val="00ED7918"/>
    <w:rsid w:val="00EE0436"/>
    <w:rsid w:val="00EE2825"/>
    <w:rsid w:val="00EE4CF4"/>
    <w:rsid w:val="00EE56AE"/>
    <w:rsid w:val="00EE5897"/>
    <w:rsid w:val="00EE631A"/>
    <w:rsid w:val="00EE6EF5"/>
    <w:rsid w:val="00EE759B"/>
    <w:rsid w:val="00EEF95E"/>
    <w:rsid w:val="00EF034E"/>
    <w:rsid w:val="00EF149B"/>
    <w:rsid w:val="00EF18AA"/>
    <w:rsid w:val="00EF2B58"/>
    <w:rsid w:val="00EF3DF2"/>
    <w:rsid w:val="00EF43DF"/>
    <w:rsid w:val="00EF43F2"/>
    <w:rsid w:val="00EF533A"/>
    <w:rsid w:val="00EF54C1"/>
    <w:rsid w:val="00EF55D5"/>
    <w:rsid w:val="00EF6495"/>
    <w:rsid w:val="00EF6A26"/>
    <w:rsid w:val="00EF768A"/>
    <w:rsid w:val="00F0034B"/>
    <w:rsid w:val="00F00479"/>
    <w:rsid w:val="00F007EE"/>
    <w:rsid w:val="00F02208"/>
    <w:rsid w:val="00F022DB"/>
    <w:rsid w:val="00F022E7"/>
    <w:rsid w:val="00F02DDA"/>
    <w:rsid w:val="00F0307C"/>
    <w:rsid w:val="00F047A2"/>
    <w:rsid w:val="00F0484D"/>
    <w:rsid w:val="00F05171"/>
    <w:rsid w:val="00F05708"/>
    <w:rsid w:val="00F05FFD"/>
    <w:rsid w:val="00F06511"/>
    <w:rsid w:val="00F074DB"/>
    <w:rsid w:val="00F07E24"/>
    <w:rsid w:val="00F104F7"/>
    <w:rsid w:val="00F107F0"/>
    <w:rsid w:val="00F11276"/>
    <w:rsid w:val="00F12C26"/>
    <w:rsid w:val="00F13022"/>
    <w:rsid w:val="00F13D0E"/>
    <w:rsid w:val="00F149C1"/>
    <w:rsid w:val="00F14ACC"/>
    <w:rsid w:val="00F16C9B"/>
    <w:rsid w:val="00F16D09"/>
    <w:rsid w:val="00F1780E"/>
    <w:rsid w:val="00F17B94"/>
    <w:rsid w:val="00F17F93"/>
    <w:rsid w:val="00F21610"/>
    <w:rsid w:val="00F21EB8"/>
    <w:rsid w:val="00F21F35"/>
    <w:rsid w:val="00F22A79"/>
    <w:rsid w:val="00F22B3C"/>
    <w:rsid w:val="00F23B11"/>
    <w:rsid w:val="00F240FB"/>
    <w:rsid w:val="00F24522"/>
    <w:rsid w:val="00F24DEE"/>
    <w:rsid w:val="00F250F0"/>
    <w:rsid w:val="00F27A64"/>
    <w:rsid w:val="00F30AA5"/>
    <w:rsid w:val="00F31105"/>
    <w:rsid w:val="00F3115B"/>
    <w:rsid w:val="00F31247"/>
    <w:rsid w:val="00F31EAA"/>
    <w:rsid w:val="00F33CEB"/>
    <w:rsid w:val="00F3581C"/>
    <w:rsid w:val="00F361A7"/>
    <w:rsid w:val="00F36A04"/>
    <w:rsid w:val="00F36D0F"/>
    <w:rsid w:val="00F379C5"/>
    <w:rsid w:val="00F37A62"/>
    <w:rsid w:val="00F40519"/>
    <w:rsid w:val="00F40611"/>
    <w:rsid w:val="00F40B5C"/>
    <w:rsid w:val="00F411FC"/>
    <w:rsid w:val="00F419FB"/>
    <w:rsid w:val="00F428E1"/>
    <w:rsid w:val="00F42ACF"/>
    <w:rsid w:val="00F42C3C"/>
    <w:rsid w:val="00F42EBF"/>
    <w:rsid w:val="00F440FD"/>
    <w:rsid w:val="00F46BE5"/>
    <w:rsid w:val="00F50497"/>
    <w:rsid w:val="00F50C0D"/>
    <w:rsid w:val="00F51C5F"/>
    <w:rsid w:val="00F529B8"/>
    <w:rsid w:val="00F53C71"/>
    <w:rsid w:val="00F548B3"/>
    <w:rsid w:val="00F54993"/>
    <w:rsid w:val="00F54DA0"/>
    <w:rsid w:val="00F555A0"/>
    <w:rsid w:val="00F55628"/>
    <w:rsid w:val="00F556D4"/>
    <w:rsid w:val="00F55815"/>
    <w:rsid w:val="00F55CB5"/>
    <w:rsid w:val="00F55E32"/>
    <w:rsid w:val="00F56806"/>
    <w:rsid w:val="00F6074A"/>
    <w:rsid w:val="00F61F10"/>
    <w:rsid w:val="00F62280"/>
    <w:rsid w:val="00F622A1"/>
    <w:rsid w:val="00F6261D"/>
    <w:rsid w:val="00F635D0"/>
    <w:rsid w:val="00F649AE"/>
    <w:rsid w:val="00F65463"/>
    <w:rsid w:val="00F65689"/>
    <w:rsid w:val="00F657CA"/>
    <w:rsid w:val="00F65F2B"/>
    <w:rsid w:val="00F7065A"/>
    <w:rsid w:val="00F71132"/>
    <w:rsid w:val="00F71588"/>
    <w:rsid w:val="00F71661"/>
    <w:rsid w:val="00F72EA0"/>
    <w:rsid w:val="00F72FD1"/>
    <w:rsid w:val="00F735F3"/>
    <w:rsid w:val="00F74265"/>
    <w:rsid w:val="00F75185"/>
    <w:rsid w:val="00F762A1"/>
    <w:rsid w:val="00F77BB8"/>
    <w:rsid w:val="00F81569"/>
    <w:rsid w:val="00F81A99"/>
    <w:rsid w:val="00F83381"/>
    <w:rsid w:val="00F8513E"/>
    <w:rsid w:val="00F857BA"/>
    <w:rsid w:val="00F8629C"/>
    <w:rsid w:val="00F86874"/>
    <w:rsid w:val="00F86FBB"/>
    <w:rsid w:val="00F901D6"/>
    <w:rsid w:val="00F90CFF"/>
    <w:rsid w:val="00F90D33"/>
    <w:rsid w:val="00F91BDA"/>
    <w:rsid w:val="00F92527"/>
    <w:rsid w:val="00F94A00"/>
    <w:rsid w:val="00F94D39"/>
    <w:rsid w:val="00F94EBB"/>
    <w:rsid w:val="00F96097"/>
    <w:rsid w:val="00F96220"/>
    <w:rsid w:val="00F96BC3"/>
    <w:rsid w:val="00F96DE0"/>
    <w:rsid w:val="00F9707D"/>
    <w:rsid w:val="00FA00E9"/>
    <w:rsid w:val="00FA086F"/>
    <w:rsid w:val="00FA0C8D"/>
    <w:rsid w:val="00FA10CC"/>
    <w:rsid w:val="00FA2158"/>
    <w:rsid w:val="00FA5000"/>
    <w:rsid w:val="00FA548D"/>
    <w:rsid w:val="00FA5EC2"/>
    <w:rsid w:val="00FA60B2"/>
    <w:rsid w:val="00FA73D2"/>
    <w:rsid w:val="00FA7C4A"/>
    <w:rsid w:val="00FB0743"/>
    <w:rsid w:val="00FB0C81"/>
    <w:rsid w:val="00FB2B51"/>
    <w:rsid w:val="00FB3507"/>
    <w:rsid w:val="00FB39DE"/>
    <w:rsid w:val="00FB4BE2"/>
    <w:rsid w:val="00FB4EEB"/>
    <w:rsid w:val="00FB5442"/>
    <w:rsid w:val="00FB5657"/>
    <w:rsid w:val="00FB598A"/>
    <w:rsid w:val="00FB5B15"/>
    <w:rsid w:val="00FB5BF8"/>
    <w:rsid w:val="00FB5F9B"/>
    <w:rsid w:val="00FB631E"/>
    <w:rsid w:val="00FB6DFF"/>
    <w:rsid w:val="00FB7712"/>
    <w:rsid w:val="00FC11BA"/>
    <w:rsid w:val="00FC16BF"/>
    <w:rsid w:val="00FC1AFE"/>
    <w:rsid w:val="00FC32CE"/>
    <w:rsid w:val="00FC3D58"/>
    <w:rsid w:val="00FC553D"/>
    <w:rsid w:val="00FC5E9F"/>
    <w:rsid w:val="00FC6C11"/>
    <w:rsid w:val="00FC6F04"/>
    <w:rsid w:val="00FC7824"/>
    <w:rsid w:val="00FC783B"/>
    <w:rsid w:val="00FD01EB"/>
    <w:rsid w:val="00FD0210"/>
    <w:rsid w:val="00FD02B1"/>
    <w:rsid w:val="00FD108D"/>
    <w:rsid w:val="00FD17D6"/>
    <w:rsid w:val="00FD1EDF"/>
    <w:rsid w:val="00FD2248"/>
    <w:rsid w:val="00FD2A4F"/>
    <w:rsid w:val="00FD4D5D"/>
    <w:rsid w:val="00FD5A5A"/>
    <w:rsid w:val="00FD62A0"/>
    <w:rsid w:val="00FD7134"/>
    <w:rsid w:val="00FD78D0"/>
    <w:rsid w:val="00FD79E3"/>
    <w:rsid w:val="00FD7B15"/>
    <w:rsid w:val="00FD7FE6"/>
    <w:rsid w:val="00FE0631"/>
    <w:rsid w:val="00FE329F"/>
    <w:rsid w:val="00FE3880"/>
    <w:rsid w:val="00FE3B30"/>
    <w:rsid w:val="00FE695A"/>
    <w:rsid w:val="00FE69F5"/>
    <w:rsid w:val="00FE78DD"/>
    <w:rsid w:val="00FF34B4"/>
    <w:rsid w:val="00FF4A0C"/>
    <w:rsid w:val="00FF4ED0"/>
    <w:rsid w:val="00FF6055"/>
    <w:rsid w:val="00FF6806"/>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C90CFE"/>
    <w:rsid w:val="03CA12A1"/>
    <w:rsid w:val="03CA89AA"/>
    <w:rsid w:val="03E67215"/>
    <w:rsid w:val="03FBAF6C"/>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9C3A05"/>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E2F2"/>
    <w:rsid w:val="52BBE611"/>
    <w:rsid w:val="52D82763"/>
    <w:rsid w:val="52E384EF"/>
    <w:rsid w:val="53027FA3"/>
    <w:rsid w:val="530CD330"/>
    <w:rsid w:val="531EF388"/>
    <w:rsid w:val="5320B426"/>
    <w:rsid w:val="532A8BDF"/>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aliases w:val=" Diagrama Diagrama Diagrama,Diagrama,Diagrama Diagrama Diagrama,Diagrama Diagrama Char Char,Diagrama Diagrama Char, Diagrama, Diagrama Diagrama,Diagrama2 Diagrama Diagrama Diagrama,Diagrama2 Diagrama,Diagrama Diagrama"/>
    <w:basedOn w:val="prastasis"/>
    <w:link w:val="KomentarotekstasDiagrama"/>
    <w:uiPriority w:val="99"/>
    <w:unhideWhenUsed/>
    <w:qFormat/>
    <w:pPr>
      <w:spacing w:line="240" w:lineRule="auto"/>
    </w:pPr>
    <w:rPr>
      <w:sz w:val="20"/>
      <w:szCs w:val="20"/>
    </w:rPr>
  </w:style>
  <w:style w:type="character" w:customStyle="1" w:styleId="KomentarotekstasDiagrama">
    <w:name w:val="Komentaro tekstas Diagrama"/>
    <w:aliases w:val=" Diagrama Diagrama Diagrama Diagrama,Diagrama Diagrama1,Diagrama Diagrama Diagrama Diagrama,Diagrama Diagrama Char Char Diagrama,Diagrama Diagrama Char Diagrama, Diagrama Diagrama1, Diagrama Diagrama Diagrama1"/>
    <w:basedOn w:val="Numatytasispastraiposriftas"/>
    <w:link w:val="Komentarotekstas"/>
    <w:uiPriority w:val="99"/>
    <w:qFormat/>
    <w:rPr>
      <w:sz w:val="20"/>
      <w:szCs w:val="20"/>
    </w:rPr>
  </w:style>
  <w:style w:type="character" w:styleId="Komentaronuoroda">
    <w:name w:val="annotation reference"/>
    <w:basedOn w:val="Numatytasispastraiposriftas"/>
    <w:uiPriority w:val="99"/>
    <w:unhideWhenUsed/>
    <w:qFormat/>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61">
      <w:bodyDiv w:val="1"/>
      <w:marLeft w:val="0"/>
      <w:marRight w:val="0"/>
      <w:marTop w:val="0"/>
      <w:marBottom w:val="0"/>
      <w:divBdr>
        <w:top w:val="none" w:sz="0" w:space="0" w:color="auto"/>
        <w:left w:val="none" w:sz="0" w:space="0" w:color="auto"/>
        <w:bottom w:val="none" w:sz="0" w:space="0" w:color="auto"/>
        <w:right w:val="none" w:sz="0" w:space="0" w:color="auto"/>
      </w:divBdr>
    </w:div>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256818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76758535">
      <w:bodyDiv w:val="1"/>
      <w:marLeft w:val="0"/>
      <w:marRight w:val="0"/>
      <w:marTop w:val="0"/>
      <w:marBottom w:val="0"/>
      <w:divBdr>
        <w:top w:val="none" w:sz="0" w:space="0" w:color="auto"/>
        <w:left w:val="none" w:sz="0" w:space="0" w:color="auto"/>
        <w:bottom w:val="none" w:sz="0" w:space="0" w:color="auto"/>
        <w:right w:val="none" w:sz="0" w:space="0" w:color="auto"/>
      </w:divBdr>
    </w:div>
    <w:div w:id="1718581723">
      <w:bodyDiv w:val="1"/>
      <w:marLeft w:val="0"/>
      <w:marRight w:val="0"/>
      <w:marTop w:val="0"/>
      <w:marBottom w:val="0"/>
      <w:divBdr>
        <w:top w:val="none" w:sz="0" w:space="0" w:color="auto"/>
        <w:left w:val="none" w:sz="0" w:space="0" w:color="auto"/>
        <w:bottom w:val="none" w:sz="0" w:space="0" w:color="auto"/>
        <w:right w:val="none" w:sz="0" w:space="0" w:color="auto"/>
      </w:divBdr>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ithub.com/adlnet/xAPI-Spec/blob/master/xAPI-About.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5fa3fff217a911ef8e4be9fad87afa59?jfwid=dil9fdick" TargetMode="External"/><Relationship Id="rId13" Type="http://schemas.openxmlformats.org/officeDocument/2006/relationships/hyperlink" Target="https://www.e-tar.lt/portal/lt/legalAct/cb34f0b0dbe911ec8d9390588bf2de65" TargetMode="External"/><Relationship Id="rId18" Type="http://schemas.openxmlformats.org/officeDocument/2006/relationships/hyperlink" Target="https://e-seimas.lrs.lt/portal/legalAct/lt/TAD/5fa3fff217a911ef8e4be9fad87afa59?jfwid=dil9fdick" TargetMode="External"/><Relationship Id="rId3" Type="http://schemas.openxmlformats.org/officeDocument/2006/relationships/hyperlink" Target="https://www.e-tar.lt/portal/lt/legalAct/1ea277c0cc0911eea5a28c81c82193a8" TargetMode="External"/><Relationship Id="rId7" Type="http://schemas.openxmlformats.org/officeDocument/2006/relationships/hyperlink" Target="https://www.e-tar.lt/portal/lt/legalAct/cb34f0b0dbe911ec8d9390588bf2de65" TargetMode="External"/><Relationship Id="rId12" Type="http://schemas.openxmlformats.org/officeDocument/2006/relationships/hyperlink" Target="https://e-seimas.lrs.lt/portal/legalAct/lt/TAD/5fa3fff217a911ef8e4be9fad87afa59?jfwid=dil9fdick" TargetMode="External"/><Relationship Id="rId17" Type="http://schemas.openxmlformats.org/officeDocument/2006/relationships/hyperlink" Target="https://www.e-tar.lt/portal/lt/legalAct/cb34f0b0dbe911ec8d9390588bf2de65" TargetMode="External"/><Relationship Id="rId2" Type="http://schemas.openxmlformats.org/officeDocument/2006/relationships/hyperlink" Target="https://e-seimas.lrs.lt/portal/legalAct/lt/TAD/97b9f31340f311edbf47f0036855e731?positionInSearchResults=0&amp;searchModelUUID=3ef74321-0303-4ae8-9a81-4057119bca32" TargetMode="External"/><Relationship Id="rId16" Type="http://schemas.openxmlformats.org/officeDocument/2006/relationships/hyperlink" Target="https://e-seimas.lrs.lt/portal/legalAct/lt/TAD/5fa3fff217a911ef8e4be9fad87afa59?jfwid=dil9fdick" TargetMode="External"/><Relationship Id="rId1" Type="http://schemas.openxmlformats.org/officeDocument/2006/relationships/hyperlink" Target="https://www.nsa.smm.lt/wp-content/uploads/2020/07/Atpazinimas-Psichologams.pdf" TargetMode="External"/><Relationship Id="rId6" Type="http://schemas.openxmlformats.org/officeDocument/2006/relationships/hyperlink" Target="https://drive.mif.vu.lt/s/XJr4qSkd3mibLpP" TargetMode="External"/><Relationship Id="rId11" Type="http://schemas.openxmlformats.org/officeDocument/2006/relationships/hyperlink" Target="https://www.e-tar.lt/portal/lt/legalAct/cb34f0b0dbe911ec8d9390588bf2de65" TargetMode="External"/><Relationship Id="rId5" Type="http://schemas.openxmlformats.org/officeDocument/2006/relationships/hyperlink" Target="https://e-seimas.lrs.lt/portal/legalAct/lt/TAD/e16e7761fc4b11e89b04a534c5aaf5ce" TargetMode="External"/><Relationship Id="rId15" Type="http://schemas.openxmlformats.org/officeDocument/2006/relationships/hyperlink" Target="https://www.e-tar.lt/portal/lt/legalAct/cb34f0b0dbe911ec8d9390588bf2de65" TargetMode="External"/><Relationship Id="rId10" Type="http://schemas.openxmlformats.org/officeDocument/2006/relationships/hyperlink" Target="https://e-seimas.lrs.lt/portal/legalAct/lt/TAD/5fa3fff217a911ef8e4be9fad87afa59?jfwid=dil9fdick" TargetMode="External"/><Relationship Id="rId19" Type="http://schemas.openxmlformats.org/officeDocument/2006/relationships/hyperlink" Target="https://e-seimas.lrs.lt/portal/legalAct/lt/TAD/1a061730b0c711ecaf79c2120caf5094/asr" TargetMode="External"/><Relationship Id="rId4" Type="http://schemas.openxmlformats.org/officeDocument/2006/relationships/hyperlink" Target="https://lnf.lt/wp-content/uploads/2018/12/Internetas_visiems.pdf" TargetMode="External"/><Relationship Id="rId9" Type="http://schemas.openxmlformats.org/officeDocument/2006/relationships/hyperlink" Target="https://www.e-tar.lt/portal/lt/legalAct/cb34f0b0dbe911ec8d9390588bf2de65" TargetMode="External"/><Relationship Id="rId14" Type="http://schemas.openxmlformats.org/officeDocument/2006/relationships/hyperlink" Target="https://e-seimas.lrs.lt/portal/legalAct/lt/TAD/5fa3fff217a911ef8e4be9fad87afa59?jfwid=dil9fdic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3.xml><?xml version="1.0" encoding="utf-8"?>
<ds:datastoreItem xmlns:ds="http://schemas.openxmlformats.org/officeDocument/2006/customXml" ds:itemID="{A0923352-A829-42BB-A8E7-F41F7C984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73CDB-66B3-4F90-85B9-C489FF0C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57624</Words>
  <Characters>32847</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Žydrė Jucevičienė</cp:lastModifiedBy>
  <cp:revision>8</cp:revision>
  <cp:lastPrinted>2023-05-10T15:27:00Z</cp:lastPrinted>
  <dcterms:created xsi:type="dcterms:W3CDTF">2025-05-13T06:47:00Z</dcterms:created>
  <dcterms:modified xsi:type="dcterms:W3CDTF">2025-05-13T08:14:00Z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