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C6D4D29" w14:textId="77777777" w:rsidR="00985C53" w:rsidRPr="00190A29" w:rsidRDefault="00985C53" w:rsidP="00985C53">
          <w:pPr>
            <w:jc w:val="center"/>
            <w:rPr>
              <w:rFonts w:ascii="Times New Roman" w:hAnsi="Times New Roman" w:cs="Times New Roman"/>
              <w:b/>
              <w:bCs/>
              <w:sz w:val="28"/>
              <w:szCs w:val="28"/>
              <w:lang w:eastAsia="en-US"/>
            </w:rPr>
          </w:pPr>
          <w:r w:rsidRPr="002C26B7">
            <w:rPr>
              <w:rFonts w:ascii="Times New Roman" w:hAnsi="Times New Roman" w:cs="Times New Roman"/>
              <w:b/>
              <w:bCs/>
              <w:sz w:val="28"/>
              <w:szCs w:val="28"/>
              <w:lang w:eastAsia="en-US"/>
            </w:rPr>
            <w:t>Šakių šilumos tinklai, UAB</w:t>
          </w:r>
        </w:p>
        <w:p w14:paraId="2835D62B" w14:textId="77777777" w:rsidR="00985C53" w:rsidRPr="00190A29" w:rsidRDefault="00985C53" w:rsidP="00985C53">
          <w:pPr>
            <w:jc w:val="center"/>
            <w:rPr>
              <w:rFonts w:ascii="Times New Roman" w:hAnsi="Times New Roman" w:cs="Times New Roman"/>
              <w:sz w:val="28"/>
              <w:szCs w:val="28"/>
              <w:lang w:eastAsia="en-US"/>
            </w:rPr>
          </w:pPr>
          <w:r w:rsidRPr="002C26B7">
            <w:rPr>
              <w:rFonts w:ascii="Times New Roman" w:hAnsi="Times New Roman" w:cs="Times New Roman"/>
              <w:sz w:val="28"/>
              <w:szCs w:val="28"/>
              <w:lang w:eastAsia="en-US"/>
            </w:rPr>
            <w:t>Gimnazijos g. 22, LT-71116 Šakiai</w:t>
          </w:r>
        </w:p>
        <w:p w14:paraId="3465F2E8" w14:textId="77777777" w:rsidR="00985C53" w:rsidRDefault="00985C53" w:rsidP="00985C53">
          <w:pPr>
            <w:jc w:val="center"/>
            <w:rPr>
              <w:rFonts w:ascii="Times New Roman" w:hAnsi="Times New Roman" w:cs="Times New Roman"/>
              <w:sz w:val="28"/>
              <w:szCs w:val="28"/>
              <w:lang w:eastAsia="en-US"/>
            </w:rPr>
          </w:pPr>
          <w:r w:rsidRPr="00190A29">
            <w:rPr>
              <w:rFonts w:ascii="Times New Roman" w:hAnsi="Times New Roman" w:cs="Times New Roman"/>
              <w:sz w:val="28"/>
              <w:szCs w:val="28"/>
              <w:lang w:eastAsia="en-US"/>
            </w:rPr>
            <w:t xml:space="preserve">Juridinio asmens kodas </w:t>
          </w:r>
          <w:r w:rsidRPr="002C26B7">
            <w:rPr>
              <w:rFonts w:ascii="Times New Roman" w:hAnsi="Times New Roman" w:cs="Times New Roman"/>
              <w:sz w:val="28"/>
              <w:szCs w:val="28"/>
              <w:lang w:eastAsia="en-US"/>
            </w:rPr>
            <w:t>174409393</w:t>
          </w:r>
        </w:p>
        <w:p w14:paraId="4B92F888" w14:textId="46248C77" w:rsidR="00C32E53" w:rsidRPr="00BA659E" w:rsidRDefault="00985C53" w:rsidP="00985C53">
          <w:pPr>
            <w:pStyle w:val="Header"/>
            <w:jc w:val="center"/>
            <w:rPr>
              <w:rFonts w:ascii="Times New Roman" w:hAnsi="Times New Roman" w:cs="Times New Roman"/>
              <w:color w:val="00B050"/>
            </w:rPr>
          </w:pPr>
          <w:r w:rsidRPr="002C26B7">
            <w:rPr>
              <w:rFonts w:ascii="Times New Roman" w:hAnsi="Times New Roman" w:cs="Times New Roman"/>
              <w:sz w:val="28"/>
              <w:szCs w:val="28"/>
              <w:lang w:eastAsia="en-US"/>
            </w:rPr>
            <w:t>PVM mokėtojo kodas</w:t>
          </w:r>
          <w:r>
            <w:rPr>
              <w:rFonts w:ascii="Times New Roman" w:hAnsi="Times New Roman" w:cs="Times New Roman"/>
              <w:sz w:val="28"/>
              <w:szCs w:val="28"/>
              <w:lang w:eastAsia="en-US"/>
            </w:rPr>
            <w:t xml:space="preserve"> </w:t>
          </w:r>
          <w:r w:rsidRPr="002C26B7">
            <w:rPr>
              <w:rFonts w:ascii="Times New Roman" w:hAnsi="Times New Roman" w:cs="Times New Roman"/>
              <w:sz w:val="28"/>
              <w:szCs w:val="28"/>
              <w:lang w:eastAsia="en-US"/>
            </w:rPr>
            <w:t>LT744093917</w:t>
          </w:r>
        </w:p>
        <w:p w14:paraId="47B8E29B" w14:textId="1ADA2B87" w:rsidR="00D526C8" w:rsidRPr="00BA659E" w:rsidRDefault="00D526C8" w:rsidP="007334EA">
          <w:pPr>
            <w:spacing w:after="120"/>
            <w:ind w:left="567" w:firstLine="0"/>
            <w:contextualSpacing/>
            <w:jc w:val="center"/>
            <w:rPr>
              <w:rFonts w:ascii="Times New Roman" w:hAnsi="Times New Roman" w:cs="Times New Roman"/>
            </w:rPr>
          </w:pPr>
        </w:p>
        <w:p w14:paraId="47EF0C37" w14:textId="19126F9D" w:rsidR="00D526C8" w:rsidRPr="00BA659E"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BA659E" w:rsidRDefault="00D526C8" w:rsidP="007334EA">
          <w:pPr>
            <w:spacing w:after="120"/>
            <w:ind w:left="567" w:firstLine="0"/>
            <w:contextualSpacing/>
            <w:jc w:val="center"/>
            <w:rPr>
              <w:rFonts w:ascii="Times New Roman" w:hAnsi="Times New Roman" w:cs="Times New Roman"/>
              <w:sz w:val="28"/>
              <w:szCs w:val="28"/>
            </w:rPr>
          </w:pPr>
        </w:p>
        <w:p w14:paraId="1D1BF965" w14:textId="1686DE16" w:rsidR="00D526C8" w:rsidRPr="00BA659E" w:rsidRDefault="00C006CB" w:rsidP="001A2892">
          <w:pPr>
            <w:spacing w:after="120" w:line="240" w:lineRule="auto"/>
            <w:ind w:left="567" w:firstLine="0"/>
            <w:contextualSpacing/>
            <w:jc w:val="center"/>
            <w:rPr>
              <w:rFonts w:ascii="Times New Roman" w:hAnsi="Times New Roman" w:cs="Times New Roman"/>
              <w:b/>
              <w:bCs/>
              <w:sz w:val="28"/>
              <w:szCs w:val="28"/>
            </w:rPr>
          </w:pPr>
          <w:r w:rsidRPr="00BA659E">
            <w:rPr>
              <w:rFonts w:ascii="Times New Roman" w:hAnsi="Times New Roman" w:cs="Times New Roman"/>
              <w:b/>
              <w:bCs/>
              <w:sz w:val="28"/>
              <w:szCs w:val="28"/>
            </w:rPr>
            <w:t xml:space="preserve">MAŽOS VERTĖS </w:t>
          </w:r>
          <w:r w:rsidR="00D526C8" w:rsidRPr="00BA659E">
            <w:rPr>
              <w:rFonts w:ascii="Times New Roman" w:hAnsi="Times New Roman" w:cs="Times New Roman"/>
              <w:b/>
              <w:bCs/>
              <w:sz w:val="28"/>
              <w:szCs w:val="28"/>
            </w:rPr>
            <w:t>VIEŠOJO PIRKIMO „</w:t>
          </w:r>
          <w:r w:rsidR="00985C53">
            <w:rPr>
              <w:rFonts w:ascii="Times New Roman" w:hAnsi="Times New Roman" w:cs="Times New Roman"/>
              <w:b/>
              <w:bCs/>
              <w:sz w:val="28"/>
              <w:szCs w:val="28"/>
            </w:rPr>
            <w:t>DAUGIABUČIŲ PASTATŲ ŠAKI</w:t>
          </w:r>
          <w:r w:rsidR="00A005B4">
            <w:rPr>
              <w:rFonts w:ascii="Times New Roman" w:hAnsi="Times New Roman" w:cs="Times New Roman"/>
              <w:b/>
              <w:bCs/>
              <w:sz w:val="28"/>
              <w:szCs w:val="28"/>
            </w:rPr>
            <w:t>Ų MIESTE</w:t>
          </w:r>
          <w:r w:rsidR="00565D60" w:rsidRPr="00BA659E">
            <w:rPr>
              <w:rFonts w:ascii="Times New Roman" w:hAnsi="Times New Roman" w:cs="Times New Roman"/>
              <w:b/>
              <w:bCs/>
              <w:sz w:val="28"/>
              <w:szCs w:val="28"/>
            </w:rPr>
            <w:t xml:space="preserve"> </w:t>
          </w:r>
          <w:r w:rsidR="00541570">
            <w:rPr>
              <w:rFonts w:ascii="Times New Roman" w:hAnsi="Times New Roman" w:cs="Times New Roman"/>
              <w:b/>
              <w:bCs/>
              <w:sz w:val="28"/>
              <w:szCs w:val="28"/>
            </w:rPr>
            <w:t xml:space="preserve">STATYBOS DARBŲ </w:t>
          </w:r>
          <w:r w:rsidR="00565D60" w:rsidRPr="00BA659E">
            <w:rPr>
              <w:rFonts w:ascii="Times New Roman" w:hAnsi="Times New Roman" w:cs="Times New Roman"/>
              <w:b/>
              <w:bCs/>
              <w:sz w:val="28"/>
              <w:szCs w:val="28"/>
            </w:rPr>
            <w:t>TECHNINĖS PRIEŽIŪROS PASLAUGOS</w:t>
          </w:r>
          <w:r w:rsidR="00D526C8" w:rsidRPr="00BA659E">
            <w:rPr>
              <w:rFonts w:ascii="Times New Roman" w:hAnsi="Times New Roman" w:cs="Times New Roman"/>
              <w:b/>
              <w:bCs/>
              <w:sz w:val="28"/>
              <w:szCs w:val="28"/>
            </w:rPr>
            <w:t>“</w:t>
          </w:r>
        </w:p>
        <w:p w14:paraId="18ACC6AD" w14:textId="7E970EB8" w:rsidR="00D526C8" w:rsidRPr="00BA659E" w:rsidRDefault="00DF1318" w:rsidP="001A2892">
          <w:pPr>
            <w:spacing w:after="120" w:line="240" w:lineRule="auto"/>
            <w:ind w:left="567" w:firstLine="0"/>
            <w:contextualSpacing/>
            <w:jc w:val="center"/>
            <w:rPr>
              <w:rFonts w:ascii="Times New Roman" w:hAnsi="Times New Roman" w:cs="Times New Roman"/>
              <w:b/>
              <w:bCs/>
              <w:sz w:val="28"/>
              <w:szCs w:val="28"/>
            </w:rPr>
          </w:pPr>
          <w:r w:rsidRPr="00BA659E">
            <w:rPr>
              <w:rFonts w:ascii="Times New Roman" w:hAnsi="Times New Roman" w:cs="Times New Roman"/>
              <w:b/>
              <w:bCs/>
              <w:sz w:val="28"/>
              <w:szCs w:val="28"/>
            </w:rPr>
            <w:t>SKELBIAM</w:t>
          </w:r>
          <w:r w:rsidR="0019623B" w:rsidRPr="00BA659E">
            <w:rPr>
              <w:rFonts w:ascii="Times New Roman" w:hAnsi="Times New Roman" w:cs="Times New Roman"/>
              <w:b/>
              <w:bCs/>
              <w:sz w:val="28"/>
              <w:szCs w:val="28"/>
            </w:rPr>
            <w:t>OS APKLAUSOS</w:t>
          </w:r>
          <w:r w:rsidR="00D526C8" w:rsidRPr="00BA659E">
            <w:rPr>
              <w:rFonts w:ascii="Times New Roman" w:hAnsi="Times New Roman" w:cs="Times New Roman"/>
              <w:b/>
              <w:bCs/>
              <w:sz w:val="28"/>
              <w:szCs w:val="28"/>
            </w:rPr>
            <w:t xml:space="preserve"> </w:t>
          </w:r>
          <w:r w:rsidR="00E861F5" w:rsidRPr="00BA659E">
            <w:rPr>
              <w:rFonts w:ascii="Times New Roman" w:hAnsi="Times New Roman" w:cs="Times New Roman"/>
              <w:b/>
              <w:bCs/>
              <w:sz w:val="28"/>
              <w:szCs w:val="28"/>
            </w:rPr>
            <w:t xml:space="preserve">SPECIALIOSIOS </w:t>
          </w:r>
          <w:r w:rsidR="00D526C8" w:rsidRPr="00BA659E">
            <w:rPr>
              <w:rFonts w:ascii="Times New Roman" w:hAnsi="Times New Roman" w:cs="Times New Roman"/>
              <w:b/>
              <w:bCs/>
              <w:sz w:val="28"/>
              <w:szCs w:val="28"/>
            </w:rPr>
            <w:t>SĄLYGOS</w:t>
          </w:r>
        </w:p>
        <w:p w14:paraId="517C01D9" w14:textId="54A876DE" w:rsidR="001C24BC" w:rsidRPr="00BA659E" w:rsidRDefault="00D53BF4" w:rsidP="001A2892">
          <w:pPr>
            <w:spacing w:after="120" w:line="240" w:lineRule="auto"/>
            <w:ind w:left="567" w:firstLine="0"/>
            <w:contextualSpacing/>
            <w:jc w:val="center"/>
            <w:rPr>
              <w:rFonts w:ascii="Times New Roman" w:hAnsi="Times New Roman" w:cs="Times New Roman"/>
            </w:rPr>
          </w:pPr>
          <w:r w:rsidRPr="00BA659E">
            <w:rPr>
              <w:rFonts w:ascii="Times New Roman" w:hAnsi="Times New Roman" w:cs="Times New Roman"/>
              <w:b/>
              <w:bCs/>
              <w:sz w:val="28"/>
              <w:szCs w:val="28"/>
            </w:rPr>
            <w:t>V</w:t>
          </w:r>
          <w:r w:rsidR="00755F3B" w:rsidRPr="00BA659E">
            <w:rPr>
              <w:rFonts w:ascii="Times New Roman" w:hAnsi="Times New Roman" w:cs="Times New Roman"/>
              <w:b/>
              <w:bCs/>
              <w:sz w:val="28"/>
              <w:szCs w:val="28"/>
            </w:rPr>
            <w:t>ersija</w:t>
          </w:r>
          <w:r w:rsidRPr="00BA659E">
            <w:rPr>
              <w:rFonts w:ascii="Times New Roman" w:hAnsi="Times New Roman" w:cs="Times New Roman"/>
              <w:b/>
              <w:bCs/>
              <w:sz w:val="28"/>
              <w:szCs w:val="28"/>
            </w:rPr>
            <w:t xml:space="preserve"> Nr. </w:t>
          </w:r>
          <w:r w:rsidR="00D40E35" w:rsidRPr="00BA659E">
            <w:rPr>
              <w:rFonts w:ascii="Times New Roman" w:hAnsi="Times New Roman" w:cs="Times New Roman"/>
              <w:b/>
              <w:bCs/>
              <w:sz w:val="28"/>
              <w:szCs w:val="28"/>
            </w:rPr>
            <w:t>1</w:t>
          </w:r>
          <w:r w:rsidR="005F13F0" w:rsidRPr="00BA659E">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sz w:val="24"/>
              <w:szCs w:val="24"/>
            </w:rPr>
          </w:sdtEndPr>
          <w:sdtContent>
            <w:p w14:paraId="52073D81" w14:textId="4AD04246" w:rsidR="00173FBA" w:rsidRPr="00BA659E" w:rsidRDefault="00173FBA" w:rsidP="00581B14">
              <w:pPr>
                <w:pStyle w:val="TOCHeading"/>
                <w:tabs>
                  <w:tab w:val="left" w:pos="6555"/>
                </w:tabs>
                <w:rPr>
                  <w:rFonts w:ascii="Times New Roman" w:hAnsi="Times New Roman" w:cs="Times New Roman"/>
                </w:rPr>
              </w:pPr>
              <w:r w:rsidRPr="00BA659E">
                <w:rPr>
                  <w:rFonts w:ascii="Times New Roman" w:hAnsi="Times New Roman" w:cs="Times New Roman"/>
                </w:rPr>
                <w:t>T</w:t>
              </w:r>
              <w:r w:rsidR="00F42EC8" w:rsidRPr="00BA659E">
                <w:rPr>
                  <w:rFonts w:ascii="Times New Roman" w:hAnsi="Times New Roman" w:cs="Times New Roman"/>
                </w:rPr>
                <w:t>URINYS</w:t>
              </w:r>
              <w:r w:rsidR="00581B14" w:rsidRPr="00BA659E">
                <w:rPr>
                  <w:rFonts w:ascii="Times New Roman" w:hAnsi="Times New Roman" w:cs="Times New Roman"/>
                </w:rPr>
                <w:tab/>
              </w:r>
            </w:p>
            <w:p w14:paraId="6FEC9081" w14:textId="7C0B7E37" w:rsidR="00377666" w:rsidRDefault="00173FBA">
              <w:pPr>
                <w:pStyle w:val="TOC1"/>
                <w:rPr>
                  <w:noProof/>
                  <w:kern w:val="2"/>
                  <w:sz w:val="24"/>
                  <w:szCs w:val="24"/>
                  <w:lang w:val="en-US" w:eastAsia="en-US"/>
                  <w14:ligatures w14:val="standardContextual"/>
                </w:rPr>
              </w:pPr>
              <w:r w:rsidRPr="00BA659E">
                <w:rPr>
                  <w:rFonts w:ascii="Times New Roman" w:hAnsi="Times New Roman" w:cs="Times New Roman"/>
                  <w:sz w:val="24"/>
                  <w:szCs w:val="24"/>
                </w:rPr>
                <w:fldChar w:fldCharType="begin"/>
              </w:r>
              <w:r w:rsidRPr="00BA659E">
                <w:rPr>
                  <w:rFonts w:ascii="Times New Roman" w:hAnsi="Times New Roman" w:cs="Times New Roman"/>
                  <w:sz w:val="24"/>
                  <w:szCs w:val="24"/>
                </w:rPr>
                <w:instrText xml:space="preserve"> TOC \o "1-3" \h \z \u </w:instrText>
              </w:r>
              <w:r w:rsidRPr="00BA659E">
                <w:rPr>
                  <w:rFonts w:ascii="Times New Roman" w:hAnsi="Times New Roman" w:cs="Times New Roman"/>
                  <w:sz w:val="24"/>
                  <w:szCs w:val="24"/>
                </w:rPr>
                <w:fldChar w:fldCharType="separate"/>
              </w:r>
              <w:hyperlink w:anchor="_Toc197345206" w:history="1">
                <w:r w:rsidR="00377666" w:rsidRPr="00890197">
                  <w:rPr>
                    <w:rStyle w:val="Hyperlink"/>
                    <w:rFonts w:ascii="Times New Roman" w:hAnsi="Times New Roman" w:cs="Times New Roman"/>
                    <w:noProof/>
                  </w:rPr>
                  <w:t>1.</w:t>
                </w:r>
                <w:r w:rsidR="00377666">
                  <w:rPr>
                    <w:noProof/>
                    <w:kern w:val="2"/>
                    <w:sz w:val="24"/>
                    <w:szCs w:val="24"/>
                    <w:lang w:val="en-US" w:eastAsia="en-US"/>
                    <w14:ligatures w14:val="standardContextual"/>
                  </w:rPr>
                  <w:tab/>
                </w:r>
                <w:r w:rsidR="00377666" w:rsidRPr="00890197">
                  <w:rPr>
                    <w:rStyle w:val="Hyperlink"/>
                    <w:rFonts w:ascii="Times New Roman" w:hAnsi="Times New Roman" w:cs="Times New Roman"/>
                    <w:noProof/>
                  </w:rPr>
                  <w:t>Bendra informacija</w:t>
                </w:r>
                <w:r w:rsidR="00377666">
                  <w:rPr>
                    <w:noProof/>
                    <w:webHidden/>
                  </w:rPr>
                  <w:tab/>
                </w:r>
                <w:r w:rsidR="00377666">
                  <w:rPr>
                    <w:noProof/>
                    <w:webHidden/>
                  </w:rPr>
                  <w:fldChar w:fldCharType="begin"/>
                </w:r>
                <w:r w:rsidR="00377666">
                  <w:rPr>
                    <w:noProof/>
                    <w:webHidden/>
                  </w:rPr>
                  <w:instrText xml:space="preserve"> PAGEREF _Toc197345206 \h </w:instrText>
                </w:r>
                <w:r w:rsidR="00377666">
                  <w:rPr>
                    <w:noProof/>
                    <w:webHidden/>
                  </w:rPr>
                </w:r>
                <w:r w:rsidR="00377666">
                  <w:rPr>
                    <w:noProof/>
                    <w:webHidden/>
                  </w:rPr>
                  <w:fldChar w:fldCharType="separate"/>
                </w:r>
                <w:r w:rsidR="00377666">
                  <w:rPr>
                    <w:noProof/>
                    <w:webHidden/>
                  </w:rPr>
                  <w:t>2</w:t>
                </w:r>
                <w:r w:rsidR="00377666">
                  <w:rPr>
                    <w:noProof/>
                    <w:webHidden/>
                  </w:rPr>
                  <w:fldChar w:fldCharType="end"/>
                </w:r>
              </w:hyperlink>
            </w:p>
            <w:p w14:paraId="61709687" w14:textId="4BB62F39" w:rsidR="00377666" w:rsidRDefault="00377666">
              <w:pPr>
                <w:pStyle w:val="TOC1"/>
                <w:rPr>
                  <w:noProof/>
                  <w:kern w:val="2"/>
                  <w:sz w:val="24"/>
                  <w:szCs w:val="24"/>
                  <w:lang w:val="en-US" w:eastAsia="en-US"/>
                  <w14:ligatures w14:val="standardContextual"/>
                </w:rPr>
              </w:pPr>
              <w:hyperlink w:anchor="_Toc197345207" w:history="1">
                <w:r w:rsidRPr="00890197">
                  <w:rPr>
                    <w:rStyle w:val="Hyperlink"/>
                    <w:rFonts w:ascii="Times New Roman" w:eastAsia="Calibri" w:hAnsi="Times New Roman" w:cs="Times New Roman"/>
                    <w:noProof/>
                  </w:rPr>
                  <w:t>2.</w:t>
                </w:r>
                <w:r>
                  <w:rPr>
                    <w:noProof/>
                    <w:kern w:val="2"/>
                    <w:sz w:val="24"/>
                    <w:szCs w:val="24"/>
                    <w:lang w:val="en-US" w:eastAsia="en-US"/>
                    <w14:ligatures w14:val="standardContextual"/>
                  </w:rPr>
                  <w:tab/>
                </w:r>
                <w:r w:rsidRPr="00890197">
                  <w:rPr>
                    <w:rStyle w:val="Hyperlink"/>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_Toc197345207 \h </w:instrText>
                </w:r>
                <w:r>
                  <w:rPr>
                    <w:noProof/>
                    <w:webHidden/>
                  </w:rPr>
                </w:r>
                <w:r>
                  <w:rPr>
                    <w:noProof/>
                    <w:webHidden/>
                  </w:rPr>
                  <w:fldChar w:fldCharType="separate"/>
                </w:r>
                <w:r>
                  <w:rPr>
                    <w:noProof/>
                    <w:webHidden/>
                  </w:rPr>
                  <w:t>2</w:t>
                </w:r>
                <w:r>
                  <w:rPr>
                    <w:noProof/>
                    <w:webHidden/>
                  </w:rPr>
                  <w:fldChar w:fldCharType="end"/>
                </w:r>
              </w:hyperlink>
            </w:p>
            <w:p w14:paraId="374BA803" w14:textId="1FFC4CCC" w:rsidR="00377666" w:rsidRDefault="00377666">
              <w:pPr>
                <w:pStyle w:val="TOC1"/>
                <w:rPr>
                  <w:noProof/>
                  <w:kern w:val="2"/>
                  <w:sz w:val="24"/>
                  <w:szCs w:val="24"/>
                  <w:lang w:val="en-US" w:eastAsia="en-US"/>
                  <w14:ligatures w14:val="standardContextual"/>
                </w:rPr>
              </w:pPr>
              <w:hyperlink w:anchor="_Toc197345208" w:history="1">
                <w:r w:rsidRPr="00890197">
                  <w:rPr>
                    <w:rStyle w:val="Hyperlink"/>
                    <w:rFonts w:ascii="Times New Roman" w:eastAsia="Calibri" w:hAnsi="Times New Roman" w:cs="Times New Roman"/>
                    <w:noProof/>
                  </w:rPr>
                  <w:t>3.</w:t>
                </w:r>
                <w:r>
                  <w:rPr>
                    <w:noProof/>
                    <w:kern w:val="2"/>
                    <w:sz w:val="24"/>
                    <w:szCs w:val="24"/>
                    <w:lang w:val="en-US" w:eastAsia="en-US"/>
                    <w14:ligatures w14:val="standardContextual"/>
                  </w:rPr>
                  <w:tab/>
                </w:r>
                <w:r w:rsidRPr="00890197">
                  <w:rPr>
                    <w:rStyle w:val="Hyperlink"/>
                    <w:rFonts w:ascii="Times New Roman" w:hAnsi="Times New Roman" w:cs="Times New Roman"/>
                    <w:noProof/>
                  </w:rPr>
                  <w:t>Tiekėjų pašalinimo pagrindai, kvalifikacijos reikalavimai</w:t>
                </w:r>
                <w:r>
                  <w:rPr>
                    <w:noProof/>
                    <w:webHidden/>
                  </w:rPr>
                  <w:tab/>
                </w:r>
                <w:r>
                  <w:rPr>
                    <w:noProof/>
                    <w:webHidden/>
                  </w:rPr>
                  <w:fldChar w:fldCharType="begin"/>
                </w:r>
                <w:r>
                  <w:rPr>
                    <w:noProof/>
                    <w:webHidden/>
                  </w:rPr>
                  <w:instrText xml:space="preserve"> PAGEREF _Toc197345208 \h </w:instrText>
                </w:r>
                <w:r>
                  <w:rPr>
                    <w:noProof/>
                    <w:webHidden/>
                  </w:rPr>
                </w:r>
                <w:r>
                  <w:rPr>
                    <w:noProof/>
                    <w:webHidden/>
                  </w:rPr>
                  <w:fldChar w:fldCharType="separate"/>
                </w:r>
                <w:r>
                  <w:rPr>
                    <w:noProof/>
                    <w:webHidden/>
                  </w:rPr>
                  <w:t>2</w:t>
                </w:r>
                <w:r>
                  <w:rPr>
                    <w:noProof/>
                    <w:webHidden/>
                  </w:rPr>
                  <w:fldChar w:fldCharType="end"/>
                </w:r>
              </w:hyperlink>
            </w:p>
            <w:p w14:paraId="6C79554D" w14:textId="4592B79A" w:rsidR="00377666" w:rsidRDefault="00377666">
              <w:pPr>
                <w:pStyle w:val="TOC1"/>
                <w:rPr>
                  <w:noProof/>
                  <w:kern w:val="2"/>
                  <w:sz w:val="24"/>
                  <w:szCs w:val="24"/>
                  <w:lang w:val="en-US" w:eastAsia="en-US"/>
                  <w14:ligatures w14:val="standardContextual"/>
                </w:rPr>
              </w:pPr>
              <w:hyperlink w:anchor="_Toc197345209" w:history="1">
                <w:r w:rsidRPr="00890197">
                  <w:rPr>
                    <w:rStyle w:val="Hyperlink"/>
                    <w:rFonts w:ascii="Times New Roman" w:eastAsia="Calibri" w:hAnsi="Times New Roman" w:cs="Times New Roman"/>
                    <w:noProof/>
                  </w:rPr>
                  <w:t>4.</w:t>
                </w:r>
                <w:r>
                  <w:rPr>
                    <w:noProof/>
                    <w:kern w:val="2"/>
                    <w:sz w:val="24"/>
                    <w:szCs w:val="24"/>
                    <w:lang w:val="en-US" w:eastAsia="en-US"/>
                    <w14:ligatures w14:val="standardContextual"/>
                  </w:rPr>
                  <w:tab/>
                </w:r>
                <w:r w:rsidRPr="00890197">
                  <w:rPr>
                    <w:rStyle w:val="Hyperlink"/>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_Toc197345209 \h </w:instrText>
                </w:r>
                <w:r>
                  <w:rPr>
                    <w:noProof/>
                    <w:webHidden/>
                  </w:rPr>
                </w:r>
                <w:r>
                  <w:rPr>
                    <w:noProof/>
                    <w:webHidden/>
                  </w:rPr>
                  <w:fldChar w:fldCharType="separate"/>
                </w:r>
                <w:r>
                  <w:rPr>
                    <w:noProof/>
                    <w:webHidden/>
                  </w:rPr>
                  <w:t>3</w:t>
                </w:r>
                <w:r>
                  <w:rPr>
                    <w:noProof/>
                    <w:webHidden/>
                  </w:rPr>
                  <w:fldChar w:fldCharType="end"/>
                </w:r>
              </w:hyperlink>
            </w:p>
            <w:p w14:paraId="05CA5F7D" w14:textId="1A317432" w:rsidR="00377666" w:rsidRDefault="00377666">
              <w:pPr>
                <w:pStyle w:val="TOC1"/>
                <w:rPr>
                  <w:noProof/>
                  <w:kern w:val="2"/>
                  <w:sz w:val="24"/>
                  <w:szCs w:val="24"/>
                  <w:lang w:val="en-US" w:eastAsia="en-US"/>
                  <w14:ligatures w14:val="standardContextual"/>
                </w:rPr>
              </w:pPr>
              <w:hyperlink w:anchor="_Toc197345210" w:history="1">
                <w:r w:rsidRPr="00890197">
                  <w:rPr>
                    <w:rStyle w:val="Hyperlink"/>
                    <w:rFonts w:ascii="Times New Roman" w:eastAsia="Calibri" w:hAnsi="Times New Roman" w:cs="Times New Roman"/>
                    <w:noProof/>
                  </w:rPr>
                  <w:t>5.</w:t>
                </w:r>
                <w:r>
                  <w:rPr>
                    <w:noProof/>
                    <w:kern w:val="2"/>
                    <w:sz w:val="24"/>
                    <w:szCs w:val="24"/>
                    <w:lang w:val="en-US" w:eastAsia="en-US"/>
                    <w14:ligatures w14:val="standardContextual"/>
                  </w:rPr>
                  <w:tab/>
                </w:r>
                <w:r w:rsidRPr="00890197">
                  <w:rPr>
                    <w:rStyle w:val="Hyperlink"/>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_Toc197345210 \h </w:instrText>
                </w:r>
                <w:r>
                  <w:rPr>
                    <w:noProof/>
                    <w:webHidden/>
                  </w:rPr>
                </w:r>
                <w:r>
                  <w:rPr>
                    <w:noProof/>
                    <w:webHidden/>
                  </w:rPr>
                  <w:fldChar w:fldCharType="separate"/>
                </w:r>
                <w:r>
                  <w:rPr>
                    <w:noProof/>
                    <w:webHidden/>
                  </w:rPr>
                  <w:t>3</w:t>
                </w:r>
                <w:r>
                  <w:rPr>
                    <w:noProof/>
                    <w:webHidden/>
                  </w:rPr>
                  <w:fldChar w:fldCharType="end"/>
                </w:r>
              </w:hyperlink>
            </w:p>
            <w:p w14:paraId="3FBE0345" w14:textId="27A8F02B" w:rsidR="00377666" w:rsidRDefault="00377666">
              <w:pPr>
                <w:pStyle w:val="TOC1"/>
                <w:rPr>
                  <w:noProof/>
                  <w:kern w:val="2"/>
                  <w:sz w:val="24"/>
                  <w:szCs w:val="24"/>
                  <w:lang w:val="en-US" w:eastAsia="en-US"/>
                  <w14:ligatures w14:val="standardContextual"/>
                </w:rPr>
              </w:pPr>
              <w:hyperlink w:anchor="_Toc197345211" w:history="1">
                <w:r w:rsidRPr="00890197">
                  <w:rPr>
                    <w:rStyle w:val="Hyperlink"/>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_Toc197345211 \h </w:instrText>
                </w:r>
                <w:r>
                  <w:rPr>
                    <w:noProof/>
                    <w:webHidden/>
                  </w:rPr>
                </w:r>
                <w:r>
                  <w:rPr>
                    <w:noProof/>
                    <w:webHidden/>
                  </w:rPr>
                  <w:fldChar w:fldCharType="separate"/>
                </w:r>
                <w:r>
                  <w:rPr>
                    <w:noProof/>
                    <w:webHidden/>
                  </w:rPr>
                  <w:t>4</w:t>
                </w:r>
                <w:r>
                  <w:rPr>
                    <w:noProof/>
                    <w:webHidden/>
                  </w:rPr>
                  <w:fldChar w:fldCharType="end"/>
                </w:r>
              </w:hyperlink>
            </w:p>
            <w:p w14:paraId="77904521" w14:textId="135A4C92" w:rsidR="00377666" w:rsidRDefault="00377666">
              <w:pPr>
                <w:pStyle w:val="TOC1"/>
                <w:rPr>
                  <w:noProof/>
                  <w:kern w:val="2"/>
                  <w:sz w:val="24"/>
                  <w:szCs w:val="24"/>
                  <w:lang w:val="en-US" w:eastAsia="en-US"/>
                  <w14:ligatures w14:val="standardContextual"/>
                </w:rPr>
              </w:pPr>
              <w:hyperlink w:anchor="_Toc197345212" w:history="1">
                <w:r w:rsidRPr="00890197">
                  <w:rPr>
                    <w:rStyle w:val="Hyperlink"/>
                    <w:rFonts w:ascii="Times New Roman" w:hAnsi="Times New Roman" w:cs="Times New Roman"/>
                    <w:noProof/>
                  </w:rPr>
                  <w:t>7.</w:t>
                </w:r>
                <w:r>
                  <w:rPr>
                    <w:noProof/>
                    <w:kern w:val="2"/>
                    <w:sz w:val="24"/>
                    <w:szCs w:val="24"/>
                    <w:lang w:val="en-US" w:eastAsia="en-US"/>
                    <w14:ligatures w14:val="standardContextual"/>
                  </w:rPr>
                  <w:tab/>
                </w:r>
                <w:r w:rsidRPr="00890197">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_Toc197345212 \h </w:instrText>
                </w:r>
                <w:r>
                  <w:rPr>
                    <w:noProof/>
                    <w:webHidden/>
                  </w:rPr>
                </w:r>
                <w:r>
                  <w:rPr>
                    <w:noProof/>
                    <w:webHidden/>
                  </w:rPr>
                  <w:fldChar w:fldCharType="separate"/>
                </w:r>
                <w:r>
                  <w:rPr>
                    <w:noProof/>
                    <w:webHidden/>
                  </w:rPr>
                  <w:t>4</w:t>
                </w:r>
                <w:r>
                  <w:rPr>
                    <w:noProof/>
                    <w:webHidden/>
                  </w:rPr>
                  <w:fldChar w:fldCharType="end"/>
                </w:r>
              </w:hyperlink>
            </w:p>
            <w:p w14:paraId="74B905BC" w14:textId="358F3DB6" w:rsidR="00377666" w:rsidRDefault="00377666">
              <w:pPr>
                <w:pStyle w:val="TOC1"/>
                <w:rPr>
                  <w:noProof/>
                  <w:kern w:val="2"/>
                  <w:sz w:val="24"/>
                  <w:szCs w:val="24"/>
                  <w:lang w:val="en-US" w:eastAsia="en-US"/>
                  <w14:ligatures w14:val="standardContextual"/>
                </w:rPr>
              </w:pPr>
              <w:hyperlink w:anchor="_Toc197345213" w:history="1">
                <w:r w:rsidRPr="00890197">
                  <w:rPr>
                    <w:rStyle w:val="Hyperlink"/>
                    <w:rFonts w:ascii="Times New Roman" w:hAnsi="Times New Roman" w:cs="Times New Roman"/>
                    <w:noProof/>
                  </w:rPr>
                  <w:t>8.</w:t>
                </w:r>
                <w:r>
                  <w:rPr>
                    <w:noProof/>
                    <w:kern w:val="2"/>
                    <w:sz w:val="24"/>
                    <w:szCs w:val="24"/>
                    <w:lang w:val="en-US" w:eastAsia="en-US"/>
                    <w14:ligatures w14:val="standardContextual"/>
                  </w:rPr>
                  <w:tab/>
                </w:r>
                <w:r w:rsidRPr="00890197">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_Toc197345213 \h </w:instrText>
                </w:r>
                <w:r>
                  <w:rPr>
                    <w:noProof/>
                    <w:webHidden/>
                  </w:rPr>
                </w:r>
                <w:r>
                  <w:rPr>
                    <w:noProof/>
                    <w:webHidden/>
                  </w:rPr>
                  <w:fldChar w:fldCharType="separate"/>
                </w:r>
                <w:r>
                  <w:rPr>
                    <w:noProof/>
                    <w:webHidden/>
                  </w:rPr>
                  <w:t>4</w:t>
                </w:r>
                <w:r>
                  <w:rPr>
                    <w:noProof/>
                    <w:webHidden/>
                  </w:rPr>
                  <w:fldChar w:fldCharType="end"/>
                </w:r>
              </w:hyperlink>
            </w:p>
            <w:p w14:paraId="7ACF4EEF" w14:textId="791DFC26" w:rsidR="00173FBA" w:rsidRPr="00BA659E" w:rsidRDefault="00173FBA">
              <w:pPr>
                <w:rPr>
                  <w:rFonts w:ascii="Times New Roman" w:hAnsi="Times New Roman" w:cs="Times New Roman"/>
                </w:rPr>
              </w:pPr>
              <w:r w:rsidRPr="00BA659E">
                <w:rPr>
                  <w:rFonts w:ascii="Times New Roman" w:hAnsi="Times New Roman" w:cs="Times New Roman"/>
                  <w:noProof/>
                  <w:sz w:val="24"/>
                  <w:szCs w:val="24"/>
                </w:rPr>
                <w:fldChar w:fldCharType="end"/>
              </w:r>
            </w:p>
          </w:sdtContent>
        </w:sdt>
        <w:p w14:paraId="419E4632" w14:textId="77777777" w:rsidR="005857DA" w:rsidRPr="008A6315" w:rsidRDefault="005857DA" w:rsidP="005857DA">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1 priedas „Terminai“</w:t>
          </w:r>
          <w:r w:rsidRPr="008A6315">
            <w:rPr>
              <w:rFonts w:ascii="Times New Roman" w:hAnsi="Times New Roman" w:cs="Times New Roman"/>
              <w:sz w:val="24"/>
              <w:szCs w:val="24"/>
            </w:rPr>
            <w:tab/>
          </w:r>
        </w:p>
        <w:p w14:paraId="6FF7B105" w14:textId="77777777" w:rsidR="005857DA" w:rsidRPr="008A6315" w:rsidRDefault="005857DA" w:rsidP="005857DA">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4F48EF6C" w14:textId="084655E3" w:rsidR="005857DA" w:rsidRPr="008A6315" w:rsidRDefault="005857DA" w:rsidP="005857DA">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B820C2">
            <w:rPr>
              <w:rFonts w:ascii="Times New Roman" w:hAnsi="Times New Roman" w:cs="Times New Roman"/>
              <w:sz w:val="24"/>
              <w:szCs w:val="24"/>
            </w:rPr>
            <w:t>3</w:t>
          </w:r>
          <w:r w:rsidRPr="008A6315">
            <w:rPr>
              <w:rFonts w:ascii="Times New Roman" w:hAnsi="Times New Roman" w:cs="Times New Roman"/>
              <w:sz w:val="24"/>
              <w:szCs w:val="24"/>
            </w:rPr>
            <w:t xml:space="preserve"> priedas „Tiekėjų kvalifikacijos reikalavimai“</w:t>
          </w:r>
          <w:r w:rsidRPr="008A6315">
            <w:rPr>
              <w:rFonts w:ascii="Times New Roman" w:hAnsi="Times New Roman" w:cs="Times New Roman"/>
              <w:sz w:val="24"/>
              <w:szCs w:val="24"/>
            </w:rPr>
            <w:tab/>
          </w:r>
        </w:p>
        <w:p w14:paraId="2F88A0FA" w14:textId="2B69E932" w:rsidR="005857DA" w:rsidRPr="008A6315" w:rsidRDefault="005857DA" w:rsidP="005857DA">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B820C2">
            <w:rPr>
              <w:rFonts w:ascii="Times New Roman" w:hAnsi="Times New Roman" w:cs="Times New Roman"/>
              <w:sz w:val="24"/>
              <w:szCs w:val="24"/>
            </w:rPr>
            <w:t>4</w:t>
          </w:r>
          <w:r w:rsidRPr="008A6315">
            <w:rPr>
              <w:rFonts w:ascii="Times New Roman" w:hAnsi="Times New Roman" w:cs="Times New Roman"/>
              <w:sz w:val="24"/>
              <w:szCs w:val="24"/>
            </w:rPr>
            <w:t xml:space="preserve"> priedas „Pasiūlymo forma“</w:t>
          </w:r>
        </w:p>
        <w:p w14:paraId="04FAB1D6" w14:textId="0B8095C9" w:rsidR="005857DA" w:rsidRPr="008A6315" w:rsidRDefault="005857DA" w:rsidP="005857DA">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9D6C0B">
            <w:rPr>
              <w:rFonts w:ascii="Times New Roman" w:hAnsi="Times New Roman" w:cs="Times New Roman"/>
              <w:sz w:val="24"/>
              <w:szCs w:val="24"/>
            </w:rPr>
            <w:t>5</w:t>
          </w:r>
          <w:r w:rsidRPr="008A6315">
            <w:rPr>
              <w:rFonts w:ascii="Times New Roman" w:hAnsi="Times New Roman" w:cs="Times New Roman"/>
              <w:sz w:val="24"/>
              <w:szCs w:val="24"/>
            </w:rPr>
            <w:t xml:space="preserve"> priedas „Sutarties projektas“</w:t>
          </w:r>
        </w:p>
        <w:p w14:paraId="21E97559" w14:textId="6CA8E95B" w:rsidR="005857DA" w:rsidRPr="00942C8A" w:rsidRDefault="005857DA" w:rsidP="005857DA">
          <w:pPr>
            <w:spacing w:after="120" w:line="20" w:lineRule="atLeast"/>
            <w:contextualSpacing/>
            <w:rPr>
              <w:rFonts w:ascii="Times New Roman" w:hAnsi="Times New Roman" w:cs="Times New Roman"/>
              <w:sz w:val="24"/>
              <w:szCs w:val="24"/>
            </w:rPr>
          </w:pPr>
          <w:r w:rsidRPr="00942C8A">
            <w:rPr>
              <w:rFonts w:ascii="Times New Roman" w:hAnsi="Times New Roman" w:cs="Times New Roman"/>
              <w:sz w:val="24"/>
              <w:szCs w:val="24"/>
            </w:rPr>
            <w:t xml:space="preserve">Pirkimo sąlygų </w:t>
          </w:r>
          <w:r w:rsidR="00942C8A" w:rsidRPr="00942C8A">
            <w:rPr>
              <w:rFonts w:ascii="Times New Roman" w:hAnsi="Times New Roman" w:cs="Times New Roman"/>
              <w:sz w:val="24"/>
              <w:szCs w:val="24"/>
            </w:rPr>
            <w:t>6</w:t>
          </w:r>
          <w:r w:rsidRPr="00942C8A">
            <w:rPr>
              <w:rFonts w:ascii="Times New Roman" w:hAnsi="Times New Roman" w:cs="Times New Roman"/>
              <w:sz w:val="24"/>
              <w:szCs w:val="24"/>
            </w:rPr>
            <w:t xml:space="preserve"> priedas „Tiekėjo vadovaujančių darbuotojų (specialistų) ir asmenų, atsakingų už sutarties  įvykdymą sąrašas“</w:t>
          </w:r>
        </w:p>
        <w:p w14:paraId="1AC291EB" w14:textId="356498D2" w:rsidR="00173FBA" w:rsidRPr="00BA659E" w:rsidRDefault="00173FBA" w:rsidP="007334EA">
          <w:pPr>
            <w:spacing w:after="120"/>
            <w:ind w:left="567" w:firstLine="0"/>
            <w:contextualSpacing/>
            <w:rPr>
              <w:rFonts w:ascii="Times New Roman" w:hAnsi="Times New Roman" w:cs="Times New Roman"/>
            </w:rPr>
          </w:pPr>
        </w:p>
        <w:p w14:paraId="312ACEC2" w14:textId="237D5CEA" w:rsidR="00F93711" w:rsidRDefault="00F93711">
          <w:pPr>
            <w:rPr>
              <w:rFonts w:ascii="Times New Roman" w:hAnsi="Times New Roman" w:cs="Times New Roman"/>
            </w:rPr>
          </w:pPr>
          <w:r>
            <w:rPr>
              <w:rFonts w:ascii="Times New Roman" w:hAnsi="Times New Roman" w:cs="Times New Roman"/>
            </w:rPr>
            <w:br w:type="page"/>
          </w:r>
        </w:p>
      </w:sdtContent>
    </w:sdt>
    <w:p w14:paraId="12085CDF" w14:textId="16073931" w:rsidR="00746BAF" w:rsidRPr="00BA659E" w:rsidRDefault="00C31EC9" w:rsidP="00464687">
      <w:pPr>
        <w:pStyle w:val="Heading1"/>
        <w:numPr>
          <w:ilvl w:val="0"/>
          <w:numId w:val="5"/>
        </w:numPr>
        <w:spacing w:after="0"/>
        <w:ind w:left="357" w:hanging="357"/>
        <w:rPr>
          <w:rFonts w:ascii="Times New Roman" w:hAnsi="Times New Roman" w:cs="Times New Roman"/>
          <w:color w:val="auto"/>
        </w:rPr>
      </w:pPr>
      <w:bookmarkStart w:id="0" w:name="_Ref39666794"/>
      <w:bookmarkStart w:id="1" w:name="_Ref39666796"/>
      <w:bookmarkStart w:id="2" w:name="_Toc48053171"/>
      <w:bookmarkStart w:id="3" w:name="_Toc147739116"/>
      <w:bookmarkStart w:id="4" w:name="_Toc197345206"/>
      <w:r w:rsidRPr="00BA659E">
        <w:rPr>
          <w:rFonts w:ascii="Times New Roman" w:hAnsi="Times New Roman" w:cs="Times New Roman"/>
          <w:color w:val="auto"/>
        </w:rPr>
        <w:lastRenderedPageBreak/>
        <w:t>Bendra informacij</w:t>
      </w:r>
      <w:r w:rsidR="00B076FD" w:rsidRPr="00BA659E">
        <w:rPr>
          <w:rFonts w:ascii="Times New Roman" w:hAnsi="Times New Roman" w:cs="Times New Roman"/>
          <w:color w:val="auto"/>
        </w:rPr>
        <w:t>a</w:t>
      </w:r>
      <w:bookmarkEnd w:id="4"/>
      <w:r w:rsidR="6B81CCAC" w:rsidRPr="00BA659E">
        <w:rPr>
          <w:rFonts w:ascii="Times New Roman" w:hAnsi="Times New Roman" w:cs="Times New Roman"/>
          <w:color w:val="auto"/>
        </w:rPr>
        <w:t xml:space="preserve"> </w:t>
      </w:r>
    </w:p>
    <w:p w14:paraId="698C5E70" w14:textId="490FD0EB" w:rsidR="00746BAF" w:rsidRPr="00BA659E" w:rsidRDefault="00746BAF" w:rsidP="00336FFD">
      <w:pPr>
        <w:ind w:firstLine="0"/>
        <w:rPr>
          <w:rFonts w:ascii="Times New Roman" w:hAnsi="Times New Roman" w:cs="Times New Roman"/>
        </w:rPr>
      </w:pPr>
    </w:p>
    <w:p w14:paraId="6C6E9052" w14:textId="227D3A6A" w:rsidR="00FB3C75" w:rsidRPr="00A90A81" w:rsidRDefault="00F37F09" w:rsidP="00C94BB5">
      <w:pPr>
        <w:pStyle w:val="ListParagraph"/>
        <w:numPr>
          <w:ilvl w:val="1"/>
          <w:numId w:val="11"/>
        </w:numPr>
        <w:spacing w:before="120" w:line="240" w:lineRule="auto"/>
        <w:ind w:left="0" w:firstLine="0"/>
        <w:contextualSpacing w:val="0"/>
        <w:rPr>
          <w:rFonts w:ascii="Times New Roman" w:hAnsi="Times New Roman" w:cs="Times New Roman"/>
          <w:sz w:val="24"/>
          <w:szCs w:val="24"/>
        </w:rPr>
      </w:pPr>
      <w:r w:rsidRPr="00A90A81">
        <w:rPr>
          <w:rFonts w:ascii="Times New Roman" w:hAnsi="Times New Roman" w:cs="Times New Roman"/>
          <w:sz w:val="24"/>
          <w:szCs w:val="24"/>
        </w:rPr>
        <w:t xml:space="preserve">Perkančioji organizacija – </w:t>
      </w:r>
      <w:r w:rsidR="001E74BC" w:rsidRPr="001E74BC">
        <w:rPr>
          <w:rFonts w:ascii="Times New Roman" w:eastAsia="Calibri" w:hAnsi="Times New Roman" w:cs="Times New Roman"/>
          <w:sz w:val="24"/>
          <w:szCs w:val="24"/>
        </w:rPr>
        <w:t>Šakių šilumos tinklai, UAB</w:t>
      </w:r>
      <w:r w:rsidRPr="00A90A81">
        <w:rPr>
          <w:rFonts w:ascii="Times New Roman" w:eastAsia="Calibri" w:hAnsi="Times New Roman" w:cs="Times New Roman"/>
          <w:sz w:val="24"/>
          <w:szCs w:val="24"/>
        </w:rPr>
        <w:t xml:space="preserve">, juridinio asmens kodas </w:t>
      </w:r>
      <w:r w:rsidR="001E74BC" w:rsidRPr="001E74BC">
        <w:rPr>
          <w:rFonts w:ascii="Times New Roman" w:eastAsia="Calibri" w:hAnsi="Times New Roman" w:cs="Times New Roman"/>
          <w:sz w:val="24"/>
          <w:szCs w:val="24"/>
        </w:rPr>
        <w:t>174409393</w:t>
      </w:r>
      <w:r w:rsidRPr="00A90A81">
        <w:rPr>
          <w:rFonts w:ascii="Times New Roman" w:eastAsia="Calibri" w:hAnsi="Times New Roman" w:cs="Times New Roman"/>
          <w:sz w:val="24"/>
          <w:szCs w:val="24"/>
        </w:rPr>
        <w:t xml:space="preserve">, </w:t>
      </w:r>
      <w:r w:rsidR="001E74BC" w:rsidRPr="001E74BC">
        <w:rPr>
          <w:rFonts w:ascii="Times New Roman" w:eastAsia="Calibri" w:hAnsi="Times New Roman" w:cs="Times New Roman"/>
          <w:sz w:val="24"/>
          <w:szCs w:val="24"/>
        </w:rPr>
        <w:t>PVM mokėtojo kodas</w:t>
      </w:r>
      <w:r w:rsidR="001E74BC">
        <w:rPr>
          <w:rFonts w:ascii="Times New Roman" w:eastAsia="Calibri" w:hAnsi="Times New Roman" w:cs="Times New Roman"/>
          <w:sz w:val="24"/>
          <w:szCs w:val="24"/>
        </w:rPr>
        <w:t xml:space="preserve"> </w:t>
      </w:r>
      <w:r w:rsidR="001E74BC" w:rsidRPr="001E74BC">
        <w:rPr>
          <w:rFonts w:ascii="Times New Roman" w:eastAsia="Calibri" w:hAnsi="Times New Roman" w:cs="Times New Roman"/>
          <w:sz w:val="24"/>
          <w:szCs w:val="24"/>
        </w:rPr>
        <w:t>LT744093917</w:t>
      </w:r>
      <w:r w:rsidR="001E74BC">
        <w:rPr>
          <w:rFonts w:ascii="Times New Roman" w:eastAsia="Calibri" w:hAnsi="Times New Roman" w:cs="Times New Roman"/>
          <w:sz w:val="24"/>
          <w:szCs w:val="24"/>
        </w:rPr>
        <w:t xml:space="preserve">, </w:t>
      </w:r>
      <w:r w:rsidRPr="00A90A81">
        <w:rPr>
          <w:rFonts w:ascii="Times New Roman" w:eastAsia="Calibri" w:hAnsi="Times New Roman" w:cs="Times New Roman"/>
          <w:sz w:val="24"/>
          <w:szCs w:val="24"/>
        </w:rPr>
        <w:t xml:space="preserve">adresas </w:t>
      </w:r>
      <w:r w:rsidR="001E74BC" w:rsidRPr="001E74BC">
        <w:rPr>
          <w:rFonts w:ascii="Times New Roman" w:eastAsia="Calibri" w:hAnsi="Times New Roman" w:cs="Times New Roman"/>
          <w:sz w:val="24"/>
          <w:szCs w:val="24"/>
        </w:rPr>
        <w:t>Gimnazijos g. 22, LT-71116 Šakiai</w:t>
      </w:r>
    </w:p>
    <w:p w14:paraId="1F0F3C55" w14:textId="687B8D3F" w:rsidR="00702B7B" w:rsidRPr="001E74BC" w:rsidRDefault="00CA0CC5" w:rsidP="00440ED1">
      <w:pPr>
        <w:pStyle w:val="ListParagraph"/>
        <w:numPr>
          <w:ilvl w:val="1"/>
          <w:numId w:val="11"/>
        </w:numPr>
        <w:spacing w:before="120" w:line="240" w:lineRule="auto"/>
        <w:ind w:left="0" w:firstLine="0"/>
        <w:contextualSpacing w:val="0"/>
        <w:rPr>
          <w:rFonts w:ascii="Times New Roman" w:hAnsi="Times New Roman" w:cs="Times New Roman"/>
          <w:sz w:val="24"/>
          <w:szCs w:val="24"/>
        </w:rPr>
      </w:pPr>
      <w:r w:rsidRPr="001E74BC">
        <w:rPr>
          <w:rFonts w:ascii="Times New Roman" w:hAnsi="Times New Roman" w:cs="Times New Roman"/>
          <w:color w:val="000000" w:themeColor="text1"/>
          <w:sz w:val="24"/>
          <w:szCs w:val="24"/>
        </w:rPr>
        <w:t>Pirkimas neatliekamas naudojantis centralizuotų pirkimų katalogu, nes</w:t>
      </w:r>
      <w:r w:rsidR="00EC3A55" w:rsidRPr="001E74BC">
        <w:rPr>
          <w:rFonts w:ascii="Times New Roman" w:hAnsi="Times New Roman" w:cs="Times New Roman"/>
          <w:color w:val="000000" w:themeColor="text1"/>
          <w:sz w:val="24"/>
          <w:szCs w:val="24"/>
        </w:rPr>
        <w:t xml:space="preserve"> Centralizuotų pirkimų kataloge nėra numatytos specifinės techninio prižiūrėtojo funkcijos, kurios yra detalizuotos techninės priežiūros sutartyje</w:t>
      </w:r>
      <w:r w:rsidR="000662A8" w:rsidRPr="001E74BC">
        <w:rPr>
          <w:rFonts w:ascii="Times New Roman" w:hAnsi="Times New Roman" w:cs="Times New Roman"/>
          <w:sz w:val="24"/>
          <w:szCs w:val="24"/>
        </w:rPr>
        <w:t>.</w:t>
      </w:r>
    </w:p>
    <w:p w14:paraId="16DB9CE8" w14:textId="112BA40F" w:rsidR="001045C0" w:rsidRPr="00997CF4" w:rsidRDefault="00D459E3" w:rsidP="00C94BB5">
      <w:pPr>
        <w:pStyle w:val="ListParagraph"/>
        <w:numPr>
          <w:ilvl w:val="1"/>
          <w:numId w:val="11"/>
        </w:numPr>
        <w:spacing w:before="120" w:line="240" w:lineRule="auto"/>
        <w:ind w:left="0" w:firstLine="0"/>
        <w:contextualSpacing w:val="0"/>
        <w:rPr>
          <w:rFonts w:ascii="Times New Roman" w:hAnsi="Times New Roman" w:cs="Times New Roman"/>
          <w:sz w:val="24"/>
          <w:szCs w:val="24"/>
        </w:rPr>
      </w:pPr>
      <w:r w:rsidRPr="00997CF4">
        <w:rPr>
          <w:rFonts w:ascii="Times New Roman" w:hAnsi="Times New Roman" w:cs="Times New Roman"/>
          <w:sz w:val="24"/>
          <w:szCs w:val="24"/>
        </w:rPr>
        <w:t xml:space="preserve">Atliekamas žaliasis pirkimas. Pirkimas vykdomas vadovaujantis </w:t>
      </w:r>
      <w:hyperlink r:id="rId11" w:history="1">
        <w:r w:rsidRPr="00997CF4">
          <w:rPr>
            <w:rStyle w:val="Hyperlink"/>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97CF4">
        <w:rPr>
          <w:rFonts w:ascii="Times New Roman" w:hAnsi="Times New Roman" w:cs="Times New Roman"/>
          <w:sz w:val="24"/>
          <w:szCs w:val="24"/>
        </w:rPr>
        <w:t xml:space="preserve">“ </w:t>
      </w:r>
      <w:r w:rsidR="00846F82" w:rsidRPr="00846F82">
        <w:rPr>
          <w:rFonts w:ascii="Times New Roman" w:hAnsi="Times New Roman" w:cs="Times New Roman"/>
          <w:sz w:val="24"/>
          <w:szCs w:val="24"/>
        </w:rPr>
        <w:t xml:space="preserve">4.4.3. </w:t>
      </w:r>
      <w:r w:rsidR="00846F82">
        <w:rPr>
          <w:rFonts w:ascii="Times New Roman" w:hAnsi="Times New Roman" w:cs="Times New Roman"/>
          <w:sz w:val="24"/>
          <w:szCs w:val="24"/>
        </w:rPr>
        <w:t xml:space="preserve">punktu: </w:t>
      </w:r>
      <w:r w:rsidR="00846F82" w:rsidRPr="00846F82">
        <w:rPr>
          <w:rFonts w:ascii="Times New Roman" w:hAnsi="Times New Roman" w:cs="Times New Roman"/>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sidR="00F93711" w:rsidRPr="00F93711">
        <w:rPr>
          <w:rFonts w:ascii="Times New Roman" w:hAnsi="Times New Roman" w:cs="Times New Roman"/>
          <w:sz w:val="24"/>
          <w:szCs w:val="24"/>
        </w:rPr>
        <w:t>.</w:t>
      </w:r>
    </w:p>
    <w:p w14:paraId="481C6227" w14:textId="1B2408D9" w:rsidR="4B7098B6" w:rsidRPr="00997CF4" w:rsidRDefault="4B7098B6" w:rsidP="00C94BB5">
      <w:pPr>
        <w:pStyle w:val="ListParagraph"/>
        <w:numPr>
          <w:ilvl w:val="1"/>
          <w:numId w:val="11"/>
        </w:numPr>
        <w:spacing w:before="120" w:line="240" w:lineRule="auto"/>
        <w:ind w:left="0" w:firstLine="0"/>
        <w:contextualSpacing w:val="0"/>
        <w:rPr>
          <w:rFonts w:ascii="Times New Roman" w:hAnsi="Times New Roman" w:cs="Times New Roman"/>
          <w:sz w:val="24"/>
          <w:szCs w:val="24"/>
        </w:rPr>
      </w:pPr>
      <w:r w:rsidRPr="00997CF4">
        <w:rPr>
          <w:rFonts w:ascii="Times New Roman" w:eastAsia="Arial" w:hAnsi="Times New Roman" w:cs="Times New Roman"/>
          <w:sz w:val="24"/>
          <w:szCs w:val="24"/>
        </w:rPr>
        <w:t>Bendrosios</w:t>
      </w:r>
      <w:r w:rsidR="00931CA2" w:rsidRPr="00997CF4">
        <w:rPr>
          <w:rFonts w:ascii="Times New Roman" w:eastAsia="Arial" w:hAnsi="Times New Roman" w:cs="Times New Roman"/>
          <w:sz w:val="24"/>
          <w:szCs w:val="24"/>
        </w:rPr>
        <w:t xml:space="preserve"> pirkimo</w:t>
      </w:r>
      <w:r w:rsidRPr="00997CF4">
        <w:rPr>
          <w:rFonts w:ascii="Times New Roman" w:eastAsia="Arial" w:hAnsi="Times New Roman" w:cs="Times New Roman"/>
          <w:sz w:val="24"/>
          <w:szCs w:val="24"/>
        </w:rPr>
        <w:t xml:space="preserve"> sąlygos yra neatskiriama ši</w:t>
      </w:r>
      <w:r w:rsidR="00931CA2" w:rsidRPr="00997CF4">
        <w:rPr>
          <w:rFonts w:ascii="Times New Roman" w:eastAsia="Arial" w:hAnsi="Times New Roman" w:cs="Times New Roman"/>
          <w:sz w:val="24"/>
          <w:szCs w:val="24"/>
        </w:rPr>
        <w:t>ų</w:t>
      </w:r>
      <w:r w:rsidRPr="00997CF4">
        <w:rPr>
          <w:rFonts w:ascii="Times New Roman" w:eastAsia="Arial" w:hAnsi="Times New Roman" w:cs="Times New Roman"/>
          <w:sz w:val="24"/>
          <w:szCs w:val="24"/>
        </w:rPr>
        <w:t xml:space="preserve"> pirkimo sąlygų dalis.</w:t>
      </w:r>
    </w:p>
    <w:p w14:paraId="4ED932F3" w14:textId="2CE07367" w:rsidR="00FB3C75" w:rsidRPr="00BA659E" w:rsidRDefault="00244994" w:rsidP="00464687">
      <w:pPr>
        <w:pStyle w:val="Heading1"/>
        <w:numPr>
          <w:ilvl w:val="0"/>
          <w:numId w:val="7"/>
        </w:numPr>
        <w:spacing w:after="0"/>
        <w:ind w:left="357" w:hanging="357"/>
        <w:rPr>
          <w:rFonts w:ascii="Times New Roman" w:hAnsi="Times New Roman" w:cs="Times New Roman"/>
          <w:color w:val="auto"/>
        </w:rPr>
      </w:pPr>
      <w:bookmarkStart w:id="5" w:name="_Toc197345207"/>
      <w:r w:rsidRPr="00BA659E">
        <w:rPr>
          <w:rFonts w:ascii="Times New Roman" w:hAnsi="Times New Roman" w:cs="Times New Roman"/>
          <w:color w:val="auto"/>
        </w:rPr>
        <w:t>Pirkimo objektas</w:t>
      </w:r>
      <w:bookmarkEnd w:id="5"/>
    </w:p>
    <w:p w14:paraId="7D847502" w14:textId="77777777" w:rsidR="00FB3C75" w:rsidRPr="00BA659E" w:rsidRDefault="00FB3C75" w:rsidP="00E62E95">
      <w:pPr>
        <w:spacing w:line="240" w:lineRule="auto"/>
        <w:ind w:firstLine="0"/>
        <w:rPr>
          <w:rFonts w:ascii="Times New Roman" w:hAnsi="Times New Roman" w:cs="Times New Roman"/>
        </w:rPr>
      </w:pPr>
    </w:p>
    <w:p w14:paraId="0AEFEE07" w14:textId="3D6374AD" w:rsidR="00FB3C75" w:rsidRPr="00A005B4" w:rsidRDefault="00651664" w:rsidP="00760A68">
      <w:pPr>
        <w:pStyle w:val="NoSpacing"/>
        <w:numPr>
          <w:ilvl w:val="1"/>
          <w:numId w:val="7"/>
        </w:numPr>
        <w:tabs>
          <w:tab w:val="left" w:pos="567"/>
          <w:tab w:val="left" w:pos="1134"/>
        </w:tabs>
        <w:spacing w:before="120"/>
        <w:ind w:left="0" w:firstLine="0"/>
        <w:rPr>
          <w:rFonts w:ascii="Times New Roman" w:hAnsi="Times New Roman" w:cs="Times New Roman"/>
          <w:color w:val="000000" w:themeColor="text1"/>
          <w:sz w:val="24"/>
          <w:szCs w:val="24"/>
        </w:rPr>
      </w:pPr>
      <w:r w:rsidRPr="00A005B4">
        <w:rPr>
          <w:rFonts w:ascii="Times New Roman" w:hAnsi="Times New Roman" w:cs="Times New Roman"/>
          <w:sz w:val="24"/>
          <w:szCs w:val="24"/>
        </w:rPr>
        <w:t xml:space="preserve">Perkančioji organizacija </w:t>
      </w:r>
      <w:r w:rsidR="00FB3C75" w:rsidRPr="00A005B4">
        <w:rPr>
          <w:rFonts w:ascii="Times New Roman" w:eastAsia="Calibri" w:hAnsi="Times New Roman" w:cs="Times New Roman"/>
          <w:color w:val="000000" w:themeColor="text1"/>
          <w:sz w:val="24"/>
          <w:szCs w:val="24"/>
        </w:rPr>
        <w:t xml:space="preserve">numato įsigyti </w:t>
      </w:r>
      <w:r w:rsidR="00A005B4" w:rsidRPr="00A005B4">
        <w:rPr>
          <w:rFonts w:ascii="Times New Roman" w:eastAsia="Calibri" w:hAnsi="Times New Roman" w:cs="Times New Roman"/>
          <w:color w:val="000000" w:themeColor="text1"/>
          <w:sz w:val="24"/>
          <w:szCs w:val="24"/>
        </w:rPr>
        <w:t>daugiabučių pastatų Šakių mieste</w:t>
      </w:r>
      <w:r w:rsidR="00CF25ED" w:rsidRPr="00A005B4">
        <w:rPr>
          <w:rFonts w:ascii="Times New Roman" w:eastAsia="Calibri" w:hAnsi="Times New Roman" w:cs="Times New Roman"/>
          <w:color w:val="000000" w:themeColor="text1"/>
          <w:sz w:val="24"/>
          <w:szCs w:val="24"/>
        </w:rPr>
        <w:t xml:space="preserve"> </w:t>
      </w:r>
      <w:r w:rsidR="00F7199F" w:rsidRPr="00A005B4">
        <w:rPr>
          <w:rFonts w:ascii="Times New Roman" w:eastAsia="Calibri" w:hAnsi="Times New Roman" w:cs="Times New Roman"/>
          <w:color w:val="000000" w:themeColor="text1"/>
          <w:sz w:val="24"/>
          <w:szCs w:val="24"/>
        </w:rPr>
        <w:t xml:space="preserve">statybos darbų </w:t>
      </w:r>
      <w:r w:rsidR="00CF25ED" w:rsidRPr="00A005B4">
        <w:rPr>
          <w:rFonts w:ascii="Times New Roman" w:eastAsia="Calibri" w:hAnsi="Times New Roman" w:cs="Times New Roman"/>
          <w:color w:val="000000" w:themeColor="text1"/>
          <w:sz w:val="24"/>
          <w:szCs w:val="24"/>
        </w:rPr>
        <w:t>techninės priežiūros paslaugas</w:t>
      </w:r>
      <w:r w:rsidR="00FB3C75" w:rsidRPr="00A005B4">
        <w:rPr>
          <w:rFonts w:ascii="Times New Roman" w:eastAsia="Calibri" w:hAnsi="Times New Roman" w:cs="Times New Roman"/>
          <w:color w:val="00B050"/>
          <w:sz w:val="24"/>
          <w:szCs w:val="24"/>
        </w:rPr>
        <w:t>.</w:t>
      </w:r>
      <w:r w:rsidR="00FB3C75" w:rsidRPr="00A005B4">
        <w:rPr>
          <w:rFonts w:ascii="Times New Roman" w:hAnsi="Times New Roman" w:cs="Times New Roman"/>
          <w:sz w:val="24"/>
          <w:szCs w:val="24"/>
        </w:rPr>
        <w:t xml:space="preserve"> Reikalavimai </w:t>
      </w:r>
      <w:r w:rsidR="00966703" w:rsidRPr="00A005B4">
        <w:rPr>
          <w:rFonts w:ascii="Times New Roman" w:hAnsi="Times New Roman" w:cs="Times New Roman"/>
          <w:sz w:val="24"/>
          <w:szCs w:val="24"/>
        </w:rPr>
        <w:t>p</w:t>
      </w:r>
      <w:r w:rsidR="00FB3C75" w:rsidRPr="00A005B4">
        <w:rPr>
          <w:rFonts w:ascii="Times New Roman" w:hAnsi="Times New Roman" w:cs="Times New Roman"/>
          <w:sz w:val="24"/>
          <w:szCs w:val="24"/>
        </w:rPr>
        <w:t>irkimo objektui nustatyti</w:t>
      </w:r>
      <w:r w:rsidR="00AE2AEF" w:rsidRPr="00A005B4">
        <w:rPr>
          <w:rFonts w:ascii="Times New Roman" w:hAnsi="Times New Roman" w:cs="Times New Roman"/>
          <w:sz w:val="24"/>
          <w:szCs w:val="24"/>
        </w:rPr>
        <w:t xml:space="preserve"> </w:t>
      </w:r>
      <w:r w:rsidR="00966703" w:rsidRPr="00A005B4">
        <w:rPr>
          <w:rFonts w:ascii="Times New Roman" w:hAnsi="Times New Roman" w:cs="Times New Roman"/>
          <w:sz w:val="24"/>
          <w:szCs w:val="24"/>
        </w:rPr>
        <w:t>s</w:t>
      </w:r>
      <w:r w:rsidR="00044836" w:rsidRPr="00A005B4">
        <w:rPr>
          <w:rFonts w:ascii="Times New Roman" w:hAnsi="Times New Roman" w:cs="Times New Roman"/>
          <w:sz w:val="24"/>
          <w:szCs w:val="24"/>
        </w:rPr>
        <w:t xml:space="preserve">pecialiųjų </w:t>
      </w:r>
      <w:r w:rsidR="00B349DB" w:rsidRPr="00A005B4">
        <w:rPr>
          <w:rFonts w:ascii="Times New Roman" w:hAnsi="Times New Roman" w:cs="Times New Roman"/>
          <w:sz w:val="24"/>
          <w:szCs w:val="24"/>
        </w:rPr>
        <w:t>pirkimo sąlygų 2 priede „Techninė specifikacija“</w:t>
      </w:r>
      <w:r w:rsidR="002F0BC1" w:rsidRPr="00A005B4">
        <w:rPr>
          <w:rFonts w:ascii="Times New Roman" w:hAnsi="Times New Roman" w:cs="Times New Roman"/>
          <w:sz w:val="24"/>
          <w:szCs w:val="24"/>
        </w:rPr>
        <w:t>.</w:t>
      </w:r>
    </w:p>
    <w:p w14:paraId="49117D58" w14:textId="2846C0E9" w:rsidR="005D280D" w:rsidRPr="00A005B4" w:rsidRDefault="00FB3C75" w:rsidP="00760A68">
      <w:pPr>
        <w:pStyle w:val="NoSpacing"/>
        <w:numPr>
          <w:ilvl w:val="1"/>
          <w:numId w:val="7"/>
        </w:numPr>
        <w:spacing w:before="120"/>
        <w:ind w:left="0" w:firstLine="0"/>
        <w:rPr>
          <w:rFonts w:ascii="Times New Roman" w:hAnsi="Times New Roman" w:cs="Times New Roman"/>
          <w:sz w:val="24"/>
          <w:szCs w:val="24"/>
        </w:rPr>
      </w:pPr>
      <w:r w:rsidRPr="00A005B4">
        <w:rPr>
          <w:rFonts w:ascii="Times New Roman" w:hAnsi="Times New Roman" w:cs="Times New Roman"/>
          <w:sz w:val="24"/>
          <w:szCs w:val="24"/>
        </w:rPr>
        <w:t xml:space="preserve">Pirkimo objektas </w:t>
      </w:r>
      <w:r w:rsidR="00A005B4" w:rsidRPr="00A005B4">
        <w:rPr>
          <w:rFonts w:ascii="Times New Roman" w:hAnsi="Times New Roman" w:cs="Times New Roman"/>
          <w:sz w:val="24"/>
          <w:szCs w:val="24"/>
        </w:rPr>
        <w:t xml:space="preserve">skaidomas </w:t>
      </w:r>
      <w:r w:rsidRPr="00A005B4">
        <w:rPr>
          <w:rFonts w:ascii="Times New Roman" w:hAnsi="Times New Roman" w:cs="Times New Roman"/>
          <w:sz w:val="24"/>
          <w:szCs w:val="24"/>
        </w:rPr>
        <w:t>į</w:t>
      </w:r>
      <w:r w:rsidR="00A005B4" w:rsidRPr="00A005B4">
        <w:rPr>
          <w:rFonts w:ascii="Times New Roman" w:hAnsi="Times New Roman" w:cs="Times New Roman"/>
          <w:sz w:val="24"/>
          <w:szCs w:val="24"/>
        </w:rPr>
        <w:t xml:space="preserve"> dvi</w:t>
      </w:r>
      <w:r w:rsidRPr="00A005B4">
        <w:rPr>
          <w:rFonts w:ascii="Times New Roman" w:hAnsi="Times New Roman" w:cs="Times New Roman"/>
          <w:sz w:val="24"/>
          <w:szCs w:val="24"/>
        </w:rPr>
        <w:t xml:space="preserve"> dalis.</w:t>
      </w:r>
      <w:r w:rsidR="00A005B4" w:rsidRPr="00A005B4">
        <w:rPr>
          <w:rFonts w:ascii="Times New Roman" w:hAnsi="Times New Roman" w:cs="Times New Roman"/>
          <w:sz w:val="24"/>
          <w:szCs w:val="24"/>
        </w:rPr>
        <w:t xml:space="preserve"> Tiekėjai gali teikti pasiūlymus vienai arba visoms dalims.</w:t>
      </w:r>
      <w:r w:rsidR="00702B7B" w:rsidRPr="00A005B4">
        <w:rPr>
          <w:rFonts w:ascii="Times New Roman" w:hAnsi="Times New Roman" w:cs="Times New Roman"/>
          <w:sz w:val="24"/>
          <w:szCs w:val="24"/>
        </w:rPr>
        <w:t xml:space="preserve"> Pirkimo apimtys, reikalavimai ir techninė specifikacija apibrėžti </w:t>
      </w:r>
      <w:r w:rsidR="00C314B2" w:rsidRPr="00A005B4">
        <w:rPr>
          <w:rFonts w:ascii="Times New Roman" w:hAnsi="Times New Roman" w:cs="Times New Roman"/>
          <w:sz w:val="24"/>
          <w:szCs w:val="24"/>
        </w:rPr>
        <w:t>s</w:t>
      </w:r>
      <w:r w:rsidR="000B6976" w:rsidRPr="00A005B4">
        <w:rPr>
          <w:rFonts w:ascii="Times New Roman" w:hAnsi="Times New Roman" w:cs="Times New Roman"/>
          <w:sz w:val="24"/>
          <w:szCs w:val="24"/>
        </w:rPr>
        <w:t>pecialiųjų p</w:t>
      </w:r>
      <w:r w:rsidR="00702B7B" w:rsidRPr="00A005B4">
        <w:rPr>
          <w:rFonts w:ascii="Times New Roman" w:hAnsi="Times New Roman" w:cs="Times New Roman"/>
          <w:sz w:val="24"/>
          <w:szCs w:val="24"/>
        </w:rPr>
        <w:t xml:space="preserve">irkimo sąlygų </w:t>
      </w:r>
      <w:r w:rsidR="00C94BB5" w:rsidRPr="00A005B4">
        <w:rPr>
          <w:rFonts w:ascii="Times New Roman" w:hAnsi="Times New Roman" w:cs="Times New Roman"/>
          <w:sz w:val="24"/>
          <w:szCs w:val="24"/>
        </w:rPr>
        <w:t>2 priede „Techninė specifikacija“</w:t>
      </w:r>
      <w:r w:rsidR="00702B7B" w:rsidRPr="00A005B4">
        <w:rPr>
          <w:rFonts w:ascii="Times New Roman" w:hAnsi="Times New Roman" w:cs="Times New Roman"/>
          <w:sz w:val="24"/>
          <w:szCs w:val="24"/>
        </w:rPr>
        <w:t>.</w:t>
      </w:r>
    </w:p>
    <w:p w14:paraId="2B9FCCA2" w14:textId="2E621CFC" w:rsidR="003943EC" w:rsidRPr="00A005B4" w:rsidRDefault="003943EC" w:rsidP="00760A68">
      <w:pPr>
        <w:pStyle w:val="ListParagraph"/>
        <w:numPr>
          <w:ilvl w:val="1"/>
          <w:numId w:val="7"/>
        </w:numPr>
        <w:spacing w:before="120" w:line="240" w:lineRule="auto"/>
        <w:ind w:left="0" w:firstLine="0"/>
        <w:contextualSpacing w:val="0"/>
        <w:rPr>
          <w:rFonts w:ascii="Times New Roman" w:hAnsi="Times New Roman" w:cs="Times New Roman"/>
          <w:sz w:val="24"/>
          <w:szCs w:val="24"/>
        </w:rPr>
      </w:pPr>
      <w:r w:rsidRPr="00A005B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7BFA5E7" w:rsidR="00255C04" w:rsidRPr="00760A68" w:rsidRDefault="003943EC" w:rsidP="00760A68">
      <w:pPr>
        <w:pStyle w:val="ListParagraph"/>
        <w:numPr>
          <w:ilvl w:val="1"/>
          <w:numId w:val="7"/>
        </w:numPr>
        <w:spacing w:before="120" w:line="240" w:lineRule="auto"/>
        <w:ind w:left="0" w:firstLine="0"/>
        <w:contextualSpacing w:val="0"/>
        <w:rPr>
          <w:rFonts w:ascii="Times New Roman" w:hAnsi="Times New Roman" w:cs="Times New Roman"/>
          <w:sz w:val="24"/>
          <w:szCs w:val="24"/>
        </w:rPr>
      </w:pPr>
      <w:r w:rsidRPr="00A005B4">
        <w:rPr>
          <w:rFonts w:ascii="Times New Roman" w:hAnsi="Times New Roman" w:cs="Times New Roman"/>
          <w:sz w:val="24"/>
          <w:szCs w:val="24"/>
        </w:rPr>
        <w:t xml:space="preserve">Jeigu apibūdinant pirkimo objektą techninėje specifikacijoje nurodytas standartas, </w:t>
      </w:r>
      <w:r w:rsidRPr="00A005B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005B4">
        <w:rPr>
          <w:rFonts w:ascii="Times New Roman" w:hAnsi="Times New Roman" w:cs="Times New Roman"/>
          <w:sz w:val="24"/>
          <w:szCs w:val="24"/>
        </w:rPr>
        <w:t>turi būti laikoma, kad kiekviena</w:t>
      </w:r>
      <w:r w:rsidRPr="00760A68">
        <w:rPr>
          <w:rFonts w:ascii="Times New Roman" w:hAnsi="Times New Roman" w:cs="Times New Roman"/>
          <w:sz w:val="24"/>
          <w:szCs w:val="24"/>
        </w:rPr>
        <w:t xml:space="preserve"> tokia nuoroda yra pateikta su žodžiais „arba lygiavertis“. </w:t>
      </w:r>
    </w:p>
    <w:p w14:paraId="0CEA2D40" w14:textId="7AB157C5" w:rsidR="00FB3C75" w:rsidRPr="00BA659E" w:rsidRDefault="00BF3638" w:rsidP="003363EE">
      <w:pPr>
        <w:pStyle w:val="Heading1"/>
        <w:numPr>
          <w:ilvl w:val="0"/>
          <w:numId w:val="7"/>
        </w:numPr>
        <w:spacing w:after="0"/>
        <w:ind w:left="357" w:hanging="357"/>
        <w:rPr>
          <w:rFonts w:ascii="Times New Roman" w:hAnsi="Times New Roman" w:cs="Times New Roman"/>
          <w:color w:val="auto"/>
        </w:rPr>
      </w:pPr>
      <w:bookmarkStart w:id="6" w:name="_Toc197345208"/>
      <w:r w:rsidRPr="00BA659E">
        <w:rPr>
          <w:rFonts w:ascii="Times New Roman" w:hAnsi="Times New Roman" w:cs="Times New Roman"/>
          <w:color w:val="auto"/>
        </w:rPr>
        <w:t>Tiekėjų pašalinimo pagrindai</w:t>
      </w:r>
      <w:r w:rsidR="00E201D8" w:rsidRPr="00BA659E">
        <w:rPr>
          <w:rFonts w:ascii="Times New Roman" w:hAnsi="Times New Roman" w:cs="Times New Roman"/>
          <w:color w:val="auto"/>
        </w:rPr>
        <w:t>, kvalifikacijos reikalavimai</w:t>
      </w:r>
      <w:bookmarkEnd w:id="6"/>
      <w:r w:rsidR="00817AB9" w:rsidRPr="00BA659E">
        <w:rPr>
          <w:rFonts w:ascii="Times New Roman" w:hAnsi="Times New Roman" w:cs="Times New Roman"/>
          <w:color w:val="auto"/>
        </w:rPr>
        <w:t xml:space="preserve"> </w:t>
      </w:r>
    </w:p>
    <w:p w14:paraId="0ED6AD78" w14:textId="723DA34A" w:rsidR="00FB3C75" w:rsidRPr="00BA659E" w:rsidRDefault="00FB3C75" w:rsidP="00E62E95">
      <w:pPr>
        <w:spacing w:line="240" w:lineRule="auto"/>
        <w:ind w:firstLine="0"/>
        <w:rPr>
          <w:rFonts w:ascii="Times New Roman" w:hAnsi="Times New Roman" w:cs="Times New Roman"/>
        </w:rPr>
      </w:pPr>
    </w:p>
    <w:p w14:paraId="5B3C4F14" w14:textId="3E88D8E8" w:rsidR="00FB3C75" w:rsidRPr="00540C91" w:rsidRDefault="00450C10" w:rsidP="003363EE">
      <w:pPr>
        <w:pStyle w:val="ListParagraph"/>
        <w:numPr>
          <w:ilvl w:val="1"/>
          <w:numId w:val="7"/>
        </w:numPr>
        <w:spacing w:before="120" w:line="240" w:lineRule="auto"/>
        <w:ind w:left="0" w:firstLine="0"/>
        <w:contextualSpacing w:val="0"/>
        <w:rPr>
          <w:rFonts w:ascii="Times New Roman" w:hAnsi="Times New Roman" w:cs="Times New Roman"/>
          <w:sz w:val="24"/>
          <w:szCs w:val="24"/>
        </w:rPr>
      </w:pPr>
      <w:r w:rsidRPr="00540C91">
        <w:rPr>
          <w:rFonts w:ascii="Times New Roman" w:hAnsi="Times New Roman" w:cs="Times New Roman"/>
          <w:sz w:val="24"/>
          <w:szCs w:val="24"/>
        </w:rPr>
        <w:t>P</w:t>
      </w:r>
      <w:r w:rsidR="00F86AED" w:rsidRPr="00540C91">
        <w:rPr>
          <w:rFonts w:ascii="Times New Roman" w:hAnsi="Times New Roman" w:cs="Times New Roman"/>
          <w:sz w:val="24"/>
          <w:szCs w:val="24"/>
        </w:rPr>
        <w:t>ašalinimo pagrindai netaikomi</w:t>
      </w:r>
      <w:r w:rsidR="00671E8F" w:rsidRPr="00540C91">
        <w:rPr>
          <w:rFonts w:ascii="Times New Roman" w:hAnsi="Times New Roman" w:cs="Times New Roman"/>
          <w:b/>
          <w:i/>
          <w:color w:val="7030A0"/>
          <w:sz w:val="24"/>
          <w:szCs w:val="24"/>
        </w:rPr>
        <w:t>.</w:t>
      </w:r>
    </w:p>
    <w:p w14:paraId="317A11F7" w14:textId="12A7E2FF" w:rsidR="00464D07" w:rsidRDefault="00464D07" w:rsidP="003363EE">
      <w:pPr>
        <w:pStyle w:val="ListParagraph"/>
        <w:numPr>
          <w:ilvl w:val="1"/>
          <w:numId w:val="7"/>
        </w:numPr>
        <w:spacing w:before="120" w:line="240" w:lineRule="auto"/>
        <w:ind w:left="0" w:firstLine="0"/>
        <w:contextualSpacing w:val="0"/>
        <w:rPr>
          <w:rFonts w:ascii="Times New Roman" w:hAnsi="Times New Roman" w:cs="Times New Roman"/>
          <w:sz w:val="24"/>
          <w:szCs w:val="24"/>
        </w:rPr>
      </w:pPr>
      <w:r w:rsidRPr="00540C91">
        <w:rPr>
          <w:rFonts w:ascii="Times New Roman" w:hAnsi="Times New Roman" w:cs="Times New Roman"/>
          <w:sz w:val="24"/>
          <w:szCs w:val="24"/>
        </w:rPr>
        <w:lastRenderedPageBreak/>
        <w:t>Tiekėjams nustatomi kvalifikacijos reikalavimai</w:t>
      </w:r>
      <w:r w:rsidR="00774FA3" w:rsidRPr="00540C91">
        <w:rPr>
          <w:rFonts w:ascii="Times New Roman" w:hAnsi="Times New Roman" w:cs="Times New Roman"/>
          <w:sz w:val="24"/>
          <w:szCs w:val="24"/>
        </w:rPr>
        <w:t xml:space="preserve"> </w:t>
      </w:r>
      <w:r w:rsidRPr="00540C91">
        <w:rPr>
          <w:rFonts w:ascii="Times New Roman" w:hAnsi="Times New Roman" w:cs="Times New Roman"/>
          <w:sz w:val="24"/>
          <w:szCs w:val="24"/>
        </w:rPr>
        <w:t xml:space="preserve">ir jų atitiktį patvirtinantys dokumentai nurodyti </w:t>
      </w:r>
      <w:r w:rsidR="00703983" w:rsidRPr="00540C91">
        <w:rPr>
          <w:rFonts w:ascii="Times New Roman" w:hAnsi="Times New Roman" w:cs="Times New Roman"/>
          <w:sz w:val="24"/>
          <w:szCs w:val="24"/>
        </w:rPr>
        <w:t>s</w:t>
      </w:r>
      <w:r w:rsidR="006E42EC" w:rsidRPr="00540C91">
        <w:rPr>
          <w:rFonts w:ascii="Times New Roman" w:hAnsi="Times New Roman" w:cs="Times New Roman"/>
          <w:sz w:val="24"/>
          <w:szCs w:val="24"/>
        </w:rPr>
        <w:t>pecialiųjų p</w:t>
      </w:r>
      <w:r w:rsidRPr="00540C91">
        <w:rPr>
          <w:rFonts w:ascii="Times New Roman" w:hAnsi="Times New Roman" w:cs="Times New Roman"/>
          <w:sz w:val="24"/>
          <w:szCs w:val="24"/>
        </w:rPr>
        <w:t xml:space="preserve">irkimo </w:t>
      </w:r>
      <w:r w:rsidRPr="004847D4">
        <w:rPr>
          <w:rFonts w:ascii="Times New Roman" w:hAnsi="Times New Roman" w:cs="Times New Roman"/>
          <w:sz w:val="24"/>
          <w:szCs w:val="24"/>
        </w:rPr>
        <w:t xml:space="preserve">sąlygų </w:t>
      </w:r>
      <w:r w:rsidR="009A5FA6" w:rsidRPr="004847D4">
        <w:rPr>
          <w:rFonts w:ascii="Times New Roman" w:hAnsi="Times New Roman" w:cs="Times New Roman"/>
          <w:sz w:val="24"/>
          <w:szCs w:val="24"/>
        </w:rPr>
        <w:t>3 priede „Tiekėjų kvalifikacijos reikalavimai“</w:t>
      </w:r>
      <w:r w:rsidRPr="004847D4">
        <w:rPr>
          <w:rFonts w:ascii="Times New Roman" w:hAnsi="Times New Roman" w:cs="Times New Roman"/>
          <w:sz w:val="24"/>
          <w:szCs w:val="24"/>
        </w:rPr>
        <w:t>. Tiekėjas, teikdamas pasiūlymą</w:t>
      </w:r>
      <w:r w:rsidR="00FD0F2E" w:rsidRPr="004847D4">
        <w:rPr>
          <w:rFonts w:ascii="Times New Roman" w:hAnsi="Times New Roman" w:cs="Times New Roman"/>
          <w:sz w:val="24"/>
          <w:szCs w:val="24"/>
        </w:rPr>
        <w:t>,</w:t>
      </w:r>
      <w:r w:rsidRPr="004847D4">
        <w:rPr>
          <w:rFonts w:ascii="Times New Roman" w:hAnsi="Times New Roman" w:cs="Times New Roman"/>
          <w:sz w:val="24"/>
          <w:szCs w:val="24"/>
        </w:rPr>
        <w:t xml:space="preserve"> įsipareigoja, kad sutartį vykdys tik teisę verstis atitinkama veikla turintys </w:t>
      </w:r>
      <w:r w:rsidRPr="00540C91">
        <w:rPr>
          <w:rFonts w:ascii="Times New Roman" w:hAnsi="Times New Roman" w:cs="Times New Roman"/>
          <w:sz w:val="24"/>
          <w:szCs w:val="24"/>
        </w:rPr>
        <w:t>asmenys.</w:t>
      </w:r>
    </w:p>
    <w:p w14:paraId="52B2D8ED" w14:textId="087FF90B" w:rsidR="004847D4" w:rsidRPr="00540C91" w:rsidRDefault="00CC31DB" w:rsidP="003363EE">
      <w:pPr>
        <w:pStyle w:val="ListParagraph"/>
        <w:numPr>
          <w:ilvl w:val="1"/>
          <w:numId w:val="7"/>
        </w:numPr>
        <w:spacing w:before="120" w:line="240" w:lineRule="auto"/>
        <w:ind w:left="0" w:firstLine="0"/>
        <w:contextualSpacing w:val="0"/>
        <w:rPr>
          <w:rFonts w:ascii="Times New Roman" w:hAnsi="Times New Roman" w:cs="Times New Roman"/>
          <w:sz w:val="24"/>
          <w:szCs w:val="24"/>
        </w:rPr>
      </w:pPr>
      <w:r>
        <w:rPr>
          <w:rFonts w:ascii="Times New Roman" w:hAnsi="Times New Roman" w:cs="Times New Roman"/>
          <w:sz w:val="24"/>
          <w:szCs w:val="24"/>
        </w:rPr>
        <w:t xml:space="preserve"> Tiekėjai kartu su pasiūlymu turi pateikti </w:t>
      </w:r>
      <w:r w:rsidR="005B6349">
        <w:rPr>
          <w:rFonts w:ascii="Times New Roman" w:hAnsi="Times New Roman" w:cs="Times New Roman"/>
          <w:sz w:val="24"/>
          <w:szCs w:val="24"/>
        </w:rPr>
        <w:t xml:space="preserve">dokumentus, įrodančius atitikimą nustatytiems kvalifikacijos ir </w:t>
      </w:r>
      <w:r w:rsidR="005B6349" w:rsidRPr="004847D4">
        <w:rPr>
          <w:rFonts w:ascii="Times New Roman" w:hAnsi="Times New Roman" w:cs="Times New Roman"/>
          <w:sz w:val="24"/>
          <w:szCs w:val="24"/>
        </w:rPr>
        <w:t>aplinkos apsaugos vadybos sistemos standart</w:t>
      </w:r>
      <w:r w:rsidR="005B6349">
        <w:rPr>
          <w:rFonts w:ascii="Times New Roman" w:hAnsi="Times New Roman" w:cs="Times New Roman"/>
          <w:sz w:val="24"/>
          <w:szCs w:val="24"/>
        </w:rPr>
        <w:t>ų reikalavimams.</w:t>
      </w:r>
    </w:p>
    <w:p w14:paraId="69360CD7" w14:textId="6915587E" w:rsidR="00894FEF" w:rsidRPr="00BA659E" w:rsidRDefault="00817AB9" w:rsidP="000E1A03">
      <w:pPr>
        <w:pStyle w:val="Heading1"/>
        <w:numPr>
          <w:ilvl w:val="0"/>
          <w:numId w:val="7"/>
        </w:numPr>
        <w:spacing w:after="0"/>
        <w:ind w:left="357" w:hanging="357"/>
        <w:rPr>
          <w:rFonts w:ascii="Times New Roman" w:hAnsi="Times New Roman" w:cs="Times New Roman"/>
          <w:color w:val="auto"/>
        </w:rPr>
      </w:pPr>
      <w:bookmarkStart w:id="7" w:name="_Toc197345209"/>
      <w:r w:rsidRPr="00BA659E">
        <w:rPr>
          <w:rFonts w:ascii="Times New Roman" w:hAnsi="Times New Roman" w:cs="Times New Roman"/>
          <w:color w:val="auto"/>
        </w:rPr>
        <w:t>Reikalavima</w:t>
      </w:r>
      <w:r w:rsidR="00202139" w:rsidRPr="00BA659E">
        <w:rPr>
          <w:rFonts w:ascii="Times New Roman" w:hAnsi="Times New Roman" w:cs="Times New Roman"/>
          <w:color w:val="auto"/>
        </w:rPr>
        <w:t xml:space="preserve">i, </w:t>
      </w:r>
      <w:r w:rsidRPr="00BA659E">
        <w:rPr>
          <w:rFonts w:ascii="Times New Roman" w:hAnsi="Times New Roman" w:cs="Times New Roman"/>
          <w:color w:val="auto"/>
        </w:rPr>
        <w:t>susiję su nacionaliniu saugumu</w:t>
      </w:r>
      <w:bookmarkEnd w:id="7"/>
      <w:r w:rsidRPr="00BA659E">
        <w:rPr>
          <w:rFonts w:ascii="Times New Roman" w:hAnsi="Times New Roman" w:cs="Times New Roman"/>
          <w:color w:val="auto"/>
        </w:rPr>
        <w:t xml:space="preserve"> </w:t>
      </w:r>
    </w:p>
    <w:p w14:paraId="0A3E7F23" w14:textId="2800E67D" w:rsidR="00894FEF" w:rsidRPr="00BA659E" w:rsidRDefault="00894FEF" w:rsidP="009F7690">
      <w:pPr>
        <w:pStyle w:val="ListParagraph"/>
        <w:spacing w:line="20" w:lineRule="atLeast"/>
        <w:ind w:left="697" w:firstLine="0"/>
        <w:rPr>
          <w:rFonts w:ascii="Times New Roman" w:hAnsi="Times New Roman" w:cs="Times New Roman"/>
        </w:rPr>
      </w:pPr>
    </w:p>
    <w:p w14:paraId="7EC92CB7" w14:textId="06C576C6" w:rsidR="00E87E9C" w:rsidRPr="00E87E9C" w:rsidRDefault="0008378B" w:rsidP="00E87E9C">
      <w:pPr>
        <w:pStyle w:val="ListParagraph"/>
        <w:numPr>
          <w:ilvl w:val="1"/>
          <w:numId w:val="7"/>
        </w:numPr>
        <w:spacing w:line="240" w:lineRule="auto"/>
        <w:ind w:left="0" w:firstLine="0"/>
        <w:rPr>
          <w:rFonts w:ascii="Times New Roman" w:hAnsi="Times New Roman" w:cs="Times New Roman"/>
          <w:iCs/>
          <w:sz w:val="24"/>
          <w:szCs w:val="24"/>
        </w:rPr>
      </w:pPr>
      <w:r w:rsidRPr="00E87E9C">
        <w:rPr>
          <w:rFonts w:ascii="Times New Roman" w:hAnsi="Times New Roman" w:cs="Times New Roman"/>
          <w:iCs/>
          <w:sz w:val="24"/>
          <w:szCs w:val="24"/>
        </w:rPr>
        <w:t>P</w:t>
      </w:r>
      <w:r w:rsidR="000B297F" w:rsidRPr="00E87E9C">
        <w:rPr>
          <w:rFonts w:ascii="Times New Roman" w:hAnsi="Times New Roman" w:cs="Times New Roman"/>
          <w:iCs/>
          <w:sz w:val="24"/>
          <w:szCs w:val="24"/>
        </w:rPr>
        <w:t>erkančioji organizacija</w:t>
      </w:r>
      <w:r w:rsidRPr="00E87E9C">
        <w:rPr>
          <w:rFonts w:ascii="Times New Roman" w:hAnsi="Times New Roman" w:cs="Times New Roman"/>
          <w:iCs/>
          <w:sz w:val="24"/>
          <w:szCs w:val="24"/>
        </w:rPr>
        <w:t xml:space="preserve"> </w:t>
      </w:r>
      <w:r w:rsidR="00CA5312" w:rsidRPr="00E87E9C">
        <w:rPr>
          <w:rFonts w:ascii="Times New Roman" w:hAnsi="Times New Roman" w:cs="Times New Roman"/>
          <w:iCs/>
          <w:sz w:val="24"/>
          <w:szCs w:val="24"/>
        </w:rPr>
        <w:t xml:space="preserve">nacionalinio saugumo reikalavimų </w:t>
      </w:r>
      <w:r w:rsidR="00E87E9C" w:rsidRPr="00E87E9C">
        <w:rPr>
          <w:rFonts w:ascii="Times New Roman" w:hAnsi="Times New Roman" w:cs="Times New Roman"/>
          <w:iCs/>
          <w:sz w:val="24"/>
          <w:szCs w:val="24"/>
        </w:rPr>
        <w:t>netaiko.</w:t>
      </w:r>
    </w:p>
    <w:p w14:paraId="490591E3" w14:textId="4440F86E" w:rsidR="006D3202" w:rsidRPr="00BA659E" w:rsidRDefault="003630A0" w:rsidP="00E87E9C">
      <w:pPr>
        <w:pStyle w:val="Heading1"/>
        <w:numPr>
          <w:ilvl w:val="0"/>
          <w:numId w:val="7"/>
        </w:numPr>
        <w:spacing w:after="0"/>
        <w:ind w:left="357" w:hanging="357"/>
        <w:rPr>
          <w:rFonts w:ascii="Times New Roman" w:hAnsi="Times New Roman" w:cs="Times New Roman"/>
          <w:color w:val="auto"/>
        </w:rPr>
      </w:pPr>
      <w:bookmarkStart w:id="8" w:name="_Toc197345210"/>
      <w:r w:rsidRPr="00BA659E">
        <w:rPr>
          <w:rFonts w:ascii="Times New Roman" w:hAnsi="Times New Roman" w:cs="Times New Roman"/>
          <w:color w:val="auto"/>
        </w:rPr>
        <w:t>Specialieji reikalavimai pasiūlymų rengimui ir pateikimui</w:t>
      </w:r>
      <w:bookmarkEnd w:id="0"/>
      <w:bookmarkEnd w:id="1"/>
      <w:bookmarkEnd w:id="2"/>
      <w:bookmarkEnd w:id="8"/>
    </w:p>
    <w:p w14:paraId="5971D0C7" w14:textId="77777777" w:rsidR="00E861F5" w:rsidRPr="00BA659E" w:rsidRDefault="00E861F5" w:rsidP="00257685">
      <w:pPr>
        <w:ind w:firstLine="0"/>
        <w:rPr>
          <w:rFonts w:ascii="Times New Roman" w:hAnsi="Times New Roman" w:cs="Times New Roman"/>
          <w:b/>
          <w:bCs/>
        </w:rPr>
      </w:pPr>
    </w:p>
    <w:p w14:paraId="431AA33B" w14:textId="505B2D85" w:rsidR="00816837" w:rsidRPr="00133D71" w:rsidRDefault="00ED1F40" w:rsidP="00CF567A">
      <w:pPr>
        <w:pStyle w:val="ListParagraph"/>
        <w:numPr>
          <w:ilvl w:val="1"/>
          <w:numId w:val="7"/>
        </w:numPr>
        <w:spacing w:before="120" w:line="240" w:lineRule="auto"/>
        <w:ind w:left="0" w:firstLine="0"/>
        <w:contextualSpacing w:val="0"/>
        <w:rPr>
          <w:rFonts w:ascii="Times New Roman" w:hAnsi="Times New Roman" w:cs="Times New Roman"/>
          <w:color w:val="FF0000"/>
          <w:sz w:val="24"/>
          <w:szCs w:val="24"/>
        </w:rPr>
      </w:pPr>
      <w:r w:rsidRPr="00ED1F40">
        <w:rPr>
          <w:rFonts w:ascii="Times New Roman" w:hAnsi="Times New Roman" w:cs="Times New Roman"/>
          <w:sz w:val="24"/>
          <w:szCs w:val="24"/>
        </w:rPr>
        <w:t>CVP IS pasiūlymo lango eilutėje „Prisegti dokumentai“ pateikiam</w:t>
      </w:r>
      <w:r w:rsidR="00E10ADE">
        <w:rPr>
          <w:rFonts w:ascii="Times New Roman" w:hAnsi="Times New Roman" w:cs="Times New Roman"/>
          <w:sz w:val="24"/>
          <w:szCs w:val="24"/>
        </w:rPr>
        <w:t>a</w:t>
      </w:r>
      <w:r w:rsidRPr="00ED1F40">
        <w:rPr>
          <w:rFonts w:ascii="Times New Roman" w:hAnsi="Times New Roman" w:cs="Times New Roman"/>
          <w:sz w:val="24"/>
          <w:szCs w:val="24"/>
        </w:rPr>
        <w:t xml:space="preserve">s tiekėjo pasirašytas pasiūlymas, parengtas pagal Pirkimo sąlygų priede Nr. </w:t>
      </w:r>
      <w:r>
        <w:rPr>
          <w:rFonts w:ascii="Times New Roman" w:hAnsi="Times New Roman" w:cs="Times New Roman"/>
          <w:sz w:val="24"/>
          <w:szCs w:val="24"/>
        </w:rPr>
        <w:t>4</w:t>
      </w:r>
      <w:r w:rsidRPr="00ED1F40">
        <w:rPr>
          <w:rFonts w:ascii="Times New Roman" w:hAnsi="Times New Roman" w:cs="Times New Roman"/>
          <w:sz w:val="24"/>
          <w:szCs w:val="24"/>
        </w:rPr>
        <w:t xml:space="preserve"> pateiktą pasiūlymo formą, </w:t>
      </w:r>
      <w:r w:rsidR="00C675BD" w:rsidRPr="00C675BD">
        <w:rPr>
          <w:rFonts w:ascii="Times New Roman" w:hAnsi="Times New Roman" w:cs="Times New Roman"/>
          <w:sz w:val="24"/>
          <w:szCs w:val="24"/>
        </w:rPr>
        <w:t>dokument</w:t>
      </w:r>
      <w:r w:rsidR="00C675BD">
        <w:rPr>
          <w:rFonts w:ascii="Times New Roman" w:hAnsi="Times New Roman" w:cs="Times New Roman"/>
          <w:sz w:val="24"/>
          <w:szCs w:val="24"/>
        </w:rPr>
        <w:t>ai</w:t>
      </w:r>
      <w:r w:rsidR="00C675BD" w:rsidRPr="00C675BD">
        <w:rPr>
          <w:rFonts w:ascii="Times New Roman" w:hAnsi="Times New Roman" w:cs="Times New Roman"/>
          <w:sz w:val="24"/>
          <w:szCs w:val="24"/>
        </w:rPr>
        <w:t>, įrodan</w:t>
      </w:r>
      <w:r w:rsidR="00C675BD">
        <w:rPr>
          <w:rFonts w:ascii="Times New Roman" w:hAnsi="Times New Roman" w:cs="Times New Roman"/>
          <w:sz w:val="24"/>
          <w:szCs w:val="24"/>
        </w:rPr>
        <w:t>tys</w:t>
      </w:r>
      <w:r w:rsidR="00C675BD" w:rsidRPr="00C675BD">
        <w:rPr>
          <w:rFonts w:ascii="Times New Roman" w:hAnsi="Times New Roman" w:cs="Times New Roman"/>
          <w:sz w:val="24"/>
          <w:szCs w:val="24"/>
        </w:rPr>
        <w:t xml:space="preserve"> atitikimą nustatytiems kvalifikacijos reikalavimams</w:t>
      </w:r>
      <w:r w:rsidR="00E10ADE">
        <w:rPr>
          <w:rFonts w:ascii="Times New Roman" w:hAnsi="Times New Roman" w:cs="Times New Roman"/>
          <w:sz w:val="24"/>
          <w:szCs w:val="24"/>
        </w:rPr>
        <w:t>,</w:t>
      </w:r>
      <w:r w:rsidR="00C675BD" w:rsidRPr="00C675BD">
        <w:rPr>
          <w:rFonts w:ascii="Times New Roman" w:hAnsi="Times New Roman" w:cs="Times New Roman"/>
          <w:sz w:val="24"/>
          <w:szCs w:val="24"/>
        </w:rPr>
        <w:t xml:space="preserve"> </w:t>
      </w:r>
      <w:r w:rsidRPr="00ED1F40">
        <w:rPr>
          <w:rFonts w:ascii="Times New Roman" w:hAnsi="Times New Roman" w:cs="Times New Roman"/>
          <w:sz w:val="24"/>
          <w:szCs w:val="24"/>
        </w:rPr>
        <w:t>jungtinės veiklos sutartis, jei pasiūlymą pateikia jungtinės veiklos sutarties pagrindu veikianti ūkio subjektų grupė, įgaliojimas ar kitas dokumento (pvz., pareigybės aprašymo), suteikiantis teisę pasirašyti tiekėjo pasiūlymą, pasiūlymo galiojimo užtikrinimą patvirtinantis dokumentas ir apmokėjimą patvirtinantis dokumentas, jei tiekėjas pasitelkia ūkio subjektus, kurių pajėgumais remiasi, turi būti pateikti įrodymai, kad šie ištekliai bus prieinami per visą sutartinių įsipareigojimų vykdymo laikotarpį; jei tiekėjas pasitelkia subtiekėjus, subtiekėjo deklaracija ar kitas dokumentas, patvirtinantis jo sutikimą būti subtiekėju pirkime; kiti, tiekėjo nuomone, būtini dokumentai (jų kopijos). Pasiūlymas turi galioti ne trumpiau nei 90 dienų nuo pasiūlymo pateikimo termino pabaigos</w:t>
      </w:r>
      <w:r w:rsidR="00816837" w:rsidRPr="00ED1F40">
        <w:rPr>
          <w:rFonts w:ascii="Times New Roman" w:hAnsi="Times New Roman" w:cs="Times New Roman"/>
          <w:sz w:val="24"/>
          <w:szCs w:val="24"/>
        </w:rPr>
        <w:t>;</w:t>
      </w:r>
    </w:p>
    <w:p w14:paraId="2CDA764B" w14:textId="479493EC" w:rsidR="00FA231A" w:rsidRPr="00FA231A" w:rsidRDefault="00A005B4" w:rsidP="00CF567A">
      <w:pPr>
        <w:pStyle w:val="ListParagraph"/>
        <w:numPr>
          <w:ilvl w:val="1"/>
          <w:numId w:val="7"/>
        </w:numPr>
        <w:spacing w:before="120" w:line="240" w:lineRule="auto"/>
        <w:ind w:left="0" w:firstLine="0"/>
        <w:contextualSpacing w:val="0"/>
        <w:rPr>
          <w:rFonts w:ascii="Times New Roman" w:hAnsi="Times New Roman" w:cs="Times New Roman"/>
          <w:sz w:val="24"/>
          <w:szCs w:val="24"/>
        </w:rPr>
      </w:pPr>
      <w:r w:rsidRPr="00A005B4">
        <w:rPr>
          <w:rFonts w:ascii="Times New Roman" w:hAnsi="Times New Roman" w:cs="Times New Roman"/>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r w:rsidR="00FA231A" w:rsidRPr="00FA231A">
        <w:rPr>
          <w:rFonts w:ascii="Times New Roman" w:hAnsi="Times New Roman" w:cs="Times New Roman"/>
          <w:sz w:val="24"/>
          <w:szCs w:val="24"/>
        </w:rPr>
        <w:t>:</w:t>
      </w:r>
    </w:p>
    <w:p w14:paraId="53F8E559" w14:textId="162CDEB2" w:rsidR="00FA231A" w:rsidRPr="00FA231A" w:rsidRDefault="00A005B4" w:rsidP="00CF567A">
      <w:pPr>
        <w:pStyle w:val="ListParagraph"/>
        <w:numPr>
          <w:ilvl w:val="2"/>
          <w:numId w:val="7"/>
        </w:numPr>
        <w:spacing w:before="120" w:line="240" w:lineRule="auto"/>
        <w:ind w:left="0" w:firstLine="0"/>
        <w:contextualSpacing w:val="0"/>
        <w:rPr>
          <w:rFonts w:ascii="Times New Roman" w:hAnsi="Times New Roman" w:cs="Times New Roman"/>
          <w:sz w:val="24"/>
          <w:szCs w:val="24"/>
        </w:rPr>
      </w:pPr>
      <w:r w:rsidRPr="00A005B4">
        <w:rPr>
          <w:rFonts w:ascii="Times New Roman" w:hAnsi="Times New Roman" w:cs="Times New Roman"/>
          <w:sz w:val="24"/>
          <w:szCs w:val="24"/>
        </w:rPr>
        <w:t>pateikiami kvalifikuotu elektroniniu parašu pasirašyti elektroninėmis priemonėmis suformuoti dokumentai;</w:t>
      </w:r>
    </w:p>
    <w:p w14:paraId="0E8379D3" w14:textId="4348E0A4" w:rsidR="00FA231A" w:rsidRPr="00FA231A" w:rsidRDefault="005B20F4" w:rsidP="00CF567A">
      <w:pPr>
        <w:pStyle w:val="ListParagraph"/>
        <w:numPr>
          <w:ilvl w:val="2"/>
          <w:numId w:val="7"/>
        </w:numPr>
        <w:spacing w:before="120" w:line="240" w:lineRule="auto"/>
        <w:ind w:left="0" w:firstLine="0"/>
        <w:contextualSpacing w:val="0"/>
        <w:rPr>
          <w:rFonts w:ascii="Times New Roman" w:hAnsi="Times New Roman" w:cs="Times New Roman"/>
          <w:sz w:val="24"/>
          <w:szCs w:val="24"/>
        </w:rPr>
      </w:pPr>
      <w:r>
        <w:rPr>
          <w:rFonts w:ascii="Times New Roman" w:hAnsi="Times New Roman" w:cs="Times New Roman"/>
          <w:sz w:val="24"/>
          <w:szCs w:val="24"/>
        </w:rPr>
        <w:t xml:space="preserve"> </w:t>
      </w:r>
      <w:r w:rsidR="00A005B4" w:rsidRPr="00A005B4">
        <w:rPr>
          <w:rFonts w:ascii="Times New Roman" w:hAnsi="Times New Roman" w:cs="Times New Roman"/>
          <w:sz w:val="24"/>
          <w:szCs w:val="24"/>
        </w:rPr>
        <w:t>skaitmeninės dokumentų kopijos (fiziniu parašu tvirtinami dokumentai turi būti pateikiami pasirašyti ir nuskenuoti)</w:t>
      </w:r>
      <w:r w:rsidR="00A005B4">
        <w:rPr>
          <w:rFonts w:ascii="Times New Roman" w:hAnsi="Times New Roman" w:cs="Times New Roman"/>
          <w:sz w:val="24"/>
          <w:szCs w:val="24"/>
        </w:rPr>
        <w:t>.</w:t>
      </w:r>
    </w:p>
    <w:p w14:paraId="4E0B6A73" w14:textId="3A29EDC8" w:rsidR="00FA231A" w:rsidRPr="00FA231A" w:rsidRDefault="00FA231A" w:rsidP="00CF567A">
      <w:pPr>
        <w:pStyle w:val="ListParagraph"/>
        <w:numPr>
          <w:ilvl w:val="1"/>
          <w:numId w:val="7"/>
        </w:numPr>
        <w:spacing w:before="120" w:line="240" w:lineRule="auto"/>
        <w:ind w:left="0" w:firstLine="0"/>
        <w:contextualSpacing w:val="0"/>
        <w:rPr>
          <w:rFonts w:ascii="Times New Roman" w:hAnsi="Times New Roman" w:cs="Times New Roman"/>
          <w:sz w:val="24"/>
          <w:szCs w:val="24"/>
        </w:rPr>
      </w:pPr>
      <w:r w:rsidRPr="00FA231A">
        <w:rPr>
          <w:rFonts w:ascii="Times New Roman" w:hAnsi="Times New Roman" w:cs="Times New Roman"/>
          <w:sz w:val="24"/>
          <w:szCs w:val="24"/>
        </w:rPr>
        <w:t xml:space="preserve">Pasiūlymas turi būti parengtas lietuvių </w:t>
      </w:r>
      <w:r w:rsidR="00D92AB3">
        <w:rPr>
          <w:rFonts w:ascii="Times New Roman" w:hAnsi="Times New Roman" w:cs="Times New Roman"/>
          <w:sz w:val="24"/>
          <w:szCs w:val="24"/>
        </w:rPr>
        <w:t>kalba.</w:t>
      </w:r>
      <w:r w:rsidRPr="00FA231A">
        <w:rPr>
          <w:rFonts w:ascii="Times New Roman" w:hAnsi="Times New Roman" w:cs="Times New Roman"/>
          <w:sz w:val="24"/>
          <w:szCs w:val="24"/>
        </w:rPr>
        <w:t xml:space="preserve"> Jei kurie nors su pasiūlymu teikiami dokumentai parengti ne ta kalba, kuria reikalaujama, turi būti pateiktas tikslus vertimas į reikalaujamą kalbą. </w:t>
      </w:r>
    </w:p>
    <w:p w14:paraId="26FF942C" w14:textId="4C2196E3" w:rsidR="00FA231A" w:rsidRPr="00FA231A" w:rsidRDefault="00D92AB3" w:rsidP="00CF567A">
      <w:pPr>
        <w:pStyle w:val="ListParagraph"/>
        <w:numPr>
          <w:ilvl w:val="1"/>
          <w:numId w:val="7"/>
        </w:numPr>
        <w:spacing w:before="120" w:line="240" w:lineRule="auto"/>
        <w:ind w:left="0" w:firstLine="0"/>
        <w:contextualSpacing w:val="0"/>
        <w:rPr>
          <w:rFonts w:ascii="Times New Roman" w:hAnsi="Times New Roman" w:cs="Times New Roman"/>
          <w:sz w:val="24"/>
          <w:szCs w:val="24"/>
        </w:rPr>
      </w:pPr>
      <w:r>
        <w:rPr>
          <w:rFonts w:ascii="Times New Roman" w:hAnsi="Times New Roman" w:cs="Times New Roman"/>
          <w:sz w:val="24"/>
          <w:szCs w:val="24"/>
        </w:rPr>
        <w:t xml:space="preserve"> </w:t>
      </w:r>
      <w:r w:rsidR="00FA231A" w:rsidRPr="00FA231A">
        <w:rPr>
          <w:rFonts w:ascii="Times New Roman" w:hAnsi="Times New Roman" w:cs="Times New Roman"/>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5E42005" w14:textId="2C5EEAA2" w:rsidR="00FA231A" w:rsidRPr="00FA231A" w:rsidRDefault="00CF567A" w:rsidP="00CF567A">
      <w:pPr>
        <w:pStyle w:val="ListParagraph"/>
        <w:numPr>
          <w:ilvl w:val="1"/>
          <w:numId w:val="7"/>
        </w:numPr>
        <w:spacing w:before="120" w:line="240" w:lineRule="auto"/>
        <w:ind w:left="0" w:firstLine="0"/>
        <w:contextualSpacing w:val="0"/>
        <w:rPr>
          <w:rFonts w:ascii="Times New Roman" w:hAnsi="Times New Roman" w:cs="Times New Roman"/>
          <w:sz w:val="24"/>
          <w:szCs w:val="24"/>
        </w:rPr>
      </w:pPr>
      <w:r>
        <w:rPr>
          <w:rFonts w:ascii="Times New Roman" w:hAnsi="Times New Roman" w:cs="Times New Roman"/>
          <w:sz w:val="24"/>
          <w:szCs w:val="24"/>
        </w:rPr>
        <w:t xml:space="preserve"> </w:t>
      </w:r>
      <w:r w:rsidR="00FA231A" w:rsidRPr="00FA231A">
        <w:rPr>
          <w:rFonts w:ascii="Times New Roman" w:hAnsi="Times New Roman" w:cs="Times New Roman"/>
          <w:sz w:val="24"/>
          <w:szCs w:val="24"/>
        </w:rPr>
        <w:t>Bendra pasiūlymo kaina (sąnaudos) su PVM  turi būti nurodoma dviejų skaitmenų po kablelio tikslumu. Šią kainą sudarančios kainos sudedamosios dalys ar įkainiai gali būti išreikšti neribojant skaitmenų po kablelio kiekio.</w:t>
      </w:r>
    </w:p>
    <w:p w14:paraId="4B51EF8D" w14:textId="24C18917" w:rsidR="00FA231A" w:rsidRDefault="00CF567A" w:rsidP="00CF567A">
      <w:pPr>
        <w:pStyle w:val="ListParagraph"/>
        <w:numPr>
          <w:ilvl w:val="1"/>
          <w:numId w:val="7"/>
        </w:numPr>
        <w:spacing w:before="120" w:line="240" w:lineRule="auto"/>
        <w:ind w:left="0" w:firstLine="0"/>
        <w:contextualSpacing w:val="0"/>
        <w:rPr>
          <w:rFonts w:ascii="Times New Roman" w:hAnsi="Times New Roman" w:cs="Times New Roman"/>
          <w:sz w:val="24"/>
          <w:szCs w:val="24"/>
        </w:rPr>
      </w:pPr>
      <w:r>
        <w:rPr>
          <w:rFonts w:ascii="Times New Roman" w:hAnsi="Times New Roman" w:cs="Times New Roman"/>
          <w:sz w:val="24"/>
          <w:szCs w:val="24"/>
        </w:rPr>
        <w:t xml:space="preserve"> </w:t>
      </w:r>
      <w:r w:rsidR="00FA231A" w:rsidRPr="00FA231A">
        <w:rPr>
          <w:rFonts w:ascii="Times New Roman" w:hAnsi="Times New Roman" w:cs="Times New Roman"/>
          <w:sz w:val="24"/>
          <w:szCs w:val="24"/>
        </w:rPr>
        <w:t>Tiekėjų pasiūlymuose nurodytos kainos bus vertinamos ir lyginamos su visais mokesčiais, įskaitant PVM</w:t>
      </w:r>
      <w:r w:rsidR="003367A6">
        <w:rPr>
          <w:rFonts w:ascii="Times New Roman" w:hAnsi="Times New Roman" w:cs="Times New Roman"/>
          <w:sz w:val="24"/>
          <w:szCs w:val="24"/>
        </w:rPr>
        <w:t>.</w:t>
      </w:r>
    </w:p>
    <w:p w14:paraId="2648D765" w14:textId="77777777" w:rsidR="00521A8B" w:rsidRPr="009B46D8" w:rsidRDefault="00521A8B" w:rsidP="009B46D8">
      <w:pPr>
        <w:pStyle w:val="ListParagraph"/>
        <w:numPr>
          <w:ilvl w:val="0"/>
          <w:numId w:val="7"/>
        </w:numPr>
        <w:tabs>
          <w:tab w:val="left" w:pos="567"/>
        </w:tabs>
        <w:spacing w:line="240" w:lineRule="auto"/>
        <w:rPr>
          <w:rFonts w:ascii="Times New Roman" w:hAnsi="Times New Roman" w:cs="Times New Roman"/>
          <w:vanish/>
          <w:color w:val="7030A0"/>
        </w:rPr>
      </w:pPr>
    </w:p>
    <w:p w14:paraId="4AC2116E" w14:textId="00AB962D" w:rsidR="00CD457C" w:rsidRPr="00BA659E" w:rsidRDefault="00CD457C" w:rsidP="00E62E95">
      <w:pPr>
        <w:pStyle w:val="ListParagraph"/>
        <w:spacing w:line="240" w:lineRule="auto"/>
        <w:ind w:left="0"/>
        <w:rPr>
          <w:rFonts w:ascii="Times New Roman" w:eastAsia="Arial" w:hAnsi="Times New Roman" w:cs="Times New Roman"/>
          <w:vanish/>
          <w:color w:val="7030A0"/>
        </w:rPr>
      </w:pPr>
    </w:p>
    <w:p w14:paraId="3946E33E" w14:textId="65B6C219" w:rsidR="00F527B1" w:rsidRPr="00BA659E" w:rsidRDefault="00E85882" w:rsidP="009F4206">
      <w:pPr>
        <w:pStyle w:val="Heading1"/>
        <w:spacing w:after="0"/>
        <w:ind w:left="357" w:hanging="357"/>
        <w:rPr>
          <w:rFonts w:ascii="Times New Roman" w:hAnsi="Times New Roman" w:cs="Times New Roman"/>
          <w:color w:val="auto"/>
        </w:rPr>
      </w:pPr>
      <w:bookmarkStart w:id="9" w:name="_Toc197345211"/>
      <w:r w:rsidRPr="00BA659E">
        <w:rPr>
          <w:rFonts w:ascii="Times New Roman" w:hAnsi="Times New Roman" w:cs="Times New Roman"/>
          <w:color w:val="auto"/>
        </w:rPr>
        <w:t>6</w:t>
      </w:r>
      <w:r w:rsidR="003F5D40" w:rsidRPr="00BA659E">
        <w:rPr>
          <w:rFonts w:ascii="Times New Roman" w:hAnsi="Times New Roman" w:cs="Times New Roman"/>
          <w:color w:val="auto"/>
        </w:rPr>
        <w:t xml:space="preserve">. </w:t>
      </w:r>
      <w:r w:rsidR="00E62E95" w:rsidRPr="00BA659E">
        <w:rPr>
          <w:rFonts w:ascii="Times New Roman" w:hAnsi="Times New Roman" w:cs="Times New Roman"/>
          <w:color w:val="auto"/>
        </w:rPr>
        <w:t>Pasiūlymo galiojimo užtikrinimas</w:t>
      </w:r>
      <w:bookmarkEnd w:id="9"/>
    </w:p>
    <w:p w14:paraId="7A210472" w14:textId="77777777" w:rsidR="003D73C2" w:rsidRPr="00BA659E" w:rsidRDefault="003D73C2" w:rsidP="00C17335">
      <w:pPr>
        <w:ind w:firstLine="0"/>
        <w:rPr>
          <w:rFonts w:ascii="Times New Roman" w:hAnsi="Times New Roman" w:cs="Times New Roman"/>
          <w:i/>
          <w:iCs/>
          <w:color w:val="7030A0"/>
        </w:rPr>
      </w:pPr>
    </w:p>
    <w:p w14:paraId="604A8680" w14:textId="36207A42" w:rsidR="005D0144" w:rsidRPr="00EE782D" w:rsidRDefault="00A005B4" w:rsidP="00546EEF">
      <w:pPr>
        <w:pStyle w:val="ListParagraph"/>
        <w:numPr>
          <w:ilvl w:val="1"/>
          <w:numId w:val="7"/>
        </w:numPr>
        <w:spacing w:before="120" w:line="240" w:lineRule="auto"/>
        <w:ind w:left="0" w:firstLine="0"/>
        <w:contextualSpacing w:val="0"/>
        <w:rPr>
          <w:rFonts w:ascii="Times New Roman" w:eastAsiaTheme="minorHAnsi" w:hAnsi="Times New Roman" w:cs="Times New Roman"/>
          <w:bCs/>
          <w:iCs/>
          <w:sz w:val="24"/>
          <w:szCs w:val="24"/>
        </w:rPr>
      </w:pPr>
      <w:r w:rsidRPr="00A005B4">
        <w:rPr>
          <w:rFonts w:ascii="Times New Roman" w:eastAsiaTheme="minorHAnsi" w:hAnsi="Times New Roman" w:cs="Times New Roman"/>
          <w:bCs/>
          <w:iCs/>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5D0144" w:rsidRPr="00EE782D">
        <w:rPr>
          <w:rFonts w:ascii="Times New Roman" w:eastAsiaTheme="minorHAnsi" w:hAnsi="Times New Roman" w:cs="Times New Roman"/>
          <w:bCs/>
          <w:iCs/>
          <w:sz w:val="24"/>
          <w:szCs w:val="24"/>
        </w:rPr>
        <w:t>.</w:t>
      </w:r>
    </w:p>
    <w:p w14:paraId="5D02D1AD" w14:textId="08322900" w:rsidR="00831133" w:rsidRPr="00BA659E" w:rsidRDefault="00B52705" w:rsidP="009F4206">
      <w:pPr>
        <w:pStyle w:val="Heading1"/>
        <w:numPr>
          <w:ilvl w:val="0"/>
          <w:numId w:val="6"/>
        </w:numPr>
        <w:spacing w:after="0"/>
        <w:ind w:left="425" w:hanging="425"/>
        <w:rPr>
          <w:rFonts w:ascii="Times New Roman" w:hAnsi="Times New Roman" w:cs="Times New Roman"/>
        </w:rPr>
      </w:pPr>
      <w:bookmarkStart w:id="10" w:name="_Toc15392775"/>
      <w:bookmarkStart w:id="11" w:name="_Toc197345212"/>
      <w:r w:rsidRPr="00BA659E">
        <w:rPr>
          <w:rFonts w:ascii="Times New Roman" w:hAnsi="Times New Roman" w:cs="Times New Roman"/>
          <w:color w:val="auto"/>
        </w:rPr>
        <w:t>P</w:t>
      </w:r>
      <w:bookmarkEnd w:id="10"/>
      <w:r w:rsidR="00E62E95" w:rsidRPr="00BA659E">
        <w:rPr>
          <w:rFonts w:ascii="Times New Roman" w:hAnsi="Times New Roman" w:cs="Times New Roman"/>
          <w:color w:val="auto"/>
        </w:rPr>
        <w:t xml:space="preserve">asiūlymų </w:t>
      </w:r>
      <w:r w:rsidR="00A84437" w:rsidRPr="00BA659E">
        <w:rPr>
          <w:rFonts w:ascii="Times New Roman" w:hAnsi="Times New Roman" w:cs="Times New Roman"/>
          <w:color w:val="auto"/>
        </w:rPr>
        <w:t>vertinimas</w:t>
      </w:r>
      <w:bookmarkEnd w:id="11"/>
    </w:p>
    <w:p w14:paraId="5F1E2635" w14:textId="78943EB1" w:rsidR="00831133" w:rsidRPr="00E454BE" w:rsidRDefault="00E454BE" w:rsidP="00942C26">
      <w:pPr>
        <w:pStyle w:val="ListParagraph"/>
        <w:numPr>
          <w:ilvl w:val="1"/>
          <w:numId w:val="15"/>
        </w:numPr>
        <w:spacing w:before="120" w:line="240" w:lineRule="auto"/>
        <w:ind w:left="0" w:firstLine="0"/>
        <w:contextualSpacing w:val="0"/>
        <w:rPr>
          <w:rFonts w:ascii="Times New Roman" w:eastAsia="Calibri" w:hAnsi="Times New Roman" w:cs="Times New Roman"/>
          <w:sz w:val="24"/>
          <w:szCs w:val="24"/>
        </w:rPr>
      </w:pPr>
      <w:r w:rsidRPr="00E454BE">
        <w:rPr>
          <w:rFonts w:ascii="Times New Roman" w:eastAsia="Calibri" w:hAnsi="Times New Roman" w:cs="Times New Roman"/>
          <w:sz w:val="24"/>
          <w:szCs w:val="24"/>
        </w:rPr>
        <w:t xml:space="preserve"> </w:t>
      </w:r>
      <w:r w:rsidR="4639D25F" w:rsidRPr="00E454BE">
        <w:rPr>
          <w:rFonts w:ascii="Times New Roman" w:hAnsi="Times New Roman" w:cs="Times New Roman"/>
          <w:sz w:val="24"/>
          <w:szCs w:val="24"/>
        </w:rPr>
        <w:t>P</w:t>
      </w:r>
      <w:r w:rsidR="000E681E" w:rsidRPr="00E454BE">
        <w:rPr>
          <w:rFonts w:ascii="Times New Roman" w:hAnsi="Times New Roman" w:cs="Times New Roman"/>
          <w:sz w:val="24"/>
          <w:szCs w:val="24"/>
        </w:rPr>
        <w:t>erkančioji organizacija</w:t>
      </w:r>
      <w:r w:rsidR="00831133" w:rsidRPr="00E454BE">
        <w:rPr>
          <w:rFonts w:ascii="Times New Roman" w:eastAsia="Calibri" w:hAnsi="Times New Roman" w:cs="Times New Roman"/>
          <w:sz w:val="24"/>
          <w:szCs w:val="24"/>
        </w:rPr>
        <w:t xml:space="preserve"> ekonomiškai naudingiausią </w:t>
      </w:r>
      <w:r w:rsidR="000E681E" w:rsidRPr="00E454BE">
        <w:rPr>
          <w:rFonts w:ascii="Times New Roman" w:eastAsia="Calibri" w:hAnsi="Times New Roman" w:cs="Times New Roman"/>
          <w:sz w:val="24"/>
          <w:szCs w:val="24"/>
        </w:rPr>
        <w:t>p</w:t>
      </w:r>
      <w:r w:rsidR="00831133" w:rsidRPr="00E454BE">
        <w:rPr>
          <w:rFonts w:ascii="Times New Roman" w:eastAsia="Calibri" w:hAnsi="Times New Roman" w:cs="Times New Roman"/>
          <w:sz w:val="24"/>
          <w:szCs w:val="24"/>
        </w:rPr>
        <w:t>asiūlymą išrenka pagal kain</w:t>
      </w:r>
      <w:r w:rsidR="00B83806">
        <w:rPr>
          <w:rFonts w:ascii="Times New Roman" w:eastAsia="Calibri" w:hAnsi="Times New Roman" w:cs="Times New Roman"/>
          <w:sz w:val="24"/>
          <w:szCs w:val="24"/>
        </w:rPr>
        <w:t>ą.</w:t>
      </w:r>
    </w:p>
    <w:p w14:paraId="69CC295B" w14:textId="5E29F9C0" w:rsidR="009C5AA9" w:rsidRPr="00E454BE" w:rsidRDefault="00D734C6" w:rsidP="00942C26">
      <w:pPr>
        <w:pStyle w:val="ListParagraph"/>
        <w:numPr>
          <w:ilvl w:val="1"/>
          <w:numId w:val="15"/>
        </w:numPr>
        <w:spacing w:before="120" w:line="240" w:lineRule="auto"/>
        <w:ind w:left="0" w:firstLine="0"/>
        <w:contextualSpacing w:val="0"/>
        <w:rPr>
          <w:rFonts w:ascii="Times New Roman" w:hAnsi="Times New Roman" w:cs="Times New Roman"/>
          <w:sz w:val="24"/>
          <w:szCs w:val="24"/>
        </w:rPr>
      </w:pPr>
      <w:r w:rsidRPr="00E454BE">
        <w:rPr>
          <w:rFonts w:ascii="Times New Roman" w:hAnsi="Times New Roman" w:cs="Times New Roman"/>
          <w:color w:val="000000" w:themeColor="text1"/>
          <w:sz w:val="24"/>
          <w:szCs w:val="24"/>
        </w:rPr>
        <w:t xml:space="preserve">Laimėjusiu </w:t>
      </w:r>
      <w:r w:rsidR="00996FBB" w:rsidRPr="00E454BE">
        <w:rPr>
          <w:rFonts w:ascii="Times New Roman" w:hAnsi="Times New Roman" w:cs="Times New Roman"/>
          <w:color w:val="000000" w:themeColor="text1"/>
          <w:sz w:val="24"/>
          <w:szCs w:val="24"/>
        </w:rPr>
        <w:t>p</w:t>
      </w:r>
      <w:r w:rsidR="005D7D8C" w:rsidRPr="00E454BE">
        <w:rPr>
          <w:rFonts w:ascii="Times New Roman" w:hAnsi="Times New Roman" w:cs="Times New Roman"/>
          <w:color w:val="000000" w:themeColor="text1"/>
          <w:sz w:val="24"/>
          <w:szCs w:val="24"/>
        </w:rPr>
        <w:t>asiūlymu</w:t>
      </w:r>
      <w:r w:rsidRPr="00E454BE">
        <w:rPr>
          <w:rFonts w:ascii="Times New Roman" w:hAnsi="Times New Roman" w:cs="Times New Roman"/>
          <w:color w:val="000000" w:themeColor="text1"/>
          <w:sz w:val="24"/>
          <w:szCs w:val="24"/>
        </w:rPr>
        <w:t xml:space="preserve"> galės būti pripažintas tik 1 (vienas) </w:t>
      </w:r>
      <w:r w:rsidR="005D7D8C" w:rsidRPr="00E454BE">
        <w:rPr>
          <w:rFonts w:ascii="Times New Roman" w:hAnsi="Times New Roman" w:cs="Times New Roman"/>
          <w:color w:val="000000" w:themeColor="text1"/>
          <w:sz w:val="24"/>
          <w:szCs w:val="24"/>
        </w:rPr>
        <w:t xml:space="preserve">ekonomiškai naudingiausias </w:t>
      </w:r>
      <w:r w:rsidR="00A36CC9" w:rsidRPr="00E454BE">
        <w:rPr>
          <w:rFonts w:ascii="Times New Roman" w:hAnsi="Times New Roman" w:cs="Times New Roman"/>
          <w:color w:val="000000" w:themeColor="text1"/>
          <w:sz w:val="24"/>
          <w:szCs w:val="24"/>
        </w:rPr>
        <w:t>p</w:t>
      </w:r>
      <w:r w:rsidR="005D7D8C" w:rsidRPr="00E454BE">
        <w:rPr>
          <w:rFonts w:ascii="Times New Roman" w:hAnsi="Times New Roman" w:cs="Times New Roman"/>
          <w:color w:val="000000" w:themeColor="text1"/>
          <w:sz w:val="24"/>
          <w:szCs w:val="24"/>
        </w:rPr>
        <w:t>asiūlymas, esantis pasiūlymų eilės pirmojoje vietoje</w:t>
      </w:r>
      <w:r w:rsidRPr="00E454BE">
        <w:rPr>
          <w:rFonts w:ascii="Times New Roman" w:hAnsi="Times New Roman" w:cs="Times New Roman"/>
          <w:color w:val="000000" w:themeColor="text1"/>
          <w:sz w:val="24"/>
          <w:szCs w:val="24"/>
        </w:rPr>
        <w:t xml:space="preserve">. </w:t>
      </w:r>
    </w:p>
    <w:p w14:paraId="5F28C774" w14:textId="4E3D4291" w:rsidR="00F5411E" w:rsidRPr="00942C26" w:rsidRDefault="00F5411E" w:rsidP="00942C26">
      <w:pPr>
        <w:pStyle w:val="NoSpacing"/>
        <w:numPr>
          <w:ilvl w:val="1"/>
          <w:numId w:val="15"/>
        </w:numPr>
        <w:spacing w:before="120"/>
        <w:ind w:left="0" w:firstLine="0"/>
        <w:rPr>
          <w:rFonts w:ascii="Times New Roman" w:eastAsiaTheme="minorHAnsi" w:hAnsi="Times New Roman" w:cs="Times New Roman"/>
          <w:bCs/>
          <w:i/>
          <w:iCs/>
          <w:color w:val="7030A0"/>
        </w:rPr>
      </w:pPr>
      <w:r w:rsidRPr="00942C26">
        <w:rPr>
          <w:rStyle w:val="cf01"/>
          <w:rFonts w:ascii="Times New Roman" w:hAnsi="Times New Roman" w:cs="Times New Roman"/>
          <w:sz w:val="24"/>
          <w:szCs w:val="24"/>
        </w:rPr>
        <w:t>P</w:t>
      </w:r>
      <w:r w:rsidR="0014359C" w:rsidRPr="00942C26">
        <w:rPr>
          <w:rStyle w:val="cf01"/>
          <w:rFonts w:ascii="Times New Roman" w:hAnsi="Times New Roman" w:cs="Times New Roman"/>
          <w:sz w:val="24"/>
          <w:szCs w:val="24"/>
        </w:rPr>
        <w:t xml:space="preserve">erkančioji organizacija </w:t>
      </w:r>
      <w:r w:rsidRPr="00942C26">
        <w:rPr>
          <w:rStyle w:val="cf01"/>
          <w:rFonts w:ascii="Times New Roman" w:hAnsi="Times New Roman" w:cs="Times New Roman"/>
          <w:sz w:val="24"/>
          <w:szCs w:val="24"/>
        </w:rPr>
        <w:t xml:space="preserve">atmes tiekėjo pasiūlymą, jeigu kartu su pasiūlymu nebus pateikti šie </w:t>
      </w:r>
      <w:r w:rsidR="0014359C" w:rsidRPr="00942C26">
        <w:rPr>
          <w:rStyle w:val="cf01"/>
          <w:rFonts w:ascii="Times New Roman" w:hAnsi="Times New Roman" w:cs="Times New Roman"/>
          <w:sz w:val="24"/>
          <w:szCs w:val="24"/>
        </w:rPr>
        <w:t>p</w:t>
      </w:r>
      <w:r w:rsidRPr="00942C26">
        <w:rPr>
          <w:rStyle w:val="cf01"/>
          <w:rFonts w:ascii="Times New Roman" w:hAnsi="Times New Roman" w:cs="Times New Roman"/>
          <w:sz w:val="24"/>
          <w:szCs w:val="24"/>
        </w:rPr>
        <w:t>irkimo sąlygose reikalaujami pateikti dokumentai:</w:t>
      </w:r>
      <w:r w:rsidR="00942C26" w:rsidRPr="00942C26">
        <w:rPr>
          <w:rStyle w:val="cf01"/>
          <w:rFonts w:ascii="Times New Roman" w:hAnsi="Times New Roman" w:cs="Times New Roman"/>
          <w:sz w:val="24"/>
          <w:szCs w:val="24"/>
        </w:rPr>
        <w:t xml:space="preserve"> užpildyta pasiūlymo forma.</w:t>
      </w:r>
      <w:r w:rsidRPr="00942C26">
        <w:rPr>
          <w:rStyle w:val="cf01"/>
          <w:rFonts w:ascii="Times New Roman" w:hAnsi="Times New Roman" w:cs="Times New Roman"/>
          <w:sz w:val="24"/>
          <w:szCs w:val="24"/>
        </w:rPr>
        <w:t xml:space="preserve"> </w:t>
      </w:r>
    </w:p>
    <w:p w14:paraId="4CFAC41F" w14:textId="7F1ACCA2" w:rsidR="00D83C57" w:rsidRPr="00BA659E" w:rsidRDefault="00D83C57" w:rsidP="009F4206">
      <w:pPr>
        <w:pStyle w:val="Heading1"/>
        <w:numPr>
          <w:ilvl w:val="0"/>
          <w:numId w:val="17"/>
        </w:numPr>
        <w:tabs>
          <w:tab w:val="left" w:pos="567"/>
        </w:tabs>
        <w:spacing w:after="0" w:line="20" w:lineRule="atLeast"/>
        <w:rPr>
          <w:rFonts w:ascii="Times New Roman" w:hAnsi="Times New Roman" w:cs="Times New Roman"/>
        </w:rPr>
      </w:pPr>
      <w:bookmarkStart w:id="12" w:name="_Ref39425999"/>
      <w:bookmarkStart w:id="13" w:name="_Ref39426005"/>
      <w:bookmarkStart w:id="14" w:name="_Toc126333937"/>
      <w:bookmarkStart w:id="15" w:name="_Toc197345213"/>
      <w:r w:rsidRPr="00BA659E">
        <w:rPr>
          <w:rFonts w:ascii="Times New Roman" w:hAnsi="Times New Roman" w:cs="Times New Roman"/>
        </w:rPr>
        <w:t>Sutarties sudarymas</w:t>
      </w:r>
      <w:bookmarkEnd w:id="12"/>
      <w:bookmarkEnd w:id="13"/>
      <w:bookmarkEnd w:id="14"/>
      <w:bookmarkEnd w:id="15"/>
    </w:p>
    <w:p w14:paraId="4B42B3B3" w14:textId="00116B3B" w:rsidR="00D83C57" w:rsidRPr="00BA659E" w:rsidRDefault="00D83C57" w:rsidP="000003B6">
      <w:pPr>
        <w:spacing w:line="240" w:lineRule="auto"/>
        <w:ind w:left="284" w:hanging="284"/>
        <w:rPr>
          <w:rFonts w:ascii="Times New Roman" w:hAnsi="Times New Roman" w:cs="Times New Roman"/>
          <w:color w:val="000000" w:themeColor="text1"/>
        </w:rPr>
      </w:pPr>
    </w:p>
    <w:p w14:paraId="4006AD6A" w14:textId="1E8938A1" w:rsidR="00D83C57" w:rsidRPr="00B06270" w:rsidRDefault="00D83C57" w:rsidP="00455D35">
      <w:pPr>
        <w:pStyle w:val="ListParagraph"/>
        <w:numPr>
          <w:ilvl w:val="1"/>
          <w:numId w:val="17"/>
        </w:numPr>
        <w:spacing w:before="120" w:line="240" w:lineRule="auto"/>
        <w:ind w:left="0" w:firstLine="0"/>
        <w:contextualSpacing w:val="0"/>
        <w:rPr>
          <w:rFonts w:ascii="Times New Roman" w:hAnsi="Times New Roman" w:cs="Times New Roman"/>
          <w:color w:val="000000" w:themeColor="text1"/>
          <w:sz w:val="24"/>
          <w:szCs w:val="24"/>
        </w:rPr>
      </w:pPr>
      <w:r w:rsidRPr="00B0627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B06270">
        <w:rPr>
          <w:rFonts w:ascii="Times New Roman" w:hAnsi="Times New Roman" w:cs="Times New Roman"/>
          <w:color w:val="0070C0"/>
          <w:sz w:val="24"/>
          <w:szCs w:val="24"/>
        </w:rPr>
        <w:t xml:space="preserve"> </w:t>
      </w:r>
      <w:r w:rsidRPr="00B06270">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B06270">
        <w:rPr>
          <w:rFonts w:ascii="Times New Roman" w:hAnsi="Times New Roman" w:cs="Times New Roman"/>
          <w:sz w:val="24"/>
          <w:szCs w:val="24"/>
        </w:rPr>
        <w:t>Sutarties sąlygos pateikiamos</w:t>
      </w:r>
      <w:r w:rsidR="00F56579" w:rsidRPr="00B06270">
        <w:rPr>
          <w:rFonts w:ascii="Times New Roman" w:hAnsi="Times New Roman" w:cs="Times New Roman"/>
          <w:sz w:val="24"/>
          <w:szCs w:val="24"/>
        </w:rPr>
        <w:t xml:space="preserve"> specialiųjų pirkimo sąlygų</w:t>
      </w:r>
      <w:r w:rsidRPr="00B06270">
        <w:rPr>
          <w:rFonts w:ascii="Times New Roman" w:hAnsi="Times New Roman" w:cs="Times New Roman"/>
          <w:sz w:val="24"/>
          <w:szCs w:val="24"/>
        </w:rPr>
        <w:t xml:space="preserve"> </w:t>
      </w:r>
      <w:r w:rsidR="00E30DD3">
        <w:rPr>
          <w:rFonts w:ascii="Times New Roman" w:hAnsi="Times New Roman" w:cs="Times New Roman"/>
          <w:sz w:val="24"/>
          <w:szCs w:val="24"/>
        </w:rPr>
        <w:t xml:space="preserve">priede </w:t>
      </w:r>
      <w:r w:rsidR="00B24155" w:rsidRPr="00595AC6">
        <w:rPr>
          <w:rFonts w:ascii="Times New Roman" w:hAnsi="Times New Roman" w:cs="Times New Roman"/>
          <w:sz w:val="24"/>
          <w:szCs w:val="24"/>
        </w:rPr>
        <w:t xml:space="preserve">Nr. </w:t>
      </w:r>
      <w:r w:rsidR="00813258">
        <w:rPr>
          <w:rFonts w:ascii="Times New Roman" w:hAnsi="Times New Roman" w:cs="Times New Roman"/>
          <w:sz w:val="24"/>
          <w:szCs w:val="24"/>
        </w:rPr>
        <w:t>5</w:t>
      </w:r>
      <w:r w:rsidR="00B24155" w:rsidRPr="00595AC6">
        <w:rPr>
          <w:rFonts w:ascii="Times New Roman" w:hAnsi="Times New Roman" w:cs="Times New Roman"/>
          <w:sz w:val="24"/>
          <w:szCs w:val="24"/>
        </w:rPr>
        <w:t xml:space="preserve"> „Sutarties projektas“</w:t>
      </w:r>
      <w:r w:rsidR="00F56579" w:rsidRPr="00B06270">
        <w:rPr>
          <w:rFonts w:ascii="Times New Roman" w:hAnsi="Times New Roman" w:cs="Times New Roman"/>
          <w:sz w:val="24"/>
          <w:szCs w:val="24"/>
        </w:rPr>
        <w:t xml:space="preserve">. </w:t>
      </w:r>
    </w:p>
    <w:p w14:paraId="10559D25" w14:textId="77777777" w:rsidR="00F5411E" w:rsidRPr="00BA659E" w:rsidRDefault="00F5411E" w:rsidP="001404CC">
      <w:pPr>
        <w:pStyle w:val="NoSpacing"/>
        <w:spacing w:line="300" w:lineRule="auto"/>
        <w:contextualSpacing/>
        <w:rPr>
          <w:rFonts w:ascii="Times New Roman" w:hAnsi="Times New Roman" w:cs="Times New Roman"/>
          <w:color w:val="00B050"/>
        </w:rPr>
      </w:pPr>
    </w:p>
    <w:p w14:paraId="7207911E" w14:textId="232935A9" w:rsidR="00455D35" w:rsidRDefault="00455D35">
      <w:pPr>
        <w:rPr>
          <w:rFonts w:ascii="Times New Roman" w:eastAsiaTheme="minorHAnsi" w:hAnsi="Times New Roman" w:cs="Times New Roman"/>
        </w:rPr>
      </w:pPr>
      <w:r>
        <w:rPr>
          <w:rFonts w:ascii="Times New Roman" w:eastAsiaTheme="minorHAnsi" w:hAnsi="Times New Roman" w:cs="Times New Roman"/>
        </w:rPr>
        <w:br w:type="page"/>
      </w:r>
    </w:p>
    <w:p w14:paraId="7EFC5D5F" w14:textId="77777777" w:rsidR="00CB5907" w:rsidRPr="00BA659E" w:rsidRDefault="00CB5907" w:rsidP="00CB5907">
      <w:pPr>
        <w:pStyle w:val="NoSpacing"/>
        <w:spacing w:line="300" w:lineRule="auto"/>
        <w:contextualSpacing/>
        <w:rPr>
          <w:rFonts w:ascii="Times New Roman" w:eastAsiaTheme="minorHAnsi" w:hAnsi="Times New Roman" w:cs="Times New Roman"/>
        </w:rPr>
      </w:pPr>
    </w:p>
    <w:p w14:paraId="05A79617" w14:textId="6267F2CA" w:rsidR="009B4090" w:rsidRPr="00BA659E" w:rsidRDefault="009B4090" w:rsidP="009B4090">
      <w:pPr>
        <w:rPr>
          <w:rFonts w:ascii="Times New Roman" w:eastAsiaTheme="minorHAnsi" w:hAnsi="Times New Roman" w:cs="Times New Roman"/>
          <w:bCs/>
          <w:iCs/>
        </w:rPr>
      </w:pPr>
    </w:p>
    <w:p w14:paraId="163D66E3" w14:textId="06216071" w:rsidR="009B4090" w:rsidRPr="00214B66" w:rsidRDefault="005110A6" w:rsidP="00214B66">
      <w:pPr>
        <w:ind w:firstLine="0"/>
        <w:jc w:val="right"/>
        <w:rPr>
          <w:rFonts w:ascii="Times New Roman" w:eastAsiaTheme="minorHAnsi" w:hAnsi="Times New Roman" w:cs="Times New Roman"/>
          <w:b/>
          <w:bCs/>
          <w:iCs/>
          <w:sz w:val="24"/>
          <w:szCs w:val="24"/>
        </w:rPr>
      </w:pPr>
      <w:r w:rsidRPr="00214B66">
        <w:rPr>
          <w:rFonts w:ascii="Times New Roman" w:hAnsi="Times New Roman" w:cs="Times New Roman"/>
          <w:b/>
          <w:bCs/>
          <w:sz w:val="24"/>
          <w:szCs w:val="24"/>
        </w:rPr>
        <w:t xml:space="preserve">Pirkimo sąlygų </w:t>
      </w:r>
      <w:r w:rsidR="00A0468C" w:rsidRPr="00214B66">
        <w:rPr>
          <w:rFonts w:ascii="Times New Roman" w:hAnsi="Times New Roman" w:cs="Times New Roman"/>
          <w:b/>
          <w:bCs/>
          <w:sz w:val="24"/>
          <w:szCs w:val="24"/>
        </w:rPr>
        <w:t>1</w:t>
      </w:r>
      <w:r w:rsidRPr="00214B66">
        <w:rPr>
          <w:rFonts w:ascii="Times New Roman" w:hAnsi="Times New Roman" w:cs="Times New Roman"/>
          <w:b/>
          <w:bCs/>
          <w:sz w:val="24"/>
          <w:szCs w:val="24"/>
        </w:rPr>
        <w:t xml:space="preserve"> priedas „Terminai“</w:t>
      </w:r>
    </w:p>
    <w:p w14:paraId="3C4C7BB6" w14:textId="5B1B043D" w:rsidR="009B4090" w:rsidRPr="001058E4"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A005B4" w:rsidRPr="000C318A" w14:paraId="445A1C5D" w14:textId="77777777" w:rsidTr="00AA2851">
        <w:trPr>
          <w:trHeight w:val="20"/>
        </w:trPr>
        <w:tc>
          <w:tcPr>
            <w:tcW w:w="600" w:type="dxa"/>
          </w:tcPr>
          <w:bookmarkEnd w:id="3"/>
          <w:p w14:paraId="6C722707" w14:textId="77777777" w:rsidR="00A005B4" w:rsidRPr="000C318A" w:rsidRDefault="00A005B4" w:rsidP="00AA2851">
            <w:pPr>
              <w:ind w:firstLine="0"/>
              <w:rPr>
                <w:rFonts w:ascii="Arial" w:hAnsi="Arial" w:cs="Arial"/>
              </w:rPr>
            </w:pPr>
            <w:r w:rsidRPr="000C318A">
              <w:rPr>
                <w:rFonts w:ascii="Arial" w:hAnsi="Arial" w:cs="Arial"/>
              </w:rPr>
              <w:t>Eil.</w:t>
            </w:r>
          </w:p>
          <w:p w14:paraId="725030ED" w14:textId="77777777" w:rsidR="00A005B4" w:rsidRPr="000C318A" w:rsidRDefault="00A005B4" w:rsidP="00AA2851">
            <w:pPr>
              <w:ind w:firstLine="0"/>
              <w:rPr>
                <w:rFonts w:ascii="Arial" w:hAnsi="Arial" w:cs="Arial"/>
              </w:rPr>
            </w:pPr>
            <w:r w:rsidRPr="000C318A">
              <w:rPr>
                <w:rFonts w:ascii="Arial" w:hAnsi="Arial" w:cs="Arial"/>
              </w:rPr>
              <w:t>Nr.</w:t>
            </w:r>
          </w:p>
        </w:tc>
        <w:tc>
          <w:tcPr>
            <w:tcW w:w="2660" w:type="dxa"/>
          </w:tcPr>
          <w:p w14:paraId="0971D7D5" w14:textId="77777777" w:rsidR="00A005B4" w:rsidRPr="000C318A" w:rsidRDefault="00A005B4" w:rsidP="00AA2851">
            <w:pPr>
              <w:ind w:firstLine="0"/>
              <w:rPr>
                <w:rFonts w:ascii="Arial" w:hAnsi="Arial" w:cs="Arial"/>
              </w:rPr>
            </w:pPr>
            <w:r w:rsidRPr="000C318A">
              <w:rPr>
                <w:rFonts w:ascii="Arial" w:hAnsi="Arial" w:cs="Arial"/>
                <w:b/>
              </w:rPr>
              <w:t xml:space="preserve">VEIKSMAS </w:t>
            </w:r>
          </w:p>
        </w:tc>
        <w:tc>
          <w:tcPr>
            <w:tcW w:w="3685" w:type="dxa"/>
            <w:hideMark/>
          </w:tcPr>
          <w:p w14:paraId="6F71B0DC" w14:textId="77777777" w:rsidR="00A005B4" w:rsidRPr="000C318A" w:rsidRDefault="00A005B4" w:rsidP="00AA2851">
            <w:pPr>
              <w:ind w:firstLine="34"/>
              <w:rPr>
                <w:rFonts w:ascii="Arial" w:hAnsi="Arial" w:cs="Arial"/>
                <w:b/>
              </w:rPr>
            </w:pPr>
            <w:r w:rsidRPr="000C318A">
              <w:rPr>
                <w:rFonts w:ascii="Arial" w:hAnsi="Arial" w:cs="Arial"/>
                <w:b/>
              </w:rPr>
              <w:t>DATA/DIENŲ SKAIČIUS/ LAIKAS</w:t>
            </w:r>
          </w:p>
          <w:p w14:paraId="779AE7BF" w14:textId="77777777" w:rsidR="00A005B4" w:rsidRPr="000C318A" w:rsidRDefault="00A005B4" w:rsidP="00AA2851">
            <w:pPr>
              <w:ind w:firstLine="34"/>
              <w:rPr>
                <w:rFonts w:ascii="Arial" w:hAnsi="Arial" w:cs="Arial"/>
              </w:rPr>
            </w:pPr>
            <w:r w:rsidRPr="000C318A">
              <w:rPr>
                <w:rFonts w:ascii="Arial" w:hAnsi="Arial" w:cs="Arial"/>
              </w:rPr>
              <w:t>(Lietuvos laiku)</w:t>
            </w:r>
          </w:p>
        </w:tc>
        <w:tc>
          <w:tcPr>
            <w:tcW w:w="3424" w:type="dxa"/>
            <w:hideMark/>
          </w:tcPr>
          <w:p w14:paraId="0CB98619" w14:textId="77777777" w:rsidR="00A005B4" w:rsidRPr="000C318A" w:rsidRDefault="00A005B4" w:rsidP="00AA2851">
            <w:pPr>
              <w:ind w:firstLine="34"/>
              <w:rPr>
                <w:rFonts w:ascii="Arial" w:hAnsi="Arial" w:cs="Arial"/>
                <w:b/>
              </w:rPr>
            </w:pPr>
            <w:r w:rsidRPr="000C318A">
              <w:rPr>
                <w:rFonts w:ascii="Arial" w:hAnsi="Arial" w:cs="Arial"/>
                <w:b/>
              </w:rPr>
              <w:t>PASTABOS</w:t>
            </w:r>
          </w:p>
        </w:tc>
      </w:tr>
      <w:tr w:rsidR="00A005B4" w:rsidRPr="000C318A" w14:paraId="068D29DA" w14:textId="77777777" w:rsidTr="00AA2851">
        <w:trPr>
          <w:trHeight w:val="20"/>
        </w:trPr>
        <w:tc>
          <w:tcPr>
            <w:tcW w:w="600" w:type="dxa"/>
          </w:tcPr>
          <w:p w14:paraId="4FFEE6DD" w14:textId="77777777" w:rsidR="00A005B4" w:rsidRPr="000C318A" w:rsidRDefault="00A005B4" w:rsidP="00AA2851">
            <w:pPr>
              <w:ind w:firstLine="0"/>
              <w:rPr>
                <w:rFonts w:ascii="Arial" w:hAnsi="Arial" w:cs="Arial"/>
                <w:bCs/>
              </w:rPr>
            </w:pPr>
            <w:r w:rsidRPr="000C318A">
              <w:rPr>
                <w:rFonts w:ascii="Arial" w:hAnsi="Arial" w:cs="Arial"/>
                <w:bCs/>
              </w:rPr>
              <w:t>1</w:t>
            </w:r>
          </w:p>
        </w:tc>
        <w:tc>
          <w:tcPr>
            <w:tcW w:w="2660" w:type="dxa"/>
          </w:tcPr>
          <w:p w14:paraId="00EB8647" w14:textId="77777777" w:rsidR="00A005B4" w:rsidRPr="000C318A" w:rsidRDefault="00A005B4" w:rsidP="00AA2851">
            <w:pPr>
              <w:ind w:firstLine="0"/>
              <w:rPr>
                <w:rFonts w:ascii="Arial" w:hAnsi="Arial" w:cs="Arial"/>
                <w:bCs/>
              </w:rPr>
            </w:pPr>
            <w:r w:rsidRPr="000C318A">
              <w:rPr>
                <w:rFonts w:ascii="Arial" w:hAnsi="Arial" w:cs="Arial"/>
                <w:bCs/>
              </w:rPr>
              <w:t>Pasiūlymų pateikimo terminas</w:t>
            </w:r>
          </w:p>
        </w:tc>
        <w:tc>
          <w:tcPr>
            <w:tcW w:w="3685" w:type="dxa"/>
          </w:tcPr>
          <w:p w14:paraId="668B0B09" w14:textId="77777777" w:rsidR="00A005B4" w:rsidRPr="000C318A" w:rsidRDefault="00A005B4" w:rsidP="00AA2851">
            <w:pPr>
              <w:ind w:firstLine="34"/>
              <w:rPr>
                <w:rFonts w:ascii="Arial" w:hAnsi="Arial" w:cs="Arial"/>
              </w:rPr>
            </w:pPr>
            <w:r w:rsidRPr="000C318A">
              <w:rPr>
                <w:rFonts w:ascii="Arial" w:hAnsi="Arial" w:cs="Arial"/>
              </w:rPr>
              <w:t xml:space="preserve">Bus nurodytas skelbime apie pirkimą. </w:t>
            </w:r>
          </w:p>
        </w:tc>
        <w:tc>
          <w:tcPr>
            <w:tcW w:w="3424" w:type="dxa"/>
          </w:tcPr>
          <w:p w14:paraId="7F334FC7" w14:textId="77777777" w:rsidR="00A005B4" w:rsidRPr="000C318A" w:rsidRDefault="00A005B4" w:rsidP="00AA2851">
            <w:pPr>
              <w:ind w:firstLine="0"/>
              <w:rPr>
                <w:rFonts w:ascii="Arial" w:hAnsi="Arial" w:cs="Arial"/>
              </w:rPr>
            </w:pPr>
            <w:r w:rsidRPr="000C318A">
              <w:rPr>
                <w:rFonts w:ascii="Arial" w:hAnsi="Arial" w:cs="Arial"/>
              </w:rPr>
              <w:t>Perkančioji organizacija turi teisę pratęsti pasiūlymų pateikimo terminą.</w:t>
            </w:r>
          </w:p>
          <w:p w14:paraId="6E888618" w14:textId="77777777" w:rsidR="00A005B4" w:rsidRPr="000C318A" w:rsidRDefault="00A005B4" w:rsidP="00AA2851">
            <w:pPr>
              <w:ind w:firstLine="34"/>
              <w:rPr>
                <w:rFonts w:ascii="Arial" w:hAnsi="Arial" w:cs="Arial"/>
                <w:color w:val="7030A0"/>
              </w:rPr>
            </w:pPr>
          </w:p>
        </w:tc>
      </w:tr>
      <w:tr w:rsidR="00A005B4" w:rsidRPr="000C318A" w14:paraId="6BD76806" w14:textId="77777777" w:rsidTr="00AA2851">
        <w:trPr>
          <w:trHeight w:val="20"/>
        </w:trPr>
        <w:tc>
          <w:tcPr>
            <w:tcW w:w="600" w:type="dxa"/>
          </w:tcPr>
          <w:p w14:paraId="708B4FA8" w14:textId="77777777" w:rsidR="00A005B4" w:rsidRPr="000C318A" w:rsidRDefault="00A005B4" w:rsidP="00AA2851">
            <w:pPr>
              <w:ind w:firstLine="0"/>
              <w:rPr>
                <w:rFonts w:ascii="Arial" w:hAnsi="Arial" w:cs="Arial"/>
                <w:bCs/>
              </w:rPr>
            </w:pPr>
            <w:r w:rsidRPr="000C318A">
              <w:rPr>
                <w:rFonts w:ascii="Arial" w:hAnsi="Arial" w:cs="Arial"/>
                <w:bCs/>
              </w:rPr>
              <w:t>2</w:t>
            </w:r>
          </w:p>
        </w:tc>
        <w:tc>
          <w:tcPr>
            <w:tcW w:w="2660" w:type="dxa"/>
          </w:tcPr>
          <w:p w14:paraId="2B7BDA77" w14:textId="77777777" w:rsidR="00A005B4" w:rsidRPr="000C318A" w:rsidRDefault="00A005B4" w:rsidP="00AA285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685" w:type="dxa"/>
          </w:tcPr>
          <w:p w14:paraId="4978D994" w14:textId="77777777" w:rsidR="00A005B4" w:rsidRPr="000C318A" w:rsidRDefault="00A005B4" w:rsidP="00AA2851">
            <w:pPr>
              <w:ind w:firstLine="34"/>
              <w:rPr>
                <w:rFonts w:ascii="Arial" w:hAnsi="Arial" w:cs="Arial"/>
              </w:rPr>
            </w:pPr>
          </w:p>
          <w:p w14:paraId="3C3FCE25" w14:textId="77777777" w:rsidR="00A005B4" w:rsidRPr="000C318A" w:rsidRDefault="00A005B4" w:rsidP="00AA285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Pr>
                <w:rFonts w:ascii="Arial" w:hAnsi="Arial" w:cs="Arial"/>
              </w:rPr>
              <w:t>.</w:t>
            </w:r>
          </w:p>
        </w:tc>
        <w:tc>
          <w:tcPr>
            <w:tcW w:w="3424" w:type="dxa"/>
          </w:tcPr>
          <w:p w14:paraId="76D430F0" w14:textId="77777777" w:rsidR="00A005B4" w:rsidRPr="000C318A" w:rsidRDefault="00A005B4" w:rsidP="00AA2851">
            <w:pPr>
              <w:ind w:firstLine="34"/>
              <w:rPr>
                <w:rFonts w:ascii="Arial" w:hAnsi="Arial" w:cs="Arial"/>
                <w:color w:val="7030A0"/>
              </w:rPr>
            </w:pPr>
          </w:p>
          <w:p w14:paraId="45665CAD" w14:textId="77777777" w:rsidR="00A005B4" w:rsidRPr="000C318A" w:rsidRDefault="00A005B4" w:rsidP="00AA2851">
            <w:pPr>
              <w:ind w:firstLine="34"/>
              <w:rPr>
                <w:rFonts w:ascii="Arial" w:hAnsi="Arial" w:cs="Arial"/>
                <w:color w:val="7030A0"/>
              </w:rPr>
            </w:pPr>
          </w:p>
          <w:p w14:paraId="02FE2B7F" w14:textId="77777777" w:rsidR="00A005B4" w:rsidRPr="000C318A" w:rsidRDefault="00A005B4" w:rsidP="00AA2851">
            <w:pPr>
              <w:ind w:firstLine="34"/>
              <w:rPr>
                <w:rFonts w:ascii="Arial" w:hAnsi="Arial" w:cs="Arial"/>
                <w:color w:val="7030A0"/>
              </w:rPr>
            </w:pPr>
          </w:p>
        </w:tc>
      </w:tr>
      <w:tr w:rsidR="00A005B4" w:rsidRPr="000C318A" w14:paraId="69A934CC" w14:textId="77777777" w:rsidTr="00AA2851">
        <w:trPr>
          <w:trHeight w:val="20"/>
        </w:trPr>
        <w:tc>
          <w:tcPr>
            <w:tcW w:w="600" w:type="dxa"/>
          </w:tcPr>
          <w:p w14:paraId="41BE938F" w14:textId="77777777" w:rsidR="00A005B4" w:rsidRPr="000C318A" w:rsidRDefault="00A005B4" w:rsidP="00AA2851">
            <w:pPr>
              <w:ind w:firstLine="0"/>
              <w:rPr>
                <w:rFonts w:ascii="Arial" w:hAnsi="Arial" w:cs="Arial"/>
                <w:bCs/>
              </w:rPr>
            </w:pPr>
            <w:r w:rsidRPr="000C318A">
              <w:rPr>
                <w:rFonts w:ascii="Arial" w:hAnsi="Arial" w:cs="Arial"/>
                <w:bCs/>
              </w:rPr>
              <w:t>3</w:t>
            </w:r>
          </w:p>
        </w:tc>
        <w:tc>
          <w:tcPr>
            <w:tcW w:w="2660" w:type="dxa"/>
          </w:tcPr>
          <w:p w14:paraId="472FBC93" w14:textId="77777777" w:rsidR="00A005B4" w:rsidRPr="000C318A" w:rsidRDefault="00A005B4" w:rsidP="00AA285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685" w:type="dxa"/>
          </w:tcPr>
          <w:p w14:paraId="0D623543" w14:textId="77777777" w:rsidR="00A005B4" w:rsidRPr="000C318A" w:rsidRDefault="00A005B4" w:rsidP="00AA2851">
            <w:pPr>
              <w:ind w:firstLine="34"/>
              <w:rPr>
                <w:rFonts w:ascii="Arial" w:hAnsi="Arial" w:cs="Arial"/>
              </w:rPr>
            </w:pPr>
          </w:p>
          <w:p w14:paraId="0BA2075C" w14:textId="77777777" w:rsidR="00A005B4" w:rsidRPr="000C318A" w:rsidRDefault="00A005B4" w:rsidP="00AA285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424" w:type="dxa"/>
          </w:tcPr>
          <w:p w14:paraId="62011ADA" w14:textId="77777777" w:rsidR="00A005B4" w:rsidRPr="000C318A" w:rsidRDefault="00A005B4" w:rsidP="00AA285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5F701381" w14:textId="77777777" w:rsidR="00A005B4" w:rsidRPr="000C318A" w:rsidRDefault="00A005B4" w:rsidP="00AA2851">
            <w:pPr>
              <w:ind w:firstLine="34"/>
              <w:rPr>
                <w:rFonts w:ascii="Arial" w:hAnsi="Arial" w:cs="Arial"/>
                <w:color w:val="7030A0"/>
              </w:rPr>
            </w:pPr>
          </w:p>
        </w:tc>
      </w:tr>
      <w:tr w:rsidR="00A005B4" w:rsidRPr="000C318A" w14:paraId="2CF3B2D2" w14:textId="77777777" w:rsidTr="00AA2851">
        <w:trPr>
          <w:trHeight w:val="1055"/>
        </w:trPr>
        <w:tc>
          <w:tcPr>
            <w:tcW w:w="600" w:type="dxa"/>
          </w:tcPr>
          <w:p w14:paraId="1B5B5665" w14:textId="77777777" w:rsidR="00A005B4" w:rsidRPr="000C318A" w:rsidRDefault="00A005B4" w:rsidP="00AA2851">
            <w:pPr>
              <w:ind w:firstLine="0"/>
              <w:rPr>
                <w:rFonts w:ascii="Arial" w:hAnsi="Arial" w:cs="Arial"/>
                <w:bCs/>
              </w:rPr>
            </w:pPr>
            <w:r w:rsidRPr="000C318A">
              <w:rPr>
                <w:rFonts w:ascii="Arial" w:hAnsi="Arial" w:cs="Arial"/>
                <w:bCs/>
              </w:rPr>
              <w:t>4</w:t>
            </w:r>
          </w:p>
        </w:tc>
        <w:tc>
          <w:tcPr>
            <w:tcW w:w="2660" w:type="dxa"/>
            <w:hideMark/>
          </w:tcPr>
          <w:p w14:paraId="1A0E23D4" w14:textId="77777777" w:rsidR="00A005B4" w:rsidRPr="000C318A" w:rsidRDefault="00A005B4" w:rsidP="00AA2851">
            <w:pPr>
              <w:ind w:firstLine="0"/>
              <w:rPr>
                <w:rFonts w:ascii="Arial" w:hAnsi="Arial" w:cs="Arial"/>
              </w:rPr>
            </w:pPr>
            <w:r w:rsidRPr="000C318A">
              <w:rPr>
                <w:rFonts w:ascii="Arial" w:hAnsi="Arial" w:cs="Arial"/>
              </w:rPr>
              <w:t>Pradinis susipažinimas su CVP IS priemonėmis gautais pasiūlymais</w:t>
            </w:r>
          </w:p>
        </w:tc>
        <w:tc>
          <w:tcPr>
            <w:tcW w:w="3685" w:type="dxa"/>
            <w:hideMark/>
          </w:tcPr>
          <w:p w14:paraId="2B814C44" w14:textId="77777777" w:rsidR="00A005B4" w:rsidRPr="000C318A" w:rsidRDefault="00A005B4" w:rsidP="00AA2851">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 xml:space="preserve">po </w:t>
            </w:r>
            <w:r>
              <w:rPr>
                <w:rFonts w:ascii="Arial" w:hAnsi="Arial" w:cs="Arial"/>
                <w:color w:val="000000" w:themeColor="text1"/>
              </w:rPr>
              <w:t>30</w:t>
            </w:r>
            <w:r w:rsidRPr="000C318A">
              <w:rPr>
                <w:rFonts w:ascii="Arial" w:hAnsi="Arial" w:cs="Arial"/>
                <w:color w:val="000000" w:themeColor="text1"/>
              </w:rPr>
              <w:t xml:space="preserve"> minučių</w:t>
            </w:r>
            <w:r w:rsidRPr="000C318A">
              <w:rPr>
                <w:rFonts w:ascii="Arial" w:hAnsi="Arial" w:cs="Arial"/>
              </w:rPr>
              <w:t xml:space="preserve"> po galutinių pasiūlymų pateikimo termino pabaigos</w:t>
            </w:r>
          </w:p>
        </w:tc>
        <w:tc>
          <w:tcPr>
            <w:tcW w:w="3424" w:type="dxa"/>
            <w:hideMark/>
          </w:tcPr>
          <w:p w14:paraId="1A5794C9" w14:textId="77777777" w:rsidR="00A005B4" w:rsidRPr="000C318A" w:rsidRDefault="00A005B4" w:rsidP="00AA2851">
            <w:pPr>
              <w:ind w:firstLine="34"/>
              <w:rPr>
                <w:rFonts w:ascii="Arial" w:hAnsi="Arial" w:cs="Arial"/>
                <w:iCs/>
              </w:rPr>
            </w:pPr>
          </w:p>
        </w:tc>
      </w:tr>
      <w:tr w:rsidR="00A005B4" w:rsidRPr="000C318A" w14:paraId="4DB45737" w14:textId="77777777" w:rsidTr="00AA2851">
        <w:trPr>
          <w:trHeight w:val="20"/>
        </w:trPr>
        <w:tc>
          <w:tcPr>
            <w:tcW w:w="600" w:type="dxa"/>
          </w:tcPr>
          <w:p w14:paraId="1C1FE6ED" w14:textId="77777777" w:rsidR="00A005B4" w:rsidRPr="000C318A" w:rsidRDefault="00A005B4" w:rsidP="00AA2851">
            <w:pPr>
              <w:ind w:firstLine="0"/>
              <w:rPr>
                <w:rFonts w:ascii="Arial" w:hAnsi="Arial" w:cs="Arial"/>
                <w:bCs/>
              </w:rPr>
            </w:pPr>
            <w:r w:rsidRPr="000C318A">
              <w:rPr>
                <w:rFonts w:ascii="Arial" w:hAnsi="Arial" w:cs="Arial"/>
                <w:bCs/>
              </w:rPr>
              <w:t>5</w:t>
            </w:r>
          </w:p>
        </w:tc>
        <w:tc>
          <w:tcPr>
            <w:tcW w:w="2660" w:type="dxa"/>
          </w:tcPr>
          <w:p w14:paraId="0EEAD443" w14:textId="77777777" w:rsidR="00A005B4" w:rsidRPr="000C318A" w:rsidRDefault="00A005B4" w:rsidP="00AA2851">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685" w:type="dxa"/>
          </w:tcPr>
          <w:p w14:paraId="61DDD0B9" w14:textId="77777777" w:rsidR="00A005B4" w:rsidRPr="000C318A" w:rsidRDefault="00A005B4" w:rsidP="00AA2851">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424" w:type="dxa"/>
          </w:tcPr>
          <w:p w14:paraId="159D46DD" w14:textId="77777777" w:rsidR="00A005B4" w:rsidRPr="000C318A" w:rsidRDefault="00A005B4" w:rsidP="00AA2851">
            <w:pPr>
              <w:ind w:firstLine="34"/>
              <w:rPr>
                <w:rFonts w:ascii="Arial" w:hAnsi="Arial" w:cs="Arial"/>
              </w:rPr>
            </w:pPr>
          </w:p>
        </w:tc>
      </w:tr>
      <w:tr w:rsidR="00A005B4" w:rsidRPr="000C318A" w14:paraId="36E9A2A2" w14:textId="77777777" w:rsidTr="00AA2851">
        <w:trPr>
          <w:trHeight w:val="20"/>
        </w:trPr>
        <w:tc>
          <w:tcPr>
            <w:tcW w:w="600" w:type="dxa"/>
          </w:tcPr>
          <w:p w14:paraId="1A82A509" w14:textId="77777777" w:rsidR="00A005B4" w:rsidRPr="000C318A" w:rsidRDefault="00A005B4" w:rsidP="00AA2851">
            <w:pPr>
              <w:ind w:firstLine="0"/>
              <w:rPr>
                <w:rFonts w:ascii="Arial" w:hAnsi="Arial" w:cs="Arial"/>
                <w:bCs/>
              </w:rPr>
            </w:pPr>
            <w:r w:rsidRPr="000C318A">
              <w:rPr>
                <w:rFonts w:ascii="Arial" w:hAnsi="Arial" w:cs="Arial"/>
                <w:bCs/>
              </w:rPr>
              <w:t>6</w:t>
            </w:r>
          </w:p>
        </w:tc>
        <w:tc>
          <w:tcPr>
            <w:tcW w:w="2660" w:type="dxa"/>
          </w:tcPr>
          <w:p w14:paraId="21020BC2" w14:textId="77777777" w:rsidR="00A005B4" w:rsidRPr="000C318A" w:rsidRDefault="00A005B4" w:rsidP="00AA2851">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patvirtinantį dokumentą ne vėliau kaip per</w:t>
            </w:r>
          </w:p>
        </w:tc>
        <w:tc>
          <w:tcPr>
            <w:tcW w:w="3685" w:type="dxa"/>
          </w:tcPr>
          <w:p w14:paraId="6689E1DF" w14:textId="77777777" w:rsidR="00A005B4" w:rsidRPr="000C318A" w:rsidRDefault="00A005B4" w:rsidP="00AA2851">
            <w:pPr>
              <w:ind w:firstLine="34"/>
              <w:rPr>
                <w:rFonts w:ascii="Arial" w:hAnsi="Arial" w:cs="Arial"/>
              </w:rPr>
            </w:pPr>
            <w:r w:rsidRPr="000C318A">
              <w:rPr>
                <w:rFonts w:ascii="Arial" w:hAnsi="Arial" w:cs="Arial"/>
                <w:iCs/>
              </w:rPr>
              <w:t>Netaikoma</w:t>
            </w:r>
          </w:p>
          <w:p w14:paraId="52AB2464" w14:textId="77777777" w:rsidR="00A005B4" w:rsidRPr="000C318A" w:rsidRDefault="00A005B4" w:rsidP="00AA2851">
            <w:pPr>
              <w:ind w:firstLine="34"/>
              <w:rPr>
                <w:rFonts w:ascii="Arial" w:hAnsi="Arial" w:cs="Arial"/>
              </w:rPr>
            </w:pPr>
          </w:p>
        </w:tc>
        <w:tc>
          <w:tcPr>
            <w:tcW w:w="3424" w:type="dxa"/>
          </w:tcPr>
          <w:p w14:paraId="0A9FFE40" w14:textId="77777777" w:rsidR="00A005B4" w:rsidRPr="000C318A" w:rsidRDefault="00A005B4" w:rsidP="00AA2851">
            <w:pPr>
              <w:ind w:firstLine="34"/>
              <w:rPr>
                <w:rFonts w:ascii="Arial" w:hAnsi="Arial" w:cs="Arial"/>
              </w:rPr>
            </w:pPr>
          </w:p>
        </w:tc>
      </w:tr>
      <w:tr w:rsidR="00A005B4" w:rsidRPr="000C318A" w14:paraId="0D83F918" w14:textId="77777777" w:rsidTr="00AA2851">
        <w:trPr>
          <w:trHeight w:val="1336"/>
        </w:trPr>
        <w:tc>
          <w:tcPr>
            <w:tcW w:w="600" w:type="dxa"/>
          </w:tcPr>
          <w:p w14:paraId="3C110255" w14:textId="77777777" w:rsidR="00A005B4" w:rsidRPr="000C318A" w:rsidRDefault="00A005B4" w:rsidP="00AA2851">
            <w:pPr>
              <w:ind w:firstLine="0"/>
              <w:rPr>
                <w:rFonts w:ascii="Arial" w:hAnsi="Arial" w:cs="Arial"/>
                <w:bCs/>
              </w:rPr>
            </w:pPr>
            <w:r w:rsidRPr="000C318A">
              <w:rPr>
                <w:rFonts w:ascii="Arial" w:hAnsi="Arial" w:cs="Arial"/>
                <w:bCs/>
              </w:rPr>
              <w:t>7</w:t>
            </w:r>
          </w:p>
        </w:tc>
        <w:tc>
          <w:tcPr>
            <w:tcW w:w="2660" w:type="dxa"/>
          </w:tcPr>
          <w:p w14:paraId="73935CC7" w14:textId="77777777" w:rsidR="00A005B4" w:rsidRPr="000C318A" w:rsidRDefault="00A005B4" w:rsidP="00AA2851">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685" w:type="dxa"/>
          </w:tcPr>
          <w:p w14:paraId="775B3FB1" w14:textId="77777777" w:rsidR="00A005B4" w:rsidRPr="000C318A" w:rsidRDefault="00A005B4" w:rsidP="00AA2851">
            <w:pPr>
              <w:ind w:firstLine="34"/>
              <w:rPr>
                <w:rFonts w:ascii="Arial" w:hAnsi="Arial" w:cs="Arial"/>
              </w:rPr>
            </w:pPr>
            <w:r w:rsidRPr="000C318A">
              <w:rPr>
                <w:rFonts w:ascii="Arial" w:hAnsi="Arial" w:cs="Arial"/>
                <w:iCs/>
              </w:rPr>
              <w:t>Netaikoma</w:t>
            </w:r>
          </w:p>
          <w:p w14:paraId="02A75DD1" w14:textId="77777777" w:rsidR="00A005B4" w:rsidRPr="000C318A" w:rsidRDefault="00A005B4" w:rsidP="00AA2851">
            <w:pPr>
              <w:ind w:firstLine="34"/>
              <w:rPr>
                <w:rFonts w:ascii="Arial" w:hAnsi="Arial" w:cs="Arial"/>
              </w:rPr>
            </w:pPr>
          </w:p>
        </w:tc>
        <w:tc>
          <w:tcPr>
            <w:tcW w:w="3424" w:type="dxa"/>
          </w:tcPr>
          <w:p w14:paraId="69C6DFC8" w14:textId="77777777" w:rsidR="00A005B4" w:rsidRPr="000C318A" w:rsidRDefault="00A005B4" w:rsidP="00AA2851">
            <w:pPr>
              <w:ind w:firstLine="34"/>
              <w:rPr>
                <w:rFonts w:ascii="Arial" w:hAnsi="Arial" w:cs="Arial"/>
              </w:rPr>
            </w:pPr>
          </w:p>
        </w:tc>
      </w:tr>
      <w:tr w:rsidR="00A005B4" w:rsidRPr="000C318A" w14:paraId="55244A6B" w14:textId="77777777" w:rsidTr="00AA2851">
        <w:trPr>
          <w:trHeight w:val="20"/>
        </w:trPr>
        <w:tc>
          <w:tcPr>
            <w:tcW w:w="600" w:type="dxa"/>
          </w:tcPr>
          <w:p w14:paraId="1AF7B462" w14:textId="77777777" w:rsidR="00A005B4" w:rsidRPr="000C318A" w:rsidRDefault="00A005B4" w:rsidP="00AA2851">
            <w:pPr>
              <w:ind w:firstLine="0"/>
              <w:rPr>
                <w:rFonts w:ascii="Arial" w:hAnsi="Arial" w:cs="Arial"/>
                <w:bCs/>
              </w:rPr>
            </w:pPr>
            <w:r>
              <w:rPr>
                <w:rFonts w:ascii="Arial" w:hAnsi="Arial" w:cs="Arial"/>
                <w:bCs/>
              </w:rPr>
              <w:t>8</w:t>
            </w:r>
          </w:p>
        </w:tc>
        <w:tc>
          <w:tcPr>
            <w:tcW w:w="2660" w:type="dxa"/>
            <w:hideMark/>
          </w:tcPr>
          <w:p w14:paraId="2BCFE2F4" w14:textId="77777777" w:rsidR="00A005B4" w:rsidRPr="000C318A" w:rsidRDefault="00A005B4" w:rsidP="00AA2851">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pasiūlymą, dėl kurio bus sudaroma sutartis ne vėliau kaip per</w:t>
            </w:r>
          </w:p>
        </w:tc>
        <w:tc>
          <w:tcPr>
            <w:tcW w:w="3685" w:type="dxa"/>
            <w:hideMark/>
          </w:tcPr>
          <w:p w14:paraId="61426BD4" w14:textId="77777777" w:rsidR="00A005B4" w:rsidRPr="000C318A" w:rsidRDefault="00A005B4" w:rsidP="00AA2851">
            <w:pPr>
              <w:ind w:firstLine="34"/>
              <w:rPr>
                <w:rFonts w:ascii="Arial" w:hAnsi="Arial" w:cs="Arial"/>
                <w:bCs/>
              </w:rPr>
            </w:pPr>
            <w:r w:rsidRPr="000C318A">
              <w:rPr>
                <w:rFonts w:ascii="Arial" w:hAnsi="Arial" w:cs="Arial"/>
                <w:bCs/>
              </w:rPr>
              <w:t>3 (tris) darbo dienas nuo sprendimo priėmimo dienos</w:t>
            </w:r>
          </w:p>
        </w:tc>
        <w:tc>
          <w:tcPr>
            <w:tcW w:w="3424" w:type="dxa"/>
            <w:hideMark/>
          </w:tcPr>
          <w:p w14:paraId="4C2F7EE7" w14:textId="77777777" w:rsidR="00A005B4" w:rsidRPr="000C318A" w:rsidRDefault="00A005B4" w:rsidP="00AA2851">
            <w:pPr>
              <w:ind w:firstLine="34"/>
              <w:rPr>
                <w:rFonts w:ascii="Arial" w:hAnsi="Arial" w:cs="Arial"/>
              </w:rPr>
            </w:pPr>
          </w:p>
        </w:tc>
      </w:tr>
      <w:tr w:rsidR="00A005B4" w:rsidRPr="000C318A" w14:paraId="1021671B" w14:textId="77777777" w:rsidTr="00AA2851">
        <w:trPr>
          <w:trHeight w:val="20"/>
        </w:trPr>
        <w:tc>
          <w:tcPr>
            <w:tcW w:w="600" w:type="dxa"/>
          </w:tcPr>
          <w:p w14:paraId="6C47D74A" w14:textId="77777777" w:rsidR="00A005B4" w:rsidRPr="000C318A" w:rsidRDefault="00A005B4" w:rsidP="00AA2851">
            <w:pPr>
              <w:ind w:firstLine="0"/>
              <w:rPr>
                <w:rFonts w:ascii="Arial" w:hAnsi="Arial" w:cs="Arial"/>
                <w:bCs/>
              </w:rPr>
            </w:pPr>
            <w:r>
              <w:rPr>
                <w:rFonts w:ascii="Arial" w:hAnsi="Arial" w:cs="Arial"/>
                <w:bCs/>
              </w:rPr>
              <w:t>9</w:t>
            </w:r>
          </w:p>
        </w:tc>
        <w:tc>
          <w:tcPr>
            <w:tcW w:w="2660" w:type="dxa"/>
            <w:hideMark/>
          </w:tcPr>
          <w:p w14:paraId="1B1B2BB8" w14:textId="77777777" w:rsidR="00A005B4" w:rsidRPr="000C318A" w:rsidRDefault="00A005B4" w:rsidP="00AA2851">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685" w:type="dxa"/>
            <w:hideMark/>
          </w:tcPr>
          <w:p w14:paraId="7C68F2CE" w14:textId="77777777" w:rsidR="00A005B4" w:rsidRPr="000C318A" w:rsidRDefault="00A005B4" w:rsidP="00AA2851">
            <w:pPr>
              <w:ind w:firstLine="34"/>
              <w:rPr>
                <w:rFonts w:ascii="Arial" w:hAnsi="Arial" w:cs="Arial"/>
              </w:rPr>
            </w:pPr>
            <w:r w:rsidRPr="000C318A">
              <w:rPr>
                <w:rFonts w:ascii="Arial" w:hAnsi="Arial" w:cs="Arial"/>
              </w:rPr>
              <w:t>5 (penki</w:t>
            </w:r>
            <w:r>
              <w:rPr>
                <w:rFonts w:ascii="Arial" w:hAnsi="Arial" w:cs="Arial"/>
              </w:rPr>
              <w:t>a</w:t>
            </w:r>
            <w:r w:rsidRPr="000C318A">
              <w:rPr>
                <w:rFonts w:ascii="Arial" w:hAnsi="Arial" w:cs="Arial"/>
              </w:rPr>
              <w:t>s) darbo dienas</w:t>
            </w:r>
          </w:p>
          <w:p w14:paraId="6137B52E" w14:textId="77777777" w:rsidR="00A005B4" w:rsidRPr="000C318A" w:rsidRDefault="00A005B4" w:rsidP="00AA2851">
            <w:pPr>
              <w:ind w:firstLine="34"/>
              <w:rPr>
                <w:rFonts w:ascii="Arial" w:hAnsi="Arial" w:cs="Arial"/>
              </w:rPr>
            </w:pPr>
          </w:p>
          <w:p w14:paraId="312E98BA" w14:textId="77777777" w:rsidR="00A005B4" w:rsidRPr="000C318A" w:rsidRDefault="00A005B4" w:rsidP="00AA2851">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w:t>
            </w:r>
            <w:r w:rsidRPr="000C318A">
              <w:rPr>
                <w:rFonts w:ascii="Arial" w:eastAsia="Arial" w:hAnsi="Arial" w:cs="Arial"/>
              </w:rPr>
              <w:lastRenderedPageBreak/>
              <w:t xml:space="preserve">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63A5EA70" w14:textId="77777777" w:rsidR="00A005B4" w:rsidRPr="000C318A" w:rsidRDefault="00A005B4" w:rsidP="00AA2851">
            <w:pPr>
              <w:ind w:firstLine="34"/>
              <w:rPr>
                <w:rFonts w:ascii="Arial" w:hAnsi="Arial" w:cs="Arial"/>
              </w:rPr>
            </w:pPr>
          </w:p>
          <w:p w14:paraId="6F1FC6D7" w14:textId="77777777" w:rsidR="00A005B4" w:rsidRPr="000C318A" w:rsidRDefault="00A005B4" w:rsidP="00AA2851">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11C257C" w14:textId="77777777" w:rsidR="00A005B4" w:rsidRPr="000C318A" w:rsidRDefault="00A005B4" w:rsidP="00AA2851">
            <w:pPr>
              <w:ind w:firstLine="34"/>
              <w:rPr>
                <w:rFonts w:ascii="Arial" w:hAnsi="Arial" w:cs="Arial"/>
              </w:rPr>
            </w:pPr>
          </w:p>
        </w:tc>
        <w:tc>
          <w:tcPr>
            <w:tcW w:w="3424" w:type="dxa"/>
            <w:hideMark/>
          </w:tcPr>
          <w:p w14:paraId="1FD6D7CC" w14:textId="77777777" w:rsidR="00A005B4" w:rsidRPr="000C318A" w:rsidRDefault="00A005B4" w:rsidP="00AA2851">
            <w:pPr>
              <w:ind w:firstLine="34"/>
              <w:rPr>
                <w:rFonts w:ascii="Arial" w:hAnsi="Arial" w:cs="Arial"/>
                <w:bCs/>
                <w:color w:val="7030A0"/>
              </w:rPr>
            </w:pPr>
          </w:p>
        </w:tc>
      </w:tr>
      <w:tr w:rsidR="00A005B4" w:rsidRPr="000C318A" w14:paraId="25E544E2" w14:textId="77777777" w:rsidTr="00AA2851">
        <w:trPr>
          <w:trHeight w:val="20"/>
        </w:trPr>
        <w:tc>
          <w:tcPr>
            <w:tcW w:w="600" w:type="dxa"/>
          </w:tcPr>
          <w:p w14:paraId="6C7D40E9" w14:textId="77777777" w:rsidR="00A005B4" w:rsidRPr="000C318A" w:rsidRDefault="00A005B4" w:rsidP="00AA2851">
            <w:pPr>
              <w:ind w:firstLine="0"/>
              <w:rPr>
                <w:rFonts w:ascii="Arial" w:hAnsi="Arial" w:cs="Arial"/>
              </w:rPr>
            </w:pPr>
            <w:r w:rsidRPr="000C318A">
              <w:rPr>
                <w:rFonts w:ascii="Arial" w:hAnsi="Arial" w:cs="Arial"/>
              </w:rPr>
              <w:t>1</w:t>
            </w:r>
            <w:r>
              <w:rPr>
                <w:rFonts w:ascii="Arial" w:hAnsi="Arial" w:cs="Arial"/>
              </w:rPr>
              <w:t>0</w:t>
            </w:r>
          </w:p>
        </w:tc>
        <w:tc>
          <w:tcPr>
            <w:tcW w:w="2660" w:type="dxa"/>
            <w:hideMark/>
          </w:tcPr>
          <w:p w14:paraId="1C301D23" w14:textId="77777777" w:rsidR="00A005B4" w:rsidRPr="000C318A" w:rsidRDefault="00A005B4" w:rsidP="00AA2851">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CDA902B" w14:textId="77777777" w:rsidR="00A005B4" w:rsidRPr="000C318A" w:rsidRDefault="00A005B4" w:rsidP="00AA2851">
            <w:pPr>
              <w:ind w:firstLine="34"/>
              <w:rPr>
                <w:rFonts w:ascii="Arial" w:hAnsi="Arial" w:cs="Arial"/>
              </w:rPr>
            </w:pPr>
            <w:r w:rsidRPr="000C318A">
              <w:rPr>
                <w:rFonts w:ascii="Arial" w:hAnsi="Arial" w:cs="Arial"/>
              </w:rPr>
              <w:t>6 (šešias) darbo dienas nuo pretenzijos gavimo dienos</w:t>
            </w:r>
          </w:p>
        </w:tc>
        <w:tc>
          <w:tcPr>
            <w:tcW w:w="3424" w:type="dxa"/>
            <w:hideMark/>
          </w:tcPr>
          <w:p w14:paraId="67D9B442" w14:textId="77777777" w:rsidR="00A005B4" w:rsidRPr="000C318A" w:rsidRDefault="00A005B4" w:rsidP="00AA2851">
            <w:pPr>
              <w:ind w:firstLine="34"/>
              <w:rPr>
                <w:rFonts w:ascii="Arial" w:hAnsi="Arial" w:cs="Arial"/>
              </w:rPr>
            </w:pPr>
          </w:p>
        </w:tc>
      </w:tr>
      <w:tr w:rsidR="00A005B4" w:rsidRPr="000C318A" w14:paraId="1F520FB6" w14:textId="77777777" w:rsidTr="00AA2851">
        <w:trPr>
          <w:trHeight w:val="20"/>
        </w:trPr>
        <w:tc>
          <w:tcPr>
            <w:tcW w:w="600" w:type="dxa"/>
          </w:tcPr>
          <w:p w14:paraId="67906412" w14:textId="77777777" w:rsidR="00A005B4" w:rsidRPr="000C318A" w:rsidRDefault="00A005B4" w:rsidP="00AA2851">
            <w:pPr>
              <w:ind w:firstLine="0"/>
              <w:rPr>
                <w:rFonts w:ascii="Arial" w:hAnsi="Arial" w:cs="Arial"/>
                <w:bCs/>
              </w:rPr>
            </w:pPr>
            <w:r w:rsidRPr="000C318A">
              <w:rPr>
                <w:rFonts w:ascii="Arial" w:hAnsi="Arial" w:cs="Arial"/>
                <w:bCs/>
              </w:rPr>
              <w:t>1</w:t>
            </w:r>
            <w:r>
              <w:rPr>
                <w:rFonts w:ascii="Arial" w:hAnsi="Arial" w:cs="Arial"/>
                <w:bCs/>
              </w:rPr>
              <w:t>1</w:t>
            </w:r>
          </w:p>
        </w:tc>
        <w:tc>
          <w:tcPr>
            <w:tcW w:w="2660" w:type="dxa"/>
            <w:hideMark/>
          </w:tcPr>
          <w:p w14:paraId="295BFBCE" w14:textId="77777777" w:rsidR="00A005B4" w:rsidRPr="000C318A" w:rsidRDefault="00A005B4" w:rsidP="00AA2851">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48D7CB94" w14:textId="77777777" w:rsidR="00A005B4" w:rsidRPr="000C318A" w:rsidRDefault="00A005B4" w:rsidP="00AA2851">
            <w:pPr>
              <w:ind w:firstLine="34"/>
              <w:rPr>
                <w:rFonts w:ascii="Arial" w:hAnsi="Arial" w:cs="Arial"/>
                <w:highlight w:val="yellow"/>
              </w:rPr>
            </w:pPr>
            <w:r w:rsidRPr="000C318A">
              <w:rPr>
                <w:rFonts w:ascii="Arial" w:hAnsi="Arial" w:cs="Arial"/>
              </w:rPr>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424" w:type="dxa"/>
            <w:hideMark/>
          </w:tcPr>
          <w:p w14:paraId="19A9BA05" w14:textId="77777777" w:rsidR="00A005B4" w:rsidRPr="000C318A" w:rsidRDefault="00A005B4" w:rsidP="00AA2851">
            <w:pPr>
              <w:ind w:firstLine="34"/>
              <w:rPr>
                <w:rFonts w:ascii="Arial" w:hAnsi="Arial" w:cs="Arial"/>
              </w:rPr>
            </w:pPr>
          </w:p>
        </w:tc>
      </w:tr>
    </w:tbl>
    <w:p w14:paraId="367E8661" w14:textId="77777777" w:rsidR="009B4090" w:rsidRPr="001058E4" w:rsidRDefault="009B4090" w:rsidP="009B4090">
      <w:pPr>
        <w:rPr>
          <w:rFonts w:ascii="Times New Roman" w:hAnsi="Times New Roman" w:cs="Times New Roman"/>
          <w:sz w:val="24"/>
          <w:szCs w:val="24"/>
        </w:rPr>
      </w:pPr>
    </w:p>
    <w:sectPr w:rsidR="009B4090" w:rsidRPr="001058E4" w:rsidSect="00EC702A">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04A4E" w14:textId="77777777" w:rsidR="000B398A" w:rsidRDefault="000B398A" w:rsidP="00D05666">
      <w:r>
        <w:separator/>
      </w:r>
    </w:p>
  </w:endnote>
  <w:endnote w:type="continuationSeparator" w:id="0">
    <w:p w14:paraId="49E6F049" w14:textId="77777777" w:rsidR="000B398A" w:rsidRDefault="000B398A" w:rsidP="00D05666">
      <w:r>
        <w:continuationSeparator/>
      </w:r>
    </w:p>
  </w:endnote>
  <w:endnote w:type="continuationNotice" w:id="1">
    <w:p w14:paraId="134E29CA" w14:textId="77777777" w:rsidR="000B398A" w:rsidRDefault="000B39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03ECF" w14:textId="77777777" w:rsidR="000B398A" w:rsidRDefault="000B398A" w:rsidP="00D05666">
      <w:r>
        <w:separator/>
      </w:r>
    </w:p>
  </w:footnote>
  <w:footnote w:type="continuationSeparator" w:id="0">
    <w:p w14:paraId="28152FC6" w14:textId="77777777" w:rsidR="000B398A" w:rsidRDefault="000B398A" w:rsidP="00D05666">
      <w:r>
        <w:continuationSeparator/>
      </w:r>
    </w:p>
  </w:footnote>
  <w:footnote w:type="continuationNotice" w:id="1">
    <w:p w14:paraId="72DB5B56" w14:textId="77777777" w:rsidR="000B398A" w:rsidRDefault="000B39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1C3A1F"/>
    <w:multiLevelType w:val="multilevel"/>
    <w:tmpl w:val="B14EB00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20D30888"/>
    <w:multiLevelType w:val="multilevel"/>
    <w:tmpl w:val="03CE7360"/>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51A05F7"/>
    <w:multiLevelType w:val="multilevel"/>
    <w:tmpl w:val="7B8071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DC8A136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85B5808"/>
    <w:multiLevelType w:val="multilevel"/>
    <w:tmpl w:val="7B8071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94C7A7E"/>
    <w:multiLevelType w:val="multilevel"/>
    <w:tmpl w:val="7B8071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8DE632E"/>
    <w:multiLevelType w:val="multilevel"/>
    <w:tmpl w:val="5B042720"/>
    <w:lvl w:ilvl="0">
      <w:start w:val="7"/>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imes New Roman" w:hAnsi="Times New Roman" w:cs="Times New Roman" w:hint="default"/>
        <w:i w:val="0"/>
        <w:iCs w:val="0"/>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3"/>
  </w:num>
  <w:num w:numId="3" w16cid:durableId="138770985">
    <w:abstractNumId w:val="7"/>
  </w:num>
  <w:num w:numId="4" w16cid:durableId="219707255">
    <w:abstractNumId w:val="16"/>
  </w:num>
  <w:num w:numId="5" w16cid:durableId="1652252092">
    <w:abstractNumId w:val="5"/>
  </w:num>
  <w:num w:numId="6" w16cid:durableId="963148996">
    <w:abstractNumId w:val="1"/>
  </w:num>
  <w:num w:numId="7" w16cid:durableId="817724215">
    <w:abstractNumId w:val="8"/>
  </w:num>
  <w:num w:numId="8" w16cid:durableId="1250694197">
    <w:abstractNumId w:val="0"/>
  </w:num>
  <w:num w:numId="9" w16cid:durableId="1236630376">
    <w:abstractNumId w:val="15"/>
  </w:num>
  <w:num w:numId="10" w16cid:durableId="1415740606">
    <w:abstractNumId w:val="14"/>
  </w:num>
  <w:num w:numId="11" w16cid:durableId="1653868032">
    <w:abstractNumId w:val="9"/>
  </w:num>
  <w:num w:numId="12" w16cid:durableId="1759910473">
    <w:abstractNumId w:val="6"/>
  </w:num>
  <w:num w:numId="13" w16cid:durableId="1314138480">
    <w:abstractNumId w:val="10"/>
  </w:num>
  <w:num w:numId="14" w16cid:durableId="606352389">
    <w:abstractNumId w:val="11"/>
  </w:num>
  <w:num w:numId="15" w16cid:durableId="1576743991">
    <w:abstractNumId w:val="12"/>
  </w:num>
  <w:num w:numId="16" w16cid:durableId="1709916064">
    <w:abstractNumId w:val="3"/>
  </w:num>
  <w:num w:numId="17" w16cid:durableId="10967088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4C9"/>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98A"/>
    <w:rsid w:val="000B4E6D"/>
    <w:rsid w:val="000B5F77"/>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91F"/>
    <w:rsid w:val="000E1A0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14"/>
    <w:rsid w:val="000F28A5"/>
    <w:rsid w:val="000F32EB"/>
    <w:rsid w:val="000F46E5"/>
    <w:rsid w:val="000F4AA3"/>
    <w:rsid w:val="000F513D"/>
    <w:rsid w:val="000F6C07"/>
    <w:rsid w:val="000F6EDF"/>
    <w:rsid w:val="000F7102"/>
    <w:rsid w:val="00100B38"/>
    <w:rsid w:val="001010F7"/>
    <w:rsid w:val="00101313"/>
    <w:rsid w:val="0010148D"/>
    <w:rsid w:val="00101C48"/>
    <w:rsid w:val="0010270D"/>
    <w:rsid w:val="00103049"/>
    <w:rsid w:val="00103CEC"/>
    <w:rsid w:val="001045C0"/>
    <w:rsid w:val="001058E4"/>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C08"/>
    <w:rsid w:val="0013010B"/>
    <w:rsid w:val="0013115A"/>
    <w:rsid w:val="0013140B"/>
    <w:rsid w:val="001329A7"/>
    <w:rsid w:val="0013353A"/>
    <w:rsid w:val="00133C40"/>
    <w:rsid w:val="00133D71"/>
    <w:rsid w:val="00134825"/>
    <w:rsid w:val="001351A4"/>
    <w:rsid w:val="00135EEE"/>
    <w:rsid w:val="001365CA"/>
    <w:rsid w:val="0013703C"/>
    <w:rsid w:val="001404CC"/>
    <w:rsid w:val="00140D50"/>
    <w:rsid w:val="00142352"/>
    <w:rsid w:val="001424F3"/>
    <w:rsid w:val="0014359C"/>
    <w:rsid w:val="00143940"/>
    <w:rsid w:val="00143F3F"/>
    <w:rsid w:val="0014414A"/>
    <w:rsid w:val="0014518B"/>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5FA"/>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4E"/>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2E"/>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6E26"/>
    <w:rsid w:val="001D7492"/>
    <w:rsid w:val="001E0107"/>
    <w:rsid w:val="001E03FB"/>
    <w:rsid w:val="001E250F"/>
    <w:rsid w:val="001E2BC5"/>
    <w:rsid w:val="001E2D34"/>
    <w:rsid w:val="001E4D4B"/>
    <w:rsid w:val="001E52C0"/>
    <w:rsid w:val="001E695A"/>
    <w:rsid w:val="001E74BC"/>
    <w:rsid w:val="001E763B"/>
    <w:rsid w:val="001E76C7"/>
    <w:rsid w:val="001E7E24"/>
    <w:rsid w:val="001F04C1"/>
    <w:rsid w:val="001F09A9"/>
    <w:rsid w:val="001F1643"/>
    <w:rsid w:val="001F1A18"/>
    <w:rsid w:val="001F1D6C"/>
    <w:rsid w:val="001F1FB1"/>
    <w:rsid w:val="001F2905"/>
    <w:rsid w:val="001F2E11"/>
    <w:rsid w:val="001F2EB6"/>
    <w:rsid w:val="001F3174"/>
    <w:rsid w:val="001F5180"/>
    <w:rsid w:val="001F568A"/>
    <w:rsid w:val="001F5BA5"/>
    <w:rsid w:val="001F5F93"/>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3E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B66"/>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3B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BC1"/>
    <w:rsid w:val="002F0FBA"/>
    <w:rsid w:val="002F12E7"/>
    <w:rsid w:val="002F148F"/>
    <w:rsid w:val="002F1CB8"/>
    <w:rsid w:val="002F1CD9"/>
    <w:rsid w:val="002F3773"/>
    <w:rsid w:val="002F396F"/>
    <w:rsid w:val="002F3B47"/>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EE"/>
    <w:rsid w:val="003367A6"/>
    <w:rsid w:val="00336B1D"/>
    <w:rsid w:val="00336FF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666"/>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4FA"/>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E72"/>
    <w:rsid w:val="003E0FEA"/>
    <w:rsid w:val="003E1026"/>
    <w:rsid w:val="003E1160"/>
    <w:rsid w:val="003E1371"/>
    <w:rsid w:val="003E2296"/>
    <w:rsid w:val="003E23F7"/>
    <w:rsid w:val="003E24B2"/>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10"/>
    <w:rsid w:val="00450E09"/>
    <w:rsid w:val="004511A8"/>
    <w:rsid w:val="004512A8"/>
    <w:rsid w:val="00451E77"/>
    <w:rsid w:val="004525F0"/>
    <w:rsid w:val="0045276F"/>
    <w:rsid w:val="00452C1D"/>
    <w:rsid w:val="00453770"/>
    <w:rsid w:val="00455810"/>
    <w:rsid w:val="00455AA9"/>
    <w:rsid w:val="00455D35"/>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687"/>
    <w:rsid w:val="0046472C"/>
    <w:rsid w:val="00464D07"/>
    <w:rsid w:val="004658BF"/>
    <w:rsid w:val="00467B1D"/>
    <w:rsid w:val="00471043"/>
    <w:rsid w:val="004713B5"/>
    <w:rsid w:val="00472F7A"/>
    <w:rsid w:val="00472F8C"/>
    <w:rsid w:val="004730BE"/>
    <w:rsid w:val="0047509D"/>
    <w:rsid w:val="004754E9"/>
    <w:rsid w:val="0047554A"/>
    <w:rsid w:val="004758C1"/>
    <w:rsid w:val="00475F9B"/>
    <w:rsid w:val="0047687E"/>
    <w:rsid w:val="00477068"/>
    <w:rsid w:val="00477E28"/>
    <w:rsid w:val="00482A1E"/>
    <w:rsid w:val="00482BC0"/>
    <w:rsid w:val="00483462"/>
    <w:rsid w:val="00483E10"/>
    <w:rsid w:val="004847D4"/>
    <w:rsid w:val="004847DE"/>
    <w:rsid w:val="00485E23"/>
    <w:rsid w:val="0048654D"/>
    <w:rsid w:val="004867B9"/>
    <w:rsid w:val="00486B0D"/>
    <w:rsid w:val="00490B2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65C"/>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F08"/>
    <w:rsid w:val="004F30E1"/>
    <w:rsid w:val="004F33F0"/>
    <w:rsid w:val="004F38EB"/>
    <w:rsid w:val="004F57E9"/>
    <w:rsid w:val="004F6423"/>
    <w:rsid w:val="004F6FEF"/>
    <w:rsid w:val="004F7589"/>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254"/>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1"/>
    <w:rsid w:val="00540C9A"/>
    <w:rsid w:val="0054132A"/>
    <w:rsid w:val="00541570"/>
    <w:rsid w:val="00541A24"/>
    <w:rsid w:val="005420ED"/>
    <w:rsid w:val="0054231A"/>
    <w:rsid w:val="00542A74"/>
    <w:rsid w:val="00543400"/>
    <w:rsid w:val="005440E9"/>
    <w:rsid w:val="005448A6"/>
    <w:rsid w:val="00546EEF"/>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8D"/>
    <w:rsid w:val="00563DE6"/>
    <w:rsid w:val="0056412E"/>
    <w:rsid w:val="00564379"/>
    <w:rsid w:val="0056444E"/>
    <w:rsid w:val="00564AD2"/>
    <w:rsid w:val="00564ED0"/>
    <w:rsid w:val="00565036"/>
    <w:rsid w:val="005651C4"/>
    <w:rsid w:val="00565D60"/>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4E9"/>
    <w:rsid w:val="005857DA"/>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7A3"/>
    <w:rsid w:val="005B19E4"/>
    <w:rsid w:val="005B1D8D"/>
    <w:rsid w:val="005B20F4"/>
    <w:rsid w:val="005B24C3"/>
    <w:rsid w:val="005B2628"/>
    <w:rsid w:val="005B2A1D"/>
    <w:rsid w:val="005B2C82"/>
    <w:rsid w:val="005B2D90"/>
    <w:rsid w:val="005B2D9B"/>
    <w:rsid w:val="005B2FD0"/>
    <w:rsid w:val="005B34A6"/>
    <w:rsid w:val="005B383F"/>
    <w:rsid w:val="005B46C1"/>
    <w:rsid w:val="005B57A2"/>
    <w:rsid w:val="005B6349"/>
    <w:rsid w:val="005C0258"/>
    <w:rsid w:val="005C0B37"/>
    <w:rsid w:val="005C17C2"/>
    <w:rsid w:val="005C3941"/>
    <w:rsid w:val="005C3F18"/>
    <w:rsid w:val="005C4923"/>
    <w:rsid w:val="005C5BD5"/>
    <w:rsid w:val="005C6C2A"/>
    <w:rsid w:val="005C6D8F"/>
    <w:rsid w:val="005C7B7A"/>
    <w:rsid w:val="005D0144"/>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078"/>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9AD"/>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40A"/>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295"/>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9"/>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A68"/>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258"/>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262"/>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6F82"/>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215"/>
    <w:rsid w:val="00904BC4"/>
    <w:rsid w:val="0090544A"/>
    <w:rsid w:val="0090570A"/>
    <w:rsid w:val="00905F9E"/>
    <w:rsid w:val="009122A7"/>
    <w:rsid w:val="00912795"/>
    <w:rsid w:val="00913EE3"/>
    <w:rsid w:val="009149FD"/>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568D"/>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C26"/>
    <w:rsid w:val="00942C8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698"/>
    <w:rsid w:val="00984F6B"/>
    <w:rsid w:val="009855D4"/>
    <w:rsid w:val="00985A84"/>
    <w:rsid w:val="00985BB8"/>
    <w:rsid w:val="00985C53"/>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97CF4"/>
    <w:rsid w:val="009A0886"/>
    <w:rsid w:val="009A180D"/>
    <w:rsid w:val="009A2A2B"/>
    <w:rsid w:val="009A2E1A"/>
    <w:rsid w:val="009A2F47"/>
    <w:rsid w:val="009A43BF"/>
    <w:rsid w:val="009A5FA6"/>
    <w:rsid w:val="009A6B2F"/>
    <w:rsid w:val="009A6B3A"/>
    <w:rsid w:val="009A7D11"/>
    <w:rsid w:val="009B3266"/>
    <w:rsid w:val="009B338B"/>
    <w:rsid w:val="009B3F3E"/>
    <w:rsid w:val="009B3FDD"/>
    <w:rsid w:val="009B4090"/>
    <w:rsid w:val="009B46D8"/>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6C0B"/>
    <w:rsid w:val="009D7222"/>
    <w:rsid w:val="009D7294"/>
    <w:rsid w:val="009D7770"/>
    <w:rsid w:val="009D779F"/>
    <w:rsid w:val="009E1FFB"/>
    <w:rsid w:val="009E20B7"/>
    <w:rsid w:val="009E2403"/>
    <w:rsid w:val="009E2820"/>
    <w:rsid w:val="009E3D03"/>
    <w:rsid w:val="009E43D5"/>
    <w:rsid w:val="009E46BC"/>
    <w:rsid w:val="009E4CDE"/>
    <w:rsid w:val="009F420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B4"/>
    <w:rsid w:val="00A00765"/>
    <w:rsid w:val="00A0136C"/>
    <w:rsid w:val="00A01B3A"/>
    <w:rsid w:val="00A02524"/>
    <w:rsid w:val="00A033EB"/>
    <w:rsid w:val="00A0346A"/>
    <w:rsid w:val="00A0430F"/>
    <w:rsid w:val="00A0468C"/>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A81"/>
    <w:rsid w:val="00A90C03"/>
    <w:rsid w:val="00A91483"/>
    <w:rsid w:val="00A92611"/>
    <w:rsid w:val="00A934E0"/>
    <w:rsid w:val="00A94866"/>
    <w:rsid w:val="00A95620"/>
    <w:rsid w:val="00A96630"/>
    <w:rsid w:val="00A97192"/>
    <w:rsid w:val="00A97EF0"/>
    <w:rsid w:val="00AA05AD"/>
    <w:rsid w:val="00AA1198"/>
    <w:rsid w:val="00AA1A82"/>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6C80"/>
    <w:rsid w:val="00AF76C1"/>
    <w:rsid w:val="00AF7FB3"/>
    <w:rsid w:val="00B004F2"/>
    <w:rsid w:val="00B00C12"/>
    <w:rsid w:val="00B00E6F"/>
    <w:rsid w:val="00B012CF"/>
    <w:rsid w:val="00B01C30"/>
    <w:rsid w:val="00B05A03"/>
    <w:rsid w:val="00B06270"/>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155"/>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9DB"/>
    <w:rsid w:val="00B34FE6"/>
    <w:rsid w:val="00B3551C"/>
    <w:rsid w:val="00B359A7"/>
    <w:rsid w:val="00B35B28"/>
    <w:rsid w:val="00B35FC1"/>
    <w:rsid w:val="00B36625"/>
    <w:rsid w:val="00B3691F"/>
    <w:rsid w:val="00B3699E"/>
    <w:rsid w:val="00B37893"/>
    <w:rsid w:val="00B411DB"/>
    <w:rsid w:val="00B413C6"/>
    <w:rsid w:val="00B433E8"/>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AB0"/>
    <w:rsid w:val="00B81E4A"/>
    <w:rsid w:val="00B820C2"/>
    <w:rsid w:val="00B82E9C"/>
    <w:rsid w:val="00B83109"/>
    <w:rsid w:val="00B8311D"/>
    <w:rsid w:val="00B831AF"/>
    <w:rsid w:val="00B83806"/>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59E"/>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41E5"/>
    <w:rsid w:val="00BC44B1"/>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CBF"/>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065"/>
    <w:rsid w:val="00C665FD"/>
    <w:rsid w:val="00C66E3C"/>
    <w:rsid w:val="00C671FD"/>
    <w:rsid w:val="00C67553"/>
    <w:rsid w:val="00C675BD"/>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4BB5"/>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312"/>
    <w:rsid w:val="00CA65C6"/>
    <w:rsid w:val="00CB1BFC"/>
    <w:rsid w:val="00CB1C73"/>
    <w:rsid w:val="00CB21ED"/>
    <w:rsid w:val="00CB237B"/>
    <w:rsid w:val="00CB289D"/>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1DB"/>
    <w:rsid w:val="00CC3925"/>
    <w:rsid w:val="00CC41D0"/>
    <w:rsid w:val="00CC45EE"/>
    <w:rsid w:val="00CC4E78"/>
    <w:rsid w:val="00CC4EEC"/>
    <w:rsid w:val="00CC654F"/>
    <w:rsid w:val="00CC6C5E"/>
    <w:rsid w:val="00CC7C6B"/>
    <w:rsid w:val="00CD0287"/>
    <w:rsid w:val="00CD03A8"/>
    <w:rsid w:val="00CD03AD"/>
    <w:rsid w:val="00CD0435"/>
    <w:rsid w:val="00CD0F33"/>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5ED"/>
    <w:rsid w:val="00CF2677"/>
    <w:rsid w:val="00CF2CB6"/>
    <w:rsid w:val="00CF4B8C"/>
    <w:rsid w:val="00CF567A"/>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885"/>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0E35"/>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8D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361"/>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2AB3"/>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0ADE"/>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DD3"/>
    <w:rsid w:val="00E312C2"/>
    <w:rsid w:val="00E32664"/>
    <w:rsid w:val="00E32EE3"/>
    <w:rsid w:val="00E33261"/>
    <w:rsid w:val="00E345D2"/>
    <w:rsid w:val="00E355BE"/>
    <w:rsid w:val="00E375BF"/>
    <w:rsid w:val="00E3782C"/>
    <w:rsid w:val="00E37D44"/>
    <w:rsid w:val="00E405E7"/>
    <w:rsid w:val="00E407FC"/>
    <w:rsid w:val="00E41860"/>
    <w:rsid w:val="00E42587"/>
    <w:rsid w:val="00E4266A"/>
    <w:rsid w:val="00E42A6B"/>
    <w:rsid w:val="00E42B7C"/>
    <w:rsid w:val="00E43E61"/>
    <w:rsid w:val="00E448B7"/>
    <w:rsid w:val="00E454BE"/>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5BB"/>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E9C"/>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A55"/>
    <w:rsid w:val="00EC42F8"/>
    <w:rsid w:val="00EC4A1B"/>
    <w:rsid w:val="00EC6361"/>
    <w:rsid w:val="00EC6C73"/>
    <w:rsid w:val="00EC702A"/>
    <w:rsid w:val="00EC790E"/>
    <w:rsid w:val="00ED0C16"/>
    <w:rsid w:val="00ED0DC7"/>
    <w:rsid w:val="00ED1268"/>
    <w:rsid w:val="00ED199D"/>
    <w:rsid w:val="00ED1C85"/>
    <w:rsid w:val="00ED1D2F"/>
    <w:rsid w:val="00ED1F40"/>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82D"/>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09"/>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99F"/>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AED"/>
    <w:rsid w:val="00F86F43"/>
    <w:rsid w:val="00F87DF1"/>
    <w:rsid w:val="00F91643"/>
    <w:rsid w:val="00F929B7"/>
    <w:rsid w:val="00F9327D"/>
    <w:rsid w:val="00F93711"/>
    <w:rsid w:val="00F9415C"/>
    <w:rsid w:val="00F94D71"/>
    <w:rsid w:val="00F95039"/>
    <w:rsid w:val="00F952BE"/>
    <w:rsid w:val="00F953B3"/>
    <w:rsid w:val="00F9566B"/>
    <w:rsid w:val="00F9576C"/>
    <w:rsid w:val="00F96594"/>
    <w:rsid w:val="00F96714"/>
    <w:rsid w:val="00FA144D"/>
    <w:rsid w:val="00FA231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1E10"/>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Rytis Maliukevičius</cp:lastModifiedBy>
  <cp:revision>11</cp:revision>
  <cp:lastPrinted>2021-11-02T20:49:00Z</cp:lastPrinted>
  <dcterms:created xsi:type="dcterms:W3CDTF">2024-01-06T09:42:00Z</dcterms:created>
  <dcterms:modified xsi:type="dcterms:W3CDTF">2025-05-05T10:46:00Z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