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49E8798"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Pr>
          <w:rFonts w:eastAsia="Calibri"/>
          <w:color w:val="0070C0"/>
          <w:sz w:val="22"/>
          <w:szCs w:val="24"/>
          <w:lang w:eastAsia="en-US"/>
        </w:rPr>
        <w:t>1</w:t>
      </w:r>
      <w:r w:rsidR="002D7E63">
        <w:rPr>
          <w:rFonts w:eastAsia="Calibri"/>
          <w:color w:val="0070C0"/>
          <w:sz w:val="22"/>
          <w:szCs w:val="24"/>
          <w:lang w:eastAsia="en-US"/>
        </w:rPr>
        <w:t>0</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(kvazisutbiekėjas);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7C64ECB3" w:rsidR="00EB7722" w:rsidRPr="000F63FF" w:rsidRDefault="00EB7722" w:rsidP="000F63FF">
            <w:pPr>
              <w:ind w:firstLine="0"/>
              <w:jc w:val="center"/>
              <w:rPr>
                <w:rFonts w:hAnsi="Times New Roman" w:cs="Times New Roman"/>
                <w:i/>
                <w:iCs/>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 (</w:t>
            </w:r>
            <w:r w:rsidR="00A01631">
              <w:rPr>
                <w:rFonts w:hAnsi="Times New Roman" w:cs="Times New Roman"/>
                <w:i/>
                <w:iCs/>
                <w:sz w:val="24"/>
                <w:szCs w:val="24"/>
              </w:rPr>
              <w:t xml:space="preserve">ypatingojo statinio statybos vadovą), kuris turi teisę eiti ypatingojo statinio statybos vadovo pareigas, kai statinių grupė yra negyvenamieji pastatai, pogrupis – mokslo, darbų sritis – apdailos darbai </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r w:rsidR="00A01631" w14:paraId="604D15BE" w14:textId="77777777" w:rsidTr="00A01631">
        <w:trPr>
          <w:jc w:val="center"/>
        </w:trPr>
        <w:tc>
          <w:tcPr>
            <w:tcW w:w="14454" w:type="dxa"/>
            <w:gridSpan w:val="5"/>
            <w:shd w:val="clear" w:color="auto" w:fill="DEEAF6" w:themeFill="accent5" w:themeFillTint="33"/>
          </w:tcPr>
          <w:p w14:paraId="6AE7F91F" w14:textId="0798E857" w:rsidR="00A01631" w:rsidRPr="00A01631" w:rsidRDefault="00A01631" w:rsidP="00A01631">
            <w:pPr>
              <w:ind w:firstLine="0"/>
              <w:jc w:val="center"/>
              <w:rPr>
                <w:rFonts w:hAnsi="Times New Roman" w:cs="Times New Roman"/>
                <w:i/>
                <w:iCs/>
                <w:sz w:val="24"/>
                <w:szCs w:val="24"/>
              </w:rPr>
            </w:pPr>
            <w:r w:rsidRPr="00A01631">
              <w:rPr>
                <w:rFonts w:hAnsi="Times New Roman" w:cs="Times New Roman"/>
                <w:i/>
                <w:iCs/>
                <w:sz w:val="24"/>
                <w:szCs w:val="24"/>
              </w:rPr>
              <w:t xml:space="preserve">Nurodyti bent 1 (vieną) specialistą (ypatingojo statinio </w:t>
            </w:r>
            <w:r>
              <w:rPr>
                <w:rFonts w:hAnsi="Times New Roman" w:cs="Times New Roman"/>
                <w:i/>
                <w:iCs/>
                <w:sz w:val="24"/>
                <w:szCs w:val="24"/>
              </w:rPr>
              <w:t>specialiųjų statybos darbų</w:t>
            </w:r>
            <w:r w:rsidRPr="00A01631">
              <w:rPr>
                <w:rFonts w:hAnsi="Times New Roman" w:cs="Times New Roman"/>
                <w:i/>
                <w:iCs/>
                <w:sz w:val="24"/>
                <w:szCs w:val="24"/>
              </w:rPr>
              <w:t xml:space="preserve"> vadovą), kuris turi teisę eiti ypatingojo statinio </w:t>
            </w:r>
            <w:r>
              <w:rPr>
                <w:rFonts w:hAnsi="Times New Roman" w:cs="Times New Roman"/>
                <w:i/>
                <w:iCs/>
                <w:sz w:val="24"/>
                <w:szCs w:val="24"/>
              </w:rPr>
              <w:t>specialiųjų statybos darbų</w:t>
            </w:r>
            <w:r w:rsidRPr="00A01631">
              <w:rPr>
                <w:rFonts w:hAnsi="Times New Roman" w:cs="Times New Roman"/>
                <w:i/>
                <w:iCs/>
                <w:sz w:val="24"/>
                <w:szCs w:val="24"/>
              </w:rPr>
              <w:t xml:space="preserve"> vadovo pareigas, kai statinių grupė yra negyvenamieji pastatai, pogrupis – mokslo, darbų sritis – statinio vandentiekio ir nuotekų šalinimo inžinerinių sistemų įrengimas, statinio elektros inžinerinių sistemų įrengimas, statinio šildymo, vėdinimo ir oro kondicionavimo inžinerinių sistemų įrengimas</w:t>
            </w:r>
          </w:p>
        </w:tc>
      </w:tr>
      <w:tr w:rsidR="00A01631" w14:paraId="389F8795" w14:textId="77777777" w:rsidTr="00EB7722">
        <w:trPr>
          <w:jc w:val="center"/>
        </w:trPr>
        <w:tc>
          <w:tcPr>
            <w:tcW w:w="559" w:type="dxa"/>
          </w:tcPr>
          <w:p w14:paraId="6674DA35" w14:textId="5C712421" w:rsidR="00A01631" w:rsidRDefault="00A01631" w:rsidP="00553966">
            <w:pPr>
              <w:ind w:firstLine="0"/>
            </w:pPr>
            <w:r>
              <w:t>1.</w:t>
            </w:r>
          </w:p>
        </w:tc>
        <w:tc>
          <w:tcPr>
            <w:tcW w:w="3387" w:type="dxa"/>
          </w:tcPr>
          <w:p w14:paraId="2BE40782" w14:textId="77777777" w:rsidR="00A01631" w:rsidRDefault="00A01631" w:rsidP="00553966">
            <w:pPr>
              <w:ind w:firstLine="0"/>
            </w:pPr>
          </w:p>
        </w:tc>
        <w:tc>
          <w:tcPr>
            <w:tcW w:w="2135" w:type="dxa"/>
          </w:tcPr>
          <w:p w14:paraId="6600E16A" w14:textId="77777777" w:rsidR="00A01631" w:rsidRDefault="00A01631" w:rsidP="00553966">
            <w:pPr>
              <w:ind w:firstLine="0"/>
            </w:pPr>
          </w:p>
        </w:tc>
        <w:tc>
          <w:tcPr>
            <w:tcW w:w="5538" w:type="dxa"/>
          </w:tcPr>
          <w:p w14:paraId="4AD47B85" w14:textId="77777777" w:rsidR="00A01631" w:rsidRDefault="00A01631" w:rsidP="00553966">
            <w:pPr>
              <w:ind w:firstLine="0"/>
            </w:pPr>
          </w:p>
        </w:tc>
        <w:tc>
          <w:tcPr>
            <w:tcW w:w="2835" w:type="dxa"/>
          </w:tcPr>
          <w:p w14:paraId="54937941" w14:textId="77777777" w:rsidR="00A01631" w:rsidRDefault="00A01631" w:rsidP="00553966">
            <w:pPr>
              <w:ind w:firstLine="0"/>
            </w:pPr>
          </w:p>
        </w:tc>
      </w:tr>
      <w:tr w:rsidR="00A01631" w14:paraId="67C6B36D" w14:textId="77777777" w:rsidTr="00EB7722">
        <w:trPr>
          <w:jc w:val="center"/>
        </w:trPr>
        <w:tc>
          <w:tcPr>
            <w:tcW w:w="559" w:type="dxa"/>
          </w:tcPr>
          <w:p w14:paraId="6FD5754E" w14:textId="20D78479" w:rsidR="00A01631" w:rsidRDefault="00A01631" w:rsidP="00553966">
            <w:pPr>
              <w:ind w:firstLine="0"/>
            </w:pPr>
            <w:r>
              <w:t>2.</w:t>
            </w:r>
          </w:p>
        </w:tc>
        <w:tc>
          <w:tcPr>
            <w:tcW w:w="3387" w:type="dxa"/>
          </w:tcPr>
          <w:p w14:paraId="6B0234FC" w14:textId="77777777" w:rsidR="00A01631" w:rsidRDefault="00A01631" w:rsidP="00553966">
            <w:pPr>
              <w:ind w:firstLine="0"/>
            </w:pPr>
          </w:p>
        </w:tc>
        <w:tc>
          <w:tcPr>
            <w:tcW w:w="2135" w:type="dxa"/>
          </w:tcPr>
          <w:p w14:paraId="4EB786EE" w14:textId="77777777" w:rsidR="00A01631" w:rsidRDefault="00A01631" w:rsidP="00553966">
            <w:pPr>
              <w:ind w:firstLine="0"/>
            </w:pPr>
          </w:p>
        </w:tc>
        <w:tc>
          <w:tcPr>
            <w:tcW w:w="5538" w:type="dxa"/>
          </w:tcPr>
          <w:p w14:paraId="71C03B24" w14:textId="77777777" w:rsidR="00A01631" w:rsidRDefault="00A01631" w:rsidP="00553966">
            <w:pPr>
              <w:ind w:firstLine="0"/>
            </w:pPr>
          </w:p>
        </w:tc>
        <w:tc>
          <w:tcPr>
            <w:tcW w:w="2835" w:type="dxa"/>
          </w:tcPr>
          <w:p w14:paraId="76A9B662" w14:textId="77777777" w:rsidR="00A01631" w:rsidRDefault="00A01631" w:rsidP="00553966">
            <w:pPr>
              <w:ind w:firstLine="0"/>
            </w:pPr>
          </w:p>
        </w:tc>
      </w:tr>
      <w:tr w:rsidR="00A01631" w14:paraId="7AB3D5A7" w14:textId="77777777" w:rsidTr="00EB7722">
        <w:trPr>
          <w:jc w:val="center"/>
        </w:trPr>
        <w:tc>
          <w:tcPr>
            <w:tcW w:w="559" w:type="dxa"/>
          </w:tcPr>
          <w:p w14:paraId="75588DE6" w14:textId="6AB357D4" w:rsidR="00A01631" w:rsidRDefault="00A01631" w:rsidP="00553966">
            <w:pPr>
              <w:ind w:firstLine="0"/>
            </w:pPr>
            <w:r>
              <w:t>3.</w:t>
            </w:r>
          </w:p>
        </w:tc>
        <w:tc>
          <w:tcPr>
            <w:tcW w:w="3387" w:type="dxa"/>
          </w:tcPr>
          <w:p w14:paraId="61489C86" w14:textId="77777777" w:rsidR="00A01631" w:rsidRDefault="00A01631" w:rsidP="00553966">
            <w:pPr>
              <w:ind w:firstLine="0"/>
            </w:pPr>
          </w:p>
        </w:tc>
        <w:tc>
          <w:tcPr>
            <w:tcW w:w="2135" w:type="dxa"/>
          </w:tcPr>
          <w:p w14:paraId="39A9B724" w14:textId="77777777" w:rsidR="00A01631" w:rsidRDefault="00A01631" w:rsidP="00553966">
            <w:pPr>
              <w:ind w:firstLine="0"/>
            </w:pPr>
          </w:p>
        </w:tc>
        <w:tc>
          <w:tcPr>
            <w:tcW w:w="5538" w:type="dxa"/>
          </w:tcPr>
          <w:p w14:paraId="3EE3C096" w14:textId="77777777" w:rsidR="00A01631" w:rsidRDefault="00A01631" w:rsidP="00553966">
            <w:pPr>
              <w:ind w:firstLine="0"/>
            </w:pPr>
          </w:p>
        </w:tc>
        <w:tc>
          <w:tcPr>
            <w:tcW w:w="2835" w:type="dxa"/>
          </w:tcPr>
          <w:p w14:paraId="42601288" w14:textId="77777777" w:rsidR="00A01631" w:rsidRDefault="00A01631"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B1B3151" w14:textId="77777777" w:rsidR="00174449" w:rsidRDefault="00174449" w:rsidP="00553966"/>
    <w:p w14:paraId="4F51D297" w14:textId="77777777" w:rsidR="000E2073" w:rsidRDefault="000E2073" w:rsidP="00EB7722">
      <w:pPr>
        <w:rPr>
          <w:i/>
          <w:iCs/>
          <w:color w:val="FF0000"/>
          <w:sz w:val="20"/>
          <w:szCs w:val="20"/>
        </w:rPr>
      </w:pPr>
    </w:p>
    <w:p w14:paraId="17EA784A" w14:textId="77777777" w:rsidR="000E2073" w:rsidRDefault="000E2073" w:rsidP="00EB7722">
      <w:pPr>
        <w:rPr>
          <w:i/>
          <w:iCs/>
          <w:color w:val="FF0000"/>
          <w:sz w:val="20"/>
          <w:szCs w:val="20"/>
        </w:rPr>
      </w:pPr>
    </w:p>
    <w:p w14:paraId="6403B9BF" w14:textId="77777777" w:rsidR="000E2073" w:rsidRDefault="000E2073" w:rsidP="00EB7722">
      <w:pPr>
        <w:rPr>
          <w:i/>
          <w:iCs/>
          <w:color w:val="FF0000"/>
          <w:sz w:val="20"/>
          <w:szCs w:val="20"/>
        </w:rPr>
      </w:pPr>
    </w:p>
    <w:p w14:paraId="37AD4045" w14:textId="19155FAA" w:rsidR="00EB7722" w:rsidRPr="00EB7722" w:rsidRDefault="00EB7722" w:rsidP="00EB7722">
      <w:pPr>
        <w:rPr>
          <w:i/>
          <w:iCs/>
          <w:color w:val="FF0000"/>
          <w:sz w:val="20"/>
          <w:szCs w:val="20"/>
        </w:rPr>
      </w:pPr>
      <w:r w:rsidRPr="00EB7722">
        <w:rPr>
          <w:i/>
          <w:iCs/>
          <w:color w:val="FF0000"/>
          <w:sz w:val="20"/>
          <w:szCs w:val="20"/>
        </w:rPr>
        <w:lastRenderedPageBreak/>
        <w:t xml:space="preserve">Pastaba: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(lrv.lt)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EBB3" w14:textId="77777777" w:rsidR="002C340A" w:rsidRDefault="002C340A">
      <w:pPr>
        <w:spacing w:line="240" w:lineRule="auto"/>
      </w:pPr>
      <w:r>
        <w:separator/>
      </w:r>
    </w:p>
  </w:endnote>
  <w:endnote w:type="continuationSeparator" w:id="0">
    <w:p w14:paraId="54CBB82B" w14:textId="77777777" w:rsidR="002C340A" w:rsidRDefault="002C3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1BC0" w14:textId="77777777" w:rsidR="002C340A" w:rsidRDefault="002C340A">
      <w:pPr>
        <w:spacing w:line="240" w:lineRule="auto"/>
      </w:pPr>
      <w:r>
        <w:separator/>
      </w:r>
    </w:p>
  </w:footnote>
  <w:footnote w:type="continuationSeparator" w:id="0">
    <w:p w14:paraId="22F5DEB3" w14:textId="77777777" w:rsidR="002C340A" w:rsidRDefault="002C3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7406D"/>
    <w:rsid w:val="002C340A"/>
    <w:rsid w:val="002D7E63"/>
    <w:rsid w:val="0031615B"/>
    <w:rsid w:val="003831AC"/>
    <w:rsid w:val="003A2F3B"/>
    <w:rsid w:val="003F56B4"/>
    <w:rsid w:val="00473FBB"/>
    <w:rsid w:val="004979DD"/>
    <w:rsid w:val="00553966"/>
    <w:rsid w:val="005E6C97"/>
    <w:rsid w:val="007B1174"/>
    <w:rsid w:val="00860E93"/>
    <w:rsid w:val="00A01631"/>
    <w:rsid w:val="00A23462"/>
    <w:rsid w:val="00A33EDE"/>
    <w:rsid w:val="00A354EC"/>
    <w:rsid w:val="00A56159"/>
    <w:rsid w:val="00AA630B"/>
    <w:rsid w:val="00AB7131"/>
    <w:rsid w:val="00AC4DC1"/>
    <w:rsid w:val="00B84C1D"/>
    <w:rsid w:val="00B91456"/>
    <w:rsid w:val="00C0738A"/>
    <w:rsid w:val="00C34E2C"/>
    <w:rsid w:val="00CC4334"/>
    <w:rsid w:val="00DD1DE1"/>
    <w:rsid w:val="00EB7722"/>
    <w:rsid w:val="00EC16AD"/>
    <w:rsid w:val="00ED32E6"/>
    <w:rsid w:val="00F624DD"/>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2754</Words>
  <Characters>1570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8</cp:revision>
  <dcterms:created xsi:type="dcterms:W3CDTF">2025-03-20T07:54:00Z</dcterms:created>
  <dcterms:modified xsi:type="dcterms:W3CDTF">2025-05-09T05:53:00Z</dcterms:modified>
</cp:coreProperties>
</file>