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0DC41" w14:textId="7BF13EDA" w:rsidR="008971CF" w:rsidRPr="008971CF" w:rsidRDefault="008971CF" w:rsidP="001714B0">
      <w:pPr>
        <w:autoSpaceDE w:val="0"/>
        <w:autoSpaceDN w:val="0"/>
        <w:adjustRightInd w:val="0"/>
        <w:spacing w:before="0" w:beforeAutospacing="0" w:after="0" w:afterAutospacing="0" w:line="276" w:lineRule="auto"/>
        <w:ind w:right="0"/>
        <w:jc w:val="right"/>
        <w:rPr>
          <w:rFonts w:ascii="Times New Roman" w:eastAsia="Times New Roman" w:hAnsi="Times New Roman" w:cs="Times New Roman"/>
          <w:caps/>
          <w:sz w:val="24"/>
          <w:szCs w:val="24"/>
          <w:lang w:val="lt-LT" w:bidi="ar-SA"/>
        </w:rPr>
      </w:pPr>
      <w:r>
        <w:rPr>
          <w:rFonts w:ascii="Times New Roman" w:eastAsia="Times New Roman" w:hAnsi="Times New Roman" w:cs="Times New Roman"/>
          <w:sz w:val="24"/>
          <w:szCs w:val="24"/>
          <w:lang w:val="lt-LT" w:bidi="ar-SA"/>
        </w:rPr>
        <w:t>Pirkimo sąlygų 8 priedas</w:t>
      </w:r>
      <w:r w:rsidR="001714B0">
        <w:rPr>
          <w:rFonts w:ascii="Times New Roman" w:eastAsia="Times New Roman" w:hAnsi="Times New Roman" w:cs="Times New Roman"/>
          <w:sz w:val="24"/>
          <w:szCs w:val="24"/>
          <w:lang w:val="lt-LT" w:bidi="ar-SA"/>
        </w:rPr>
        <w:t xml:space="preserve"> „Sutarties projektas“</w:t>
      </w:r>
    </w:p>
    <w:p w14:paraId="3BD27419" w14:textId="77777777" w:rsidR="008971CF" w:rsidRDefault="008971CF" w:rsidP="001714B0">
      <w:pPr>
        <w:autoSpaceDE w:val="0"/>
        <w:autoSpaceDN w:val="0"/>
        <w:adjustRightInd w:val="0"/>
        <w:spacing w:before="0" w:beforeAutospacing="0" w:after="0" w:afterAutospacing="0" w:line="276" w:lineRule="auto"/>
        <w:ind w:right="0"/>
        <w:jc w:val="right"/>
        <w:rPr>
          <w:rFonts w:ascii="Times New Roman" w:eastAsia="Times New Roman" w:hAnsi="Times New Roman" w:cs="Times New Roman"/>
          <w:b/>
          <w:bCs/>
          <w:caps/>
          <w:sz w:val="24"/>
          <w:szCs w:val="24"/>
          <w:lang w:val="lt-LT" w:bidi="ar-SA"/>
        </w:rPr>
      </w:pPr>
    </w:p>
    <w:p w14:paraId="4B6ED27B" w14:textId="77777777" w:rsidR="008971CF" w:rsidRDefault="008971CF" w:rsidP="00197952">
      <w:pPr>
        <w:autoSpaceDE w:val="0"/>
        <w:autoSpaceDN w:val="0"/>
        <w:adjustRightInd w:val="0"/>
        <w:spacing w:before="0" w:beforeAutospacing="0" w:after="0" w:afterAutospacing="0" w:line="276" w:lineRule="auto"/>
        <w:ind w:right="0"/>
        <w:jc w:val="center"/>
        <w:rPr>
          <w:rFonts w:ascii="Times New Roman" w:eastAsia="Times New Roman" w:hAnsi="Times New Roman" w:cs="Times New Roman"/>
          <w:b/>
          <w:bCs/>
          <w:caps/>
          <w:sz w:val="24"/>
          <w:szCs w:val="24"/>
          <w:lang w:val="lt-LT" w:bidi="ar-SA"/>
        </w:rPr>
      </w:pPr>
    </w:p>
    <w:p w14:paraId="7794AF57" w14:textId="22D69723" w:rsidR="0065721F" w:rsidRDefault="00EB2F9B" w:rsidP="00197952">
      <w:pPr>
        <w:autoSpaceDE w:val="0"/>
        <w:autoSpaceDN w:val="0"/>
        <w:adjustRightInd w:val="0"/>
        <w:spacing w:before="0" w:beforeAutospacing="0" w:after="0" w:afterAutospacing="0" w:line="276" w:lineRule="auto"/>
        <w:ind w:right="0"/>
        <w:jc w:val="center"/>
        <w:rPr>
          <w:rFonts w:ascii="Times New Roman" w:eastAsia="Times New Roman" w:hAnsi="Times New Roman" w:cs="Times New Roman"/>
          <w:b/>
          <w:bCs/>
          <w:caps/>
          <w:sz w:val="24"/>
          <w:szCs w:val="24"/>
          <w:lang w:val="lt-LT" w:bidi="ar-SA"/>
        </w:rPr>
      </w:pPr>
      <w:r>
        <w:rPr>
          <w:rFonts w:ascii="Times New Roman" w:eastAsia="Times New Roman" w:hAnsi="Times New Roman" w:cs="Times New Roman"/>
          <w:b/>
          <w:bCs/>
          <w:caps/>
          <w:sz w:val="24"/>
          <w:szCs w:val="24"/>
          <w:lang w:val="lt-LT" w:bidi="ar-SA"/>
        </w:rPr>
        <w:t>pavojingų</w:t>
      </w:r>
      <w:r w:rsidR="00E56D61">
        <w:rPr>
          <w:rFonts w:ascii="Times New Roman" w:eastAsia="Times New Roman" w:hAnsi="Times New Roman" w:cs="Times New Roman"/>
          <w:b/>
          <w:bCs/>
          <w:caps/>
          <w:sz w:val="24"/>
          <w:szCs w:val="24"/>
          <w:lang w:val="lt-LT" w:bidi="ar-SA"/>
        </w:rPr>
        <w:t xml:space="preserve"> ir nepavojingų atliekų surinkimo, transportavimo ir sutvarkymo </w:t>
      </w:r>
      <w:r w:rsidR="00167E30">
        <w:rPr>
          <w:rFonts w:ascii="Times New Roman" w:eastAsia="Times New Roman" w:hAnsi="Times New Roman" w:cs="Times New Roman"/>
          <w:b/>
          <w:bCs/>
          <w:caps/>
          <w:sz w:val="24"/>
          <w:szCs w:val="24"/>
          <w:lang w:val="lt-LT" w:bidi="ar-SA"/>
        </w:rPr>
        <w:t>Paslaugų SUTARTIs</w:t>
      </w:r>
    </w:p>
    <w:p w14:paraId="1E178489" w14:textId="77777777" w:rsidR="00527115" w:rsidRPr="00C03B2E" w:rsidRDefault="00527115" w:rsidP="00197952">
      <w:pPr>
        <w:autoSpaceDE w:val="0"/>
        <w:autoSpaceDN w:val="0"/>
        <w:adjustRightInd w:val="0"/>
        <w:spacing w:before="0" w:beforeAutospacing="0" w:after="0" w:afterAutospacing="0" w:line="276" w:lineRule="auto"/>
        <w:ind w:right="0"/>
        <w:jc w:val="center"/>
        <w:rPr>
          <w:rFonts w:ascii="Times New Roman" w:eastAsia="Times New Roman" w:hAnsi="Times New Roman" w:cs="Times New Roman"/>
          <w:b/>
          <w:bCs/>
          <w:caps/>
          <w:sz w:val="24"/>
          <w:szCs w:val="24"/>
          <w:lang w:val="lt-LT" w:bidi="ar-SA"/>
        </w:rPr>
      </w:pPr>
    </w:p>
    <w:p w14:paraId="07442CDA" w14:textId="16D8903B" w:rsidR="0065721F" w:rsidRPr="00A110DB" w:rsidRDefault="00CD1568" w:rsidP="00197952">
      <w:pPr>
        <w:spacing w:before="0" w:beforeAutospacing="0" w:after="0" w:afterAutospacing="0" w:line="276" w:lineRule="auto"/>
        <w:ind w:right="0"/>
        <w:jc w:val="center"/>
        <w:outlineLvl w:val="1"/>
        <w:rPr>
          <w:rFonts w:ascii="Times New Roman" w:eastAsia="Times New Roman" w:hAnsi="Times New Roman" w:cs="Times New Roman"/>
          <w:sz w:val="24"/>
          <w:szCs w:val="24"/>
          <w:lang w:val="lt-LT" w:bidi="ar-SA"/>
        </w:rPr>
      </w:pPr>
      <w:r w:rsidRPr="00A110DB">
        <w:rPr>
          <w:rFonts w:ascii="Times New Roman" w:eastAsia="Times New Roman" w:hAnsi="Times New Roman" w:cs="Times New Roman"/>
          <w:sz w:val="24"/>
          <w:szCs w:val="24"/>
          <w:lang w:val="lt-LT" w:bidi="ar-SA"/>
        </w:rPr>
        <w:t>202</w:t>
      </w:r>
      <w:r w:rsidR="004928ED" w:rsidRPr="00A110DB">
        <w:rPr>
          <w:rFonts w:ascii="Times New Roman" w:eastAsia="Times New Roman" w:hAnsi="Times New Roman" w:cs="Times New Roman"/>
          <w:sz w:val="24"/>
          <w:szCs w:val="24"/>
          <w:lang w:val="lt-LT" w:bidi="ar-SA"/>
        </w:rPr>
        <w:t>5</w:t>
      </w:r>
      <w:r w:rsidR="0065721F" w:rsidRPr="00A110DB">
        <w:rPr>
          <w:rFonts w:ascii="Times New Roman" w:eastAsia="Times New Roman" w:hAnsi="Times New Roman" w:cs="Times New Roman"/>
          <w:sz w:val="24"/>
          <w:szCs w:val="24"/>
          <w:lang w:val="lt-LT" w:bidi="ar-SA"/>
        </w:rPr>
        <w:t xml:space="preserve"> </w:t>
      </w:r>
      <w:proofErr w:type="spellStart"/>
      <w:r w:rsidR="0065721F" w:rsidRPr="00A110DB">
        <w:rPr>
          <w:rFonts w:ascii="Times New Roman" w:eastAsia="Times New Roman" w:hAnsi="Times New Roman" w:cs="Times New Roman"/>
          <w:sz w:val="24"/>
          <w:szCs w:val="24"/>
          <w:lang w:val="lt-LT" w:bidi="ar-SA"/>
        </w:rPr>
        <w:t>m</w:t>
      </w:r>
      <w:r w:rsidR="00A110DB" w:rsidRPr="00A110DB">
        <w:rPr>
          <w:rFonts w:ascii="Times New Roman" w:eastAsia="Times New Roman" w:hAnsi="Times New Roman" w:cs="Times New Roman"/>
          <w:sz w:val="24"/>
          <w:szCs w:val="24"/>
          <w:lang w:val="lt-LT" w:bidi="ar-SA"/>
        </w:rPr>
        <w:t>__________</w:t>
      </w:r>
      <w:r w:rsidR="0065721F" w:rsidRPr="00A110DB">
        <w:rPr>
          <w:rFonts w:ascii="Times New Roman" w:eastAsia="Times New Roman" w:hAnsi="Times New Roman" w:cs="Times New Roman"/>
          <w:sz w:val="24"/>
          <w:szCs w:val="24"/>
          <w:lang w:val="lt-LT" w:bidi="ar-SA"/>
        </w:rPr>
        <w:t>d</w:t>
      </w:r>
      <w:proofErr w:type="spellEnd"/>
      <w:r w:rsidR="0065721F" w:rsidRPr="00A110DB">
        <w:rPr>
          <w:rFonts w:ascii="Times New Roman" w:eastAsia="Times New Roman" w:hAnsi="Times New Roman" w:cs="Times New Roman"/>
          <w:sz w:val="24"/>
          <w:szCs w:val="24"/>
          <w:lang w:val="lt-LT" w:bidi="ar-SA"/>
        </w:rPr>
        <w:t>. Nr.</w:t>
      </w:r>
      <w:r w:rsidR="00C52978" w:rsidRPr="00A110DB">
        <w:rPr>
          <w:rFonts w:ascii="Times New Roman" w:eastAsia="Times New Roman" w:hAnsi="Times New Roman" w:cs="Times New Roman"/>
          <w:sz w:val="24"/>
          <w:szCs w:val="24"/>
          <w:lang w:val="lt-LT" w:bidi="ar-SA"/>
        </w:rPr>
        <w:t xml:space="preserve"> </w:t>
      </w:r>
    </w:p>
    <w:p w14:paraId="5D7959B2" w14:textId="77777777" w:rsidR="0065721F" w:rsidRPr="00C03B2E" w:rsidRDefault="0065721F" w:rsidP="00197952">
      <w:pPr>
        <w:spacing w:before="0" w:beforeAutospacing="0" w:after="0" w:afterAutospacing="0" w:line="276" w:lineRule="auto"/>
        <w:ind w:right="0" w:firstLine="720"/>
        <w:rPr>
          <w:rFonts w:ascii="Times New Roman" w:eastAsia="Times New Roman" w:hAnsi="Times New Roman" w:cs="Times New Roman"/>
          <w:sz w:val="24"/>
          <w:szCs w:val="24"/>
          <w:lang w:val="lt-LT" w:eastAsia="lt-LT" w:bidi="ar-SA"/>
        </w:rPr>
      </w:pPr>
    </w:p>
    <w:p w14:paraId="1372EBD7" w14:textId="200A9C8F" w:rsidR="0065721F" w:rsidRPr="00C03B2E" w:rsidRDefault="0065721F" w:rsidP="00197952">
      <w:pPr>
        <w:spacing w:before="0" w:beforeAutospacing="0" w:after="0" w:afterAutospacing="0" w:line="276" w:lineRule="auto"/>
        <w:ind w:right="0" w:firstLine="720"/>
        <w:rPr>
          <w:rFonts w:ascii="Times New Roman" w:eastAsia="Times New Roman" w:hAnsi="Times New Roman" w:cs="Times New Roman"/>
          <w:sz w:val="24"/>
          <w:szCs w:val="24"/>
          <w:lang w:val="lt-LT" w:eastAsia="lt-LT" w:bidi="ar-SA"/>
        </w:rPr>
      </w:pPr>
      <w:r w:rsidRPr="00C03B2E">
        <w:rPr>
          <w:rFonts w:ascii="Times New Roman" w:eastAsia="Times New Roman" w:hAnsi="Times New Roman" w:cs="Times New Roman"/>
          <w:b/>
          <w:sz w:val="24"/>
          <w:szCs w:val="24"/>
          <w:lang w:val="lt-LT" w:eastAsia="lt-LT" w:bidi="ar-SA"/>
        </w:rPr>
        <w:t>UAB Tauragės regiono atliekų tvarkymo centras</w:t>
      </w:r>
      <w:r w:rsidRPr="00C03B2E">
        <w:rPr>
          <w:rFonts w:ascii="Times New Roman" w:eastAsia="Times New Roman" w:hAnsi="Times New Roman" w:cs="Times New Roman"/>
          <w:sz w:val="24"/>
          <w:szCs w:val="24"/>
          <w:lang w:val="lt-LT" w:eastAsia="lt-LT" w:bidi="ar-SA"/>
        </w:rPr>
        <w:t>, juridinio kodas 179901854, buveinės adresas</w:t>
      </w:r>
      <w:r w:rsidR="00D60D29">
        <w:rPr>
          <w:rFonts w:ascii="Times New Roman" w:eastAsia="Times New Roman" w:hAnsi="Times New Roman" w:cs="Times New Roman"/>
          <w:sz w:val="24"/>
          <w:szCs w:val="24"/>
          <w:lang w:val="lt-LT" w:eastAsia="lt-LT" w:bidi="ar-SA"/>
        </w:rPr>
        <w:t xml:space="preserve"> </w:t>
      </w:r>
      <w:r w:rsidRPr="00C03B2E">
        <w:rPr>
          <w:rFonts w:ascii="Times New Roman" w:eastAsia="Times New Roman" w:hAnsi="Times New Roman" w:cs="Times New Roman"/>
          <w:sz w:val="24"/>
          <w:szCs w:val="24"/>
          <w:lang w:val="lt-LT" w:eastAsia="lt-LT" w:bidi="ar-SA"/>
        </w:rPr>
        <w:t>:</w:t>
      </w:r>
      <w:r w:rsidR="009B5858">
        <w:rPr>
          <w:rFonts w:ascii="Times New Roman" w:eastAsia="Times New Roman" w:hAnsi="Times New Roman" w:cs="Times New Roman"/>
          <w:sz w:val="24"/>
          <w:szCs w:val="24"/>
          <w:lang w:val="lt-LT" w:eastAsia="lt-LT" w:bidi="ar-SA"/>
        </w:rPr>
        <w:t>Paberžių</w:t>
      </w:r>
      <w:r w:rsidRPr="00C03B2E">
        <w:rPr>
          <w:rFonts w:ascii="Times New Roman" w:eastAsia="Times New Roman" w:hAnsi="Times New Roman" w:cs="Times New Roman"/>
          <w:sz w:val="24"/>
          <w:szCs w:val="24"/>
          <w:lang w:val="lt-LT" w:eastAsia="lt-LT" w:bidi="ar-SA"/>
        </w:rPr>
        <w:t xml:space="preserve"> g. 1</w:t>
      </w:r>
      <w:r w:rsidR="00F37509">
        <w:rPr>
          <w:rFonts w:ascii="Times New Roman" w:eastAsia="Times New Roman" w:hAnsi="Times New Roman" w:cs="Times New Roman"/>
          <w:sz w:val="24"/>
          <w:szCs w:val="24"/>
          <w:lang w:val="lt-LT" w:eastAsia="lt-LT" w:bidi="ar-SA"/>
        </w:rPr>
        <w:t>4</w:t>
      </w:r>
      <w:r w:rsidRPr="00C03B2E">
        <w:rPr>
          <w:rFonts w:ascii="Times New Roman" w:eastAsia="Times New Roman" w:hAnsi="Times New Roman" w:cs="Times New Roman"/>
          <w:sz w:val="24"/>
          <w:szCs w:val="24"/>
          <w:lang w:val="lt-LT" w:eastAsia="lt-LT" w:bidi="ar-SA"/>
        </w:rPr>
        <w:t>, Tauragė, atstovaujama</w:t>
      </w:r>
      <w:r w:rsidR="00F37509">
        <w:rPr>
          <w:rFonts w:ascii="Times New Roman" w:eastAsia="Times New Roman" w:hAnsi="Times New Roman" w:cs="Times New Roman"/>
          <w:sz w:val="24"/>
          <w:szCs w:val="24"/>
          <w:lang w:val="lt-LT" w:eastAsia="lt-LT" w:bidi="ar-SA"/>
        </w:rPr>
        <w:t xml:space="preserve"> direktorės </w:t>
      </w:r>
      <w:proofErr w:type="spellStart"/>
      <w:r w:rsidR="00F37509">
        <w:rPr>
          <w:rFonts w:ascii="Times New Roman" w:eastAsia="Times New Roman" w:hAnsi="Times New Roman" w:cs="Times New Roman"/>
          <w:sz w:val="24"/>
          <w:szCs w:val="24"/>
          <w:lang w:val="lt-LT" w:eastAsia="lt-LT" w:bidi="ar-SA"/>
        </w:rPr>
        <w:t>Donvinos</w:t>
      </w:r>
      <w:proofErr w:type="spellEnd"/>
      <w:r w:rsidR="00F37509">
        <w:rPr>
          <w:rFonts w:ascii="Times New Roman" w:eastAsia="Times New Roman" w:hAnsi="Times New Roman" w:cs="Times New Roman"/>
          <w:sz w:val="24"/>
          <w:szCs w:val="24"/>
          <w:lang w:val="lt-LT" w:eastAsia="lt-LT" w:bidi="ar-SA"/>
        </w:rPr>
        <w:t xml:space="preserve"> </w:t>
      </w:r>
      <w:proofErr w:type="spellStart"/>
      <w:r w:rsidR="00F37509">
        <w:rPr>
          <w:rFonts w:ascii="Times New Roman" w:eastAsia="Times New Roman" w:hAnsi="Times New Roman" w:cs="Times New Roman"/>
          <w:sz w:val="24"/>
          <w:szCs w:val="24"/>
          <w:lang w:val="lt-LT" w:eastAsia="lt-LT" w:bidi="ar-SA"/>
        </w:rPr>
        <w:t>Arlauskienės</w:t>
      </w:r>
      <w:proofErr w:type="spellEnd"/>
      <w:r w:rsidRPr="00C03B2E">
        <w:rPr>
          <w:rFonts w:ascii="Times New Roman" w:eastAsia="Times New Roman" w:hAnsi="Times New Roman" w:cs="Times New Roman"/>
          <w:sz w:val="24"/>
          <w:szCs w:val="24"/>
          <w:lang w:val="lt-LT" w:eastAsia="lt-LT" w:bidi="ar-SA"/>
        </w:rPr>
        <w:t xml:space="preserve">, veikiančio pagal įmonės įstatus, (toliau – </w:t>
      </w:r>
      <w:r w:rsidRPr="00C03B2E">
        <w:rPr>
          <w:rFonts w:ascii="Times New Roman" w:eastAsia="Times New Roman" w:hAnsi="Times New Roman" w:cs="Times New Roman"/>
          <w:b/>
          <w:sz w:val="24"/>
          <w:szCs w:val="24"/>
          <w:lang w:val="lt-LT" w:eastAsia="lt-LT" w:bidi="ar-SA"/>
        </w:rPr>
        <w:t xml:space="preserve">Užsakovas),  </w:t>
      </w:r>
      <w:r w:rsidRPr="00C03B2E">
        <w:rPr>
          <w:rFonts w:ascii="Times New Roman" w:eastAsia="Times New Roman" w:hAnsi="Times New Roman" w:cs="Times New Roman"/>
          <w:sz w:val="24"/>
          <w:szCs w:val="24"/>
          <w:lang w:val="lt-LT" w:eastAsia="lt-LT" w:bidi="ar-SA"/>
        </w:rPr>
        <w:t>ir</w:t>
      </w:r>
    </w:p>
    <w:p w14:paraId="3ACE5958" w14:textId="39C9E7B2" w:rsidR="0065721F" w:rsidRPr="00C03B2E" w:rsidRDefault="00AA0467" w:rsidP="00197952">
      <w:pPr>
        <w:spacing w:before="0" w:beforeAutospacing="0" w:after="0" w:afterAutospacing="0" w:line="276" w:lineRule="auto"/>
        <w:ind w:firstLine="720"/>
        <w:rPr>
          <w:rFonts w:ascii="Times New Roman" w:hAnsi="Times New Roman" w:cs="Times New Roman"/>
          <w:sz w:val="24"/>
          <w:szCs w:val="24"/>
          <w:lang w:val="lt-LT"/>
        </w:rPr>
      </w:pPr>
      <w:r>
        <w:rPr>
          <w:rFonts w:ascii="Times New Roman" w:hAnsi="Times New Roman" w:cs="Times New Roman"/>
          <w:color w:val="000000" w:themeColor="text1"/>
          <w:sz w:val="24"/>
          <w:szCs w:val="24"/>
          <w:lang w:val="lt-LT"/>
        </w:rPr>
        <w:t>..............</w:t>
      </w:r>
      <w:r w:rsidR="00197952" w:rsidRPr="00CC6662">
        <w:rPr>
          <w:rFonts w:ascii="Times New Roman" w:hAnsi="Times New Roman" w:cs="Times New Roman"/>
          <w:color w:val="000000" w:themeColor="text1"/>
          <w:sz w:val="24"/>
          <w:szCs w:val="24"/>
          <w:lang w:val="lt-LT"/>
        </w:rPr>
        <w:t>,</w:t>
      </w:r>
      <w:r w:rsidR="0065721F" w:rsidRPr="00CC6662">
        <w:rPr>
          <w:rFonts w:ascii="Times New Roman" w:hAnsi="Times New Roman" w:cs="Times New Roman"/>
          <w:color w:val="000000" w:themeColor="text1"/>
          <w:sz w:val="24"/>
          <w:szCs w:val="24"/>
          <w:lang w:val="lt-LT"/>
        </w:rPr>
        <w:t xml:space="preserve"> juridinio asmens kodas</w:t>
      </w:r>
      <w:r w:rsidR="006318D7">
        <w:rPr>
          <w:rFonts w:ascii="Times New Roman" w:hAnsi="Times New Roman" w:cs="Times New Roman"/>
          <w:color w:val="000000" w:themeColor="text1"/>
          <w:sz w:val="24"/>
          <w:szCs w:val="24"/>
          <w:lang w:val="lt-LT"/>
        </w:rPr>
        <w:t>..................</w:t>
      </w:r>
      <w:r w:rsidR="0065721F" w:rsidRPr="00CC6662">
        <w:rPr>
          <w:rFonts w:ascii="Times New Roman" w:hAnsi="Times New Roman" w:cs="Times New Roman"/>
          <w:color w:val="000000" w:themeColor="text1"/>
          <w:sz w:val="24"/>
          <w:szCs w:val="24"/>
          <w:lang w:val="lt-LT"/>
        </w:rPr>
        <w:t>, buveinės adresas</w:t>
      </w:r>
      <w:r w:rsidR="00C03B2E" w:rsidRPr="00CC6662">
        <w:rPr>
          <w:rFonts w:ascii="Times New Roman" w:hAnsi="Times New Roman" w:cs="Times New Roman"/>
          <w:color w:val="000000" w:themeColor="text1"/>
          <w:sz w:val="24"/>
          <w:szCs w:val="24"/>
          <w:lang w:val="lt-LT"/>
        </w:rPr>
        <w:t>:</w:t>
      </w:r>
      <w:r w:rsidR="006318D7">
        <w:rPr>
          <w:rFonts w:ascii="Times New Roman" w:hAnsi="Times New Roman" w:cs="Times New Roman"/>
          <w:color w:val="000000" w:themeColor="text1"/>
          <w:sz w:val="24"/>
          <w:szCs w:val="24"/>
          <w:lang w:val="lt-LT"/>
        </w:rPr>
        <w:t>............</w:t>
      </w:r>
      <w:r w:rsidR="00C03B2E" w:rsidRPr="002F2EAE">
        <w:rPr>
          <w:rFonts w:ascii="Times New Roman" w:hAnsi="Times New Roman" w:cs="Times New Roman"/>
          <w:color w:val="000000" w:themeColor="text1"/>
          <w:sz w:val="24"/>
          <w:szCs w:val="24"/>
          <w:lang w:val="lt-LT"/>
        </w:rPr>
        <w:t xml:space="preserve">, </w:t>
      </w:r>
      <w:r w:rsidR="00047FC6" w:rsidRPr="002F2EAE">
        <w:rPr>
          <w:rFonts w:ascii="Times New Roman" w:hAnsi="Times New Roman" w:cs="Times New Roman"/>
          <w:color w:val="000000" w:themeColor="text1"/>
          <w:sz w:val="24"/>
          <w:szCs w:val="24"/>
          <w:lang w:val="lt-LT"/>
        </w:rPr>
        <w:t xml:space="preserve">atstovaujama </w:t>
      </w:r>
      <w:r w:rsidR="006318D7">
        <w:rPr>
          <w:rFonts w:ascii="Times New Roman" w:hAnsi="Times New Roman" w:cs="Times New Roman"/>
          <w:color w:val="000000" w:themeColor="text1"/>
          <w:sz w:val="24"/>
          <w:szCs w:val="24"/>
          <w:lang w:val="lt-LT"/>
        </w:rPr>
        <w:t>..................</w:t>
      </w:r>
      <w:r w:rsidR="00D132E3">
        <w:rPr>
          <w:rFonts w:ascii="Times New Roman" w:hAnsi="Times New Roman" w:cs="Times New Roman"/>
          <w:color w:val="000000" w:themeColor="text1"/>
          <w:sz w:val="24"/>
          <w:szCs w:val="24"/>
          <w:lang w:val="lt-LT"/>
        </w:rPr>
        <w:t>veikiančio</w:t>
      </w:r>
      <w:r w:rsidR="00913776">
        <w:rPr>
          <w:rFonts w:ascii="Times New Roman" w:hAnsi="Times New Roman" w:cs="Times New Roman"/>
          <w:color w:val="000000" w:themeColor="text1"/>
          <w:sz w:val="24"/>
          <w:szCs w:val="24"/>
          <w:lang w:val="lt-LT"/>
        </w:rPr>
        <w:t xml:space="preserve"> ..........................</w:t>
      </w:r>
      <w:r w:rsidR="00D132E3">
        <w:rPr>
          <w:rFonts w:ascii="Times New Roman" w:hAnsi="Times New Roman" w:cs="Times New Roman"/>
          <w:color w:val="000000" w:themeColor="text1"/>
          <w:sz w:val="24"/>
          <w:szCs w:val="24"/>
          <w:lang w:val="lt-LT"/>
        </w:rPr>
        <w:t xml:space="preserve">pagal </w:t>
      </w:r>
      <w:r w:rsidR="0065721F" w:rsidRPr="002F2EAE">
        <w:rPr>
          <w:rFonts w:ascii="Times New Roman" w:hAnsi="Times New Roman" w:cs="Times New Roman"/>
          <w:sz w:val="24"/>
          <w:szCs w:val="24"/>
          <w:lang w:val="lt-LT"/>
        </w:rPr>
        <w:t xml:space="preserve">(toliau – </w:t>
      </w:r>
      <w:r w:rsidR="0065721F" w:rsidRPr="002F2EAE">
        <w:rPr>
          <w:rFonts w:ascii="Times New Roman" w:hAnsi="Times New Roman" w:cs="Times New Roman"/>
          <w:b/>
          <w:sz w:val="24"/>
          <w:szCs w:val="24"/>
          <w:lang w:val="lt-LT"/>
        </w:rPr>
        <w:t>Paslaugos teikėjas</w:t>
      </w:r>
      <w:r w:rsidR="0065721F" w:rsidRPr="002F2EAE">
        <w:rPr>
          <w:rFonts w:ascii="Times New Roman" w:hAnsi="Times New Roman" w:cs="Times New Roman"/>
          <w:sz w:val="24"/>
          <w:szCs w:val="24"/>
          <w:lang w:val="lt-LT"/>
        </w:rPr>
        <w:t>),</w:t>
      </w:r>
      <w:r w:rsidR="0065721F" w:rsidRPr="00C03B2E">
        <w:rPr>
          <w:rFonts w:ascii="Times New Roman" w:hAnsi="Times New Roman" w:cs="Times New Roman"/>
          <w:sz w:val="24"/>
          <w:szCs w:val="24"/>
          <w:lang w:val="lt-LT"/>
        </w:rPr>
        <w:t xml:space="preserve"> </w:t>
      </w:r>
    </w:p>
    <w:p w14:paraId="19464E54" w14:textId="77777777" w:rsidR="0065721F" w:rsidRDefault="0065721F" w:rsidP="00197952">
      <w:pPr>
        <w:spacing w:before="0" w:beforeAutospacing="0" w:after="0" w:afterAutospacing="0" w:line="276" w:lineRule="auto"/>
        <w:ind w:firstLine="720"/>
        <w:rPr>
          <w:rFonts w:ascii="Times New Roman" w:hAnsi="Times New Roman" w:cs="Times New Roman"/>
          <w:sz w:val="24"/>
          <w:szCs w:val="24"/>
          <w:lang w:val="lt-LT"/>
        </w:rPr>
      </w:pPr>
      <w:r w:rsidRPr="00C03B2E">
        <w:rPr>
          <w:rFonts w:ascii="Times New Roman" w:hAnsi="Times New Roman" w:cs="Times New Roman"/>
          <w:sz w:val="24"/>
          <w:szCs w:val="24"/>
          <w:lang w:val="lt-LT"/>
        </w:rPr>
        <w:t xml:space="preserve">toliau Užsakovas ir Paslaugos teikėjas abu kartu vadinami </w:t>
      </w:r>
      <w:r w:rsidRPr="00C03B2E">
        <w:rPr>
          <w:rFonts w:ascii="Times New Roman" w:hAnsi="Times New Roman" w:cs="Times New Roman"/>
          <w:b/>
          <w:sz w:val="24"/>
          <w:szCs w:val="24"/>
          <w:lang w:val="lt-LT"/>
        </w:rPr>
        <w:t>Šalimis</w:t>
      </w:r>
      <w:r w:rsidRPr="00C03B2E">
        <w:rPr>
          <w:rFonts w:ascii="Times New Roman" w:hAnsi="Times New Roman" w:cs="Times New Roman"/>
          <w:sz w:val="24"/>
          <w:szCs w:val="24"/>
          <w:lang w:val="lt-LT"/>
        </w:rPr>
        <w:t xml:space="preserve">, o kiekvienas atskirai – </w:t>
      </w:r>
      <w:r w:rsidRPr="00C03B2E">
        <w:rPr>
          <w:rFonts w:ascii="Times New Roman" w:hAnsi="Times New Roman" w:cs="Times New Roman"/>
          <w:b/>
          <w:sz w:val="24"/>
          <w:szCs w:val="24"/>
          <w:lang w:val="lt-LT"/>
        </w:rPr>
        <w:t>Šalimi</w:t>
      </w:r>
      <w:r w:rsidRPr="00C03B2E">
        <w:rPr>
          <w:rFonts w:ascii="Times New Roman" w:hAnsi="Times New Roman" w:cs="Times New Roman"/>
          <w:sz w:val="24"/>
          <w:szCs w:val="24"/>
          <w:lang w:val="lt-LT"/>
        </w:rPr>
        <w:t xml:space="preserve">, sudarė šią </w:t>
      </w:r>
      <w:r w:rsidRPr="00C03B2E">
        <w:rPr>
          <w:rFonts w:ascii="Times New Roman" w:eastAsia="Times New Roman" w:hAnsi="Times New Roman" w:cs="Times New Roman"/>
          <w:bCs/>
          <w:sz w:val="24"/>
          <w:szCs w:val="24"/>
          <w:lang w:val="lt-LT" w:bidi="ar-SA"/>
        </w:rPr>
        <w:t>paslaugų teikimo sutartį</w:t>
      </w:r>
      <w:r w:rsidRPr="00C03B2E">
        <w:rPr>
          <w:rFonts w:ascii="Times New Roman" w:hAnsi="Times New Roman" w:cs="Times New Roman"/>
          <w:sz w:val="24"/>
          <w:szCs w:val="24"/>
          <w:lang w:val="lt-LT"/>
        </w:rPr>
        <w:t xml:space="preserve"> (toliau – Sutartis)</w:t>
      </w:r>
    </w:p>
    <w:p w14:paraId="2501D075" w14:textId="77777777" w:rsidR="0065721F" w:rsidRPr="00C03B2E" w:rsidRDefault="0065721F" w:rsidP="00197952">
      <w:pPr>
        <w:spacing w:before="0" w:beforeAutospacing="0" w:after="0" w:afterAutospacing="0" w:line="276" w:lineRule="auto"/>
        <w:rPr>
          <w:rFonts w:ascii="Times New Roman" w:hAnsi="Times New Roman" w:cs="Times New Roman"/>
          <w:sz w:val="24"/>
          <w:szCs w:val="24"/>
          <w:lang w:val="lt-LT"/>
        </w:rPr>
      </w:pPr>
    </w:p>
    <w:p w14:paraId="51A6E109" w14:textId="77777777" w:rsidR="0065721F" w:rsidRDefault="0065721F" w:rsidP="00197952">
      <w:pPr>
        <w:keepNext/>
        <w:spacing w:before="0" w:beforeAutospacing="0" w:after="0" w:afterAutospacing="0" w:line="276" w:lineRule="auto"/>
        <w:ind w:right="0" w:firstLine="720"/>
        <w:jc w:val="center"/>
        <w:outlineLvl w:val="0"/>
        <w:rPr>
          <w:rFonts w:ascii="Times New Roman" w:eastAsia="Times New Roman" w:hAnsi="Times New Roman" w:cs="Times New Roman"/>
          <w:b/>
          <w:bCs/>
          <w:sz w:val="24"/>
          <w:szCs w:val="24"/>
          <w:lang w:val="lt-LT" w:eastAsia="lt-LT" w:bidi="ar-SA"/>
        </w:rPr>
      </w:pPr>
      <w:r w:rsidRPr="00C03B2E">
        <w:rPr>
          <w:rFonts w:ascii="Times New Roman" w:eastAsia="Times New Roman" w:hAnsi="Times New Roman" w:cs="Times New Roman"/>
          <w:b/>
          <w:bCs/>
          <w:sz w:val="24"/>
          <w:szCs w:val="24"/>
          <w:lang w:val="lt-LT" w:eastAsia="lt-LT" w:bidi="ar-SA"/>
        </w:rPr>
        <w:t>1. Sutarties dalykas</w:t>
      </w:r>
    </w:p>
    <w:p w14:paraId="0A13E985" w14:textId="77777777" w:rsidR="00527115" w:rsidRPr="00C03B2E" w:rsidRDefault="00527115" w:rsidP="00197952">
      <w:pPr>
        <w:keepNext/>
        <w:spacing w:before="0" w:beforeAutospacing="0" w:after="0" w:afterAutospacing="0" w:line="276" w:lineRule="auto"/>
        <w:ind w:right="0" w:firstLine="720"/>
        <w:jc w:val="center"/>
        <w:outlineLvl w:val="0"/>
        <w:rPr>
          <w:rFonts w:ascii="Times New Roman" w:eastAsia="Times New Roman" w:hAnsi="Times New Roman" w:cs="Times New Roman"/>
          <w:b/>
          <w:bCs/>
          <w:sz w:val="24"/>
          <w:szCs w:val="24"/>
          <w:lang w:val="lt-LT" w:eastAsia="lt-LT" w:bidi="ar-SA"/>
        </w:rPr>
      </w:pPr>
    </w:p>
    <w:p w14:paraId="4070587B" w14:textId="624ACA2D" w:rsidR="0065721F" w:rsidRPr="00C03B2E" w:rsidRDefault="0065721F" w:rsidP="00197952">
      <w:pPr>
        <w:numPr>
          <w:ilvl w:val="1"/>
          <w:numId w:val="0"/>
        </w:numPr>
        <w:tabs>
          <w:tab w:val="left" w:pos="432"/>
        </w:tabs>
        <w:spacing w:before="0" w:beforeAutospacing="0" w:after="0" w:afterAutospacing="0" w:line="276" w:lineRule="auto"/>
        <w:ind w:right="0" w:firstLine="720"/>
        <w:outlineLvl w:val="1"/>
        <w:rPr>
          <w:rFonts w:ascii="Times New Roman" w:eastAsia="Times New Roman" w:hAnsi="Times New Roman" w:cs="Times New Roman"/>
          <w:sz w:val="24"/>
          <w:szCs w:val="24"/>
          <w:lang w:val="lt-LT" w:bidi="ar-SA"/>
        </w:rPr>
      </w:pPr>
      <w:r w:rsidRPr="00C03B2E">
        <w:rPr>
          <w:rFonts w:ascii="Times New Roman" w:eastAsia="Times New Roman" w:hAnsi="Times New Roman" w:cs="Times New Roman"/>
          <w:kern w:val="28"/>
          <w:sz w:val="24"/>
          <w:szCs w:val="24"/>
          <w:lang w:val="lt-LT" w:bidi="ar-SA"/>
        </w:rPr>
        <w:t xml:space="preserve">1.1. Šios </w:t>
      </w:r>
      <w:r w:rsidRPr="00C03B2E">
        <w:rPr>
          <w:rFonts w:ascii="Times New Roman" w:eastAsia="Times New Roman" w:hAnsi="Times New Roman" w:cs="Times New Roman"/>
          <w:iCs/>
          <w:kern w:val="28"/>
          <w:sz w:val="24"/>
          <w:szCs w:val="24"/>
          <w:lang w:val="lt-LT" w:bidi="ar-SA"/>
        </w:rPr>
        <w:t>Sutarties</w:t>
      </w:r>
      <w:r w:rsidRPr="00C03B2E">
        <w:rPr>
          <w:rFonts w:ascii="Times New Roman" w:eastAsia="Times New Roman" w:hAnsi="Times New Roman" w:cs="Times New Roman"/>
          <w:kern w:val="28"/>
          <w:sz w:val="24"/>
          <w:szCs w:val="24"/>
          <w:lang w:val="lt-LT" w:bidi="ar-SA"/>
        </w:rPr>
        <w:t xml:space="preserve"> dalykas yra </w:t>
      </w:r>
      <w:r w:rsidR="001653D8" w:rsidRPr="00C03B2E">
        <w:rPr>
          <w:rFonts w:ascii="Times New Roman" w:hAnsi="Times New Roman" w:cs="Times New Roman"/>
          <w:sz w:val="24"/>
          <w:szCs w:val="24"/>
          <w:lang w:val="lt-LT"/>
        </w:rPr>
        <w:t xml:space="preserve">pavojingų ir nepavojingų atliekų surinkimo, </w:t>
      </w:r>
      <w:r w:rsidR="0022784A">
        <w:rPr>
          <w:rFonts w:ascii="Times New Roman" w:hAnsi="Times New Roman" w:cs="Times New Roman"/>
          <w:sz w:val="24"/>
          <w:szCs w:val="24"/>
          <w:lang w:val="lt-LT"/>
        </w:rPr>
        <w:t>transportavimo</w:t>
      </w:r>
      <w:r w:rsidR="001653D8" w:rsidRPr="00C03B2E">
        <w:rPr>
          <w:rFonts w:ascii="Times New Roman" w:hAnsi="Times New Roman" w:cs="Times New Roman"/>
          <w:sz w:val="24"/>
          <w:szCs w:val="24"/>
          <w:lang w:val="lt-LT"/>
        </w:rPr>
        <w:t xml:space="preserve"> ir sutvarkymo paslaugos. Paslaugos skirtos surinkti</w:t>
      </w:r>
      <w:r w:rsidR="00BE5831">
        <w:rPr>
          <w:rFonts w:ascii="Times New Roman" w:hAnsi="Times New Roman" w:cs="Times New Roman"/>
          <w:sz w:val="24"/>
          <w:szCs w:val="24"/>
          <w:lang w:val="lt-LT"/>
        </w:rPr>
        <w:t xml:space="preserve"> (pakrauti)</w:t>
      </w:r>
      <w:r w:rsidR="001653D8" w:rsidRPr="00C03B2E">
        <w:rPr>
          <w:rFonts w:ascii="Times New Roman" w:hAnsi="Times New Roman" w:cs="Times New Roman"/>
          <w:sz w:val="24"/>
          <w:szCs w:val="24"/>
          <w:lang w:val="lt-LT"/>
        </w:rPr>
        <w:t xml:space="preserve">, </w:t>
      </w:r>
      <w:r w:rsidR="00063F22">
        <w:rPr>
          <w:rFonts w:ascii="Times New Roman" w:hAnsi="Times New Roman" w:cs="Times New Roman"/>
          <w:sz w:val="24"/>
          <w:szCs w:val="24"/>
          <w:lang w:val="lt-LT"/>
        </w:rPr>
        <w:t>transportuoti</w:t>
      </w:r>
      <w:r w:rsidR="001653D8" w:rsidRPr="00C03B2E">
        <w:rPr>
          <w:rFonts w:ascii="Times New Roman" w:hAnsi="Times New Roman" w:cs="Times New Roman"/>
          <w:sz w:val="24"/>
          <w:szCs w:val="24"/>
          <w:lang w:val="lt-LT"/>
        </w:rPr>
        <w:t xml:space="preserve"> ir sutvarkyti pavojingas ir nepavojingas atliekas iš UAB Tauragės regiono atliekų tvarkymo centro eksploatuojamų Tauragės, Jurbarko, Šilalės ir Pagėgių didžiųjų atliekų surinkimo aikštelių (toliau – DASA)</w:t>
      </w:r>
      <w:r w:rsidR="00224498">
        <w:rPr>
          <w:rFonts w:ascii="Times New Roman" w:hAnsi="Times New Roman" w:cs="Times New Roman"/>
          <w:color w:val="FF0000"/>
          <w:sz w:val="24"/>
          <w:szCs w:val="24"/>
          <w:lang w:val="lt-LT"/>
        </w:rPr>
        <w:t>.</w:t>
      </w:r>
      <w:r w:rsidRPr="00C03B2E">
        <w:rPr>
          <w:rFonts w:ascii="Times New Roman" w:eastAsia="Times New Roman" w:hAnsi="Times New Roman" w:cs="Times New Roman"/>
          <w:sz w:val="24"/>
          <w:szCs w:val="24"/>
          <w:lang w:val="lt-LT" w:bidi="ar-SA"/>
        </w:rPr>
        <w:t xml:space="preserve"> Visi apibrėžimai ir sutrumpinimai šioje sutartyje turi tą pačią reikšmę, kaip ir konkurso sąlygose, pirkimo dokumentuose ir sutarties prieduose. Sutarties priedai yra neatskiriama sutarties dalis.</w:t>
      </w:r>
    </w:p>
    <w:p w14:paraId="30FF3A4E" w14:textId="77777777" w:rsidR="0065721F" w:rsidRPr="00A24713" w:rsidRDefault="00167E30" w:rsidP="00197952">
      <w:pPr>
        <w:tabs>
          <w:tab w:val="left" w:pos="851"/>
          <w:tab w:val="left" w:pos="3094"/>
        </w:tabs>
        <w:spacing w:before="0" w:beforeAutospacing="0" w:after="0" w:afterAutospacing="0" w:line="276" w:lineRule="auto"/>
        <w:ind w:right="0" w:firstLine="720"/>
        <w:rPr>
          <w:rFonts w:ascii="Times New Roman" w:eastAsia="Times New Roman" w:hAnsi="Times New Roman" w:cs="Times New Roman"/>
          <w:sz w:val="24"/>
          <w:szCs w:val="24"/>
          <w:lang w:val="lt-LT" w:bidi="ar-SA"/>
        </w:rPr>
      </w:pPr>
      <w:r w:rsidRPr="00A24713">
        <w:rPr>
          <w:rFonts w:ascii="Times New Roman" w:eastAsia="Times New Roman" w:hAnsi="Times New Roman" w:cs="Times New Roman"/>
          <w:sz w:val="24"/>
          <w:szCs w:val="24"/>
          <w:lang w:val="lt-LT" w:bidi="ar-SA"/>
        </w:rPr>
        <w:t>1.2</w:t>
      </w:r>
      <w:r w:rsidR="0065721F" w:rsidRPr="00A24713">
        <w:rPr>
          <w:rFonts w:ascii="Times New Roman" w:eastAsia="Times New Roman" w:hAnsi="Times New Roman" w:cs="Times New Roman"/>
          <w:sz w:val="24"/>
          <w:szCs w:val="24"/>
          <w:lang w:val="lt-LT" w:bidi="ar-SA"/>
        </w:rPr>
        <w:t xml:space="preserve">. Sutarties neatskiriama dalis yra: </w:t>
      </w:r>
    </w:p>
    <w:p w14:paraId="4A6C9116" w14:textId="4A0ECAB2" w:rsidR="0065721F" w:rsidRPr="00A24713" w:rsidRDefault="00167E30" w:rsidP="00197952">
      <w:pPr>
        <w:tabs>
          <w:tab w:val="left" w:pos="851"/>
          <w:tab w:val="left" w:pos="3094"/>
        </w:tabs>
        <w:spacing w:before="0" w:beforeAutospacing="0" w:after="0" w:afterAutospacing="0" w:line="276" w:lineRule="auto"/>
        <w:ind w:right="0" w:firstLine="720"/>
        <w:rPr>
          <w:rFonts w:ascii="Times New Roman" w:eastAsia="Times New Roman" w:hAnsi="Times New Roman" w:cs="Times New Roman"/>
          <w:sz w:val="24"/>
          <w:szCs w:val="24"/>
          <w:lang w:val="lt-LT" w:bidi="ar-SA"/>
        </w:rPr>
      </w:pPr>
      <w:r w:rsidRPr="00A24713">
        <w:rPr>
          <w:rFonts w:ascii="Times New Roman" w:eastAsia="Times New Roman" w:hAnsi="Times New Roman" w:cs="Times New Roman"/>
          <w:sz w:val="24"/>
          <w:szCs w:val="24"/>
          <w:lang w:val="lt-LT" w:bidi="ar-SA"/>
        </w:rPr>
        <w:t>1.2</w:t>
      </w:r>
      <w:r w:rsidR="00B1371A" w:rsidRPr="00A24713">
        <w:rPr>
          <w:rFonts w:ascii="Times New Roman" w:eastAsia="Times New Roman" w:hAnsi="Times New Roman" w:cs="Times New Roman"/>
          <w:sz w:val="24"/>
          <w:szCs w:val="24"/>
          <w:lang w:val="lt-LT" w:bidi="ar-SA"/>
        </w:rPr>
        <w:t>.1.  Priedas Nr. 1. Tiekėjo pasiūlymas.</w:t>
      </w:r>
    </w:p>
    <w:p w14:paraId="4206CF29" w14:textId="1D636B6F" w:rsidR="0065721F" w:rsidRDefault="00167E30" w:rsidP="00197952">
      <w:pPr>
        <w:tabs>
          <w:tab w:val="left" w:pos="851"/>
          <w:tab w:val="left" w:pos="3094"/>
        </w:tabs>
        <w:spacing w:before="0" w:beforeAutospacing="0" w:after="0" w:afterAutospacing="0" w:line="276" w:lineRule="auto"/>
        <w:ind w:right="0" w:firstLine="720"/>
        <w:rPr>
          <w:rFonts w:ascii="Times New Roman" w:eastAsia="Times New Roman" w:hAnsi="Times New Roman" w:cs="Times New Roman"/>
          <w:sz w:val="24"/>
          <w:szCs w:val="24"/>
          <w:lang w:val="lt-LT" w:bidi="ar-SA"/>
        </w:rPr>
      </w:pPr>
      <w:r w:rsidRPr="00A24713">
        <w:rPr>
          <w:rFonts w:ascii="Times New Roman" w:eastAsia="Times New Roman" w:hAnsi="Times New Roman" w:cs="Times New Roman"/>
          <w:sz w:val="24"/>
          <w:szCs w:val="24"/>
          <w:lang w:val="lt-LT" w:bidi="ar-SA"/>
        </w:rPr>
        <w:t>1.2</w:t>
      </w:r>
      <w:r w:rsidR="0065721F" w:rsidRPr="00A24713">
        <w:rPr>
          <w:rFonts w:ascii="Times New Roman" w:eastAsia="Times New Roman" w:hAnsi="Times New Roman" w:cs="Times New Roman"/>
          <w:sz w:val="24"/>
          <w:szCs w:val="24"/>
          <w:lang w:val="lt-LT" w:bidi="ar-SA"/>
        </w:rPr>
        <w:t xml:space="preserve">.2. </w:t>
      </w:r>
      <w:r w:rsidR="00B1371A" w:rsidRPr="00A24713">
        <w:rPr>
          <w:rFonts w:ascii="Times New Roman" w:eastAsia="Times New Roman" w:hAnsi="Times New Roman" w:cs="Times New Roman"/>
          <w:sz w:val="24"/>
          <w:szCs w:val="24"/>
          <w:lang w:val="lt-LT" w:bidi="ar-SA"/>
        </w:rPr>
        <w:t xml:space="preserve"> Priedas Nr. 2. Techninė specifikacija.</w:t>
      </w:r>
      <w:r w:rsidR="00B1371A">
        <w:rPr>
          <w:rFonts w:ascii="Times New Roman" w:eastAsia="Times New Roman" w:hAnsi="Times New Roman" w:cs="Times New Roman"/>
          <w:sz w:val="24"/>
          <w:szCs w:val="24"/>
          <w:lang w:val="lt-LT" w:bidi="ar-SA"/>
        </w:rPr>
        <w:t xml:space="preserve"> </w:t>
      </w:r>
    </w:p>
    <w:p w14:paraId="11481279" w14:textId="77777777" w:rsidR="00527115" w:rsidRPr="00C03B2E" w:rsidRDefault="00527115" w:rsidP="0077602E">
      <w:pPr>
        <w:tabs>
          <w:tab w:val="left" w:pos="851"/>
          <w:tab w:val="left" w:pos="3094"/>
        </w:tabs>
        <w:spacing w:before="0" w:beforeAutospacing="0" w:after="0" w:afterAutospacing="0" w:line="276" w:lineRule="auto"/>
        <w:ind w:right="0"/>
        <w:rPr>
          <w:rFonts w:ascii="Times New Roman" w:eastAsia="Times New Roman" w:hAnsi="Times New Roman" w:cs="Times New Roman"/>
          <w:sz w:val="24"/>
          <w:szCs w:val="24"/>
          <w:lang w:val="lt-LT" w:bidi="ar-SA"/>
        </w:rPr>
      </w:pPr>
    </w:p>
    <w:p w14:paraId="14F967D4" w14:textId="77777777" w:rsidR="0065721F" w:rsidRDefault="0065721F" w:rsidP="00197952">
      <w:pPr>
        <w:tabs>
          <w:tab w:val="num" w:pos="397"/>
        </w:tabs>
        <w:spacing w:before="0" w:beforeAutospacing="0" w:after="0" w:afterAutospacing="0" w:line="276" w:lineRule="auto"/>
        <w:ind w:right="0" w:firstLine="720"/>
        <w:jc w:val="center"/>
        <w:rPr>
          <w:rFonts w:ascii="Times New Roman" w:eastAsia="Times New Roman" w:hAnsi="Times New Roman" w:cs="Times New Roman"/>
          <w:b/>
          <w:bCs/>
          <w:sz w:val="24"/>
          <w:szCs w:val="24"/>
          <w:lang w:val="lt-LT" w:eastAsia="lt-LT" w:bidi="ar-SA"/>
        </w:rPr>
      </w:pPr>
      <w:r w:rsidRPr="00C03B2E">
        <w:rPr>
          <w:rFonts w:ascii="Times New Roman" w:eastAsia="Times New Roman" w:hAnsi="Times New Roman" w:cs="Times New Roman"/>
          <w:b/>
          <w:bCs/>
          <w:caps/>
          <w:sz w:val="24"/>
          <w:szCs w:val="24"/>
          <w:lang w:val="lt-LT" w:eastAsia="lt-LT" w:bidi="ar-SA"/>
        </w:rPr>
        <w:t xml:space="preserve">2. </w:t>
      </w:r>
      <w:r w:rsidRPr="00C03B2E">
        <w:rPr>
          <w:rFonts w:ascii="Times New Roman" w:eastAsia="Times New Roman" w:hAnsi="Times New Roman" w:cs="Times New Roman"/>
          <w:b/>
          <w:bCs/>
          <w:sz w:val="24"/>
          <w:szCs w:val="24"/>
          <w:lang w:val="lt-LT" w:eastAsia="lt-LT" w:bidi="ar-SA"/>
        </w:rPr>
        <w:t>Sutarties galiojimas, vykdymo pradžia, trukmė ir terminai</w:t>
      </w:r>
    </w:p>
    <w:p w14:paraId="06B4C1C9" w14:textId="77777777" w:rsidR="0065721F" w:rsidRPr="00C03B2E" w:rsidRDefault="0065721F" w:rsidP="00C9772B">
      <w:pPr>
        <w:tabs>
          <w:tab w:val="num" w:pos="397"/>
        </w:tabs>
        <w:spacing w:before="0" w:beforeAutospacing="0" w:after="0" w:afterAutospacing="0" w:line="276" w:lineRule="auto"/>
        <w:ind w:right="0"/>
        <w:rPr>
          <w:rFonts w:ascii="Times New Roman" w:eastAsia="Times New Roman" w:hAnsi="Times New Roman" w:cs="Times New Roman"/>
          <w:b/>
          <w:bCs/>
          <w:caps/>
          <w:sz w:val="24"/>
          <w:szCs w:val="24"/>
          <w:lang w:val="lt-LT" w:eastAsia="lt-LT" w:bidi="ar-SA"/>
        </w:rPr>
      </w:pPr>
    </w:p>
    <w:p w14:paraId="5F7AE77A" w14:textId="3CBBEF3D" w:rsidR="0065721F" w:rsidRPr="007B556B" w:rsidRDefault="0065721F" w:rsidP="0045485A">
      <w:pPr>
        <w:tabs>
          <w:tab w:val="left" w:pos="426"/>
        </w:tabs>
        <w:spacing w:before="0" w:beforeAutospacing="0" w:after="0" w:afterAutospacing="0" w:line="276" w:lineRule="auto"/>
        <w:ind w:firstLine="720"/>
        <w:rPr>
          <w:rFonts w:ascii="Times New Roman" w:hAnsi="Times New Roman" w:cs="Times New Roman"/>
          <w:sz w:val="24"/>
          <w:szCs w:val="24"/>
          <w:lang w:val="lt-LT" w:eastAsia="lt-LT"/>
        </w:rPr>
      </w:pPr>
      <w:r w:rsidRPr="007B556B">
        <w:rPr>
          <w:rFonts w:ascii="Times New Roman" w:hAnsi="Times New Roman" w:cs="Times New Roman"/>
          <w:sz w:val="24"/>
          <w:szCs w:val="24"/>
          <w:lang w:val="lt-LT" w:eastAsia="lt-LT"/>
        </w:rPr>
        <w:t xml:space="preserve">2.1. Sutartis sudaroma </w:t>
      </w:r>
      <w:r w:rsidR="0045485A" w:rsidRPr="007B556B">
        <w:rPr>
          <w:rFonts w:ascii="Times New Roman" w:hAnsi="Times New Roman" w:cs="Times New Roman"/>
          <w:sz w:val="24"/>
          <w:szCs w:val="24"/>
          <w:lang w:val="lt-LT" w:eastAsia="lt-LT"/>
        </w:rPr>
        <w:t>12</w:t>
      </w:r>
      <w:r w:rsidR="009260FC">
        <w:rPr>
          <w:rFonts w:ascii="Times New Roman" w:hAnsi="Times New Roman" w:cs="Times New Roman"/>
          <w:sz w:val="24"/>
          <w:szCs w:val="24"/>
          <w:lang w:val="lt-LT" w:eastAsia="lt-LT"/>
        </w:rPr>
        <w:t xml:space="preserve"> (dvylikai)</w:t>
      </w:r>
      <w:r w:rsidR="0045485A" w:rsidRPr="007B556B">
        <w:rPr>
          <w:rFonts w:ascii="Times New Roman" w:hAnsi="Times New Roman" w:cs="Times New Roman"/>
          <w:sz w:val="24"/>
          <w:szCs w:val="24"/>
          <w:lang w:val="lt-LT" w:eastAsia="lt-LT"/>
        </w:rPr>
        <w:t xml:space="preserve"> mėn</w:t>
      </w:r>
      <w:r w:rsidR="005F7FCC">
        <w:rPr>
          <w:rFonts w:ascii="Times New Roman" w:hAnsi="Times New Roman" w:cs="Times New Roman"/>
          <w:sz w:val="24"/>
          <w:szCs w:val="24"/>
          <w:lang w:val="lt-LT" w:eastAsia="lt-LT"/>
        </w:rPr>
        <w:t>esių</w:t>
      </w:r>
      <w:r w:rsidR="003A1A09">
        <w:rPr>
          <w:rFonts w:ascii="Times New Roman" w:hAnsi="Times New Roman" w:cs="Times New Roman"/>
          <w:sz w:val="24"/>
          <w:szCs w:val="24"/>
          <w:lang w:val="lt-LT" w:eastAsia="lt-LT"/>
        </w:rPr>
        <w:t xml:space="preserve"> </w:t>
      </w:r>
      <w:r w:rsidR="00F9583F">
        <w:rPr>
          <w:rFonts w:ascii="Times New Roman" w:hAnsi="Times New Roman" w:cs="Times New Roman"/>
          <w:sz w:val="24"/>
          <w:szCs w:val="24"/>
          <w:lang w:val="lt-LT" w:eastAsia="lt-LT"/>
        </w:rPr>
        <w:t>nuo sutarties pasirašymo dienos</w:t>
      </w:r>
      <w:r w:rsidR="0045485A" w:rsidRPr="007B556B">
        <w:rPr>
          <w:rFonts w:ascii="Times New Roman" w:hAnsi="Times New Roman" w:cs="Times New Roman"/>
          <w:sz w:val="24"/>
          <w:szCs w:val="24"/>
          <w:lang w:val="lt-LT" w:eastAsia="lt-LT"/>
        </w:rPr>
        <w:t xml:space="preserve">. </w:t>
      </w:r>
      <w:r w:rsidR="00167E30" w:rsidRPr="007B556B">
        <w:rPr>
          <w:rFonts w:ascii="Times New Roman" w:hAnsi="Times New Roman" w:cs="Times New Roman"/>
          <w:sz w:val="24"/>
          <w:szCs w:val="24"/>
          <w:lang w:val="lt-LT" w:eastAsia="lt-LT"/>
        </w:rPr>
        <w:t xml:space="preserve">Sutartį galima pratęsti </w:t>
      </w:r>
      <w:r w:rsidR="00D97D19">
        <w:rPr>
          <w:rFonts w:ascii="Times New Roman" w:hAnsi="Times New Roman" w:cs="Times New Roman"/>
          <w:sz w:val="24"/>
          <w:szCs w:val="24"/>
          <w:lang w:val="lt-LT" w:eastAsia="lt-LT"/>
        </w:rPr>
        <w:t>2</w:t>
      </w:r>
      <w:r w:rsidR="00167E30" w:rsidRPr="007B556B">
        <w:rPr>
          <w:rFonts w:ascii="Times New Roman" w:hAnsi="Times New Roman" w:cs="Times New Roman"/>
          <w:sz w:val="24"/>
          <w:szCs w:val="24"/>
          <w:lang w:val="lt-LT" w:eastAsia="lt-LT"/>
        </w:rPr>
        <w:t xml:space="preserve"> kart</w:t>
      </w:r>
      <w:r w:rsidR="00D97D19">
        <w:rPr>
          <w:rFonts w:ascii="Times New Roman" w:hAnsi="Times New Roman" w:cs="Times New Roman"/>
          <w:sz w:val="24"/>
          <w:szCs w:val="24"/>
          <w:lang w:val="lt-LT" w:eastAsia="lt-LT"/>
        </w:rPr>
        <w:t>us</w:t>
      </w:r>
      <w:r w:rsidR="00E268F6">
        <w:rPr>
          <w:rFonts w:ascii="Times New Roman" w:hAnsi="Times New Roman" w:cs="Times New Roman"/>
          <w:sz w:val="24"/>
          <w:szCs w:val="24"/>
          <w:lang w:val="lt-LT" w:eastAsia="lt-LT"/>
        </w:rPr>
        <w:t xml:space="preserve"> po</w:t>
      </w:r>
      <w:r w:rsidR="00167E30" w:rsidRPr="007B556B">
        <w:rPr>
          <w:rFonts w:ascii="Times New Roman" w:hAnsi="Times New Roman" w:cs="Times New Roman"/>
          <w:sz w:val="24"/>
          <w:szCs w:val="24"/>
          <w:lang w:val="lt-LT" w:eastAsia="lt-LT"/>
        </w:rPr>
        <w:t xml:space="preserve"> 12</w:t>
      </w:r>
      <w:r w:rsidR="005F7FCC">
        <w:rPr>
          <w:rFonts w:ascii="Times New Roman" w:hAnsi="Times New Roman" w:cs="Times New Roman"/>
          <w:sz w:val="24"/>
          <w:szCs w:val="24"/>
          <w:lang w:val="lt-LT" w:eastAsia="lt-LT"/>
        </w:rPr>
        <w:t xml:space="preserve"> (dvylika )</w:t>
      </w:r>
      <w:r w:rsidR="00167E30" w:rsidRPr="007B556B">
        <w:rPr>
          <w:rFonts w:ascii="Times New Roman" w:hAnsi="Times New Roman" w:cs="Times New Roman"/>
          <w:sz w:val="24"/>
          <w:szCs w:val="24"/>
          <w:lang w:val="lt-LT" w:eastAsia="lt-LT"/>
        </w:rPr>
        <w:t xml:space="preserve"> mėn</w:t>
      </w:r>
      <w:r w:rsidR="004B1966">
        <w:rPr>
          <w:rFonts w:ascii="Times New Roman" w:hAnsi="Times New Roman" w:cs="Times New Roman"/>
          <w:sz w:val="24"/>
          <w:szCs w:val="24"/>
          <w:lang w:val="lt-LT" w:eastAsia="lt-LT"/>
        </w:rPr>
        <w:t>esių</w:t>
      </w:r>
      <w:r w:rsidR="00D24B2D">
        <w:rPr>
          <w:rFonts w:ascii="Times New Roman" w:hAnsi="Times New Roman" w:cs="Times New Roman"/>
          <w:sz w:val="24"/>
          <w:szCs w:val="24"/>
          <w:lang w:val="lt-LT" w:eastAsia="lt-LT"/>
        </w:rPr>
        <w:t>.</w:t>
      </w:r>
    </w:p>
    <w:p w14:paraId="090F1AA6" w14:textId="77777777" w:rsidR="0065721F" w:rsidRPr="00C03B2E" w:rsidRDefault="0045485A" w:rsidP="00197952">
      <w:pPr>
        <w:spacing w:before="0" w:beforeAutospacing="0" w:after="0" w:afterAutospacing="0" w:line="276" w:lineRule="auto"/>
        <w:ind w:firstLine="720"/>
        <w:rPr>
          <w:rFonts w:ascii="Times New Roman" w:eastAsia="Times New Roman" w:hAnsi="Times New Roman" w:cs="Times New Roman"/>
          <w:sz w:val="24"/>
          <w:szCs w:val="24"/>
          <w:lang w:val="lt-LT" w:eastAsia="lt-LT" w:bidi="ar-SA"/>
        </w:rPr>
      </w:pPr>
      <w:r>
        <w:rPr>
          <w:rFonts w:ascii="Times New Roman" w:hAnsi="Times New Roman" w:cs="Times New Roman"/>
          <w:sz w:val="24"/>
          <w:szCs w:val="24"/>
          <w:lang w:val="lt-LT" w:eastAsia="lt-LT"/>
        </w:rPr>
        <w:t>2.2</w:t>
      </w:r>
      <w:r w:rsidR="0065721F" w:rsidRPr="00C03B2E">
        <w:rPr>
          <w:rFonts w:ascii="Times New Roman" w:hAnsi="Times New Roman" w:cs="Times New Roman"/>
          <w:sz w:val="24"/>
          <w:szCs w:val="24"/>
          <w:lang w:val="lt-LT" w:eastAsia="lt-LT"/>
        </w:rPr>
        <w:t>. Sutartis gali būti nutraukiama tik Lietuvos Respublikos įstatymuose ar šioje Sutartyje nustatytais atvejais ir tvarka.</w:t>
      </w:r>
    </w:p>
    <w:p w14:paraId="237E184A" w14:textId="77777777" w:rsidR="0065721F" w:rsidRDefault="0045485A" w:rsidP="00197952">
      <w:pPr>
        <w:spacing w:before="0" w:beforeAutospacing="0" w:after="0" w:afterAutospacing="0" w:line="276" w:lineRule="auto"/>
        <w:ind w:right="0" w:firstLine="720"/>
        <w:rPr>
          <w:rFonts w:ascii="Times New Roman" w:eastAsia="Times New Roman" w:hAnsi="Times New Roman" w:cs="Times New Roman"/>
          <w:sz w:val="24"/>
          <w:szCs w:val="24"/>
          <w:lang w:val="lt-LT" w:eastAsia="lt-LT" w:bidi="ar-SA"/>
        </w:rPr>
      </w:pPr>
      <w:r>
        <w:rPr>
          <w:rFonts w:ascii="Times New Roman" w:eastAsia="Times New Roman" w:hAnsi="Times New Roman" w:cs="Times New Roman"/>
          <w:sz w:val="24"/>
          <w:szCs w:val="24"/>
          <w:lang w:val="lt-LT" w:eastAsia="lt-LT" w:bidi="ar-SA"/>
        </w:rPr>
        <w:t>2.3</w:t>
      </w:r>
      <w:r w:rsidR="0065721F" w:rsidRPr="00C03B2E">
        <w:rPr>
          <w:rFonts w:ascii="Times New Roman" w:eastAsia="Times New Roman" w:hAnsi="Times New Roman" w:cs="Times New Roman"/>
          <w:sz w:val="24"/>
          <w:szCs w:val="24"/>
          <w:lang w:val="lt-LT" w:eastAsia="lt-LT" w:bidi="ar-SA"/>
        </w:rPr>
        <w:t>.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4EA0FA97" w14:textId="77777777" w:rsidR="0065721F" w:rsidRPr="00C03B2E" w:rsidRDefault="0065721F" w:rsidP="0077602E">
      <w:pPr>
        <w:spacing w:before="0" w:beforeAutospacing="0" w:after="0" w:afterAutospacing="0" w:line="276" w:lineRule="auto"/>
        <w:ind w:right="0"/>
        <w:rPr>
          <w:rFonts w:ascii="Times New Roman" w:eastAsia="Times New Roman" w:hAnsi="Times New Roman" w:cs="Times New Roman"/>
          <w:sz w:val="24"/>
          <w:szCs w:val="24"/>
          <w:lang w:val="lt-LT" w:eastAsia="lt-LT" w:bidi="ar-SA"/>
        </w:rPr>
      </w:pPr>
    </w:p>
    <w:p w14:paraId="10BA4B20" w14:textId="77777777" w:rsidR="0065721F" w:rsidRPr="00C03B2E" w:rsidRDefault="0065721F" w:rsidP="00197952">
      <w:pPr>
        <w:keepNext/>
        <w:spacing w:before="0" w:beforeAutospacing="0" w:after="0" w:afterAutospacing="0" w:line="276" w:lineRule="auto"/>
        <w:ind w:right="0"/>
        <w:jc w:val="center"/>
        <w:outlineLvl w:val="0"/>
        <w:rPr>
          <w:rFonts w:ascii="Times New Roman" w:eastAsia="Times New Roman" w:hAnsi="Times New Roman" w:cs="Times New Roman"/>
          <w:b/>
          <w:bCs/>
          <w:sz w:val="24"/>
          <w:szCs w:val="24"/>
          <w:lang w:val="lt-LT" w:eastAsia="lt-LT" w:bidi="ar-SA"/>
        </w:rPr>
      </w:pPr>
      <w:r w:rsidRPr="00C03B2E">
        <w:rPr>
          <w:rFonts w:ascii="Times New Roman" w:eastAsia="Times New Roman" w:hAnsi="Times New Roman" w:cs="Times New Roman"/>
          <w:b/>
          <w:bCs/>
          <w:sz w:val="24"/>
          <w:szCs w:val="24"/>
          <w:lang w:val="lt-LT" w:eastAsia="lt-LT" w:bidi="ar-SA"/>
        </w:rPr>
        <w:t>3. Šalių įsipareigojimai</w:t>
      </w:r>
    </w:p>
    <w:p w14:paraId="29C17EEE" w14:textId="77777777" w:rsidR="00527115" w:rsidRPr="00C03B2E" w:rsidRDefault="00527115" w:rsidP="00197952">
      <w:pPr>
        <w:spacing w:before="0" w:beforeAutospacing="0" w:after="0" w:afterAutospacing="0" w:line="276" w:lineRule="auto"/>
        <w:ind w:right="0"/>
        <w:rPr>
          <w:rFonts w:ascii="Times New Roman" w:eastAsia="Times New Roman" w:hAnsi="Times New Roman" w:cs="Times New Roman"/>
          <w:sz w:val="24"/>
          <w:szCs w:val="24"/>
          <w:lang w:val="lt-LT" w:eastAsia="lt-LT" w:bidi="ar-SA"/>
        </w:rPr>
      </w:pPr>
    </w:p>
    <w:p w14:paraId="7F2F36D1" w14:textId="77777777" w:rsidR="0065721F" w:rsidRPr="00C03B2E" w:rsidRDefault="0065721F" w:rsidP="00197952">
      <w:pPr>
        <w:spacing w:before="0" w:beforeAutospacing="0" w:after="0" w:afterAutospacing="0" w:line="276" w:lineRule="auto"/>
        <w:ind w:right="0" w:firstLine="720"/>
        <w:rPr>
          <w:rFonts w:ascii="Times New Roman" w:eastAsia="Times New Roman" w:hAnsi="Times New Roman" w:cs="Times New Roman"/>
          <w:sz w:val="24"/>
          <w:szCs w:val="24"/>
          <w:lang w:val="lt-LT" w:eastAsia="lt-LT" w:bidi="ar-SA"/>
        </w:rPr>
      </w:pPr>
      <w:r w:rsidRPr="00C03B2E">
        <w:rPr>
          <w:rFonts w:ascii="Times New Roman" w:eastAsia="Times New Roman" w:hAnsi="Times New Roman" w:cs="Times New Roman"/>
          <w:sz w:val="24"/>
          <w:szCs w:val="24"/>
          <w:lang w:val="lt-LT" w:eastAsia="lt-LT" w:bidi="ar-SA"/>
        </w:rPr>
        <w:t xml:space="preserve">3.1. </w:t>
      </w:r>
      <w:r w:rsidRPr="00C03B2E">
        <w:rPr>
          <w:rFonts w:ascii="Times New Roman" w:eastAsia="Times New Roman" w:hAnsi="Times New Roman" w:cs="Times New Roman"/>
          <w:b/>
          <w:bCs/>
          <w:sz w:val="24"/>
          <w:szCs w:val="24"/>
          <w:lang w:val="lt-LT" w:eastAsia="lt-LT" w:bidi="ar-SA"/>
        </w:rPr>
        <w:t>Paslaugos teikėjas</w:t>
      </w:r>
      <w:r w:rsidRPr="00C03B2E">
        <w:rPr>
          <w:rFonts w:ascii="Times New Roman" w:eastAsia="Times New Roman" w:hAnsi="Times New Roman" w:cs="Times New Roman"/>
          <w:sz w:val="24"/>
          <w:szCs w:val="24"/>
          <w:lang w:val="lt-LT" w:eastAsia="lt-LT" w:bidi="ar-SA"/>
        </w:rPr>
        <w:t xml:space="preserve"> įsipareigoja:</w:t>
      </w:r>
    </w:p>
    <w:p w14:paraId="5156DF45" w14:textId="59DA68B0" w:rsidR="009164D9" w:rsidRPr="0026291B" w:rsidRDefault="0065721F" w:rsidP="00197952">
      <w:pPr>
        <w:spacing w:before="0" w:beforeAutospacing="0" w:after="0" w:afterAutospacing="0" w:line="276" w:lineRule="auto"/>
        <w:ind w:right="0" w:firstLine="720"/>
        <w:rPr>
          <w:rFonts w:ascii="Times New Roman" w:eastAsia="Times New Roman" w:hAnsi="Times New Roman" w:cs="Times New Roman"/>
          <w:sz w:val="24"/>
          <w:szCs w:val="24"/>
          <w:lang w:val="lt-LT" w:eastAsia="lt-LT" w:bidi="ar-SA"/>
        </w:rPr>
      </w:pPr>
      <w:r w:rsidRPr="0026291B">
        <w:rPr>
          <w:rFonts w:ascii="Times New Roman" w:eastAsia="Times New Roman" w:hAnsi="Times New Roman" w:cs="Times New Roman"/>
          <w:sz w:val="24"/>
          <w:szCs w:val="24"/>
          <w:lang w:val="lt-LT" w:eastAsia="lt-LT" w:bidi="ar-SA"/>
        </w:rPr>
        <w:t>3.1.1.</w:t>
      </w:r>
      <w:r w:rsidR="009164D9" w:rsidRPr="0026291B">
        <w:rPr>
          <w:rFonts w:ascii="Times New Roman" w:hAnsi="Times New Roman" w:cs="Times New Roman"/>
          <w:sz w:val="24"/>
          <w:szCs w:val="24"/>
          <w:lang w:val="lt-LT"/>
        </w:rPr>
        <w:t xml:space="preserve"> atvykti į Užsakovo užsakyme nurodytą atliekų surinkimo vietą ir išvežti atliekas ne vėliau kaip per 5 darbo dienas nuo užsakymo pat</w:t>
      </w:r>
      <w:r w:rsidR="00756094" w:rsidRPr="0026291B">
        <w:rPr>
          <w:rFonts w:ascii="Times New Roman" w:hAnsi="Times New Roman" w:cs="Times New Roman"/>
          <w:sz w:val="24"/>
          <w:szCs w:val="24"/>
          <w:lang w:val="lt-LT"/>
        </w:rPr>
        <w:t>virtinimo</w:t>
      </w:r>
      <w:r w:rsidR="009164D9" w:rsidRPr="0026291B">
        <w:rPr>
          <w:rFonts w:ascii="Times New Roman" w:hAnsi="Times New Roman" w:cs="Times New Roman"/>
          <w:sz w:val="24"/>
          <w:szCs w:val="24"/>
          <w:lang w:val="lt-LT"/>
        </w:rPr>
        <w:t xml:space="preserve"> dienos</w:t>
      </w:r>
      <w:r w:rsidR="002F7EC5" w:rsidRPr="0026291B">
        <w:rPr>
          <w:rFonts w:ascii="Times New Roman" w:hAnsi="Times New Roman" w:cs="Times New Roman"/>
          <w:sz w:val="24"/>
          <w:szCs w:val="24"/>
          <w:lang w:val="lt-LT"/>
        </w:rPr>
        <w:t>;</w:t>
      </w:r>
      <w:r w:rsidR="009164D9" w:rsidRPr="0026291B">
        <w:rPr>
          <w:rFonts w:ascii="Times New Roman" w:hAnsi="Times New Roman" w:cs="Times New Roman"/>
          <w:sz w:val="24"/>
          <w:szCs w:val="24"/>
          <w:lang w:val="lt-LT"/>
        </w:rPr>
        <w:t xml:space="preserve"> </w:t>
      </w:r>
      <w:r w:rsidRPr="0026291B">
        <w:rPr>
          <w:rFonts w:ascii="Times New Roman" w:eastAsia="Times New Roman" w:hAnsi="Times New Roman" w:cs="Times New Roman"/>
          <w:sz w:val="24"/>
          <w:szCs w:val="24"/>
          <w:lang w:val="lt-LT" w:eastAsia="lt-LT" w:bidi="ar-SA"/>
        </w:rPr>
        <w:t xml:space="preserve"> </w:t>
      </w:r>
    </w:p>
    <w:p w14:paraId="0CC030E9" w14:textId="77777777" w:rsidR="0065721F" w:rsidRPr="00C03B2E" w:rsidRDefault="0065721F" w:rsidP="00197952">
      <w:pPr>
        <w:spacing w:before="0" w:beforeAutospacing="0" w:after="0" w:afterAutospacing="0" w:line="276" w:lineRule="auto"/>
        <w:ind w:right="0" w:firstLine="720"/>
        <w:rPr>
          <w:rFonts w:ascii="Times New Roman" w:eastAsia="Times New Roman" w:hAnsi="Times New Roman" w:cs="Times New Roman"/>
          <w:sz w:val="24"/>
          <w:szCs w:val="24"/>
          <w:lang w:val="lt-LT" w:eastAsia="lt-LT" w:bidi="ar-SA"/>
        </w:rPr>
      </w:pPr>
      <w:r w:rsidRPr="00C03B2E">
        <w:rPr>
          <w:rFonts w:ascii="Times New Roman" w:eastAsia="Times New Roman" w:hAnsi="Times New Roman" w:cs="Times New Roman"/>
          <w:sz w:val="24"/>
          <w:szCs w:val="24"/>
          <w:lang w:val="lt-LT" w:eastAsia="lt-LT" w:bidi="ar-SA"/>
        </w:rPr>
        <w:lastRenderedPageBreak/>
        <w:t xml:space="preserve">3.1.2. </w:t>
      </w:r>
      <w:r w:rsidR="009164D9" w:rsidRPr="00C03B2E">
        <w:rPr>
          <w:rFonts w:ascii="Times New Roman" w:hAnsi="Times New Roman" w:cs="Times New Roman"/>
          <w:sz w:val="24"/>
          <w:szCs w:val="24"/>
          <w:lang w:val="lt-LT"/>
        </w:rPr>
        <w:t>informuoti telefonu ar el. paštu Užsakovą apie planuojamą atvykimą į atliekų surinkimo vietą ne vėliau kaip prieš 1 darbo dieną</w:t>
      </w:r>
      <w:r w:rsidR="002F7EC5">
        <w:rPr>
          <w:rFonts w:ascii="Times New Roman" w:hAnsi="Times New Roman" w:cs="Times New Roman"/>
          <w:sz w:val="24"/>
          <w:szCs w:val="24"/>
          <w:lang w:val="lt-LT"/>
        </w:rPr>
        <w:t>;</w:t>
      </w:r>
    </w:p>
    <w:p w14:paraId="44212220" w14:textId="62CCBCE3" w:rsidR="0065721F" w:rsidRPr="00C03B2E" w:rsidRDefault="0065721F" w:rsidP="00197952">
      <w:pPr>
        <w:spacing w:before="0" w:beforeAutospacing="0" w:after="0" w:afterAutospacing="0" w:line="276" w:lineRule="auto"/>
        <w:ind w:right="0" w:firstLine="720"/>
        <w:rPr>
          <w:rFonts w:ascii="Times New Roman" w:eastAsia="Times New Roman" w:hAnsi="Times New Roman" w:cs="Times New Roman"/>
          <w:sz w:val="24"/>
          <w:szCs w:val="24"/>
          <w:lang w:val="lt-LT" w:eastAsia="lt-LT" w:bidi="ar-SA"/>
        </w:rPr>
      </w:pPr>
      <w:r w:rsidRPr="00C03B2E">
        <w:rPr>
          <w:rFonts w:ascii="Times New Roman" w:eastAsia="Times New Roman" w:hAnsi="Times New Roman" w:cs="Times New Roman"/>
          <w:sz w:val="24"/>
          <w:szCs w:val="24"/>
          <w:lang w:val="lt-LT" w:eastAsia="lt-LT" w:bidi="ar-SA"/>
        </w:rPr>
        <w:t xml:space="preserve">3.1.3. </w:t>
      </w:r>
      <w:r w:rsidR="009164D9" w:rsidRPr="00C03B2E">
        <w:rPr>
          <w:rFonts w:ascii="Times New Roman" w:eastAsia="Times New Roman" w:hAnsi="Times New Roman" w:cs="Times New Roman"/>
          <w:sz w:val="24"/>
          <w:szCs w:val="24"/>
          <w:lang w:val="lt-LT" w:eastAsia="lt-LT" w:bidi="ar-SA"/>
        </w:rPr>
        <w:t>atliekų išvežimą vykdyti užsakovo darbo metu</w:t>
      </w:r>
      <w:r w:rsidR="00CC28F6">
        <w:rPr>
          <w:rFonts w:ascii="Times New Roman" w:eastAsia="Times New Roman" w:hAnsi="Times New Roman" w:cs="Times New Roman"/>
          <w:sz w:val="24"/>
          <w:szCs w:val="24"/>
          <w:lang w:val="lt-LT" w:eastAsia="lt-LT" w:bidi="ar-SA"/>
        </w:rPr>
        <w:t>.</w:t>
      </w:r>
    </w:p>
    <w:p w14:paraId="05FF6059" w14:textId="68FCBD7B" w:rsidR="0065721F" w:rsidRPr="001B4098" w:rsidRDefault="0065721F" w:rsidP="00197952">
      <w:pPr>
        <w:spacing w:before="0" w:beforeAutospacing="0" w:after="0" w:afterAutospacing="0" w:line="276" w:lineRule="auto"/>
        <w:ind w:right="0" w:firstLine="720"/>
        <w:rPr>
          <w:rFonts w:ascii="Times New Roman" w:eastAsia="Times New Roman" w:hAnsi="Times New Roman" w:cs="Times New Roman"/>
          <w:sz w:val="24"/>
          <w:szCs w:val="24"/>
          <w:lang w:val="lt-LT" w:eastAsia="lt-LT" w:bidi="ar-SA"/>
        </w:rPr>
      </w:pPr>
      <w:r w:rsidRPr="001B4098">
        <w:rPr>
          <w:rFonts w:ascii="Times New Roman" w:eastAsia="Times New Roman" w:hAnsi="Times New Roman" w:cs="Times New Roman"/>
          <w:sz w:val="24"/>
          <w:szCs w:val="24"/>
          <w:lang w:val="lt-LT" w:eastAsia="lt-LT" w:bidi="ar-SA"/>
        </w:rPr>
        <w:t>3.1.</w:t>
      </w:r>
      <w:r w:rsidR="00CF1DB5" w:rsidRPr="001B4098">
        <w:rPr>
          <w:rFonts w:ascii="Times New Roman" w:eastAsia="Times New Roman" w:hAnsi="Times New Roman" w:cs="Times New Roman"/>
          <w:sz w:val="24"/>
          <w:szCs w:val="24"/>
          <w:lang w:val="lt-LT" w:eastAsia="lt-LT" w:bidi="ar-SA"/>
        </w:rPr>
        <w:t>4</w:t>
      </w:r>
      <w:r w:rsidRPr="001B4098">
        <w:rPr>
          <w:rFonts w:ascii="Times New Roman" w:eastAsia="Times New Roman" w:hAnsi="Times New Roman" w:cs="Times New Roman"/>
          <w:sz w:val="24"/>
          <w:szCs w:val="24"/>
          <w:lang w:val="lt-LT" w:eastAsia="lt-LT" w:bidi="ar-SA"/>
        </w:rPr>
        <w:t xml:space="preserve">. </w:t>
      </w:r>
      <w:r w:rsidR="00BE026D" w:rsidRPr="001B4098">
        <w:rPr>
          <w:rFonts w:ascii="Times New Roman" w:eastAsia="Times New Roman" w:hAnsi="Times New Roman" w:cs="Times New Roman"/>
          <w:kern w:val="28"/>
          <w:sz w:val="24"/>
          <w:szCs w:val="24"/>
          <w:lang w:val="lt-LT" w:bidi="ar-SA"/>
        </w:rPr>
        <w:t>užtikrinti, kad sutarties sudarymo momentu ir visą jos galiojimo laikotarpį Paslaugos teikėjo darbuotojai turėtų reikiamą kvalifikaciją ir patirtį, reikalingas paslaugų teikimui;</w:t>
      </w:r>
    </w:p>
    <w:p w14:paraId="311FEE88" w14:textId="245DE563" w:rsidR="0065721F" w:rsidRPr="001B4098" w:rsidRDefault="0065721F" w:rsidP="00197952">
      <w:pPr>
        <w:spacing w:before="0" w:beforeAutospacing="0" w:after="0" w:afterAutospacing="0" w:line="276" w:lineRule="auto"/>
        <w:ind w:right="0" w:firstLine="720"/>
        <w:rPr>
          <w:rFonts w:ascii="Times New Roman" w:eastAsia="Times New Roman" w:hAnsi="Times New Roman" w:cs="Times New Roman"/>
          <w:sz w:val="24"/>
          <w:szCs w:val="24"/>
          <w:lang w:val="lt-LT" w:eastAsia="lt-LT" w:bidi="ar-SA"/>
        </w:rPr>
      </w:pPr>
      <w:r w:rsidRPr="001B4098">
        <w:rPr>
          <w:rFonts w:ascii="Times New Roman" w:eastAsia="Times New Roman" w:hAnsi="Times New Roman" w:cs="Times New Roman"/>
          <w:sz w:val="24"/>
          <w:szCs w:val="24"/>
          <w:lang w:val="lt-LT" w:eastAsia="lt-LT" w:bidi="ar-SA"/>
        </w:rPr>
        <w:t>3.1.</w:t>
      </w:r>
      <w:r w:rsidR="00CF1DB5" w:rsidRPr="001B4098">
        <w:rPr>
          <w:rFonts w:ascii="Times New Roman" w:eastAsia="Times New Roman" w:hAnsi="Times New Roman" w:cs="Times New Roman"/>
          <w:sz w:val="24"/>
          <w:szCs w:val="24"/>
          <w:lang w:val="lt-LT" w:eastAsia="lt-LT" w:bidi="ar-SA"/>
        </w:rPr>
        <w:t>5</w:t>
      </w:r>
      <w:r w:rsidRPr="001B4098">
        <w:rPr>
          <w:rFonts w:ascii="Times New Roman" w:eastAsia="Times New Roman" w:hAnsi="Times New Roman" w:cs="Times New Roman"/>
          <w:sz w:val="24"/>
          <w:szCs w:val="24"/>
          <w:lang w:val="lt-LT" w:eastAsia="lt-LT" w:bidi="ar-SA"/>
        </w:rPr>
        <w:t xml:space="preserve">. </w:t>
      </w:r>
      <w:r w:rsidR="00BE026D" w:rsidRPr="001B4098">
        <w:rPr>
          <w:rFonts w:ascii="Times New Roman" w:eastAsia="Times New Roman" w:hAnsi="Times New Roman" w:cs="Times New Roman"/>
          <w:sz w:val="24"/>
          <w:szCs w:val="24"/>
          <w:lang w:val="lt-LT" w:eastAsia="lt-LT" w:bidi="ar-SA"/>
        </w:rPr>
        <w:t>tinkamai vykdyti kitus įsipareigojimus, numatytus Sutartyje ir galiojančiuose Liet</w:t>
      </w:r>
      <w:r w:rsidR="002F7EC5" w:rsidRPr="001B4098">
        <w:rPr>
          <w:rFonts w:ascii="Times New Roman" w:eastAsia="Times New Roman" w:hAnsi="Times New Roman" w:cs="Times New Roman"/>
          <w:sz w:val="24"/>
          <w:szCs w:val="24"/>
          <w:lang w:val="lt-LT" w:eastAsia="lt-LT" w:bidi="ar-SA"/>
        </w:rPr>
        <w:t>uvos Respublikos teisės aktuose;</w:t>
      </w:r>
    </w:p>
    <w:p w14:paraId="310E93BA" w14:textId="69C8CAD6" w:rsidR="0065721F" w:rsidRPr="001B4098" w:rsidRDefault="0065721F" w:rsidP="00197952">
      <w:pPr>
        <w:spacing w:before="0" w:beforeAutospacing="0" w:after="0" w:afterAutospacing="0" w:line="276" w:lineRule="auto"/>
        <w:ind w:right="0" w:firstLine="720"/>
        <w:rPr>
          <w:rFonts w:ascii="Times New Roman" w:eastAsia="Times New Roman" w:hAnsi="Times New Roman" w:cs="Times New Roman"/>
          <w:sz w:val="24"/>
          <w:szCs w:val="24"/>
          <w:lang w:val="lt-LT" w:eastAsia="lt-LT" w:bidi="ar-SA"/>
        </w:rPr>
      </w:pPr>
      <w:r w:rsidRPr="001B4098">
        <w:rPr>
          <w:rFonts w:ascii="Times New Roman" w:eastAsia="Times New Roman" w:hAnsi="Times New Roman" w:cs="Times New Roman"/>
          <w:sz w:val="24"/>
          <w:szCs w:val="24"/>
          <w:lang w:val="lt-LT" w:eastAsia="lt-LT" w:bidi="ar-SA"/>
        </w:rPr>
        <w:t>3.1.</w:t>
      </w:r>
      <w:r w:rsidR="00005D42">
        <w:rPr>
          <w:rFonts w:ascii="Times New Roman" w:eastAsia="Times New Roman" w:hAnsi="Times New Roman" w:cs="Times New Roman"/>
          <w:sz w:val="24"/>
          <w:szCs w:val="24"/>
          <w:lang w:val="lt-LT" w:eastAsia="lt-LT" w:bidi="ar-SA"/>
        </w:rPr>
        <w:t>6</w:t>
      </w:r>
      <w:r w:rsidRPr="001B4098">
        <w:rPr>
          <w:rFonts w:ascii="Times New Roman" w:eastAsia="Times New Roman" w:hAnsi="Times New Roman" w:cs="Times New Roman"/>
          <w:sz w:val="24"/>
          <w:szCs w:val="24"/>
          <w:lang w:val="lt-LT" w:eastAsia="lt-LT" w:bidi="ar-SA"/>
        </w:rPr>
        <w:t xml:space="preserve">. </w:t>
      </w:r>
      <w:r w:rsidR="00BE026D" w:rsidRPr="001B4098">
        <w:rPr>
          <w:rFonts w:ascii="Times New Roman" w:eastAsia="Times New Roman" w:hAnsi="Times New Roman" w:cs="Times New Roman"/>
          <w:sz w:val="24"/>
          <w:szCs w:val="24"/>
          <w:lang w:val="lt-LT" w:eastAsia="lt-LT" w:bidi="ar-SA"/>
        </w:rPr>
        <w:t xml:space="preserve">pateikti Užsakovui </w:t>
      </w:r>
      <w:r w:rsidR="00197952" w:rsidRPr="001B4098">
        <w:rPr>
          <w:rFonts w:ascii="Times New Roman" w:eastAsia="Times New Roman" w:hAnsi="Times New Roman" w:cs="Times New Roman"/>
          <w:sz w:val="24"/>
          <w:szCs w:val="24"/>
          <w:lang w:val="lt-LT" w:eastAsia="lt-LT" w:bidi="ar-SA"/>
        </w:rPr>
        <w:t>suteiktų paslaugų</w:t>
      </w:r>
      <w:r w:rsidR="00BE026D" w:rsidRPr="001B4098">
        <w:rPr>
          <w:rFonts w:ascii="Times New Roman" w:eastAsia="Times New Roman" w:hAnsi="Times New Roman" w:cs="Times New Roman"/>
          <w:sz w:val="24"/>
          <w:szCs w:val="24"/>
          <w:lang w:val="lt-LT" w:eastAsia="lt-LT" w:bidi="ar-SA"/>
        </w:rPr>
        <w:t xml:space="preserve"> </w:t>
      </w:r>
      <w:r w:rsidR="00197952" w:rsidRPr="001B4098">
        <w:rPr>
          <w:rFonts w:ascii="Times New Roman" w:hAnsi="Times New Roman" w:cs="Times New Roman"/>
          <w:sz w:val="24"/>
          <w:szCs w:val="24"/>
          <w:lang w:val="lt-LT"/>
        </w:rPr>
        <w:t xml:space="preserve">perdavimo –  priėmimo </w:t>
      </w:r>
      <w:r w:rsidR="00BE026D" w:rsidRPr="001B4098">
        <w:rPr>
          <w:rFonts w:ascii="Times New Roman" w:eastAsia="Times New Roman" w:hAnsi="Times New Roman" w:cs="Times New Roman"/>
          <w:sz w:val="24"/>
          <w:szCs w:val="24"/>
          <w:lang w:val="lt-LT" w:eastAsia="lt-LT" w:bidi="ar-SA"/>
        </w:rPr>
        <w:t>aktą ir sąskaitą-faktūrą u</w:t>
      </w:r>
      <w:r w:rsidR="002F7EC5" w:rsidRPr="001B4098">
        <w:rPr>
          <w:rFonts w:ascii="Times New Roman" w:eastAsia="Times New Roman" w:hAnsi="Times New Roman" w:cs="Times New Roman"/>
          <w:sz w:val="24"/>
          <w:szCs w:val="24"/>
          <w:lang w:val="lt-LT" w:eastAsia="lt-LT" w:bidi="ar-SA"/>
        </w:rPr>
        <w:t>ž faktiškai suteiktas paslaugas.</w:t>
      </w:r>
    </w:p>
    <w:p w14:paraId="17460284" w14:textId="77777777" w:rsidR="0065721F" w:rsidRPr="001B4098" w:rsidRDefault="0065721F" w:rsidP="00197952">
      <w:pPr>
        <w:spacing w:before="0" w:beforeAutospacing="0" w:after="0" w:afterAutospacing="0" w:line="276" w:lineRule="auto"/>
        <w:ind w:right="0" w:firstLine="720"/>
        <w:rPr>
          <w:rFonts w:ascii="Times New Roman" w:eastAsia="Times New Roman" w:hAnsi="Times New Roman" w:cs="Times New Roman"/>
          <w:sz w:val="24"/>
          <w:szCs w:val="24"/>
          <w:lang w:val="lt-LT" w:eastAsia="lt-LT" w:bidi="ar-SA"/>
        </w:rPr>
      </w:pPr>
      <w:r w:rsidRPr="001B4098">
        <w:rPr>
          <w:rFonts w:ascii="Times New Roman" w:eastAsia="Times New Roman" w:hAnsi="Times New Roman" w:cs="Times New Roman"/>
          <w:sz w:val="24"/>
          <w:szCs w:val="24"/>
          <w:lang w:val="lt-LT" w:eastAsia="lt-LT" w:bidi="ar-SA"/>
        </w:rPr>
        <w:t>3.</w:t>
      </w:r>
      <w:r w:rsidR="00F25867" w:rsidRPr="001B4098">
        <w:rPr>
          <w:rFonts w:ascii="Times New Roman" w:eastAsia="Times New Roman" w:hAnsi="Times New Roman" w:cs="Times New Roman"/>
          <w:sz w:val="24"/>
          <w:szCs w:val="24"/>
          <w:lang w:val="lt-LT" w:eastAsia="lt-LT" w:bidi="ar-SA"/>
        </w:rPr>
        <w:t>2.</w:t>
      </w:r>
      <w:r w:rsidRPr="001B4098">
        <w:rPr>
          <w:rFonts w:ascii="Times New Roman" w:eastAsia="Times New Roman" w:hAnsi="Times New Roman" w:cs="Times New Roman"/>
          <w:sz w:val="24"/>
          <w:szCs w:val="24"/>
          <w:lang w:val="lt-LT" w:eastAsia="lt-LT" w:bidi="ar-SA"/>
        </w:rPr>
        <w:t xml:space="preserve"> Paslaugų teikėjas turi teisę gauti pilną apmokėjimą už suteiktas paslaugas pagal sutartyje įvardintus įkainius su sąlygą, kad jis tinkamai vykdo sutartį.</w:t>
      </w:r>
    </w:p>
    <w:p w14:paraId="73DB416A" w14:textId="77777777" w:rsidR="0065721F" w:rsidRPr="001B4098" w:rsidRDefault="0065721F" w:rsidP="00197952">
      <w:pPr>
        <w:snapToGrid w:val="0"/>
        <w:spacing w:before="0" w:beforeAutospacing="0" w:after="0" w:afterAutospacing="0" w:line="276" w:lineRule="auto"/>
        <w:ind w:right="0" w:firstLine="720"/>
        <w:rPr>
          <w:rFonts w:ascii="Times New Roman" w:eastAsia="Times New Roman" w:hAnsi="Times New Roman" w:cs="Times New Roman"/>
          <w:sz w:val="24"/>
          <w:szCs w:val="24"/>
          <w:lang w:val="lt-LT" w:bidi="ar-SA"/>
        </w:rPr>
      </w:pPr>
      <w:r w:rsidRPr="001B4098">
        <w:rPr>
          <w:rFonts w:ascii="Times New Roman" w:eastAsia="Times New Roman" w:hAnsi="Times New Roman" w:cs="Times New Roman"/>
          <w:sz w:val="24"/>
          <w:szCs w:val="24"/>
          <w:lang w:val="lt-LT" w:bidi="ar-SA"/>
        </w:rPr>
        <w:t xml:space="preserve">3.3. </w:t>
      </w:r>
      <w:r w:rsidRPr="001B4098">
        <w:rPr>
          <w:rFonts w:ascii="Times New Roman" w:eastAsia="Times New Roman" w:hAnsi="Times New Roman" w:cs="Times New Roman"/>
          <w:b/>
          <w:bCs/>
          <w:sz w:val="24"/>
          <w:szCs w:val="24"/>
          <w:lang w:val="lt-LT" w:bidi="ar-SA"/>
        </w:rPr>
        <w:t xml:space="preserve">Užsakovas </w:t>
      </w:r>
      <w:r w:rsidRPr="001B4098">
        <w:rPr>
          <w:rFonts w:ascii="Times New Roman" w:eastAsia="Times New Roman" w:hAnsi="Times New Roman" w:cs="Times New Roman"/>
          <w:sz w:val="24"/>
          <w:szCs w:val="24"/>
          <w:lang w:val="lt-LT" w:bidi="ar-SA"/>
        </w:rPr>
        <w:t xml:space="preserve">įsipareigoja: </w:t>
      </w:r>
    </w:p>
    <w:p w14:paraId="3D6979F1" w14:textId="77777777" w:rsidR="0065721F" w:rsidRPr="001B4098" w:rsidRDefault="0065721F" w:rsidP="00197952">
      <w:pPr>
        <w:snapToGrid w:val="0"/>
        <w:spacing w:before="0" w:beforeAutospacing="0" w:after="0" w:afterAutospacing="0" w:line="276" w:lineRule="auto"/>
        <w:ind w:right="0" w:firstLine="720"/>
        <w:rPr>
          <w:rFonts w:ascii="Times New Roman" w:eastAsia="Times New Roman" w:hAnsi="Times New Roman" w:cs="Times New Roman"/>
          <w:sz w:val="24"/>
          <w:szCs w:val="24"/>
          <w:lang w:val="lt-LT" w:bidi="ar-SA"/>
        </w:rPr>
      </w:pPr>
      <w:r w:rsidRPr="001B4098">
        <w:rPr>
          <w:rFonts w:ascii="Times New Roman" w:eastAsia="Times New Roman" w:hAnsi="Times New Roman" w:cs="Times New Roman"/>
          <w:sz w:val="24"/>
          <w:szCs w:val="24"/>
          <w:lang w:val="lt-LT" w:bidi="ar-SA"/>
        </w:rPr>
        <w:t xml:space="preserve">3.3.1. </w:t>
      </w:r>
      <w:r w:rsidR="002F7EC5" w:rsidRPr="001B4098">
        <w:rPr>
          <w:rFonts w:ascii="Times New Roman" w:eastAsia="Times New Roman" w:hAnsi="Times New Roman" w:cs="Times New Roman"/>
          <w:sz w:val="24"/>
          <w:szCs w:val="24"/>
          <w:lang w:val="lt-LT" w:bidi="ar-SA"/>
        </w:rPr>
        <w:t>p</w:t>
      </w:r>
      <w:r w:rsidRPr="001B4098">
        <w:rPr>
          <w:rFonts w:ascii="Times New Roman" w:eastAsia="Times New Roman" w:hAnsi="Times New Roman" w:cs="Times New Roman"/>
          <w:sz w:val="24"/>
          <w:szCs w:val="24"/>
          <w:lang w:val="lt-LT" w:bidi="ar-SA"/>
        </w:rPr>
        <w:t xml:space="preserve">aslaugos teikėjui sudaryti </w:t>
      </w:r>
      <w:r w:rsidR="002F7EC5" w:rsidRPr="001B4098">
        <w:rPr>
          <w:rFonts w:ascii="Times New Roman" w:hAnsi="Times New Roman" w:cs="Times New Roman"/>
          <w:sz w:val="24"/>
          <w:szCs w:val="24"/>
          <w:lang w:val="lt-LT"/>
        </w:rPr>
        <w:t>sąlygas atliekų pasikrovimui;</w:t>
      </w:r>
      <w:r w:rsidRPr="001B4098">
        <w:rPr>
          <w:rFonts w:ascii="Times New Roman" w:eastAsia="Times New Roman" w:hAnsi="Times New Roman" w:cs="Times New Roman"/>
          <w:sz w:val="24"/>
          <w:szCs w:val="24"/>
          <w:lang w:val="lt-LT" w:bidi="ar-SA"/>
        </w:rPr>
        <w:t xml:space="preserve"> </w:t>
      </w:r>
    </w:p>
    <w:p w14:paraId="1277E4E6" w14:textId="2AB70C6C" w:rsidR="0065721F" w:rsidRPr="001B4098" w:rsidRDefault="0065721F" w:rsidP="00197952">
      <w:pPr>
        <w:spacing w:before="0" w:beforeAutospacing="0" w:after="0" w:afterAutospacing="0" w:line="276" w:lineRule="auto"/>
        <w:ind w:right="0" w:firstLine="720"/>
        <w:rPr>
          <w:rFonts w:ascii="Times New Roman" w:eastAsia="Times New Roman" w:hAnsi="Times New Roman" w:cs="Times New Roman"/>
          <w:sz w:val="24"/>
          <w:szCs w:val="24"/>
          <w:lang w:val="lt-LT" w:eastAsia="lt-LT" w:bidi="ar-SA"/>
        </w:rPr>
      </w:pPr>
      <w:r w:rsidRPr="001B4098">
        <w:rPr>
          <w:rFonts w:ascii="Times New Roman" w:eastAsia="Times New Roman" w:hAnsi="Times New Roman" w:cs="Times New Roman"/>
          <w:sz w:val="24"/>
          <w:szCs w:val="24"/>
          <w:lang w:val="lt-LT" w:eastAsia="lt-LT" w:bidi="ar-SA"/>
        </w:rPr>
        <w:t>3.3.</w:t>
      </w:r>
      <w:r w:rsidR="00005D42">
        <w:rPr>
          <w:rFonts w:ascii="Times New Roman" w:eastAsia="Times New Roman" w:hAnsi="Times New Roman" w:cs="Times New Roman"/>
          <w:sz w:val="24"/>
          <w:szCs w:val="24"/>
          <w:lang w:val="lt-LT" w:eastAsia="lt-LT" w:bidi="ar-SA"/>
        </w:rPr>
        <w:t>2</w:t>
      </w:r>
      <w:r w:rsidRPr="001B4098">
        <w:rPr>
          <w:rFonts w:ascii="Times New Roman" w:eastAsia="Times New Roman" w:hAnsi="Times New Roman" w:cs="Times New Roman"/>
          <w:sz w:val="24"/>
          <w:szCs w:val="24"/>
          <w:lang w:val="lt-LT" w:eastAsia="lt-LT" w:bidi="ar-SA"/>
        </w:rPr>
        <w:t xml:space="preserve">. </w:t>
      </w:r>
      <w:r w:rsidRPr="001B4098">
        <w:rPr>
          <w:rFonts w:ascii="Times New Roman" w:hAnsi="Times New Roman" w:cs="Times New Roman"/>
          <w:sz w:val="24"/>
          <w:szCs w:val="24"/>
          <w:lang w:val="lt-LT" w:eastAsia="ru-RU"/>
        </w:rPr>
        <w:t xml:space="preserve">už </w:t>
      </w:r>
      <w:r w:rsidR="001653D8" w:rsidRPr="001B4098">
        <w:rPr>
          <w:rFonts w:ascii="Times New Roman" w:hAnsi="Times New Roman" w:cs="Times New Roman"/>
          <w:sz w:val="24"/>
          <w:szCs w:val="24"/>
          <w:lang w:val="lt-LT" w:eastAsia="ru-RU"/>
        </w:rPr>
        <w:t xml:space="preserve">faktiškai </w:t>
      </w:r>
      <w:r w:rsidRPr="001B4098">
        <w:rPr>
          <w:rFonts w:ascii="Times New Roman" w:hAnsi="Times New Roman" w:cs="Times New Roman"/>
          <w:sz w:val="24"/>
          <w:szCs w:val="24"/>
          <w:lang w:val="lt-LT" w:eastAsia="ru-RU"/>
        </w:rPr>
        <w:t>suteiktas paslaugas per 30 kalendorinių dienų nuo PVM sąskaitos faktūros gavimo</w:t>
      </w:r>
      <w:r w:rsidRPr="001B4098">
        <w:rPr>
          <w:rFonts w:ascii="Times New Roman" w:eastAsia="Times New Roman" w:hAnsi="Times New Roman" w:cs="Times New Roman"/>
          <w:sz w:val="24"/>
          <w:szCs w:val="24"/>
          <w:lang w:val="lt-LT" w:eastAsia="lt-LT" w:bidi="ar-SA"/>
        </w:rPr>
        <w:t xml:space="preserve"> dienos </w:t>
      </w:r>
      <w:r w:rsidRPr="001B4098">
        <w:rPr>
          <w:rFonts w:ascii="Times New Roman" w:eastAsia="Times New Roman" w:hAnsi="Times New Roman" w:cs="Times New Roman"/>
          <w:bCs/>
          <w:sz w:val="24"/>
          <w:szCs w:val="24"/>
          <w:lang w:val="lt-LT" w:eastAsia="lt-LT" w:bidi="ar-SA"/>
        </w:rPr>
        <w:t>atsiskaityti s</w:t>
      </w:r>
      <w:r w:rsidRPr="001B4098">
        <w:rPr>
          <w:rFonts w:ascii="Times New Roman" w:eastAsia="Times New Roman" w:hAnsi="Times New Roman" w:cs="Times New Roman"/>
          <w:sz w:val="24"/>
          <w:szCs w:val="24"/>
          <w:lang w:val="lt-LT" w:eastAsia="lt-LT" w:bidi="ar-SA"/>
        </w:rPr>
        <w:t>utartimi nustatytais įkainiais už tinkamai suteiktas paslaugas</w:t>
      </w:r>
      <w:r w:rsidR="002F7EC5" w:rsidRPr="001B4098">
        <w:rPr>
          <w:rFonts w:ascii="Times New Roman" w:eastAsia="Times New Roman" w:hAnsi="Times New Roman" w:cs="Times New Roman"/>
          <w:sz w:val="24"/>
          <w:szCs w:val="24"/>
          <w:lang w:val="lt-LT" w:eastAsia="lt-LT" w:bidi="ar-SA"/>
        </w:rPr>
        <w:t>;</w:t>
      </w:r>
    </w:p>
    <w:p w14:paraId="1C9516EF" w14:textId="61F164D4" w:rsidR="00F25867" w:rsidRPr="001B4098" w:rsidRDefault="0065721F" w:rsidP="00197952">
      <w:pPr>
        <w:snapToGrid w:val="0"/>
        <w:spacing w:before="0" w:beforeAutospacing="0" w:after="0" w:afterAutospacing="0" w:line="276" w:lineRule="auto"/>
        <w:ind w:right="0" w:firstLine="720"/>
        <w:rPr>
          <w:rFonts w:ascii="Times New Roman" w:hAnsi="Times New Roman" w:cs="Times New Roman"/>
          <w:sz w:val="24"/>
          <w:szCs w:val="24"/>
          <w:lang w:val="lt-LT"/>
        </w:rPr>
      </w:pPr>
      <w:r w:rsidRPr="001B4098">
        <w:rPr>
          <w:rFonts w:ascii="Times New Roman" w:eastAsia="Times New Roman" w:hAnsi="Times New Roman" w:cs="Times New Roman"/>
          <w:sz w:val="24"/>
          <w:szCs w:val="24"/>
          <w:lang w:val="lt-LT" w:bidi="ar-SA"/>
        </w:rPr>
        <w:t>3.</w:t>
      </w:r>
      <w:r w:rsidR="00F25867" w:rsidRPr="001B4098">
        <w:rPr>
          <w:rFonts w:ascii="Times New Roman" w:eastAsia="Times New Roman" w:hAnsi="Times New Roman" w:cs="Times New Roman"/>
          <w:sz w:val="24"/>
          <w:szCs w:val="24"/>
          <w:lang w:val="lt-LT" w:eastAsia="lt-LT" w:bidi="ar-SA"/>
        </w:rPr>
        <w:t>3.</w:t>
      </w:r>
      <w:r w:rsidR="00005D42">
        <w:rPr>
          <w:rFonts w:ascii="Times New Roman" w:eastAsia="Times New Roman" w:hAnsi="Times New Roman" w:cs="Times New Roman"/>
          <w:sz w:val="24"/>
          <w:szCs w:val="24"/>
          <w:lang w:val="lt-LT" w:bidi="ar-SA"/>
        </w:rPr>
        <w:t>3</w:t>
      </w:r>
      <w:r w:rsidRPr="001B4098">
        <w:rPr>
          <w:rFonts w:ascii="Times New Roman" w:eastAsia="Times New Roman" w:hAnsi="Times New Roman" w:cs="Times New Roman"/>
          <w:sz w:val="24"/>
          <w:szCs w:val="24"/>
          <w:lang w:val="lt-LT" w:bidi="ar-SA"/>
        </w:rPr>
        <w:t xml:space="preserve">. </w:t>
      </w:r>
      <w:r w:rsidR="009164D9" w:rsidRPr="001B4098">
        <w:rPr>
          <w:rFonts w:ascii="Times New Roman" w:hAnsi="Times New Roman" w:cs="Times New Roman"/>
          <w:sz w:val="24"/>
          <w:szCs w:val="24"/>
          <w:lang w:val="lt-LT"/>
        </w:rPr>
        <w:t>nereikalauti iš Paslaugos teikėjo priimti atliekų</w:t>
      </w:r>
      <w:r w:rsidR="00F25867" w:rsidRPr="001B4098">
        <w:rPr>
          <w:rFonts w:ascii="Times New Roman" w:hAnsi="Times New Roman" w:cs="Times New Roman"/>
          <w:sz w:val="24"/>
          <w:szCs w:val="24"/>
          <w:lang w:val="lt-LT"/>
        </w:rPr>
        <w:t xml:space="preserve"> nenumatytų</w:t>
      </w:r>
      <w:r w:rsidR="009164D9" w:rsidRPr="001B4098">
        <w:rPr>
          <w:rFonts w:ascii="Times New Roman" w:hAnsi="Times New Roman" w:cs="Times New Roman"/>
          <w:sz w:val="24"/>
          <w:szCs w:val="24"/>
          <w:lang w:val="lt-LT"/>
        </w:rPr>
        <w:t xml:space="preserve"> šio</w:t>
      </w:r>
      <w:r w:rsidR="00F25867" w:rsidRPr="001B4098">
        <w:rPr>
          <w:rFonts w:ascii="Times New Roman" w:hAnsi="Times New Roman" w:cs="Times New Roman"/>
          <w:sz w:val="24"/>
          <w:szCs w:val="24"/>
          <w:lang w:val="lt-LT"/>
        </w:rPr>
        <w:t xml:space="preserve">je </w:t>
      </w:r>
      <w:r w:rsidR="009164D9" w:rsidRPr="001B4098">
        <w:rPr>
          <w:rFonts w:ascii="Times New Roman" w:hAnsi="Times New Roman" w:cs="Times New Roman"/>
          <w:sz w:val="24"/>
          <w:szCs w:val="24"/>
          <w:lang w:val="lt-LT"/>
        </w:rPr>
        <w:t>sutart</w:t>
      </w:r>
      <w:r w:rsidR="002F7EC5" w:rsidRPr="001B4098">
        <w:rPr>
          <w:rFonts w:ascii="Times New Roman" w:hAnsi="Times New Roman" w:cs="Times New Roman"/>
          <w:sz w:val="24"/>
          <w:szCs w:val="24"/>
          <w:lang w:val="lt-LT"/>
        </w:rPr>
        <w:t>yje;</w:t>
      </w:r>
      <w:r w:rsidR="009164D9" w:rsidRPr="001B4098">
        <w:rPr>
          <w:rFonts w:ascii="Times New Roman" w:hAnsi="Times New Roman" w:cs="Times New Roman"/>
          <w:sz w:val="24"/>
          <w:szCs w:val="24"/>
          <w:lang w:val="lt-LT"/>
        </w:rPr>
        <w:t xml:space="preserve"> </w:t>
      </w:r>
    </w:p>
    <w:p w14:paraId="1FCFA547" w14:textId="77777777" w:rsidR="0065721F" w:rsidRPr="001B4098" w:rsidRDefault="0065721F" w:rsidP="00197952">
      <w:pPr>
        <w:snapToGrid w:val="0"/>
        <w:spacing w:before="0" w:beforeAutospacing="0" w:after="0" w:afterAutospacing="0" w:line="276" w:lineRule="auto"/>
        <w:ind w:right="0" w:firstLine="720"/>
        <w:rPr>
          <w:rFonts w:ascii="Times New Roman" w:eastAsia="Times New Roman" w:hAnsi="Times New Roman" w:cs="Times New Roman"/>
          <w:sz w:val="24"/>
          <w:szCs w:val="24"/>
          <w:lang w:val="lt-LT" w:bidi="ar-SA"/>
        </w:rPr>
      </w:pPr>
      <w:r w:rsidRPr="001B4098">
        <w:rPr>
          <w:rFonts w:ascii="Times New Roman" w:eastAsia="Times New Roman" w:hAnsi="Times New Roman" w:cs="Times New Roman"/>
          <w:sz w:val="24"/>
          <w:szCs w:val="24"/>
          <w:lang w:val="lt-LT" w:bidi="ar-SA"/>
        </w:rPr>
        <w:t>3.4. Užsakovas turi ir kitas šios Sutarties bei Lietuvos Respublikoje galiojančių teisės aktų numatytas teises.</w:t>
      </w:r>
    </w:p>
    <w:p w14:paraId="50011AF0" w14:textId="77777777" w:rsidR="0065721F" w:rsidRPr="005F00D8" w:rsidRDefault="0065721F" w:rsidP="00625665">
      <w:pPr>
        <w:snapToGrid w:val="0"/>
        <w:spacing w:before="0" w:beforeAutospacing="0" w:after="0" w:afterAutospacing="0" w:line="276" w:lineRule="auto"/>
        <w:ind w:right="0"/>
        <w:rPr>
          <w:rFonts w:ascii="Times New Roman" w:eastAsia="Times New Roman" w:hAnsi="Times New Roman" w:cs="Times New Roman"/>
          <w:sz w:val="24"/>
          <w:szCs w:val="24"/>
          <w:lang w:val="lt-LT" w:bidi="ar-SA"/>
        </w:rPr>
      </w:pPr>
    </w:p>
    <w:p w14:paraId="55734EB7" w14:textId="77777777" w:rsidR="0065721F" w:rsidRDefault="0065721F" w:rsidP="00197952">
      <w:pPr>
        <w:keepNext/>
        <w:spacing w:before="0" w:beforeAutospacing="0" w:after="0" w:afterAutospacing="0" w:line="276" w:lineRule="auto"/>
        <w:ind w:right="0"/>
        <w:jc w:val="center"/>
        <w:outlineLvl w:val="0"/>
        <w:rPr>
          <w:rFonts w:ascii="Times New Roman" w:eastAsia="Times New Roman" w:hAnsi="Times New Roman" w:cs="Times New Roman"/>
          <w:b/>
          <w:bCs/>
          <w:sz w:val="24"/>
          <w:szCs w:val="24"/>
          <w:lang w:val="lt-LT" w:eastAsia="lt-LT" w:bidi="ar-SA"/>
        </w:rPr>
      </w:pPr>
      <w:r w:rsidRPr="005F00D8">
        <w:rPr>
          <w:rFonts w:ascii="Times New Roman" w:eastAsia="Times New Roman" w:hAnsi="Times New Roman" w:cs="Times New Roman"/>
          <w:b/>
          <w:bCs/>
          <w:sz w:val="24"/>
          <w:szCs w:val="24"/>
          <w:lang w:val="lt-LT" w:eastAsia="lt-LT" w:bidi="ar-SA"/>
        </w:rPr>
        <w:t>4. Sutarties kaina ir mokėjimo sąlygos</w:t>
      </w:r>
    </w:p>
    <w:p w14:paraId="5DF1DF50" w14:textId="77777777" w:rsidR="0065721F" w:rsidRPr="005F00D8" w:rsidRDefault="0065721F" w:rsidP="00197952">
      <w:pPr>
        <w:spacing w:before="0" w:beforeAutospacing="0" w:after="0" w:afterAutospacing="0" w:line="276" w:lineRule="auto"/>
        <w:ind w:right="0"/>
        <w:rPr>
          <w:rFonts w:ascii="Times New Roman" w:eastAsia="Times New Roman" w:hAnsi="Times New Roman" w:cs="Times New Roman"/>
          <w:sz w:val="24"/>
          <w:szCs w:val="24"/>
          <w:lang w:val="lt-LT" w:eastAsia="lt-LT" w:bidi="ar-SA"/>
        </w:rPr>
      </w:pPr>
    </w:p>
    <w:p w14:paraId="5C7F9182" w14:textId="77777777" w:rsidR="007D2729" w:rsidRDefault="0065721F" w:rsidP="007D2729">
      <w:pPr>
        <w:numPr>
          <w:ilvl w:val="1"/>
          <w:numId w:val="0"/>
        </w:numPr>
        <w:tabs>
          <w:tab w:val="left" w:pos="432"/>
        </w:tabs>
        <w:spacing w:before="0" w:beforeAutospacing="0" w:after="0" w:afterAutospacing="0" w:line="276" w:lineRule="auto"/>
        <w:ind w:right="0" w:firstLine="720"/>
        <w:outlineLvl w:val="1"/>
        <w:rPr>
          <w:rFonts w:ascii="Times New Roman" w:hAnsi="Times New Roman" w:cs="Times New Roman"/>
          <w:sz w:val="24"/>
          <w:szCs w:val="24"/>
          <w:lang w:val="lt-LT"/>
        </w:rPr>
      </w:pPr>
      <w:r w:rsidRPr="00A24713">
        <w:rPr>
          <w:rFonts w:ascii="Times New Roman" w:eastAsia="Times New Roman" w:hAnsi="Times New Roman" w:cs="Times New Roman"/>
          <w:kern w:val="28"/>
          <w:sz w:val="24"/>
          <w:szCs w:val="24"/>
          <w:lang w:val="lt-LT" w:bidi="ar-SA"/>
        </w:rPr>
        <w:t xml:space="preserve">4.1. </w:t>
      </w:r>
      <w:r w:rsidRPr="00A24713">
        <w:rPr>
          <w:rFonts w:ascii="Times New Roman" w:hAnsi="Times New Roman" w:cs="Times New Roman"/>
          <w:sz w:val="24"/>
          <w:szCs w:val="24"/>
          <w:lang w:val="lt-LT"/>
        </w:rPr>
        <w:t>Paslaugų teikimo kainos</w:t>
      </w:r>
      <w:r w:rsidR="001653D8" w:rsidRPr="00A24713">
        <w:rPr>
          <w:rFonts w:ascii="Times New Roman" w:hAnsi="Times New Roman" w:cs="Times New Roman"/>
          <w:sz w:val="24"/>
          <w:szCs w:val="24"/>
          <w:lang w:val="lt-LT"/>
        </w:rPr>
        <w:t xml:space="preserve"> nurodytos priede Nr. </w:t>
      </w:r>
      <w:r w:rsidR="00B1371A" w:rsidRPr="00A24713">
        <w:rPr>
          <w:rFonts w:ascii="Times New Roman" w:hAnsi="Times New Roman" w:cs="Times New Roman"/>
          <w:sz w:val="24"/>
          <w:szCs w:val="24"/>
          <w:lang w:val="lt-LT"/>
        </w:rPr>
        <w:t>1</w:t>
      </w:r>
      <w:r w:rsidR="007A0165">
        <w:rPr>
          <w:rFonts w:ascii="Times New Roman" w:hAnsi="Times New Roman" w:cs="Times New Roman"/>
          <w:sz w:val="24"/>
          <w:szCs w:val="24"/>
          <w:lang w:val="lt-LT"/>
        </w:rPr>
        <w:t>.</w:t>
      </w:r>
    </w:p>
    <w:p w14:paraId="125CEBE5" w14:textId="6BCE181A" w:rsidR="0065721F" w:rsidRDefault="0065721F" w:rsidP="007D2729">
      <w:pPr>
        <w:numPr>
          <w:ilvl w:val="1"/>
          <w:numId w:val="0"/>
        </w:numPr>
        <w:tabs>
          <w:tab w:val="left" w:pos="432"/>
        </w:tabs>
        <w:spacing w:before="0" w:beforeAutospacing="0" w:after="0" w:afterAutospacing="0" w:line="276" w:lineRule="auto"/>
        <w:ind w:right="0" w:firstLine="720"/>
        <w:outlineLvl w:val="1"/>
        <w:rPr>
          <w:rFonts w:ascii="Times New Roman" w:hAnsi="Times New Roman" w:cs="Times New Roman"/>
          <w:sz w:val="24"/>
          <w:szCs w:val="24"/>
          <w:lang w:val="lt-LT"/>
        </w:rPr>
      </w:pPr>
      <w:r w:rsidRPr="005F00D8">
        <w:rPr>
          <w:rFonts w:ascii="Times New Roman" w:hAnsi="Times New Roman" w:cs="Times New Roman"/>
          <w:sz w:val="24"/>
          <w:szCs w:val="24"/>
          <w:lang w:val="lt-LT"/>
        </w:rPr>
        <w:t xml:space="preserve">4.2. </w:t>
      </w:r>
      <w:r w:rsidR="00AF0977" w:rsidRPr="005F00D8">
        <w:rPr>
          <w:rFonts w:ascii="Times New Roman" w:hAnsi="Times New Roman" w:cs="Times New Roman"/>
          <w:sz w:val="24"/>
          <w:szCs w:val="24"/>
          <w:lang w:val="lt-LT"/>
        </w:rPr>
        <w:t xml:space="preserve">Už Paslaugos teikėjo faktiškai suteiktas </w:t>
      </w:r>
      <w:r w:rsidR="00224498" w:rsidRPr="005F00D8">
        <w:rPr>
          <w:rFonts w:ascii="Times New Roman" w:hAnsi="Times New Roman" w:cs="Times New Roman"/>
          <w:sz w:val="24"/>
          <w:szCs w:val="24"/>
          <w:lang w:val="lt-LT"/>
        </w:rPr>
        <w:t>paslauga</w:t>
      </w:r>
      <w:r w:rsidR="00AF0977" w:rsidRPr="005F00D8">
        <w:rPr>
          <w:rFonts w:ascii="Times New Roman" w:hAnsi="Times New Roman" w:cs="Times New Roman"/>
          <w:sz w:val="24"/>
          <w:szCs w:val="24"/>
          <w:lang w:val="lt-LT"/>
        </w:rPr>
        <w:t xml:space="preserve">s užsakovas atsiskaito per 30 kalendorinių dienų po sąskaitos-faktūros gavimo dienos abiem šalims pasirašius suteiktų </w:t>
      </w:r>
      <w:r w:rsidR="00AF0977" w:rsidRPr="00C03B2E">
        <w:rPr>
          <w:rFonts w:ascii="Times New Roman" w:hAnsi="Times New Roman" w:cs="Times New Roman"/>
          <w:sz w:val="24"/>
          <w:szCs w:val="24"/>
          <w:lang w:val="lt-LT"/>
        </w:rPr>
        <w:t>paslaugų perdavimo – priėmimo aktus.</w:t>
      </w:r>
      <w:r w:rsidR="008A5247">
        <w:rPr>
          <w:rFonts w:ascii="Times New Roman" w:hAnsi="Times New Roman" w:cs="Times New Roman"/>
          <w:sz w:val="24"/>
          <w:szCs w:val="24"/>
          <w:lang w:val="lt-LT"/>
        </w:rPr>
        <w:t xml:space="preserve"> </w:t>
      </w:r>
      <w:r w:rsidR="008A5247" w:rsidRPr="008A5247">
        <w:rPr>
          <w:rFonts w:ascii="Times New Roman" w:hAnsi="Times New Roman" w:cs="Times New Roman"/>
          <w:sz w:val="24"/>
          <w:szCs w:val="24"/>
          <w:lang w:val="lt-LT"/>
        </w:rPr>
        <w:t>Paslaugos teikėjas PVM sąskaitą faktūrą pateikia per sistemą „</w:t>
      </w:r>
      <w:r w:rsidR="002866ED">
        <w:rPr>
          <w:rFonts w:ascii="Times New Roman" w:hAnsi="Times New Roman" w:cs="Times New Roman"/>
          <w:sz w:val="24"/>
          <w:szCs w:val="24"/>
          <w:lang w:val="lt-LT"/>
        </w:rPr>
        <w:t>SABIS“.</w:t>
      </w:r>
    </w:p>
    <w:p w14:paraId="63B336BD" w14:textId="77777777" w:rsidR="009341AA" w:rsidRPr="008E59AC" w:rsidRDefault="009341AA" w:rsidP="007D2729">
      <w:pPr>
        <w:numPr>
          <w:ilvl w:val="1"/>
          <w:numId w:val="0"/>
        </w:numPr>
        <w:tabs>
          <w:tab w:val="left" w:pos="432"/>
        </w:tabs>
        <w:spacing w:before="0" w:beforeAutospacing="0" w:after="0" w:afterAutospacing="0" w:line="276" w:lineRule="auto"/>
        <w:ind w:right="0" w:firstLine="720"/>
        <w:outlineLvl w:val="1"/>
        <w:rPr>
          <w:rFonts w:ascii="Times New Roman" w:hAnsi="Times New Roman" w:cs="Times New Roman"/>
          <w:sz w:val="24"/>
          <w:szCs w:val="24"/>
          <w:lang w:val="lt-LT"/>
        </w:rPr>
      </w:pPr>
    </w:p>
    <w:p w14:paraId="11D25C07" w14:textId="77777777" w:rsidR="0065721F" w:rsidRPr="00C03B2E" w:rsidRDefault="0045485A" w:rsidP="00197952">
      <w:pPr>
        <w:spacing w:before="0" w:beforeAutospacing="0" w:after="0" w:afterAutospacing="0" w:line="276" w:lineRule="auto"/>
        <w:ind w:right="0"/>
        <w:jc w:val="center"/>
        <w:rPr>
          <w:rFonts w:ascii="Times New Roman" w:eastAsia="Times New Roman" w:hAnsi="Times New Roman" w:cs="Times New Roman"/>
          <w:b/>
          <w:bCs/>
          <w:sz w:val="24"/>
          <w:szCs w:val="24"/>
          <w:lang w:val="lt-LT" w:eastAsia="lt-LT" w:bidi="ar-SA"/>
        </w:rPr>
      </w:pPr>
      <w:r>
        <w:rPr>
          <w:rFonts w:ascii="Times New Roman" w:eastAsia="Times New Roman" w:hAnsi="Times New Roman" w:cs="Times New Roman"/>
          <w:b/>
          <w:bCs/>
          <w:sz w:val="24"/>
          <w:szCs w:val="24"/>
          <w:lang w:val="lt-LT" w:eastAsia="lt-LT" w:bidi="ar-SA"/>
        </w:rPr>
        <w:t>5</w:t>
      </w:r>
      <w:r w:rsidR="0065721F" w:rsidRPr="00C03B2E">
        <w:rPr>
          <w:rFonts w:ascii="Times New Roman" w:eastAsia="Times New Roman" w:hAnsi="Times New Roman" w:cs="Times New Roman"/>
          <w:b/>
          <w:bCs/>
          <w:sz w:val="24"/>
          <w:szCs w:val="24"/>
          <w:lang w:val="lt-LT" w:eastAsia="lt-LT" w:bidi="ar-SA"/>
        </w:rPr>
        <w:t>. Šalių atsakomybė</w:t>
      </w:r>
    </w:p>
    <w:p w14:paraId="6B20DC49" w14:textId="77777777" w:rsidR="00527115" w:rsidRPr="00C03B2E" w:rsidRDefault="00527115" w:rsidP="00197952">
      <w:pPr>
        <w:spacing w:before="0" w:beforeAutospacing="0" w:after="0" w:afterAutospacing="0" w:line="276" w:lineRule="auto"/>
        <w:ind w:right="0"/>
        <w:rPr>
          <w:rFonts w:ascii="Times New Roman" w:eastAsia="Times New Roman" w:hAnsi="Times New Roman" w:cs="Times New Roman"/>
          <w:b/>
          <w:bCs/>
          <w:sz w:val="24"/>
          <w:szCs w:val="24"/>
          <w:lang w:val="lt-LT" w:eastAsia="lt-LT" w:bidi="ar-SA"/>
        </w:rPr>
      </w:pPr>
    </w:p>
    <w:p w14:paraId="66AFD141" w14:textId="77777777" w:rsidR="0065721F" w:rsidRPr="00C03B2E" w:rsidRDefault="0045485A" w:rsidP="00197952">
      <w:pPr>
        <w:spacing w:before="0" w:beforeAutospacing="0" w:after="0" w:afterAutospacing="0" w:line="276" w:lineRule="auto"/>
        <w:ind w:right="0" w:firstLine="720"/>
        <w:rPr>
          <w:rFonts w:ascii="Times New Roman" w:eastAsia="Times New Roman" w:hAnsi="Times New Roman" w:cs="Times New Roman"/>
          <w:sz w:val="24"/>
          <w:szCs w:val="24"/>
          <w:lang w:val="lt-LT" w:eastAsia="lt-LT" w:bidi="ar-SA"/>
        </w:rPr>
      </w:pPr>
      <w:r>
        <w:rPr>
          <w:rFonts w:ascii="Times New Roman" w:eastAsia="Times New Roman" w:hAnsi="Times New Roman" w:cs="Times New Roman"/>
          <w:sz w:val="24"/>
          <w:szCs w:val="24"/>
          <w:lang w:val="lt-LT" w:eastAsia="lt-LT" w:bidi="ar-SA"/>
        </w:rPr>
        <w:t>5</w:t>
      </w:r>
      <w:r w:rsidR="0065721F" w:rsidRPr="00C03B2E">
        <w:rPr>
          <w:rFonts w:ascii="Times New Roman" w:eastAsia="Times New Roman" w:hAnsi="Times New Roman" w:cs="Times New Roman"/>
          <w:sz w:val="24"/>
          <w:szCs w:val="24"/>
          <w:lang w:val="lt-LT" w:eastAsia="lt-LT" w:bidi="ar-SA"/>
        </w:rPr>
        <w:t>.1.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01FBAAD2" w14:textId="471B95AD" w:rsidR="007B556B" w:rsidRPr="007B556B" w:rsidRDefault="0045485A" w:rsidP="007B556B">
      <w:pPr>
        <w:spacing w:before="0" w:beforeAutospacing="0" w:after="0" w:afterAutospacing="0" w:line="276" w:lineRule="auto"/>
        <w:ind w:right="0" w:firstLine="720"/>
        <w:rPr>
          <w:rFonts w:ascii="Times New Roman" w:eastAsia="Times New Roman" w:hAnsi="Times New Roman" w:cs="Times New Roman"/>
          <w:sz w:val="24"/>
          <w:szCs w:val="24"/>
          <w:lang w:val="lt-LT" w:eastAsia="lt-LT" w:bidi="ar-SA"/>
        </w:rPr>
      </w:pPr>
      <w:r w:rsidRPr="00170CC5">
        <w:rPr>
          <w:rFonts w:ascii="Times New Roman" w:eastAsia="Times New Roman" w:hAnsi="Times New Roman" w:cs="Times New Roman"/>
          <w:sz w:val="24"/>
          <w:szCs w:val="24"/>
          <w:lang w:val="lt-LT" w:eastAsia="lt-LT" w:bidi="ar-SA"/>
        </w:rPr>
        <w:t>5</w:t>
      </w:r>
      <w:r w:rsidR="0065721F" w:rsidRPr="00170CC5">
        <w:rPr>
          <w:rFonts w:ascii="Times New Roman" w:eastAsia="Times New Roman" w:hAnsi="Times New Roman" w:cs="Times New Roman"/>
          <w:sz w:val="24"/>
          <w:szCs w:val="24"/>
          <w:lang w:val="lt-LT" w:eastAsia="lt-LT" w:bidi="ar-SA"/>
        </w:rPr>
        <w:t xml:space="preserve">.2. </w:t>
      </w:r>
      <w:r w:rsidR="007B556B" w:rsidRPr="00170CC5">
        <w:rPr>
          <w:rFonts w:ascii="Times New Roman" w:eastAsia="Times New Roman" w:hAnsi="Times New Roman" w:cs="Times New Roman"/>
          <w:sz w:val="24"/>
          <w:szCs w:val="24"/>
          <w:lang w:val="lt-LT" w:eastAsia="lt-LT" w:bidi="ar-SA"/>
        </w:rPr>
        <w:t>Jeigu Paslaugų teikėjas nesilaiko paslaugų teikimo terminų numatytų</w:t>
      </w:r>
      <w:r w:rsidR="0065721F" w:rsidRPr="00170CC5">
        <w:rPr>
          <w:rFonts w:ascii="Times New Roman" w:eastAsia="Times New Roman" w:hAnsi="Times New Roman" w:cs="Times New Roman"/>
          <w:sz w:val="24"/>
          <w:szCs w:val="24"/>
          <w:lang w:val="lt-LT" w:eastAsia="lt-LT" w:bidi="ar-SA"/>
        </w:rPr>
        <w:t xml:space="preserve"> Sutarties 3 p</w:t>
      </w:r>
      <w:r w:rsidR="007B556B" w:rsidRPr="00170CC5">
        <w:rPr>
          <w:rFonts w:ascii="Times New Roman" w:eastAsia="Times New Roman" w:hAnsi="Times New Roman" w:cs="Times New Roman"/>
          <w:sz w:val="24"/>
          <w:szCs w:val="24"/>
          <w:lang w:val="lt-LT" w:eastAsia="lt-LT" w:bidi="ar-SA"/>
        </w:rPr>
        <w:t>unkte</w:t>
      </w:r>
      <w:r w:rsidR="0065721F" w:rsidRPr="00170CC5">
        <w:rPr>
          <w:rFonts w:ascii="Times New Roman" w:eastAsia="Times New Roman" w:hAnsi="Times New Roman" w:cs="Times New Roman"/>
          <w:sz w:val="24"/>
          <w:szCs w:val="24"/>
          <w:lang w:val="lt-LT" w:eastAsia="lt-LT" w:bidi="ar-SA"/>
        </w:rPr>
        <w:t xml:space="preserve">, </w:t>
      </w:r>
      <w:r w:rsidR="007B556B" w:rsidRPr="00170CC5">
        <w:rPr>
          <w:rFonts w:ascii="Times New Roman" w:eastAsia="Times New Roman" w:hAnsi="Times New Roman" w:cs="Times New Roman"/>
          <w:sz w:val="24"/>
          <w:szCs w:val="24"/>
          <w:lang w:val="lt-LT" w:eastAsia="lt-LT" w:bidi="ar-SA"/>
        </w:rPr>
        <w:t xml:space="preserve">jis moka Paslaugų gavėjui </w:t>
      </w:r>
      <w:r w:rsidR="006246D7" w:rsidRPr="00170CC5">
        <w:rPr>
          <w:rFonts w:ascii="Times New Roman" w:eastAsia="Times New Roman" w:hAnsi="Times New Roman" w:cs="Times New Roman"/>
          <w:sz w:val="24"/>
          <w:szCs w:val="24"/>
          <w:lang w:val="lt-LT" w:eastAsia="lt-LT" w:bidi="ar-SA"/>
        </w:rPr>
        <w:t>50,00</w:t>
      </w:r>
      <w:r w:rsidR="007B556B" w:rsidRPr="00170CC5">
        <w:rPr>
          <w:rFonts w:ascii="Times New Roman" w:eastAsia="Times New Roman" w:hAnsi="Times New Roman" w:cs="Times New Roman"/>
          <w:sz w:val="24"/>
          <w:szCs w:val="24"/>
          <w:lang w:val="lt-LT" w:eastAsia="lt-LT" w:bidi="ar-SA"/>
        </w:rPr>
        <w:t xml:space="preserve"> </w:t>
      </w:r>
      <w:r w:rsidR="00C5435A" w:rsidRPr="00170CC5">
        <w:rPr>
          <w:rFonts w:ascii="Times New Roman" w:eastAsia="Times New Roman" w:hAnsi="Times New Roman" w:cs="Times New Roman"/>
          <w:sz w:val="24"/>
          <w:szCs w:val="24"/>
          <w:lang w:val="lt-LT" w:eastAsia="lt-LT" w:bidi="ar-SA"/>
        </w:rPr>
        <w:t>E</w:t>
      </w:r>
      <w:r w:rsidR="007B556B" w:rsidRPr="00170CC5">
        <w:rPr>
          <w:rFonts w:ascii="Times New Roman" w:eastAsia="Times New Roman" w:hAnsi="Times New Roman" w:cs="Times New Roman"/>
          <w:sz w:val="24"/>
          <w:szCs w:val="24"/>
          <w:lang w:val="lt-LT" w:eastAsia="lt-LT" w:bidi="ar-SA"/>
        </w:rPr>
        <w:t>ur dydžio baudą už kiekvieną uždelstą dieną.</w:t>
      </w:r>
    </w:p>
    <w:p w14:paraId="3878F7FA" w14:textId="77777777" w:rsidR="0065721F" w:rsidRPr="00C03B2E" w:rsidRDefault="0045485A" w:rsidP="00197952">
      <w:pPr>
        <w:spacing w:before="0" w:beforeAutospacing="0" w:after="0" w:afterAutospacing="0" w:line="276" w:lineRule="auto"/>
        <w:ind w:right="0" w:firstLine="720"/>
        <w:rPr>
          <w:rFonts w:ascii="Times New Roman" w:eastAsia="Times New Roman" w:hAnsi="Times New Roman" w:cs="Times New Roman"/>
          <w:sz w:val="24"/>
          <w:szCs w:val="24"/>
          <w:lang w:val="lt-LT" w:eastAsia="lt-LT" w:bidi="ar-SA"/>
        </w:rPr>
      </w:pPr>
      <w:r>
        <w:rPr>
          <w:rFonts w:ascii="Times New Roman" w:eastAsia="Times New Roman" w:hAnsi="Times New Roman" w:cs="Times New Roman"/>
          <w:sz w:val="24"/>
          <w:szCs w:val="24"/>
          <w:lang w:val="lt-LT" w:eastAsia="lt-LT" w:bidi="ar-SA"/>
        </w:rPr>
        <w:t>5</w:t>
      </w:r>
      <w:r w:rsidR="0065721F" w:rsidRPr="00C03B2E">
        <w:rPr>
          <w:rFonts w:ascii="Times New Roman" w:eastAsia="Times New Roman" w:hAnsi="Times New Roman" w:cs="Times New Roman"/>
          <w:sz w:val="24"/>
          <w:szCs w:val="24"/>
          <w:lang w:val="lt-LT" w:eastAsia="lt-LT" w:bidi="ar-SA"/>
        </w:rPr>
        <w:t xml:space="preserve">.4. Užsakovui įrodžius kitus pagrįstus tiesioginius nuostolius, atsiradusius dėl laiku nesuteiktos paslaugos, Užsakovas įgyja teisę į patirtų nuostolių atlyginimą. </w:t>
      </w:r>
    </w:p>
    <w:p w14:paraId="13CDF0B0" w14:textId="77777777" w:rsidR="0065721F" w:rsidRPr="00C03B2E" w:rsidRDefault="0045485A" w:rsidP="00197952">
      <w:pPr>
        <w:spacing w:before="0" w:beforeAutospacing="0" w:after="0" w:afterAutospacing="0" w:line="276" w:lineRule="auto"/>
        <w:ind w:right="0" w:firstLine="720"/>
        <w:rPr>
          <w:rFonts w:ascii="Times New Roman" w:eastAsia="Times New Roman" w:hAnsi="Times New Roman" w:cs="Times New Roman"/>
          <w:sz w:val="24"/>
          <w:szCs w:val="24"/>
          <w:u w:val="single"/>
          <w:lang w:val="lt-LT" w:eastAsia="lt-LT" w:bidi="ar-SA"/>
        </w:rPr>
      </w:pPr>
      <w:r>
        <w:rPr>
          <w:rFonts w:ascii="Times New Roman" w:eastAsia="Times New Roman" w:hAnsi="Times New Roman" w:cs="Times New Roman"/>
          <w:sz w:val="24"/>
          <w:szCs w:val="24"/>
          <w:lang w:val="lt-LT" w:eastAsia="lt-LT" w:bidi="ar-SA"/>
        </w:rPr>
        <w:t>5</w:t>
      </w:r>
      <w:r w:rsidR="0065721F" w:rsidRPr="00C03B2E">
        <w:rPr>
          <w:rFonts w:ascii="Times New Roman" w:eastAsia="Times New Roman" w:hAnsi="Times New Roman" w:cs="Times New Roman"/>
          <w:sz w:val="24"/>
          <w:szCs w:val="24"/>
          <w:lang w:val="lt-LT" w:eastAsia="lt-LT" w:bidi="ar-SA"/>
        </w:rPr>
        <w:t>.5. Šalys gali perleisti savo teises ir pareigas trečiajai Šaliai, jeigu trečioji Šalis, atstovaudama šios sutarties Šalį, kai jos interesai pažeisti dėl sutartyje numatytų prievolių nevykdymo, atlieka ikiteisminį skolų, nuostolių išieškojimą arba kreipiasi dėl to į teismą.</w:t>
      </w:r>
    </w:p>
    <w:p w14:paraId="5E97529F" w14:textId="77777777" w:rsidR="0065721F" w:rsidRPr="00C03B2E" w:rsidRDefault="0045485A" w:rsidP="00197952">
      <w:pPr>
        <w:spacing w:before="0" w:beforeAutospacing="0" w:after="0" w:afterAutospacing="0" w:line="276" w:lineRule="auto"/>
        <w:ind w:right="0" w:firstLine="720"/>
        <w:rPr>
          <w:rFonts w:ascii="Times New Roman" w:eastAsia="Times New Roman" w:hAnsi="Times New Roman" w:cs="Times New Roman"/>
          <w:sz w:val="24"/>
          <w:szCs w:val="24"/>
          <w:lang w:val="lt-LT" w:eastAsia="lt-LT" w:bidi="ar-SA"/>
        </w:rPr>
      </w:pPr>
      <w:r>
        <w:rPr>
          <w:rFonts w:ascii="Times New Roman" w:eastAsia="Times New Roman" w:hAnsi="Times New Roman" w:cs="Times New Roman"/>
          <w:sz w:val="24"/>
          <w:szCs w:val="24"/>
          <w:lang w:val="lt-LT" w:eastAsia="lt-LT" w:bidi="ar-SA"/>
        </w:rPr>
        <w:t>5</w:t>
      </w:r>
      <w:r w:rsidR="0065721F" w:rsidRPr="00C03B2E">
        <w:rPr>
          <w:rFonts w:ascii="Times New Roman" w:eastAsia="Times New Roman" w:hAnsi="Times New Roman" w:cs="Times New Roman"/>
          <w:sz w:val="24"/>
          <w:szCs w:val="24"/>
          <w:lang w:val="lt-LT" w:eastAsia="lt-LT" w:bidi="ar-SA"/>
        </w:rPr>
        <w:t>.6. Šalys įsipareigoja atlyginti visas šios sutarties kitos Šalies išlaidas, susijusias su reikalavimu įvykdyti prievoles pagal šią sutartį, įskaitant išlaidas, atsiradusias  trečiajai Šaliai dėl  skolų, nuostolių išieškojimo.</w:t>
      </w:r>
    </w:p>
    <w:p w14:paraId="6E4990ED" w14:textId="77777777" w:rsidR="0065721F" w:rsidRDefault="0045485A" w:rsidP="00197952">
      <w:pPr>
        <w:spacing w:before="0" w:beforeAutospacing="0" w:after="0" w:afterAutospacing="0" w:line="276" w:lineRule="auto"/>
        <w:ind w:right="0" w:firstLine="720"/>
        <w:rPr>
          <w:rFonts w:ascii="Times New Roman" w:eastAsia="Times New Roman" w:hAnsi="Times New Roman" w:cs="Times New Roman"/>
          <w:sz w:val="24"/>
          <w:szCs w:val="24"/>
          <w:lang w:val="lt-LT" w:eastAsia="lt-LT" w:bidi="ar-SA"/>
        </w:rPr>
      </w:pPr>
      <w:r>
        <w:rPr>
          <w:rFonts w:ascii="Times New Roman" w:eastAsia="Times New Roman" w:hAnsi="Times New Roman" w:cs="Times New Roman"/>
          <w:sz w:val="24"/>
          <w:szCs w:val="24"/>
          <w:lang w:val="lt-LT" w:eastAsia="lt-LT" w:bidi="ar-SA"/>
        </w:rPr>
        <w:lastRenderedPageBreak/>
        <w:t>5</w:t>
      </w:r>
      <w:r w:rsidR="0065721F" w:rsidRPr="00C03B2E">
        <w:rPr>
          <w:rFonts w:ascii="Times New Roman" w:eastAsia="Times New Roman" w:hAnsi="Times New Roman" w:cs="Times New Roman"/>
          <w:sz w:val="24"/>
          <w:szCs w:val="24"/>
          <w:lang w:val="lt-LT" w:eastAsia="lt-LT" w:bidi="ar-SA"/>
        </w:rPr>
        <w:t>.7. Visais atvejais Paslaugos teikėjo atsakomybė ribojama bendra pagal šią Sutartį suteiktų paslaugų suma.</w:t>
      </w:r>
    </w:p>
    <w:p w14:paraId="7873887A" w14:textId="0AF50D01" w:rsidR="00C64256" w:rsidRDefault="00C64256" w:rsidP="00197952">
      <w:pPr>
        <w:spacing w:before="0" w:beforeAutospacing="0" w:after="0" w:afterAutospacing="0" w:line="276" w:lineRule="auto"/>
        <w:ind w:right="0" w:firstLine="720"/>
        <w:rPr>
          <w:rFonts w:ascii="Times New Roman" w:eastAsia="Times New Roman" w:hAnsi="Times New Roman" w:cs="Times New Roman"/>
          <w:sz w:val="24"/>
          <w:szCs w:val="24"/>
          <w:lang w:val="lt-LT" w:eastAsia="lt-LT" w:bidi="ar-SA"/>
        </w:rPr>
      </w:pPr>
      <w:r>
        <w:rPr>
          <w:rFonts w:ascii="Times New Roman" w:eastAsia="Times New Roman" w:hAnsi="Times New Roman" w:cs="Times New Roman"/>
          <w:sz w:val="24"/>
          <w:szCs w:val="24"/>
          <w:lang w:val="lt-LT" w:eastAsia="lt-LT" w:bidi="ar-SA"/>
        </w:rPr>
        <w:t>5.8. Atliekų vežimo, gavimo apskaita vykdoma vadovaujantis Lietuvos Respublikos teisės aktais.</w:t>
      </w:r>
    </w:p>
    <w:p w14:paraId="1C1468D6" w14:textId="77777777" w:rsidR="00DB795A" w:rsidRPr="00C03B2E" w:rsidRDefault="00DB795A" w:rsidP="00170CC5">
      <w:pPr>
        <w:spacing w:before="0" w:beforeAutospacing="0" w:after="0" w:afterAutospacing="0" w:line="276" w:lineRule="auto"/>
        <w:ind w:right="0"/>
        <w:rPr>
          <w:rFonts w:ascii="Times New Roman" w:eastAsia="Times New Roman" w:hAnsi="Times New Roman" w:cs="Times New Roman"/>
          <w:sz w:val="24"/>
          <w:szCs w:val="24"/>
          <w:lang w:val="lt-LT" w:eastAsia="lt-LT" w:bidi="ar-SA"/>
        </w:rPr>
      </w:pPr>
    </w:p>
    <w:p w14:paraId="09BCC626" w14:textId="77777777" w:rsidR="0065721F" w:rsidRDefault="0045485A" w:rsidP="00197952">
      <w:pPr>
        <w:spacing w:before="0" w:beforeAutospacing="0" w:after="0" w:afterAutospacing="0" w:line="276" w:lineRule="auto"/>
        <w:ind w:right="0"/>
        <w:jc w:val="center"/>
        <w:rPr>
          <w:rFonts w:ascii="Times New Roman" w:eastAsia="Times New Roman" w:hAnsi="Times New Roman" w:cs="Times New Roman"/>
          <w:b/>
          <w:bCs/>
          <w:snapToGrid w:val="0"/>
          <w:sz w:val="24"/>
          <w:szCs w:val="24"/>
          <w:lang w:val="lt-LT" w:eastAsia="lt-LT" w:bidi="ar-SA"/>
        </w:rPr>
      </w:pPr>
      <w:r>
        <w:rPr>
          <w:rFonts w:ascii="Times New Roman" w:eastAsia="Times New Roman" w:hAnsi="Times New Roman" w:cs="Times New Roman"/>
          <w:b/>
          <w:bCs/>
          <w:sz w:val="24"/>
          <w:szCs w:val="24"/>
          <w:lang w:val="lt-LT" w:eastAsia="lt-LT" w:bidi="ar-SA"/>
        </w:rPr>
        <w:t>6</w:t>
      </w:r>
      <w:r w:rsidR="0065721F" w:rsidRPr="00C03B2E">
        <w:rPr>
          <w:rFonts w:ascii="Times New Roman" w:eastAsia="Times New Roman" w:hAnsi="Times New Roman" w:cs="Times New Roman"/>
          <w:b/>
          <w:bCs/>
          <w:sz w:val="24"/>
          <w:szCs w:val="24"/>
          <w:lang w:val="lt-LT" w:eastAsia="lt-LT" w:bidi="ar-SA"/>
        </w:rPr>
        <w:t xml:space="preserve">. </w:t>
      </w:r>
      <w:r w:rsidR="0065721F" w:rsidRPr="00C03B2E">
        <w:rPr>
          <w:rFonts w:ascii="Times New Roman" w:eastAsia="Times New Roman" w:hAnsi="Times New Roman" w:cs="Times New Roman"/>
          <w:b/>
          <w:bCs/>
          <w:snapToGrid w:val="0"/>
          <w:sz w:val="24"/>
          <w:szCs w:val="24"/>
          <w:lang w:val="lt-LT" w:eastAsia="lt-LT" w:bidi="ar-SA"/>
        </w:rPr>
        <w:t>Force majeure aplinkybės</w:t>
      </w:r>
    </w:p>
    <w:p w14:paraId="66E533F2" w14:textId="77777777" w:rsidR="0065721F" w:rsidRPr="00C03B2E" w:rsidRDefault="0065721F" w:rsidP="00197952">
      <w:pPr>
        <w:spacing w:before="0" w:beforeAutospacing="0" w:after="0" w:afterAutospacing="0" w:line="276" w:lineRule="auto"/>
        <w:ind w:right="0"/>
        <w:rPr>
          <w:rFonts w:ascii="Times New Roman" w:eastAsia="Times New Roman" w:hAnsi="Times New Roman" w:cs="Times New Roman"/>
          <w:b/>
          <w:bCs/>
          <w:snapToGrid w:val="0"/>
          <w:sz w:val="24"/>
          <w:szCs w:val="24"/>
          <w:lang w:val="lt-LT" w:eastAsia="lt-LT" w:bidi="ar-SA"/>
        </w:rPr>
      </w:pPr>
    </w:p>
    <w:p w14:paraId="0206A6D1" w14:textId="59BB078B" w:rsidR="0065721F" w:rsidRPr="001F0EA5" w:rsidRDefault="0045485A" w:rsidP="00197952">
      <w:pPr>
        <w:spacing w:before="0" w:beforeAutospacing="0" w:after="0" w:afterAutospacing="0" w:line="276" w:lineRule="auto"/>
        <w:ind w:firstLine="709"/>
        <w:rPr>
          <w:rFonts w:ascii="Times New Roman" w:hAnsi="Times New Roman" w:cs="Times New Roman"/>
          <w:sz w:val="24"/>
          <w:szCs w:val="24"/>
          <w:lang w:val="lt-LT"/>
        </w:rPr>
      </w:pPr>
      <w:r w:rsidRPr="001F0EA5">
        <w:rPr>
          <w:rFonts w:ascii="Times New Roman" w:hAnsi="Times New Roman" w:cs="Times New Roman"/>
          <w:sz w:val="24"/>
          <w:szCs w:val="24"/>
          <w:lang w:val="lt-LT"/>
        </w:rPr>
        <w:t>6</w:t>
      </w:r>
      <w:r w:rsidR="0023322B" w:rsidRPr="001F0EA5">
        <w:rPr>
          <w:rFonts w:ascii="Times New Roman" w:hAnsi="Times New Roman" w:cs="Times New Roman"/>
          <w:sz w:val="24"/>
          <w:szCs w:val="24"/>
          <w:lang w:val="lt-LT"/>
        </w:rPr>
        <w:t>.1. Ša</w:t>
      </w:r>
      <w:r w:rsidR="0065721F" w:rsidRPr="001F0EA5">
        <w:rPr>
          <w:rFonts w:ascii="Times New Roman" w:hAnsi="Times New Roman" w:cs="Times New Roman"/>
          <w:sz w:val="24"/>
          <w:szCs w:val="24"/>
          <w:lang w:val="lt-LT"/>
        </w:rPr>
        <w:t xml:space="preserve">lys </w:t>
      </w:r>
      <w:r w:rsidR="001F0EA5" w:rsidRPr="001F0EA5">
        <w:rPr>
          <w:rFonts w:ascii="Times New Roman" w:hAnsi="Times New Roman" w:cs="Times New Roman"/>
          <w:sz w:val="24"/>
          <w:szCs w:val="24"/>
          <w:lang w:val="lt-LT"/>
        </w:rPr>
        <w:t xml:space="preserve"> </w:t>
      </w:r>
      <w:r w:rsidR="0065721F" w:rsidRPr="001F0EA5">
        <w:rPr>
          <w:rFonts w:ascii="Times New Roman" w:hAnsi="Times New Roman" w:cs="Times New Roman"/>
          <w:sz w:val="24"/>
          <w:szCs w:val="24"/>
          <w:lang w:val="lt-LT"/>
        </w:rPr>
        <w:t>neatsako už visišką ar dalinį savo įsipare</w:t>
      </w:r>
      <w:r w:rsidR="00F8536F">
        <w:rPr>
          <w:rFonts w:ascii="Times New Roman" w:hAnsi="Times New Roman" w:cs="Times New Roman"/>
          <w:sz w:val="24"/>
          <w:szCs w:val="24"/>
          <w:lang w:val="lt-LT"/>
        </w:rPr>
        <w:t>i</w:t>
      </w:r>
      <w:r w:rsidR="0065721F" w:rsidRPr="001F0EA5">
        <w:rPr>
          <w:rFonts w:ascii="Times New Roman" w:hAnsi="Times New Roman" w:cs="Times New Roman"/>
          <w:sz w:val="24"/>
          <w:szCs w:val="24"/>
          <w:lang w:val="lt-LT"/>
        </w:rPr>
        <w:t>g</w:t>
      </w:r>
      <w:r w:rsidR="00F8536F">
        <w:rPr>
          <w:rFonts w:ascii="Times New Roman" w:hAnsi="Times New Roman" w:cs="Times New Roman"/>
          <w:sz w:val="24"/>
          <w:szCs w:val="24"/>
          <w:lang w:val="lt-LT"/>
        </w:rPr>
        <w:t>o</w:t>
      </w:r>
      <w:r w:rsidR="0065721F" w:rsidRPr="001F0EA5">
        <w:rPr>
          <w:rFonts w:ascii="Times New Roman" w:hAnsi="Times New Roman" w:cs="Times New Roman"/>
          <w:sz w:val="24"/>
          <w:szCs w:val="24"/>
          <w:lang w:val="lt-LT"/>
        </w:rPr>
        <w:t>jim</w:t>
      </w:r>
      <w:r w:rsidR="00F8536F">
        <w:rPr>
          <w:rFonts w:ascii="Times New Roman" w:hAnsi="Times New Roman" w:cs="Times New Roman"/>
          <w:sz w:val="24"/>
          <w:szCs w:val="24"/>
          <w:lang w:val="lt-LT"/>
        </w:rPr>
        <w:t>ų</w:t>
      </w:r>
      <w:r w:rsidR="0065721F" w:rsidRPr="001F0EA5">
        <w:rPr>
          <w:rFonts w:ascii="Times New Roman" w:hAnsi="Times New Roman" w:cs="Times New Roman"/>
          <w:sz w:val="24"/>
          <w:szCs w:val="24"/>
          <w:lang w:val="lt-LT"/>
        </w:rPr>
        <w:t xml:space="preserve"> pagal šią sutartį nevykdymą, jei tai</w:t>
      </w:r>
      <w:r w:rsidR="001F0EA5">
        <w:rPr>
          <w:rFonts w:ascii="Times New Roman" w:hAnsi="Times New Roman" w:cs="Times New Roman"/>
          <w:sz w:val="24"/>
          <w:szCs w:val="24"/>
          <w:lang w:val="lt-LT"/>
        </w:rPr>
        <w:t xml:space="preserve"> </w:t>
      </w:r>
      <w:r w:rsidR="0065721F" w:rsidRPr="001F0EA5">
        <w:rPr>
          <w:rFonts w:ascii="Times New Roman" w:hAnsi="Times New Roman" w:cs="Times New Roman"/>
          <w:sz w:val="24"/>
          <w:szCs w:val="24"/>
          <w:lang w:val="lt-LT"/>
        </w:rPr>
        <w:t>į</w:t>
      </w:r>
      <w:r w:rsidR="001F0EA5">
        <w:rPr>
          <w:rFonts w:ascii="Times New Roman" w:hAnsi="Times New Roman" w:cs="Times New Roman"/>
          <w:sz w:val="24"/>
          <w:szCs w:val="24"/>
          <w:lang w:val="lt-LT"/>
        </w:rPr>
        <w:t xml:space="preserve"> </w:t>
      </w:r>
      <w:r w:rsidR="0065721F" w:rsidRPr="001F0EA5">
        <w:rPr>
          <w:rFonts w:ascii="Times New Roman" w:hAnsi="Times New Roman" w:cs="Times New Roman"/>
          <w:sz w:val="24"/>
          <w:szCs w:val="24"/>
          <w:lang w:val="lt-LT"/>
        </w:rPr>
        <w:t>vyksta dėl nenu</w:t>
      </w:r>
      <w:r w:rsidR="001F0EA5">
        <w:rPr>
          <w:rFonts w:ascii="Times New Roman" w:hAnsi="Times New Roman" w:cs="Times New Roman"/>
          <w:sz w:val="24"/>
          <w:szCs w:val="24"/>
          <w:lang w:val="lt-LT"/>
        </w:rPr>
        <w:t>g</w:t>
      </w:r>
      <w:r w:rsidR="0065721F" w:rsidRPr="001F0EA5">
        <w:rPr>
          <w:rFonts w:ascii="Times New Roman" w:hAnsi="Times New Roman" w:cs="Times New Roman"/>
          <w:sz w:val="24"/>
          <w:szCs w:val="24"/>
          <w:lang w:val="lt-LT"/>
        </w:rPr>
        <w:t>alimos</w:t>
      </w:r>
      <w:r w:rsidR="001F0EA5">
        <w:rPr>
          <w:rFonts w:ascii="Times New Roman" w:hAnsi="Times New Roman" w:cs="Times New Roman"/>
          <w:sz w:val="24"/>
          <w:szCs w:val="24"/>
          <w:lang w:val="lt-LT"/>
        </w:rPr>
        <w:t xml:space="preserve"> </w:t>
      </w:r>
      <w:r w:rsidR="0065721F" w:rsidRPr="001F0EA5">
        <w:rPr>
          <w:rFonts w:ascii="Times New Roman" w:hAnsi="Times New Roman" w:cs="Times New Roman"/>
          <w:sz w:val="24"/>
          <w:szCs w:val="24"/>
          <w:lang w:val="lt-LT"/>
        </w:rPr>
        <w:t>jėgos aplinky</w:t>
      </w:r>
      <w:r w:rsidR="001F0EA5">
        <w:rPr>
          <w:rFonts w:ascii="Times New Roman" w:hAnsi="Times New Roman" w:cs="Times New Roman"/>
          <w:sz w:val="24"/>
          <w:szCs w:val="24"/>
          <w:lang w:val="lt-LT"/>
        </w:rPr>
        <w:t>b</w:t>
      </w:r>
      <w:r w:rsidR="0065721F" w:rsidRPr="001F0EA5">
        <w:rPr>
          <w:rFonts w:ascii="Times New Roman" w:hAnsi="Times New Roman" w:cs="Times New Roman"/>
          <w:sz w:val="24"/>
          <w:szCs w:val="24"/>
          <w:lang w:val="lt-LT"/>
        </w:rPr>
        <w:t>ių. Šalys nenugalimos jėgos (force majeure) aplink</w:t>
      </w:r>
      <w:r w:rsidR="00F8536F">
        <w:rPr>
          <w:rFonts w:ascii="Times New Roman" w:hAnsi="Times New Roman" w:cs="Times New Roman"/>
          <w:sz w:val="24"/>
          <w:szCs w:val="24"/>
          <w:lang w:val="lt-LT"/>
        </w:rPr>
        <w:t>y</w:t>
      </w:r>
      <w:r w:rsidR="0065721F" w:rsidRPr="001F0EA5">
        <w:rPr>
          <w:rFonts w:ascii="Times New Roman" w:hAnsi="Times New Roman" w:cs="Times New Roman"/>
          <w:sz w:val="24"/>
          <w:szCs w:val="24"/>
          <w:lang w:val="lt-LT"/>
        </w:rPr>
        <w:t>bes supranta taip, kaip nustato LR civilinis kodeksas.</w:t>
      </w:r>
    </w:p>
    <w:p w14:paraId="543A5E44" w14:textId="5EB4EF39" w:rsidR="0065721F" w:rsidRPr="001F0EA5" w:rsidRDefault="0045485A" w:rsidP="00197952">
      <w:pPr>
        <w:spacing w:before="0" w:beforeAutospacing="0" w:after="0" w:afterAutospacing="0" w:line="276" w:lineRule="auto"/>
        <w:ind w:firstLine="709"/>
        <w:rPr>
          <w:rFonts w:ascii="Times New Roman" w:hAnsi="Times New Roman" w:cs="Times New Roman"/>
          <w:sz w:val="24"/>
          <w:szCs w:val="24"/>
          <w:lang w:val="lt-LT"/>
        </w:rPr>
      </w:pPr>
      <w:r w:rsidRPr="001F0EA5">
        <w:rPr>
          <w:rFonts w:ascii="Times New Roman" w:hAnsi="Times New Roman" w:cs="Times New Roman"/>
          <w:sz w:val="24"/>
          <w:szCs w:val="24"/>
          <w:lang w:val="lt-LT"/>
        </w:rPr>
        <w:t>6</w:t>
      </w:r>
      <w:r w:rsidR="0065721F" w:rsidRPr="001F0EA5">
        <w:rPr>
          <w:rFonts w:ascii="Times New Roman" w:hAnsi="Times New Roman" w:cs="Times New Roman"/>
          <w:sz w:val="24"/>
          <w:szCs w:val="24"/>
          <w:lang w:val="lt-LT"/>
        </w:rPr>
        <w:t>.2. Sutarties Šalis, kuri dėl nurodytų aplinkybių negali įvykdyti prisi</w:t>
      </w:r>
      <w:r w:rsidR="00F8536F">
        <w:rPr>
          <w:rFonts w:ascii="Times New Roman" w:hAnsi="Times New Roman" w:cs="Times New Roman"/>
          <w:sz w:val="24"/>
          <w:szCs w:val="24"/>
          <w:lang w:val="lt-LT"/>
        </w:rPr>
        <w:t>i</w:t>
      </w:r>
      <w:r w:rsidR="0065721F" w:rsidRPr="001F0EA5">
        <w:rPr>
          <w:rFonts w:ascii="Times New Roman" w:hAnsi="Times New Roman" w:cs="Times New Roman"/>
          <w:sz w:val="24"/>
          <w:szCs w:val="24"/>
          <w:lang w:val="lt-LT"/>
        </w:rPr>
        <w:t>mtų įsipareigojimų,</w:t>
      </w:r>
      <w:r w:rsidR="00F8536F">
        <w:rPr>
          <w:rFonts w:ascii="Times New Roman" w:hAnsi="Times New Roman" w:cs="Times New Roman"/>
          <w:sz w:val="24"/>
          <w:szCs w:val="24"/>
          <w:lang w:val="lt-LT"/>
        </w:rPr>
        <w:t xml:space="preserve"> </w:t>
      </w:r>
      <w:r w:rsidR="0065721F" w:rsidRPr="001F0EA5">
        <w:rPr>
          <w:rFonts w:ascii="Times New Roman" w:hAnsi="Times New Roman" w:cs="Times New Roman"/>
          <w:sz w:val="24"/>
          <w:szCs w:val="24"/>
          <w:lang w:val="lt-LT"/>
        </w:rPr>
        <w:t>privalo ne vėliau kaip per 15 (penkiolika) kalendorinių dienų nuo tokių aplinkybių atsiradimo raštu apie tai informuo</w:t>
      </w:r>
      <w:r w:rsidR="00830A60">
        <w:rPr>
          <w:rFonts w:ascii="Times New Roman" w:hAnsi="Times New Roman" w:cs="Times New Roman"/>
          <w:sz w:val="24"/>
          <w:szCs w:val="24"/>
          <w:lang w:val="lt-LT"/>
        </w:rPr>
        <w:t>t</w:t>
      </w:r>
      <w:r w:rsidR="0065721F" w:rsidRPr="001F0EA5">
        <w:rPr>
          <w:rFonts w:ascii="Times New Roman" w:hAnsi="Times New Roman" w:cs="Times New Roman"/>
          <w:sz w:val="24"/>
          <w:szCs w:val="24"/>
          <w:lang w:val="lt-LT"/>
        </w:rPr>
        <w:t>i ki</w:t>
      </w:r>
      <w:r w:rsidR="00830A60">
        <w:rPr>
          <w:rFonts w:ascii="Times New Roman" w:hAnsi="Times New Roman" w:cs="Times New Roman"/>
          <w:sz w:val="24"/>
          <w:szCs w:val="24"/>
          <w:lang w:val="lt-LT"/>
        </w:rPr>
        <w:t>t</w:t>
      </w:r>
      <w:r w:rsidR="0065721F" w:rsidRPr="001F0EA5">
        <w:rPr>
          <w:rFonts w:ascii="Times New Roman" w:hAnsi="Times New Roman" w:cs="Times New Roman"/>
          <w:sz w:val="24"/>
          <w:szCs w:val="24"/>
          <w:lang w:val="lt-LT"/>
        </w:rPr>
        <w:t>ą Sutarties Šalį. Pa</w:t>
      </w:r>
      <w:r w:rsidR="00830A60">
        <w:rPr>
          <w:rFonts w:ascii="Times New Roman" w:hAnsi="Times New Roman" w:cs="Times New Roman"/>
          <w:sz w:val="24"/>
          <w:szCs w:val="24"/>
          <w:lang w:val="lt-LT"/>
        </w:rPr>
        <w:t>v</w:t>
      </w:r>
      <w:r w:rsidR="0065721F" w:rsidRPr="001F0EA5">
        <w:rPr>
          <w:rFonts w:ascii="Times New Roman" w:hAnsi="Times New Roman" w:cs="Times New Roman"/>
          <w:sz w:val="24"/>
          <w:szCs w:val="24"/>
          <w:lang w:val="lt-LT"/>
        </w:rPr>
        <w:t>ėluotas</w:t>
      </w:r>
      <w:r w:rsidR="00830A60">
        <w:rPr>
          <w:rFonts w:ascii="Times New Roman" w:hAnsi="Times New Roman" w:cs="Times New Roman"/>
          <w:sz w:val="24"/>
          <w:szCs w:val="24"/>
          <w:lang w:val="lt-LT"/>
        </w:rPr>
        <w:t xml:space="preserve"> </w:t>
      </w:r>
      <w:r w:rsidR="0065721F" w:rsidRPr="001F0EA5">
        <w:rPr>
          <w:rFonts w:ascii="Times New Roman" w:hAnsi="Times New Roman" w:cs="Times New Roman"/>
          <w:sz w:val="24"/>
          <w:szCs w:val="24"/>
          <w:lang w:val="lt-LT"/>
        </w:rPr>
        <w:t>ar netinkamas kitos Šalies informavimas ar informa</w:t>
      </w:r>
      <w:r w:rsidR="005B0403">
        <w:rPr>
          <w:rFonts w:ascii="Times New Roman" w:hAnsi="Times New Roman" w:cs="Times New Roman"/>
          <w:sz w:val="24"/>
          <w:szCs w:val="24"/>
          <w:lang w:val="lt-LT"/>
        </w:rPr>
        <w:t>c</w:t>
      </w:r>
      <w:r w:rsidR="0065721F" w:rsidRPr="001F0EA5">
        <w:rPr>
          <w:rFonts w:ascii="Times New Roman" w:hAnsi="Times New Roman" w:cs="Times New Roman"/>
          <w:sz w:val="24"/>
          <w:szCs w:val="24"/>
          <w:lang w:val="lt-LT"/>
        </w:rPr>
        <w:t>ijos nepa</w:t>
      </w:r>
      <w:r w:rsidR="005B0403">
        <w:rPr>
          <w:rFonts w:ascii="Times New Roman" w:hAnsi="Times New Roman" w:cs="Times New Roman"/>
          <w:sz w:val="24"/>
          <w:szCs w:val="24"/>
          <w:lang w:val="lt-LT"/>
        </w:rPr>
        <w:t>t</w:t>
      </w:r>
      <w:r w:rsidR="0065721F" w:rsidRPr="001F0EA5">
        <w:rPr>
          <w:rFonts w:ascii="Times New Roman" w:hAnsi="Times New Roman" w:cs="Times New Roman"/>
          <w:sz w:val="24"/>
          <w:szCs w:val="24"/>
          <w:lang w:val="lt-LT"/>
        </w:rPr>
        <w:t>eikimas atima iš jos</w:t>
      </w:r>
      <w:r w:rsidR="005B0403">
        <w:rPr>
          <w:rFonts w:ascii="Times New Roman" w:hAnsi="Times New Roman" w:cs="Times New Roman"/>
          <w:sz w:val="24"/>
          <w:szCs w:val="24"/>
          <w:lang w:val="lt-LT"/>
        </w:rPr>
        <w:t xml:space="preserve"> t</w:t>
      </w:r>
      <w:r w:rsidR="0065721F" w:rsidRPr="001F0EA5">
        <w:rPr>
          <w:rFonts w:ascii="Times New Roman" w:hAnsi="Times New Roman" w:cs="Times New Roman"/>
          <w:sz w:val="24"/>
          <w:szCs w:val="24"/>
          <w:lang w:val="lt-LT"/>
        </w:rPr>
        <w:t>eisę remtis išvardytomis ap</w:t>
      </w:r>
      <w:r w:rsidR="005B0403">
        <w:rPr>
          <w:rFonts w:ascii="Times New Roman" w:hAnsi="Times New Roman" w:cs="Times New Roman"/>
          <w:sz w:val="24"/>
          <w:szCs w:val="24"/>
          <w:lang w:val="lt-LT"/>
        </w:rPr>
        <w:t>li</w:t>
      </w:r>
      <w:r w:rsidR="0065721F" w:rsidRPr="001F0EA5">
        <w:rPr>
          <w:rFonts w:ascii="Times New Roman" w:hAnsi="Times New Roman" w:cs="Times New Roman"/>
          <w:sz w:val="24"/>
          <w:szCs w:val="24"/>
          <w:lang w:val="lt-LT"/>
        </w:rPr>
        <w:t>nkybėmis kaip pagrindu, atleidžiančiu nuo atsakomybės dėl ne</w:t>
      </w:r>
      <w:r w:rsidR="008E652E">
        <w:rPr>
          <w:rFonts w:ascii="Times New Roman" w:hAnsi="Times New Roman" w:cs="Times New Roman"/>
          <w:sz w:val="24"/>
          <w:szCs w:val="24"/>
          <w:lang w:val="lt-LT"/>
        </w:rPr>
        <w:t xml:space="preserve"> </w:t>
      </w:r>
      <w:r w:rsidR="0065721F" w:rsidRPr="001F0EA5">
        <w:rPr>
          <w:rFonts w:ascii="Times New Roman" w:hAnsi="Times New Roman" w:cs="Times New Roman"/>
          <w:sz w:val="24"/>
          <w:szCs w:val="24"/>
          <w:lang w:val="lt-LT"/>
        </w:rPr>
        <w:t>laiku (ar netinkamo) prisi</w:t>
      </w:r>
      <w:r w:rsidR="004F423A">
        <w:rPr>
          <w:rFonts w:ascii="Times New Roman" w:hAnsi="Times New Roman" w:cs="Times New Roman"/>
          <w:sz w:val="24"/>
          <w:szCs w:val="24"/>
          <w:lang w:val="lt-LT"/>
        </w:rPr>
        <w:t>i</w:t>
      </w:r>
      <w:r w:rsidR="0065721F" w:rsidRPr="001F0EA5">
        <w:rPr>
          <w:rFonts w:ascii="Times New Roman" w:hAnsi="Times New Roman" w:cs="Times New Roman"/>
          <w:sz w:val="24"/>
          <w:szCs w:val="24"/>
          <w:lang w:val="lt-LT"/>
        </w:rPr>
        <w:t>mtų įsipareigojimų vykdymo ar</w:t>
      </w:r>
      <w:r w:rsidR="005B0403">
        <w:rPr>
          <w:rFonts w:ascii="Times New Roman" w:hAnsi="Times New Roman" w:cs="Times New Roman"/>
          <w:sz w:val="24"/>
          <w:szCs w:val="24"/>
          <w:lang w:val="lt-LT"/>
        </w:rPr>
        <w:t xml:space="preserve"> </w:t>
      </w:r>
      <w:r w:rsidR="0065721F" w:rsidRPr="001F0EA5">
        <w:rPr>
          <w:rFonts w:ascii="Times New Roman" w:hAnsi="Times New Roman" w:cs="Times New Roman"/>
          <w:sz w:val="24"/>
          <w:szCs w:val="24"/>
          <w:lang w:val="lt-LT"/>
        </w:rPr>
        <w:t>nevykdymo.</w:t>
      </w:r>
    </w:p>
    <w:p w14:paraId="39EE24E5" w14:textId="524B9805" w:rsidR="00527115" w:rsidRPr="00C03B2E" w:rsidRDefault="0045485A" w:rsidP="003F1E3F">
      <w:pPr>
        <w:spacing w:before="0" w:beforeAutospacing="0" w:after="0" w:afterAutospacing="0" w:line="276" w:lineRule="auto"/>
        <w:ind w:firstLine="397"/>
        <w:rPr>
          <w:rFonts w:ascii="Times New Roman" w:hAnsi="Times New Roman" w:cs="Times New Roman"/>
          <w:sz w:val="24"/>
          <w:szCs w:val="24"/>
          <w:lang w:val="lt-LT"/>
        </w:rPr>
      </w:pPr>
      <w:r w:rsidRPr="001F0EA5">
        <w:rPr>
          <w:rFonts w:ascii="Times New Roman" w:hAnsi="Times New Roman" w:cs="Times New Roman"/>
          <w:sz w:val="24"/>
          <w:szCs w:val="24"/>
          <w:lang w:val="lt-LT"/>
        </w:rPr>
        <w:t>6</w:t>
      </w:r>
      <w:r w:rsidR="0065721F" w:rsidRPr="001F0EA5">
        <w:rPr>
          <w:rFonts w:ascii="Times New Roman" w:hAnsi="Times New Roman" w:cs="Times New Roman"/>
          <w:sz w:val="24"/>
          <w:szCs w:val="24"/>
          <w:lang w:val="lt-LT"/>
        </w:rPr>
        <w:t>.3. Jei nurody</w:t>
      </w:r>
      <w:r w:rsidR="004F423A">
        <w:rPr>
          <w:rFonts w:ascii="Times New Roman" w:hAnsi="Times New Roman" w:cs="Times New Roman"/>
          <w:sz w:val="24"/>
          <w:szCs w:val="24"/>
          <w:lang w:val="lt-LT"/>
        </w:rPr>
        <w:t>t</w:t>
      </w:r>
      <w:r w:rsidR="0065721F" w:rsidRPr="001F0EA5">
        <w:rPr>
          <w:rFonts w:ascii="Times New Roman" w:hAnsi="Times New Roman" w:cs="Times New Roman"/>
          <w:sz w:val="24"/>
          <w:szCs w:val="24"/>
          <w:lang w:val="lt-LT"/>
        </w:rPr>
        <w:t xml:space="preserve">os aplinkybės trunka ilgiau kaip 1 (vieną) mėnesį, Šalys tarpusavio raštišku susitarimu gali nutraukti Sutartį. </w:t>
      </w:r>
    </w:p>
    <w:p w14:paraId="000A3A50" w14:textId="77777777" w:rsidR="0065721F" w:rsidRPr="00C03B2E" w:rsidRDefault="0065721F" w:rsidP="00197952">
      <w:pPr>
        <w:spacing w:before="0" w:beforeAutospacing="0" w:after="0" w:afterAutospacing="0" w:line="276" w:lineRule="auto"/>
        <w:ind w:right="0" w:firstLine="720"/>
        <w:rPr>
          <w:rFonts w:ascii="Times New Roman" w:eastAsia="Times New Roman" w:hAnsi="Times New Roman" w:cs="Times New Roman"/>
          <w:sz w:val="24"/>
          <w:szCs w:val="24"/>
          <w:lang w:val="lt-LT" w:eastAsia="lt-LT" w:bidi="ar-SA"/>
        </w:rPr>
      </w:pPr>
    </w:p>
    <w:p w14:paraId="236BCFBA" w14:textId="77777777" w:rsidR="0065721F" w:rsidRPr="00C03B2E" w:rsidRDefault="0045485A" w:rsidP="00197952">
      <w:pPr>
        <w:tabs>
          <w:tab w:val="num" w:pos="397"/>
        </w:tabs>
        <w:spacing w:before="0" w:beforeAutospacing="0" w:after="0" w:afterAutospacing="0" w:line="276" w:lineRule="auto"/>
        <w:ind w:left="397" w:right="0" w:hanging="397"/>
        <w:jc w:val="center"/>
        <w:rPr>
          <w:rFonts w:ascii="Times New Roman" w:eastAsia="Times New Roman" w:hAnsi="Times New Roman" w:cs="Times New Roman"/>
          <w:b/>
          <w:bCs/>
          <w:sz w:val="24"/>
          <w:szCs w:val="24"/>
          <w:lang w:val="lt-LT" w:eastAsia="lt-LT" w:bidi="ar-SA"/>
        </w:rPr>
      </w:pPr>
      <w:r>
        <w:rPr>
          <w:rFonts w:ascii="Times New Roman" w:eastAsia="Times New Roman" w:hAnsi="Times New Roman" w:cs="Times New Roman"/>
          <w:b/>
          <w:bCs/>
          <w:caps/>
          <w:sz w:val="24"/>
          <w:szCs w:val="24"/>
          <w:lang w:val="lt-LT" w:eastAsia="lt-LT" w:bidi="ar-SA"/>
        </w:rPr>
        <w:t>7</w:t>
      </w:r>
      <w:r w:rsidR="0065721F" w:rsidRPr="00C03B2E">
        <w:rPr>
          <w:rFonts w:ascii="Times New Roman" w:eastAsia="Times New Roman" w:hAnsi="Times New Roman" w:cs="Times New Roman"/>
          <w:b/>
          <w:bCs/>
          <w:caps/>
          <w:sz w:val="24"/>
          <w:szCs w:val="24"/>
          <w:lang w:val="lt-LT" w:eastAsia="lt-LT" w:bidi="ar-SA"/>
        </w:rPr>
        <w:t xml:space="preserve">. </w:t>
      </w:r>
      <w:r w:rsidR="0065721F" w:rsidRPr="00C03B2E">
        <w:rPr>
          <w:rFonts w:ascii="Times New Roman" w:eastAsia="Times New Roman" w:hAnsi="Times New Roman" w:cs="Times New Roman"/>
          <w:b/>
          <w:bCs/>
          <w:sz w:val="24"/>
          <w:szCs w:val="24"/>
          <w:lang w:val="lt-LT" w:eastAsia="lt-LT" w:bidi="ar-SA"/>
        </w:rPr>
        <w:t>Šalių pareiškimai ir garantijos</w:t>
      </w:r>
    </w:p>
    <w:p w14:paraId="7A0CE30B" w14:textId="77777777" w:rsidR="0065721F" w:rsidRPr="00C03B2E" w:rsidRDefault="0065721F" w:rsidP="00197952">
      <w:pPr>
        <w:tabs>
          <w:tab w:val="num" w:pos="397"/>
        </w:tabs>
        <w:spacing w:before="0" w:beforeAutospacing="0" w:after="0" w:afterAutospacing="0" w:line="276" w:lineRule="auto"/>
        <w:ind w:left="397" w:right="0" w:hanging="397"/>
        <w:jc w:val="center"/>
        <w:rPr>
          <w:rFonts w:ascii="Times New Roman" w:eastAsia="Times New Roman" w:hAnsi="Times New Roman" w:cs="Times New Roman"/>
          <w:b/>
          <w:bCs/>
          <w:caps/>
          <w:sz w:val="24"/>
          <w:szCs w:val="24"/>
          <w:lang w:val="lt-LT" w:eastAsia="lt-LT" w:bidi="ar-SA"/>
        </w:rPr>
      </w:pPr>
    </w:p>
    <w:p w14:paraId="5B6F079E" w14:textId="77777777" w:rsidR="0065721F" w:rsidRPr="00C03B2E" w:rsidRDefault="0045485A" w:rsidP="00197952">
      <w:pPr>
        <w:spacing w:before="0" w:beforeAutospacing="0" w:after="0" w:afterAutospacing="0" w:line="276" w:lineRule="auto"/>
        <w:ind w:right="0" w:firstLine="720"/>
        <w:rPr>
          <w:rFonts w:ascii="Times New Roman" w:eastAsia="Times New Roman" w:hAnsi="Times New Roman" w:cs="Times New Roman"/>
          <w:caps/>
          <w:sz w:val="24"/>
          <w:szCs w:val="24"/>
          <w:lang w:val="lt-LT" w:eastAsia="lt-LT" w:bidi="ar-SA"/>
        </w:rPr>
      </w:pPr>
      <w:r>
        <w:rPr>
          <w:rFonts w:ascii="Times New Roman" w:eastAsia="Times New Roman" w:hAnsi="Times New Roman" w:cs="Times New Roman"/>
          <w:caps/>
          <w:sz w:val="24"/>
          <w:szCs w:val="24"/>
          <w:lang w:val="lt-LT" w:eastAsia="lt-LT" w:bidi="ar-SA"/>
        </w:rPr>
        <w:t>7</w:t>
      </w:r>
      <w:r w:rsidR="0065721F" w:rsidRPr="00C03B2E">
        <w:rPr>
          <w:rFonts w:ascii="Times New Roman" w:eastAsia="Times New Roman" w:hAnsi="Times New Roman" w:cs="Times New Roman"/>
          <w:caps/>
          <w:sz w:val="24"/>
          <w:szCs w:val="24"/>
          <w:lang w:val="lt-LT" w:eastAsia="lt-LT" w:bidi="ar-SA"/>
        </w:rPr>
        <w:t>.1</w:t>
      </w:r>
      <w:r w:rsidR="0065721F" w:rsidRPr="00C03B2E">
        <w:rPr>
          <w:rFonts w:ascii="Times New Roman" w:eastAsia="Times New Roman" w:hAnsi="Times New Roman" w:cs="Times New Roman"/>
          <w:sz w:val="24"/>
          <w:szCs w:val="24"/>
          <w:lang w:val="lt-LT" w:eastAsia="lt-LT" w:bidi="ar-SA"/>
        </w:rPr>
        <w:t>. Kiekviena iš šalių pareiškia ir garantuoja kitai šaliai, kad:</w:t>
      </w:r>
    </w:p>
    <w:p w14:paraId="4D842485" w14:textId="77777777" w:rsidR="0065721F" w:rsidRPr="00C03B2E" w:rsidRDefault="0045485A" w:rsidP="00197952">
      <w:pPr>
        <w:spacing w:before="0" w:beforeAutospacing="0" w:after="0" w:afterAutospacing="0" w:line="276" w:lineRule="auto"/>
        <w:ind w:right="0" w:firstLine="720"/>
        <w:rPr>
          <w:rFonts w:ascii="Times New Roman" w:eastAsia="Times New Roman" w:hAnsi="Times New Roman" w:cs="Times New Roman"/>
          <w:caps/>
          <w:sz w:val="24"/>
          <w:szCs w:val="24"/>
          <w:lang w:val="lt-LT" w:eastAsia="lt-LT" w:bidi="ar-SA"/>
        </w:rPr>
      </w:pPr>
      <w:r>
        <w:rPr>
          <w:rFonts w:ascii="Times New Roman" w:eastAsia="Times New Roman" w:hAnsi="Times New Roman" w:cs="Times New Roman"/>
          <w:sz w:val="24"/>
          <w:szCs w:val="24"/>
          <w:lang w:val="lt-LT" w:eastAsia="lt-LT" w:bidi="ar-SA"/>
        </w:rPr>
        <w:t>7</w:t>
      </w:r>
      <w:r w:rsidR="0065721F" w:rsidRPr="00C03B2E">
        <w:rPr>
          <w:rFonts w:ascii="Times New Roman" w:eastAsia="Times New Roman" w:hAnsi="Times New Roman" w:cs="Times New Roman"/>
          <w:sz w:val="24"/>
          <w:szCs w:val="24"/>
          <w:lang w:val="lt-LT" w:eastAsia="lt-LT" w:bidi="ar-SA"/>
        </w:rPr>
        <w:t xml:space="preserve">.1.1. </w:t>
      </w:r>
      <w:r w:rsidR="00185572">
        <w:rPr>
          <w:rFonts w:ascii="Times New Roman" w:eastAsia="Times New Roman" w:hAnsi="Times New Roman" w:cs="Times New Roman"/>
          <w:sz w:val="24"/>
          <w:szCs w:val="24"/>
          <w:lang w:val="lt-LT" w:eastAsia="lt-LT" w:bidi="ar-SA"/>
        </w:rPr>
        <w:t>š</w:t>
      </w:r>
      <w:r w:rsidR="0065721F" w:rsidRPr="00C03B2E">
        <w:rPr>
          <w:rFonts w:ascii="Times New Roman" w:eastAsia="Times New Roman" w:hAnsi="Times New Roman" w:cs="Times New Roman"/>
          <w:sz w:val="24"/>
          <w:szCs w:val="24"/>
          <w:lang w:val="lt-LT" w:eastAsia="lt-LT" w:bidi="ar-SA"/>
        </w:rPr>
        <w:t>alis yra tinkamai įsteigta ir teisėtai veikia pagal Lietuvos Respublikos įstatymus;</w:t>
      </w:r>
    </w:p>
    <w:p w14:paraId="6179E046" w14:textId="77777777" w:rsidR="0065721F" w:rsidRPr="00C03B2E" w:rsidRDefault="0045485A" w:rsidP="00197952">
      <w:pPr>
        <w:spacing w:before="0" w:beforeAutospacing="0" w:after="0" w:afterAutospacing="0" w:line="276" w:lineRule="auto"/>
        <w:ind w:right="0" w:firstLine="720"/>
        <w:rPr>
          <w:rFonts w:ascii="Times New Roman" w:eastAsia="Times New Roman" w:hAnsi="Times New Roman" w:cs="Times New Roman"/>
          <w:caps/>
          <w:sz w:val="24"/>
          <w:szCs w:val="24"/>
          <w:lang w:val="lt-LT" w:eastAsia="lt-LT" w:bidi="ar-SA"/>
        </w:rPr>
      </w:pPr>
      <w:r>
        <w:rPr>
          <w:rFonts w:ascii="Times New Roman" w:eastAsia="Times New Roman" w:hAnsi="Times New Roman" w:cs="Times New Roman"/>
          <w:sz w:val="24"/>
          <w:szCs w:val="24"/>
          <w:lang w:val="lt-LT" w:eastAsia="lt-LT" w:bidi="ar-SA"/>
        </w:rPr>
        <w:t>7</w:t>
      </w:r>
      <w:r w:rsidR="0065721F" w:rsidRPr="00C03B2E">
        <w:rPr>
          <w:rFonts w:ascii="Times New Roman" w:eastAsia="Times New Roman" w:hAnsi="Times New Roman" w:cs="Times New Roman"/>
          <w:sz w:val="24"/>
          <w:szCs w:val="24"/>
          <w:lang w:val="lt-LT" w:eastAsia="lt-LT" w:bidi="ar-SA"/>
        </w:rPr>
        <w:t xml:space="preserve">.1.2. </w:t>
      </w:r>
      <w:r w:rsidR="00185572">
        <w:rPr>
          <w:rFonts w:ascii="Times New Roman" w:eastAsia="Times New Roman" w:hAnsi="Times New Roman" w:cs="Times New Roman"/>
          <w:sz w:val="24"/>
          <w:szCs w:val="24"/>
          <w:lang w:val="lt-LT" w:eastAsia="lt-LT" w:bidi="ar-SA"/>
        </w:rPr>
        <w:t>š</w:t>
      </w:r>
      <w:r w:rsidR="0065721F" w:rsidRPr="00C03B2E">
        <w:rPr>
          <w:rFonts w:ascii="Times New Roman" w:eastAsia="Times New Roman" w:hAnsi="Times New Roman" w:cs="Times New Roman"/>
          <w:sz w:val="24"/>
          <w:szCs w:val="24"/>
          <w:lang w:val="lt-LT" w:eastAsia="lt-LT" w:bidi="ar-SA"/>
        </w:rPr>
        <w:t>alis atliko visus teisinius veiksmus, būtinus, kad sutartis būtų tinkamai sudaryta ir galiotų, ir turi visus teisės aktais numatytus leidimus, licencijas, darbuotojus, reikalingus paslaugoms teikti;</w:t>
      </w:r>
    </w:p>
    <w:p w14:paraId="1B9DD518" w14:textId="77777777" w:rsidR="0065721F" w:rsidRPr="00C03B2E" w:rsidRDefault="0045485A" w:rsidP="00197952">
      <w:pPr>
        <w:spacing w:before="0" w:beforeAutospacing="0" w:after="0" w:afterAutospacing="0" w:line="276" w:lineRule="auto"/>
        <w:ind w:right="0" w:firstLine="720"/>
        <w:rPr>
          <w:rFonts w:ascii="Times New Roman" w:eastAsia="Times New Roman" w:hAnsi="Times New Roman" w:cs="Times New Roman"/>
          <w:caps/>
          <w:sz w:val="24"/>
          <w:szCs w:val="24"/>
          <w:lang w:val="lt-LT" w:eastAsia="lt-LT" w:bidi="ar-SA"/>
        </w:rPr>
      </w:pPr>
      <w:r>
        <w:rPr>
          <w:rFonts w:ascii="Times New Roman" w:eastAsia="Times New Roman" w:hAnsi="Times New Roman" w:cs="Times New Roman"/>
          <w:sz w:val="24"/>
          <w:szCs w:val="24"/>
          <w:lang w:val="lt-LT" w:eastAsia="lt-LT" w:bidi="ar-SA"/>
        </w:rPr>
        <w:t>7</w:t>
      </w:r>
      <w:r w:rsidR="0065721F" w:rsidRPr="00C03B2E">
        <w:rPr>
          <w:rFonts w:ascii="Times New Roman" w:eastAsia="Times New Roman" w:hAnsi="Times New Roman" w:cs="Times New Roman"/>
          <w:sz w:val="24"/>
          <w:szCs w:val="24"/>
          <w:lang w:val="lt-LT" w:eastAsia="lt-LT" w:bidi="ar-SA"/>
        </w:rPr>
        <w:t xml:space="preserve">.1.3. </w:t>
      </w:r>
      <w:r w:rsidR="00185572">
        <w:rPr>
          <w:rFonts w:ascii="Times New Roman" w:eastAsia="Times New Roman" w:hAnsi="Times New Roman" w:cs="Times New Roman"/>
          <w:sz w:val="24"/>
          <w:szCs w:val="24"/>
          <w:lang w:val="lt-LT" w:eastAsia="lt-LT" w:bidi="ar-SA"/>
        </w:rPr>
        <w:t>s</w:t>
      </w:r>
      <w:r w:rsidR="0065721F" w:rsidRPr="00C03B2E">
        <w:rPr>
          <w:rFonts w:ascii="Times New Roman" w:eastAsia="Times New Roman" w:hAnsi="Times New Roman" w:cs="Times New Roman"/>
          <w:sz w:val="24"/>
          <w:szCs w:val="24"/>
          <w:lang w:val="lt-LT" w:eastAsia="lt-LT" w:bidi="ar-SA"/>
        </w:rPr>
        <w:t>udarydama sutartį, šalis neviršija savo kompetencijos ir nepažeidžia ją saistančių įstatymų, kitų privalomų teisės aktų, taisyklių, statutų, teismo sprendimų, įstatų, nuostatų, potvarkių, įsipareigojimų ir susitarimų;</w:t>
      </w:r>
    </w:p>
    <w:p w14:paraId="1104B045" w14:textId="77777777" w:rsidR="0065721F" w:rsidRDefault="0045485A" w:rsidP="00197952">
      <w:pPr>
        <w:spacing w:before="0" w:beforeAutospacing="0" w:after="0" w:afterAutospacing="0" w:line="276" w:lineRule="auto"/>
        <w:ind w:right="0" w:firstLine="720"/>
        <w:rPr>
          <w:rFonts w:ascii="Times New Roman" w:eastAsia="Times New Roman" w:hAnsi="Times New Roman" w:cs="Times New Roman"/>
          <w:sz w:val="24"/>
          <w:szCs w:val="24"/>
          <w:lang w:val="lt-LT" w:eastAsia="lt-LT" w:bidi="ar-SA"/>
        </w:rPr>
      </w:pPr>
      <w:r>
        <w:rPr>
          <w:rFonts w:ascii="Times New Roman" w:eastAsia="Times New Roman" w:hAnsi="Times New Roman" w:cs="Times New Roman"/>
          <w:sz w:val="24"/>
          <w:szCs w:val="24"/>
          <w:lang w:val="lt-LT" w:eastAsia="lt-LT" w:bidi="ar-SA"/>
        </w:rPr>
        <w:t>7</w:t>
      </w:r>
      <w:r w:rsidR="0065721F" w:rsidRPr="00C03B2E">
        <w:rPr>
          <w:rFonts w:ascii="Times New Roman" w:eastAsia="Times New Roman" w:hAnsi="Times New Roman" w:cs="Times New Roman"/>
          <w:sz w:val="24"/>
          <w:szCs w:val="24"/>
          <w:lang w:val="lt-LT" w:eastAsia="lt-LT" w:bidi="ar-SA"/>
        </w:rPr>
        <w:t xml:space="preserve">.1.4. </w:t>
      </w:r>
      <w:r w:rsidR="00185572">
        <w:rPr>
          <w:rFonts w:ascii="Times New Roman" w:eastAsia="Times New Roman" w:hAnsi="Times New Roman" w:cs="Times New Roman"/>
          <w:sz w:val="24"/>
          <w:szCs w:val="24"/>
          <w:lang w:val="lt-LT" w:eastAsia="lt-LT" w:bidi="ar-SA"/>
        </w:rPr>
        <w:t>š</w:t>
      </w:r>
      <w:r w:rsidR="0065721F" w:rsidRPr="00C03B2E">
        <w:rPr>
          <w:rFonts w:ascii="Times New Roman" w:eastAsia="Times New Roman" w:hAnsi="Times New Roman" w:cs="Times New Roman"/>
          <w:sz w:val="24"/>
          <w:szCs w:val="24"/>
          <w:lang w:val="lt-LT" w:eastAsia="lt-LT" w:bidi="ar-SA"/>
        </w:rPr>
        <w:t>i sutartis yra šaliai galiojantis, teisinis ir ją saistantis įsipareigojimas, kurio vykdymo galima pareikalauti pagal sutarties sąlygas.</w:t>
      </w:r>
    </w:p>
    <w:p w14:paraId="2D9A64AD" w14:textId="77777777" w:rsidR="003F1E3F" w:rsidRPr="00C03B2E" w:rsidRDefault="003F1E3F" w:rsidP="003F1E3F">
      <w:pPr>
        <w:snapToGrid w:val="0"/>
        <w:spacing w:before="0" w:beforeAutospacing="0" w:after="0" w:afterAutospacing="0" w:line="276" w:lineRule="auto"/>
        <w:ind w:right="0"/>
        <w:rPr>
          <w:rFonts w:ascii="Times New Roman" w:eastAsia="Times New Roman" w:hAnsi="Times New Roman" w:cs="Times New Roman"/>
          <w:sz w:val="24"/>
          <w:szCs w:val="24"/>
          <w:lang w:val="lt-LT" w:bidi="ar-SA"/>
        </w:rPr>
      </w:pPr>
    </w:p>
    <w:p w14:paraId="7202860A" w14:textId="77777777" w:rsidR="0065721F" w:rsidRDefault="0045485A" w:rsidP="00197952">
      <w:pPr>
        <w:tabs>
          <w:tab w:val="left" w:pos="1304"/>
          <w:tab w:val="left" w:pos="1457"/>
          <w:tab w:val="left" w:pos="1604"/>
          <w:tab w:val="left" w:pos="1757"/>
          <w:tab w:val="left" w:pos="1860"/>
          <w:tab w:val="left" w:pos="1984"/>
          <w:tab w:val="left" w:pos="2098"/>
          <w:tab w:val="left" w:pos="2211"/>
        </w:tabs>
        <w:autoSpaceDE w:val="0"/>
        <w:autoSpaceDN w:val="0"/>
        <w:adjustRightInd w:val="0"/>
        <w:spacing w:before="0" w:beforeAutospacing="0" w:after="0" w:afterAutospacing="0" w:line="276" w:lineRule="auto"/>
        <w:ind w:left="312" w:right="0"/>
        <w:jc w:val="center"/>
        <w:rPr>
          <w:rFonts w:ascii="Times New Roman" w:eastAsia="Times New Roman" w:hAnsi="Times New Roman" w:cs="Times New Roman"/>
          <w:b/>
          <w:bCs/>
          <w:sz w:val="24"/>
          <w:szCs w:val="24"/>
          <w:lang w:val="lt-LT" w:bidi="ar-SA"/>
        </w:rPr>
      </w:pPr>
      <w:r>
        <w:rPr>
          <w:rFonts w:ascii="Times New Roman" w:eastAsia="Times New Roman" w:hAnsi="Times New Roman" w:cs="Times New Roman"/>
          <w:b/>
          <w:bCs/>
          <w:sz w:val="24"/>
          <w:szCs w:val="24"/>
          <w:lang w:val="lt-LT" w:bidi="ar-SA"/>
        </w:rPr>
        <w:t>8</w:t>
      </w:r>
      <w:r w:rsidR="0065721F" w:rsidRPr="00C03B2E">
        <w:rPr>
          <w:rFonts w:ascii="Times New Roman" w:eastAsia="Times New Roman" w:hAnsi="Times New Roman" w:cs="Times New Roman"/>
          <w:b/>
          <w:bCs/>
          <w:sz w:val="24"/>
          <w:szCs w:val="24"/>
          <w:lang w:val="lt-LT" w:bidi="ar-SA"/>
        </w:rPr>
        <w:t>. Sutarties pakeitimai</w:t>
      </w:r>
    </w:p>
    <w:p w14:paraId="56F0D8F6" w14:textId="77777777" w:rsidR="003F1E3F" w:rsidRDefault="003F1E3F" w:rsidP="00197952">
      <w:pPr>
        <w:snapToGrid w:val="0"/>
        <w:spacing w:before="0" w:beforeAutospacing="0" w:after="0" w:afterAutospacing="0" w:line="276" w:lineRule="auto"/>
        <w:ind w:right="0" w:firstLine="720"/>
        <w:rPr>
          <w:rFonts w:ascii="Times New Roman" w:eastAsia="Times New Roman" w:hAnsi="Times New Roman" w:cs="Times New Roman"/>
          <w:sz w:val="24"/>
          <w:szCs w:val="24"/>
          <w:lang w:val="lt-LT" w:bidi="ar-SA"/>
        </w:rPr>
      </w:pPr>
    </w:p>
    <w:p w14:paraId="355B5109" w14:textId="4407453C" w:rsidR="00CA0702" w:rsidRPr="00C03B2E" w:rsidRDefault="0045485A" w:rsidP="00197952">
      <w:pPr>
        <w:snapToGrid w:val="0"/>
        <w:spacing w:before="0" w:beforeAutospacing="0" w:after="0" w:afterAutospacing="0" w:line="276" w:lineRule="auto"/>
        <w:ind w:right="0" w:firstLine="720"/>
        <w:rPr>
          <w:rFonts w:ascii="Times New Roman" w:hAnsi="Times New Roman" w:cs="Times New Roman"/>
          <w:sz w:val="24"/>
          <w:szCs w:val="24"/>
          <w:lang w:val="lt-LT"/>
        </w:rPr>
      </w:pPr>
      <w:r>
        <w:rPr>
          <w:rFonts w:ascii="Times New Roman" w:eastAsia="Times New Roman" w:hAnsi="Times New Roman" w:cs="Times New Roman"/>
          <w:sz w:val="24"/>
          <w:szCs w:val="24"/>
          <w:lang w:val="lt-LT" w:bidi="ar-SA"/>
        </w:rPr>
        <w:t>8</w:t>
      </w:r>
      <w:r w:rsidR="0065721F" w:rsidRPr="00C03B2E">
        <w:rPr>
          <w:rFonts w:ascii="Times New Roman" w:eastAsia="Times New Roman" w:hAnsi="Times New Roman" w:cs="Times New Roman"/>
          <w:sz w:val="24"/>
          <w:szCs w:val="24"/>
          <w:lang w:val="lt-LT" w:bidi="ar-SA"/>
        </w:rPr>
        <w:t>.1</w:t>
      </w:r>
      <w:r w:rsidR="00CA0702" w:rsidRPr="00C03B2E">
        <w:rPr>
          <w:rFonts w:ascii="Times New Roman" w:eastAsia="Times New Roman" w:hAnsi="Times New Roman" w:cs="Times New Roman"/>
          <w:sz w:val="24"/>
          <w:szCs w:val="24"/>
          <w:lang w:val="lt-LT" w:bidi="ar-SA"/>
        </w:rPr>
        <w:t>.</w:t>
      </w:r>
      <w:r w:rsidR="00CA0702" w:rsidRPr="00C03B2E">
        <w:rPr>
          <w:rFonts w:ascii="Times New Roman" w:hAnsi="Times New Roman" w:cs="Times New Roman"/>
          <w:sz w:val="24"/>
          <w:szCs w:val="24"/>
          <w:lang w:val="lt-LT"/>
        </w:rPr>
        <w:t xml:space="preserve"> Pirkimo sutartyje bus nustatyti fiksuoti įkainiai. Pirkimo sutarties kaina ir (ar) kainodaros taisyklės yra esminės pirkimo sutarties sąlygos, kurios nebus keičiamos per visą sutarties vykdymo laikotarpį, išskyrus tokias pirkimo sutarties sąlygas, kurias pakeitus nebūtų pažeisti Viešųjų pirkimų įstatymo nustatyti principai bei tikslai ir tokiems pirkimo sutarties sąlygų pakeitimams yra gautas Viešųjų pirkimų tarnybos sutikimas. </w:t>
      </w:r>
      <w:r w:rsidR="00CA0702" w:rsidRPr="00C03B2E">
        <w:rPr>
          <w:rFonts w:ascii="Times New Roman" w:eastAsia="Times New Roman" w:hAnsi="Times New Roman" w:cs="Times New Roman"/>
          <w:sz w:val="24"/>
          <w:szCs w:val="24"/>
          <w:lang w:val="lt-LT"/>
        </w:rPr>
        <w:t xml:space="preserve">Paslaugų įkainiai nekeičiami visą sutarties galiojimo laikotarpį ir gali būti perskaičiuojami tik keičiantis tiesiogiai įtakojantiems sutarties vykdymą teisės aktams: pasikeitus Pridėtinės vertės mokesčio įstatymui. </w:t>
      </w:r>
      <w:r w:rsidR="00CA0702" w:rsidRPr="00C03B2E">
        <w:rPr>
          <w:rFonts w:ascii="Times New Roman" w:hAnsi="Times New Roman" w:cs="Times New Roman"/>
          <w:sz w:val="24"/>
          <w:szCs w:val="24"/>
          <w:lang w:val="lt-LT"/>
        </w:rPr>
        <w:t xml:space="preserve">Pirkimo sutarties sąlygų keitimu nebus laikomas pirkimo sutarties sąlygų koregavimas joje numatytomis aplinkybėmis, jeigu šios aplinkybės nustatytos aiškiai bei nedviprasmiškai ir buvo pateiktos konkurso sąlygose. </w:t>
      </w:r>
    </w:p>
    <w:p w14:paraId="0B40976C" w14:textId="77777777" w:rsidR="0065721F" w:rsidRPr="00C03B2E" w:rsidRDefault="0045485A" w:rsidP="00197952">
      <w:pPr>
        <w:snapToGrid w:val="0"/>
        <w:spacing w:before="0" w:beforeAutospacing="0" w:after="0" w:afterAutospacing="0" w:line="276" w:lineRule="auto"/>
        <w:ind w:right="0" w:firstLine="720"/>
        <w:rPr>
          <w:rFonts w:ascii="Times New Roman" w:eastAsia="Times New Roman" w:hAnsi="Times New Roman" w:cs="Times New Roman"/>
          <w:sz w:val="24"/>
          <w:szCs w:val="24"/>
          <w:lang w:val="lt-LT" w:bidi="ar-SA"/>
        </w:rPr>
      </w:pPr>
      <w:r>
        <w:rPr>
          <w:rFonts w:ascii="Times New Roman" w:eastAsia="Times New Roman" w:hAnsi="Times New Roman" w:cs="Times New Roman"/>
          <w:sz w:val="24"/>
          <w:szCs w:val="24"/>
          <w:lang w:val="lt-LT" w:bidi="ar-SA"/>
        </w:rPr>
        <w:lastRenderedPageBreak/>
        <w:t>8</w:t>
      </w:r>
      <w:r w:rsidR="0065721F" w:rsidRPr="00C03B2E">
        <w:rPr>
          <w:rFonts w:ascii="Times New Roman" w:eastAsia="Times New Roman" w:hAnsi="Times New Roman" w:cs="Times New Roman"/>
          <w:sz w:val="24"/>
          <w:szCs w:val="24"/>
          <w:lang w:val="lt-LT" w:bidi="ar-SA"/>
        </w:rPr>
        <w:t xml:space="preserve">.2. </w:t>
      </w:r>
      <w:r w:rsidR="0065721F" w:rsidRPr="00C03B2E">
        <w:rPr>
          <w:rFonts w:ascii="Times New Roman" w:eastAsia="Times New Roman" w:hAnsi="Times New Roman" w:cs="Times New Roman"/>
          <w:color w:val="000000"/>
          <w:sz w:val="24"/>
          <w:szCs w:val="24"/>
          <w:lang w:val="lt-LT" w:eastAsia="lt-LT" w:bidi="ar-SA"/>
        </w:rPr>
        <w:t>Tais atvejais, kai pirkimo sutarties sąlygų keitimo būtinybės nebuvo įmanoma numatyti rengiant pirkimo dokumentus ir (ar) pirkimo sutarties sudarymo metu, pirkimo sutarties šalys gali keisti tik neesmines pirkimo sutarties sąlygas.</w:t>
      </w:r>
    </w:p>
    <w:p w14:paraId="47FDB2D8" w14:textId="77777777" w:rsidR="0065721F" w:rsidRDefault="0045485A" w:rsidP="00197952">
      <w:pPr>
        <w:snapToGrid w:val="0"/>
        <w:spacing w:before="0" w:beforeAutospacing="0" w:after="0" w:afterAutospacing="0" w:line="276" w:lineRule="auto"/>
        <w:ind w:right="0" w:firstLine="720"/>
        <w:rPr>
          <w:rFonts w:ascii="Times New Roman" w:eastAsia="Times New Roman" w:hAnsi="Times New Roman" w:cs="Times New Roman"/>
          <w:sz w:val="24"/>
          <w:szCs w:val="24"/>
          <w:lang w:val="lt-LT" w:bidi="ar-SA"/>
        </w:rPr>
      </w:pPr>
      <w:r>
        <w:rPr>
          <w:rFonts w:ascii="Times New Roman" w:eastAsia="Times New Roman" w:hAnsi="Times New Roman" w:cs="Times New Roman"/>
          <w:sz w:val="24"/>
          <w:szCs w:val="24"/>
          <w:lang w:val="lt-LT" w:bidi="ar-SA"/>
        </w:rPr>
        <w:t>8</w:t>
      </w:r>
      <w:r w:rsidR="0065721F" w:rsidRPr="00C03B2E">
        <w:rPr>
          <w:rFonts w:ascii="Times New Roman" w:eastAsia="Times New Roman" w:hAnsi="Times New Roman" w:cs="Times New Roman"/>
          <w:sz w:val="24"/>
          <w:szCs w:val="24"/>
          <w:lang w:val="lt-LT" w:bidi="ar-SA"/>
        </w:rPr>
        <w:t>.3. Visi sutarties pakeitimai ir papildymai turi būti sudaromi raštu ir abiejų šalių pasirašomi, pasirašius abiejų šalių įgaliotiems atstovams, žodinės išlygos neturi juridinės galios.</w:t>
      </w:r>
    </w:p>
    <w:p w14:paraId="4B5C0A15" w14:textId="77777777" w:rsidR="008E59AC" w:rsidRDefault="008E59AC" w:rsidP="00197952">
      <w:pPr>
        <w:snapToGrid w:val="0"/>
        <w:spacing w:before="0" w:beforeAutospacing="0" w:after="0" w:afterAutospacing="0" w:line="276" w:lineRule="auto"/>
        <w:ind w:right="0" w:firstLine="720"/>
        <w:rPr>
          <w:rFonts w:ascii="Times New Roman" w:eastAsia="Times New Roman" w:hAnsi="Times New Roman" w:cs="Times New Roman"/>
          <w:sz w:val="24"/>
          <w:szCs w:val="24"/>
          <w:lang w:val="lt-LT" w:bidi="ar-SA"/>
        </w:rPr>
      </w:pPr>
    </w:p>
    <w:p w14:paraId="0120B2C2" w14:textId="77777777" w:rsidR="0065721F" w:rsidRDefault="0045485A" w:rsidP="00197952">
      <w:pPr>
        <w:tabs>
          <w:tab w:val="left" w:pos="1304"/>
          <w:tab w:val="left" w:pos="1457"/>
          <w:tab w:val="left" w:pos="1604"/>
          <w:tab w:val="left" w:pos="1757"/>
          <w:tab w:val="left" w:pos="1860"/>
          <w:tab w:val="left" w:pos="1984"/>
          <w:tab w:val="left" w:pos="2098"/>
          <w:tab w:val="left" w:pos="2211"/>
        </w:tabs>
        <w:autoSpaceDE w:val="0"/>
        <w:autoSpaceDN w:val="0"/>
        <w:adjustRightInd w:val="0"/>
        <w:spacing w:before="0" w:beforeAutospacing="0" w:after="0" w:afterAutospacing="0" w:line="276" w:lineRule="auto"/>
        <w:ind w:left="312" w:right="0"/>
        <w:jc w:val="center"/>
        <w:rPr>
          <w:rFonts w:ascii="Times New Roman" w:eastAsia="Times New Roman" w:hAnsi="Times New Roman" w:cs="Times New Roman"/>
          <w:b/>
          <w:bCs/>
          <w:sz w:val="24"/>
          <w:szCs w:val="24"/>
          <w:lang w:val="lt-LT" w:bidi="ar-SA"/>
        </w:rPr>
      </w:pPr>
      <w:r>
        <w:rPr>
          <w:rFonts w:ascii="Times New Roman" w:eastAsia="Times New Roman" w:hAnsi="Times New Roman" w:cs="Times New Roman"/>
          <w:b/>
          <w:bCs/>
          <w:sz w:val="24"/>
          <w:szCs w:val="24"/>
          <w:lang w:val="lt-LT" w:bidi="ar-SA"/>
        </w:rPr>
        <w:t>9</w:t>
      </w:r>
      <w:r w:rsidR="0001643F" w:rsidRPr="00C03B2E">
        <w:rPr>
          <w:rFonts w:ascii="Times New Roman" w:eastAsia="Times New Roman" w:hAnsi="Times New Roman" w:cs="Times New Roman"/>
          <w:b/>
          <w:bCs/>
          <w:sz w:val="24"/>
          <w:szCs w:val="24"/>
          <w:lang w:val="lt-LT" w:bidi="ar-SA"/>
        </w:rPr>
        <w:t>.</w:t>
      </w:r>
      <w:r w:rsidR="0065721F" w:rsidRPr="00C03B2E">
        <w:rPr>
          <w:rFonts w:ascii="Times New Roman" w:eastAsia="Times New Roman" w:hAnsi="Times New Roman" w:cs="Times New Roman"/>
          <w:b/>
          <w:bCs/>
          <w:sz w:val="24"/>
          <w:szCs w:val="24"/>
          <w:lang w:val="lt-LT" w:bidi="ar-SA"/>
        </w:rPr>
        <w:t xml:space="preserve"> Sutarties nutraukimas</w:t>
      </w:r>
    </w:p>
    <w:p w14:paraId="005E5911" w14:textId="77777777" w:rsidR="0065721F" w:rsidRPr="00C03B2E" w:rsidRDefault="0065721F" w:rsidP="00FC57A7">
      <w:pPr>
        <w:tabs>
          <w:tab w:val="left" w:pos="1304"/>
          <w:tab w:val="left" w:pos="1457"/>
          <w:tab w:val="left" w:pos="1604"/>
          <w:tab w:val="left" w:pos="1757"/>
          <w:tab w:val="left" w:pos="1860"/>
          <w:tab w:val="left" w:pos="1984"/>
          <w:tab w:val="left" w:pos="2098"/>
          <w:tab w:val="left" w:pos="2211"/>
        </w:tabs>
        <w:autoSpaceDE w:val="0"/>
        <w:autoSpaceDN w:val="0"/>
        <w:adjustRightInd w:val="0"/>
        <w:spacing w:before="0" w:beforeAutospacing="0" w:after="0" w:afterAutospacing="0" w:line="276" w:lineRule="auto"/>
        <w:ind w:right="0"/>
        <w:rPr>
          <w:rFonts w:ascii="Times New Roman" w:eastAsia="Times New Roman" w:hAnsi="Times New Roman" w:cs="Times New Roman"/>
          <w:b/>
          <w:bCs/>
          <w:sz w:val="24"/>
          <w:szCs w:val="24"/>
          <w:lang w:val="lt-LT" w:bidi="ar-SA"/>
        </w:rPr>
      </w:pPr>
    </w:p>
    <w:p w14:paraId="3E8BA416" w14:textId="77777777" w:rsidR="0065721F" w:rsidRPr="00C03B2E" w:rsidRDefault="0045485A" w:rsidP="00197952">
      <w:pPr>
        <w:snapToGrid w:val="0"/>
        <w:spacing w:before="0" w:beforeAutospacing="0" w:after="0" w:afterAutospacing="0" w:line="276" w:lineRule="auto"/>
        <w:ind w:right="0" w:firstLine="720"/>
        <w:rPr>
          <w:rFonts w:ascii="Times New Roman" w:eastAsia="Times New Roman" w:hAnsi="Times New Roman" w:cs="Times New Roman"/>
          <w:sz w:val="24"/>
          <w:szCs w:val="24"/>
          <w:lang w:val="lt-LT" w:bidi="ar-SA"/>
        </w:rPr>
      </w:pPr>
      <w:r>
        <w:rPr>
          <w:rFonts w:ascii="Times New Roman" w:eastAsia="Times New Roman" w:hAnsi="Times New Roman" w:cs="Times New Roman"/>
          <w:sz w:val="24"/>
          <w:szCs w:val="24"/>
          <w:lang w:val="lt-LT" w:bidi="ar-SA"/>
        </w:rPr>
        <w:t>9</w:t>
      </w:r>
      <w:r w:rsidR="0065721F" w:rsidRPr="00C03B2E">
        <w:rPr>
          <w:rFonts w:ascii="Times New Roman" w:eastAsia="Times New Roman" w:hAnsi="Times New Roman" w:cs="Times New Roman"/>
          <w:sz w:val="24"/>
          <w:szCs w:val="24"/>
          <w:lang w:val="lt-LT" w:bidi="ar-SA"/>
        </w:rPr>
        <w:t>.1. Sutartis gali būti nutraukiama:</w:t>
      </w:r>
    </w:p>
    <w:p w14:paraId="0E22C1B4" w14:textId="77777777" w:rsidR="0065721F" w:rsidRPr="00C03B2E" w:rsidRDefault="0045485A" w:rsidP="00197952">
      <w:pPr>
        <w:snapToGrid w:val="0"/>
        <w:spacing w:before="0" w:beforeAutospacing="0" w:after="0" w:afterAutospacing="0" w:line="276" w:lineRule="auto"/>
        <w:ind w:right="0" w:firstLine="720"/>
        <w:rPr>
          <w:rFonts w:ascii="Times New Roman" w:eastAsia="Times New Roman" w:hAnsi="Times New Roman" w:cs="Times New Roman"/>
          <w:sz w:val="24"/>
          <w:szCs w:val="24"/>
          <w:lang w:val="lt-LT" w:bidi="ar-SA"/>
        </w:rPr>
      </w:pPr>
      <w:r>
        <w:rPr>
          <w:rFonts w:ascii="Times New Roman" w:eastAsia="Times New Roman" w:hAnsi="Times New Roman" w:cs="Times New Roman"/>
          <w:sz w:val="24"/>
          <w:szCs w:val="24"/>
          <w:lang w:val="lt-LT" w:bidi="ar-SA"/>
        </w:rPr>
        <w:t>9</w:t>
      </w:r>
      <w:r w:rsidR="0065721F" w:rsidRPr="00C03B2E">
        <w:rPr>
          <w:rFonts w:ascii="Times New Roman" w:eastAsia="Times New Roman" w:hAnsi="Times New Roman" w:cs="Times New Roman"/>
          <w:sz w:val="24"/>
          <w:szCs w:val="24"/>
          <w:lang w:val="lt-LT" w:bidi="ar-SA"/>
        </w:rPr>
        <w:t>.1.1. raštišku Šalių susitarimu;</w:t>
      </w:r>
    </w:p>
    <w:p w14:paraId="666DD2DB" w14:textId="77777777" w:rsidR="0065721F" w:rsidRPr="00C03B2E" w:rsidRDefault="0045485A" w:rsidP="00197952">
      <w:pPr>
        <w:snapToGrid w:val="0"/>
        <w:spacing w:before="0" w:beforeAutospacing="0" w:after="0" w:afterAutospacing="0" w:line="276" w:lineRule="auto"/>
        <w:ind w:right="0" w:firstLine="720"/>
        <w:rPr>
          <w:rFonts w:ascii="Times New Roman" w:eastAsia="Times New Roman" w:hAnsi="Times New Roman" w:cs="Times New Roman"/>
          <w:sz w:val="24"/>
          <w:szCs w:val="24"/>
          <w:lang w:val="lt-LT" w:bidi="ar-SA"/>
        </w:rPr>
      </w:pPr>
      <w:r>
        <w:rPr>
          <w:rFonts w:ascii="Times New Roman" w:eastAsia="Times New Roman" w:hAnsi="Times New Roman" w:cs="Times New Roman"/>
          <w:sz w:val="24"/>
          <w:szCs w:val="24"/>
          <w:lang w:val="lt-LT" w:bidi="ar-SA"/>
        </w:rPr>
        <w:t>9</w:t>
      </w:r>
      <w:r w:rsidR="0065721F" w:rsidRPr="00C03B2E">
        <w:rPr>
          <w:rFonts w:ascii="Times New Roman" w:eastAsia="Times New Roman" w:hAnsi="Times New Roman" w:cs="Times New Roman"/>
          <w:sz w:val="24"/>
          <w:szCs w:val="24"/>
          <w:lang w:val="lt-LT" w:bidi="ar-SA"/>
        </w:rPr>
        <w:t xml:space="preserve">.1.2. </w:t>
      </w:r>
      <w:r w:rsidR="00185572">
        <w:rPr>
          <w:rFonts w:ascii="Times New Roman" w:eastAsia="Times New Roman" w:hAnsi="Times New Roman" w:cs="Times New Roman"/>
          <w:sz w:val="24"/>
          <w:szCs w:val="24"/>
          <w:lang w:val="lt-LT" w:bidi="ar-SA"/>
        </w:rPr>
        <w:t>p</w:t>
      </w:r>
      <w:r w:rsidR="0065721F" w:rsidRPr="00C03B2E">
        <w:rPr>
          <w:rFonts w:ascii="Times New Roman" w:eastAsia="Times New Roman" w:hAnsi="Times New Roman" w:cs="Times New Roman"/>
          <w:sz w:val="24"/>
          <w:szCs w:val="24"/>
          <w:lang w:val="lt-LT" w:bidi="ar-SA"/>
        </w:rPr>
        <w:t>aslaugų teikėjas turi teisę vienašališkai nutraukti Sutartį. Apie tokį Sutarties nutraukimą Paslaugos teikėjas raštu praneša</w:t>
      </w:r>
      <w:r w:rsidR="008A5247">
        <w:rPr>
          <w:rFonts w:ascii="Times New Roman" w:eastAsia="Times New Roman" w:hAnsi="Times New Roman" w:cs="Times New Roman"/>
          <w:sz w:val="24"/>
          <w:szCs w:val="24"/>
          <w:lang w:val="lt-LT" w:bidi="ar-SA"/>
        </w:rPr>
        <w:t xml:space="preserve"> Užsakovui prieš 60 (šešiasdešimt</w:t>
      </w:r>
      <w:r w:rsidR="0065721F" w:rsidRPr="00C03B2E">
        <w:rPr>
          <w:rFonts w:ascii="Times New Roman" w:eastAsia="Times New Roman" w:hAnsi="Times New Roman" w:cs="Times New Roman"/>
          <w:sz w:val="24"/>
          <w:szCs w:val="24"/>
          <w:lang w:val="lt-LT" w:bidi="ar-SA"/>
        </w:rPr>
        <w:t>) dienų</w:t>
      </w:r>
      <w:r w:rsidR="00CA0702" w:rsidRPr="00C03B2E">
        <w:rPr>
          <w:rFonts w:ascii="Times New Roman" w:eastAsia="Times New Roman" w:hAnsi="Times New Roman" w:cs="Times New Roman"/>
          <w:sz w:val="24"/>
          <w:szCs w:val="24"/>
          <w:lang w:val="lt-LT" w:bidi="ar-SA"/>
        </w:rPr>
        <w:t xml:space="preserve"> raštu</w:t>
      </w:r>
      <w:r w:rsidR="0065721F" w:rsidRPr="00C03B2E">
        <w:rPr>
          <w:rFonts w:ascii="Times New Roman" w:eastAsia="Times New Roman" w:hAnsi="Times New Roman" w:cs="Times New Roman"/>
          <w:sz w:val="24"/>
          <w:szCs w:val="24"/>
          <w:lang w:val="lt-LT" w:bidi="ar-SA"/>
        </w:rPr>
        <w:t>. Šiuo atveju Paslaugos teikėjas įsipareigoja teikti paslaugas iki konkurso būdu bus išrinktas naujas Paslaugos teikėjas;</w:t>
      </w:r>
    </w:p>
    <w:p w14:paraId="1E3F0BCE" w14:textId="77777777" w:rsidR="0065721F" w:rsidRPr="00C03B2E" w:rsidRDefault="0045485A" w:rsidP="00197952">
      <w:pPr>
        <w:snapToGrid w:val="0"/>
        <w:spacing w:before="0" w:beforeAutospacing="0" w:after="0" w:afterAutospacing="0" w:line="276" w:lineRule="auto"/>
        <w:ind w:right="0" w:firstLine="720"/>
        <w:rPr>
          <w:rFonts w:ascii="Times New Roman" w:eastAsia="Times New Roman" w:hAnsi="Times New Roman" w:cs="Times New Roman"/>
          <w:sz w:val="24"/>
          <w:szCs w:val="24"/>
          <w:lang w:val="lt-LT" w:bidi="ar-SA"/>
        </w:rPr>
      </w:pPr>
      <w:r>
        <w:rPr>
          <w:rFonts w:ascii="Times New Roman" w:eastAsia="Times New Roman" w:hAnsi="Times New Roman" w:cs="Times New Roman"/>
          <w:sz w:val="24"/>
          <w:szCs w:val="24"/>
          <w:lang w:val="lt-LT" w:bidi="ar-SA"/>
        </w:rPr>
        <w:t>9</w:t>
      </w:r>
      <w:r w:rsidR="0065721F" w:rsidRPr="00C03B2E">
        <w:rPr>
          <w:rFonts w:ascii="Times New Roman" w:eastAsia="Times New Roman" w:hAnsi="Times New Roman" w:cs="Times New Roman"/>
          <w:sz w:val="24"/>
          <w:szCs w:val="24"/>
          <w:lang w:val="lt-LT" w:bidi="ar-SA"/>
        </w:rPr>
        <w:t xml:space="preserve">.1.3. </w:t>
      </w:r>
      <w:r w:rsidR="00185572">
        <w:rPr>
          <w:rFonts w:ascii="Times New Roman" w:eastAsia="Times New Roman" w:hAnsi="Times New Roman" w:cs="Times New Roman"/>
          <w:sz w:val="24"/>
          <w:szCs w:val="24"/>
          <w:lang w:val="lt-LT" w:bidi="ar-SA"/>
        </w:rPr>
        <w:t>u</w:t>
      </w:r>
      <w:r w:rsidR="0065721F" w:rsidRPr="00C03B2E">
        <w:rPr>
          <w:rFonts w:ascii="Times New Roman" w:eastAsia="Times New Roman" w:hAnsi="Times New Roman" w:cs="Times New Roman"/>
          <w:sz w:val="24"/>
          <w:szCs w:val="24"/>
          <w:lang w:val="lt-LT" w:bidi="ar-SA"/>
        </w:rPr>
        <w:t>žsakovas bet kada turi teisę vienašališkai nutraukti Sutartį, apie tokį Sutarties nutraukimą pranešdamas Paslaugos teikėjui prieš 30 (trisdešimt) dienų</w:t>
      </w:r>
      <w:r w:rsidR="00CA0702" w:rsidRPr="00C03B2E">
        <w:rPr>
          <w:rFonts w:ascii="Times New Roman" w:eastAsia="Times New Roman" w:hAnsi="Times New Roman" w:cs="Times New Roman"/>
          <w:sz w:val="24"/>
          <w:szCs w:val="24"/>
          <w:lang w:val="lt-LT" w:bidi="ar-SA"/>
        </w:rPr>
        <w:t xml:space="preserve"> raštu</w:t>
      </w:r>
      <w:r w:rsidR="0065721F" w:rsidRPr="00C03B2E">
        <w:rPr>
          <w:rFonts w:ascii="Times New Roman" w:eastAsia="Times New Roman" w:hAnsi="Times New Roman" w:cs="Times New Roman"/>
          <w:sz w:val="24"/>
          <w:szCs w:val="24"/>
          <w:lang w:val="lt-LT" w:bidi="ar-SA"/>
        </w:rPr>
        <w:t>.</w:t>
      </w:r>
    </w:p>
    <w:p w14:paraId="73B4950E" w14:textId="77777777" w:rsidR="0065721F" w:rsidRPr="00C03B2E" w:rsidRDefault="0045485A" w:rsidP="00197952">
      <w:pPr>
        <w:spacing w:before="0" w:beforeAutospacing="0" w:after="0" w:afterAutospacing="0" w:line="276" w:lineRule="auto"/>
        <w:ind w:right="0" w:firstLine="720"/>
        <w:rPr>
          <w:rFonts w:ascii="Times New Roman" w:eastAsia="Times New Roman" w:hAnsi="Times New Roman" w:cs="Times New Roman"/>
          <w:sz w:val="24"/>
          <w:szCs w:val="24"/>
          <w:lang w:val="lt-LT" w:eastAsia="lt-LT" w:bidi="ar-SA"/>
        </w:rPr>
      </w:pPr>
      <w:r>
        <w:rPr>
          <w:rFonts w:ascii="Times New Roman" w:eastAsia="Times New Roman" w:hAnsi="Times New Roman" w:cs="Times New Roman"/>
          <w:sz w:val="24"/>
          <w:szCs w:val="24"/>
          <w:lang w:val="lt-LT" w:eastAsia="lt-LT" w:bidi="ar-SA"/>
        </w:rPr>
        <w:t>9</w:t>
      </w:r>
      <w:r w:rsidR="0065721F" w:rsidRPr="00C03B2E">
        <w:rPr>
          <w:rFonts w:ascii="Times New Roman" w:eastAsia="Times New Roman" w:hAnsi="Times New Roman" w:cs="Times New Roman"/>
          <w:sz w:val="24"/>
          <w:szCs w:val="24"/>
          <w:lang w:val="lt-LT" w:eastAsia="lt-LT" w:bidi="ar-SA"/>
        </w:rPr>
        <w:t xml:space="preserve">.2. </w:t>
      </w:r>
      <w:r w:rsidR="00185572">
        <w:rPr>
          <w:rFonts w:ascii="Times New Roman" w:eastAsia="Times New Roman" w:hAnsi="Times New Roman" w:cs="Times New Roman"/>
          <w:sz w:val="24"/>
          <w:szCs w:val="24"/>
          <w:lang w:val="lt-LT" w:eastAsia="lt-LT" w:bidi="ar-SA"/>
        </w:rPr>
        <w:t>J</w:t>
      </w:r>
      <w:r w:rsidR="0065721F" w:rsidRPr="00C03B2E">
        <w:rPr>
          <w:rFonts w:ascii="Times New Roman" w:eastAsia="Times New Roman" w:hAnsi="Times New Roman" w:cs="Times New Roman"/>
          <w:sz w:val="24"/>
          <w:szCs w:val="24"/>
          <w:lang w:val="lt-LT" w:eastAsia="lt-LT" w:bidi="ar-SA"/>
        </w:rPr>
        <w:t>ei Sutartis nutraukiama Užsakovo iniciatyva dėl Paslaugos teikėjo kaltės, Užsakovo patirti pagrįsti tiesioginiai nuostoliai ar išlaidos išieškomi išskaičiuojant juos iš Paslaugos teikėjui mokėtinų sumų.</w:t>
      </w:r>
    </w:p>
    <w:p w14:paraId="54123C60" w14:textId="301980A8" w:rsidR="0065721F" w:rsidRDefault="0045485A" w:rsidP="004C5BBB">
      <w:pPr>
        <w:spacing w:before="0" w:beforeAutospacing="0" w:after="0" w:afterAutospacing="0" w:line="276" w:lineRule="auto"/>
        <w:ind w:right="0" w:firstLine="720"/>
        <w:rPr>
          <w:rFonts w:ascii="Times New Roman" w:eastAsia="Times New Roman" w:hAnsi="Times New Roman" w:cs="Times New Roman"/>
          <w:sz w:val="24"/>
          <w:szCs w:val="24"/>
          <w:lang w:val="lt-LT" w:eastAsia="lt-LT" w:bidi="ar-SA"/>
        </w:rPr>
      </w:pPr>
      <w:r>
        <w:rPr>
          <w:rFonts w:ascii="Times New Roman" w:eastAsia="Times New Roman" w:hAnsi="Times New Roman" w:cs="Times New Roman"/>
          <w:sz w:val="24"/>
          <w:szCs w:val="24"/>
          <w:lang w:val="lt-LT" w:eastAsia="lt-LT" w:bidi="ar-SA"/>
        </w:rPr>
        <w:t xml:space="preserve"> 9</w:t>
      </w:r>
      <w:r w:rsidR="0065721F" w:rsidRPr="00C03B2E">
        <w:rPr>
          <w:rFonts w:ascii="Times New Roman" w:eastAsia="Times New Roman" w:hAnsi="Times New Roman" w:cs="Times New Roman"/>
          <w:sz w:val="24"/>
          <w:szCs w:val="24"/>
          <w:lang w:val="lt-LT" w:eastAsia="lt-LT" w:bidi="ar-SA"/>
        </w:rPr>
        <w:t>.3. Sutarties nutraukimas neatleidžia vienos šalies nuo įsipareigojimų kitai šaliai, kuriuos ji prisiėmė pagal sutartį iki sutarties nutraukimo dienos.</w:t>
      </w:r>
    </w:p>
    <w:p w14:paraId="09E564EC" w14:textId="77777777" w:rsidR="004C5BBB" w:rsidRPr="004C5BBB" w:rsidRDefault="004C5BBB" w:rsidP="004C5BBB">
      <w:pPr>
        <w:spacing w:before="0" w:beforeAutospacing="0" w:after="0" w:afterAutospacing="0" w:line="276" w:lineRule="auto"/>
        <w:ind w:right="0" w:firstLine="720"/>
        <w:rPr>
          <w:rFonts w:ascii="Times New Roman" w:eastAsia="Times New Roman" w:hAnsi="Times New Roman" w:cs="Times New Roman"/>
          <w:sz w:val="24"/>
          <w:szCs w:val="24"/>
          <w:lang w:val="lt-LT" w:eastAsia="lt-LT" w:bidi="ar-SA"/>
        </w:rPr>
      </w:pPr>
    </w:p>
    <w:p w14:paraId="5AA31155" w14:textId="77777777" w:rsidR="0065721F" w:rsidRDefault="0065721F" w:rsidP="00197952">
      <w:pPr>
        <w:tabs>
          <w:tab w:val="left" w:pos="1304"/>
          <w:tab w:val="left" w:pos="1457"/>
          <w:tab w:val="left" w:pos="1604"/>
          <w:tab w:val="left" w:pos="1757"/>
          <w:tab w:val="left" w:pos="1860"/>
          <w:tab w:val="left" w:pos="1984"/>
          <w:tab w:val="left" w:pos="2098"/>
          <w:tab w:val="left" w:pos="2211"/>
        </w:tabs>
        <w:autoSpaceDE w:val="0"/>
        <w:autoSpaceDN w:val="0"/>
        <w:adjustRightInd w:val="0"/>
        <w:spacing w:before="0" w:beforeAutospacing="0" w:after="0" w:afterAutospacing="0" w:line="276" w:lineRule="auto"/>
        <w:ind w:left="312" w:right="0"/>
        <w:jc w:val="center"/>
        <w:rPr>
          <w:rFonts w:ascii="Times New Roman" w:eastAsia="Times New Roman" w:hAnsi="Times New Roman" w:cs="Times New Roman"/>
          <w:b/>
          <w:bCs/>
          <w:sz w:val="24"/>
          <w:szCs w:val="24"/>
          <w:lang w:val="lt-LT" w:bidi="ar-SA"/>
        </w:rPr>
      </w:pPr>
      <w:r w:rsidRPr="00C03B2E">
        <w:rPr>
          <w:rFonts w:ascii="Times New Roman" w:eastAsia="Times New Roman" w:hAnsi="Times New Roman" w:cs="Times New Roman"/>
          <w:b/>
          <w:bCs/>
          <w:sz w:val="24"/>
          <w:szCs w:val="24"/>
          <w:lang w:val="lt-LT" w:bidi="ar-SA"/>
        </w:rPr>
        <w:t>1</w:t>
      </w:r>
      <w:r w:rsidR="0045485A">
        <w:rPr>
          <w:rFonts w:ascii="Times New Roman" w:eastAsia="Times New Roman" w:hAnsi="Times New Roman" w:cs="Times New Roman"/>
          <w:b/>
          <w:bCs/>
          <w:sz w:val="24"/>
          <w:szCs w:val="24"/>
          <w:lang w:val="lt-LT" w:bidi="ar-SA"/>
        </w:rPr>
        <w:t>0</w:t>
      </w:r>
      <w:r w:rsidRPr="00C03B2E">
        <w:rPr>
          <w:rFonts w:ascii="Times New Roman" w:eastAsia="Times New Roman" w:hAnsi="Times New Roman" w:cs="Times New Roman"/>
          <w:b/>
          <w:bCs/>
          <w:sz w:val="24"/>
          <w:szCs w:val="24"/>
          <w:lang w:val="lt-LT" w:bidi="ar-SA"/>
        </w:rPr>
        <w:t>. Ginčų nagrinėjimo tvarka</w:t>
      </w:r>
    </w:p>
    <w:p w14:paraId="7DE28947" w14:textId="77777777" w:rsidR="0065721F" w:rsidRPr="00C03B2E" w:rsidRDefault="0065721F" w:rsidP="00974206">
      <w:pPr>
        <w:tabs>
          <w:tab w:val="left" w:pos="1304"/>
          <w:tab w:val="left" w:pos="1457"/>
          <w:tab w:val="left" w:pos="1604"/>
          <w:tab w:val="left" w:pos="1757"/>
          <w:tab w:val="left" w:pos="1860"/>
          <w:tab w:val="left" w:pos="1984"/>
          <w:tab w:val="left" w:pos="2098"/>
          <w:tab w:val="left" w:pos="2211"/>
        </w:tabs>
        <w:autoSpaceDE w:val="0"/>
        <w:autoSpaceDN w:val="0"/>
        <w:adjustRightInd w:val="0"/>
        <w:spacing w:before="0" w:beforeAutospacing="0" w:after="0" w:afterAutospacing="0" w:line="276" w:lineRule="auto"/>
        <w:ind w:right="0"/>
        <w:rPr>
          <w:rFonts w:ascii="Times New Roman" w:eastAsia="Times New Roman" w:hAnsi="Times New Roman" w:cs="Times New Roman"/>
          <w:b/>
          <w:bCs/>
          <w:sz w:val="24"/>
          <w:szCs w:val="24"/>
          <w:lang w:val="lt-LT" w:bidi="ar-SA"/>
        </w:rPr>
      </w:pPr>
    </w:p>
    <w:p w14:paraId="76B962EC" w14:textId="77777777" w:rsidR="0065721F" w:rsidRPr="00C03B2E" w:rsidRDefault="0065721F" w:rsidP="00197952">
      <w:pPr>
        <w:snapToGrid w:val="0"/>
        <w:spacing w:before="0" w:beforeAutospacing="0" w:after="0" w:afterAutospacing="0" w:line="276" w:lineRule="auto"/>
        <w:ind w:right="0" w:firstLine="720"/>
        <w:rPr>
          <w:rFonts w:ascii="Times New Roman" w:eastAsia="Times New Roman" w:hAnsi="Times New Roman" w:cs="Times New Roman"/>
          <w:sz w:val="24"/>
          <w:szCs w:val="24"/>
          <w:lang w:val="lt-LT" w:bidi="ar-SA"/>
        </w:rPr>
      </w:pPr>
      <w:r w:rsidRPr="00C03B2E">
        <w:rPr>
          <w:rFonts w:ascii="Times New Roman" w:eastAsia="Times New Roman" w:hAnsi="Times New Roman" w:cs="Times New Roman"/>
          <w:sz w:val="24"/>
          <w:szCs w:val="24"/>
          <w:lang w:val="lt-LT" w:bidi="ar-SA"/>
        </w:rPr>
        <w:t>1</w:t>
      </w:r>
      <w:r w:rsidR="0045485A">
        <w:rPr>
          <w:rFonts w:ascii="Times New Roman" w:eastAsia="Times New Roman" w:hAnsi="Times New Roman" w:cs="Times New Roman"/>
          <w:sz w:val="24"/>
          <w:szCs w:val="24"/>
          <w:lang w:val="lt-LT" w:bidi="ar-SA"/>
        </w:rPr>
        <w:t>0</w:t>
      </w:r>
      <w:r w:rsidRPr="00C03B2E">
        <w:rPr>
          <w:rFonts w:ascii="Times New Roman" w:eastAsia="Times New Roman" w:hAnsi="Times New Roman" w:cs="Times New Roman"/>
          <w:sz w:val="24"/>
          <w:szCs w:val="24"/>
          <w:lang w:val="lt-LT" w:bidi="ar-SA"/>
        </w:rPr>
        <w:t>.1. Šiai Sutarčiai ir visoms iš šios Sutarties atsirandančioms teisėms ir pareigoms taikomi Lietuvos Respublikos įstatymai bei kiti norminiai teisės aktai. Sutartis sudaryta ir turi būti aiškinama pagal Lietuvos Respublikos teisę.</w:t>
      </w:r>
    </w:p>
    <w:p w14:paraId="4114FAEF" w14:textId="77777777" w:rsidR="0065721F" w:rsidRDefault="0065721F" w:rsidP="00197952">
      <w:pPr>
        <w:snapToGrid w:val="0"/>
        <w:spacing w:before="0" w:beforeAutospacing="0" w:after="0" w:afterAutospacing="0" w:line="276" w:lineRule="auto"/>
        <w:ind w:right="0" w:firstLine="720"/>
        <w:rPr>
          <w:rFonts w:ascii="Times New Roman" w:eastAsia="Times New Roman" w:hAnsi="Times New Roman" w:cs="Times New Roman"/>
          <w:sz w:val="24"/>
          <w:szCs w:val="24"/>
          <w:lang w:val="lt-LT" w:bidi="ar-SA"/>
        </w:rPr>
      </w:pPr>
      <w:r w:rsidRPr="00C03B2E">
        <w:rPr>
          <w:rFonts w:ascii="Times New Roman" w:eastAsia="Times New Roman" w:hAnsi="Times New Roman" w:cs="Times New Roman"/>
          <w:sz w:val="24"/>
          <w:szCs w:val="24"/>
          <w:lang w:val="lt-LT" w:bidi="ar-SA"/>
        </w:rPr>
        <w:t>1</w:t>
      </w:r>
      <w:r w:rsidR="0045485A">
        <w:rPr>
          <w:rFonts w:ascii="Times New Roman" w:eastAsia="Times New Roman" w:hAnsi="Times New Roman" w:cs="Times New Roman"/>
          <w:sz w:val="24"/>
          <w:szCs w:val="24"/>
          <w:lang w:val="lt-LT" w:bidi="ar-SA"/>
        </w:rPr>
        <w:t>0</w:t>
      </w:r>
      <w:r w:rsidRPr="00C03B2E">
        <w:rPr>
          <w:rFonts w:ascii="Times New Roman" w:eastAsia="Times New Roman" w:hAnsi="Times New Roman" w:cs="Times New Roman"/>
          <w:sz w:val="24"/>
          <w:szCs w:val="24"/>
          <w:lang w:val="lt-LT" w:bidi="ar-SA"/>
        </w:rPr>
        <w:t>.2.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516AD3CF" w14:textId="77777777" w:rsidR="0065721F" w:rsidRPr="00C03B2E" w:rsidRDefault="0065721F" w:rsidP="00197952">
      <w:pPr>
        <w:snapToGrid w:val="0"/>
        <w:spacing w:before="0" w:beforeAutospacing="0" w:after="0" w:afterAutospacing="0" w:line="276" w:lineRule="auto"/>
        <w:ind w:right="0" w:firstLine="720"/>
        <w:rPr>
          <w:rFonts w:ascii="Times New Roman" w:eastAsia="Times New Roman" w:hAnsi="Times New Roman" w:cs="Times New Roman"/>
          <w:sz w:val="24"/>
          <w:szCs w:val="24"/>
          <w:lang w:val="lt-LT" w:bidi="ar-SA"/>
        </w:rPr>
      </w:pPr>
    </w:p>
    <w:p w14:paraId="0A4C854B" w14:textId="77777777" w:rsidR="0065721F" w:rsidRDefault="0045485A" w:rsidP="00197952">
      <w:pPr>
        <w:spacing w:before="0" w:beforeAutospacing="0" w:after="0" w:afterAutospacing="0" w:line="276" w:lineRule="auto"/>
        <w:ind w:right="0"/>
        <w:jc w:val="center"/>
        <w:rPr>
          <w:rFonts w:ascii="Times New Roman" w:hAnsi="Times New Roman" w:cs="Times New Roman"/>
          <w:b/>
          <w:sz w:val="24"/>
          <w:szCs w:val="24"/>
          <w:lang w:val="lt-LT"/>
        </w:rPr>
      </w:pPr>
      <w:r>
        <w:rPr>
          <w:rFonts w:ascii="Times New Roman" w:eastAsia="Times New Roman" w:hAnsi="Times New Roman" w:cs="Times New Roman"/>
          <w:b/>
          <w:sz w:val="24"/>
          <w:szCs w:val="24"/>
          <w:lang w:val="lt-LT" w:eastAsia="lt-LT" w:bidi="ar-SA"/>
        </w:rPr>
        <w:t>11</w:t>
      </w:r>
      <w:r w:rsidR="0065721F" w:rsidRPr="00C03B2E">
        <w:rPr>
          <w:rFonts w:ascii="Times New Roman" w:eastAsia="Times New Roman" w:hAnsi="Times New Roman" w:cs="Times New Roman"/>
          <w:b/>
          <w:sz w:val="24"/>
          <w:szCs w:val="24"/>
          <w:lang w:val="lt-LT" w:eastAsia="lt-LT" w:bidi="ar-SA"/>
        </w:rPr>
        <w:t xml:space="preserve">. </w:t>
      </w:r>
      <w:r w:rsidR="0065721F" w:rsidRPr="00C03B2E">
        <w:rPr>
          <w:rFonts w:ascii="Times New Roman" w:hAnsi="Times New Roman" w:cs="Times New Roman"/>
          <w:b/>
          <w:sz w:val="24"/>
          <w:szCs w:val="24"/>
          <w:lang w:val="lt-LT"/>
        </w:rPr>
        <w:t>Susirašinėjimas</w:t>
      </w:r>
    </w:p>
    <w:p w14:paraId="4F9509D1" w14:textId="77777777" w:rsidR="0065721F" w:rsidRPr="00C03B2E" w:rsidRDefault="0065721F" w:rsidP="00197952">
      <w:pPr>
        <w:spacing w:before="0" w:beforeAutospacing="0" w:after="0" w:afterAutospacing="0" w:line="276" w:lineRule="auto"/>
        <w:ind w:right="0"/>
        <w:jc w:val="center"/>
        <w:rPr>
          <w:rFonts w:ascii="Times New Roman" w:hAnsi="Times New Roman" w:cs="Times New Roman"/>
          <w:b/>
          <w:sz w:val="24"/>
          <w:szCs w:val="24"/>
          <w:lang w:val="lt-LT"/>
        </w:rPr>
      </w:pPr>
    </w:p>
    <w:p w14:paraId="23A687C5" w14:textId="77777777" w:rsidR="0065721F" w:rsidRPr="00C03B2E" w:rsidRDefault="0045485A" w:rsidP="00197952">
      <w:pPr>
        <w:pStyle w:val="Sraopastraipa"/>
        <w:tabs>
          <w:tab w:val="num" w:pos="709"/>
          <w:tab w:val="left" w:pos="1134"/>
        </w:tabs>
        <w:overflowPunct w:val="0"/>
        <w:autoSpaceDE w:val="0"/>
        <w:autoSpaceDN w:val="0"/>
        <w:adjustRightInd w:val="0"/>
        <w:spacing w:before="0" w:beforeAutospacing="0" w:after="0" w:afterAutospacing="0" w:line="276" w:lineRule="auto"/>
        <w:ind w:left="0" w:right="0"/>
        <w:textAlignment w:val="baseline"/>
        <w:rPr>
          <w:rFonts w:ascii="Times New Roman" w:hAnsi="Times New Roman" w:cs="Times New Roman"/>
          <w:sz w:val="24"/>
          <w:szCs w:val="24"/>
          <w:lang w:val="lt-LT"/>
        </w:rPr>
      </w:pPr>
      <w:r>
        <w:rPr>
          <w:rFonts w:ascii="Times New Roman" w:hAnsi="Times New Roman" w:cs="Times New Roman"/>
          <w:sz w:val="24"/>
          <w:szCs w:val="24"/>
          <w:lang w:val="lt-LT"/>
        </w:rPr>
        <w:tab/>
        <w:t>11</w:t>
      </w:r>
      <w:r w:rsidR="0065721F" w:rsidRPr="00C03B2E">
        <w:rPr>
          <w:rFonts w:ascii="Times New Roman" w:hAnsi="Times New Roman" w:cs="Times New Roman"/>
          <w:sz w:val="24"/>
          <w:szCs w:val="24"/>
          <w:lang w:val="lt-LT"/>
        </w:rPr>
        <w:t>.1. Sutarties Šalys susirašinėja lietuvių kalba. Visi pranešimai, kuriuos Šalis gali pateikti pagal šią Sutartį, bus laikomi galiojančiais ir įteiktais tinkamai, jeigu yra asmeniškai pateikti kitai Šaliai ir gautas patvirtinimas apie gavimą arba išsiųsti registruotu paštu, faksu, elektroniniu paštu (patvirtinant gavimą).</w:t>
      </w:r>
    </w:p>
    <w:p w14:paraId="46B3592C" w14:textId="77777777" w:rsidR="0065721F" w:rsidRPr="00C03B2E" w:rsidRDefault="0045485A" w:rsidP="00197952">
      <w:pPr>
        <w:pStyle w:val="Sraopastraipa"/>
        <w:tabs>
          <w:tab w:val="left" w:pos="709"/>
        </w:tabs>
        <w:overflowPunct w:val="0"/>
        <w:autoSpaceDE w:val="0"/>
        <w:autoSpaceDN w:val="0"/>
        <w:adjustRightInd w:val="0"/>
        <w:spacing w:before="0" w:beforeAutospacing="0" w:after="0" w:afterAutospacing="0" w:line="276" w:lineRule="auto"/>
        <w:ind w:left="0" w:right="0"/>
        <w:textAlignment w:val="baseline"/>
        <w:rPr>
          <w:rFonts w:ascii="Times New Roman" w:hAnsi="Times New Roman" w:cs="Times New Roman"/>
          <w:sz w:val="24"/>
          <w:szCs w:val="24"/>
          <w:lang w:val="lt-LT"/>
        </w:rPr>
      </w:pPr>
      <w:r>
        <w:rPr>
          <w:rFonts w:ascii="Times New Roman" w:hAnsi="Times New Roman" w:cs="Times New Roman"/>
          <w:sz w:val="24"/>
          <w:szCs w:val="24"/>
          <w:lang w:val="lt-LT"/>
        </w:rPr>
        <w:tab/>
        <w:t>11</w:t>
      </w:r>
      <w:r w:rsidR="0065721F" w:rsidRPr="00C03B2E">
        <w:rPr>
          <w:rFonts w:ascii="Times New Roman" w:hAnsi="Times New Roman" w:cs="Times New Roman"/>
          <w:sz w:val="24"/>
          <w:szCs w:val="24"/>
          <w:lang w:val="lt-LT"/>
        </w:rPr>
        <w:t>.2. Sutarties Šalių kontaktiniai asmenys Sutarties vykdymo laikotarpiu: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3827"/>
        <w:gridCol w:w="4111"/>
      </w:tblGrid>
      <w:tr w:rsidR="0065721F" w:rsidRPr="007D2729" w14:paraId="4269BAE1" w14:textId="77777777" w:rsidTr="003E3E76">
        <w:tc>
          <w:tcPr>
            <w:tcW w:w="1526" w:type="dxa"/>
          </w:tcPr>
          <w:p w14:paraId="6970C732" w14:textId="77777777" w:rsidR="0065721F" w:rsidRPr="00C03B2E" w:rsidRDefault="0065721F" w:rsidP="00197952">
            <w:pPr>
              <w:spacing w:before="0" w:after="0" w:line="276" w:lineRule="auto"/>
              <w:jc w:val="center"/>
              <w:rPr>
                <w:rFonts w:ascii="Times New Roman" w:hAnsi="Times New Roman" w:cs="Times New Roman"/>
                <w:b/>
                <w:strike/>
                <w:sz w:val="24"/>
                <w:szCs w:val="24"/>
                <w:lang w:val="lt-LT"/>
              </w:rPr>
            </w:pPr>
          </w:p>
        </w:tc>
        <w:tc>
          <w:tcPr>
            <w:tcW w:w="3827" w:type="dxa"/>
          </w:tcPr>
          <w:p w14:paraId="2696BDAE" w14:textId="77777777" w:rsidR="0065721F" w:rsidRDefault="0065721F" w:rsidP="00197952">
            <w:pPr>
              <w:spacing w:before="0" w:after="0" w:line="276" w:lineRule="auto"/>
              <w:jc w:val="center"/>
              <w:rPr>
                <w:rFonts w:ascii="Times New Roman" w:hAnsi="Times New Roman" w:cs="Times New Roman"/>
                <w:b/>
                <w:sz w:val="24"/>
                <w:szCs w:val="24"/>
                <w:lang w:val="lt-LT"/>
              </w:rPr>
            </w:pPr>
            <w:r w:rsidRPr="00C03B2E">
              <w:rPr>
                <w:rFonts w:ascii="Times New Roman" w:hAnsi="Times New Roman" w:cs="Times New Roman"/>
                <w:b/>
                <w:sz w:val="24"/>
                <w:szCs w:val="24"/>
                <w:lang w:val="lt-LT"/>
              </w:rPr>
              <w:t>Užsakovo kontaktinis asmuo</w:t>
            </w:r>
          </w:p>
          <w:p w14:paraId="7FF780FE" w14:textId="77777777" w:rsidR="0045485A" w:rsidRPr="00C03B2E" w:rsidRDefault="0045485A" w:rsidP="00197952">
            <w:pPr>
              <w:spacing w:before="0" w:after="0" w:line="276"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(asmuo atsakingas už sutarties vykdymą)</w:t>
            </w:r>
          </w:p>
        </w:tc>
        <w:tc>
          <w:tcPr>
            <w:tcW w:w="4111" w:type="dxa"/>
          </w:tcPr>
          <w:p w14:paraId="0BB1E36C" w14:textId="77777777" w:rsidR="0065721F" w:rsidRDefault="0065721F" w:rsidP="00197952">
            <w:pPr>
              <w:spacing w:before="0" w:after="0" w:line="276" w:lineRule="auto"/>
              <w:jc w:val="center"/>
              <w:rPr>
                <w:rFonts w:ascii="Times New Roman" w:hAnsi="Times New Roman" w:cs="Times New Roman"/>
                <w:b/>
                <w:sz w:val="24"/>
                <w:szCs w:val="24"/>
                <w:lang w:val="lt-LT"/>
              </w:rPr>
            </w:pPr>
            <w:r w:rsidRPr="008A4E96">
              <w:rPr>
                <w:rFonts w:ascii="Times New Roman" w:hAnsi="Times New Roman" w:cs="Times New Roman"/>
                <w:b/>
                <w:sz w:val="24"/>
                <w:szCs w:val="24"/>
                <w:lang w:val="lt-LT"/>
              </w:rPr>
              <w:t>Paslaugos teikėjo kontaktinis asmuo</w:t>
            </w:r>
          </w:p>
          <w:p w14:paraId="551C86BC" w14:textId="3E381039" w:rsidR="009078D3" w:rsidRPr="00C03B2E" w:rsidRDefault="009078D3" w:rsidP="00197952">
            <w:pPr>
              <w:spacing w:before="0" w:after="0" w:line="276"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(asmuo atsakingas už sutarties vykdymą)</w:t>
            </w:r>
          </w:p>
        </w:tc>
      </w:tr>
      <w:tr w:rsidR="008A4E96" w:rsidRPr="004928ED" w14:paraId="12890B5B" w14:textId="77777777" w:rsidTr="003E3E76">
        <w:tc>
          <w:tcPr>
            <w:tcW w:w="1526" w:type="dxa"/>
          </w:tcPr>
          <w:p w14:paraId="6D3328BF" w14:textId="77777777" w:rsidR="008A4E96" w:rsidRPr="00C03B2E" w:rsidRDefault="008A4E96" w:rsidP="008A4E96">
            <w:pPr>
              <w:spacing w:before="0" w:after="0" w:line="276" w:lineRule="auto"/>
              <w:rPr>
                <w:rFonts w:ascii="Times New Roman" w:hAnsi="Times New Roman" w:cs="Times New Roman"/>
                <w:sz w:val="24"/>
                <w:szCs w:val="24"/>
                <w:lang w:val="lt-LT"/>
              </w:rPr>
            </w:pPr>
            <w:r w:rsidRPr="00C03B2E">
              <w:rPr>
                <w:rFonts w:ascii="Times New Roman" w:hAnsi="Times New Roman" w:cs="Times New Roman"/>
                <w:sz w:val="24"/>
                <w:szCs w:val="24"/>
                <w:lang w:val="lt-LT"/>
              </w:rPr>
              <w:lastRenderedPageBreak/>
              <w:t>Vardas, pavardė</w:t>
            </w:r>
          </w:p>
        </w:tc>
        <w:tc>
          <w:tcPr>
            <w:tcW w:w="3827" w:type="dxa"/>
          </w:tcPr>
          <w:p w14:paraId="5EAF0D83" w14:textId="44CF971F" w:rsidR="008A4E96" w:rsidRPr="00C03B2E" w:rsidRDefault="008A4E96" w:rsidP="008A4E96">
            <w:pPr>
              <w:tabs>
                <w:tab w:val="left" w:pos="1418"/>
              </w:tabs>
              <w:suppressAutoHyphens/>
              <w:snapToGrid w:val="0"/>
              <w:spacing w:before="0" w:after="0" w:line="276" w:lineRule="auto"/>
              <w:ind w:firstLine="5"/>
              <w:rPr>
                <w:rFonts w:ascii="Times New Roman" w:hAnsi="Times New Roman" w:cs="Times New Roman"/>
                <w:sz w:val="24"/>
                <w:szCs w:val="24"/>
                <w:shd w:val="clear" w:color="auto" w:fill="FFFFFF"/>
                <w:lang w:val="lt-LT" w:eastAsia="zh-CN"/>
              </w:rPr>
            </w:pPr>
          </w:p>
        </w:tc>
        <w:tc>
          <w:tcPr>
            <w:tcW w:w="4111" w:type="dxa"/>
          </w:tcPr>
          <w:p w14:paraId="7CA64A9B" w14:textId="2FBEC671" w:rsidR="008A4E96" w:rsidRPr="009E4E68" w:rsidRDefault="008A4E96" w:rsidP="008A4E96">
            <w:pPr>
              <w:spacing w:before="0" w:after="0" w:line="276" w:lineRule="auto"/>
              <w:rPr>
                <w:rFonts w:ascii="Times New Roman" w:hAnsi="Times New Roman" w:cs="Times New Roman"/>
                <w:sz w:val="24"/>
                <w:szCs w:val="24"/>
                <w:highlight w:val="yellow"/>
                <w:lang w:val="lt-LT"/>
              </w:rPr>
            </w:pPr>
          </w:p>
        </w:tc>
      </w:tr>
      <w:tr w:rsidR="008A4E96" w:rsidRPr="003D699F" w14:paraId="1F55438E" w14:textId="77777777" w:rsidTr="003E3E76">
        <w:tc>
          <w:tcPr>
            <w:tcW w:w="1526" w:type="dxa"/>
          </w:tcPr>
          <w:p w14:paraId="2E855D07" w14:textId="77777777" w:rsidR="008A4E96" w:rsidRPr="00C03B2E" w:rsidRDefault="008A4E96" w:rsidP="008A4E96">
            <w:pPr>
              <w:spacing w:before="0" w:after="0" w:line="276" w:lineRule="auto"/>
              <w:rPr>
                <w:rFonts w:ascii="Times New Roman" w:hAnsi="Times New Roman" w:cs="Times New Roman"/>
                <w:sz w:val="24"/>
                <w:szCs w:val="24"/>
                <w:lang w:val="lt-LT"/>
              </w:rPr>
            </w:pPr>
            <w:r w:rsidRPr="00C03B2E">
              <w:rPr>
                <w:rFonts w:ascii="Times New Roman" w:hAnsi="Times New Roman" w:cs="Times New Roman"/>
                <w:sz w:val="24"/>
                <w:szCs w:val="24"/>
                <w:lang w:val="lt-LT"/>
              </w:rPr>
              <w:t>Telefonas</w:t>
            </w:r>
          </w:p>
        </w:tc>
        <w:tc>
          <w:tcPr>
            <w:tcW w:w="3827" w:type="dxa"/>
          </w:tcPr>
          <w:p w14:paraId="4D4EAD82" w14:textId="7A6E183F" w:rsidR="008A4E96" w:rsidRPr="00C03B2E" w:rsidRDefault="008A4E96" w:rsidP="008A4E96">
            <w:pPr>
              <w:shd w:val="clear" w:color="auto" w:fill="FFFFFF"/>
              <w:spacing w:before="0" w:after="0" w:line="276" w:lineRule="auto"/>
              <w:rPr>
                <w:rFonts w:ascii="Times New Roman" w:hAnsi="Times New Roman" w:cs="Times New Roman"/>
                <w:color w:val="000000"/>
                <w:sz w:val="24"/>
                <w:szCs w:val="24"/>
                <w:lang w:val="lt-LT" w:eastAsia="lt-LT"/>
              </w:rPr>
            </w:pPr>
          </w:p>
        </w:tc>
        <w:tc>
          <w:tcPr>
            <w:tcW w:w="4111" w:type="dxa"/>
          </w:tcPr>
          <w:p w14:paraId="5E633781" w14:textId="6AE55155" w:rsidR="008A4E96" w:rsidRPr="009E4E68" w:rsidRDefault="008A4E96" w:rsidP="008A4E96">
            <w:pPr>
              <w:spacing w:before="0" w:after="0" w:line="276" w:lineRule="auto"/>
              <w:rPr>
                <w:rFonts w:ascii="Times New Roman" w:hAnsi="Times New Roman" w:cs="Times New Roman"/>
                <w:sz w:val="24"/>
                <w:szCs w:val="24"/>
                <w:highlight w:val="yellow"/>
                <w:lang w:val="lt-LT"/>
              </w:rPr>
            </w:pPr>
          </w:p>
        </w:tc>
      </w:tr>
      <w:tr w:rsidR="008A4E96" w:rsidRPr="00C03B2E" w14:paraId="57E504F4" w14:textId="77777777" w:rsidTr="003E3E76">
        <w:tc>
          <w:tcPr>
            <w:tcW w:w="1526" w:type="dxa"/>
          </w:tcPr>
          <w:p w14:paraId="250D6372" w14:textId="77777777" w:rsidR="008A4E96" w:rsidRPr="00C03B2E" w:rsidRDefault="008A4E96" w:rsidP="008A4E96">
            <w:pPr>
              <w:spacing w:before="0" w:after="0" w:line="276" w:lineRule="auto"/>
              <w:rPr>
                <w:rFonts w:ascii="Times New Roman" w:hAnsi="Times New Roman" w:cs="Times New Roman"/>
                <w:sz w:val="24"/>
                <w:szCs w:val="24"/>
                <w:lang w:val="lt-LT"/>
              </w:rPr>
            </w:pPr>
            <w:r w:rsidRPr="00C03B2E">
              <w:rPr>
                <w:rFonts w:ascii="Times New Roman" w:hAnsi="Times New Roman" w:cs="Times New Roman"/>
                <w:sz w:val="24"/>
                <w:szCs w:val="24"/>
                <w:lang w:val="lt-LT"/>
              </w:rPr>
              <w:t>El. paštas</w:t>
            </w:r>
          </w:p>
        </w:tc>
        <w:tc>
          <w:tcPr>
            <w:tcW w:w="3827" w:type="dxa"/>
          </w:tcPr>
          <w:p w14:paraId="0DACE37C" w14:textId="149C8655" w:rsidR="008A4E96" w:rsidRPr="003D699F" w:rsidRDefault="008A4E96" w:rsidP="008A4E96">
            <w:pPr>
              <w:tabs>
                <w:tab w:val="left" w:pos="1418"/>
              </w:tabs>
              <w:suppressAutoHyphens/>
              <w:snapToGrid w:val="0"/>
              <w:spacing w:before="0" w:after="0" w:line="276" w:lineRule="auto"/>
              <w:rPr>
                <w:rFonts w:ascii="Times New Roman" w:hAnsi="Times New Roman" w:cs="Times New Roman"/>
                <w:sz w:val="24"/>
                <w:szCs w:val="24"/>
                <w:shd w:val="clear" w:color="auto" w:fill="FFFFFF"/>
                <w:lang w:eastAsia="zh-CN"/>
              </w:rPr>
            </w:pPr>
          </w:p>
        </w:tc>
        <w:tc>
          <w:tcPr>
            <w:tcW w:w="4111" w:type="dxa"/>
          </w:tcPr>
          <w:p w14:paraId="3C9FC212" w14:textId="6CA51827" w:rsidR="008A4E96" w:rsidRPr="009E4E68" w:rsidRDefault="008A4E96" w:rsidP="008A4E96">
            <w:pPr>
              <w:spacing w:before="0" w:after="0" w:line="276" w:lineRule="auto"/>
              <w:rPr>
                <w:rFonts w:ascii="Times New Roman" w:hAnsi="Times New Roman" w:cs="Times New Roman"/>
                <w:sz w:val="24"/>
                <w:szCs w:val="24"/>
                <w:highlight w:val="yellow"/>
              </w:rPr>
            </w:pPr>
          </w:p>
        </w:tc>
      </w:tr>
    </w:tbl>
    <w:p w14:paraId="07FBEB5F" w14:textId="77777777" w:rsidR="0065721F" w:rsidRPr="00C03B2E" w:rsidRDefault="0065721F" w:rsidP="00197952">
      <w:pPr>
        <w:pStyle w:val="Sraopastraipa"/>
        <w:tabs>
          <w:tab w:val="num" w:pos="709"/>
        </w:tabs>
        <w:overflowPunct w:val="0"/>
        <w:autoSpaceDE w:val="0"/>
        <w:autoSpaceDN w:val="0"/>
        <w:adjustRightInd w:val="0"/>
        <w:spacing w:before="0" w:beforeAutospacing="0" w:after="0" w:afterAutospacing="0" w:line="276" w:lineRule="auto"/>
        <w:ind w:left="0" w:right="0"/>
        <w:textAlignment w:val="baseline"/>
        <w:rPr>
          <w:rFonts w:ascii="Times New Roman" w:hAnsi="Times New Roman" w:cs="Times New Roman"/>
          <w:sz w:val="24"/>
          <w:szCs w:val="24"/>
          <w:lang w:val="lt-LT"/>
        </w:rPr>
      </w:pPr>
    </w:p>
    <w:p w14:paraId="6681501C" w14:textId="77777777" w:rsidR="0065721F" w:rsidRDefault="0045485A" w:rsidP="00197952">
      <w:pPr>
        <w:pStyle w:val="Sraopastraipa"/>
        <w:tabs>
          <w:tab w:val="num" w:pos="709"/>
        </w:tabs>
        <w:overflowPunct w:val="0"/>
        <w:autoSpaceDE w:val="0"/>
        <w:autoSpaceDN w:val="0"/>
        <w:adjustRightInd w:val="0"/>
        <w:spacing w:before="0" w:beforeAutospacing="0" w:after="0" w:afterAutospacing="0" w:line="276" w:lineRule="auto"/>
        <w:ind w:left="0" w:right="0"/>
        <w:textAlignment w:val="baseline"/>
        <w:rPr>
          <w:rFonts w:ascii="Times New Roman" w:hAnsi="Times New Roman" w:cs="Times New Roman"/>
          <w:sz w:val="24"/>
          <w:szCs w:val="24"/>
          <w:lang w:val="lt-LT"/>
        </w:rPr>
      </w:pPr>
      <w:r>
        <w:rPr>
          <w:rFonts w:ascii="Times New Roman" w:hAnsi="Times New Roman" w:cs="Times New Roman"/>
          <w:sz w:val="24"/>
          <w:szCs w:val="24"/>
          <w:lang w:val="lt-LT"/>
        </w:rPr>
        <w:tab/>
        <w:t>11</w:t>
      </w:r>
      <w:r w:rsidR="0065721F" w:rsidRPr="00C03B2E">
        <w:rPr>
          <w:rFonts w:ascii="Times New Roman" w:hAnsi="Times New Roman" w:cs="Times New Roman"/>
          <w:sz w:val="24"/>
          <w:szCs w:val="24"/>
          <w:lang w:val="lt-LT"/>
        </w:rPr>
        <w:t>.3. Jei yra numatomas Šalies adreso ir/ar kitų duomen</w:t>
      </w:r>
      <w:r w:rsidR="00CA0702" w:rsidRPr="00C03B2E">
        <w:rPr>
          <w:rFonts w:ascii="Times New Roman" w:hAnsi="Times New Roman" w:cs="Times New Roman"/>
          <w:sz w:val="24"/>
          <w:szCs w:val="24"/>
          <w:lang w:val="lt-LT"/>
        </w:rPr>
        <w:t>ų</w:t>
      </w:r>
      <w:r w:rsidR="0065721F" w:rsidRPr="00C03B2E">
        <w:rPr>
          <w:rFonts w:ascii="Times New Roman" w:hAnsi="Times New Roman" w:cs="Times New Roman"/>
          <w:sz w:val="24"/>
          <w:szCs w:val="24"/>
          <w:lang w:val="lt-LT"/>
        </w:rPr>
        <w:t xml:space="preserve"> pasikeitimas, tokia Šalis turi informuoti kitą Šalį pranešdama ne vėliau, kaip prieš </w:t>
      </w:r>
      <w:r w:rsidR="0065721F" w:rsidRPr="00C03B2E">
        <w:rPr>
          <w:rFonts w:ascii="Times New Roman" w:hAnsi="Times New Roman" w:cs="Times New Roman"/>
          <w:iCs/>
          <w:sz w:val="24"/>
          <w:szCs w:val="24"/>
          <w:lang w:val="lt-LT"/>
        </w:rPr>
        <w:t>5 darbo dienas iki numatomų duomenų pasikeitimo</w:t>
      </w:r>
      <w:r w:rsidR="0065721F" w:rsidRPr="00C03B2E">
        <w:rPr>
          <w:rFonts w:ascii="Times New Roman" w:hAnsi="Times New Roman" w:cs="Times New Roman"/>
          <w:sz w:val="24"/>
          <w:szCs w:val="24"/>
          <w:lang w:val="lt-LT"/>
        </w:rPr>
        <w:t xml:space="preserve">. </w:t>
      </w:r>
    </w:p>
    <w:p w14:paraId="09EB2FA5" w14:textId="77777777" w:rsidR="0065721F" w:rsidRPr="00C03B2E" w:rsidRDefault="0065721F" w:rsidP="00197952">
      <w:pPr>
        <w:snapToGrid w:val="0"/>
        <w:spacing w:before="0" w:beforeAutospacing="0" w:after="0" w:afterAutospacing="0" w:line="276" w:lineRule="auto"/>
        <w:ind w:right="0" w:firstLine="312"/>
        <w:rPr>
          <w:rFonts w:ascii="Times New Roman" w:eastAsia="Times New Roman" w:hAnsi="Times New Roman" w:cs="Times New Roman"/>
          <w:sz w:val="24"/>
          <w:szCs w:val="24"/>
          <w:lang w:val="lt-LT" w:bidi="ar-SA"/>
        </w:rPr>
      </w:pPr>
    </w:p>
    <w:p w14:paraId="1E8F8EE1" w14:textId="77777777" w:rsidR="0065721F" w:rsidRPr="00C03B2E" w:rsidRDefault="0045485A" w:rsidP="00197952">
      <w:pPr>
        <w:tabs>
          <w:tab w:val="left" w:pos="1304"/>
          <w:tab w:val="left" w:pos="1457"/>
          <w:tab w:val="left" w:pos="1604"/>
          <w:tab w:val="left" w:pos="1757"/>
          <w:tab w:val="left" w:pos="1860"/>
          <w:tab w:val="left" w:pos="1984"/>
          <w:tab w:val="left" w:pos="2098"/>
          <w:tab w:val="left" w:pos="2211"/>
        </w:tabs>
        <w:autoSpaceDE w:val="0"/>
        <w:autoSpaceDN w:val="0"/>
        <w:adjustRightInd w:val="0"/>
        <w:spacing w:before="0" w:beforeAutospacing="0" w:after="0" w:afterAutospacing="0" w:line="276" w:lineRule="auto"/>
        <w:ind w:left="312" w:right="0"/>
        <w:jc w:val="center"/>
        <w:rPr>
          <w:rFonts w:ascii="Times New Roman" w:eastAsia="Times New Roman" w:hAnsi="Times New Roman" w:cs="Times New Roman"/>
          <w:b/>
          <w:bCs/>
          <w:sz w:val="24"/>
          <w:szCs w:val="24"/>
          <w:lang w:val="lt-LT" w:bidi="ar-SA"/>
        </w:rPr>
      </w:pPr>
      <w:r>
        <w:rPr>
          <w:rFonts w:ascii="Times New Roman" w:eastAsia="Times New Roman" w:hAnsi="Times New Roman" w:cs="Times New Roman"/>
          <w:b/>
          <w:bCs/>
          <w:sz w:val="24"/>
          <w:szCs w:val="24"/>
          <w:lang w:val="lt-LT" w:bidi="ar-SA"/>
        </w:rPr>
        <w:t>12</w:t>
      </w:r>
      <w:r w:rsidR="0065721F" w:rsidRPr="00C03B2E">
        <w:rPr>
          <w:rFonts w:ascii="Times New Roman" w:eastAsia="Times New Roman" w:hAnsi="Times New Roman" w:cs="Times New Roman"/>
          <w:b/>
          <w:bCs/>
          <w:sz w:val="24"/>
          <w:szCs w:val="24"/>
          <w:lang w:val="lt-LT" w:bidi="ar-SA"/>
        </w:rPr>
        <w:t>. Baigiamosios nuostatos</w:t>
      </w:r>
    </w:p>
    <w:p w14:paraId="04692196" w14:textId="77777777" w:rsidR="00527115" w:rsidRPr="00C03B2E" w:rsidRDefault="00527115" w:rsidP="00197952">
      <w:pPr>
        <w:tabs>
          <w:tab w:val="left" w:pos="1304"/>
          <w:tab w:val="left" w:pos="1457"/>
          <w:tab w:val="left" w:pos="1604"/>
          <w:tab w:val="left" w:pos="1757"/>
          <w:tab w:val="left" w:pos="1860"/>
          <w:tab w:val="left" w:pos="1984"/>
          <w:tab w:val="left" w:pos="2098"/>
          <w:tab w:val="left" w:pos="2211"/>
        </w:tabs>
        <w:autoSpaceDE w:val="0"/>
        <w:autoSpaceDN w:val="0"/>
        <w:adjustRightInd w:val="0"/>
        <w:spacing w:before="0" w:beforeAutospacing="0" w:after="0" w:afterAutospacing="0" w:line="276" w:lineRule="auto"/>
        <w:ind w:left="312" w:right="0"/>
        <w:rPr>
          <w:rFonts w:ascii="Times New Roman" w:eastAsia="Times New Roman" w:hAnsi="Times New Roman" w:cs="Times New Roman"/>
          <w:b/>
          <w:bCs/>
          <w:sz w:val="24"/>
          <w:szCs w:val="24"/>
          <w:lang w:val="lt-LT" w:bidi="ar-SA"/>
        </w:rPr>
      </w:pPr>
    </w:p>
    <w:p w14:paraId="503A34C8" w14:textId="77777777" w:rsidR="0065721F" w:rsidRPr="00C03B2E" w:rsidRDefault="0045485A" w:rsidP="00197952">
      <w:pPr>
        <w:pStyle w:val="Sraopastraipa"/>
        <w:tabs>
          <w:tab w:val="left" w:pos="709"/>
        </w:tabs>
        <w:overflowPunct w:val="0"/>
        <w:autoSpaceDE w:val="0"/>
        <w:autoSpaceDN w:val="0"/>
        <w:adjustRightInd w:val="0"/>
        <w:spacing w:before="0" w:beforeAutospacing="0" w:after="0" w:afterAutospacing="0" w:line="276" w:lineRule="auto"/>
        <w:ind w:left="0" w:right="0"/>
        <w:textAlignment w:val="baseline"/>
        <w:rPr>
          <w:rFonts w:ascii="Times New Roman" w:hAnsi="Times New Roman" w:cs="Times New Roman"/>
          <w:sz w:val="24"/>
          <w:szCs w:val="24"/>
          <w:lang w:val="lt-LT"/>
        </w:rPr>
      </w:pPr>
      <w:r>
        <w:rPr>
          <w:rFonts w:ascii="Times New Roman" w:eastAsia="Times New Roman" w:hAnsi="Times New Roman" w:cs="Times New Roman"/>
          <w:sz w:val="24"/>
          <w:szCs w:val="24"/>
          <w:lang w:val="lt-LT" w:eastAsia="lt-LT" w:bidi="ar-SA"/>
        </w:rPr>
        <w:tab/>
        <w:t>12</w:t>
      </w:r>
      <w:r w:rsidR="0065721F" w:rsidRPr="00C03B2E">
        <w:rPr>
          <w:rFonts w:ascii="Times New Roman" w:eastAsia="Times New Roman" w:hAnsi="Times New Roman" w:cs="Times New Roman"/>
          <w:sz w:val="24"/>
          <w:szCs w:val="24"/>
          <w:lang w:val="lt-LT" w:eastAsia="lt-LT" w:bidi="ar-SA"/>
        </w:rPr>
        <w:t xml:space="preserve">.1. </w:t>
      </w:r>
      <w:r w:rsidR="0065721F" w:rsidRPr="00C03B2E">
        <w:rPr>
          <w:rFonts w:ascii="Times New Roman" w:hAnsi="Times New Roman" w:cs="Times New Roman"/>
          <w:sz w:val="24"/>
          <w:szCs w:val="24"/>
          <w:lang w:val="lt-LT"/>
        </w:rPr>
        <w:t>Ši Sutartis sudaryta lietuvių kalba, 2 (dviem) egzemplioriais, turinčiais vienodą teisinę galią – po vieną kiekvienai Šaliai</w:t>
      </w:r>
      <w:r w:rsidR="00185572">
        <w:rPr>
          <w:rFonts w:ascii="Times New Roman" w:hAnsi="Times New Roman" w:cs="Times New Roman"/>
          <w:sz w:val="24"/>
          <w:szCs w:val="24"/>
          <w:lang w:val="lt-LT"/>
        </w:rPr>
        <w:t>.</w:t>
      </w:r>
    </w:p>
    <w:p w14:paraId="6407CCD2" w14:textId="77777777" w:rsidR="0065721F" w:rsidRPr="00C03B2E" w:rsidRDefault="0045485A" w:rsidP="00197952">
      <w:pPr>
        <w:tabs>
          <w:tab w:val="num" w:pos="567"/>
          <w:tab w:val="num" w:pos="1920"/>
        </w:tabs>
        <w:spacing w:before="0" w:beforeAutospacing="0" w:after="0" w:afterAutospacing="0" w:line="276" w:lineRule="auto"/>
        <w:ind w:right="0" w:firstLine="720"/>
        <w:rPr>
          <w:rFonts w:ascii="Times New Roman" w:eastAsia="Times New Roman" w:hAnsi="Times New Roman" w:cs="Times New Roman"/>
          <w:sz w:val="24"/>
          <w:szCs w:val="24"/>
          <w:lang w:val="lt-LT" w:eastAsia="lt-LT" w:bidi="ar-SA"/>
        </w:rPr>
      </w:pPr>
      <w:r>
        <w:rPr>
          <w:rFonts w:ascii="Times New Roman" w:eastAsia="Times New Roman" w:hAnsi="Times New Roman" w:cs="Times New Roman"/>
          <w:sz w:val="24"/>
          <w:szCs w:val="24"/>
          <w:lang w:val="lt-LT" w:eastAsia="lt-LT" w:bidi="ar-SA"/>
        </w:rPr>
        <w:t>12</w:t>
      </w:r>
      <w:r w:rsidR="0065721F" w:rsidRPr="00C03B2E">
        <w:rPr>
          <w:rFonts w:ascii="Times New Roman" w:eastAsia="Times New Roman" w:hAnsi="Times New Roman" w:cs="Times New Roman"/>
          <w:sz w:val="24"/>
          <w:szCs w:val="24"/>
          <w:lang w:val="lt-LT" w:eastAsia="lt-LT" w:bidi="ar-SA"/>
        </w:rPr>
        <w:t>.2. Nė viena Šalis neturi teisės perleisti visų arba dalies teisių ir pareigų pagal šią Sutartį jokiai trečiajai šaliai be išankstinio raštiško kitos Šalies sutikimo.</w:t>
      </w:r>
    </w:p>
    <w:p w14:paraId="1A499146" w14:textId="77777777" w:rsidR="0065721F" w:rsidRPr="00C03B2E" w:rsidRDefault="0045485A" w:rsidP="00197952">
      <w:pPr>
        <w:tabs>
          <w:tab w:val="num" w:pos="567"/>
          <w:tab w:val="num" w:pos="1920"/>
        </w:tabs>
        <w:spacing w:before="0" w:beforeAutospacing="0" w:after="0" w:afterAutospacing="0" w:line="276" w:lineRule="auto"/>
        <w:ind w:right="0" w:firstLine="720"/>
        <w:rPr>
          <w:rFonts w:ascii="Times New Roman" w:eastAsia="Times New Roman" w:hAnsi="Times New Roman" w:cs="Times New Roman"/>
          <w:sz w:val="24"/>
          <w:szCs w:val="24"/>
          <w:lang w:val="lt-LT" w:eastAsia="lt-LT" w:bidi="ar-SA"/>
        </w:rPr>
      </w:pPr>
      <w:r>
        <w:rPr>
          <w:rFonts w:ascii="Times New Roman" w:eastAsia="Times New Roman" w:hAnsi="Times New Roman" w:cs="Times New Roman"/>
          <w:sz w:val="24"/>
          <w:szCs w:val="24"/>
          <w:lang w:val="lt-LT" w:eastAsia="lt-LT" w:bidi="ar-SA"/>
        </w:rPr>
        <w:t>12</w:t>
      </w:r>
      <w:r w:rsidR="0065721F" w:rsidRPr="00C03B2E">
        <w:rPr>
          <w:rFonts w:ascii="Times New Roman" w:eastAsia="Times New Roman" w:hAnsi="Times New Roman" w:cs="Times New Roman"/>
          <w:sz w:val="24"/>
          <w:szCs w:val="24"/>
          <w:lang w:val="lt-LT" w:eastAsia="lt-LT" w:bidi="ar-SA"/>
        </w:rPr>
        <w:t>.3.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1356DD02" w14:textId="77777777" w:rsidR="0065721F" w:rsidRPr="00C03B2E" w:rsidRDefault="0045485A" w:rsidP="00197952">
      <w:pPr>
        <w:snapToGrid w:val="0"/>
        <w:spacing w:before="0" w:beforeAutospacing="0" w:after="0" w:afterAutospacing="0" w:line="276" w:lineRule="auto"/>
        <w:ind w:right="0" w:firstLine="720"/>
        <w:rPr>
          <w:rFonts w:ascii="Times New Roman" w:eastAsia="Times New Roman" w:hAnsi="Times New Roman" w:cs="Times New Roman"/>
          <w:sz w:val="24"/>
          <w:szCs w:val="24"/>
          <w:lang w:val="lt-LT" w:bidi="ar-SA"/>
        </w:rPr>
      </w:pPr>
      <w:r>
        <w:rPr>
          <w:rFonts w:ascii="Times New Roman" w:eastAsia="Times New Roman" w:hAnsi="Times New Roman" w:cs="Times New Roman"/>
          <w:sz w:val="24"/>
          <w:szCs w:val="24"/>
          <w:lang w:val="lt-LT" w:bidi="ar-SA"/>
        </w:rPr>
        <w:t>12</w:t>
      </w:r>
      <w:r w:rsidR="0065721F" w:rsidRPr="00C03B2E">
        <w:rPr>
          <w:rFonts w:ascii="Times New Roman" w:eastAsia="Times New Roman" w:hAnsi="Times New Roman" w:cs="Times New Roman"/>
          <w:sz w:val="24"/>
          <w:szCs w:val="24"/>
          <w:lang w:val="lt-LT" w:bidi="ar-SA"/>
        </w:rPr>
        <w:t>.4. Jei bet kuri šios Sutarties nuostata tampa ar pripažįstama visiškai ar iš dalies negaliojančia, tai neturi įtakos kitų Sutarties nuostatų galiojimui.</w:t>
      </w:r>
    </w:p>
    <w:p w14:paraId="06696082" w14:textId="77777777" w:rsidR="0065721F" w:rsidRPr="00C03B2E" w:rsidRDefault="0045485A" w:rsidP="00197952">
      <w:pPr>
        <w:snapToGrid w:val="0"/>
        <w:spacing w:before="0" w:beforeAutospacing="0" w:after="0" w:afterAutospacing="0" w:line="276" w:lineRule="auto"/>
        <w:ind w:right="0" w:firstLine="720"/>
        <w:rPr>
          <w:rFonts w:ascii="Times New Roman" w:eastAsia="Times New Roman" w:hAnsi="Times New Roman" w:cs="Times New Roman"/>
          <w:sz w:val="24"/>
          <w:szCs w:val="24"/>
          <w:lang w:val="lt-LT" w:bidi="ar-SA"/>
        </w:rPr>
      </w:pPr>
      <w:r>
        <w:rPr>
          <w:rFonts w:ascii="Times New Roman" w:eastAsia="Times New Roman" w:hAnsi="Times New Roman" w:cs="Times New Roman"/>
          <w:sz w:val="24"/>
          <w:szCs w:val="24"/>
          <w:lang w:val="lt-LT" w:bidi="ar-SA"/>
        </w:rPr>
        <w:t>12</w:t>
      </w:r>
      <w:r w:rsidR="0065721F" w:rsidRPr="00C03B2E">
        <w:rPr>
          <w:rFonts w:ascii="Times New Roman" w:eastAsia="Times New Roman" w:hAnsi="Times New Roman" w:cs="Times New Roman"/>
          <w:sz w:val="24"/>
          <w:szCs w:val="24"/>
          <w:lang w:val="lt-LT" w:bidi="ar-SA"/>
        </w:rPr>
        <w:t>.5. Visus kitus klausimus, kurie neaptarti Sutartyje, reguliuoja Lietuvos Respublikos teisės aktai.</w:t>
      </w:r>
    </w:p>
    <w:p w14:paraId="13A81958" w14:textId="77777777" w:rsidR="0065721F" w:rsidRPr="00C03B2E" w:rsidRDefault="0045485A" w:rsidP="00197952">
      <w:pPr>
        <w:snapToGrid w:val="0"/>
        <w:spacing w:before="0" w:beforeAutospacing="0" w:after="0" w:afterAutospacing="0" w:line="276" w:lineRule="auto"/>
        <w:ind w:right="0" w:firstLine="720"/>
        <w:rPr>
          <w:rFonts w:ascii="Times New Roman" w:eastAsia="Times New Roman" w:hAnsi="Times New Roman" w:cs="Times New Roman"/>
          <w:sz w:val="24"/>
          <w:szCs w:val="24"/>
          <w:lang w:val="lt-LT" w:bidi="ar-SA"/>
        </w:rPr>
      </w:pPr>
      <w:r>
        <w:rPr>
          <w:rFonts w:ascii="Times New Roman" w:eastAsia="Times New Roman" w:hAnsi="Times New Roman" w:cs="Times New Roman"/>
          <w:sz w:val="24"/>
          <w:szCs w:val="24"/>
          <w:lang w:val="lt-LT" w:bidi="ar-SA"/>
        </w:rPr>
        <w:t>12</w:t>
      </w:r>
      <w:r w:rsidR="0065721F" w:rsidRPr="00C03B2E">
        <w:rPr>
          <w:rFonts w:ascii="Times New Roman" w:eastAsia="Times New Roman" w:hAnsi="Times New Roman" w:cs="Times New Roman"/>
          <w:sz w:val="24"/>
          <w:szCs w:val="24"/>
          <w:lang w:val="lt-LT" w:bidi="ar-SA"/>
        </w:rPr>
        <w:t>.6. Sutartis yra Sutarties Šalių perskaityta, jų suprasta ir jos autentiškumas patvirtintas ant kiekvieno Sutarties lapo kiekvienos Šalies tinkamus įgaliojimus turinčių asmenų parašais arba Sutartis susiuvama ir pasirašoma paskutinio lapo antroje pusėje.</w:t>
      </w:r>
    </w:p>
    <w:p w14:paraId="32E10EB3" w14:textId="30B0C33B" w:rsidR="0065721F" w:rsidRPr="00A24713" w:rsidRDefault="003D699F" w:rsidP="00197952">
      <w:pPr>
        <w:spacing w:before="0" w:beforeAutospacing="0" w:after="0" w:afterAutospacing="0" w:line="276" w:lineRule="auto"/>
        <w:ind w:right="0" w:firstLine="284"/>
        <w:rPr>
          <w:rFonts w:ascii="Times New Roman" w:eastAsia="Times New Roman" w:hAnsi="Times New Roman" w:cs="Times New Roman"/>
          <w:sz w:val="24"/>
          <w:szCs w:val="24"/>
          <w:lang w:val="lt-LT" w:eastAsia="lt-LT" w:bidi="ar-SA"/>
        </w:rPr>
      </w:pPr>
      <w:r>
        <w:rPr>
          <w:rFonts w:ascii="Times New Roman" w:eastAsia="Times New Roman" w:hAnsi="Times New Roman" w:cs="Times New Roman"/>
          <w:sz w:val="24"/>
          <w:szCs w:val="24"/>
          <w:lang w:val="lt-LT" w:eastAsia="lt-LT" w:bidi="ar-SA"/>
        </w:rPr>
        <w:t xml:space="preserve">        </w:t>
      </w:r>
      <w:r w:rsidRPr="00A24713">
        <w:rPr>
          <w:rFonts w:ascii="Times New Roman" w:eastAsia="Times New Roman" w:hAnsi="Times New Roman" w:cs="Times New Roman"/>
          <w:sz w:val="24"/>
          <w:szCs w:val="24"/>
          <w:lang w:val="lt-LT" w:eastAsia="lt-LT" w:bidi="ar-SA"/>
        </w:rPr>
        <w:t xml:space="preserve">12.7. Sutarties priedas Nr. </w:t>
      </w:r>
      <w:r w:rsidR="00FC36E4" w:rsidRPr="00A24713">
        <w:rPr>
          <w:rFonts w:ascii="Times New Roman" w:eastAsia="Times New Roman" w:hAnsi="Times New Roman" w:cs="Times New Roman"/>
          <w:sz w:val="24"/>
          <w:szCs w:val="24"/>
          <w:lang w:val="lt-LT" w:eastAsia="lt-LT" w:bidi="ar-SA"/>
        </w:rPr>
        <w:t>1</w:t>
      </w:r>
      <w:r w:rsidRPr="00A24713">
        <w:rPr>
          <w:rFonts w:ascii="Times New Roman" w:eastAsia="Times New Roman" w:hAnsi="Times New Roman" w:cs="Times New Roman"/>
          <w:sz w:val="24"/>
          <w:szCs w:val="24"/>
          <w:lang w:val="lt-LT" w:eastAsia="lt-LT" w:bidi="ar-SA"/>
        </w:rPr>
        <w:t xml:space="preserve"> pirkimui ,,</w:t>
      </w:r>
      <w:r w:rsidRPr="00A24713">
        <w:rPr>
          <w:rFonts w:ascii="Times New Roman" w:hAnsi="Times New Roman" w:cs="Times New Roman"/>
          <w:sz w:val="24"/>
          <w:szCs w:val="24"/>
          <w:lang w:val="lt-LT"/>
        </w:rPr>
        <w:t>P</w:t>
      </w:r>
      <w:r w:rsidRPr="00A24713">
        <w:rPr>
          <w:rFonts w:ascii="Times New Roman" w:eastAsia="Times New Roman" w:hAnsi="Times New Roman" w:cs="Times New Roman"/>
          <w:sz w:val="24"/>
          <w:szCs w:val="24"/>
          <w:lang w:val="lt-LT" w:eastAsia="lt-LT" w:bidi="ar-SA"/>
        </w:rPr>
        <w:t xml:space="preserve">avojingų ir nepavojingų atliekų surinkimo, </w:t>
      </w:r>
      <w:r w:rsidR="007B5F46">
        <w:rPr>
          <w:rFonts w:ascii="Times New Roman" w:eastAsia="Times New Roman" w:hAnsi="Times New Roman" w:cs="Times New Roman"/>
          <w:sz w:val="24"/>
          <w:szCs w:val="24"/>
          <w:lang w:val="lt-LT" w:eastAsia="lt-LT" w:bidi="ar-SA"/>
        </w:rPr>
        <w:t>transportavimo</w:t>
      </w:r>
      <w:r w:rsidRPr="00A24713">
        <w:rPr>
          <w:rFonts w:ascii="Times New Roman" w:eastAsia="Times New Roman" w:hAnsi="Times New Roman" w:cs="Times New Roman"/>
          <w:sz w:val="24"/>
          <w:szCs w:val="24"/>
          <w:lang w:val="lt-LT" w:eastAsia="lt-LT" w:bidi="ar-SA"/>
        </w:rPr>
        <w:t xml:space="preserve"> ir sutvarkymo paslaugos“  pateiktas pasiūlymas.</w:t>
      </w:r>
    </w:p>
    <w:p w14:paraId="4658435B" w14:textId="1107EB66" w:rsidR="003D699F" w:rsidRDefault="003D699F" w:rsidP="00197952">
      <w:pPr>
        <w:spacing w:before="0" w:beforeAutospacing="0" w:after="0" w:afterAutospacing="0" w:line="276" w:lineRule="auto"/>
        <w:ind w:right="0" w:firstLine="284"/>
        <w:rPr>
          <w:rFonts w:ascii="Times New Roman" w:eastAsia="Times New Roman" w:hAnsi="Times New Roman" w:cs="Times New Roman"/>
          <w:sz w:val="24"/>
          <w:szCs w:val="24"/>
          <w:lang w:val="lt-LT" w:eastAsia="lt-LT" w:bidi="ar-SA"/>
        </w:rPr>
      </w:pPr>
      <w:r w:rsidRPr="00A24713">
        <w:rPr>
          <w:rFonts w:ascii="Times New Roman" w:eastAsia="Times New Roman" w:hAnsi="Times New Roman" w:cs="Times New Roman"/>
          <w:sz w:val="24"/>
          <w:szCs w:val="24"/>
          <w:lang w:val="lt-LT" w:eastAsia="lt-LT" w:bidi="ar-SA"/>
        </w:rPr>
        <w:t xml:space="preserve">        12.8. Sutarties priedas Nr. 2</w:t>
      </w:r>
      <w:r w:rsidR="007B5F46">
        <w:rPr>
          <w:rFonts w:ascii="Times New Roman" w:eastAsia="Times New Roman" w:hAnsi="Times New Roman" w:cs="Times New Roman"/>
          <w:sz w:val="24"/>
          <w:szCs w:val="24"/>
          <w:lang w:val="lt-LT" w:eastAsia="lt-LT" w:bidi="ar-SA"/>
        </w:rPr>
        <w:t xml:space="preserve"> </w:t>
      </w:r>
      <w:r w:rsidRPr="00A24713">
        <w:rPr>
          <w:rFonts w:ascii="Times New Roman" w:eastAsia="Times New Roman" w:hAnsi="Times New Roman" w:cs="Times New Roman"/>
          <w:sz w:val="24"/>
          <w:szCs w:val="24"/>
          <w:lang w:val="lt-LT" w:eastAsia="lt-LT" w:bidi="ar-SA"/>
        </w:rPr>
        <w:t xml:space="preserve"> Pirkimo ,,</w:t>
      </w:r>
      <w:r w:rsidRPr="00A24713">
        <w:rPr>
          <w:rFonts w:ascii="Times New Roman" w:hAnsi="Times New Roman" w:cs="Times New Roman"/>
          <w:sz w:val="24"/>
          <w:szCs w:val="24"/>
          <w:lang w:val="lt-LT"/>
        </w:rPr>
        <w:t>P</w:t>
      </w:r>
      <w:r w:rsidRPr="00A24713">
        <w:rPr>
          <w:rFonts w:ascii="Times New Roman" w:eastAsia="Times New Roman" w:hAnsi="Times New Roman" w:cs="Times New Roman"/>
          <w:sz w:val="24"/>
          <w:szCs w:val="24"/>
          <w:lang w:val="lt-LT" w:eastAsia="lt-LT" w:bidi="ar-SA"/>
        </w:rPr>
        <w:t xml:space="preserve">avojingų ir nepavojingų atliekų surinkimo, </w:t>
      </w:r>
      <w:r w:rsidR="007B5F46">
        <w:rPr>
          <w:rFonts w:ascii="Times New Roman" w:eastAsia="Times New Roman" w:hAnsi="Times New Roman" w:cs="Times New Roman"/>
          <w:sz w:val="24"/>
          <w:szCs w:val="24"/>
          <w:lang w:val="lt-LT" w:eastAsia="lt-LT" w:bidi="ar-SA"/>
        </w:rPr>
        <w:t>transportavimo</w:t>
      </w:r>
      <w:r w:rsidRPr="00A24713">
        <w:rPr>
          <w:rFonts w:ascii="Times New Roman" w:eastAsia="Times New Roman" w:hAnsi="Times New Roman" w:cs="Times New Roman"/>
          <w:sz w:val="24"/>
          <w:szCs w:val="24"/>
          <w:lang w:val="lt-LT" w:eastAsia="lt-LT" w:bidi="ar-SA"/>
        </w:rPr>
        <w:t xml:space="preserve"> ir sutvarkymo paslaugos“ techninė </w:t>
      </w:r>
      <w:proofErr w:type="spellStart"/>
      <w:r w:rsidRPr="00A24713">
        <w:rPr>
          <w:rFonts w:ascii="Times New Roman" w:eastAsia="Times New Roman" w:hAnsi="Times New Roman" w:cs="Times New Roman"/>
          <w:sz w:val="24"/>
          <w:szCs w:val="24"/>
          <w:lang w:val="lt-LT" w:eastAsia="lt-LT" w:bidi="ar-SA"/>
        </w:rPr>
        <w:t>secifikacija</w:t>
      </w:r>
      <w:proofErr w:type="spellEnd"/>
      <w:r w:rsidRPr="00A24713">
        <w:rPr>
          <w:rFonts w:ascii="Times New Roman" w:eastAsia="Times New Roman" w:hAnsi="Times New Roman" w:cs="Times New Roman"/>
          <w:sz w:val="24"/>
          <w:szCs w:val="24"/>
          <w:lang w:val="lt-LT" w:eastAsia="lt-LT" w:bidi="ar-SA"/>
        </w:rPr>
        <w:t>.</w:t>
      </w:r>
    </w:p>
    <w:tbl>
      <w:tblPr>
        <w:tblpPr w:leftFromText="180" w:rightFromText="180" w:vertAnchor="text" w:horzAnchor="margin" w:tblpY="190"/>
        <w:tblW w:w="9731" w:type="dxa"/>
        <w:tblLook w:val="01E0" w:firstRow="1" w:lastRow="1" w:firstColumn="1" w:lastColumn="1" w:noHBand="0" w:noVBand="0"/>
      </w:tblPr>
      <w:tblGrid>
        <w:gridCol w:w="108"/>
        <w:gridCol w:w="2499"/>
        <w:gridCol w:w="1605"/>
        <w:gridCol w:w="5237"/>
        <w:gridCol w:w="282"/>
      </w:tblGrid>
      <w:tr w:rsidR="00084543" w:rsidRPr="007D2729" w14:paraId="56E441E3" w14:textId="77777777" w:rsidTr="002337B3">
        <w:trPr>
          <w:gridBefore w:val="1"/>
          <w:wBefore w:w="108" w:type="dxa"/>
          <w:trHeight w:val="134"/>
        </w:trPr>
        <w:tc>
          <w:tcPr>
            <w:tcW w:w="2499" w:type="dxa"/>
          </w:tcPr>
          <w:p w14:paraId="73FC77E9" w14:textId="14BFD9A9" w:rsidR="00084543" w:rsidRPr="00C4723C" w:rsidRDefault="00084543" w:rsidP="00084543">
            <w:pPr>
              <w:spacing w:before="0" w:beforeAutospacing="0" w:after="0" w:afterAutospacing="0" w:line="276" w:lineRule="auto"/>
              <w:ind w:right="0"/>
              <w:jc w:val="left"/>
              <w:rPr>
                <w:rFonts w:ascii="Times New Roman" w:eastAsia="Times New Roman" w:hAnsi="Times New Roman" w:cs="Times New Roman"/>
                <w:bCs/>
                <w:caps/>
                <w:sz w:val="24"/>
                <w:szCs w:val="24"/>
                <w:lang w:val="lt-LT" w:eastAsia="lt-LT" w:bidi="ar-SA"/>
              </w:rPr>
            </w:pPr>
          </w:p>
        </w:tc>
        <w:tc>
          <w:tcPr>
            <w:tcW w:w="7124" w:type="dxa"/>
            <w:gridSpan w:val="3"/>
            <w:vAlign w:val="center"/>
          </w:tcPr>
          <w:p w14:paraId="37912925" w14:textId="50B3974A" w:rsidR="00084543" w:rsidRPr="00C03B2E" w:rsidRDefault="00084543" w:rsidP="00084543">
            <w:pPr>
              <w:spacing w:before="0" w:beforeAutospacing="0" w:after="0" w:afterAutospacing="0" w:line="276" w:lineRule="auto"/>
              <w:ind w:right="0"/>
              <w:jc w:val="left"/>
              <w:rPr>
                <w:rFonts w:ascii="Times New Roman" w:eastAsia="Times New Roman" w:hAnsi="Times New Roman" w:cs="Times New Roman"/>
                <w:sz w:val="24"/>
                <w:szCs w:val="24"/>
                <w:lang w:val="lt-LT" w:eastAsia="lt-LT" w:bidi="ar-SA"/>
              </w:rPr>
            </w:pPr>
          </w:p>
        </w:tc>
      </w:tr>
      <w:tr w:rsidR="001D49A7" w:rsidRPr="001D49A7" w14:paraId="20A7E699" w14:textId="77777777" w:rsidTr="002337B3">
        <w:trPr>
          <w:gridAfter w:val="1"/>
          <w:wAfter w:w="282" w:type="dxa"/>
          <w:trHeight w:val="119"/>
        </w:trPr>
        <w:tc>
          <w:tcPr>
            <w:tcW w:w="4212" w:type="dxa"/>
            <w:gridSpan w:val="3"/>
            <w:vAlign w:val="center"/>
          </w:tcPr>
          <w:p w14:paraId="3C8348CF" w14:textId="77777777" w:rsidR="001D49A7" w:rsidRPr="001D49A7" w:rsidRDefault="001D49A7" w:rsidP="001D49A7">
            <w:pPr>
              <w:tabs>
                <w:tab w:val="left" w:pos="8221"/>
              </w:tabs>
              <w:spacing w:before="0" w:beforeAutospacing="0" w:after="0" w:afterAutospacing="0" w:line="276" w:lineRule="auto"/>
              <w:ind w:right="0"/>
              <w:jc w:val="left"/>
              <w:rPr>
                <w:rFonts w:ascii="Times New Roman" w:eastAsia="Times New Roman" w:hAnsi="Times New Roman" w:cs="Times New Roman"/>
                <w:b/>
                <w:sz w:val="24"/>
                <w:szCs w:val="24"/>
                <w:u w:val="single"/>
                <w:lang w:val="lt-LT" w:eastAsia="lt-LT" w:bidi="ar-SA"/>
              </w:rPr>
            </w:pPr>
            <w:r w:rsidRPr="001D49A7">
              <w:rPr>
                <w:rFonts w:ascii="Times New Roman" w:eastAsia="Times New Roman" w:hAnsi="Times New Roman" w:cs="Times New Roman"/>
                <w:b/>
                <w:sz w:val="24"/>
                <w:szCs w:val="24"/>
                <w:u w:val="single"/>
                <w:lang w:val="lt-LT" w:eastAsia="lt-LT" w:bidi="ar-SA"/>
              </w:rPr>
              <w:t>PASLAUGOS TEIKĖJAS</w:t>
            </w:r>
          </w:p>
        </w:tc>
        <w:tc>
          <w:tcPr>
            <w:tcW w:w="5237" w:type="dxa"/>
            <w:vAlign w:val="center"/>
          </w:tcPr>
          <w:p w14:paraId="138CEE8A" w14:textId="4C6966A6" w:rsidR="001D49A7" w:rsidRPr="001D49A7" w:rsidRDefault="001D49A7" w:rsidP="001D49A7">
            <w:pPr>
              <w:tabs>
                <w:tab w:val="left" w:pos="8221"/>
              </w:tabs>
              <w:spacing w:before="0" w:beforeAutospacing="0" w:after="0" w:afterAutospacing="0" w:line="276" w:lineRule="auto"/>
              <w:ind w:right="0"/>
              <w:jc w:val="left"/>
              <w:rPr>
                <w:rFonts w:ascii="Times New Roman" w:eastAsia="Times New Roman" w:hAnsi="Times New Roman" w:cs="Times New Roman"/>
                <w:b/>
                <w:sz w:val="24"/>
                <w:szCs w:val="24"/>
                <w:u w:val="single"/>
                <w:lang w:val="lt-LT" w:eastAsia="lt-LT" w:bidi="ar-SA"/>
              </w:rPr>
            </w:pPr>
            <w:r w:rsidRPr="001D49A7">
              <w:rPr>
                <w:rFonts w:ascii="Times New Roman" w:eastAsia="Times New Roman" w:hAnsi="Times New Roman" w:cs="Times New Roman"/>
                <w:b/>
                <w:sz w:val="24"/>
                <w:szCs w:val="24"/>
                <w:u w:val="single"/>
                <w:lang w:val="lt-LT" w:eastAsia="lt-LT" w:bidi="ar-SA"/>
              </w:rPr>
              <w:t>UŽSAKOVAS</w:t>
            </w:r>
          </w:p>
        </w:tc>
      </w:tr>
      <w:tr w:rsidR="001D49A7" w:rsidRPr="007D2729" w14:paraId="3318FA34" w14:textId="77777777" w:rsidTr="002337B3">
        <w:trPr>
          <w:gridAfter w:val="1"/>
          <w:wAfter w:w="282" w:type="dxa"/>
          <w:trHeight w:val="121"/>
        </w:trPr>
        <w:tc>
          <w:tcPr>
            <w:tcW w:w="4212" w:type="dxa"/>
            <w:gridSpan w:val="3"/>
          </w:tcPr>
          <w:p w14:paraId="6446337A" w14:textId="51986163" w:rsidR="001D49A7" w:rsidRPr="00F507C5" w:rsidRDefault="001D49A7" w:rsidP="001D49A7">
            <w:pPr>
              <w:tabs>
                <w:tab w:val="left" w:pos="8221"/>
              </w:tabs>
              <w:spacing w:before="0" w:beforeAutospacing="0" w:after="0" w:afterAutospacing="0" w:line="276" w:lineRule="auto"/>
              <w:ind w:right="0"/>
              <w:jc w:val="left"/>
              <w:rPr>
                <w:rFonts w:ascii="Times New Roman" w:eastAsia="Times New Roman" w:hAnsi="Times New Roman" w:cs="Times New Roman"/>
                <w:sz w:val="24"/>
                <w:szCs w:val="24"/>
                <w:lang w:val="lt-LT" w:eastAsia="lt-LT" w:bidi="ar-SA"/>
              </w:rPr>
            </w:pPr>
          </w:p>
        </w:tc>
        <w:tc>
          <w:tcPr>
            <w:tcW w:w="5237" w:type="dxa"/>
            <w:vAlign w:val="center"/>
          </w:tcPr>
          <w:p w14:paraId="7431BC7D" w14:textId="77777777" w:rsidR="001D49A7" w:rsidRPr="001D49A7" w:rsidRDefault="001D49A7" w:rsidP="001D49A7">
            <w:pPr>
              <w:tabs>
                <w:tab w:val="left" w:pos="8221"/>
              </w:tabs>
              <w:spacing w:before="0" w:beforeAutospacing="0" w:after="0" w:afterAutospacing="0" w:line="276" w:lineRule="auto"/>
              <w:ind w:right="0"/>
              <w:jc w:val="left"/>
              <w:rPr>
                <w:rFonts w:ascii="Times New Roman" w:eastAsia="Times New Roman" w:hAnsi="Times New Roman" w:cs="Times New Roman"/>
                <w:b/>
                <w:sz w:val="24"/>
                <w:szCs w:val="24"/>
                <w:lang w:val="lt-LT" w:eastAsia="lt-LT" w:bidi="ar-SA"/>
              </w:rPr>
            </w:pPr>
            <w:r w:rsidRPr="001D49A7">
              <w:rPr>
                <w:rFonts w:ascii="Times New Roman" w:eastAsia="Times New Roman" w:hAnsi="Times New Roman" w:cs="Times New Roman"/>
                <w:b/>
                <w:sz w:val="24"/>
                <w:szCs w:val="24"/>
                <w:lang w:val="lt-LT" w:eastAsia="lt-LT" w:bidi="ar-SA"/>
              </w:rPr>
              <w:t>UAB Tauragės regiono atliekų tvarkymo centras</w:t>
            </w:r>
          </w:p>
        </w:tc>
      </w:tr>
      <w:tr w:rsidR="001D49A7" w:rsidRPr="001D49A7" w14:paraId="37A7F55F" w14:textId="77777777" w:rsidTr="002337B3">
        <w:trPr>
          <w:gridAfter w:val="1"/>
          <w:wAfter w:w="282" w:type="dxa"/>
          <w:trHeight w:val="93"/>
        </w:trPr>
        <w:tc>
          <w:tcPr>
            <w:tcW w:w="4212" w:type="dxa"/>
            <w:gridSpan w:val="3"/>
          </w:tcPr>
          <w:p w14:paraId="60435ADB" w14:textId="625F2466" w:rsidR="001D49A7" w:rsidRPr="001D49A7" w:rsidRDefault="00F507C5" w:rsidP="001D49A7">
            <w:pPr>
              <w:tabs>
                <w:tab w:val="left" w:pos="8221"/>
              </w:tabs>
              <w:spacing w:before="0" w:beforeAutospacing="0" w:after="0" w:afterAutospacing="0" w:line="276" w:lineRule="auto"/>
              <w:ind w:right="0"/>
              <w:jc w:val="left"/>
              <w:rPr>
                <w:rFonts w:ascii="Times New Roman" w:eastAsia="Times New Roman" w:hAnsi="Times New Roman" w:cs="Times New Roman"/>
                <w:bCs/>
                <w:sz w:val="24"/>
                <w:szCs w:val="24"/>
                <w:lang w:val="lt-LT" w:eastAsia="lt-LT" w:bidi="ar-SA"/>
              </w:rPr>
            </w:pPr>
            <w:r>
              <w:rPr>
                <w:rFonts w:ascii="Times New Roman" w:eastAsia="Times New Roman" w:hAnsi="Times New Roman" w:cs="Times New Roman"/>
                <w:bCs/>
                <w:sz w:val="24"/>
                <w:szCs w:val="24"/>
                <w:lang w:val="lt-LT" w:eastAsia="lt-LT" w:bidi="ar-SA"/>
              </w:rPr>
              <w:t>Adresas..............................</w:t>
            </w:r>
          </w:p>
        </w:tc>
        <w:tc>
          <w:tcPr>
            <w:tcW w:w="5237" w:type="dxa"/>
            <w:vAlign w:val="center"/>
          </w:tcPr>
          <w:p w14:paraId="130165B8" w14:textId="77777777" w:rsidR="001D49A7" w:rsidRPr="001D49A7" w:rsidRDefault="001D49A7" w:rsidP="001D49A7">
            <w:pPr>
              <w:tabs>
                <w:tab w:val="left" w:pos="8221"/>
              </w:tabs>
              <w:spacing w:before="0" w:beforeAutospacing="0" w:after="0" w:afterAutospacing="0" w:line="276" w:lineRule="auto"/>
              <w:ind w:right="0"/>
              <w:jc w:val="left"/>
              <w:rPr>
                <w:rFonts w:ascii="Times New Roman" w:eastAsia="Times New Roman" w:hAnsi="Times New Roman" w:cs="Times New Roman"/>
                <w:bCs/>
                <w:sz w:val="24"/>
                <w:szCs w:val="24"/>
                <w:lang w:val="lt-LT" w:eastAsia="lt-LT" w:bidi="ar-SA"/>
              </w:rPr>
            </w:pPr>
            <w:r w:rsidRPr="001D49A7">
              <w:rPr>
                <w:rFonts w:ascii="Times New Roman" w:eastAsia="Times New Roman" w:hAnsi="Times New Roman" w:cs="Times New Roman"/>
                <w:bCs/>
                <w:sz w:val="24"/>
                <w:szCs w:val="24"/>
                <w:lang w:val="lt-LT" w:eastAsia="lt-LT" w:bidi="ar-SA"/>
              </w:rPr>
              <w:t>Paberžių g.14, LT-72325 Tauragė</w:t>
            </w:r>
          </w:p>
        </w:tc>
      </w:tr>
      <w:tr w:rsidR="001D49A7" w:rsidRPr="001D49A7" w14:paraId="0082FAEF" w14:textId="77777777" w:rsidTr="002337B3">
        <w:trPr>
          <w:gridAfter w:val="1"/>
          <w:wAfter w:w="282" w:type="dxa"/>
          <w:trHeight w:val="93"/>
        </w:trPr>
        <w:tc>
          <w:tcPr>
            <w:tcW w:w="4212" w:type="dxa"/>
            <w:gridSpan w:val="3"/>
          </w:tcPr>
          <w:p w14:paraId="417D19D3" w14:textId="52DF2118" w:rsidR="001D49A7" w:rsidRPr="001D49A7" w:rsidRDefault="001D49A7" w:rsidP="001D49A7">
            <w:pPr>
              <w:tabs>
                <w:tab w:val="left" w:pos="8221"/>
              </w:tabs>
              <w:spacing w:before="0" w:beforeAutospacing="0" w:after="0" w:afterAutospacing="0" w:line="276" w:lineRule="auto"/>
              <w:ind w:right="0"/>
              <w:jc w:val="left"/>
              <w:rPr>
                <w:rFonts w:ascii="Times New Roman" w:eastAsia="Times New Roman" w:hAnsi="Times New Roman" w:cs="Times New Roman"/>
                <w:bCs/>
                <w:sz w:val="24"/>
                <w:szCs w:val="24"/>
                <w:lang w:val="lt-LT" w:eastAsia="lt-LT" w:bidi="ar-SA"/>
              </w:rPr>
            </w:pPr>
            <w:r w:rsidRPr="001D49A7">
              <w:rPr>
                <w:rFonts w:ascii="Times New Roman" w:eastAsia="Times New Roman" w:hAnsi="Times New Roman" w:cs="Times New Roman"/>
                <w:bCs/>
                <w:sz w:val="24"/>
                <w:szCs w:val="24"/>
                <w:lang w:val="lt-LT" w:eastAsia="lt-LT"/>
              </w:rPr>
              <w:t xml:space="preserve">Įmonės kodas </w:t>
            </w:r>
            <w:r w:rsidR="001524FC">
              <w:rPr>
                <w:rFonts w:ascii="Times New Roman" w:eastAsia="Times New Roman" w:hAnsi="Times New Roman" w:cs="Times New Roman"/>
                <w:bCs/>
                <w:sz w:val="24"/>
                <w:szCs w:val="24"/>
                <w:lang w:val="lt-LT" w:eastAsia="lt-LT"/>
              </w:rPr>
              <w:t>.......................</w:t>
            </w:r>
          </w:p>
        </w:tc>
        <w:tc>
          <w:tcPr>
            <w:tcW w:w="5237" w:type="dxa"/>
            <w:vAlign w:val="center"/>
          </w:tcPr>
          <w:p w14:paraId="77548519" w14:textId="77777777" w:rsidR="001D49A7" w:rsidRPr="001D49A7" w:rsidRDefault="001D49A7" w:rsidP="001D49A7">
            <w:pPr>
              <w:tabs>
                <w:tab w:val="left" w:pos="8221"/>
              </w:tabs>
              <w:spacing w:before="0" w:beforeAutospacing="0" w:after="0" w:afterAutospacing="0" w:line="276" w:lineRule="auto"/>
              <w:ind w:right="0"/>
              <w:jc w:val="left"/>
              <w:rPr>
                <w:rFonts w:ascii="Times New Roman" w:eastAsia="Times New Roman" w:hAnsi="Times New Roman" w:cs="Times New Roman"/>
                <w:bCs/>
                <w:sz w:val="24"/>
                <w:szCs w:val="24"/>
                <w:lang w:val="lt-LT" w:eastAsia="lt-LT" w:bidi="ar-SA"/>
              </w:rPr>
            </w:pPr>
            <w:r w:rsidRPr="001D49A7">
              <w:rPr>
                <w:rFonts w:ascii="Times New Roman" w:eastAsia="Times New Roman" w:hAnsi="Times New Roman" w:cs="Times New Roman"/>
                <w:bCs/>
                <w:sz w:val="24"/>
                <w:szCs w:val="24"/>
                <w:lang w:val="lt-LT" w:eastAsia="lt-LT" w:bidi="ar-SA"/>
              </w:rPr>
              <w:t>Įmonės kodas 179901854</w:t>
            </w:r>
          </w:p>
        </w:tc>
      </w:tr>
      <w:tr w:rsidR="001D49A7" w:rsidRPr="001D49A7" w14:paraId="46382A7C" w14:textId="77777777" w:rsidTr="002337B3">
        <w:trPr>
          <w:gridAfter w:val="1"/>
          <w:wAfter w:w="282" w:type="dxa"/>
          <w:trHeight w:val="88"/>
        </w:trPr>
        <w:tc>
          <w:tcPr>
            <w:tcW w:w="4212" w:type="dxa"/>
            <w:gridSpan w:val="3"/>
          </w:tcPr>
          <w:p w14:paraId="3BE15733" w14:textId="5E76D99D" w:rsidR="001D49A7" w:rsidRPr="001D49A7" w:rsidRDefault="001D49A7" w:rsidP="001D49A7">
            <w:pPr>
              <w:tabs>
                <w:tab w:val="left" w:pos="8221"/>
              </w:tabs>
              <w:spacing w:before="0" w:beforeAutospacing="0" w:after="0" w:afterAutospacing="0" w:line="276" w:lineRule="auto"/>
              <w:ind w:right="0"/>
              <w:jc w:val="left"/>
              <w:rPr>
                <w:rFonts w:ascii="Times New Roman" w:eastAsia="Times New Roman" w:hAnsi="Times New Roman" w:cs="Times New Roman"/>
                <w:bCs/>
                <w:sz w:val="24"/>
                <w:szCs w:val="24"/>
                <w:lang w:val="lt-LT" w:eastAsia="lt-LT" w:bidi="ar-SA"/>
              </w:rPr>
            </w:pPr>
            <w:r w:rsidRPr="001D49A7">
              <w:rPr>
                <w:rFonts w:ascii="Times New Roman" w:eastAsia="Times New Roman" w:hAnsi="Times New Roman" w:cs="Times New Roman"/>
                <w:bCs/>
                <w:sz w:val="24"/>
                <w:szCs w:val="24"/>
                <w:lang w:val="lt-LT" w:eastAsia="lt-LT"/>
              </w:rPr>
              <w:t>PVM kodas</w:t>
            </w:r>
            <w:r w:rsidR="001524FC">
              <w:rPr>
                <w:rFonts w:ascii="Times New Roman" w:eastAsia="Times New Roman" w:hAnsi="Times New Roman" w:cs="Times New Roman"/>
                <w:bCs/>
                <w:sz w:val="24"/>
                <w:szCs w:val="24"/>
                <w:lang w:val="lt-LT" w:eastAsia="lt-LT"/>
              </w:rPr>
              <w:t>..............................</w:t>
            </w:r>
          </w:p>
        </w:tc>
        <w:tc>
          <w:tcPr>
            <w:tcW w:w="5237" w:type="dxa"/>
            <w:vAlign w:val="center"/>
          </w:tcPr>
          <w:p w14:paraId="4EDB1818" w14:textId="77777777" w:rsidR="001D49A7" w:rsidRPr="001D49A7" w:rsidRDefault="001D49A7" w:rsidP="001D49A7">
            <w:pPr>
              <w:tabs>
                <w:tab w:val="left" w:pos="8221"/>
              </w:tabs>
              <w:spacing w:before="0" w:beforeAutospacing="0" w:after="0" w:afterAutospacing="0" w:line="276" w:lineRule="auto"/>
              <w:ind w:right="0"/>
              <w:jc w:val="left"/>
              <w:rPr>
                <w:rFonts w:ascii="Times New Roman" w:eastAsia="Times New Roman" w:hAnsi="Times New Roman" w:cs="Times New Roman"/>
                <w:bCs/>
                <w:sz w:val="24"/>
                <w:szCs w:val="24"/>
                <w:lang w:val="lt-LT" w:eastAsia="lt-LT" w:bidi="ar-SA"/>
              </w:rPr>
            </w:pPr>
            <w:r w:rsidRPr="001D49A7">
              <w:rPr>
                <w:rFonts w:ascii="Times New Roman" w:eastAsia="Times New Roman" w:hAnsi="Times New Roman" w:cs="Times New Roman"/>
                <w:bCs/>
                <w:sz w:val="24"/>
                <w:szCs w:val="24"/>
                <w:lang w:val="lt-LT" w:eastAsia="lt-LT" w:bidi="ar-SA"/>
              </w:rPr>
              <w:t>PVM kodas LT100001038813</w:t>
            </w:r>
          </w:p>
        </w:tc>
      </w:tr>
      <w:tr w:rsidR="001D49A7" w:rsidRPr="001D49A7" w14:paraId="5B167830" w14:textId="77777777" w:rsidTr="002337B3">
        <w:trPr>
          <w:gridAfter w:val="1"/>
          <w:wAfter w:w="282" w:type="dxa"/>
          <w:trHeight w:val="93"/>
        </w:trPr>
        <w:tc>
          <w:tcPr>
            <w:tcW w:w="4212" w:type="dxa"/>
            <w:gridSpan w:val="3"/>
          </w:tcPr>
          <w:p w14:paraId="73C2A1BF" w14:textId="0497F8F2" w:rsidR="001D49A7" w:rsidRPr="001D49A7" w:rsidRDefault="001D49A7" w:rsidP="001D49A7">
            <w:pPr>
              <w:tabs>
                <w:tab w:val="left" w:pos="8221"/>
              </w:tabs>
              <w:spacing w:before="0" w:beforeAutospacing="0" w:after="0" w:afterAutospacing="0" w:line="276" w:lineRule="auto"/>
              <w:ind w:right="0"/>
              <w:jc w:val="left"/>
              <w:rPr>
                <w:rFonts w:ascii="Times New Roman" w:eastAsia="Times New Roman" w:hAnsi="Times New Roman" w:cs="Times New Roman"/>
                <w:bCs/>
                <w:sz w:val="24"/>
                <w:szCs w:val="24"/>
                <w:lang w:val="lt-LT" w:eastAsia="lt-LT" w:bidi="ar-SA"/>
              </w:rPr>
            </w:pPr>
            <w:proofErr w:type="spellStart"/>
            <w:r w:rsidRPr="001D49A7">
              <w:rPr>
                <w:rFonts w:ascii="Times New Roman" w:eastAsia="Times New Roman" w:hAnsi="Times New Roman" w:cs="Times New Roman"/>
                <w:bCs/>
                <w:sz w:val="24"/>
                <w:szCs w:val="24"/>
                <w:lang w:val="lt-LT" w:eastAsia="lt-LT"/>
              </w:rPr>
              <w:t>A.s</w:t>
            </w:r>
            <w:proofErr w:type="spellEnd"/>
            <w:r w:rsidR="001524FC">
              <w:rPr>
                <w:rFonts w:ascii="Times New Roman" w:eastAsia="Times New Roman" w:hAnsi="Times New Roman" w:cs="Times New Roman"/>
                <w:bCs/>
                <w:sz w:val="24"/>
                <w:szCs w:val="24"/>
                <w:lang w:val="lt-LT" w:eastAsia="lt-LT"/>
              </w:rPr>
              <w:t>.............................................</w:t>
            </w:r>
          </w:p>
        </w:tc>
        <w:tc>
          <w:tcPr>
            <w:tcW w:w="5237" w:type="dxa"/>
            <w:vAlign w:val="center"/>
          </w:tcPr>
          <w:p w14:paraId="0CC42044" w14:textId="77777777" w:rsidR="001D49A7" w:rsidRPr="001D49A7" w:rsidRDefault="001D49A7" w:rsidP="001D49A7">
            <w:pPr>
              <w:tabs>
                <w:tab w:val="left" w:pos="8221"/>
              </w:tabs>
              <w:spacing w:before="0" w:beforeAutospacing="0" w:after="0" w:afterAutospacing="0" w:line="276" w:lineRule="auto"/>
              <w:ind w:right="0"/>
              <w:jc w:val="left"/>
              <w:rPr>
                <w:rFonts w:ascii="Times New Roman" w:eastAsia="Times New Roman" w:hAnsi="Times New Roman" w:cs="Times New Roman"/>
                <w:bCs/>
                <w:sz w:val="24"/>
                <w:szCs w:val="24"/>
                <w:lang w:val="lt-LT" w:eastAsia="lt-LT" w:bidi="ar-SA"/>
              </w:rPr>
            </w:pPr>
            <w:proofErr w:type="spellStart"/>
            <w:r w:rsidRPr="001D49A7">
              <w:rPr>
                <w:rFonts w:ascii="Times New Roman" w:eastAsia="Times New Roman" w:hAnsi="Times New Roman" w:cs="Times New Roman"/>
                <w:bCs/>
                <w:sz w:val="24"/>
                <w:szCs w:val="24"/>
                <w:lang w:val="lt-LT" w:eastAsia="lt-LT" w:bidi="ar-SA"/>
              </w:rPr>
              <w:t>A.s</w:t>
            </w:r>
            <w:proofErr w:type="spellEnd"/>
            <w:r w:rsidRPr="001D49A7">
              <w:rPr>
                <w:rFonts w:ascii="Times New Roman" w:eastAsia="Times New Roman" w:hAnsi="Times New Roman" w:cs="Times New Roman"/>
                <w:bCs/>
                <w:sz w:val="24"/>
                <w:szCs w:val="24"/>
                <w:lang w:val="lt-LT" w:eastAsia="lt-LT" w:bidi="ar-SA"/>
              </w:rPr>
              <w:t>. LT284010041600010319</w:t>
            </w:r>
          </w:p>
        </w:tc>
      </w:tr>
      <w:tr w:rsidR="001D49A7" w:rsidRPr="001D49A7" w14:paraId="3F19A00E" w14:textId="77777777" w:rsidTr="002337B3">
        <w:trPr>
          <w:gridAfter w:val="1"/>
          <w:wAfter w:w="282" w:type="dxa"/>
          <w:trHeight w:val="88"/>
        </w:trPr>
        <w:tc>
          <w:tcPr>
            <w:tcW w:w="4212" w:type="dxa"/>
            <w:gridSpan w:val="3"/>
          </w:tcPr>
          <w:p w14:paraId="080DBF14" w14:textId="7AE69925" w:rsidR="001D49A7" w:rsidRPr="001D49A7" w:rsidRDefault="001D49A7" w:rsidP="001D49A7">
            <w:pPr>
              <w:tabs>
                <w:tab w:val="left" w:pos="8221"/>
              </w:tabs>
              <w:spacing w:before="0" w:beforeAutospacing="0" w:after="0" w:afterAutospacing="0" w:line="276" w:lineRule="auto"/>
              <w:ind w:right="0"/>
              <w:jc w:val="left"/>
              <w:rPr>
                <w:rFonts w:ascii="Times New Roman" w:eastAsia="Times New Roman" w:hAnsi="Times New Roman" w:cs="Times New Roman"/>
                <w:bCs/>
                <w:sz w:val="24"/>
                <w:szCs w:val="24"/>
                <w:lang w:val="lt-LT" w:eastAsia="lt-LT" w:bidi="ar-SA"/>
              </w:rPr>
            </w:pPr>
          </w:p>
        </w:tc>
        <w:tc>
          <w:tcPr>
            <w:tcW w:w="5237" w:type="dxa"/>
            <w:vAlign w:val="center"/>
          </w:tcPr>
          <w:p w14:paraId="12681C7D" w14:textId="77777777" w:rsidR="001D49A7" w:rsidRPr="001D49A7" w:rsidRDefault="001D49A7" w:rsidP="001D49A7">
            <w:pPr>
              <w:tabs>
                <w:tab w:val="left" w:pos="8221"/>
              </w:tabs>
              <w:spacing w:before="0" w:beforeAutospacing="0" w:after="0" w:afterAutospacing="0" w:line="276" w:lineRule="auto"/>
              <w:ind w:right="0"/>
              <w:jc w:val="left"/>
              <w:rPr>
                <w:rFonts w:ascii="Times New Roman" w:eastAsia="Times New Roman" w:hAnsi="Times New Roman" w:cs="Times New Roman"/>
                <w:bCs/>
                <w:sz w:val="24"/>
                <w:szCs w:val="24"/>
                <w:lang w:val="lt-LT" w:eastAsia="lt-LT" w:bidi="ar-SA"/>
              </w:rPr>
            </w:pPr>
            <w:proofErr w:type="spellStart"/>
            <w:r w:rsidRPr="001D49A7">
              <w:rPr>
                <w:rFonts w:ascii="Times New Roman" w:eastAsia="Times New Roman" w:hAnsi="Times New Roman" w:cs="Times New Roman"/>
                <w:bCs/>
                <w:sz w:val="24"/>
                <w:szCs w:val="24"/>
                <w:lang w:val="lt-LT" w:eastAsia="lt-LT" w:bidi="ar-SA"/>
              </w:rPr>
              <w:t>Luminor</w:t>
            </w:r>
            <w:proofErr w:type="spellEnd"/>
            <w:r w:rsidRPr="001D49A7">
              <w:rPr>
                <w:rFonts w:ascii="Times New Roman" w:eastAsia="Times New Roman" w:hAnsi="Times New Roman" w:cs="Times New Roman"/>
                <w:bCs/>
                <w:sz w:val="24"/>
                <w:szCs w:val="24"/>
                <w:lang w:val="lt-LT" w:eastAsia="lt-LT" w:bidi="ar-SA"/>
              </w:rPr>
              <w:t xml:space="preserve"> Bank AS</w:t>
            </w:r>
          </w:p>
        </w:tc>
      </w:tr>
      <w:tr w:rsidR="001D49A7" w:rsidRPr="007D2729" w14:paraId="43593806" w14:textId="77777777" w:rsidTr="002337B3">
        <w:trPr>
          <w:gridAfter w:val="1"/>
          <w:wAfter w:w="282" w:type="dxa"/>
          <w:trHeight w:val="93"/>
        </w:trPr>
        <w:tc>
          <w:tcPr>
            <w:tcW w:w="4212" w:type="dxa"/>
            <w:gridSpan w:val="3"/>
          </w:tcPr>
          <w:p w14:paraId="551E1F36" w14:textId="618FA5F1" w:rsidR="001D49A7" w:rsidRPr="001D49A7" w:rsidRDefault="007E1934" w:rsidP="001D49A7">
            <w:pPr>
              <w:tabs>
                <w:tab w:val="left" w:pos="8221"/>
              </w:tabs>
              <w:spacing w:before="0" w:beforeAutospacing="0" w:after="0" w:afterAutospacing="0" w:line="276" w:lineRule="auto"/>
              <w:ind w:right="0"/>
              <w:jc w:val="left"/>
              <w:rPr>
                <w:rFonts w:ascii="Times New Roman" w:eastAsia="Times New Roman" w:hAnsi="Times New Roman" w:cs="Times New Roman"/>
                <w:bCs/>
                <w:sz w:val="24"/>
                <w:szCs w:val="24"/>
                <w:lang w:val="lt-LT" w:eastAsia="lt-LT" w:bidi="ar-SA"/>
              </w:rPr>
            </w:pPr>
            <w:r>
              <w:rPr>
                <w:rFonts w:ascii="Times New Roman" w:eastAsia="Times New Roman" w:hAnsi="Times New Roman" w:cs="Times New Roman"/>
                <w:bCs/>
                <w:sz w:val="24"/>
                <w:szCs w:val="24"/>
                <w:lang w:val="lt-LT" w:eastAsia="lt-LT" w:bidi="ar-SA"/>
              </w:rPr>
              <w:t xml:space="preserve">El. </w:t>
            </w:r>
            <w:r w:rsidR="00923EAB">
              <w:rPr>
                <w:rFonts w:ascii="Times New Roman" w:eastAsia="Times New Roman" w:hAnsi="Times New Roman" w:cs="Times New Roman"/>
                <w:bCs/>
                <w:sz w:val="24"/>
                <w:szCs w:val="24"/>
                <w:lang w:val="lt-LT" w:eastAsia="lt-LT" w:bidi="ar-SA"/>
              </w:rPr>
              <w:t xml:space="preserve">p. </w:t>
            </w:r>
            <w:r w:rsidR="001524FC">
              <w:rPr>
                <w:rFonts w:ascii="Times New Roman" w:eastAsia="Times New Roman" w:hAnsi="Times New Roman" w:cs="Times New Roman"/>
                <w:bCs/>
                <w:sz w:val="24"/>
                <w:szCs w:val="24"/>
                <w:lang w:val="lt-LT" w:eastAsia="lt-LT" w:bidi="ar-SA"/>
              </w:rPr>
              <w:t>..................................</w:t>
            </w:r>
          </w:p>
        </w:tc>
        <w:tc>
          <w:tcPr>
            <w:tcW w:w="5237" w:type="dxa"/>
            <w:vAlign w:val="center"/>
          </w:tcPr>
          <w:p w14:paraId="7FA04A8E" w14:textId="22A6F392" w:rsidR="001D49A7" w:rsidRPr="001D49A7" w:rsidRDefault="00923EAB" w:rsidP="001D49A7">
            <w:pPr>
              <w:tabs>
                <w:tab w:val="left" w:pos="8221"/>
              </w:tabs>
              <w:spacing w:before="0" w:beforeAutospacing="0" w:after="0" w:afterAutospacing="0" w:line="276" w:lineRule="auto"/>
              <w:ind w:right="0"/>
              <w:jc w:val="left"/>
              <w:rPr>
                <w:rFonts w:ascii="Times New Roman" w:eastAsia="Times New Roman" w:hAnsi="Times New Roman" w:cs="Times New Roman"/>
                <w:bCs/>
                <w:sz w:val="24"/>
                <w:szCs w:val="24"/>
                <w:lang w:val="lt-LT" w:eastAsia="lt-LT" w:bidi="ar-SA"/>
              </w:rPr>
            </w:pPr>
            <w:r w:rsidRPr="001D49A7">
              <w:rPr>
                <w:rFonts w:ascii="Times New Roman" w:eastAsia="Times New Roman" w:hAnsi="Times New Roman" w:cs="Times New Roman"/>
                <w:bCs/>
                <w:sz w:val="24"/>
                <w:szCs w:val="24"/>
                <w:lang w:val="lt-LT" w:eastAsia="lt-LT" w:bidi="ar-SA"/>
              </w:rPr>
              <w:t xml:space="preserve">El. p. </w:t>
            </w:r>
            <w:hyperlink r:id="rId7" w:history="1">
              <w:r w:rsidRPr="001D49A7">
                <w:rPr>
                  <w:rStyle w:val="Hipersaitas"/>
                  <w:rFonts w:ascii="Times New Roman" w:eastAsia="Times New Roman" w:hAnsi="Times New Roman" w:cs="Times New Roman"/>
                  <w:bCs/>
                  <w:sz w:val="24"/>
                  <w:szCs w:val="24"/>
                  <w:lang w:val="lt-LT" w:eastAsia="lt-LT" w:bidi="ar-SA"/>
                </w:rPr>
                <w:t>info@uabtratc.lt</w:t>
              </w:r>
            </w:hyperlink>
          </w:p>
        </w:tc>
      </w:tr>
      <w:tr w:rsidR="001D49A7" w:rsidRPr="001D49A7" w14:paraId="19F8CCF7" w14:textId="77777777" w:rsidTr="002337B3">
        <w:trPr>
          <w:gridAfter w:val="1"/>
          <w:wAfter w:w="282" w:type="dxa"/>
          <w:trHeight w:val="93"/>
        </w:trPr>
        <w:tc>
          <w:tcPr>
            <w:tcW w:w="4212" w:type="dxa"/>
            <w:gridSpan w:val="3"/>
          </w:tcPr>
          <w:p w14:paraId="50C7238F" w14:textId="57BC3CAD" w:rsidR="001D49A7" w:rsidRPr="001D49A7" w:rsidRDefault="00923EAB" w:rsidP="001D49A7">
            <w:pPr>
              <w:tabs>
                <w:tab w:val="left" w:pos="8221"/>
              </w:tabs>
              <w:spacing w:before="0" w:beforeAutospacing="0" w:after="0" w:afterAutospacing="0" w:line="276" w:lineRule="auto"/>
              <w:ind w:right="0"/>
              <w:jc w:val="left"/>
              <w:rPr>
                <w:rFonts w:ascii="Times New Roman" w:eastAsia="Times New Roman" w:hAnsi="Times New Roman" w:cs="Times New Roman"/>
                <w:bCs/>
                <w:sz w:val="24"/>
                <w:szCs w:val="24"/>
                <w:lang w:eastAsia="lt-LT" w:bidi="ar-SA"/>
              </w:rPr>
            </w:pPr>
            <w:r w:rsidRPr="001D49A7">
              <w:rPr>
                <w:rFonts w:ascii="Times New Roman" w:eastAsia="Times New Roman" w:hAnsi="Times New Roman" w:cs="Times New Roman"/>
                <w:bCs/>
                <w:sz w:val="24"/>
                <w:szCs w:val="24"/>
                <w:lang w:val="lt-LT" w:eastAsia="lt-LT" w:bidi="ar-SA"/>
              </w:rPr>
              <w:t xml:space="preserve">Tel. </w:t>
            </w:r>
            <w:r w:rsidR="001524FC">
              <w:rPr>
                <w:rFonts w:ascii="Times New Roman" w:eastAsia="Times New Roman" w:hAnsi="Times New Roman" w:cs="Times New Roman"/>
                <w:bCs/>
                <w:sz w:val="24"/>
                <w:szCs w:val="24"/>
                <w:lang w:val="lt-LT" w:eastAsia="lt-LT" w:bidi="ar-SA"/>
              </w:rPr>
              <w:t>...............................................</w:t>
            </w:r>
          </w:p>
        </w:tc>
        <w:tc>
          <w:tcPr>
            <w:tcW w:w="5237" w:type="dxa"/>
            <w:vAlign w:val="center"/>
          </w:tcPr>
          <w:p w14:paraId="02ABF593" w14:textId="7FF9335D" w:rsidR="001D49A7" w:rsidRPr="001D49A7" w:rsidRDefault="00923EAB" w:rsidP="001D49A7">
            <w:pPr>
              <w:tabs>
                <w:tab w:val="left" w:pos="8221"/>
              </w:tabs>
              <w:spacing w:before="0" w:beforeAutospacing="0" w:after="0" w:afterAutospacing="0" w:line="276" w:lineRule="auto"/>
              <w:ind w:right="0"/>
              <w:jc w:val="left"/>
              <w:rPr>
                <w:rFonts w:ascii="Times New Roman" w:eastAsia="Times New Roman" w:hAnsi="Times New Roman" w:cs="Times New Roman"/>
                <w:bCs/>
                <w:sz w:val="24"/>
                <w:szCs w:val="24"/>
                <w:lang w:val="lt-LT" w:eastAsia="lt-LT" w:bidi="ar-SA"/>
              </w:rPr>
            </w:pPr>
            <w:r w:rsidRPr="001D49A7">
              <w:rPr>
                <w:rFonts w:ascii="Times New Roman" w:eastAsia="Times New Roman" w:hAnsi="Times New Roman" w:cs="Times New Roman"/>
                <w:bCs/>
                <w:sz w:val="24"/>
                <w:szCs w:val="24"/>
                <w:lang w:val="lt-LT" w:eastAsia="lt-LT" w:bidi="ar-SA"/>
              </w:rPr>
              <w:t>Tel. +370 446 61125</w:t>
            </w:r>
          </w:p>
        </w:tc>
      </w:tr>
      <w:tr w:rsidR="001D49A7" w:rsidRPr="001D49A7" w14:paraId="04AD9587" w14:textId="77777777" w:rsidTr="002337B3">
        <w:trPr>
          <w:gridAfter w:val="1"/>
          <w:wAfter w:w="282" w:type="dxa"/>
          <w:trHeight w:val="88"/>
        </w:trPr>
        <w:tc>
          <w:tcPr>
            <w:tcW w:w="4212" w:type="dxa"/>
            <w:gridSpan w:val="3"/>
          </w:tcPr>
          <w:p w14:paraId="78DBDAEC" w14:textId="4A886E11" w:rsidR="001D49A7" w:rsidRPr="001D49A7" w:rsidRDefault="001D49A7" w:rsidP="001D49A7">
            <w:pPr>
              <w:tabs>
                <w:tab w:val="left" w:pos="8221"/>
              </w:tabs>
              <w:spacing w:before="0" w:beforeAutospacing="0" w:after="0" w:afterAutospacing="0" w:line="276" w:lineRule="auto"/>
              <w:ind w:right="0"/>
              <w:jc w:val="left"/>
              <w:rPr>
                <w:rFonts w:ascii="Times New Roman" w:eastAsia="Times New Roman" w:hAnsi="Times New Roman" w:cs="Times New Roman"/>
                <w:bCs/>
                <w:sz w:val="24"/>
                <w:szCs w:val="24"/>
                <w:lang w:val="lt-LT" w:eastAsia="lt-LT" w:bidi="ar-SA"/>
              </w:rPr>
            </w:pPr>
          </w:p>
        </w:tc>
        <w:tc>
          <w:tcPr>
            <w:tcW w:w="5237" w:type="dxa"/>
            <w:vAlign w:val="center"/>
          </w:tcPr>
          <w:p w14:paraId="256A939C" w14:textId="5A761B11" w:rsidR="00467B07" w:rsidRPr="001D49A7" w:rsidRDefault="00467B07" w:rsidP="001D49A7">
            <w:pPr>
              <w:tabs>
                <w:tab w:val="left" w:pos="8221"/>
              </w:tabs>
              <w:spacing w:before="0" w:beforeAutospacing="0" w:after="0" w:afterAutospacing="0" w:line="276" w:lineRule="auto"/>
              <w:ind w:right="0"/>
              <w:jc w:val="left"/>
              <w:rPr>
                <w:rFonts w:ascii="Times New Roman" w:eastAsia="Times New Roman" w:hAnsi="Times New Roman" w:cs="Times New Roman"/>
                <w:bCs/>
                <w:sz w:val="24"/>
                <w:szCs w:val="24"/>
                <w:lang w:val="lt-LT" w:eastAsia="lt-LT" w:bidi="ar-SA"/>
              </w:rPr>
            </w:pPr>
          </w:p>
        </w:tc>
      </w:tr>
      <w:tr w:rsidR="001D49A7" w:rsidRPr="001D49A7" w14:paraId="47069AB7" w14:textId="77777777" w:rsidTr="002337B3">
        <w:trPr>
          <w:gridAfter w:val="1"/>
          <w:wAfter w:w="282" w:type="dxa"/>
          <w:trHeight w:val="368"/>
        </w:trPr>
        <w:tc>
          <w:tcPr>
            <w:tcW w:w="4212" w:type="dxa"/>
            <w:gridSpan w:val="3"/>
          </w:tcPr>
          <w:p w14:paraId="36A3454A" w14:textId="77777777" w:rsidR="00CF6792" w:rsidRDefault="00CF6792" w:rsidP="001D49A7">
            <w:pPr>
              <w:tabs>
                <w:tab w:val="left" w:pos="8221"/>
              </w:tabs>
              <w:spacing w:before="0" w:beforeAutospacing="0" w:after="0" w:afterAutospacing="0" w:line="276" w:lineRule="auto"/>
              <w:ind w:right="0"/>
              <w:jc w:val="left"/>
              <w:rPr>
                <w:rFonts w:ascii="Times New Roman" w:eastAsia="Times New Roman" w:hAnsi="Times New Roman" w:cs="Times New Roman"/>
                <w:bCs/>
                <w:sz w:val="24"/>
                <w:szCs w:val="24"/>
                <w:lang w:val="lt-LT" w:eastAsia="lt-LT" w:bidi="ar-SA"/>
              </w:rPr>
            </w:pPr>
          </w:p>
          <w:p w14:paraId="124E04F5" w14:textId="7619DDA0" w:rsidR="00467B07" w:rsidRPr="001D49A7" w:rsidRDefault="00467B07" w:rsidP="001D49A7">
            <w:pPr>
              <w:tabs>
                <w:tab w:val="left" w:pos="8221"/>
              </w:tabs>
              <w:spacing w:before="0" w:beforeAutospacing="0" w:after="0" w:afterAutospacing="0" w:line="276" w:lineRule="auto"/>
              <w:ind w:right="0"/>
              <w:jc w:val="left"/>
              <w:rPr>
                <w:rFonts w:ascii="Times New Roman" w:eastAsia="Times New Roman" w:hAnsi="Times New Roman" w:cs="Times New Roman"/>
                <w:bCs/>
                <w:sz w:val="24"/>
                <w:szCs w:val="24"/>
                <w:lang w:val="lt-LT" w:eastAsia="lt-LT" w:bidi="ar-SA"/>
              </w:rPr>
            </w:pPr>
          </w:p>
        </w:tc>
        <w:tc>
          <w:tcPr>
            <w:tcW w:w="5237" w:type="dxa"/>
            <w:vAlign w:val="center"/>
          </w:tcPr>
          <w:p w14:paraId="62C4DF9E" w14:textId="3A055036" w:rsidR="00467B07" w:rsidRDefault="00755B5E" w:rsidP="001D49A7">
            <w:pPr>
              <w:tabs>
                <w:tab w:val="left" w:pos="8221"/>
              </w:tabs>
              <w:spacing w:before="0" w:beforeAutospacing="0" w:after="0" w:afterAutospacing="0" w:line="276" w:lineRule="auto"/>
              <w:ind w:right="0"/>
              <w:jc w:val="left"/>
              <w:rPr>
                <w:rFonts w:ascii="Times New Roman" w:eastAsia="Times New Roman" w:hAnsi="Times New Roman" w:cs="Times New Roman"/>
                <w:bCs/>
                <w:sz w:val="24"/>
                <w:szCs w:val="24"/>
                <w:lang w:val="lt-LT" w:eastAsia="lt-LT" w:bidi="ar-SA"/>
              </w:rPr>
            </w:pPr>
            <w:r>
              <w:rPr>
                <w:rFonts w:ascii="Times New Roman" w:eastAsia="Times New Roman" w:hAnsi="Times New Roman" w:cs="Times New Roman"/>
                <w:bCs/>
                <w:sz w:val="24"/>
                <w:szCs w:val="24"/>
                <w:lang w:val="lt-LT" w:eastAsia="lt-LT" w:bidi="ar-SA"/>
              </w:rPr>
              <w:t>Direktorė</w:t>
            </w:r>
          </w:p>
          <w:p w14:paraId="5620E539" w14:textId="0E35841F" w:rsidR="00467B07" w:rsidRPr="001D49A7" w:rsidRDefault="00467B07" w:rsidP="001D49A7">
            <w:pPr>
              <w:tabs>
                <w:tab w:val="left" w:pos="8221"/>
              </w:tabs>
              <w:spacing w:before="0" w:beforeAutospacing="0" w:after="0" w:afterAutospacing="0" w:line="276" w:lineRule="auto"/>
              <w:ind w:right="0"/>
              <w:jc w:val="left"/>
              <w:rPr>
                <w:rFonts w:ascii="Times New Roman" w:eastAsia="Times New Roman" w:hAnsi="Times New Roman" w:cs="Times New Roman"/>
                <w:bCs/>
                <w:sz w:val="24"/>
                <w:szCs w:val="24"/>
                <w:lang w:val="lt-LT" w:eastAsia="lt-LT" w:bidi="ar-SA"/>
              </w:rPr>
            </w:pPr>
            <w:proofErr w:type="spellStart"/>
            <w:r>
              <w:rPr>
                <w:rFonts w:ascii="Times New Roman" w:eastAsia="Times New Roman" w:hAnsi="Times New Roman" w:cs="Times New Roman"/>
                <w:bCs/>
                <w:sz w:val="24"/>
                <w:szCs w:val="24"/>
                <w:lang w:val="lt-LT" w:eastAsia="lt-LT" w:bidi="ar-SA"/>
              </w:rPr>
              <w:t>Donvina</w:t>
            </w:r>
            <w:proofErr w:type="spellEnd"/>
            <w:r>
              <w:rPr>
                <w:rFonts w:ascii="Times New Roman" w:eastAsia="Times New Roman" w:hAnsi="Times New Roman" w:cs="Times New Roman"/>
                <w:bCs/>
                <w:sz w:val="24"/>
                <w:szCs w:val="24"/>
                <w:lang w:val="lt-LT" w:eastAsia="lt-LT" w:bidi="ar-SA"/>
              </w:rPr>
              <w:t xml:space="preserve"> </w:t>
            </w:r>
            <w:proofErr w:type="spellStart"/>
            <w:r>
              <w:rPr>
                <w:rFonts w:ascii="Times New Roman" w:eastAsia="Times New Roman" w:hAnsi="Times New Roman" w:cs="Times New Roman"/>
                <w:bCs/>
                <w:sz w:val="24"/>
                <w:szCs w:val="24"/>
                <w:lang w:val="lt-LT" w:eastAsia="lt-LT" w:bidi="ar-SA"/>
              </w:rPr>
              <w:t>Arlauskienė</w:t>
            </w:r>
            <w:proofErr w:type="spellEnd"/>
          </w:p>
        </w:tc>
      </w:tr>
      <w:tr w:rsidR="001D49A7" w:rsidRPr="001D49A7" w14:paraId="51939777" w14:textId="77777777" w:rsidTr="002337B3">
        <w:trPr>
          <w:gridAfter w:val="1"/>
          <w:wAfter w:w="282" w:type="dxa"/>
          <w:trHeight w:val="40"/>
        </w:trPr>
        <w:tc>
          <w:tcPr>
            <w:tcW w:w="4212" w:type="dxa"/>
            <w:gridSpan w:val="3"/>
          </w:tcPr>
          <w:p w14:paraId="7ED6DE3F" w14:textId="77777777" w:rsidR="001D49A7" w:rsidRPr="001D49A7" w:rsidRDefault="001D49A7" w:rsidP="001D49A7">
            <w:pPr>
              <w:tabs>
                <w:tab w:val="left" w:pos="8221"/>
              </w:tabs>
              <w:spacing w:before="0" w:beforeAutospacing="0" w:after="0" w:afterAutospacing="0" w:line="276" w:lineRule="auto"/>
              <w:ind w:right="0"/>
              <w:jc w:val="left"/>
              <w:rPr>
                <w:rFonts w:ascii="Times New Roman" w:eastAsia="Times New Roman" w:hAnsi="Times New Roman" w:cs="Times New Roman"/>
                <w:bCs/>
                <w:sz w:val="24"/>
                <w:szCs w:val="24"/>
                <w:lang w:val="lt-LT" w:eastAsia="lt-LT" w:bidi="ar-SA"/>
              </w:rPr>
            </w:pPr>
          </w:p>
        </w:tc>
        <w:tc>
          <w:tcPr>
            <w:tcW w:w="5237" w:type="dxa"/>
            <w:vAlign w:val="center"/>
          </w:tcPr>
          <w:p w14:paraId="29022008" w14:textId="361A60E5" w:rsidR="001D49A7" w:rsidRPr="001D49A7" w:rsidRDefault="001D49A7" w:rsidP="001D49A7">
            <w:pPr>
              <w:tabs>
                <w:tab w:val="left" w:pos="8221"/>
              </w:tabs>
              <w:spacing w:before="0" w:beforeAutospacing="0" w:after="0" w:afterAutospacing="0" w:line="276" w:lineRule="auto"/>
              <w:ind w:right="0"/>
              <w:jc w:val="left"/>
              <w:rPr>
                <w:rFonts w:ascii="Times New Roman" w:eastAsia="Times New Roman" w:hAnsi="Times New Roman" w:cs="Times New Roman"/>
                <w:bCs/>
                <w:sz w:val="24"/>
                <w:szCs w:val="24"/>
                <w:lang w:val="lt-LT" w:eastAsia="lt-LT" w:bidi="ar-SA"/>
              </w:rPr>
            </w:pPr>
          </w:p>
        </w:tc>
      </w:tr>
    </w:tbl>
    <w:p w14:paraId="0DC08C51" w14:textId="77777777" w:rsidR="0065721F" w:rsidRPr="00C03B2E" w:rsidRDefault="0065721F" w:rsidP="002337B3">
      <w:pPr>
        <w:tabs>
          <w:tab w:val="left" w:pos="8221"/>
        </w:tabs>
        <w:spacing w:before="0" w:beforeAutospacing="0" w:after="0" w:afterAutospacing="0" w:line="276" w:lineRule="auto"/>
        <w:ind w:right="0"/>
        <w:rPr>
          <w:rFonts w:ascii="Times New Roman" w:eastAsia="Times New Roman" w:hAnsi="Times New Roman" w:cs="Times New Roman"/>
          <w:b/>
          <w:color w:val="1F497D"/>
          <w:sz w:val="24"/>
          <w:szCs w:val="24"/>
          <w:lang w:val="lt-LT" w:eastAsia="lt-LT" w:bidi="ar-SA"/>
        </w:rPr>
      </w:pPr>
    </w:p>
    <w:sectPr w:rsidR="0065721F" w:rsidRPr="00C03B2E" w:rsidSect="00755B5E">
      <w:footerReference w:type="default" r:id="rId8"/>
      <w:type w:val="continuous"/>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9BE0C" w14:textId="77777777" w:rsidR="00D17826" w:rsidRDefault="00D17826" w:rsidP="0045485A">
      <w:pPr>
        <w:spacing w:before="0" w:after="0" w:line="240" w:lineRule="auto"/>
      </w:pPr>
      <w:r>
        <w:separator/>
      </w:r>
    </w:p>
  </w:endnote>
  <w:endnote w:type="continuationSeparator" w:id="0">
    <w:p w14:paraId="6735F34A" w14:textId="77777777" w:rsidR="00D17826" w:rsidRDefault="00D17826" w:rsidP="0045485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7828842"/>
      <w:docPartObj>
        <w:docPartGallery w:val="Page Numbers (Bottom of Page)"/>
        <w:docPartUnique/>
      </w:docPartObj>
    </w:sdtPr>
    <w:sdtEndPr/>
    <w:sdtContent>
      <w:p w14:paraId="1F1129AF" w14:textId="77777777" w:rsidR="0045485A" w:rsidRDefault="0045485A">
        <w:pPr>
          <w:pStyle w:val="Porat"/>
          <w:jc w:val="center"/>
        </w:pPr>
        <w:r>
          <w:fldChar w:fldCharType="begin"/>
        </w:r>
        <w:r>
          <w:instrText>PAGE   \* MERGEFORMAT</w:instrText>
        </w:r>
        <w:r>
          <w:fldChar w:fldCharType="separate"/>
        </w:r>
        <w:r w:rsidR="00804DF2" w:rsidRPr="00804DF2">
          <w:rPr>
            <w:noProof/>
            <w:lang w:val="lt-LT"/>
          </w:rPr>
          <w:t>2</w:t>
        </w:r>
        <w:r>
          <w:fldChar w:fldCharType="end"/>
        </w:r>
      </w:p>
    </w:sdtContent>
  </w:sdt>
  <w:p w14:paraId="7078D438" w14:textId="77777777" w:rsidR="0045485A" w:rsidRDefault="0045485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1FC77" w14:textId="77777777" w:rsidR="00D17826" w:rsidRDefault="00D17826" w:rsidP="0045485A">
      <w:pPr>
        <w:spacing w:before="0" w:after="0" w:line="240" w:lineRule="auto"/>
      </w:pPr>
      <w:r>
        <w:separator/>
      </w:r>
    </w:p>
  </w:footnote>
  <w:footnote w:type="continuationSeparator" w:id="0">
    <w:p w14:paraId="7D8E94D5" w14:textId="77777777" w:rsidR="00D17826" w:rsidRDefault="00D17826" w:rsidP="0045485A">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21F"/>
    <w:rsid w:val="00000D07"/>
    <w:rsid w:val="00004F85"/>
    <w:rsid w:val="00005010"/>
    <w:rsid w:val="00005D42"/>
    <w:rsid w:val="0001202D"/>
    <w:rsid w:val="0001643F"/>
    <w:rsid w:val="00035D88"/>
    <w:rsid w:val="00041000"/>
    <w:rsid w:val="00045D28"/>
    <w:rsid w:val="00047FC6"/>
    <w:rsid w:val="00063435"/>
    <w:rsid w:val="00063F22"/>
    <w:rsid w:val="00084543"/>
    <w:rsid w:val="00087B5D"/>
    <w:rsid w:val="000D4B79"/>
    <w:rsid w:val="000E71A4"/>
    <w:rsid w:val="00112FF7"/>
    <w:rsid w:val="0013062A"/>
    <w:rsid w:val="00145B89"/>
    <w:rsid w:val="001479FC"/>
    <w:rsid w:val="001524FC"/>
    <w:rsid w:val="001618E2"/>
    <w:rsid w:val="001653D8"/>
    <w:rsid w:val="00167E30"/>
    <w:rsid w:val="00170BE3"/>
    <w:rsid w:val="00170CC5"/>
    <w:rsid w:val="001714B0"/>
    <w:rsid w:val="00173E38"/>
    <w:rsid w:val="00175F21"/>
    <w:rsid w:val="0018241D"/>
    <w:rsid w:val="00185572"/>
    <w:rsid w:val="00197952"/>
    <w:rsid w:val="001B4098"/>
    <w:rsid w:val="001B4A65"/>
    <w:rsid w:val="001C0EE9"/>
    <w:rsid w:val="001C5B40"/>
    <w:rsid w:val="001D49A7"/>
    <w:rsid w:val="001F0EA5"/>
    <w:rsid w:val="00220D75"/>
    <w:rsid w:val="00222C37"/>
    <w:rsid w:val="00224498"/>
    <w:rsid w:val="0022784A"/>
    <w:rsid w:val="0023322B"/>
    <w:rsid w:val="002337B3"/>
    <w:rsid w:val="00233C05"/>
    <w:rsid w:val="00244FA9"/>
    <w:rsid w:val="00252111"/>
    <w:rsid w:val="00254C7A"/>
    <w:rsid w:val="00254F5B"/>
    <w:rsid w:val="0026291B"/>
    <w:rsid w:val="00282EB4"/>
    <w:rsid w:val="002866ED"/>
    <w:rsid w:val="00296552"/>
    <w:rsid w:val="002A4EDC"/>
    <w:rsid w:val="002A7A49"/>
    <w:rsid w:val="002E6FD9"/>
    <w:rsid w:val="002F2EAE"/>
    <w:rsid w:val="002F7EC5"/>
    <w:rsid w:val="00305B54"/>
    <w:rsid w:val="00310314"/>
    <w:rsid w:val="0032209A"/>
    <w:rsid w:val="003227FA"/>
    <w:rsid w:val="003467FE"/>
    <w:rsid w:val="003607E6"/>
    <w:rsid w:val="003A1A09"/>
    <w:rsid w:val="003D699F"/>
    <w:rsid w:val="003E3E76"/>
    <w:rsid w:val="003F1E3F"/>
    <w:rsid w:val="004511A0"/>
    <w:rsid w:val="0045485A"/>
    <w:rsid w:val="00463EAF"/>
    <w:rsid w:val="00467B07"/>
    <w:rsid w:val="004928ED"/>
    <w:rsid w:val="004B1966"/>
    <w:rsid w:val="004C3297"/>
    <w:rsid w:val="004C5BBB"/>
    <w:rsid w:val="004F423A"/>
    <w:rsid w:val="00505293"/>
    <w:rsid w:val="00527115"/>
    <w:rsid w:val="00570649"/>
    <w:rsid w:val="005B0403"/>
    <w:rsid w:val="005B6153"/>
    <w:rsid w:val="005D59C8"/>
    <w:rsid w:val="005E5078"/>
    <w:rsid w:val="005F00D8"/>
    <w:rsid w:val="005F7FCC"/>
    <w:rsid w:val="006246D7"/>
    <w:rsid w:val="00625665"/>
    <w:rsid w:val="006318D7"/>
    <w:rsid w:val="00633C07"/>
    <w:rsid w:val="00635D58"/>
    <w:rsid w:val="0065721F"/>
    <w:rsid w:val="00657987"/>
    <w:rsid w:val="00665402"/>
    <w:rsid w:val="006E5EBA"/>
    <w:rsid w:val="007046DE"/>
    <w:rsid w:val="00740B7D"/>
    <w:rsid w:val="00747399"/>
    <w:rsid w:val="00755B5E"/>
    <w:rsid w:val="00756094"/>
    <w:rsid w:val="00760B69"/>
    <w:rsid w:val="00761C8C"/>
    <w:rsid w:val="0077602E"/>
    <w:rsid w:val="00793970"/>
    <w:rsid w:val="00797F56"/>
    <w:rsid w:val="007A0165"/>
    <w:rsid w:val="007A1DB9"/>
    <w:rsid w:val="007B37C5"/>
    <w:rsid w:val="007B556B"/>
    <w:rsid w:val="007B5F46"/>
    <w:rsid w:val="007D2729"/>
    <w:rsid w:val="007D7411"/>
    <w:rsid w:val="007E1934"/>
    <w:rsid w:val="00804DF2"/>
    <w:rsid w:val="00825689"/>
    <w:rsid w:val="00830A60"/>
    <w:rsid w:val="00844303"/>
    <w:rsid w:val="008971CF"/>
    <w:rsid w:val="008A1B10"/>
    <w:rsid w:val="008A4E96"/>
    <w:rsid w:val="008A5247"/>
    <w:rsid w:val="008D6D05"/>
    <w:rsid w:val="008E047C"/>
    <w:rsid w:val="008E59AC"/>
    <w:rsid w:val="008E652E"/>
    <w:rsid w:val="009078D3"/>
    <w:rsid w:val="00913776"/>
    <w:rsid w:val="009164D9"/>
    <w:rsid w:val="00923EAB"/>
    <w:rsid w:val="009260FC"/>
    <w:rsid w:val="00926D8D"/>
    <w:rsid w:val="009341AA"/>
    <w:rsid w:val="00956F11"/>
    <w:rsid w:val="00974206"/>
    <w:rsid w:val="0097701A"/>
    <w:rsid w:val="0099693C"/>
    <w:rsid w:val="009B5858"/>
    <w:rsid w:val="009D6E8F"/>
    <w:rsid w:val="009E01EE"/>
    <w:rsid w:val="009E1E55"/>
    <w:rsid w:val="009E4E68"/>
    <w:rsid w:val="009E52F2"/>
    <w:rsid w:val="009F2B3D"/>
    <w:rsid w:val="00A110DB"/>
    <w:rsid w:val="00A2342C"/>
    <w:rsid w:val="00A24713"/>
    <w:rsid w:val="00A4416B"/>
    <w:rsid w:val="00A44767"/>
    <w:rsid w:val="00A477E4"/>
    <w:rsid w:val="00A92145"/>
    <w:rsid w:val="00A96943"/>
    <w:rsid w:val="00AA0467"/>
    <w:rsid w:val="00AE39D5"/>
    <w:rsid w:val="00AF0977"/>
    <w:rsid w:val="00B11940"/>
    <w:rsid w:val="00B1371A"/>
    <w:rsid w:val="00B1524F"/>
    <w:rsid w:val="00B31209"/>
    <w:rsid w:val="00B323D4"/>
    <w:rsid w:val="00B44F0C"/>
    <w:rsid w:val="00B60C73"/>
    <w:rsid w:val="00B85CB9"/>
    <w:rsid w:val="00BC31FC"/>
    <w:rsid w:val="00BD564B"/>
    <w:rsid w:val="00BE026D"/>
    <w:rsid w:val="00BE46CF"/>
    <w:rsid w:val="00BE5831"/>
    <w:rsid w:val="00BF3F71"/>
    <w:rsid w:val="00BF712A"/>
    <w:rsid w:val="00C03B2E"/>
    <w:rsid w:val="00C408F8"/>
    <w:rsid w:val="00C4723C"/>
    <w:rsid w:val="00C52978"/>
    <w:rsid w:val="00C5435A"/>
    <w:rsid w:val="00C64256"/>
    <w:rsid w:val="00C65798"/>
    <w:rsid w:val="00C6758A"/>
    <w:rsid w:val="00C9772B"/>
    <w:rsid w:val="00CA0702"/>
    <w:rsid w:val="00CC28F6"/>
    <w:rsid w:val="00CC6662"/>
    <w:rsid w:val="00CD1568"/>
    <w:rsid w:val="00CF1DB5"/>
    <w:rsid w:val="00CF6792"/>
    <w:rsid w:val="00D132E3"/>
    <w:rsid w:val="00D15D3C"/>
    <w:rsid w:val="00D17826"/>
    <w:rsid w:val="00D24B2D"/>
    <w:rsid w:val="00D31AAD"/>
    <w:rsid w:val="00D41EDB"/>
    <w:rsid w:val="00D60D29"/>
    <w:rsid w:val="00D823B8"/>
    <w:rsid w:val="00D97D19"/>
    <w:rsid w:val="00DB392C"/>
    <w:rsid w:val="00DB52C8"/>
    <w:rsid w:val="00DB795A"/>
    <w:rsid w:val="00DC75E6"/>
    <w:rsid w:val="00DD277A"/>
    <w:rsid w:val="00E0067E"/>
    <w:rsid w:val="00E268F6"/>
    <w:rsid w:val="00E37108"/>
    <w:rsid w:val="00E40446"/>
    <w:rsid w:val="00E42C4C"/>
    <w:rsid w:val="00E45AA7"/>
    <w:rsid w:val="00E56D61"/>
    <w:rsid w:val="00E8133A"/>
    <w:rsid w:val="00E94DE4"/>
    <w:rsid w:val="00EB2F9B"/>
    <w:rsid w:val="00EC1A90"/>
    <w:rsid w:val="00ED2866"/>
    <w:rsid w:val="00EF6BC6"/>
    <w:rsid w:val="00F13866"/>
    <w:rsid w:val="00F15F27"/>
    <w:rsid w:val="00F25867"/>
    <w:rsid w:val="00F37509"/>
    <w:rsid w:val="00F507C5"/>
    <w:rsid w:val="00F66F81"/>
    <w:rsid w:val="00F75225"/>
    <w:rsid w:val="00F8536F"/>
    <w:rsid w:val="00F85C55"/>
    <w:rsid w:val="00F9583F"/>
    <w:rsid w:val="00FB12D9"/>
    <w:rsid w:val="00FC36E4"/>
    <w:rsid w:val="00FC57A7"/>
    <w:rsid w:val="00FF30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E19D5E7"/>
  <w15:docId w15:val="{D5162AD2-9432-4A3D-BF81-905E238B6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721F"/>
    <w:pPr>
      <w:spacing w:before="100" w:beforeAutospacing="1" w:after="100" w:afterAutospacing="1" w:line="252" w:lineRule="auto"/>
      <w:ind w:right="68"/>
      <w:jc w:val="both"/>
    </w:pPr>
    <w:rPr>
      <w:rFonts w:ascii="Cambria" w:eastAsia="Calibri" w:hAnsi="Cambria" w:cs="DokChampa"/>
      <w:lang w:val="en-US" w:bidi="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5721F"/>
    <w:pPr>
      <w:ind w:left="720"/>
      <w:contextualSpacing/>
    </w:pPr>
  </w:style>
  <w:style w:type="character" w:styleId="Hipersaitas">
    <w:name w:val="Hyperlink"/>
    <w:uiPriority w:val="99"/>
    <w:unhideWhenUsed/>
    <w:rsid w:val="0065721F"/>
    <w:rPr>
      <w:color w:val="0563C1"/>
      <w:u w:val="single"/>
    </w:rPr>
  </w:style>
  <w:style w:type="paragraph" w:styleId="Debesliotekstas">
    <w:name w:val="Balloon Text"/>
    <w:basedOn w:val="prastasis"/>
    <w:link w:val="DebesliotekstasDiagrama"/>
    <w:uiPriority w:val="99"/>
    <w:semiHidden/>
    <w:unhideWhenUsed/>
    <w:rsid w:val="00926D8D"/>
    <w:pPr>
      <w:spacing w:before="0"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26D8D"/>
    <w:rPr>
      <w:rFonts w:ascii="Tahoma" w:eastAsia="Calibri" w:hAnsi="Tahoma" w:cs="Tahoma"/>
      <w:sz w:val="16"/>
      <w:szCs w:val="16"/>
      <w:lang w:val="en-US" w:bidi="en-US"/>
    </w:rPr>
  </w:style>
  <w:style w:type="paragraph" w:styleId="Pagrindinistekstas">
    <w:name w:val="Body Text"/>
    <w:basedOn w:val="prastasis"/>
    <w:link w:val="PagrindinistekstasDiagrama"/>
    <w:rsid w:val="00463EAF"/>
    <w:pPr>
      <w:suppressAutoHyphens/>
      <w:spacing w:before="0" w:beforeAutospacing="0" w:after="0" w:afterAutospacing="0" w:line="240" w:lineRule="auto"/>
      <w:ind w:right="0"/>
    </w:pPr>
    <w:rPr>
      <w:rFonts w:ascii="Times New Roman" w:eastAsia="Times New Roman" w:hAnsi="Times New Roman" w:cs="Times New Roman"/>
      <w:sz w:val="24"/>
      <w:szCs w:val="20"/>
      <w:lang w:val="lt-LT" w:eastAsia="ar-SA" w:bidi="ar-SA"/>
    </w:rPr>
  </w:style>
  <w:style w:type="character" w:customStyle="1" w:styleId="PagrindinistekstasDiagrama">
    <w:name w:val="Pagrindinis tekstas Diagrama"/>
    <w:basedOn w:val="Numatytasispastraiposriftas"/>
    <w:link w:val="Pagrindinistekstas"/>
    <w:rsid w:val="00463EAF"/>
    <w:rPr>
      <w:rFonts w:ascii="Times New Roman" w:eastAsia="Times New Roman" w:hAnsi="Times New Roman" w:cs="Times New Roman"/>
      <w:sz w:val="24"/>
      <w:szCs w:val="20"/>
      <w:lang w:eastAsia="ar-SA"/>
    </w:rPr>
  </w:style>
  <w:style w:type="paragraph" w:styleId="Betarp">
    <w:name w:val="No Spacing"/>
    <w:uiPriority w:val="1"/>
    <w:qFormat/>
    <w:rsid w:val="008A5247"/>
    <w:pPr>
      <w:spacing w:after="0" w:line="240" w:lineRule="auto"/>
    </w:pPr>
    <w:rPr>
      <w:rFonts w:eastAsiaTheme="minorEastAsia"/>
      <w:lang w:eastAsia="lt-LT"/>
    </w:rPr>
  </w:style>
  <w:style w:type="paragraph" w:styleId="Antrats">
    <w:name w:val="header"/>
    <w:basedOn w:val="prastasis"/>
    <w:link w:val="AntratsDiagrama"/>
    <w:uiPriority w:val="99"/>
    <w:unhideWhenUsed/>
    <w:rsid w:val="0045485A"/>
    <w:pPr>
      <w:tabs>
        <w:tab w:val="center" w:pos="4819"/>
        <w:tab w:val="right" w:pos="9638"/>
      </w:tabs>
      <w:spacing w:before="0" w:after="0" w:line="240" w:lineRule="auto"/>
    </w:pPr>
  </w:style>
  <w:style w:type="character" w:customStyle="1" w:styleId="AntratsDiagrama">
    <w:name w:val="Antraštės Diagrama"/>
    <w:basedOn w:val="Numatytasispastraiposriftas"/>
    <w:link w:val="Antrats"/>
    <w:uiPriority w:val="99"/>
    <w:rsid w:val="0045485A"/>
    <w:rPr>
      <w:rFonts w:ascii="Cambria" w:eastAsia="Calibri" w:hAnsi="Cambria" w:cs="DokChampa"/>
      <w:lang w:val="en-US" w:bidi="en-US"/>
    </w:rPr>
  </w:style>
  <w:style w:type="paragraph" w:styleId="Porat">
    <w:name w:val="footer"/>
    <w:basedOn w:val="prastasis"/>
    <w:link w:val="PoratDiagrama"/>
    <w:uiPriority w:val="99"/>
    <w:unhideWhenUsed/>
    <w:rsid w:val="0045485A"/>
    <w:pPr>
      <w:tabs>
        <w:tab w:val="center" w:pos="4819"/>
        <w:tab w:val="right" w:pos="9638"/>
      </w:tabs>
      <w:spacing w:before="0" w:after="0" w:line="240" w:lineRule="auto"/>
    </w:pPr>
  </w:style>
  <w:style w:type="character" w:customStyle="1" w:styleId="PoratDiagrama">
    <w:name w:val="Poraštė Diagrama"/>
    <w:basedOn w:val="Numatytasispastraiposriftas"/>
    <w:link w:val="Porat"/>
    <w:uiPriority w:val="99"/>
    <w:rsid w:val="0045485A"/>
    <w:rPr>
      <w:rFonts w:ascii="Cambria" w:eastAsia="Calibri" w:hAnsi="Cambria" w:cs="DokChampa"/>
      <w:lang w:val="en-US" w:bidi="en-US"/>
    </w:rPr>
  </w:style>
  <w:style w:type="character" w:customStyle="1" w:styleId="Neapdorotaspaminjimas1">
    <w:name w:val="Neapdorotas paminėjimas1"/>
    <w:basedOn w:val="Numatytasispastraiposriftas"/>
    <w:uiPriority w:val="99"/>
    <w:semiHidden/>
    <w:unhideWhenUsed/>
    <w:rsid w:val="00844303"/>
    <w:rPr>
      <w:color w:val="605E5C"/>
      <w:shd w:val="clear" w:color="auto" w:fill="E1DFDD"/>
    </w:rPr>
  </w:style>
  <w:style w:type="character" w:styleId="Komentaronuoroda">
    <w:name w:val="annotation reference"/>
    <w:basedOn w:val="Numatytasispastraiposriftas"/>
    <w:uiPriority w:val="99"/>
    <w:semiHidden/>
    <w:unhideWhenUsed/>
    <w:rsid w:val="00A44767"/>
    <w:rPr>
      <w:sz w:val="16"/>
      <w:szCs w:val="16"/>
    </w:rPr>
  </w:style>
  <w:style w:type="paragraph" w:styleId="Komentarotekstas">
    <w:name w:val="annotation text"/>
    <w:basedOn w:val="prastasis"/>
    <w:link w:val="KomentarotekstasDiagrama"/>
    <w:uiPriority w:val="99"/>
    <w:unhideWhenUsed/>
    <w:rsid w:val="00A4476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44767"/>
    <w:rPr>
      <w:rFonts w:ascii="Cambria" w:eastAsia="Calibri" w:hAnsi="Cambria" w:cs="DokChampa"/>
      <w:sz w:val="20"/>
      <w:szCs w:val="20"/>
      <w:lang w:val="en-US" w:bidi="en-US"/>
    </w:rPr>
  </w:style>
  <w:style w:type="paragraph" w:styleId="Komentarotema">
    <w:name w:val="annotation subject"/>
    <w:basedOn w:val="Komentarotekstas"/>
    <w:next w:val="Komentarotekstas"/>
    <w:link w:val="KomentarotemaDiagrama"/>
    <w:uiPriority w:val="99"/>
    <w:semiHidden/>
    <w:unhideWhenUsed/>
    <w:rsid w:val="00A44767"/>
    <w:rPr>
      <w:b/>
      <w:bCs/>
    </w:rPr>
  </w:style>
  <w:style w:type="character" w:customStyle="1" w:styleId="KomentarotemaDiagrama">
    <w:name w:val="Komentaro tema Diagrama"/>
    <w:basedOn w:val="KomentarotekstasDiagrama"/>
    <w:link w:val="Komentarotema"/>
    <w:uiPriority w:val="99"/>
    <w:semiHidden/>
    <w:rsid w:val="00A44767"/>
    <w:rPr>
      <w:rFonts w:ascii="Cambria" w:eastAsia="Calibri" w:hAnsi="Cambria" w:cs="DokChampa"/>
      <w:b/>
      <w:bCs/>
      <w:sz w:val="20"/>
      <w:szCs w:val="20"/>
      <w:lang w:val="en-US" w:bidi="en-US"/>
    </w:rPr>
  </w:style>
  <w:style w:type="character" w:styleId="Neapdorotaspaminjimas">
    <w:name w:val="Unresolved Mention"/>
    <w:basedOn w:val="Numatytasispastraiposriftas"/>
    <w:uiPriority w:val="99"/>
    <w:semiHidden/>
    <w:unhideWhenUsed/>
    <w:rsid w:val="001D49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uabtratc.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E0370-95C5-4909-82B2-E09AB79BC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5</Pages>
  <Words>1912</Words>
  <Characters>10905</Characters>
  <Application>Microsoft Office Word</Application>
  <DocSecurity>0</DocSecurity>
  <Lines>90</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M.</dc:creator>
  <cp:lastModifiedBy>Milda Januškaitė</cp:lastModifiedBy>
  <cp:revision>76</cp:revision>
  <cp:lastPrinted>2024-05-06T12:35:00Z</cp:lastPrinted>
  <dcterms:created xsi:type="dcterms:W3CDTF">2024-05-06T10:28:00Z</dcterms:created>
  <dcterms:modified xsi:type="dcterms:W3CDTF">2025-05-14T05:53:00Z</dcterms:modified>
</cp:coreProperties>
</file>