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F687A" w14:textId="2F0621F9" w:rsidR="00035373" w:rsidRPr="00FB28F4" w:rsidRDefault="2AB289A1" w:rsidP="00480B16">
      <w:pPr>
        <w:pStyle w:val="Subtitle"/>
        <w:tabs>
          <w:tab w:val="center" w:pos="4819"/>
        </w:tabs>
        <w:rPr>
          <w:b/>
          <w:bCs/>
          <w:u w:val="none"/>
          <w:lang w:val="lt-LT"/>
        </w:rPr>
      </w:pPr>
      <w:r w:rsidRPr="00FB28F4">
        <w:rPr>
          <w:b/>
          <w:bCs/>
          <w:u w:val="none"/>
          <w:lang w:val="lt-LT"/>
        </w:rPr>
        <w:t xml:space="preserve">                                             </w:t>
      </w:r>
      <w:r w:rsidR="00084539">
        <w:rPr>
          <w:b/>
          <w:bCs/>
          <w:u w:val="none"/>
          <w:lang w:val="lt-LT"/>
        </w:rPr>
        <w:t xml:space="preserve">               </w:t>
      </w:r>
      <w:r w:rsidR="006E00DD" w:rsidRPr="00FB28F4">
        <w:rPr>
          <w:b/>
          <w:bCs/>
          <w:u w:val="none"/>
          <w:lang w:val="lt-LT"/>
        </w:rPr>
        <w:t>ATVIRO KONKURSO</w:t>
      </w:r>
    </w:p>
    <w:p w14:paraId="4A74ABB7" w14:textId="64A4CEA2" w:rsidR="001B099C" w:rsidRPr="00FB28F4" w:rsidRDefault="009813A3" w:rsidP="009813A3">
      <w:pPr>
        <w:pStyle w:val="Subtitle"/>
        <w:tabs>
          <w:tab w:val="left" w:pos="3060"/>
          <w:tab w:val="center" w:pos="4819"/>
          <w:tab w:val="center" w:pos="4889"/>
          <w:tab w:val="left" w:pos="7365"/>
        </w:tabs>
        <w:rPr>
          <w:b/>
          <w:bCs/>
          <w:u w:val="none"/>
          <w:lang w:val="lt-LT"/>
        </w:rPr>
      </w:pPr>
      <w:r>
        <w:rPr>
          <w:b/>
          <w:bCs/>
          <w:u w:val="none"/>
          <w:lang w:val="lt-LT"/>
        </w:rPr>
        <w:tab/>
      </w:r>
      <w:r w:rsidR="009129D0" w:rsidRPr="00FB28F4">
        <w:rPr>
          <w:b/>
          <w:bCs/>
          <w:u w:val="none"/>
          <w:lang w:val="lt-LT"/>
        </w:rPr>
        <w:t>BENDROSIOS PIRKIMO SĄLYGOS</w:t>
      </w:r>
      <w:r>
        <w:rPr>
          <w:b/>
          <w:bCs/>
          <w:u w:val="none"/>
          <w:lang w:val="lt-LT"/>
        </w:rPr>
        <w:tab/>
      </w:r>
    </w:p>
    <w:p w14:paraId="78EC6491" w14:textId="77777777" w:rsidR="00EC385A" w:rsidRPr="00FB28F4" w:rsidRDefault="00EC385A" w:rsidP="33ED38F2">
      <w:pPr>
        <w:pStyle w:val="Subtitle"/>
        <w:spacing w:before="60" w:after="60"/>
        <w:jc w:val="center"/>
        <w:rPr>
          <w:b/>
          <w:bCs/>
          <w:u w:val="none"/>
          <w:lang w:val="lt-LT"/>
        </w:rPr>
      </w:pPr>
    </w:p>
    <w:p w14:paraId="1FDB0DC2" w14:textId="77777777" w:rsidR="007B4F20" w:rsidRPr="00FB28F4" w:rsidRDefault="007B4F20" w:rsidP="33ED38F2">
      <w:pPr>
        <w:spacing w:before="60" w:after="60"/>
        <w:jc w:val="center"/>
        <w:rPr>
          <w:b/>
          <w:bCs/>
        </w:rPr>
      </w:pPr>
      <w:r w:rsidRPr="00FB28F4">
        <w:rPr>
          <w:b/>
          <w:bCs/>
        </w:rPr>
        <w:t>TURINYS</w:t>
      </w:r>
    </w:p>
    <w:p w14:paraId="31AB815A" w14:textId="77777777" w:rsidR="007649A1" w:rsidRPr="00FB28F4" w:rsidRDefault="007649A1" w:rsidP="33ED38F2">
      <w:pPr>
        <w:spacing w:before="60" w:after="60"/>
        <w:jc w:val="center"/>
      </w:pPr>
    </w:p>
    <w:bookmarkStart w:id="0" w:name="_Toc147739116"/>
    <w:p w14:paraId="656932EE" w14:textId="6549D158" w:rsidR="003C091A" w:rsidRPr="00FB28F4" w:rsidRDefault="00107024" w:rsidP="33ED38F2">
      <w:pPr>
        <w:pStyle w:val="TOC1"/>
        <w:rPr>
          <w:noProof w:val="0"/>
        </w:rPr>
      </w:pPr>
      <w:r w:rsidRPr="00FB28F4">
        <w:rPr>
          <w:noProof w:val="0"/>
        </w:rPr>
        <w:fldChar w:fldCharType="begin"/>
      </w:r>
      <w:r w:rsidR="007649A1" w:rsidRPr="00FB28F4">
        <w:rPr>
          <w:noProof w:val="0"/>
        </w:rPr>
        <w:instrText xml:space="preserve"> TOC \o "1-3" \h \z \u </w:instrText>
      </w:r>
      <w:r w:rsidRPr="00FB28F4">
        <w:rPr>
          <w:noProof w:val="0"/>
        </w:rPr>
        <w:fldChar w:fldCharType="separate"/>
      </w:r>
      <w:hyperlink w:anchor="_Toc124415940" w:history="1">
        <w:r w:rsidR="003C091A" w:rsidRPr="00FB28F4">
          <w:rPr>
            <w:rStyle w:val="Hyperlink"/>
            <w:noProof w:val="0"/>
          </w:rPr>
          <w:t>1.</w:t>
        </w:r>
        <w:r w:rsidR="003C091A" w:rsidRPr="00FB28F4">
          <w:rPr>
            <w:rFonts w:eastAsiaTheme="minorEastAsia"/>
            <w:noProof w:val="0"/>
          </w:rPr>
          <w:tab/>
        </w:r>
        <w:r w:rsidR="003C091A" w:rsidRPr="00FB28F4">
          <w:rPr>
            <w:rStyle w:val="Hyperlink"/>
            <w:noProof w:val="0"/>
          </w:rPr>
          <w:t>SĄVOKOS</w:t>
        </w:r>
        <w:r w:rsidR="003C091A" w:rsidRPr="00FB28F4">
          <w:rPr>
            <w:noProof w:val="0"/>
            <w:webHidden/>
          </w:rPr>
          <w:tab/>
        </w:r>
        <w:r w:rsidR="003C091A" w:rsidRPr="00FB28F4">
          <w:rPr>
            <w:noProof w:val="0"/>
            <w:webHidden/>
          </w:rPr>
          <w:fldChar w:fldCharType="begin"/>
        </w:r>
        <w:r w:rsidR="003C091A" w:rsidRPr="00FB28F4">
          <w:rPr>
            <w:noProof w:val="0"/>
            <w:webHidden/>
          </w:rPr>
          <w:instrText xml:space="preserve"> PAGEREF _Toc124415940 \h </w:instrText>
        </w:r>
        <w:r w:rsidR="003C091A" w:rsidRPr="00FB28F4">
          <w:rPr>
            <w:noProof w:val="0"/>
            <w:webHidden/>
          </w:rPr>
        </w:r>
        <w:r w:rsidR="003C091A" w:rsidRPr="00FB28F4">
          <w:rPr>
            <w:noProof w:val="0"/>
            <w:webHidden/>
          </w:rPr>
          <w:fldChar w:fldCharType="separate"/>
        </w:r>
        <w:r w:rsidR="003C091A" w:rsidRPr="00FB28F4">
          <w:rPr>
            <w:noProof w:val="0"/>
            <w:webHidden/>
          </w:rPr>
          <w:t>1</w:t>
        </w:r>
        <w:r w:rsidR="003C091A" w:rsidRPr="00FB28F4">
          <w:rPr>
            <w:noProof w:val="0"/>
            <w:webHidden/>
          </w:rPr>
          <w:fldChar w:fldCharType="end"/>
        </w:r>
      </w:hyperlink>
    </w:p>
    <w:p w14:paraId="0FD3D232" w14:textId="385EA13D" w:rsidR="003C091A" w:rsidRPr="00FB28F4" w:rsidRDefault="003C091A" w:rsidP="33ED38F2">
      <w:pPr>
        <w:pStyle w:val="TOC1"/>
        <w:rPr>
          <w:noProof w:val="0"/>
        </w:rPr>
      </w:pPr>
      <w:hyperlink w:anchor="_Toc124415941" w:history="1">
        <w:r w:rsidRPr="00FB28F4">
          <w:rPr>
            <w:rStyle w:val="Hyperlink"/>
            <w:noProof w:val="0"/>
          </w:rPr>
          <w:t>2.</w:t>
        </w:r>
        <w:r w:rsidRPr="00FB28F4">
          <w:rPr>
            <w:rFonts w:eastAsiaTheme="minorEastAsia"/>
            <w:noProof w:val="0"/>
          </w:rPr>
          <w:tab/>
        </w:r>
        <w:r w:rsidRPr="00FB28F4">
          <w:rPr>
            <w:rStyle w:val="Hyperlink"/>
            <w:noProof w:val="0"/>
          </w:rPr>
          <w:t>ĮVADINĖ DALIS</w:t>
        </w:r>
        <w:r w:rsidRPr="00FB28F4">
          <w:rPr>
            <w:noProof w:val="0"/>
            <w:webHidden/>
          </w:rPr>
          <w:tab/>
        </w:r>
        <w:r w:rsidRPr="00FB28F4">
          <w:rPr>
            <w:noProof w:val="0"/>
            <w:webHidden/>
          </w:rPr>
          <w:fldChar w:fldCharType="begin"/>
        </w:r>
        <w:r w:rsidRPr="00FB28F4">
          <w:rPr>
            <w:noProof w:val="0"/>
            <w:webHidden/>
          </w:rPr>
          <w:instrText xml:space="preserve"> PAGEREF _Toc124415941 \h </w:instrText>
        </w:r>
        <w:r w:rsidRPr="00FB28F4">
          <w:rPr>
            <w:noProof w:val="0"/>
            <w:webHidden/>
          </w:rPr>
        </w:r>
        <w:r w:rsidRPr="00FB28F4">
          <w:rPr>
            <w:noProof w:val="0"/>
            <w:webHidden/>
          </w:rPr>
          <w:fldChar w:fldCharType="separate"/>
        </w:r>
        <w:r w:rsidRPr="00FB28F4">
          <w:rPr>
            <w:noProof w:val="0"/>
            <w:webHidden/>
          </w:rPr>
          <w:t>3</w:t>
        </w:r>
        <w:r w:rsidRPr="00FB28F4">
          <w:rPr>
            <w:noProof w:val="0"/>
            <w:webHidden/>
          </w:rPr>
          <w:fldChar w:fldCharType="end"/>
        </w:r>
      </w:hyperlink>
    </w:p>
    <w:p w14:paraId="4C3373B2" w14:textId="1BE62ADA" w:rsidR="003C091A" w:rsidRPr="00FB28F4" w:rsidRDefault="003C091A" w:rsidP="33ED38F2">
      <w:pPr>
        <w:pStyle w:val="TOC1"/>
        <w:rPr>
          <w:noProof w:val="0"/>
        </w:rPr>
      </w:pPr>
      <w:hyperlink w:anchor="_Toc124415942" w:history="1">
        <w:r w:rsidRPr="00FB28F4">
          <w:rPr>
            <w:rStyle w:val="Hyperlink"/>
            <w:noProof w:val="0"/>
          </w:rPr>
          <w:t>3.</w:t>
        </w:r>
        <w:r w:rsidRPr="00FB28F4">
          <w:rPr>
            <w:rFonts w:eastAsiaTheme="minorEastAsia"/>
            <w:noProof w:val="0"/>
          </w:rPr>
          <w:tab/>
        </w:r>
        <w:r w:rsidRPr="00FB28F4">
          <w:rPr>
            <w:rStyle w:val="Hyperlink"/>
            <w:noProof w:val="0"/>
          </w:rPr>
          <w:t>BENDROSIOS NUOSTATOS</w:t>
        </w:r>
        <w:r w:rsidRPr="00FB28F4">
          <w:rPr>
            <w:noProof w:val="0"/>
            <w:webHidden/>
          </w:rPr>
          <w:tab/>
        </w:r>
        <w:r w:rsidRPr="00FB28F4">
          <w:rPr>
            <w:noProof w:val="0"/>
            <w:webHidden/>
          </w:rPr>
          <w:fldChar w:fldCharType="begin"/>
        </w:r>
        <w:r w:rsidRPr="00FB28F4">
          <w:rPr>
            <w:noProof w:val="0"/>
            <w:webHidden/>
          </w:rPr>
          <w:instrText xml:space="preserve"> PAGEREF _Toc124415942 \h </w:instrText>
        </w:r>
        <w:r w:rsidRPr="00FB28F4">
          <w:rPr>
            <w:noProof w:val="0"/>
            <w:webHidden/>
          </w:rPr>
        </w:r>
        <w:r w:rsidRPr="00FB28F4">
          <w:rPr>
            <w:noProof w:val="0"/>
            <w:webHidden/>
          </w:rPr>
          <w:fldChar w:fldCharType="separate"/>
        </w:r>
        <w:r w:rsidRPr="00FB28F4">
          <w:rPr>
            <w:noProof w:val="0"/>
            <w:webHidden/>
          </w:rPr>
          <w:t>3</w:t>
        </w:r>
        <w:r w:rsidRPr="00FB28F4">
          <w:rPr>
            <w:noProof w:val="0"/>
            <w:webHidden/>
          </w:rPr>
          <w:fldChar w:fldCharType="end"/>
        </w:r>
      </w:hyperlink>
    </w:p>
    <w:p w14:paraId="6CEA61F5" w14:textId="58A6CC07" w:rsidR="003C091A" w:rsidRPr="00FB28F4" w:rsidRDefault="003C091A" w:rsidP="33ED38F2">
      <w:pPr>
        <w:pStyle w:val="TOC1"/>
        <w:rPr>
          <w:noProof w:val="0"/>
        </w:rPr>
      </w:pPr>
      <w:hyperlink w:anchor="_Toc124415943" w:history="1">
        <w:r w:rsidRPr="00FB28F4">
          <w:rPr>
            <w:rStyle w:val="Hyperlink"/>
            <w:noProof w:val="0"/>
          </w:rPr>
          <w:t>4.</w:t>
        </w:r>
        <w:r w:rsidRPr="00FB28F4">
          <w:rPr>
            <w:rFonts w:eastAsiaTheme="minorEastAsia"/>
            <w:noProof w:val="0"/>
          </w:rPr>
          <w:tab/>
        </w:r>
        <w:r w:rsidRPr="00FB28F4">
          <w:rPr>
            <w:rStyle w:val="Hyperlink"/>
            <w:noProof w:val="0"/>
          </w:rPr>
          <w:t>PIRKIMO OBJEKTAS</w:t>
        </w:r>
        <w:r w:rsidRPr="00FB28F4">
          <w:rPr>
            <w:noProof w:val="0"/>
            <w:webHidden/>
          </w:rPr>
          <w:tab/>
        </w:r>
        <w:r w:rsidRPr="00FB28F4">
          <w:rPr>
            <w:noProof w:val="0"/>
            <w:webHidden/>
          </w:rPr>
          <w:fldChar w:fldCharType="begin"/>
        </w:r>
        <w:r w:rsidRPr="00FB28F4">
          <w:rPr>
            <w:noProof w:val="0"/>
            <w:webHidden/>
          </w:rPr>
          <w:instrText xml:space="preserve"> PAGEREF _Toc124415943 \h </w:instrText>
        </w:r>
        <w:r w:rsidRPr="00FB28F4">
          <w:rPr>
            <w:noProof w:val="0"/>
            <w:webHidden/>
          </w:rPr>
        </w:r>
        <w:r w:rsidRPr="00FB28F4">
          <w:rPr>
            <w:noProof w:val="0"/>
            <w:webHidden/>
          </w:rPr>
          <w:fldChar w:fldCharType="separate"/>
        </w:r>
        <w:r w:rsidRPr="00FB28F4">
          <w:rPr>
            <w:noProof w:val="0"/>
            <w:webHidden/>
          </w:rPr>
          <w:t>4</w:t>
        </w:r>
        <w:r w:rsidRPr="00FB28F4">
          <w:rPr>
            <w:noProof w:val="0"/>
            <w:webHidden/>
          </w:rPr>
          <w:fldChar w:fldCharType="end"/>
        </w:r>
      </w:hyperlink>
    </w:p>
    <w:p w14:paraId="76BCDC3A" w14:textId="4853D51B" w:rsidR="003C091A" w:rsidRPr="00FB28F4" w:rsidRDefault="003C091A" w:rsidP="33ED38F2">
      <w:pPr>
        <w:pStyle w:val="TOC1"/>
        <w:rPr>
          <w:noProof w:val="0"/>
        </w:rPr>
      </w:pPr>
      <w:hyperlink w:anchor="_Toc124415944" w:history="1">
        <w:r w:rsidRPr="00FB28F4">
          <w:rPr>
            <w:rStyle w:val="Hyperlink"/>
            <w:noProof w:val="0"/>
          </w:rPr>
          <w:t>5.</w:t>
        </w:r>
        <w:r w:rsidRPr="00FB28F4">
          <w:rPr>
            <w:rFonts w:eastAsiaTheme="minorEastAsia"/>
            <w:noProof w:val="0"/>
          </w:rPr>
          <w:tab/>
        </w:r>
        <w:r w:rsidRPr="00FB28F4">
          <w:rPr>
            <w:rStyle w:val="Hyperlink"/>
            <w:noProof w:val="0"/>
          </w:rPr>
          <w:t xml:space="preserve">KAINA IR </w:t>
        </w:r>
        <w:r w:rsidRPr="00FB28F4">
          <w:rPr>
            <w:noProof w:val="0"/>
          </w:rPr>
          <w:t>MOKĖJIMO</w:t>
        </w:r>
        <w:r w:rsidRPr="00FB28F4">
          <w:rPr>
            <w:rStyle w:val="Hyperlink"/>
            <w:noProof w:val="0"/>
          </w:rPr>
          <w:t xml:space="preserve"> TERMINAI</w:t>
        </w:r>
        <w:r w:rsidRPr="00FB28F4">
          <w:rPr>
            <w:noProof w:val="0"/>
            <w:webHidden/>
          </w:rPr>
          <w:tab/>
        </w:r>
        <w:r w:rsidRPr="00FB28F4">
          <w:rPr>
            <w:noProof w:val="0"/>
            <w:webHidden/>
          </w:rPr>
          <w:fldChar w:fldCharType="begin"/>
        </w:r>
        <w:r w:rsidRPr="00FB28F4">
          <w:rPr>
            <w:noProof w:val="0"/>
            <w:webHidden/>
          </w:rPr>
          <w:instrText xml:space="preserve"> PAGEREF _Toc124415944 \h </w:instrText>
        </w:r>
        <w:r w:rsidRPr="00FB28F4">
          <w:rPr>
            <w:noProof w:val="0"/>
            <w:webHidden/>
          </w:rPr>
        </w:r>
        <w:r w:rsidRPr="00FB28F4">
          <w:rPr>
            <w:noProof w:val="0"/>
            <w:webHidden/>
          </w:rPr>
          <w:fldChar w:fldCharType="separate"/>
        </w:r>
        <w:r w:rsidRPr="00FB28F4">
          <w:rPr>
            <w:noProof w:val="0"/>
            <w:webHidden/>
          </w:rPr>
          <w:t>4</w:t>
        </w:r>
        <w:r w:rsidRPr="00FB28F4">
          <w:rPr>
            <w:noProof w:val="0"/>
            <w:webHidden/>
          </w:rPr>
          <w:fldChar w:fldCharType="end"/>
        </w:r>
      </w:hyperlink>
    </w:p>
    <w:p w14:paraId="46599063" w14:textId="5279A552" w:rsidR="003C091A" w:rsidRPr="00FB28F4" w:rsidRDefault="003C091A" w:rsidP="33ED38F2">
      <w:pPr>
        <w:pStyle w:val="TOC1"/>
        <w:rPr>
          <w:noProof w:val="0"/>
        </w:rPr>
      </w:pPr>
      <w:hyperlink w:anchor="_Toc124415945" w:history="1">
        <w:r w:rsidRPr="00FB28F4">
          <w:rPr>
            <w:rStyle w:val="Hyperlink"/>
            <w:noProof w:val="0"/>
          </w:rPr>
          <w:t>6.</w:t>
        </w:r>
        <w:r w:rsidRPr="00FB28F4">
          <w:rPr>
            <w:rFonts w:eastAsiaTheme="minorEastAsia"/>
            <w:noProof w:val="0"/>
          </w:rPr>
          <w:tab/>
        </w:r>
        <w:r w:rsidRPr="00FB28F4">
          <w:rPr>
            <w:rStyle w:val="Hyperlink"/>
            <w:noProof w:val="0"/>
          </w:rPr>
          <w:t>TIEKĖJŲ PAŠALINIMO PAGRINDAI, REIKALAVIMAI TIEKĖJŲ KVALIFIKACIJAI, SUBTIEKIMAS IR JUNGTINĖ VEIKLA</w:t>
        </w:r>
        <w:r w:rsidRPr="00FB28F4">
          <w:rPr>
            <w:noProof w:val="0"/>
            <w:webHidden/>
          </w:rPr>
          <w:tab/>
        </w:r>
        <w:r w:rsidRPr="00FB28F4">
          <w:rPr>
            <w:noProof w:val="0"/>
            <w:webHidden/>
          </w:rPr>
          <w:fldChar w:fldCharType="begin"/>
        </w:r>
        <w:r w:rsidRPr="00FB28F4">
          <w:rPr>
            <w:noProof w:val="0"/>
            <w:webHidden/>
          </w:rPr>
          <w:instrText xml:space="preserve"> PAGEREF _Toc124415945 \h </w:instrText>
        </w:r>
        <w:r w:rsidRPr="00FB28F4">
          <w:rPr>
            <w:noProof w:val="0"/>
            <w:webHidden/>
          </w:rPr>
        </w:r>
        <w:r w:rsidRPr="00FB28F4">
          <w:rPr>
            <w:noProof w:val="0"/>
            <w:webHidden/>
          </w:rPr>
          <w:fldChar w:fldCharType="separate"/>
        </w:r>
        <w:r w:rsidRPr="00FB28F4">
          <w:rPr>
            <w:noProof w:val="0"/>
            <w:webHidden/>
          </w:rPr>
          <w:t>5</w:t>
        </w:r>
        <w:r w:rsidRPr="00FB28F4">
          <w:rPr>
            <w:noProof w:val="0"/>
            <w:webHidden/>
          </w:rPr>
          <w:fldChar w:fldCharType="end"/>
        </w:r>
      </w:hyperlink>
    </w:p>
    <w:p w14:paraId="7504EE6B" w14:textId="32108431" w:rsidR="003C091A" w:rsidRPr="00FB28F4" w:rsidRDefault="003C091A" w:rsidP="33ED38F2">
      <w:pPr>
        <w:pStyle w:val="TOC1"/>
        <w:rPr>
          <w:noProof w:val="0"/>
        </w:rPr>
      </w:pPr>
      <w:hyperlink w:anchor="_Toc124415946" w:history="1">
        <w:r w:rsidRPr="00FB28F4">
          <w:rPr>
            <w:rStyle w:val="Hyperlink"/>
            <w:noProof w:val="0"/>
          </w:rPr>
          <w:t>7.</w:t>
        </w:r>
        <w:r w:rsidRPr="00FB28F4">
          <w:rPr>
            <w:rFonts w:eastAsiaTheme="minorEastAsia"/>
            <w:noProof w:val="0"/>
          </w:rPr>
          <w:tab/>
        </w:r>
        <w:r w:rsidRPr="00FB28F4">
          <w:rPr>
            <w:rStyle w:val="Hyperlink"/>
            <w:noProof w:val="0"/>
          </w:rPr>
          <w:t>REIKALAVIMAI PASIŪLYMŲ PATEIKIMUI</w:t>
        </w:r>
        <w:r w:rsidRPr="00FB28F4">
          <w:rPr>
            <w:noProof w:val="0"/>
            <w:webHidden/>
          </w:rPr>
          <w:tab/>
        </w:r>
        <w:r w:rsidRPr="00FB28F4">
          <w:rPr>
            <w:noProof w:val="0"/>
            <w:webHidden/>
          </w:rPr>
          <w:fldChar w:fldCharType="begin"/>
        </w:r>
        <w:r w:rsidRPr="00FB28F4">
          <w:rPr>
            <w:noProof w:val="0"/>
            <w:webHidden/>
          </w:rPr>
          <w:instrText xml:space="preserve"> PAGEREF _Toc124415946 \h </w:instrText>
        </w:r>
        <w:r w:rsidRPr="00FB28F4">
          <w:rPr>
            <w:noProof w:val="0"/>
            <w:webHidden/>
          </w:rPr>
        </w:r>
        <w:r w:rsidRPr="00FB28F4">
          <w:rPr>
            <w:noProof w:val="0"/>
            <w:webHidden/>
          </w:rPr>
          <w:fldChar w:fldCharType="separate"/>
        </w:r>
        <w:r w:rsidRPr="00FB28F4">
          <w:rPr>
            <w:noProof w:val="0"/>
            <w:webHidden/>
          </w:rPr>
          <w:t>6</w:t>
        </w:r>
        <w:r w:rsidRPr="00FB28F4">
          <w:rPr>
            <w:noProof w:val="0"/>
            <w:webHidden/>
          </w:rPr>
          <w:fldChar w:fldCharType="end"/>
        </w:r>
      </w:hyperlink>
    </w:p>
    <w:p w14:paraId="593B7183" w14:textId="466AF863" w:rsidR="003C091A" w:rsidRPr="00FB28F4" w:rsidRDefault="003C091A" w:rsidP="33ED38F2">
      <w:pPr>
        <w:pStyle w:val="TOC1"/>
        <w:rPr>
          <w:noProof w:val="0"/>
        </w:rPr>
      </w:pPr>
      <w:hyperlink w:anchor="_Toc124415947" w:history="1">
        <w:r w:rsidRPr="00FB28F4">
          <w:rPr>
            <w:rStyle w:val="Hyperlink"/>
            <w:noProof w:val="0"/>
          </w:rPr>
          <w:t>8.</w:t>
        </w:r>
        <w:r w:rsidRPr="00FB28F4">
          <w:rPr>
            <w:rFonts w:eastAsiaTheme="minorEastAsia"/>
            <w:noProof w:val="0"/>
          </w:rPr>
          <w:tab/>
        </w:r>
        <w:r w:rsidRPr="00FB28F4">
          <w:rPr>
            <w:rStyle w:val="Hyperlink"/>
            <w:noProof w:val="0"/>
          </w:rPr>
          <w:t>PASIŪLYMŲ PATEIKIMO TERMINAI</w:t>
        </w:r>
        <w:r w:rsidRPr="00FB28F4">
          <w:rPr>
            <w:noProof w:val="0"/>
            <w:webHidden/>
          </w:rPr>
          <w:tab/>
        </w:r>
        <w:r w:rsidRPr="00FB28F4">
          <w:rPr>
            <w:noProof w:val="0"/>
            <w:webHidden/>
          </w:rPr>
          <w:fldChar w:fldCharType="begin"/>
        </w:r>
        <w:r w:rsidRPr="00FB28F4">
          <w:rPr>
            <w:noProof w:val="0"/>
            <w:webHidden/>
          </w:rPr>
          <w:instrText xml:space="preserve"> PAGEREF _Toc124415947 \h </w:instrText>
        </w:r>
        <w:r w:rsidRPr="00FB28F4">
          <w:rPr>
            <w:noProof w:val="0"/>
            <w:webHidden/>
          </w:rPr>
        </w:r>
        <w:r w:rsidRPr="00FB28F4">
          <w:rPr>
            <w:noProof w:val="0"/>
            <w:webHidden/>
          </w:rPr>
          <w:fldChar w:fldCharType="separate"/>
        </w:r>
        <w:r w:rsidRPr="00FB28F4">
          <w:rPr>
            <w:noProof w:val="0"/>
            <w:webHidden/>
          </w:rPr>
          <w:t>7</w:t>
        </w:r>
        <w:r w:rsidRPr="00FB28F4">
          <w:rPr>
            <w:noProof w:val="0"/>
            <w:webHidden/>
          </w:rPr>
          <w:fldChar w:fldCharType="end"/>
        </w:r>
      </w:hyperlink>
    </w:p>
    <w:p w14:paraId="587E8521" w14:textId="3EAEDA9E" w:rsidR="003C091A" w:rsidRPr="00FB28F4" w:rsidRDefault="003C091A" w:rsidP="33ED38F2">
      <w:pPr>
        <w:pStyle w:val="TOC1"/>
        <w:rPr>
          <w:noProof w:val="0"/>
        </w:rPr>
      </w:pPr>
      <w:hyperlink w:anchor="_Toc124415948" w:history="1">
        <w:r w:rsidRPr="00FB28F4">
          <w:rPr>
            <w:rStyle w:val="Hyperlink"/>
            <w:noProof w:val="0"/>
          </w:rPr>
          <w:t>9.</w:t>
        </w:r>
        <w:r w:rsidRPr="00FB28F4">
          <w:rPr>
            <w:rFonts w:eastAsiaTheme="minorEastAsia"/>
            <w:noProof w:val="0"/>
          </w:rPr>
          <w:tab/>
        </w:r>
        <w:r w:rsidRPr="00FB28F4">
          <w:rPr>
            <w:rStyle w:val="Hyperlink"/>
            <w:noProof w:val="0"/>
          </w:rPr>
          <w:t>SUSIPAŽINIMO SU PASIŪLYMAIS PROCEDŪRA, PASIŪLYMŲ NAGRINĖJIMAS IR VERTINIMAS</w:t>
        </w:r>
        <w:r w:rsidRPr="00FB28F4">
          <w:rPr>
            <w:noProof w:val="0"/>
            <w:webHidden/>
          </w:rPr>
          <w:tab/>
        </w:r>
        <w:r w:rsidRPr="00FB28F4">
          <w:rPr>
            <w:noProof w:val="0"/>
            <w:webHidden/>
          </w:rPr>
          <w:fldChar w:fldCharType="begin"/>
        </w:r>
        <w:r w:rsidRPr="00FB28F4">
          <w:rPr>
            <w:noProof w:val="0"/>
            <w:webHidden/>
          </w:rPr>
          <w:instrText xml:space="preserve"> PAGEREF _Toc124415948 \h </w:instrText>
        </w:r>
        <w:r w:rsidRPr="00FB28F4">
          <w:rPr>
            <w:noProof w:val="0"/>
            <w:webHidden/>
          </w:rPr>
        </w:r>
        <w:r w:rsidRPr="00FB28F4">
          <w:rPr>
            <w:noProof w:val="0"/>
            <w:webHidden/>
          </w:rPr>
          <w:fldChar w:fldCharType="separate"/>
        </w:r>
        <w:r w:rsidRPr="00FB28F4">
          <w:rPr>
            <w:noProof w:val="0"/>
            <w:webHidden/>
          </w:rPr>
          <w:t>8</w:t>
        </w:r>
        <w:r w:rsidRPr="00FB28F4">
          <w:rPr>
            <w:noProof w:val="0"/>
            <w:webHidden/>
          </w:rPr>
          <w:fldChar w:fldCharType="end"/>
        </w:r>
      </w:hyperlink>
    </w:p>
    <w:p w14:paraId="08C63B54" w14:textId="4C866DBD" w:rsidR="003C091A" w:rsidRPr="00FB28F4" w:rsidRDefault="003C091A" w:rsidP="33ED38F2">
      <w:pPr>
        <w:pStyle w:val="TOC1"/>
        <w:rPr>
          <w:noProof w:val="0"/>
        </w:rPr>
      </w:pPr>
      <w:hyperlink w:anchor="_Toc124415949" w:history="1">
        <w:r w:rsidRPr="00FB28F4">
          <w:rPr>
            <w:rStyle w:val="Hyperlink"/>
            <w:noProof w:val="0"/>
          </w:rPr>
          <w:t>10.</w:t>
        </w:r>
        <w:r w:rsidRPr="00FB28F4">
          <w:rPr>
            <w:rFonts w:eastAsiaTheme="minorEastAsia"/>
            <w:noProof w:val="0"/>
          </w:rPr>
          <w:tab/>
        </w:r>
        <w:r w:rsidRPr="00FB28F4">
          <w:rPr>
            <w:rStyle w:val="Hyperlink"/>
            <w:noProof w:val="0"/>
          </w:rPr>
          <w:t>PASIŪLYMŲ GALIOJIMAS</w:t>
        </w:r>
        <w:r w:rsidRPr="00FB28F4">
          <w:rPr>
            <w:noProof w:val="0"/>
            <w:webHidden/>
          </w:rPr>
          <w:tab/>
        </w:r>
        <w:r w:rsidRPr="00FB28F4">
          <w:rPr>
            <w:noProof w:val="0"/>
            <w:webHidden/>
          </w:rPr>
          <w:fldChar w:fldCharType="begin"/>
        </w:r>
        <w:r w:rsidRPr="00FB28F4">
          <w:rPr>
            <w:noProof w:val="0"/>
            <w:webHidden/>
          </w:rPr>
          <w:instrText xml:space="preserve"> PAGEREF _Toc124415949 \h </w:instrText>
        </w:r>
        <w:r w:rsidRPr="00FB28F4">
          <w:rPr>
            <w:noProof w:val="0"/>
            <w:webHidden/>
          </w:rPr>
        </w:r>
        <w:r w:rsidRPr="00FB28F4">
          <w:rPr>
            <w:noProof w:val="0"/>
            <w:webHidden/>
          </w:rPr>
          <w:fldChar w:fldCharType="separate"/>
        </w:r>
        <w:r w:rsidRPr="00FB28F4">
          <w:rPr>
            <w:noProof w:val="0"/>
            <w:webHidden/>
          </w:rPr>
          <w:t>12</w:t>
        </w:r>
        <w:r w:rsidRPr="00FB28F4">
          <w:rPr>
            <w:noProof w:val="0"/>
            <w:webHidden/>
          </w:rPr>
          <w:fldChar w:fldCharType="end"/>
        </w:r>
      </w:hyperlink>
    </w:p>
    <w:p w14:paraId="37DEAE0D" w14:textId="7C8DE3CF" w:rsidR="003C091A" w:rsidRPr="00FB28F4" w:rsidRDefault="003C091A" w:rsidP="33ED38F2">
      <w:pPr>
        <w:pStyle w:val="TOC1"/>
        <w:rPr>
          <w:noProof w:val="0"/>
        </w:rPr>
      </w:pPr>
      <w:hyperlink w:anchor="_Toc124415950" w:history="1">
        <w:r w:rsidRPr="00FB28F4">
          <w:rPr>
            <w:rStyle w:val="Hyperlink"/>
            <w:noProof w:val="0"/>
          </w:rPr>
          <w:t>11.</w:t>
        </w:r>
        <w:r w:rsidRPr="00FB28F4">
          <w:rPr>
            <w:rFonts w:eastAsiaTheme="minorEastAsia"/>
            <w:noProof w:val="0"/>
          </w:rPr>
          <w:tab/>
        </w:r>
        <w:r w:rsidRPr="00FB28F4">
          <w:rPr>
            <w:rStyle w:val="Hyperlink"/>
            <w:noProof w:val="0"/>
          </w:rPr>
          <w:t>DERYBOS</w:t>
        </w:r>
        <w:r w:rsidRPr="00FB28F4">
          <w:rPr>
            <w:noProof w:val="0"/>
            <w:webHidden/>
          </w:rPr>
          <w:tab/>
        </w:r>
        <w:r w:rsidRPr="00FB28F4">
          <w:rPr>
            <w:noProof w:val="0"/>
            <w:webHidden/>
          </w:rPr>
          <w:fldChar w:fldCharType="begin"/>
        </w:r>
        <w:r w:rsidRPr="00FB28F4">
          <w:rPr>
            <w:noProof w:val="0"/>
            <w:webHidden/>
          </w:rPr>
          <w:instrText xml:space="preserve"> PAGEREF _Toc124415950 \h </w:instrText>
        </w:r>
        <w:r w:rsidRPr="00FB28F4">
          <w:rPr>
            <w:noProof w:val="0"/>
            <w:webHidden/>
          </w:rPr>
        </w:r>
        <w:r w:rsidRPr="00FB28F4">
          <w:rPr>
            <w:noProof w:val="0"/>
            <w:webHidden/>
          </w:rPr>
          <w:fldChar w:fldCharType="separate"/>
        </w:r>
        <w:r w:rsidRPr="00FB28F4">
          <w:rPr>
            <w:noProof w:val="0"/>
            <w:webHidden/>
          </w:rPr>
          <w:t>13</w:t>
        </w:r>
        <w:r w:rsidRPr="00FB28F4">
          <w:rPr>
            <w:noProof w:val="0"/>
            <w:webHidden/>
          </w:rPr>
          <w:fldChar w:fldCharType="end"/>
        </w:r>
      </w:hyperlink>
    </w:p>
    <w:p w14:paraId="74C80CD3" w14:textId="5F5042BF" w:rsidR="003C091A" w:rsidRPr="00FB28F4" w:rsidRDefault="003C091A" w:rsidP="33ED38F2">
      <w:pPr>
        <w:pStyle w:val="TOC1"/>
        <w:rPr>
          <w:noProof w:val="0"/>
        </w:rPr>
      </w:pPr>
      <w:hyperlink w:anchor="_Toc124415951" w:history="1">
        <w:r w:rsidRPr="00FB28F4">
          <w:rPr>
            <w:rStyle w:val="Hyperlink"/>
            <w:noProof w:val="0"/>
          </w:rPr>
          <w:t>12.</w:t>
        </w:r>
        <w:r w:rsidRPr="00FB28F4">
          <w:rPr>
            <w:rFonts w:eastAsiaTheme="minorEastAsia"/>
            <w:noProof w:val="0"/>
          </w:rPr>
          <w:tab/>
        </w:r>
        <w:r w:rsidRPr="00FB28F4">
          <w:rPr>
            <w:rStyle w:val="Hyperlink"/>
            <w:noProof w:val="0"/>
          </w:rPr>
          <w:t>PASIŪLYMŲ ŠIFRAVIMAS</w:t>
        </w:r>
        <w:r w:rsidRPr="00FB28F4">
          <w:rPr>
            <w:noProof w:val="0"/>
            <w:webHidden/>
          </w:rPr>
          <w:tab/>
        </w:r>
        <w:r w:rsidRPr="00FB28F4">
          <w:rPr>
            <w:noProof w:val="0"/>
            <w:webHidden/>
          </w:rPr>
          <w:fldChar w:fldCharType="begin"/>
        </w:r>
        <w:r w:rsidRPr="00FB28F4">
          <w:rPr>
            <w:noProof w:val="0"/>
            <w:webHidden/>
          </w:rPr>
          <w:instrText xml:space="preserve"> PAGEREF _Toc124415951 \h </w:instrText>
        </w:r>
        <w:r w:rsidRPr="00FB28F4">
          <w:rPr>
            <w:noProof w:val="0"/>
            <w:webHidden/>
          </w:rPr>
        </w:r>
        <w:r w:rsidRPr="00FB28F4">
          <w:rPr>
            <w:noProof w:val="0"/>
            <w:webHidden/>
          </w:rPr>
          <w:fldChar w:fldCharType="separate"/>
        </w:r>
        <w:r w:rsidRPr="00FB28F4">
          <w:rPr>
            <w:noProof w:val="0"/>
            <w:webHidden/>
          </w:rPr>
          <w:t>13</w:t>
        </w:r>
        <w:r w:rsidRPr="00FB28F4">
          <w:rPr>
            <w:noProof w:val="0"/>
            <w:webHidden/>
          </w:rPr>
          <w:fldChar w:fldCharType="end"/>
        </w:r>
      </w:hyperlink>
    </w:p>
    <w:p w14:paraId="39A0EE44" w14:textId="69F93AFF" w:rsidR="003C091A" w:rsidRPr="00FB28F4" w:rsidRDefault="003C091A" w:rsidP="33ED38F2">
      <w:pPr>
        <w:pStyle w:val="TOC1"/>
        <w:rPr>
          <w:noProof w:val="0"/>
        </w:rPr>
      </w:pPr>
      <w:hyperlink w:anchor="_Toc124415952" w:history="1">
        <w:r w:rsidRPr="00FB28F4">
          <w:rPr>
            <w:rStyle w:val="Hyperlink"/>
            <w:noProof w:val="0"/>
          </w:rPr>
          <w:t>13.</w:t>
        </w:r>
        <w:r w:rsidRPr="00FB28F4">
          <w:rPr>
            <w:rFonts w:eastAsiaTheme="minorEastAsia"/>
            <w:noProof w:val="0"/>
          </w:rPr>
          <w:tab/>
        </w:r>
        <w:r w:rsidRPr="00FB28F4">
          <w:rPr>
            <w:rStyle w:val="Hyperlink"/>
            <w:noProof w:val="0"/>
          </w:rPr>
          <w:t>PRETENZIJŲ NAGRINĖJIMO TVARKA</w:t>
        </w:r>
        <w:r w:rsidRPr="00FB28F4">
          <w:rPr>
            <w:noProof w:val="0"/>
            <w:webHidden/>
          </w:rPr>
          <w:tab/>
        </w:r>
        <w:r w:rsidRPr="00FB28F4">
          <w:rPr>
            <w:noProof w:val="0"/>
            <w:webHidden/>
          </w:rPr>
          <w:fldChar w:fldCharType="begin"/>
        </w:r>
        <w:r w:rsidRPr="00FB28F4">
          <w:rPr>
            <w:noProof w:val="0"/>
            <w:webHidden/>
          </w:rPr>
          <w:instrText xml:space="preserve"> PAGEREF _Toc124415952 \h </w:instrText>
        </w:r>
        <w:r w:rsidRPr="00FB28F4">
          <w:rPr>
            <w:noProof w:val="0"/>
            <w:webHidden/>
          </w:rPr>
        </w:r>
        <w:r w:rsidRPr="00FB28F4">
          <w:rPr>
            <w:noProof w:val="0"/>
            <w:webHidden/>
          </w:rPr>
          <w:fldChar w:fldCharType="separate"/>
        </w:r>
        <w:r w:rsidRPr="00FB28F4">
          <w:rPr>
            <w:noProof w:val="0"/>
            <w:webHidden/>
          </w:rPr>
          <w:t>14</w:t>
        </w:r>
        <w:r w:rsidRPr="00FB28F4">
          <w:rPr>
            <w:noProof w:val="0"/>
            <w:webHidden/>
          </w:rPr>
          <w:fldChar w:fldCharType="end"/>
        </w:r>
      </w:hyperlink>
    </w:p>
    <w:p w14:paraId="6DE18B08" w14:textId="397FC4DC" w:rsidR="003C091A" w:rsidRPr="00FB28F4" w:rsidRDefault="003C091A" w:rsidP="33ED38F2">
      <w:pPr>
        <w:pStyle w:val="TOC1"/>
        <w:rPr>
          <w:noProof w:val="0"/>
        </w:rPr>
      </w:pPr>
      <w:hyperlink w:anchor="_Toc124415953" w:history="1">
        <w:r w:rsidRPr="00FB28F4">
          <w:rPr>
            <w:rStyle w:val="Hyperlink"/>
            <w:noProof w:val="0"/>
          </w:rPr>
          <w:t>14.</w:t>
        </w:r>
        <w:r w:rsidRPr="00FB28F4">
          <w:rPr>
            <w:rFonts w:eastAsiaTheme="minorEastAsia"/>
            <w:noProof w:val="0"/>
          </w:rPr>
          <w:tab/>
        </w:r>
        <w:r w:rsidRPr="00FB28F4">
          <w:rPr>
            <w:rStyle w:val="Hyperlink"/>
            <w:noProof w:val="0"/>
          </w:rPr>
          <w:t>SUTARTIES (PRELIMINARIOSIOS SUTARTIES) TERMINAI IR SĄLYGOS</w:t>
        </w:r>
        <w:r w:rsidRPr="00FB28F4">
          <w:rPr>
            <w:noProof w:val="0"/>
            <w:webHidden/>
          </w:rPr>
          <w:tab/>
        </w:r>
        <w:r w:rsidRPr="00FB28F4">
          <w:rPr>
            <w:noProof w:val="0"/>
            <w:webHidden/>
          </w:rPr>
          <w:fldChar w:fldCharType="begin"/>
        </w:r>
        <w:r w:rsidRPr="00FB28F4">
          <w:rPr>
            <w:noProof w:val="0"/>
            <w:webHidden/>
          </w:rPr>
          <w:instrText xml:space="preserve"> PAGEREF _Toc124415953 \h </w:instrText>
        </w:r>
        <w:r w:rsidRPr="00FB28F4">
          <w:rPr>
            <w:noProof w:val="0"/>
            <w:webHidden/>
          </w:rPr>
        </w:r>
        <w:r w:rsidRPr="00FB28F4">
          <w:rPr>
            <w:noProof w:val="0"/>
            <w:webHidden/>
          </w:rPr>
          <w:fldChar w:fldCharType="separate"/>
        </w:r>
        <w:r w:rsidRPr="00FB28F4">
          <w:rPr>
            <w:noProof w:val="0"/>
            <w:webHidden/>
          </w:rPr>
          <w:t>14</w:t>
        </w:r>
        <w:r w:rsidRPr="00FB28F4">
          <w:rPr>
            <w:noProof w:val="0"/>
            <w:webHidden/>
          </w:rPr>
          <w:fldChar w:fldCharType="end"/>
        </w:r>
      </w:hyperlink>
    </w:p>
    <w:p w14:paraId="009F9411" w14:textId="4B7B891E" w:rsidR="003C091A" w:rsidRPr="00FB28F4" w:rsidRDefault="003C091A" w:rsidP="33ED38F2">
      <w:pPr>
        <w:pStyle w:val="TOC1"/>
        <w:rPr>
          <w:noProof w:val="0"/>
        </w:rPr>
      </w:pPr>
      <w:hyperlink w:anchor="_Toc124415954" w:history="1">
        <w:r w:rsidRPr="00FB28F4">
          <w:rPr>
            <w:rStyle w:val="Hyperlink"/>
            <w:noProof w:val="0"/>
          </w:rPr>
          <w:t>15.</w:t>
        </w:r>
        <w:r w:rsidRPr="00FB28F4">
          <w:rPr>
            <w:rFonts w:eastAsiaTheme="minorEastAsia"/>
            <w:noProof w:val="0"/>
          </w:rPr>
          <w:tab/>
        </w:r>
        <w:r w:rsidRPr="00FB28F4">
          <w:rPr>
            <w:rStyle w:val="Hyperlink"/>
            <w:noProof w:val="0"/>
          </w:rPr>
          <w:t>PAPILDOMOS INFORMACIJOS PATEIKIMAS</w:t>
        </w:r>
        <w:r w:rsidRPr="00FB28F4">
          <w:rPr>
            <w:noProof w:val="0"/>
            <w:webHidden/>
          </w:rPr>
          <w:tab/>
        </w:r>
        <w:r w:rsidRPr="00FB28F4">
          <w:rPr>
            <w:noProof w:val="0"/>
            <w:webHidden/>
          </w:rPr>
          <w:fldChar w:fldCharType="begin"/>
        </w:r>
        <w:r w:rsidRPr="00FB28F4">
          <w:rPr>
            <w:noProof w:val="0"/>
            <w:webHidden/>
          </w:rPr>
          <w:instrText xml:space="preserve"> PAGEREF _Toc124415954 \h </w:instrText>
        </w:r>
        <w:r w:rsidRPr="00FB28F4">
          <w:rPr>
            <w:noProof w:val="0"/>
            <w:webHidden/>
          </w:rPr>
        </w:r>
        <w:r w:rsidRPr="00FB28F4">
          <w:rPr>
            <w:noProof w:val="0"/>
            <w:webHidden/>
          </w:rPr>
          <w:fldChar w:fldCharType="separate"/>
        </w:r>
        <w:r w:rsidRPr="00FB28F4">
          <w:rPr>
            <w:noProof w:val="0"/>
            <w:webHidden/>
          </w:rPr>
          <w:t>15</w:t>
        </w:r>
        <w:r w:rsidRPr="00FB28F4">
          <w:rPr>
            <w:noProof w:val="0"/>
            <w:webHidden/>
          </w:rPr>
          <w:fldChar w:fldCharType="end"/>
        </w:r>
      </w:hyperlink>
    </w:p>
    <w:p w14:paraId="3100CD66" w14:textId="2B4AC3FC" w:rsidR="007B4F20" w:rsidRPr="00FB28F4" w:rsidRDefault="00107024" w:rsidP="33ED38F2">
      <w:pPr>
        <w:pStyle w:val="Heading1"/>
        <w:tabs>
          <w:tab w:val="right" w:leader="dot" w:pos="9639"/>
        </w:tabs>
        <w:ind w:left="720" w:right="567"/>
        <w:jc w:val="both"/>
        <w:rPr>
          <w:caps/>
          <w:lang w:eastAsia="lt-LT"/>
        </w:rPr>
      </w:pPr>
      <w:r w:rsidRPr="00FB28F4">
        <w:rPr>
          <w:caps/>
          <w:lang w:eastAsia="lt-LT"/>
        </w:rPr>
        <w:fldChar w:fldCharType="end"/>
      </w:r>
    </w:p>
    <w:p w14:paraId="06D487D1" w14:textId="77777777" w:rsidR="00AA7CA0" w:rsidRPr="00FB28F4" w:rsidRDefault="00AA7CA0" w:rsidP="33ED38F2"/>
    <w:p w14:paraId="226B1486" w14:textId="77777777" w:rsidR="00AA7CA0" w:rsidRPr="00FB28F4" w:rsidRDefault="00AA7CA0" w:rsidP="33ED38F2">
      <w:pPr>
        <w:pStyle w:val="Heading1"/>
        <w:numPr>
          <w:ilvl w:val="0"/>
          <w:numId w:val="1"/>
        </w:numPr>
        <w:spacing w:before="60" w:after="60"/>
        <w:jc w:val="center"/>
        <w:rPr>
          <w:b/>
          <w:bCs/>
        </w:rPr>
      </w:pPr>
      <w:bookmarkStart w:id="1" w:name="_Toc341687216"/>
      <w:bookmarkStart w:id="2" w:name="_Toc387142374"/>
      <w:bookmarkStart w:id="3" w:name="_Toc124415940"/>
      <w:r w:rsidRPr="00FB28F4">
        <w:rPr>
          <w:b/>
          <w:bCs/>
        </w:rPr>
        <w:t>SĄVOKOS</w:t>
      </w:r>
      <w:bookmarkEnd w:id="1"/>
      <w:bookmarkEnd w:id="2"/>
      <w:bookmarkEnd w:id="3"/>
    </w:p>
    <w:p w14:paraId="00FF29FB" w14:textId="77777777" w:rsidR="00AA7CA0" w:rsidRPr="00FB28F4" w:rsidRDefault="00AA7CA0" w:rsidP="33ED38F2">
      <w:pPr>
        <w:spacing w:before="60" w:after="60"/>
        <w:rPr>
          <w:b/>
          <w:bCs/>
        </w:rPr>
      </w:pPr>
      <w:r w:rsidRPr="00FB28F4">
        <w:rPr>
          <w:b/>
          <w:bCs/>
        </w:rPr>
        <w:t>Bendrosios sąvokos:</w:t>
      </w:r>
    </w:p>
    <w:p w14:paraId="0E599AF5" w14:textId="79676F04" w:rsidR="005D76C9" w:rsidRPr="00FB28F4" w:rsidRDefault="00D53AF6" w:rsidP="33ED38F2">
      <w:pPr>
        <w:pStyle w:val="ListParagraph"/>
        <w:numPr>
          <w:ilvl w:val="1"/>
          <w:numId w:val="1"/>
        </w:numPr>
        <w:tabs>
          <w:tab w:val="left" w:pos="567"/>
        </w:tabs>
        <w:autoSpaceDE w:val="0"/>
        <w:autoSpaceDN w:val="0"/>
        <w:adjustRightInd w:val="0"/>
        <w:spacing w:before="60" w:after="60"/>
        <w:ind w:left="0" w:firstLine="0"/>
        <w:jc w:val="both"/>
        <w:rPr>
          <w:b/>
          <w:bCs/>
        </w:rPr>
      </w:pPr>
      <w:r w:rsidRPr="00FB28F4">
        <w:rPr>
          <w:b/>
          <w:bCs/>
        </w:rPr>
        <w:t xml:space="preserve">Bendrosios pirkimo sąlygos arba </w:t>
      </w:r>
      <w:r w:rsidR="00C068F3" w:rsidRPr="00FB28F4">
        <w:rPr>
          <w:b/>
          <w:bCs/>
        </w:rPr>
        <w:t>BPS</w:t>
      </w:r>
      <w:r w:rsidR="00C068F3" w:rsidRPr="002E2E76">
        <w:t xml:space="preserve"> –</w:t>
      </w:r>
      <w:r w:rsidR="00C068F3" w:rsidRPr="00FB28F4">
        <w:t xml:space="preserve"> šios </w:t>
      </w:r>
      <w:r w:rsidR="0070124B" w:rsidRPr="00FB28F4">
        <w:t>B</w:t>
      </w:r>
      <w:r w:rsidR="00C068F3" w:rsidRPr="00FB28F4">
        <w:t xml:space="preserve">endrosios pirkimo sąlygos, kuriose aprašytos </w:t>
      </w:r>
      <w:r w:rsidR="007E2A46" w:rsidRPr="00FB28F4">
        <w:t>P</w:t>
      </w:r>
      <w:r w:rsidR="00C068F3" w:rsidRPr="00FB28F4">
        <w:t xml:space="preserve">irkimo procedūros, </w:t>
      </w:r>
      <w:r w:rsidR="00161F6A" w:rsidRPr="00FB28F4">
        <w:t>P</w:t>
      </w:r>
      <w:r w:rsidR="00C068F3" w:rsidRPr="00FB28F4">
        <w:t>asiūlymų pateikimo, nagrinėjimo ir vertinimo tvarka.</w:t>
      </w:r>
      <w:r w:rsidR="005D76C9" w:rsidRPr="00FB28F4">
        <w:t xml:space="preserve"> </w:t>
      </w:r>
      <w:r w:rsidRPr="00FB28F4">
        <w:t>Šios BPS galioja visų Pirkimo procedūrų metu.</w:t>
      </w:r>
    </w:p>
    <w:p w14:paraId="355F40C4" w14:textId="2B1565AE" w:rsidR="00957E61" w:rsidRPr="00FB28F4" w:rsidRDefault="00957E61" w:rsidP="33ED38F2">
      <w:pPr>
        <w:pStyle w:val="ListParagraph"/>
        <w:numPr>
          <w:ilvl w:val="1"/>
          <w:numId w:val="1"/>
        </w:numPr>
        <w:tabs>
          <w:tab w:val="left" w:pos="567"/>
        </w:tabs>
        <w:spacing w:before="60" w:after="60"/>
        <w:ind w:left="0" w:firstLine="0"/>
        <w:jc w:val="both"/>
      </w:pPr>
      <w:r w:rsidRPr="00FB28F4">
        <w:rPr>
          <w:b/>
          <w:bCs/>
        </w:rPr>
        <w:t>CVP IS</w:t>
      </w:r>
      <w:r w:rsidRPr="00FB28F4">
        <w:t xml:space="preserve"> – Centrinė viešųjų pirkimų informacinė sistema, kaip</w:t>
      </w:r>
      <w:r w:rsidR="00D53AF6" w:rsidRPr="00FB28F4">
        <w:t xml:space="preserve"> </w:t>
      </w:r>
      <w:r w:rsidRPr="00FB28F4">
        <w:t>apibrėžta</w:t>
      </w:r>
      <w:r w:rsidR="00D53AF6" w:rsidRPr="00FB28F4">
        <w:t xml:space="preserve"> </w:t>
      </w:r>
      <w:r w:rsidR="00813826" w:rsidRPr="00FB28F4">
        <w:rPr>
          <w:rStyle w:val="margin-left-101"/>
          <w:color w:val="000000" w:themeColor="text1"/>
        </w:rPr>
        <w:t>VPĮ</w:t>
      </w:r>
      <w:r w:rsidR="00D53AF6" w:rsidRPr="00FB28F4">
        <w:rPr>
          <w:rStyle w:val="margin-left-101"/>
          <w:color w:val="000000" w:themeColor="text1"/>
        </w:rPr>
        <w:t xml:space="preserve"> </w:t>
      </w:r>
      <w:r w:rsidRPr="00FB28F4">
        <w:t xml:space="preserve">2 straipsnio </w:t>
      </w:r>
      <w:r w:rsidR="00D53AF6" w:rsidRPr="00FB28F4">
        <w:t>4</w:t>
      </w:r>
      <w:r w:rsidR="00850E8F" w:rsidRPr="00FB28F4">
        <w:t> </w:t>
      </w:r>
      <w:r w:rsidRPr="00FB28F4">
        <w:t>dalyje (</w:t>
      </w:r>
      <w:hyperlink r:id="rId13">
        <w:r w:rsidR="00901919" w:rsidRPr="00FB28F4">
          <w:rPr>
            <w:rStyle w:val="Hyperlink"/>
          </w:rPr>
          <w:t>https://pirkimai.eviesiejipirkimai.lt</w:t>
        </w:r>
      </w:hyperlink>
      <w:r w:rsidRPr="00FB28F4">
        <w:t>).</w:t>
      </w:r>
    </w:p>
    <w:p w14:paraId="4A28DF6B" w14:textId="5E96D127" w:rsidR="00901919" w:rsidRPr="00FB28F4" w:rsidRDefault="00901919" w:rsidP="33ED38F2">
      <w:pPr>
        <w:pStyle w:val="ListParagraph"/>
        <w:numPr>
          <w:ilvl w:val="1"/>
          <w:numId w:val="1"/>
        </w:numPr>
        <w:tabs>
          <w:tab w:val="left" w:pos="567"/>
        </w:tabs>
        <w:spacing w:before="60" w:after="60"/>
        <w:ind w:left="0" w:firstLine="0"/>
        <w:jc w:val="both"/>
      </w:pPr>
      <w:r w:rsidRPr="00FB28F4">
        <w:rPr>
          <w:b/>
          <w:bCs/>
        </w:rPr>
        <w:t>Dalyvis</w:t>
      </w:r>
      <w:r w:rsidRPr="00FB28F4">
        <w:t xml:space="preserve"> – Pirkimui </w:t>
      </w:r>
      <w:r w:rsidR="00271020" w:rsidRPr="00FB28F4">
        <w:t>P</w:t>
      </w:r>
      <w:r w:rsidRPr="00FB28F4">
        <w:t xml:space="preserve">asiūlymą pateikęs </w:t>
      </w:r>
      <w:r w:rsidR="006E6483" w:rsidRPr="00FB28F4">
        <w:t>T</w:t>
      </w:r>
      <w:r w:rsidRPr="00FB28F4">
        <w:t>iekėjas.</w:t>
      </w:r>
    </w:p>
    <w:p w14:paraId="3737F46E" w14:textId="53200536" w:rsidR="003137D4" w:rsidRPr="00FB28F4" w:rsidRDefault="003137D4" w:rsidP="33ED38F2">
      <w:pPr>
        <w:pStyle w:val="ListParagraph"/>
        <w:numPr>
          <w:ilvl w:val="1"/>
          <w:numId w:val="1"/>
        </w:numPr>
        <w:tabs>
          <w:tab w:val="left" w:pos="567"/>
        </w:tabs>
        <w:spacing w:before="60" w:after="60"/>
        <w:ind w:left="0" w:firstLine="0"/>
        <w:jc w:val="both"/>
      </w:pPr>
      <w:r w:rsidRPr="00FB28F4">
        <w:rPr>
          <w:b/>
          <w:bCs/>
          <w:color w:val="000000" w:themeColor="text1"/>
        </w:rPr>
        <w:t>E</w:t>
      </w:r>
      <w:r w:rsidR="00D53895" w:rsidRPr="00FB28F4">
        <w:rPr>
          <w:b/>
          <w:bCs/>
          <w:color w:val="000000" w:themeColor="text1"/>
        </w:rPr>
        <w:t>BVPD</w:t>
      </w:r>
      <w:r w:rsidR="00D53895" w:rsidRPr="00FB28F4">
        <w:rPr>
          <w:color w:val="000000" w:themeColor="text1"/>
        </w:rPr>
        <w:t xml:space="preserve"> – E</w:t>
      </w:r>
      <w:r w:rsidRPr="00FB28F4">
        <w:rPr>
          <w:color w:val="000000" w:themeColor="text1"/>
        </w:rPr>
        <w:t>uropos bendrasis viešųjų pirkimų dokumentas</w:t>
      </w:r>
      <w:r w:rsidR="00D65FFA" w:rsidRPr="00FB28F4">
        <w:rPr>
          <w:color w:val="000000" w:themeColor="text1"/>
        </w:rPr>
        <w:t xml:space="preserve"> </w:t>
      </w:r>
      <w:r w:rsidR="000A5ACA" w:rsidRPr="00FB28F4">
        <w:rPr>
          <w:color w:val="000000" w:themeColor="text1"/>
        </w:rPr>
        <w:t>–</w:t>
      </w:r>
      <w:r w:rsidR="00D65FFA" w:rsidRPr="00FB28F4">
        <w:rPr>
          <w:color w:val="000000" w:themeColor="text1"/>
        </w:rPr>
        <w:t xml:space="preserve"> </w:t>
      </w:r>
      <w:r w:rsidR="0080273E" w:rsidRPr="00FB28F4">
        <w:t>aktuali deklaracija, pakeičianti kompetentingų institucijų išduodamus dokumentus ir preliminariai patvirtinan</w:t>
      </w:r>
      <w:r w:rsidR="00726831" w:rsidRPr="00FB28F4">
        <w:t>ti, kad T</w:t>
      </w:r>
      <w:r w:rsidR="0080273E" w:rsidRPr="00FB28F4">
        <w:t xml:space="preserve">iekėjas ir subjektai, kurių pajėgumais jis remiasi, atitinka </w:t>
      </w:r>
      <w:r w:rsidR="00AE0CDD" w:rsidRPr="00FB28F4">
        <w:t>P</w:t>
      </w:r>
      <w:r w:rsidR="0080273E" w:rsidRPr="00FB28F4">
        <w:t>irkimo dokumentuose nustatytus</w:t>
      </w:r>
      <w:r w:rsidR="002A3609" w:rsidRPr="00FB28F4">
        <w:t xml:space="preserve"> reikalavimus</w:t>
      </w:r>
      <w:r w:rsidR="0080273E" w:rsidRPr="00FB28F4">
        <w:t xml:space="preserve"> </w:t>
      </w:r>
      <w:r w:rsidR="002A3609" w:rsidRPr="00FB28F4">
        <w:t xml:space="preserve">dėl tiekėjo pašalinimo pagrindų nebuvimo ir </w:t>
      </w:r>
      <w:r w:rsidR="008A27BC" w:rsidRPr="00FB28F4">
        <w:t>K</w:t>
      </w:r>
      <w:r w:rsidR="0080273E" w:rsidRPr="00FB28F4">
        <w:t>valifikacijos reikalavimus.</w:t>
      </w:r>
    </w:p>
    <w:p w14:paraId="5A20BCF8" w14:textId="5EE19F79" w:rsidR="001C2F2C" w:rsidRPr="00FB28F4" w:rsidRDefault="0028656C" w:rsidP="006F1EFB">
      <w:pPr>
        <w:pStyle w:val="ListParagraph"/>
        <w:numPr>
          <w:ilvl w:val="1"/>
          <w:numId w:val="1"/>
        </w:numPr>
        <w:tabs>
          <w:tab w:val="left" w:pos="567"/>
        </w:tabs>
        <w:spacing w:before="60" w:after="60"/>
        <w:ind w:left="0" w:firstLine="0"/>
        <w:jc w:val="both"/>
      </w:pPr>
      <w:r w:rsidRPr="00FB28F4">
        <w:rPr>
          <w:b/>
          <w:bCs/>
        </w:rPr>
        <w:t>Komisija</w:t>
      </w:r>
      <w:r w:rsidRPr="00FB28F4">
        <w:t xml:space="preserve"> – </w:t>
      </w:r>
      <w:r w:rsidR="00714533" w:rsidRPr="00FB28F4">
        <w:t>P</w:t>
      </w:r>
      <w:r w:rsidR="005B3170" w:rsidRPr="00FB28F4">
        <w:t>erkančiosios organizacijos</w:t>
      </w:r>
      <w:r w:rsidR="00F95628">
        <w:t xml:space="preserve"> tarybos pirmininko įsakymu</w:t>
      </w:r>
      <w:r w:rsidRPr="00FB28F4">
        <w:t xml:space="preserve">, vadovaujantis </w:t>
      </w:r>
      <w:r w:rsidR="00DA5E2A" w:rsidRPr="00FB28F4">
        <w:t>V</w:t>
      </w:r>
      <w:r w:rsidR="006C1684" w:rsidRPr="00FB28F4">
        <w:rPr>
          <w:rStyle w:val="margin-left-101"/>
          <w:color w:val="000000" w:themeColor="text1"/>
        </w:rPr>
        <w:t>PĮ</w:t>
      </w:r>
      <w:r w:rsidRPr="00FB28F4">
        <w:t>, sudaryta pirkimų komisija</w:t>
      </w:r>
      <w:r w:rsidR="00714533" w:rsidRPr="00FB28F4">
        <w:t xml:space="preserve">, kuri atlieka Pirkimą </w:t>
      </w:r>
      <w:r w:rsidR="00DA5E2A" w:rsidRPr="00FB28F4">
        <w:t>V</w:t>
      </w:r>
      <w:r w:rsidR="00714533" w:rsidRPr="00FB28F4">
        <w:t>PĮ ir kitų teisės aktų nustatyta tvarka</w:t>
      </w:r>
      <w:r w:rsidRPr="00FB28F4">
        <w:t>.</w:t>
      </w:r>
    </w:p>
    <w:p w14:paraId="37166B16" w14:textId="3FB9E8B2" w:rsidR="001C2F2C" w:rsidRPr="00FB28F4" w:rsidRDefault="001C2F2C" w:rsidP="33ED38F2">
      <w:pPr>
        <w:pStyle w:val="ListParagraph"/>
        <w:numPr>
          <w:ilvl w:val="1"/>
          <w:numId w:val="1"/>
        </w:numPr>
        <w:tabs>
          <w:tab w:val="left" w:pos="567"/>
        </w:tabs>
        <w:spacing w:before="60" w:after="60"/>
        <w:ind w:left="0" w:firstLine="0"/>
        <w:jc w:val="both"/>
      </w:pPr>
      <w:r w:rsidRPr="00FB28F4">
        <w:rPr>
          <w:b/>
          <w:bCs/>
        </w:rPr>
        <w:t>Kontroliuojantis asmuo</w:t>
      </w:r>
      <w:r w:rsidRPr="00FB28F4">
        <w:t xml:space="preserve"> – individualios įmonės savininkas arba juridinis ar fizinis asmuo, kuris kitame juridiniame asmenyje:</w:t>
      </w:r>
    </w:p>
    <w:p w14:paraId="7216F3F8" w14:textId="77777777" w:rsidR="001C2F2C" w:rsidRPr="00FB28F4" w:rsidRDefault="001C2F2C" w:rsidP="33ED38F2">
      <w:pPr>
        <w:tabs>
          <w:tab w:val="left" w:pos="567"/>
        </w:tabs>
        <w:spacing w:before="60" w:after="60"/>
        <w:jc w:val="both"/>
      </w:pPr>
      <w:r w:rsidRPr="00FB28F4">
        <w:t>1) tiesiogiai ar netiesiogiai valdo daugiau kaip 50 procentų akcijų, pajų, dalių, įnašų ar (ir) balsų juridinio asmens dalyvių susirinkime arba</w:t>
      </w:r>
    </w:p>
    <w:p w14:paraId="759A6E25" w14:textId="77777777" w:rsidR="001C2F2C" w:rsidRPr="00FB28F4" w:rsidRDefault="001C2F2C" w:rsidP="33ED38F2">
      <w:pPr>
        <w:tabs>
          <w:tab w:val="left" w:pos="567"/>
        </w:tabs>
        <w:spacing w:before="60" w:after="60"/>
        <w:jc w:val="both"/>
      </w:pPr>
      <w:r w:rsidRPr="00FB28F4">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08087CA" w14:textId="77777777" w:rsidR="001C2F2C" w:rsidRPr="00FB28F4" w:rsidRDefault="001C2F2C" w:rsidP="33ED38F2">
      <w:pPr>
        <w:tabs>
          <w:tab w:val="left" w:pos="567"/>
        </w:tabs>
        <w:spacing w:before="60" w:after="60"/>
        <w:jc w:val="both"/>
      </w:pPr>
      <w:r w:rsidRPr="00FB28F4">
        <w:t xml:space="preserve">a) juridinių asmenų atveju – asmenys, kurių metinė finansinė atskaitomybė turi būti konsoliduota pagal Lietuvos Respublikos įmonių grupių konsoliduotosios finansinės atskaitomybės įstatymą, arba </w:t>
      </w:r>
      <w:r w:rsidRPr="00FB28F4">
        <w:lastRenderedPageBreak/>
        <w:t>asmenys, kurių metinė finansinė atskaitomybė turi būti konsoliduota pagal kitų valstybių teisės aktus, įgyvendinančius Direktyvoje 2013/34/ES nustatytus reikalavimus;</w:t>
      </w:r>
    </w:p>
    <w:p w14:paraId="25FF7815" w14:textId="1DE61E16" w:rsidR="001C2F2C" w:rsidRPr="00FB28F4" w:rsidRDefault="001C2F2C" w:rsidP="33ED38F2">
      <w:pPr>
        <w:tabs>
          <w:tab w:val="left" w:pos="567"/>
        </w:tabs>
        <w:spacing w:before="60" w:after="60"/>
        <w:jc w:val="both"/>
      </w:pPr>
      <w:r w:rsidRPr="00FB28F4">
        <w:t>b) fizinių asmenų atveju – sutuoktiniai, tėvai ir jų vaikai (įvaikiai).</w:t>
      </w:r>
    </w:p>
    <w:p w14:paraId="024264A7" w14:textId="2313045D" w:rsidR="0080273E" w:rsidRPr="00FB28F4" w:rsidRDefault="0080273E" w:rsidP="33ED38F2">
      <w:pPr>
        <w:pStyle w:val="ListParagraph"/>
        <w:numPr>
          <w:ilvl w:val="1"/>
          <w:numId w:val="1"/>
        </w:numPr>
        <w:tabs>
          <w:tab w:val="left" w:pos="567"/>
        </w:tabs>
        <w:spacing w:before="60" w:after="60"/>
        <w:ind w:left="0" w:firstLine="0"/>
        <w:jc w:val="both"/>
      </w:pPr>
      <w:r w:rsidRPr="00FB28F4">
        <w:rPr>
          <w:b/>
          <w:bCs/>
        </w:rPr>
        <w:t>Kvalifikacijos reikalavimai</w:t>
      </w:r>
      <w:r w:rsidRPr="00FB28F4">
        <w:t xml:space="preserve"> – reikalavimai Tiekėjui, nustatomi dėl teisės verstis veikla, finansinio ir ekonominio pajėgumo, techninio ir profesinio pajėgumo.</w:t>
      </w:r>
    </w:p>
    <w:p w14:paraId="2B9B2679" w14:textId="372FDAF4" w:rsidR="0027599D" w:rsidRPr="00FB28F4" w:rsidRDefault="0027599D" w:rsidP="33ED38F2">
      <w:pPr>
        <w:pStyle w:val="ListParagraph"/>
        <w:numPr>
          <w:ilvl w:val="1"/>
          <w:numId w:val="1"/>
        </w:numPr>
        <w:tabs>
          <w:tab w:val="left" w:pos="567"/>
        </w:tabs>
        <w:spacing w:before="60" w:after="60"/>
        <w:ind w:left="0" w:firstLine="0"/>
        <w:jc w:val="both"/>
      </w:pPr>
      <w:proofErr w:type="spellStart"/>
      <w:r w:rsidRPr="00FB28F4">
        <w:rPr>
          <w:b/>
          <w:bCs/>
        </w:rPr>
        <w:t>Kvazisubtiekėjas</w:t>
      </w:r>
      <w:proofErr w:type="spellEnd"/>
      <w:r w:rsidRPr="00E22868">
        <w:t xml:space="preserve"> </w:t>
      </w:r>
      <w:r w:rsidR="00E22868" w:rsidRPr="00FB28F4">
        <w:t>–</w:t>
      </w:r>
      <w:r w:rsidRPr="00FB28F4">
        <w:t xml:space="preserve"> specialistas, kurio kvalifikacija </w:t>
      </w:r>
      <w:r w:rsidR="0057518D" w:rsidRPr="00FB28F4">
        <w:t>T</w:t>
      </w:r>
      <w:r w:rsidRPr="00FB28F4">
        <w:t xml:space="preserve">iekėjas remiasi, ir kuris </w:t>
      </w:r>
      <w:r w:rsidR="0057518D" w:rsidRPr="00FB28F4">
        <w:t>P</w:t>
      </w:r>
      <w:r w:rsidRPr="00FB28F4">
        <w:t xml:space="preserve">asiūlymo teikimo metu dar nėra </w:t>
      </w:r>
      <w:r w:rsidR="0057518D" w:rsidRPr="00FB28F4">
        <w:t>T</w:t>
      </w:r>
      <w:r w:rsidRPr="00FB28F4">
        <w:t xml:space="preserve">iekėjo, ūkio subjekto, kurio pajėgumais </w:t>
      </w:r>
      <w:r w:rsidR="00C40E78" w:rsidRPr="00FB28F4">
        <w:t>T</w:t>
      </w:r>
      <w:r w:rsidRPr="00FB28F4">
        <w:t xml:space="preserve">iekėjas remiasi, ar </w:t>
      </w:r>
      <w:r w:rsidR="0057518D" w:rsidRPr="00FB28F4">
        <w:t>S</w:t>
      </w:r>
      <w:r w:rsidRPr="00FB28F4">
        <w:t xml:space="preserve">ubtiekėjo darbuotojas, tačiau jį ketinama įdarbinti, jei </w:t>
      </w:r>
      <w:r w:rsidR="00271020" w:rsidRPr="00FB28F4">
        <w:t>P</w:t>
      </w:r>
      <w:r w:rsidRPr="00FB28F4">
        <w:t>asiūlymas bus pripažintas laimėjusiu</w:t>
      </w:r>
      <w:r w:rsidR="0057518D" w:rsidRPr="00FB28F4">
        <w:t>.</w:t>
      </w:r>
    </w:p>
    <w:p w14:paraId="481C138A" w14:textId="0B73CEB1" w:rsidR="00957E61" w:rsidRPr="00FB28F4" w:rsidRDefault="00957E61" w:rsidP="33ED38F2">
      <w:pPr>
        <w:pStyle w:val="ListParagraph"/>
        <w:numPr>
          <w:ilvl w:val="1"/>
          <w:numId w:val="1"/>
        </w:numPr>
        <w:tabs>
          <w:tab w:val="left" w:pos="567"/>
        </w:tabs>
        <w:spacing w:before="60" w:after="60"/>
        <w:ind w:left="0" w:firstLine="0"/>
        <w:jc w:val="both"/>
      </w:pPr>
      <w:r w:rsidRPr="00FB28F4">
        <w:rPr>
          <w:b/>
          <w:bCs/>
        </w:rPr>
        <w:t xml:space="preserve">Laimėjęs </w:t>
      </w:r>
      <w:r w:rsidR="00887595" w:rsidRPr="00FB28F4">
        <w:rPr>
          <w:b/>
          <w:bCs/>
        </w:rPr>
        <w:t>Tiekėjas</w:t>
      </w:r>
      <w:r w:rsidR="004F5B1A" w:rsidRPr="002E2E76">
        <w:t xml:space="preserve"> </w:t>
      </w:r>
      <w:r w:rsidRPr="00FB28F4">
        <w:t xml:space="preserve">– </w:t>
      </w:r>
      <w:r w:rsidR="00B24CE8" w:rsidRPr="00FB28F4">
        <w:t>Tiekėjas</w:t>
      </w:r>
      <w:r w:rsidRPr="00FB28F4">
        <w:t xml:space="preserve">, kurio Pasiūlymas šiose Pirkimo sąlygose nustatyta tvarka buvo nustatytas laimėjusiu. </w:t>
      </w:r>
      <w:r w:rsidR="004F5B1A" w:rsidRPr="00FB28F4">
        <w:t>Tais atvejais, kai Preliminarioji sutartis sudaroma su keliais tiekėjais, sąvoka „Laimėjęs tiekėjas“ reiškia visus tiekėjus, su kuriais sudaroma Preliminarioji sutartis.</w:t>
      </w:r>
    </w:p>
    <w:p w14:paraId="7F2E7137" w14:textId="599F2FE1" w:rsidR="00C068F3" w:rsidRPr="00FB28F4" w:rsidRDefault="00C068F3" w:rsidP="33ED38F2">
      <w:pPr>
        <w:pStyle w:val="ListParagraph"/>
        <w:numPr>
          <w:ilvl w:val="1"/>
          <w:numId w:val="1"/>
        </w:numPr>
        <w:tabs>
          <w:tab w:val="left" w:pos="567"/>
        </w:tabs>
        <w:spacing w:before="60" w:after="60"/>
        <w:ind w:left="0" w:firstLine="0"/>
        <w:jc w:val="both"/>
      </w:pPr>
      <w:r w:rsidRPr="00FB28F4">
        <w:rPr>
          <w:b/>
          <w:bCs/>
        </w:rPr>
        <w:t>Pasiūlymas</w:t>
      </w:r>
      <w:r w:rsidRPr="00FB28F4">
        <w:t xml:space="preserve"> –</w:t>
      </w:r>
      <w:r w:rsidR="00E31A49" w:rsidRPr="00FB28F4">
        <w:t xml:space="preserve"> </w:t>
      </w:r>
      <w:r w:rsidRPr="00FB28F4">
        <w:t xml:space="preserve">pagal </w:t>
      </w:r>
      <w:r w:rsidR="00086490" w:rsidRPr="00FB28F4">
        <w:t xml:space="preserve">Perkančiosios organizacijos </w:t>
      </w:r>
      <w:r w:rsidRPr="00FB28F4">
        <w:t xml:space="preserve">nustatytas </w:t>
      </w:r>
      <w:r w:rsidR="008D7952" w:rsidRPr="00FB28F4">
        <w:t>S</w:t>
      </w:r>
      <w:r w:rsidRPr="00FB28F4">
        <w:t>ąlygas bei terminus Tiekėjo raštu pateik</w:t>
      </w:r>
      <w:r w:rsidR="00B85302" w:rsidRPr="00FB28F4">
        <w:t>iamų</w:t>
      </w:r>
      <w:r w:rsidRPr="00FB28F4">
        <w:t xml:space="preserve"> </w:t>
      </w:r>
      <w:r w:rsidR="00B85302" w:rsidRPr="00FB28F4">
        <w:rPr>
          <w:color w:val="000000" w:themeColor="text1"/>
        </w:rPr>
        <w:t xml:space="preserve">dokumentų ir duomenų visuma ar žodžiu pateiktas siūlymas tiekti prekes, teikti paslaugas ar atlikti darbus pagal </w:t>
      </w:r>
      <w:r w:rsidR="00535F5A" w:rsidRPr="00FB28F4">
        <w:rPr>
          <w:color w:val="000000" w:themeColor="text1"/>
        </w:rPr>
        <w:t xml:space="preserve">Perkančiosios organizacijos </w:t>
      </w:r>
      <w:r w:rsidR="00D67343" w:rsidRPr="00FB28F4">
        <w:rPr>
          <w:color w:val="000000" w:themeColor="text1"/>
        </w:rPr>
        <w:t>P</w:t>
      </w:r>
      <w:r w:rsidR="00B85302" w:rsidRPr="00FB28F4">
        <w:rPr>
          <w:color w:val="000000" w:themeColor="text1"/>
        </w:rPr>
        <w:t xml:space="preserve">irkimo dokumentuose nustatytas </w:t>
      </w:r>
      <w:r w:rsidR="008D7952" w:rsidRPr="00FB28F4">
        <w:rPr>
          <w:color w:val="000000" w:themeColor="text1"/>
        </w:rPr>
        <w:t>S</w:t>
      </w:r>
      <w:r w:rsidR="00B85302" w:rsidRPr="00FB28F4">
        <w:rPr>
          <w:color w:val="000000" w:themeColor="text1"/>
        </w:rPr>
        <w:t>ąlygas</w:t>
      </w:r>
      <w:r w:rsidR="005F5853" w:rsidRPr="00FB28F4">
        <w:rPr>
          <w:color w:val="000000" w:themeColor="text1"/>
        </w:rPr>
        <w:t>.</w:t>
      </w:r>
    </w:p>
    <w:p w14:paraId="33BA4CFB" w14:textId="77777777" w:rsidR="00C068F3" w:rsidRPr="00FB28F4" w:rsidRDefault="00C068F3" w:rsidP="33ED38F2">
      <w:pPr>
        <w:pStyle w:val="ListParagraph"/>
        <w:numPr>
          <w:ilvl w:val="1"/>
          <w:numId w:val="1"/>
        </w:numPr>
        <w:tabs>
          <w:tab w:val="left" w:pos="567"/>
        </w:tabs>
        <w:spacing w:before="60" w:after="60"/>
        <w:ind w:left="0" w:firstLine="0"/>
        <w:jc w:val="both"/>
      </w:pPr>
      <w:r w:rsidRPr="00FB28F4">
        <w:rPr>
          <w:b/>
          <w:bCs/>
        </w:rPr>
        <w:t>Pasiūlymo forma</w:t>
      </w:r>
      <w:r w:rsidRPr="00FB28F4">
        <w:t xml:space="preserve"> – Pasiūlymo pateikimo forma, kurią reikalinga užpildyti siekiant dalyvauti tolesnėse viešojo pirkimo procedūrose.</w:t>
      </w:r>
    </w:p>
    <w:p w14:paraId="4CB85A46" w14:textId="73C77E25" w:rsidR="00957E61" w:rsidRPr="00FB28F4" w:rsidRDefault="00957E61" w:rsidP="33ED38F2">
      <w:pPr>
        <w:pStyle w:val="ListParagraph"/>
        <w:numPr>
          <w:ilvl w:val="1"/>
          <w:numId w:val="1"/>
        </w:numPr>
        <w:tabs>
          <w:tab w:val="left" w:pos="567"/>
        </w:tabs>
        <w:spacing w:before="60" w:after="60"/>
        <w:ind w:left="0" w:firstLine="0"/>
        <w:jc w:val="both"/>
      </w:pPr>
      <w:r w:rsidRPr="00FB28F4">
        <w:rPr>
          <w:b/>
          <w:bCs/>
        </w:rPr>
        <w:t>Pirkimas</w:t>
      </w:r>
      <w:r w:rsidRPr="00FB28F4">
        <w:t xml:space="preserve"> – </w:t>
      </w:r>
      <w:r w:rsidR="00B67937" w:rsidRPr="00FB28F4">
        <w:t>Lietuvos Respublikos ryšių reguliavimo tarnybos</w:t>
      </w:r>
      <w:r w:rsidRPr="00FB28F4">
        <w:t xml:space="preserve"> atliekamas</w:t>
      </w:r>
      <w:r w:rsidR="001A00B0" w:rsidRPr="00FB28F4">
        <w:t xml:space="preserve"> </w:t>
      </w:r>
      <w:r w:rsidR="001A00B0" w:rsidRPr="00FB28F4">
        <w:rPr>
          <w:color w:val="000000" w:themeColor="text1"/>
        </w:rPr>
        <w:t>prekių, paslaugų ar darbų įsigijimas su pasirinktu (pasirinktais) Tiekėju (Tiekėjais) sudarant pirkimo-pardavimo sutartį (</w:t>
      </w:r>
      <w:r w:rsidR="00F3426B" w:rsidRPr="00FB28F4">
        <w:rPr>
          <w:color w:val="000000" w:themeColor="text1"/>
        </w:rPr>
        <w:t>S</w:t>
      </w:r>
      <w:r w:rsidR="001A00B0" w:rsidRPr="00FB28F4">
        <w:rPr>
          <w:color w:val="000000" w:themeColor="text1"/>
        </w:rPr>
        <w:t xml:space="preserve">utartis), kai šios prekės, paslaugos ar darbai yra skirti </w:t>
      </w:r>
      <w:r w:rsidR="00DC330C" w:rsidRPr="00FB28F4">
        <w:rPr>
          <w:color w:val="000000" w:themeColor="text1"/>
        </w:rPr>
        <w:t>V</w:t>
      </w:r>
      <w:r w:rsidR="001A00B0" w:rsidRPr="00FB28F4">
        <w:rPr>
          <w:rStyle w:val="margin-left-101"/>
          <w:color w:val="000000" w:themeColor="text1"/>
        </w:rPr>
        <w:t>PĮ</w:t>
      </w:r>
      <w:r w:rsidR="001A00B0" w:rsidRPr="00FB28F4">
        <w:rPr>
          <w:color w:val="000000" w:themeColor="text1"/>
        </w:rPr>
        <w:t xml:space="preserve"> nurodytai veiklai vykdyti</w:t>
      </w:r>
      <w:r w:rsidR="001A00B0" w:rsidRPr="00FB28F4">
        <w:t>.</w:t>
      </w:r>
    </w:p>
    <w:p w14:paraId="576C1A20" w14:textId="77777777" w:rsidR="00957E61" w:rsidRPr="00FB28F4" w:rsidRDefault="00957E61" w:rsidP="33ED38F2">
      <w:pPr>
        <w:pStyle w:val="ListParagraph"/>
        <w:numPr>
          <w:ilvl w:val="1"/>
          <w:numId w:val="1"/>
        </w:numPr>
        <w:tabs>
          <w:tab w:val="left" w:pos="567"/>
        </w:tabs>
        <w:spacing w:before="60" w:after="60"/>
        <w:ind w:left="0" w:firstLine="0"/>
        <w:jc w:val="both"/>
      </w:pPr>
      <w:r w:rsidRPr="00FB28F4">
        <w:rPr>
          <w:b/>
          <w:bCs/>
        </w:rPr>
        <w:t>Pirkimo objektas</w:t>
      </w:r>
      <w:r w:rsidRPr="00FB28F4">
        <w:t xml:space="preserve"> – perkamos prekės ir (ar) paslaugos ir (ar) darbai, apraš</w:t>
      </w:r>
      <w:r w:rsidR="005C12B4" w:rsidRPr="00FB28F4">
        <w:t>yti Techninėje specifikacijoje.</w:t>
      </w:r>
    </w:p>
    <w:p w14:paraId="693330A3" w14:textId="1A081D01" w:rsidR="00AA7CA0" w:rsidRPr="00FB28F4" w:rsidRDefault="002A1494" w:rsidP="33ED38F2">
      <w:pPr>
        <w:pStyle w:val="ListParagraph"/>
        <w:numPr>
          <w:ilvl w:val="1"/>
          <w:numId w:val="1"/>
        </w:numPr>
        <w:tabs>
          <w:tab w:val="left" w:pos="567"/>
        </w:tabs>
        <w:spacing w:before="60" w:after="60"/>
        <w:ind w:left="0" w:firstLine="0"/>
        <w:jc w:val="both"/>
        <w:rPr>
          <w:b/>
          <w:bCs/>
        </w:rPr>
      </w:pPr>
      <w:r w:rsidRPr="00FB28F4">
        <w:rPr>
          <w:b/>
          <w:bCs/>
        </w:rPr>
        <w:t>Perkančioji organizacija</w:t>
      </w:r>
      <w:r w:rsidR="00FE3DE6" w:rsidRPr="002E2E76">
        <w:t xml:space="preserve"> </w:t>
      </w:r>
      <w:r w:rsidR="00AA7CA0" w:rsidRPr="00FB28F4">
        <w:t xml:space="preserve">– </w:t>
      </w:r>
      <w:r w:rsidR="00496E58" w:rsidRPr="00FB28F4">
        <w:t xml:space="preserve">Lietuvos respublikos ryšių reguliavimo </w:t>
      </w:r>
      <w:r w:rsidR="00D1226B" w:rsidRPr="00FB28F4">
        <w:t>tarnyba</w:t>
      </w:r>
      <w:r w:rsidR="00AA7CA0" w:rsidRPr="00FB28F4">
        <w:t xml:space="preserve">, </w:t>
      </w:r>
      <w:r w:rsidR="00DC2C34" w:rsidRPr="00FB28F4">
        <w:t xml:space="preserve">juridinio asmens kodas 121442211, registruotos buveinės adresas Mortos g. 14, </w:t>
      </w:r>
      <w:r w:rsidR="00FE6A5D" w:rsidRPr="00FB28F4">
        <w:t xml:space="preserve">03219 </w:t>
      </w:r>
      <w:r w:rsidR="00DC2C34" w:rsidRPr="00FB28F4">
        <w:t>Vilnius</w:t>
      </w:r>
      <w:r w:rsidR="00AA7CA0" w:rsidRPr="00FB28F4">
        <w:t>, Lietuva.</w:t>
      </w:r>
      <w:r w:rsidR="00C67A6A" w:rsidRPr="00FB28F4">
        <w:t xml:space="preserve"> </w:t>
      </w:r>
    </w:p>
    <w:p w14:paraId="3878CF92" w14:textId="6B46434E" w:rsidR="00C068F3" w:rsidRPr="00FB28F4" w:rsidRDefault="00C068F3" w:rsidP="33ED38F2">
      <w:pPr>
        <w:pStyle w:val="ListParagraph"/>
        <w:numPr>
          <w:ilvl w:val="1"/>
          <w:numId w:val="1"/>
        </w:numPr>
        <w:tabs>
          <w:tab w:val="left" w:pos="567"/>
        </w:tabs>
        <w:spacing w:before="60" w:after="60"/>
        <w:ind w:left="0" w:firstLine="0"/>
        <w:jc w:val="both"/>
      </w:pPr>
      <w:r w:rsidRPr="00FB28F4">
        <w:rPr>
          <w:b/>
          <w:bCs/>
        </w:rPr>
        <w:t>Pirkimo sąlygos arba Sąlygos</w:t>
      </w:r>
      <w:r w:rsidRPr="00FB28F4">
        <w:t xml:space="preserve"> – BPS, SPS, Techninė specifikacija, Pasiūlymo forma, Sutarties BD, Sutarties SD</w:t>
      </w:r>
      <w:r w:rsidR="00247611" w:rsidRPr="00FB28F4">
        <w:t xml:space="preserve">, </w:t>
      </w:r>
      <w:r w:rsidRPr="00FB28F4">
        <w:t>Preliminariosios sutarties projektas (jei sudaroma Preliminarioji sutartis)</w:t>
      </w:r>
      <w:r w:rsidR="00247611" w:rsidRPr="00FB28F4">
        <w:t xml:space="preserve"> ir (arba) kiti dokumentai, kuriuose nurodoma informacija apie Pirkime taikom</w:t>
      </w:r>
      <w:r w:rsidR="00B93A75" w:rsidRPr="00FB28F4">
        <w:t>u</w:t>
      </w:r>
      <w:r w:rsidR="00247611" w:rsidRPr="00FB28F4">
        <w:t>s reikalavimus, jų paaiškinimai (patikslinimai)</w:t>
      </w:r>
      <w:r w:rsidRPr="00FB28F4">
        <w:t>.</w:t>
      </w:r>
    </w:p>
    <w:p w14:paraId="0DBFED22" w14:textId="4317A01B" w:rsidR="002D0ED6" w:rsidRPr="00FB28F4" w:rsidRDefault="00C068F3" w:rsidP="33ED38F2">
      <w:pPr>
        <w:pStyle w:val="ListParagraph"/>
        <w:numPr>
          <w:ilvl w:val="1"/>
          <w:numId w:val="1"/>
        </w:numPr>
        <w:tabs>
          <w:tab w:val="left" w:pos="567"/>
        </w:tabs>
        <w:spacing w:before="60" w:after="60"/>
        <w:ind w:left="0" w:firstLine="0"/>
        <w:jc w:val="both"/>
      </w:pPr>
      <w:r w:rsidRPr="00FB28F4">
        <w:rPr>
          <w:b/>
          <w:bCs/>
        </w:rPr>
        <w:t>Preliminarioji sutartis</w:t>
      </w:r>
      <w:r w:rsidRPr="002E2E76">
        <w:t xml:space="preserve"> </w:t>
      </w:r>
      <w:r w:rsidRPr="00FB28F4">
        <w:t>–</w:t>
      </w:r>
      <w:r w:rsidR="002D0ED6" w:rsidRPr="00FB28F4">
        <w:t xml:space="preserve"> </w:t>
      </w:r>
      <w:r w:rsidR="002D0ED6" w:rsidRPr="00FB28F4">
        <w:rPr>
          <w:color w:val="000000" w:themeColor="text1"/>
        </w:rPr>
        <w:t xml:space="preserve">vieno ar kelių perkančiųjų subjektų ir vieno ar kelių </w:t>
      </w:r>
      <w:r w:rsidR="007E3240" w:rsidRPr="00FB28F4">
        <w:rPr>
          <w:color w:val="000000" w:themeColor="text1"/>
        </w:rPr>
        <w:t>T</w:t>
      </w:r>
      <w:r w:rsidR="002D0ED6" w:rsidRPr="00FB28F4">
        <w:rPr>
          <w:color w:val="000000" w:themeColor="text1"/>
        </w:rPr>
        <w:t xml:space="preserve">iekėjų sudaryta </w:t>
      </w:r>
      <w:r w:rsidR="00F3426B" w:rsidRPr="00FB28F4">
        <w:rPr>
          <w:color w:val="000000" w:themeColor="text1"/>
        </w:rPr>
        <w:t>S</w:t>
      </w:r>
      <w:r w:rsidR="002D0ED6" w:rsidRPr="00FB28F4">
        <w:rPr>
          <w:color w:val="000000" w:themeColor="text1"/>
        </w:rPr>
        <w:t xml:space="preserve">utartis, kurios tikslas – nustatyti </w:t>
      </w:r>
      <w:r w:rsidR="009C770B" w:rsidRPr="00FB28F4">
        <w:rPr>
          <w:color w:val="000000" w:themeColor="text1"/>
        </w:rPr>
        <w:t>s</w:t>
      </w:r>
      <w:r w:rsidR="002D0ED6" w:rsidRPr="00FB28F4">
        <w:rPr>
          <w:color w:val="000000" w:themeColor="text1"/>
        </w:rPr>
        <w:t xml:space="preserve">ąlygas, įskaitant kainą ir, kur to reikia, numatomą kiekį, taikomas </w:t>
      </w:r>
      <w:r w:rsidR="0070124B" w:rsidRPr="00FB28F4">
        <w:rPr>
          <w:color w:val="000000" w:themeColor="text1"/>
        </w:rPr>
        <w:t>P</w:t>
      </w:r>
      <w:r w:rsidR="002D0ED6" w:rsidRPr="00FB28F4">
        <w:rPr>
          <w:color w:val="000000" w:themeColor="text1"/>
        </w:rPr>
        <w:t xml:space="preserve">irkimo </w:t>
      </w:r>
      <w:r w:rsidR="00271020" w:rsidRPr="00FB28F4">
        <w:rPr>
          <w:color w:val="000000" w:themeColor="text1"/>
        </w:rPr>
        <w:t>s</w:t>
      </w:r>
      <w:r w:rsidR="002D0ED6" w:rsidRPr="00FB28F4">
        <w:rPr>
          <w:color w:val="000000" w:themeColor="text1"/>
        </w:rPr>
        <w:t>utartims, kurios bus sudarytos per tam tikrą nurodytą laikotarpį.</w:t>
      </w:r>
    </w:p>
    <w:p w14:paraId="16F8E3B5" w14:textId="5E85A1B1" w:rsidR="00C068F3" w:rsidRPr="00FB28F4" w:rsidRDefault="00A27269" w:rsidP="33ED38F2">
      <w:pPr>
        <w:pStyle w:val="ListParagraph"/>
        <w:numPr>
          <w:ilvl w:val="1"/>
          <w:numId w:val="1"/>
        </w:numPr>
        <w:tabs>
          <w:tab w:val="left" w:pos="567"/>
        </w:tabs>
        <w:spacing w:before="60" w:after="60"/>
        <w:ind w:left="0" w:firstLine="0"/>
        <w:jc w:val="both"/>
      </w:pPr>
      <w:r w:rsidRPr="00FB28F4">
        <w:rPr>
          <w:b/>
          <w:bCs/>
        </w:rPr>
        <w:t xml:space="preserve">Specialiosios pirkimo sąlygos arba </w:t>
      </w:r>
      <w:r w:rsidR="00C068F3" w:rsidRPr="00FB28F4">
        <w:rPr>
          <w:b/>
          <w:bCs/>
        </w:rPr>
        <w:t>SPS</w:t>
      </w:r>
      <w:r w:rsidR="00C068F3" w:rsidRPr="00FB28F4">
        <w:t xml:space="preserve"> – Specialiosios pirkimo sąlygos, kuriose nurodytas Pirkimo objektas</w:t>
      </w:r>
      <w:r w:rsidR="002A3609" w:rsidRPr="00FB28F4">
        <w:t xml:space="preserve"> ir reikalavimai jam</w:t>
      </w:r>
      <w:r w:rsidR="00C068F3" w:rsidRPr="00FB28F4">
        <w:t>, išdėstyti Tiekėjų</w:t>
      </w:r>
      <w:r w:rsidR="00503213" w:rsidRPr="00FB28F4">
        <w:t xml:space="preserve"> pašalinimo pagrindai</w:t>
      </w:r>
      <w:r w:rsidR="002A3609" w:rsidRPr="00FB28F4">
        <w:t>, Tiekėjų Kvalifikacijos</w:t>
      </w:r>
      <w:r w:rsidR="00503213" w:rsidRPr="00FB28F4">
        <w:t xml:space="preserve"> ir</w:t>
      </w:r>
      <w:r w:rsidR="00C068F3" w:rsidRPr="00FB28F4">
        <w:t xml:space="preserve"> </w:t>
      </w:r>
      <w:r w:rsidR="002A3609" w:rsidRPr="00FB28F4">
        <w:t xml:space="preserve">kiti </w:t>
      </w:r>
      <w:r w:rsidR="00C068F3" w:rsidRPr="00FB28F4">
        <w:t>reikalavimai, reikalavimai Pasiūlymų pateikimui</w:t>
      </w:r>
      <w:r w:rsidR="00E21A40" w:rsidRPr="00FB28F4">
        <w:t>,</w:t>
      </w:r>
      <w:r w:rsidR="00C068F3" w:rsidRPr="00FB28F4">
        <w:t xml:space="preserve"> jų vertinimo kriterijai, aprašytos kitos svarbios </w:t>
      </w:r>
      <w:r w:rsidR="0070124B" w:rsidRPr="00FB28F4">
        <w:t>P</w:t>
      </w:r>
      <w:r w:rsidR="00C068F3" w:rsidRPr="00FB28F4">
        <w:t>irkimo procedūros</w:t>
      </w:r>
      <w:r w:rsidR="002A3609" w:rsidRPr="00FB28F4">
        <w:t xml:space="preserve"> bei sąlygos, keičiančios</w:t>
      </w:r>
      <w:r w:rsidR="00C068F3" w:rsidRPr="00FB28F4">
        <w:t xml:space="preserve"> BPS aprašyt</w:t>
      </w:r>
      <w:r w:rsidR="002A3609" w:rsidRPr="00FB28F4">
        <w:t>a</w:t>
      </w:r>
      <w:r w:rsidR="00C068F3" w:rsidRPr="00FB28F4">
        <w:t xml:space="preserve">s </w:t>
      </w:r>
      <w:r w:rsidR="002A3609" w:rsidRPr="00FB28F4">
        <w:t xml:space="preserve">bendrąsias </w:t>
      </w:r>
      <w:r w:rsidR="0070124B" w:rsidRPr="00FB28F4">
        <w:t>P</w:t>
      </w:r>
      <w:r w:rsidR="00C068F3" w:rsidRPr="00FB28F4">
        <w:t>irkimo procedūr</w:t>
      </w:r>
      <w:r w:rsidR="007A07EB" w:rsidRPr="00FB28F4">
        <w:t>a</w:t>
      </w:r>
      <w:r w:rsidR="00C068F3" w:rsidRPr="00FB28F4">
        <w:t>s.</w:t>
      </w:r>
    </w:p>
    <w:p w14:paraId="65444CA0" w14:textId="03AC6B03" w:rsidR="00AA7CA0" w:rsidRPr="00FB28F4" w:rsidRDefault="0074609D" w:rsidP="33ED38F2">
      <w:pPr>
        <w:pStyle w:val="ListParagraph"/>
        <w:numPr>
          <w:ilvl w:val="1"/>
          <w:numId w:val="1"/>
        </w:numPr>
        <w:tabs>
          <w:tab w:val="left" w:pos="567"/>
        </w:tabs>
        <w:spacing w:before="60" w:after="60"/>
        <w:ind w:left="0" w:firstLine="0"/>
        <w:jc w:val="both"/>
      </w:pPr>
      <w:r w:rsidRPr="00FB28F4">
        <w:rPr>
          <w:b/>
          <w:bCs/>
        </w:rPr>
        <w:t>Subtiekėj</w:t>
      </w:r>
      <w:r w:rsidR="00AA7CA0" w:rsidRPr="00FB28F4">
        <w:rPr>
          <w:b/>
          <w:bCs/>
        </w:rPr>
        <w:t>as</w:t>
      </w:r>
      <w:r w:rsidR="00AA7CA0" w:rsidRPr="00FB28F4">
        <w:t xml:space="preserve"> </w:t>
      </w:r>
      <w:r w:rsidR="007349F8" w:rsidRPr="00FB28F4">
        <w:t>–</w:t>
      </w:r>
      <w:r w:rsidR="00AA7CA0" w:rsidRPr="00FB28F4">
        <w:t xml:space="preserve"> </w:t>
      </w:r>
      <w:r w:rsidR="00497F66" w:rsidRPr="00FB28F4">
        <w:t>Tiekėjo</w:t>
      </w:r>
      <w:r w:rsidR="007349F8" w:rsidRPr="00FB28F4">
        <w:t xml:space="preserve"> </w:t>
      </w:r>
      <w:r w:rsidR="00AA7CA0" w:rsidRPr="00FB28F4">
        <w:t xml:space="preserve">Sutarties vykdymui </w:t>
      </w:r>
      <w:r w:rsidR="008D207D" w:rsidRPr="00FB28F4">
        <w:t>pasitelkiamas</w:t>
      </w:r>
      <w:r w:rsidR="00AA7CA0" w:rsidRPr="00FB28F4">
        <w:t xml:space="preserve"> </w:t>
      </w:r>
      <w:r w:rsidR="00E26AA2" w:rsidRPr="00FB28F4">
        <w:t>trečiasis asmuo</w:t>
      </w:r>
      <w:r w:rsidR="00AA7CA0" w:rsidRPr="00FB28F4">
        <w:t xml:space="preserve">, </w:t>
      </w:r>
      <w:r w:rsidR="00E26AA2" w:rsidRPr="00FB28F4">
        <w:t>kurio kvalifikacija Tiekėjas nesiremia, kad atitiktų Kvalifikacijos reikalavimus</w:t>
      </w:r>
      <w:r w:rsidR="006E00DD" w:rsidRPr="00FB28F4">
        <w:t>.</w:t>
      </w:r>
      <w:r w:rsidR="00E26AA2" w:rsidRPr="00FB28F4">
        <w:t xml:space="preserve"> </w:t>
      </w:r>
    </w:p>
    <w:p w14:paraId="083C86F9" w14:textId="5FA6EC0B" w:rsidR="00AA7CA0" w:rsidRPr="00FB28F4" w:rsidRDefault="00AA7CA0" w:rsidP="33ED38F2">
      <w:pPr>
        <w:pStyle w:val="ListParagraph"/>
        <w:numPr>
          <w:ilvl w:val="1"/>
          <w:numId w:val="1"/>
        </w:numPr>
        <w:tabs>
          <w:tab w:val="left" w:pos="567"/>
        </w:tabs>
        <w:spacing w:before="60" w:after="60"/>
        <w:ind w:left="0" w:firstLine="0"/>
        <w:jc w:val="both"/>
      </w:pPr>
      <w:r w:rsidRPr="00FB28F4">
        <w:rPr>
          <w:b/>
          <w:bCs/>
        </w:rPr>
        <w:t>Sutarties BD</w:t>
      </w:r>
      <w:r w:rsidRPr="002E2E76">
        <w:t xml:space="preserve"> </w:t>
      </w:r>
      <w:r w:rsidRPr="00FB28F4">
        <w:t>– Sutarties bendroji dalis, kurioje aptariamos Sutarties šalių teisės ir pareigos, atsakomybė ir kiti bendrieji Sutarties principai ir sąlygos.</w:t>
      </w:r>
    </w:p>
    <w:p w14:paraId="1512A0B4" w14:textId="3CEA9F33" w:rsidR="00AA7CA0" w:rsidRPr="00FB28F4" w:rsidRDefault="00AA7CA0" w:rsidP="33ED38F2">
      <w:pPr>
        <w:pStyle w:val="ListParagraph"/>
        <w:numPr>
          <w:ilvl w:val="1"/>
          <w:numId w:val="1"/>
        </w:numPr>
        <w:tabs>
          <w:tab w:val="left" w:pos="567"/>
        </w:tabs>
        <w:spacing w:before="60" w:after="60"/>
        <w:ind w:left="0" w:firstLine="0"/>
        <w:jc w:val="both"/>
      </w:pPr>
      <w:r w:rsidRPr="00FB28F4">
        <w:rPr>
          <w:b/>
          <w:bCs/>
        </w:rPr>
        <w:t>Sutarties SD</w:t>
      </w:r>
      <w:r w:rsidRPr="002E2E76">
        <w:t xml:space="preserve"> </w:t>
      </w:r>
      <w:r w:rsidRPr="00FB28F4">
        <w:t>– Sutarties specialioji dalis, kurioje aprašytas Pirkimo objektas, apimtys ir reikalavimai, kaina (įkainiai), apmokėjimo sąlygos ir tvarka bei kita Sutarties vykdymui svarbi informacija.</w:t>
      </w:r>
    </w:p>
    <w:p w14:paraId="06ABCD3F" w14:textId="52563043" w:rsidR="00A65688" w:rsidRPr="00FB28F4" w:rsidRDefault="00AA7CA0" w:rsidP="33ED38F2">
      <w:pPr>
        <w:pStyle w:val="ListParagraph"/>
        <w:numPr>
          <w:ilvl w:val="1"/>
          <w:numId w:val="1"/>
        </w:numPr>
        <w:tabs>
          <w:tab w:val="left" w:pos="567"/>
        </w:tabs>
        <w:spacing w:before="60" w:after="60"/>
        <w:ind w:left="0" w:firstLine="0"/>
        <w:jc w:val="both"/>
      </w:pPr>
      <w:r w:rsidRPr="00FB28F4">
        <w:rPr>
          <w:b/>
          <w:bCs/>
        </w:rPr>
        <w:t>Sutartis</w:t>
      </w:r>
      <w:r w:rsidRPr="00FB28F4">
        <w:t xml:space="preserve"> – </w:t>
      </w:r>
      <w:r w:rsidR="00A65688" w:rsidRPr="00FB28F4">
        <w:rPr>
          <w:color w:val="000000" w:themeColor="text1"/>
        </w:rPr>
        <w:t xml:space="preserve">dėl ekonominės naudos vieno ar daugiau ūkio subjektų ir vieno ar kelių perkančiųjų </w:t>
      </w:r>
      <w:r w:rsidR="002E2E76">
        <w:rPr>
          <w:color w:val="000000" w:themeColor="text1"/>
        </w:rPr>
        <w:t>organizacijų</w:t>
      </w:r>
      <w:r w:rsidR="00A65688" w:rsidRPr="00FB28F4">
        <w:rPr>
          <w:color w:val="000000" w:themeColor="text1"/>
        </w:rPr>
        <w:t xml:space="preserve"> raštu</w:t>
      </w:r>
      <w:r w:rsidR="00A65688" w:rsidRPr="00FB28F4">
        <w:t xml:space="preserve"> tarp Laimėjusio Tiekėjo ir </w:t>
      </w:r>
      <w:r w:rsidR="00B279C9" w:rsidRPr="00FB28F4">
        <w:t xml:space="preserve">Perkančiosios organizacijos </w:t>
      </w:r>
      <w:r w:rsidR="00A65688" w:rsidRPr="00FB28F4">
        <w:t xml:space="preserve">(jei sudaroma Preliminarioji sutartis – Preliminarios sutarties pagrindu sudaroma </w:t>
      </w:r>
      <w:r w:rsidR="0070124B" w:rsidRPr="00FB28F4">
        <w:t>P</w:t>
      </w:r>
      <w:r w:rsidR="00A65688" w:rsidRPr="00FB28F4">
        <w:t xml:space="preserve">irkimo sutartis) sudaroma </w:t>
      </w:r>
      <w:r w:rsidRPr="00FB28F4">
        <w:t>Sutartis</w:t>
      </w:r>
      <w:r w:rsidR="00A65688" w:rsidRPr="00FB28F4">
        <w:rPr>
          <w:color w:val="000000" w:themeColor="text1"/>
        </w:rPr>
        <w:t xml:space="preserve"> </w:t>
      </w:r>
      <w:r w:rsidR="00A65688" w:rsidRPr="00FB28F4">
        <w:t>pagal Sutarties BD ir Sutarties SD sąlygas</w:t>
      </w:r>
      <w:r w:rsidR="008435BD" w:rsidRPr="00FB28F4">
        <w:t xml:space="preserve"> ir (ar) </w:t>
      </w:r>
      <w:r w:rsidR="00A66D6B" w:rsidRPr="00FB28F4">
        <w:t>Pirkimo sąlygose nustatytas esmines Sutarties sąlygas ir kitus reikalavimus</w:t>
      </w:r>
      <w:r w:rsidR="00A65688" w:rsidRPr="00FB28F4">
        <w:t>.</w:t>
      </w:r>
    </w:p>
    <w:p w14:paraId="07ED91AD" w14:textId="7226FA06" w:rsidR="00C068F3" w:rsidRPr="00FB28F4" w:rsidRDefault="00C068F3" w:rsidP="33ED38F2">
      <w:pPr>
        <w:pStyle w:val="ListParagraph"/>
        <w:numPr>
          <w:ilvl w:val="1"/>
          <w:numId w:val="1"/>
        </w:numPr>
        <w:tabs>
          <w:tab w:val="left" w:pos="567"/>
        </w:tabs>
        <w:spacing w:before="60" w:after="60"/>
        <w:ind w:left="0" w:firstLine="0"/>
        <w:jc w:val="both"/>
      </w:pPr>
      <w:r w:rsidRPr="00FB28F4">
        <w:rPr>
          <w:b/>
          <w:bCs/>
        </w:rPr>
        <w:t>Techninė specifikacija</w:t>
      </w:r>
      <w:r w:rsidRPr="002E2E76">
        <w:t xml:space="preserve"> </w:t>
      </w:r>
      <w:r w:rsidR="005D6D0A" w:rsidRPr="00FB28F4">
        <w:t>–</w:t>
      </w:r>
      <w:r w:rsidR="000E6CD7" w:rsidRPr="00FB28F4">
        <w:t xml:space="preserve"> pagal </w:t>
      </w:r>
      <w:r w:rsidR="00B279C9" w:rsidRPr="00FB28F4">
        <w:t>V</w:t>
      </w:r>
      <w:r w:rsidR="000E6CD7" w:rsidRPr="00FB28F4">
        <w:t xml:space="preserve">PĮ 2 straipsnio </w:t>
      </w:r>
      <w:r w:rsidR="00B23834" w:rsidRPr="00FB28F4">
        <w:t xml:space="preserve">34 </w:t>
      </w:r>
      <w:r w:rsidR="000E6CD7" w:rsidRPr="00FB28F4">
        <w:t>punktą parengtas dokumentas arba dokumentų visuma, kuriame</w:t>
      </w:r>
      <w:r w:rsidRPr="00FB28F4">
        <w:t xml:space="preserve"> aprašytas Pirkimo objektas ir jam keliami reikalavimai.</w:t>
      </w:r>
    </w:p>
    <w:p w14:paraId="37EFE17C" w14:textId="77777777" w:rsidR="00E63D7A" w:rsidRPr="00FB28F4" w:rsidRDefault="00C068F3" w:rsidP="33ED38F2">
      <w:pPr>
        <w:pStyle w:val="ListParagraph"/>
        <w:numPr>
          <w:ilvl w:val="1"/>
          <w:numId w:val="1"/>
        </w:numPr>
        <w:tabs>
          <w:tab w:val="left" w:pos="567"/>
        </w:tabs>
        <w:spacing w:before="60" w:after="60"/>
        <w:ind w:left="0" w:firstLine="0"/>
        <w:jc w:val="both"/>
      </w:pPr>
      <w:r w:rsidRPr="00FB28F4">
        <w:rPr>
          <w:b/>
          <w:bCs/>
        </w:rPr>
        <w:t>Tiekėjas</w:t>
      </w:r>
      <w:r w:rsidRPr="00FB28F4">
        <w:t xml:space="preserve"> – </w:t>
      </w:r>
      <w:r w:rsidR="00324BB0" w:rsidRPr="00FB28F4">
        <w:t>ūkio subjektas – fizinis asmuo, privatusis ar viešasis juridinis asmuo, kita organizacija ir jų padalinys arba tokių asmenų grupė, įskaitant laikinas ūkio subjektų asociacijas, kurie rinkoje siūlo atlikti darbus, tiekti prekes ar teikti paslaugas.</w:t>
      </w:r>
    </w:p>
    <w:p w14:paraId="07C901C8" w14:textId="4D4ED814" w:rsidR="00524565" w:rsidRPr="00FB28F4" w:rsidRDefault="00524565" w:rsidP="33ED38F2">
      <w:pPr>
        <w:pStyle w:val="ListParagraph"/>
        <w:numPr>
          <w:ilvl w:val="1"/>
          <w:numId w:val="1"/>
        </w:numPr>
        <w:tabs>
          <w:tab w:val="left" w:pos="567"/>
        </w:tabs>
        <w:spacing w:before="60" w:after="60"/>
        <w:ind w:left="0" w:firstLine="0"/>
        <w:jc w:val="both"/>
      </w:pPr>
      <w:r w:rsidRPr="00FB28F4">
        <w:rPr>
          <w:b/>
          <w:bCs/>
        </w:rPr>
        <w:lastRenderedPageBreak/>
        <w:t>Tretieji asmenys</w:t>
      </w:r>
      <w:r w:rsidRPr="00FB28F4">
        <w:t xml:space="preserve"> – fiziniai ar juridiniai asmenys, kurių ištekliais bus pasiremta, tačiau jie patys tiesiogiai nedalyvauja pirkime ir/ar sutarties vykdyme. </w:t>
      </w:r>
      <w:r w:rsidR="00086490" w:rsidRPr="00FB28F4">
        <w:t>Perkančioji organizacija</w:t>
      </w:r>
      <w:r w:rsidRPr="00FB28F4">
        <w:t xml:space="preserve"> bet kuriuo Pirkimo procedūrų metu gali</w:t>
      </w:r>
      <w:r w:rsidR="00E63D7A" w:rsidRPr="00FB28F4">
        <w:t xml:space="preserve"> </w:t>
      </w:r>
      <w:r w:rsidRPr="00FB28F4">
        <w:t>paprašyti Dalyvio pateikti visus ar dalį dokumentų, patvirtinančių Trečiųjų asmenų pajėgumų bei išteklių</w:t>
      </w:r>
      <w:r w:rsidR="00E63D7A" w:rsidRPr="00FB28F4">
        <w:t xml:space="preserve"> </w:t>
      </w:r>
      <w:r w:rsidRPr="00FB28F4">
        <w:t>prieinamumą visą sutarties galiojimo laikotarpį (arba įsipareigojimų vykdymo laikotarpį).</w:t>
      </w:r>
    </w:p>
    <w:p w14:paraId="36F10611" w14:textId="7C660259" w:rsidR="000118C4" w:rsidRPr="00FB28F4" w:rsidRDefault="000118C4" w:rsidP="33ED38F2">
      <w:pPr>
        <w:pStyle w:val="ListParagraph"/>
        <w:numPr>
          <w:ilvl w:val="1"/>
          <w:numId w:val="1"/>
        </w:numPr>
        <w:tabs>
          <w:tab w:val="left" w:pos="567"/>
        </w:tabs>
        <w:spacing w:before="60" w:after="60"/>
        <w:ind w:left="0" w:firstLine="0"/>
        <w:jc w:val="both"/>
      </w:pPr>
      <w:r w:rsidRPr="00FB28F4">
        <w:rPr>
          <w:b/>
          <w:bCs/>
        </w:rPr>
        <w:t>Ūkio subjektas, kurio pajėgumais remia</w:t>
      </w:r>
      <w:r w:rsidR="001424FC" w:rsidRPr="00FB28F4">
        <w:rPr>
          <w:b/>
          <w:bCs/>
        </w:rPr>
        <w:t>masi</w:t>
      </w:r>
      <w:r w:rsidR="001424FC" w:rsidRPr="00FB28F4">
        <w:t xml:space="preserve"> – Tiekėjo </w:t>
      </w:r>
      <w:r w:rsidR="00271020" w:rsidRPr="00FB28F4">
        <w:t>S</w:t>
      </w:r>
      <w:r w:rsidR="001424FC" w:rsidRPr="00FB28F4">
        <w:t xml:space="preserve">utarties vykdymui pasitelkiamas trečiasis asmuo, kurio kvalifikacija </w:t>
      </w:r>
      <w:r w:rsidR="00E63D7A" w:rsidRPr="00FB28F4">
        <w:t>T</w:t>
      </w:r>
      <w:r w:rsidR="001424FC" w:rsidRPr="00FB28F4">
        <w:t xml:space="preserve">iekėjas remiasi, kad atitiktų </w:t>
      </w:r>
      <w:r w:rsidR="00E63D7A" w:rsidRPr="00FB28F4">
        <w:t>K</w:t>
      </w:r>
      <w:r w:rsidR="001424FC" w:rsidRPr="00FB28F4">
        <w:t>valifikacijos reikalavimus.</w:t>
      </w:r>
    </w:p>
    <w:p w14:paraId="2DE816C9" w14:textId="77777777" w:rsidR="007E3240" w:rsidRPr="00FB28F4" w:rsidRDefault="007E3240" w:rsidP="33ED38F2">
      <w:pPr>
        <w:pStyle w:val="ListParagraph"/>
        <w:numPr>
          <w:ilvl w:val="1"/>
          <w:numId w:val="1"/>
        </w:numPr>
        <w:tabs>
          <w:tab w:val="left" w:pos="567"/>
        </w:tabs>
        <w:spacing w:before="60" w:after="60"/>
        <w:ind w:left="0" w:firstLine="0"/>
        <w:jc w:val="both"/>
      </w:pPr>
      <w:r w:rsidRPr="00FB28F4">
        <w:rPr>
          <w:b/>
          <w:bCs/>
        </w:rPr>
        <w:t>VPĮ</w:t>
      </w:r>
      <w:r w:rsidRPr="002E2E76">
        <w:t xml:space="preserve"> –</w:t>
      </w:r>
      <w:r w:rsidRPr="00FB28F4">
        <w:rPr>
          <w:b/>
          <w:bCs/>
        </w:rPr>
        <w:t xml:space="preserve"> </w:t>
      </w:r>
      <w:r w:rsidRPr="00FB28F4">
        <w:rPr>
          <w:rStyle w:val="bold1"/>
          <w:b w:val="0"/>
          <w:bCs w:val="0"/>
          <w:color w:val="000000" w:themeColor="text1"/>
        </w:rPr>
        <w:t>Lietuvos Respublikos viešųjų pirkimų įstatymas</w:t>
      </w:r>
      <w:r w:rsidRPr="00FB28F4">
        <w:t xml:space="preserve"> (pradedant Pirkimą galiojanti redakcija, jei teisės aktai nenumato kitokio taikymo).</w:t>
      </w:r>
    </w:p>
    <w:p w14:paraId="3E7D8BD0" w14:textId="4FA50645" w:rsidR="00804CC9" w:rsidRPr="00FB28F4" w:rsidRDefault="00AA7CA0" w:rsidP="33ED38F2">
      <w:pPr>
        <w:pStyle w:val="ListParagraph"/>
        <w:numPr>
          <w:ilvl w:val="1"/>
          <w:numId w:val="1"/>
        </w:numPr>
        <w:tabs>
          <w:tab w:val="left" w:pos="567"/>
        </w:tabs>
        <w:spacing w:before="60" w:after="60"/>
        <w:ind w:left="0" w:firstLine="0"/>
        <w:jc w:val="both"/>
      </w:pPr>
      <w:r w:rsidRPr="00FB28F4">
        <w:t xml:space="preserve">Kitos Sąlygose vartojamos sąvokos apibrėžtos </w:t>
      </w:r>
      <w:r w:rsidR="007E3240" w:rsidRPr="00FB28F4">
        <w:rPr>
          <w:rStyle w:val="margin-left-101"/>
          <w:color w:val="000000" w:themeColor="text1"/>
        </w:rPr>
        <w:t>VPĮ</w:t>
      </w:r>
      <w:r w:rsidRPr="00FB28F4">
        <w:t>.</w:t>
      </w:r>
      <w:r w:rsidR="00804CC9" w:rsidRPr="00FB28F4">
        <w:t xml:space="preserve"> </w:t>
      </w:r>
    </w:p>
    <w:p w14:paraId="114FFD97" w14:textId="77777777" w:rsidR="009F7CD0" w:rsidRPr="00FB28F4" w:rsidRDefault="008E2374" w:rsidP="33ED38F2">
      <w:pPr>
        <w:pStyle w:val="ListParagraph"/>
        <w:numPr>
          <w:ilvl w:val="1"/>
          <w:numId w:val="1"/>
        </w:numPr>
        <w:tabs>
          <w:tab w:val="left" w:pos="567"/>
        </w:tabs>
        <w:spacing w:before="60" w:after="60"/>
        <w:ind w:left="0" w:firstLine="0"/>
        <w:jc w:val="both"/>
      </w:pPr>
      <w:r w:rsidRPr="00FB28F4">
        <w:t xml:space="preserve">Jei šiose </w:t>
      </w:r>
      <w:r w:rsidR="009136E9" w:rsidRPr="00FB28F4">
        <w:t>BPS</w:t>
      </w:r>
      <w:r w:rsidRPr="00FB28F4">
        <w:t xml:space="preserve">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w:t>
      </w:r>
    </w:p>
    <w:p w14:paraId="0FF0E6C8" w14:textId="137719D6" w:rsidR="009F7CD0" w:rsidRPr="00FB28F4" w:rsidRDefault="009F7CD0" w:rsidP="33ED38F2">
      <w:pPr>
        <w:pStyle w:val="ListParagraph"/>
        <w:numPr>
          <w:ilvl w:val="1"/>
          <w:numId w:val="1"/>
        </w:numPr>
        <w:tabs>
          <w:tab w:val="left" w:pos="567"/>
        </w:tabs>
        <w:spacing w:before="60" w:after="60"/>
        <w:ind w:left="0" w:firstLine="0"/>
        <w:jc w:val="both"/>
      </w:pPr>
      <w:r w:rsidRPr="00FB28F4">
        <w:t>Jeigu SPS pažymėta, kad pirkimo procedūra atliekama siekiant sudaryti Preliminariąją sutartį ir ši sutartis gali būti sudaroma su keliais tiekėjais, BPS ir SPS nurodyti žodžiai „laimėtojas“, „laimėjęs pasiūlymas“ ir pan., turėtų būti suprantami daugiskaitos forma.</w:t>
      </w:r>
    </w:p>
    <w:p w14:paraId="465EBABD" w14:textId="707508AA" w:rsidR="009F7CD0" w:rsidRPr="00FB28F4" w:rsidRDefault="00A30DA4" w:rsidP="33ED38F2">
      <w:pPr>
        <w:pStyle w:val="ListParagraph"/>
        <w:numPr>
          <w:ilvl w:val="1"/>
          <w:numId w:val="1"/>
        </w:numPr>
        <w:tabs>
          <w:tab w:val="left" w:pos="567"/>
        </w:tabs>
        <w:spacing w:before="60" w:after="60"/>
        <w:ind w:left="0" w:firstLine="0"/>
        <w:jc w:val="both"/>
      </w:pPr>
      <w:r w:rsidRPr="00FB28F4">
        <w:t>BPS</w:t>
      </w:r>
      <w:r w:rsidR="009F7CD0" w:rsidRPr="00FB28F4">
        <w:t xml:space="preserve"> bet kokia linksnio forma nurodytas žodis „sutartis“, „pirkimo sutartis“ reiškia nuorodą į </w:t>
      </w:r>
      <w:r w:rsidR="00271020" w:rsidRPr="00FB28F4">
        <w:t>S</w:t>
      </w:r>
      <w:r w:rsidR="009F7CD0" w:rsidRPr="00FB28F4">
        <w:t xml:space="preserve">utartį arba Preliminariąją sutartį priklausomai nuo Specialiosiose </w:t>
      </w:r>
      <w:r w:rsidR="004A532D" w:rsidRPr="00FB28F4">
        <w:t xml:space="preserve">pirkimo </w:t>
      </w:r>
      <w:r w:rsidR="009F7CD0" w:rsidRPr="00FB28F4">
        <w:t>sąlygose nustatytos sutarties rūšies.</w:t>
      </w:r>
    </w:p>
    <w:p w14:paraId="62015687" w14:textId="77777777" w:rsidR="008D376B" w:rsidRPr="00FB28F4" w:rsidRDefault="008D376B" w:rsidP="33ED38F2">
      <w:pPr>
        <w:spacing w:before="60" w:after="60"/>
        <w:jc w:val="both"/>
      </w:pPr>
    </w:p>
    <w:p w14:paraId="68616576" w14:textId="77777777" w:rsidR="00DC0FC7" w:rsidRPr="00FB28F4" w:rsidRDefault="00DC0FC7" w:rsidP="33ED38F2">
      <w:pPr>
        <w:pStyle w:val="Heading1"/>
        <w:numPr>
          <w:ilvl w:val="0"/>
          <w:numId w:val="1"/>
        </w:numPr>
        <w:tabs>
          <w:tab w:val="left" w:pos="426"/>
        </w:tabs>
        <w:spacing w:before="60" w:after="60"/>
        <w:ind w:left="0" w:firstLine="0"/>
        <w:jc w:val="center"/>
        <w:rPr>
          <w:b/>
          <w:bCs/>
        </w:rPr>
      </w:pPr>
      <w:bookmarkStart w:id="4" w:name="_Toc341687215"/>
      <w:bookmarkStart w:id="5" w:name="_Toc387142375"/>
      <w:bookmarkStart w:id="6" w:name="_Toc124415941"/>
      <w:r w:rsidRPr="00FB28F4">
        <w:rPr>
          <w:b/>
          <w:bCs/>
        </w:rPr>
        <w:t>ĮVADINĖ DALIS</w:t>
      </w:r>
      <w:bookmarkEnd w:id="4"/>
      <w:bookmarkEnd w:id="5"/>
      <w:bookmarkEnd w:id="6"/>
    </w:p>
    <w:p w14:paraId="7B7E59B3" w14:textId="77777777" w:rsidR="00497F66" w:rsidRPr="00FB28F4" w:rsidRDefault="008E0214" w:rsidP="33ED38F2">
      <w:pPr>
        <w:pStyle w:val="ListParagraph"/>
        <w:numPr>
          <w:ilvl w:val="1"/>
          <w:numId w:val="1"/>
        </w:numPr>
        <w:tabs>
          <w:tab w:val="left" w:pos="426"/>
        </w:tabs>
        <w:spacing w:before="60" w:after="60"/>
        <w:ind w:left="0" w:firstLine="0"/>
        <w:jc w:val="both"/>
      </w:pPr>
      <w:r w:rsidRPr="00FB28F4">
        <w:t>„</w:t>
      </w:r>
      <w:r w:rsidR="00497F66" w:rsidRPr="00FB28F4">
        <w:t>Pirkimo sąlyg</w:t>
      </w:r>
      <w:r w:rsidR="00EF7CBC" w:rsidRPr="00FB28F4">
        <w:t>a</w:t>
      </w:r>
      <w:r w:rsidR="00497F66" w:rsidRPr="00FB28F4">
        <w:t>s“ arba „Sąlyg</w:t>
      </w:r>
      <w:r w:rsidR="00EF7CBC" w:rsidRPr="00FB28F4">
        <w:t>a</w:t>
      </w:r>
      <w:r w:rsidR="00497F66" w:rsidRPr="00FB28F4">
        <w:t>s“ sudaro šių dokumentų visuma:</w:t>
      </w:r>
    </w:p>
    <w:p w14:paraId="39440F34" w14:textId="50DC29D9" w:rsidR="00497F66" w:rsidRPr="00FB28F4" w:rsidRDefault="00497F66" w:rsidP="33ED38F2">
      <w:pPr>
        <w:pStyle w:val="ListParagraph"/>
        <w:numPr>
          <w:ilvl w:val="2"/>
          <w:numId w:val="1"/>
        </w:numPr>
        <w:tabs>
          <w:tab w:val="left" w:pos="709"/>
          <w:tab w:val="left" w:pos="851"/>
        </w:tabs>
        <w:spacing w:before="60" w:after="60"/>
        <w:ind w:left="0" w:firstLine="0"/>
        <w:jc w:val="both"/>
      </w:pPr>
      <w:r w:rsidRPr="00FB28F4">
        <w:t>B</w:t>
      </w:r>
      <w:r w:rsidR="00393786" w:rsidRPr="00FB28F4">
        <w:t>PS</w:t>
      </w:r>
      <w:r w:rsidRPr="00FB28F4">
        <w:t>;</w:t>
      </w:r>
    </w:p>
    <w:p w14:paraId="03081C61" w14:textId="73A0DB8F" w:rsidR="00497F66" w:rsidRPr="00FB28F4" w:rsidRDefault="00497F66" w:rsidP="33ED38F2">
      <w:pPr>
        <w:pStyle w:val="ListParagraph"/>
        <w:numPr>
          <w:ilvl w:val="2"/>
          <w:numId w:val="1"/>
        </w:numPr>
        <w:tabs>
          <w:tab w:val="left" w:pos="709"/>
          <w:tab w:val="left" w:pos="851"/>
        </w:tabs>
        <w:spacing w:before="60" w:after="60"/>
        <w:ind w:left="0" w:firstLine="0"/>
        <w:jc w:val="both"/>
      </w:pPr>
      <w:r w:rsidRPr="00FB28F4">
        <w:t>S</w:t>
      </w:r>
      <w:r w:rsidR="00393786" w:rsidRPr="00FB28F4">
        <w:t>PS</w:t>
      </w:r>
      <w:r w:rsidRPr="00FB28F4">
        <w:t>;</w:t>
      </w:r>
    </w:p>
    <w:p w14:paraId="69356A96" w14:textId="77777777" w:rsidR="00497F66" w:rsidRPr="00FB28F4" w:rsidRDefault="00497F66" w:rsidP="33ED38F2">
      <w:pPr>
        <w:pStyle w:val="ListParagraph"/>
        <w:numPr>
          <w:ilvl w:val="2"/>
          <w:numId w:val="1"/>
        </w:numPr>
        <w:tabs>
          <w:tab w:val="left" w:pos="709"/>
          <w:tab w:val="left" w:pos="851"/>
        </w:tabs>
        <w:spacing w:before="60" w:after="60"/>
        <w:ind w:left="0" w:firstLine="0"/>
        <w:jc w:val="both"/>
      </w:pPr>
      <w:r w:rsidRPr="00FB28F4">
        <w:t>Techninė specifikacija;</w:t>
      </w:r>
    </w:p>
    <w:p w14:paraId="577C4DD3" w14:textId="77777777" w:rsidR="002A3B29" w:rsidRPr="00FB28F4" w:rsidRDefault="00497F66" w:rsidP="33ED38F2">
      <w:pPr>
        <w:pStyle w:val="ListParagraph"/>
        <w:numPr>
          <w:ilvl w:val="2"/>
          <w:numId w:val="1"/>
        </w:numPr>
        <w:tabs>
          <w:tab w:val="left" w:pos="709"/>
          <w:tab w:val="left" w:pos="851"/>
        </w:tabs>
        <w:spacing w:before="60" w:after="60"/>
        <w:ind w:left="0" w:firstLine="0"/>
        <w:jc w:val="both"/>
      </w:pPr>
      <w:r w:rsidRPr="00FB28F4">
        <w:t>Pasiūlymo forma;</w:t>
      </w:r>
    </w:p>
    <w:p w14:paraId="56C28C8A" w14:textId="4F4B0B3A" w:rsidR="00E704B4" w:rsidRPr="00FB28F4" w:rsidRDefault="00497F66" w:rsidP="33ED38F2">
      <w:pPr>
        <w:pStyle w:val="ListParagraph"/>
        <w:numPr>
          <w:ilvl w:val="2"/>
          <w:numId w:val="1"/>
        </w:numPr>
        <w:tabs>
          <w:tab w:val="left" w:pos="709"/>
          <w:tab w:val="left" w:pos="851"/>
        </w:tabs>
        <w:spacing w:before="60" w:after="60"/>
        <w:ind w:left="0" w:firstLine="0"/>
        <w:jc w:val="both"/>
      </w:pPr>
      <w:r w:rsidRPr="00FB28F4">
        <w:t xml:space="preserve">Sutarties </w:t>
      </w:r>
      <w:r w:rsidR="005D6D0A" w:rsidRPr="00FB28F4">
        <w:t>BD</w:t>
      </w:r>
      <w:r w:rsidRPr="00FB28F4">
        <w:t xml:space="preserve"> ir Sutarties </w:t>
      </w:r>
      <w:r w:rsidR="005D6D0A" w:rsidRPr="00FB28F4">
        <w:t>SD</w:t>
      </w:r>
      <w:r w:rsidRPr="00FB28F4">
        <w:t xml:space="preserve"> (tol</w:t>
      </w:r>
      <w:r w:rsidR="0020446B" w:rsidRPr="00FB28F4">
        <w:t>iau kartu vadinama „Sutartimi“)</w:t>
      </w:r>
      <w:r w:rsidR="001E18E1" w:rsidRPr="00FB28F4">
        <w:t>,</w:t>
      </w:r>
      <w:r w:rsidR="00277EC5" w:rsidRPr="00FB28F4">
        <w:t xml:space="preserve"> išskyrus atvejus, kai SPS 1 </w:t>
      </w:r>
      <w:r w:rsidR="00D45F6E" w:rsidRPr="00FB28F4">
        <w:t>skyriuje</w:t>
      </w:r>
      <w:r w:rsidR="00277EC5" w:rsidRPr="00FB28F4">
        <w:t xml:space="preserve"> nurodoma, jog Pirkimo metu nėra parengtas Sutarties projektas.</w:t>
      </w:r>
      <w:r w:rsidR="001E18E1" w:rsidRPr="00FB28F4">
        <w:t xml:space="preserve"> </w:t>
      </w:r>
      <w:r w:rsidR="00277EC5" w:rsidRPr="00FB28F4">
        <w:t>Tuomet visose BPS „Sutartis“, „Sutarties SD“ ir „Sutarties BD“ atitinkamai reiškia suderintą Sutartį,</w:t>
      </w:r>
      <w:r w:rsidR="001E18E1" w:rsidRPr="00FB28F4">
        <w:t xml:space="preserve"> </w:t>
      </w:r>
      <w:r w:rsidR="00277EC5" w:rsidRPr="00FB28F4">
        <w:t>kuri privalo atitikti Pirkimo sąlygose nustatytas esmines Sutarties sąlygas ir kitus reikalavimus</w:t>
      </w:r>
      <w:r w:rsidR="0020446B" w:rsidRPr="00FB28F4">
        <w:t>;</w:t>
      </w:r>
    </w:p>
    <w:p w14:paraId="009671C3" w14:textId="77777777" w:rsidR="00497F66" w:rsidRPr="00FB28F4" w:rsidRDefault="00497F66" w:rsidP="33ED38F2">
      <w:pPr>
        <w:pStyle w:val="ListParagraph"/>
        <w:numPr>
          <w:ilvl w:val="2"/>
          <w:numId w:val="1"/>
        </w:numPr>
        <w:tabs>
          <w:tab w:val="left" w:pos="709"/>
          <w:tab w:val="left" w:pos="851"/>
        </w:tabs>
        <w:spacing w:before="60" w:after="60"/>
        <w:ind w:left="0" w:firstLine="0"/>
        <w:jc w:val="both"/>
      </w:pPr>
      <w:r w:rsidRPr="00FB28F4">
        <w:t xml:space="preserve">Jei SPS nurodoma, kad Pirkimas vykdomas siekiant sudaryti Preliminariąją sutartį, taip pat Preliminariosios sutarties projektas. </w:t>
      </w:r>
    </w:p>
    <w:p w14:paraId="26970156" w14:textId="08EE5D8F" w:rsidR="00497F66" w:rsidRPr="00FB28F4" w:rsidRDefault="00497F66" w:rsidP="33ED38F2">
      <w:pPr>
        <w:numPr>
          <w:ilvl w:val="1"/>
          <w:numId w:val="1"/>
        </w:numPr>
        <w:tabs>
          <w:tab w:val="left" w:pos="426"/>
          <w:tab w:val="left" w:pos="567"/>
        </w:tabs>
        <w:spacing w:before="60" w:after="60"/>
        <w:ind w:left="0" w:firstLine="0"/>
        <w:jc w:val="both"/>
      </w:pPr>
      <w:r w:rsidRPr="00FB28F4">
        <w:t xml:space="preserve">Teikdamas Pasiūlymą Tiekėjas patvirtina, kad sutinka su </w:t>
      </w:r>
      <w:r w:rsidR="00F33369" w:rsidRPr="00FB28F4">
        <w:t>Perkančiosi</w:t>
      </w:r>
      <w:r w:rsidR="000264AB" w:rsidRPr="00FB28F4">
        <w:t xml:space="preserve">os organizacijos </w:t>
      </w:r>
      <w:r w:rsidRPr="00FB28F4">
        <w:t xml:space="preserve">Pirkimo sąlygose nustatytomis tolesnėmis </w:t>
      </w:r>
      <w:r w:rsidR="005D0CD8" w:rsidRPr="00FB28F4">
        <w:t>P</w:t>
      </w:r>
      <w:r w:rsidRPr="00FB28F4">
        <w:t>irkimo procedūromis, Sutarties sąlygomis</w:t>
      </w:r>
      <w:r w:rsidR="005D0CD8" w:rsidRPr="00FB28F4">
        <w:t xml:space="preserve"> ir jo Pasiūlyme pateikta informacija yra teisinga bei apima viską, ko reikia tinkamam Sutarties įvykdymui</w:t>
      </w:r>
      <w:r w:rsidRPr="00FB28F4">
        <w:t>.</w:t>
      </w:r>
    </w:p>
    <w:p w14:paraId="0A1AFC44" w14:textId="028B045D" w:rsidR="00F26968" w:rsidRPr="00FB28F4" w:rsidRDefault="00497F66" w:rsidP="33ED38F2">
      <w:pPr>
        <w:numPr>
          <w:ilvl w:val="1"/>
          <w:numId w:val="1"/>
        </w:numPr>
        <w:tabs>
          <w:tab w:val="left" w:pos="426"/>
          <w:tab w:val="left" w:pos="567"/>
        </w:tabs>
        <w:spacing w:before="60" w:after="60"/>
        <w:ind w:left="0" w:firstLine="0"/>
        <w:jc w:val="both"/>
      </w:pPr>
      <w:r w:rsidRPr="00FB28F4">
        <w:t>Pasiūlymus teikiantys Tiekėja</w:t>
      </w:r>
      <w:r w:rsidR="00942C73" w:rsidRPr="00FB28F4">
        <w:t>i</w:t>
      </w:r>
      <w:r w:rsidRPr="00FB28F4">
        <w:t xml:space="preserve"> turi nuodugniai išnagrinėti visus nurodymus, formas ir priedus, pateikiamus Sąlygose ir jų laikytis.</w:t>
      </w:r>
    </w:p>
    <w:p w14:paraId="484C6846" w14:textId="77777777" w:rsidR="00F26968" w:rsidRPr="00FB28F4" w:rsidRDefault="00F26968" w:rsidP="33ED38F2">
      <w:pPr>
        <w:numPr>
          <w:ilvl w:val="1"/>
          <w:numId w:val="1"/>
        </w:numPr>
        <w:tabs>
          <w:tab w:val="left" w:pos="426"/>
          <w:tab w:val="left" w:pos="567"/>
        </w:tabs>
        <w:spacing w:before="60" w:after="60"/>
        <w:ind w:left="0" w:firstLine="0"/>
        <w:jc w:val="both"/>
      </w:pPr>
      <w:r w:rsidRPr="00FB28F4">
        <w:t>Tuo atveju, jei</w:t>
      </w:r>
      <w:r w:rsidR="000D7FA9" w:rsidRPr="00FB28F4">
        <w:t>gu</w:t>
      </w:r>
      <w:r w:rsidRPr="00FB28F4">
        <w:t xml:space="preserve"> yra neatitikimų ar prieštaravimų tarp BPS ir SPS nustatytų sąlygų, taikomos SPS sąlygos.</w:t>
      </w:r>
    </w:p>
    <w:p w14:paraId="706690E9" w14:textId="1237A9EB" w:rsidR="00155467" w:rsidRPr="00FB28F4" w:rsidRDefault="000D7FA9" w:rsidP="33ED38F2">
      <w:pPr>
        <w:numPr>
          <w:ilvl w:val="1"/>
          <w:numId w:val="1"/>
        </w:numPr>
        <w:tabs>
          <w:tab w:val="left" w:pos="426"/>
          <w:tab w:val="left" w:pos="567"/>
        </w:tabs>
        <w:spacing w:before="60" w:after="60"/>
        <w:ind w:left="0" w:firstLine="0"/>
        <w:jc w:val="both"/>
      </w:pPr>
      <w:r w:rsidRPr="00FB28F4">
        <w:rPr>
          <w:rStyle w:val="margin-left-101"/>
          <w:color w:val="000000" w:themeColor="text1"/>
        </w:rPr>
        <w:t xml:space="preserve">Tuo atveju, jeigu Pirkimo sąlygose nėra pateikta atitinkamos informacijos, būtinos Pirkimui vykdyti, taikomos </w:t>
      </w:r>
      <w:r w:rsidRPr="00FB28F4">
        <w:t>VPĮ nuostatos.</w:t>
      </w:r>
    </w:p>
    <w:p w14:paraId="116CF145" w14:textId="7C7E67D2" w:rsidR="00155467" w:rsidRPr="00FB28F4" w:rsidRDefault="00155467" w:rsidP="33ED38F2">
      <w:pPr>
        <w:numPr>
          <w:ilvl w:val="1"/>
          <w:numId w:val="1"/>
        </w:numPr>
        <w:tabs>
          <w:tab w:val="left" w:pos="426"/>
          <w:tab w:val="left" w:pos="567"/>
        </w:tabs>
        <w:spacing w:before="60" w:after="60"/>
        <w:ind w:left="0" w:firstLine="0"/>
        <w:jc w:val="both"/>
      </w:pPr>
      <w:r w:rsidRPr="00FB28F4">
        <w:t xml:space="preserve">Jeigu </w:t>
      </w:r>
      <w:r w:rsidR="00086490" w:rsidRPr="00FB28F4">
        <w:t>Perkančioji organizacija</w:t>
      </w:r>
      <w:r w:rsidRPr="00FB28F4">
        <w:t xml:space="preserve"> patikslina Pirkimo dokumentus, naujesni pakeitimai turi pirmenybę prieš senesnius pakeitimus. Tiekėjai turi vadovautis naujausia paskelbta </w:t>
      </w:r>
      <w:r w:rsidR="003325AB" w:rsidRPr="00FB28F4">
        <w:t>P</w:t>
      </w:r>
      <w:r w:rsidRPr="00FB28F4">
        <w:t>irkimo dokumentų versija.</w:t>
      </w:r>
    </w:p>
    <w:bookmarkEnd w:id="0"/>
    <w:p w14:paraId="2EF7F391" w14:textId="77777777" w:rsidR="00D94BCC" w:rsidRPr="00FB28F4" w:rsidRDefault="00D94BCC" w:rsidP="33ED38F2">
      <w:pPr>
        <w:spacing w:before="60" w:after="60"/>
        <w:jc w:val="both"/>
      </w:pPr>
    </w:p>
    <w:p w14:paraId="7947BF0A" w14:textId="77777777" w:rsidR="0009563E" w:rsidRPr="00FB28F4" w:rsidRDefault="0009563E" w:rsidP="33ED38F2">
      <w:pPr>
        <w:pStyle w:val="Heading1"/>
        <w:numPr>
          <w:ilvl w:val="0"/>
          <w:numId w:val="1"/>
        </w:numPr>
        <w:spacing w:before="60" w:after="60"/>
        <w:jc w:val="center"/>
        <w:rPr>
          <w:b/>
          <w:bCs/>
        </w:rPr>
      </w:pPr>
      <w:bookmarkStart w:id="7" w:name="_Toc341687217"/>
      <w:bookmarkStart w:id="8" w:name="_Toc387142376"/>
      <w:bookmarkStart w:id="9" w:name="_Toc124415942"/>
      <w:r w:rsidRPr="00FB28F4">
        <w:rPr>
          <w:b/>
          <w:bCs/>
        </w:rPr>
        <w:t>BENDROSIOS NUOSTATOS</w:t>
      </w:r>
      <w:bookmarkEnd w:id="7"/>
      <w:bookmarkEnd w:id="8"/>
      <w:bookmarkEnd w:id="9"/>
    </w:p>
    <w:p w14:paraId="5078D9C5" w14:textId="2A625608" w:rsidR="00110560" w:rsidRPr="00FB28F4" w:rsidRDefault="001576E9" w:rsidP="33ED38F2">
      <w:pPr>
        <w:numPr>
          <w:ilvl w:val="1"/>
          <w:numId w:val="1"/>
        </w:numPr>
        <w:tabs>
          <w:tab w:val="left" w:pos="567"/>
        </w:tabs>
        <w:spacing w:before="60" w:after="60"/>
        <w:ind w:left="0" w:firstLine="0"/>
        <w:jc w:val="both"/>
      </w:pPr>
      <w:r w:rsidRPr="00FB28F4">
        <w:t>Pirkimas vykdom</w:t>
      </w:r>
      <w:r w:rsidR="003B5523" w:rsidRPr="00FB28F4">
        <w:t xml:space="preserve">as vadovaujantis </w:t>
      </w:r>
      <w:r w:rsidR="005D0CD8" w:rsidRPr="00FB28F4">
        <w:rPr>
          <w:rStyle w:val="margin-left-101"/>
          <w:color w:val="000000" w:themeColor="text1"/>
        </w:rPr>
        <w:t>VPĮ</w:t>
      </w:r>
      <w:r w:rsidR="001F7776" w:rsidRPr="00FB28F4">
        <w:t xml:space="preserve"> </w:t>
      </w:r>
      <w:r w:rsidR="00AD400C" w:rsidRPr="00FB28F4">
        <w:t>ir</w:t>
      </w:r>
      <w:r w:rsidRPr="00FB28F4">
        <w:t xml:space="preserve"> kitais viešuosius pirkimus reglamentuojančiais teisės aktais bei </w:t>
      </w:r>
      <w:r w:rsidR="00EE5FCE" w:rsidRPr="00FB28F4">
        <w:t>Pirkimo s</w:t>
      </w:r>
      <w:r w:rsidRPr="00FB28F4">
        <w:t>ąlygomis.</w:t>
      </w:r>
    </w:p>
    <w:p w14:paraId="47472D36" w14:textId="16EB2D94" w:rsidR="00110560" w:rsidRPr="00FB28F4" w:rsidRDefault="00110560" w:rsidP="33ED38F2">
      <w:pPr>
        <w:pStyle w:val="ListParagraph"/>
        <w:widowControl w:val="0"/>
        <w:numPr>
          <w:ilvl w:val="1"/>
          <w:numId w:val="1"/>
        </w:numPr>
        <w:tabs>
          <w:tab w:val="left" w:pos="567"/>
        </w:tabs>
        <w:spacing w:before="60" w:after="60"/>
        <w:ind w:left="0" w:firstLine="0"/>
        <w:jc w:val="both"/>
      </w:pPr>
      <w:r w:rsidRPr="00FB28F4">
        <w:t xml:space="preserve">Informacija apie Pirkimo būdą ir tai, ar vykdomas </w:t>
      </w:r>
      <w:r w:rsidR="0070124B" w:rsidRPr="00FB28F4">
        <w:t>S</w:t>
      </w:r>
      <w:r w:rsidRPr="00FB28F4">
        <w:t xml:space="preserve">upaprastintas pirkimas, kurio vertė viršija </w:t>
      </w:r>
      <w:r w:rsidR="0070124B" w:rsidRPr="00FB28F4">
        <w:lastRenderedPageBreak/>
        <w:t>M</w:t>
      </w:r>
      <w:r w:rsidRPr="00FB28F4">
        <w:t xml:space="preserve">ažos vertės pirkimų ribą, ar </w:t>
      </w:r>
      <w:r w:rsidR="0070124B" w:rsidRPr="00FB28F4">
        <w:t>T</w:t>
      </w:r>
      <w:r w:rsidRPr="00FB28F4">
        <w:t>arptautinis pirkimas, pateikiama SPS.</w:t>
      </w:r>
    </w:p>
    <w:p w14:paraId="109E57DF" w14:textId="77777777" w:rsidR="001576E9" w:rsidRPr="00FB28F4" w:rsidRDefault="003B5523" w:rsidP="33ED38F2">
      <w:pPr>
        <w:numPr>
          <w:ilvl w:val="1"/>
          <w:numId w:val="1"/>
        </w:numPr>
        <w:tabs>
          <w:tab w:val="left" w:pos="567"/>
        </w:tabs>
        <w:spacing w:before="60" w:after="60"/>
        <w:ind w:left="0" w:firstLine="0"/>
        <w:jc w:val="both"/>
      </w:pPr>
      <w:r w:rsidRPr="00FB28F4">
        <w:t>Pirkimas atliekamas laikantis lygiateisiškumo, nediskriminavimo, skaidrumo, abipusio pripažinimo, proporcingumo principų ir konfidencialumo bei nešališkumo reikalavimų.</w:t>
      </w:r>
    </w:p>
    <w:p w14:paraId="259DC507" w14:textId="198B41D5" w:rsidR="006465EE" w:rsidRPr="00FB28F4" w:rsidRDefault="00623CEE" w:rsidP="33ED38F2">
      <w:pPr>
        <w:numPr>
          <w:ilvl w:val="1"/>
          <w:numId w:val="1"/>
        </w:numPr>
        <w:tabs>
          <w:tab w:val="left" w:pos="567"/>
        </w:tabs>
        <w:spacing w:before="60" w:after="60"/>
        <w:ind w:left="0" w:firstLine="0"/>
        <w:jc w:val="both"/>
      </w:pPr>
      <w:r w:rsidRPr="00FB28F4">
        <w:t xml:space="preserve">Perkančioji organizacija </w:t>
      </w:r>
      <w:r w:rsidR="007B4F20" w:rsidRPr="00FB28F4">
        <w:t xml:space="preserve">neatlygina </w:t>
      </w:r>
      <w:r w:rsidR="006264C8" w:rsidRPr="00FB28F4">
        <w:t>Tiekėja</w:t>
      </w:r>
      <w:r w:rsidR="00433E1E" w:rsidRPr="00FB28F4">
        <w:t>m</w:t>
      </w:r>
      <w:r w:rsidR="006264C8" w:rsidRPr="00FB28F4">
        <w:t xml:space="preserve">s </w:t>
      </w:r>
      <w:r w:rsidR="007B4F20" w:rsidRPr="00FB28F4">
        <w:t xml:space="preserve">jokių išlaidų, susijusių su </w:t>
      </w:r>
      <w:r w:rsidR="00C35AC4" w:rsidRPr="00FB28F4">
        <w:t>Pirkimo sąlyg</w:t>
      </w:r>
      <w:r w:rsidR="007B4F20" w:rsidRPr="00FB28F4">
        <w:t xml:space="preserve">ų </w:t>
      </w:r>
      <w:r w:rsidR="00BF7BAC" w:rsidRPr="00FB28F4">
        <w:t>gavimu</w:t>
      </w:r>
      <w:r w:rsidR="007B4F20" w:rsidRPr="00FB28F4">
        <w:t xml:space="preserve">, </w:t>
      </w:r>
      <w:r w:rsidR="00EF3DAB" w:rsidRPr="00FB28F4">
        <w:t>P</w:t>
      </w:r>
      <w:r w:rsidR="007B4F20" w:rsidRPr="00FB28F4">
        <w:t>asiūlymų dalyvauti Pirkime parengimu ir pateikimu, taip pat išlaidų, susijusių su: 1) dokumentų kopijavimu, spausdinimu, pašto ar kurjerių pašto paslaugomis</w:t>
      </w:r>
      <w:r w:rsidR="00C04C36" w:rsidRPr="00FB28F4">
        <w:t>, brėžinių, fotografijų rengimu ar siuntimu</w:t>
      </w:r>
      <w:r w:rsidR="007B4F20" w:rsidRPr="00FB28F4">
        <w:t>; 2) komandiruotėmis ir susirinkimais, transportu, apgyvendinimu, atlyginimais, mokesčiais advokatams,</w:t>
      </w:r>
      <w:r w:rsidR="00C04C36" w:rsidRPr="00FB28F4">
        <w:t xml:space="preserve"> konsultantams, inžinieriams ir kitiems samdomiems asmenims, </w:t>
      </w:r>
      <w:r w:rsidR="007B4F20" w:rsidRPr="00FB28F4">
        <w:t xml:space="preserve">dokumentų tvarkymu ir valstybiniais mokesčiais, taip pat </w:t>
      </w:r>
      <w:r w:rsidR="00B21814" w:rsidRPr="00FB28F4">
        <w:t>bet kokių kitų išlaidų</w:t>
      </w:r>
      <w:r w:rsidR="007B4F20" w:rsidRPr="00FB28F4">
        <w:t xml:space="preserve">, </w:t>
      </w:r>
      <w:r w:rsidR="00B21814" w:rsidRPr="00FB28F4">
        <w:t xml:space="preserve">susijusių </w:t>
      </w:r>
      <w:r w:rsidR="007B4F20" w:rsidRPr="00FB28F4">
        <w:t>su dalyvavimu Pirkime</w:t>
      </w:r>
      <w:r w:rsidR="007B4F20" w:rsidRPr="00FB28F4">
        <w:rPr>
          <w:snapToGrid w:val="0"/>
        </w:rPr>
        <w:t>.</w:t>
      </w:r>
    </w:p>
    <w:p w14:paraId="722AAEED" w14:textId="1E4B0CB1" w:rsidR="002E05E1" w:rsidRPr="00FB28F4" w:rsidRDefault="008D6B67" w:rsidP="33ED38F2">
      <w:pPr>
        <w:numPr>
          <w:ilvl w:val="1"/>
          <w:numId w:val="1"/>
        </w:numPr>
        <w:tabs>
          <w:tab w:val="left" w:pos="567"/>
        </w:tabs>
        <w:spacing w:before="60" w:after="60"/>
        <w:ind w:left="0" w:firstLine="0"/>
        <w:jc w:val="both"/>
      </w:pPr>
      <w:r w:rsidRPr="00FB28F4">
        <w:t xml:space="preserve">Perkančioji organizacija </w:t>
      </w:r>
      <w:r w:rsidR="002E05E1" w:rsidRPr="00FB28F4">
        <w:t xml:space="preserve">privalo nutraukti pradėtas </w:t>
      </w:r>
      <w:r w:rsidR="005F3457" w:rsidRPr="00FB28F4">
        <w:t>P</w:t>
      </w:r>
      <w:r w:rsidR="002E05E1" w:rsidRPr="00FB28F4">
        <w:t xml:space="preserve">irkimo ar projekto konkurso procedūras, jeigu buvo pažeisti </w:t>
      </w:r>
      <w:r w:rsidR="00E836A4" w:rsidRPr="00FB28F4">
        <w:t>V</w:t>
      </w:r>
      <w:r w:rsidR="005F3457" w:rsidRPr="00FB28F4">
        <w:t xml:space="preserve">PĮ </w:t>
      </w:r>
      <w:r w:rsidR="00DF097E" w:rsidRPr="00FB28F4">
        <w:t xml:space="preserve">17 </w:t>
      </w:r>
      <w:r w:rsidR="002E05E1" w:rsidRPr="00FB28F4">
        <w:t xml:space="preserve">straipsnio 1 dalyje nustatyti principai ir atitinkamos padėties negalima ištaisyti. </w:t>
      </w:r>
      <w:r w:rsidR="00251DD3" w:rsidRPr="00FB28F4">
        <w:t xml:space="preserve">Perkančioji organizacija </w:t>
      </w:r>
      <w:r w:rsidR="002E05E1" w:rsidRPr="00FB28F4">
        <w:t xml:space="preserve">turi teisę savo iniciatyva nutraukti pradėtas </w:t>
      </w:r>
      <w:r w:rsidR="005F3457" w:rsidRPr="00FB28F4">
        <w:t>P</w:t>
      </w:r>
      <w:r w:rsidR="002E05E1" w:rsidRPr="00FB28F4">
        <w:t xml:space="preserve">irkimo ar projekto konkurso procedūras, jeigu atsirado aplinkybių, kurių nebuvo galima numatyti, arba </w:t>
      </w:r>
      <w:r w:rsidR="005F3457" w:rsidRPr="00FB28F4">
        <w:t>P</w:t>
      </w:r>
      <w:r w:rsidR="002E05E1" w:rsidRPr="00FB28F4">
        <w:t xml:space="preserve">irkimo dokumentuose padaryta esminių klaidų, dėl kurių </w:t>
      </w:r>
      <w:r w:rsidR="005F3457" w:rsidRPr="00FB28F4">
        <w:t>P</w:t>
      </w:r>
      <w:r w:rsidR="002E05E1" w:rsidRPr="00FB28F4">
        <w:t xml:space="preserve">irkimas tampa nebetikslingas ar jam įvykus būtų įsigytas </w:t>
      </w:r>
      <w:r w:rsidR="00086490" w:rsidRPr="00FB28F4">
        <w:t>Perkančiosios organizacijos</w:t>
      </w:r>
      <w:r w:rsidR="002E05E1" w:rsidRPr="00FB28F4">
        <w:t xml:space="preserve"> poreikių neatitinkantis </w:t>
      </w:r>
      <w:r w:rsidR="005F3457" w:rsidRPr="00FB28F4">
        <w:t>P</w:t>
      </w:r>
      <w:r w:rsidR="002E05E1" w:rsidRPr="00FB28F4">
        <w:t>irkimo objektas.</w:t>
      </w:r>
    </w:p>
    <w:p w14:paraId="0B3C602A" w14:textId="4C84A11E" w:rsidR="006E00DD" w:rsidRPr="00FB28F4" w:rsidRDefault="00C35AC4" w:rsidP="33ED38F2">
      <w:pPr>
        <w:pStyle w:val="ListParagraph"/>
        <w:numPr>
          <w:ilvl w:val="1"/>
          <w:numId w:val="1"/>
        </w:numPr>
        <w:tabs>
          <w:tab w:val="left" w:pos="567"/>
        </w:tabs>
        <w:ind w:left="0" w:firstLine="0"/>
        <w:jc w:val="both"/>
      </w:pPr>
      <w:r w:rsidRPr="00FB28F4">
        <w:t>Pirkimo sąlyg</w:t>
      </w:r>
      <w:r w:rsidR="007B4F20" w:rsidRPr="00FB28F4">
        <w:t>os pateikiamos CVP</w:t>
      </w:r>
      <w:r w:rsidR="0069171B" w:rsidRPr="00FB28F4">
        <w:t xml:space="preserve"> </w:t>
      </w:r>
      <w:r w:rsidR="007B4F20" w:rsidRPr="00FB28F4">
        <w:t>IS lietuvių k</w:t>
      </w:r>
      <w:r w:rsidR="00BF7BAC" w:rsidRPr="00FB28F4">
        <w:t>alba</w:t>
      </w:r>
      <w:r w:rsidR="007B4F20" w:rsidRPr="00FB28F4">
        <w:t xml:space="preserve"> </w:t>
      </w:r>
      <w:r w:rsidR="00C53A25" w:rsidRPr="00FB28F4">
        <w:t>(jei nenumatyta kitaip SPS)</w:t>
      </w:r>
      <w:r w:rsidR="00AD3B88" w:rsidRPr="00FB28F4">
        <w:t>.</w:t>
      </w:r>
      <w:r w:rsidR="006E00DD" w:rsidRPr="00FB28F4">
        <w:t xml:space="preserve"> </w:t>
      </w:r>
      <w:r w:rsidR="00781F4C" w:rsidRPr="001D01BB">
        <w:t>Jeigu Pirkimo sąlygos buvo pateikiamos ir kita kalba,</w:t>
      </w:r>
      <w:r w:rsidR="00781F4C">
        <w:t xml:space="preserve"> e</w:t>
      </w:r>
      <w:r w:rsidR="006E00DD" w:rsidRPr="00FB28F4">
        <w:t>sant prieštaravimams, pirmenybė yra teikiama Pirkimo sąlygoms lietuvių kalba.</w:t>
      </w:r>
    </w:p>
    <w:p w14:paraId="051AC246" w14:textId="45AFBCAA" w:rsidR="008371EE" w:rsidRPr="00FB28F4" w:rsidRDefault="007B4F20" w:rsidP="33ED38F2">
      <w:pPr>
        <w:numPr>
          <w:ilvl w:val="1"/>
          <w:numId w:val="1"/>
        </w:numPr>
        <w:tabs>
          <w:tab w:val="left" w:pos="567"/>
        </w:tabs>
        <w:spacing w:before="60" w:after="60"/>
        <w:ind w:left="0" w:firstLine="0"/>
        <w:jc w:val="both"/>
      </w:pPr>
      <w:r w:rsidRPr="00FB28F4">
        <w:rPr>
          <w:color w:val="000000" w:themeColor="text1"/>
        </w:rPr>
        <w:t xml:space="preserve">Bet kokie </w:t>
      </w:r>
      <w:r w:rsidR="00086490" w:rsidRPr="00FB28F4">
        <w:rPr>
          <w:color w:val="000000" w:themeColor="text1"/>
        </w:rPr>
        <w:t>Perkančiosios organizacijos</w:t>
      </w:r>
      <w:r w:rsidRPr="00FB28F4">
        <w:rPr>
          <w:color w:val="000000" w:themeColor="text1"/>
        </w:rPr>
        <w:t xml:space="preserve"> ir </w:t>
      </w:r>
      <w:r w:rsidR="006264C8" w:rsidRPr="00FB28F4">
        <w:t xml:space="preserve">Tiekėjų </w:t>
      </w:r>
      <w:r w:rsidRPr="00FB28F4">
        <w:rPr>
          <w:color w:val="000000" w:themeColor="text1"/>
        </w:rPr>
        <w:t>tar</w:t>
      </w:r>
      <w:r w:rsidR="00BF7BAC" w:rsidRPr="00FB28F4">
        <w:rPr>
          <w:color w:val="000000" w:themeColor="text1"/>
        </w:rPr>
        <w:t>pusavio santykiai reguliuojami Pirkimo s</w:t>
      </w:r>
      <w:r w:rsidRPr="00FB28F4">
        <w:rPr>
          <w:color w:val="000000" w:themeColor="text1"/>
        </w:rPr>
        <w:t xml:space="preserve">ąlygomis bei Lietuvos Respublikos teisės aktais. Bet kokie ginčai tarp </w:t>
      </w:r>
      <w:r w:rsidR="00086490" w:rsidRPr="00FB28F4">
        <w:rPr>
          <w:color w:val="000000" w:themeColor="text1"/>
        </w:rPr>
        <w:t>Perkančiosios organizacijos</w:t>
      </w:r>
      <w:r w:rsidRPr="00FB28F4">
        <w:rPr>
          <w:color w:val="000000" w:themeColor="text1"/>
        </w:rPr>
        <w:t xml:space="preserve"> ir </w:t>
      </w:r>
      <w:r w:rsidR="006264C8" w:rsidRPr="00FB28F4">
        <w:t xml:space="preserve">Tiekėjų </w:t>
      </w:r>
      <w:r w:rsidRPr="00FB28F4">
        <w:rPr>
          <w:color w:val="000000" w:themeColor="text1"/>
        </w:rPr>
        <w:t>sprendžiami Lietuvos Respublikos įstatymų ir kitų teisės aktų nustatyta tvarka.</w:t>
      </w:r>
    </w:p>
    <w:p w14:paraId="6E9B97B9" w14:textId="77777777" w:rsidR="00B30659" w:rsidRPr="00FB28F4" w:rsidRDefault="00B30659" w:rsidP="33ED38F2">
      <w:pPr>
        <w:tabs>
          <w:tab w:val="left" w:pos="567"/>
        </w:tabs>
        <w:spacing w:before="60" w:after="60"/>
        <w:jc w:val="both"/>
      </w:pPr>
    </w:p>
    <w:p w14:paraId="6218790F" w14:textId="77777777" w:rsidR="007B4F20" w:rsidRPr="00FB28F4" w:rsidRDefault="007B4F20" w:rsidP="33ED38F2">
      <w:pPr>
        <w:pStyle w:val="Heading1"/>
        <w:numPr>
          <w:ilvl w:val="0"/>
          <w:numId w:val="1"/>
        </w:numPr>
        <w:spacing w:before="60" w:after="60"/>
        <w:jc w:val="center"/>
        <w:rPr>
          <w:b/>
          <w:bCs/>
        </w:rPr>
      </w:pPr>
      <w:bookmarkStart w:id="10" w:name="_Toc81827711"/>
      <w:bookmarkStart w:id="11" w:name="_Toc341687218"/>
      <w:bookmarkStart w:id="12" w:name="_Toc387142377"/>
      <w:bookmarkStart w:id="13" w:name="_Toc124415943"/>
      <w:r w:rsidRPr="00FB28F4">
        <w:rPr>
          <w:b/>
          <w:bCs/>
        </w:rPr>
        <w:t>PIRKIMO OBJEKTAS</w:t>
      </w:r>
      <w:bookmarkStart w:id="14" w:name="_Toc60479639"/>
      <w:bookmarkStart w:id="15" w:name="_Toc60289581"/>
      <w:bookmarkEnd w:id="10"/>
      <w:bookmarkEnd w:id="11"/>
      <w:bookmarkEnd w:id="12"/>
      <w:bookmarkEnd w:id="13"/>
    </w:p>
    <w:p w14:paraId="5FE9212B" w14:textId="77777777" w:rsidR="007B4F20" w:rsidRPr="00FB28F4" w:rsidRDefault="009655D3" w:rsidP="33ED38F2">
      <w:pPr>
        <w:pStyle w:val="ListParagraph"/>
        <w:numPr>
          <w:ilvl w:val="1"/>
          <w:numId w:val="1"/>
        </w:numPr>
        <w:tabs>
          <w:tab w:val="left" w:pos="567"/>
        </w:tabs>
        <w:spacing w:before="60" w:after="60"/>
        <w:ind w:left="0" w:firstLine="0"/>
        <w:jc w:val="both"/>
      </w:pPr>
      <w:r w:rsidRPr="00FB28F4">
        <w:t>Pirkimo objektas</w:t>
      </w:r>
      <w:r w:rsidR="0062634E" w:rsidRPr="00FB28F4">
        <w:t xml:space="preserve"> nurodytas SPS. Pirkimo objekto apimtys </w:t>
      </w:r>
      <w:r w:rsidR="007B4F20" w:rsidRPr="00FB28F4">
        <w:t xml:space="preserve">bei </w:t>
      </w:r>
      <w:r w:rsidR="001940F7" w:rsidRPr="00FB28F4">
        <w:t xml:space="preserve">jam keliami </w:t>
      </w:r>
      <w:r w:rsidR="007B4F20" w:rsidRPr="00FB28F4">
        <w:t>reikalavimai</w:t>
      </w:r>
      <w:r w:rsidR="001940F7" w:rsidRPr="00FB28F4">
        <w:t xml:space="preserve"> </w:t>
      </w:r>
      <w:r w:rsidR="007B4F20" w:rsidRPr="00FB28F4">
        <w:t xml:space="preserve">pateikiami </w:t>
      </w:r>
      <w:r w:rsidR="00D21D58" w:rsidRPr="00FB28F4">
        <w:t>Techninėj</w:t>
      </w:r>
      <w:r w:rsidR="003E7763" w:rsidRPr="00FB28F4">
        <w:t>e s</w:t>
      </w:r>
      <w:r w:rsidR="00C0153E" w:rsidRPr="00FB28F4">
        <w:t>pecifikacijo</w:t>
      </w:r>
      <w:r w:rsidR="00D21D58" w:rsidRPr="00FB28F4">
        <w:t>j</w:t>
      </w:r>
      <w:r w:rsidR="00C0153E" w:rsidRPr="00FB28F4">
        <w:t>e.</w:t>
      </w:r>
    </w:p>
    <w:p w14:paraId="0DAA5DF8" w14:textId="77777777" w:rsidR="002B7CC3" w:rsidRPr="00FB28F4" w:rsidRDefault="006E3B39" w:rsidP="33ED38F2">
      <w:pPr>
        <w:pStyle w:val="ListParagraph"/>
        <w:numPr>
          <w:ilvl w:val="1"/>
          <w:numId w:val="1"/>
        </w:numPr>
        <w:tabs>
          <w:tab w:val="left" w:pos="567"/>
        </w:tabs>
        <w:spacing w:before="60" w:after="60"/>
        <w:ind w:left="0" w:firstLine="0"/>
        <w:jc w:val="both"/>
      </w:pPr>
      <w:r w:rsidRPr="00FB28F4">
        <w:t xml:space="preserve">Informacija apie </w:t>
      </w:r>
      <w:r w:rsidR="00C0153E" w:rsidRPr="00FB28F4">
        <w:t>P</w:t>
      </w:r>
      <w:r w:rsidRPr="00FB28F4">
        <w:t>irkimo objekto skaidymą</w:t>
      </w:r>
      <w:r w:rsidR="00C0153E" w:rsidRPr="00FB28F4">
        <w:t xml:space="preserve"> </w:t>
      </w:r>
      <w:r w:rsidR="00667348" w:rsidRPr="00FB28F4">
        <w:t>ar</w:t>
      </w:r>
      <w:r w:rsidR="00C0153E" w:rsidRPr="00FB28F4">
        <w:t xml:space="preserve"> neskaidymą</w:t>
      </w:r>
      <w:r w:rsidRPr="00FB28F4">
        <w:t xml:space="preserve"> į dalis pateikiama SPS</w:t>
      </w:r>
      <w:r w:rsidR="00D04982" w:rsidRPr="00FB28F4">
        <w:t>.</w:t>
      </w:r>
    </w:p>
    <w:p w14:paraId="5BE3A36C" w14:textId="039A87D5" w:rsidR="00485DE3" w:rsidRPr="00FB28F4" w:rsidRDefault="004D37FC" w:rsidP="33ED38F2">
      <w:pPr>
        <w:pStyle w:val="ListParagraph"/>
        <w:numPr>
          <w:ilvl w:val="1"/>
          <w:numId w:val="1"/>
        </w:numPr>
        <w:tabs>
          <w:tab w:val="left" w:pos="567"/>
        </w:tabs>
        <w:spacing w:before="60" w:after="60"/>
        <w:ind w:left="0" w:firstLine="0"/>
        <w:jc w:val="both"/>
      </w:pPr>
      <w:r w:rsidRPr="00FB28F4">
        <w:t>Jeigu Pirkimo objektas į dalis neskaidomas, Tiekėjas turi pateikti vieną Pasiūlymą visai Pirkimo objekto apimčiai.</w:t>
      </w:r>
      <w:r w:rsidRPr="00FB28F4">
        <w:rPr>
          <w:i/>
          <w:iCs/>
        </w:rPr>
        <w:t xml:space="preserve"> </w:t>
      </w:r>
      <w:r w:rsidRPr="00FB28F4">
        <w:t xml:space="preserve">Sutartis (Preliminarioji sutartis) dėl viso Pirkimo objekto bus sudaroma su tuo </w:t>
      </w:r>
      <w:r w:rsidR="00497F66" w:rsidRPr="00FB28F4">
        <w:t>Tiekėju</w:t>
      </w:r>
      <w:r w:rsidRPr="00FB28F4">
        <w:t xml:space="preserve">, kuris bus atrinktas kaip Laimėjęs </w:t>
      </w:r>
      <w:r w:rsidR="00497F66" w:rsidRPr="00FB28F4">
        <w:t>Tiekėjas</w:t>
      </w:r>
      <w:r w:rsidRPr="00FB28F4">
        <w:t>.</w:t>
      </w:r>
    </w:p>
    <w:p w14:paraId="47014624" w14:textId="01DF1F93" w:rsidR="005D6E85" w:rsidRPr="00FB28F4" w:rsidRDefault="00485DE3" w:rsidP="33ED38F2">
      <w:pPr>
        <w:pStyle w:val="ListParagraph"/>
        <w:numPr>
          <w:ilvl w:val="1"/>
          <w:numId w:val="1"/>
        </w:numPr>
        <w:shd w:val="clear" w:color="auto" w:fill="FFFFFF" w:themeFill="background1"/>
        <w:tabs>
          <w:tab w:val="left" w:pos="567"/>
        </w:tabs>
        <w:spacing w:before="60" w:after="60"/>
        <w:ind w:left="0" w:firstLine="0"/>
        <w:jc w:val="both"/>
        <w:rPr>
          <w:color w:val="000000"/>
        </w:rPr>
      </w:pPr>
      <w:r w:rsidRPr="00FB28F4">
        <w:rPr>
          <w:color w:val="000000" w:themeColor="text1"/>
        </w:rPr>
        <w:t>Jei Pirkimo objektas skaidomas į dalis, tai kiekvienai Pirkimo objekto daliai sudaroma</w:t>
      </w:r>
      <w:r w:rsidR="003012D9" w:rsidRPr="00FB28F4">
        <w:rPr>
          <w:color w:val="000000" w:themeColor="text1"/>
        </w:rPr>
        <w:t xml:space="preserve"> atskira</w:t>
      </w:r>
      <w:r w:rsidRPr="00FB28F4">
        <w:rPr>
          <w:color w:val="000000" w:themeColor="text1"/>
        </w:rPr>
        <w:t xml:space="preserve"> </w:t>
      </w:r>
      <w:r w:rsidR="00C85247" w:rsidRPr="00FB28F4">
        <w:rPr>
          <w:color w:val="000000" w:themeColor="text1"/>
        </w:rPr>
        <w:t>S</w:t>
      </w:r>
      <w:r w:rsidRPr="00FB28F4">
        <w:rPr>
          <w:color w:val="000000" w:themeColor="text1"/>
        </w:rPr>
        <w:t>utartis, apibrėžiant šių dalių apimtį ir dalyką. Pirkimo objektas skaidomas kiekybiniu, kokybiniu pagrindu ar pagal skirtingus jo įgyvendinimo etapus.</w:t>
      </w:r>
      <w:r w:rsidR="005D6E85" w:rsidRPr="00FB28F4">
        <w:rPr>
          <w:color w:val="000000" w:themeColor="text1"/>
        </w:rPr>
        <w:t xml:space="preserve"> </w:t>
      </w:r>
    </w:p>
    <w:p w14:paraId="16ECC01A" w14:textId="636FBADC" w:rsidR="00485DE3" w:rsidRPr="00FB28F4" w:rsidRDefault="003012D9" w:rsidP="33ED38F2">
      <w:pPr>
        <w:pStyle w:val="ListParagraph"/>
        <w:numPr>
          <w:ilvl w:val="1"/>
          <w:numId w:val="1"/>
        </w:numPr>
        <w:shd w:val="clear" w:color="auto" w:fill="FFFFFF" w:themeFill="background1"/>
        <w:tabs>
          <w:tab w:val="left" w:pos="567"/>
        </w:tabs>
        <w:spacing w:before="60" w:after="60"/>
        <w:ind w:left="0" w:firstLine="0"/>
        <w:jc w:val="both"/>
        <w:rPr>
          <w:rStyle w:val="margin-left-101"/>
          <w:color w:val="000000"/>
        </w:rPr>
      </w:pPr>
      <w:r w:rsidRPr="00FB28F4">
        <w:t>Jei</w:t>
      </w:r>
      <w:r w:rsidR="005D6E85" w:rsidRPr="00FB28F4">
        <w:rPr>
          <w:color w:val="000000" w:themeColor="text1"/>
        </w:rPr>
        <w:t xml:space="preserve"> P</w:t>
      </w:r>
      <w:r w:rsidR="00485DE3" w:rsidRPr="00FB28F4">
        <w:rPr>
          <w:color w:val="000000" w:themeColor="text1"/>
        </w:rPr>
        <w:t xml:space="preserve">irkimo objektas skaidomas į dalis, </w:t>
      </w:r>
      <w:r w:rsidR="00086490" w:rsidRPr="00FB28F4">
        <w:rPr>
          <w:color w:val="000000" w:themeColor="text1"/>
        </w:rPr>
        <w:t>Perkančioji organizacija</w:t>
      </w:r>
      <w:r w:rsidR="00A930CC" w:rsidRPr="00FB28F4">
        <w:rPr>
          <w:color w:val="000000" w:themeColor="text1"/>
        </w:rPr>
        <w:t xml:space="preserve"> skelbime apie P</w:t>
      </w:r>
      <w:r w:rsidR="00485DE3" w:rsidRPr="00FB28F4">
        <w:rPr>
          <w:color w:val="000000" w:themeColor="text1"/>
        </w:rPr>
        <w:t>irkimą, kvietime patvi</w:t>
      </w:r>
      <w:r w:rsidR="00A930CC" w:rsidRPr="00FB28F4">
        <w:rPr>
          <w:color w:val="000000" w:themeColor="text1"/>
        </w:rPr>
        <w:t>rtinti susidomėjimą ar kituose P</w:t>
      </w:r>
      <w:r w:rsidR="00485DE3" w:rsidRPr="00FB28F4">
        <w:rPr>
          <w:color w:val="000000" w:themeColor="text1"/>
        </w:rPr>
        <w:t xml:space="preserve">irkimo dokumentuose, kuriais kviečiama dalyvauti </w:t>
      </w:r>
      <w:r w:rsidR="0070124B" w:rsidRPr="00FB28F4">
        <w:rPr>
          <w:color w:val="000000" w:themeColor="text1"/>
        </w:rPr>
        <w:t>P</w:t>
      </w:r>
      <w:r w:rsidR="00485DE3" w:rsidRPr="00FB28F4">
        <w:rPr>
          <w:color w:val="000000" w:themeColor="text1"/>
        </w:rPr>
        <w:t>irkime, nurodo</w:t>
      </w:r>
      <w:r w:rsidRPr="00FB28F4">
        <w:rPr>
          <w:color w:val="000000" w:themeColor="text1"/>
        </w:rPr>
        <w:t xml:space="preserve"> </w:t>
      </w:r>
      <w:r w:rsidR="00097A4A" w:rsidRPr="00FB28F4">
        <w:rPr>
          <w:color w:val="000000" w:themeColor="text1"/>
        </w:rPr>
        <w:t>V</w:t>
      </w:r>
      <w:r w:rsidR="001E0030" w:rsidRPr="00FB28F4">
        <w:rPr>
          <w:rStyle w:val="margin-left-101"/>
          <w:color w:val="000000" w:themeColor="text1"/>
        </w:rPr>
        <w:t xml:space="preserve">PĮ </w:t>
      </w:r>
      <w:r w:rsidR="00EE46AB" w:rsidRPr="00FB28F4">
        <w:rPr>
          <w:rStyle w:val="margin-left-101"/>
          <w:color w:val="000000" w:themeColor="text1"/>
        </w:rPr>
        <w:t xml:space="preserve">28 </w:t>
      </w:r>
      <w:r w:rsidRPr="00FB28F4">
        <w:rPr>
          <w:rStyle w:val="margin-left-101"/>
          <w:color w:val="000000" w:themeColor="text1"/>
        </w:rPr>
        <w:t xml:space="preserve">straipsnio </w:t>
      </w:r>
      <w:r w:rsidR="00B81979" w:rsidRPr="00FB28F4">
        <w:rPr>
          <w:rStyle w:val="margin-left-101"/>
          <w:color w:val="000000" w:themeColor="text1"/>
        </w:rPr>
        <w:t>4 </w:t>
      </w:r>
      <w:r w:rsidRPr="00FB28F4">
        <w:rPr>
          <w:rStyle w:val="margin-left-101"/>
          <w:color w:val="000000" w:themeColor="text1"/>
        </w:rPr>
        <w:t>dalyje nustatytas sąlygas.</w:t>
      </w:r>
    </w:p>
    <w:p w14:paraId="0A577D3C" w14:textId="77777777" w:rsidR="00202FF5" w:rsidRPr="00FB28F4" w:rsidRDefault="00632A03" w:rsidP="00202FF5">
      <w:pPr>
        <w:pStyle w:val="ListParagraph"/>
        <w:numPr>
          <w:ilvl w:val="1"/>
          <w:numId w:val="1"/>
        </w:numPr>
        <w:shd w:val="clear" w:color="auto" w:fill="FFFFFF"/>
        <w:tabs>
          <w:tab w:val="left" w:pos="567"/>
        </w:tabs>
        <w:spacing w:before="60" w:after="60"/>
        <w:ind w:left="0" w:firstLine="0"/>
        <w:contextualSpacing w:val="0"/>
        <w:jc w:val="both"/>
        <w:rPr>
          <w:rStyle w:val="margin-left-101"/>
        </w:rPr>
      </w:pPr>
      <w:r w:rsidRPr="00FB28F4">
        <w:rPr>
          <w:rStyle w:val="margin-left-101"/>
          <w:color w:val="000000"/>
        </w:rPr>
        <w:t>Apibūdinant siūlomą Pirkimo objektą naudojami konkretūs modeliai ar šaltiniai, konkretūs procesai ar prekės ženklai, patentai, tipai, konkreti kilmė ar gamyba, bus laikomi lygiaverčiais, jeigu jie atitiks visus Techninėje specifikacijoje nurodytus reikalavimus. Jeigu apibūdinant Pirkimo objektą, Pirkimo sąlygose, Techninėje specifikacijoje ar kituose Pirkimo dokumentuose nurodytas konkretus standartas, techninis liudijimas ar bendrosios techninės specifikacijos, Pirkimo objektas turi atitikti nurodytą konkretų standartą, techninį liudijimą ar bendrąsias technines specifikacijas ar lygiaverčius.</w:t>
      </w:r>
    </w:p>
    <w:p w14:paraId="1BACA596" w14:textId="79FF7886" w:rsidR="00155486" w:rsidRPr="00FB28F4" w:rsidRDefault="00155486" w:rsidP="00155486">
      <w:pPr>
        <w:pStyle w:val="ListParagraph"/>
        <w:numPr>
          <w:ilvl w:val="1"/>
          <w:numId w:val="1"/>
        </w:numPr>
        <w:shd w:val="clear" w:color="auto" w:fill="FFFFFF"/>
        <w:tabs>
          <w:tab w:val="left" w:pos="567"/>
        </w:tabs>
        <w:spacing w:before="60" w:after="60"/>
        <w:ind w:left="0" w:firstLine="0"/>
        <w:contextualSpacing w:val="0"/>
        <w:jc w:val="both"/>
      </w:pPr>
      <w:r w:rsidRPr="00FB28F4">
        <w:rPr>
          <w:color w:val="000000"/>
        </w:rPr>
        <w:t>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139263F0" w14:textId="77777777" w:rsidR="005729D7" w:rsidRPr="00FB28F4" w:rsidRDefault="005729D7" w:rsidP="00155486">
      <w:pPr>
        <w:tabs>
          <w:tab w:val="left" w:pos="567"/>
        </w:tabs>
        <w:spacing w:before="60" w:after="60"/>
        <w:jc w:val="both"/>
      </w:pPr>
    </w:p>
    <w:p w14:paraId="7210B465" w14:textId="77777777" w:rsidR="007B4F20" w:rsidRPr="00FB28F4" w:rsidRDefault="007B4F20" w:rsidP="00265B6B">
      <w:pPr>
        <w:pStyle w:val="Heading1"/>
        <w:numPr>
          <w:ilvl w:val="0"/>
          <w:numId w:val="1"/>
        </w:numPr>
        <w:spacing w:before="60" w:after="60"/>
        <w:jc w:val="center"/>
        <w:rPr>
          <w:b/>
          <w:bCs/>
        </w:rPr>
      </w:pPr>
      <w:bookmarkStart w:id="16" w:name="_Toc147739118"/>
      <w:bookmarkStart w:id="17" w:name="_Toc81827712"/>
      <w:bookmarkStart w:id="18" w:name="_Toc341687219"/>
      <w:bookmarkStart w:id="19" w:name="_Toc387142378"/>
      <w:bookmarkStart w:id="20" w:name="_Toc124415944"/>
      <w:bookmarkStart w:id="21" w:name="_Ref37569858"/>
      <w:bookmarkEnd w:id="14"/>
      <w:bookmarkEnd w:id="15"/>
      <w:r w:rsidRPr="00FB28F4">
        <w:rPr>
          <w:b/>
          <w:bCs/>
        </w:rPr>
        <w:lastRenderedPageBreak/>
        <w:t>KAINA</w:t>
      </w:r>
      <w:bookmarkEnd w:id="16"/>
      <w:bookmarkEnd w:id="17"/>
      <w:r w:rsidR="00EF53A4" w:rsidRPr="00FB28F4">
        <w:rPr>
          <w:rStyle w:val="FootnoteReference"/>
          <w:b/>
          <w:bCs/>
        </w:rPr>
        <w:footnoteReference w:id="2"/>
      </w:r>
      <w:r w:rsidR="008C6327" w:rsidRPr="00FB28F4">
        <w:rPr>
          <w:b/>
          <w:bCs/>
        </w:rPr>
        <w:t xml:space="preserve"> </w:t>
      </w:r>
      <w:r w:rsidR="00AD3B88" w:rsidRPr="00FB28F4">
        <w:rPr>
          <w:b/>
          <w:bCs/>
        </w:rPr>
        <w:t>IR MOKĖJIMO TERMINAI</w:t>
      </w:r>
      <w:bookmarkEnd w:id="18"/>
      <w:bookmarkEnd w:id="19"/>
      <w:bookmarkEnd w:id="20"/>
    </w:p>
    <w:p w14:paraId="5BE12BB5" w14:textId="0DA9A070" w:rsidR="00043ACA" w:rsidRPr="00FB28F4" w:rsidRDefault="00F964BB" w:rsidP="00043ACA">
      <w:pPr>
        <w:pStyle w:val="ListParagraph"/>
        <w:numPr>
          <w:ilvl w:val="1"/>
          <w:numId w:val="1"/>
        </w:numPr>
        <w:tabs>
          <w:tab w:val="left" w:pos="567"/>
        </w:tabs>
        <w:spacing w:before="60" w:after="60"/>
        <w:ind w:left="0" w:firstLine="0"/>
        <w:contextualSpacing w:val="0"/>
        <w:jc w:val="both"/>
      </w:pPr>
      <w:r w:rsidRPr="00FB28F4">
        <w:t xml:space="preserve">Siūlomą </w:t>
      </w:r>
      <w:r w:rsidR="007B17F2" w:rsidRPr="00FB28F4">
        <w:t>Pirkimo objekto</w:t>
      </w:r>
      <w:r w:rsidRPr="00FB28F4">
        <w:t xml:space="preserve"> kainą</w:t>
      </w:r>
      <w:r w:rsidR="008C6327" w:rsidRPr="00FB28F4">
        <w:t xml:space="preserve"> </w:t>
      </w:r>
      <w:r w:rsidR="00497F66" w:rsidRPr="00FB28F4">
        <w:t xml:space="preserve">Tiekėjas </w:t>
      </w:r>
      <w:r w:rsidR="0008687C" w:rsidRPr="00FB28F4">
        <w:t>nurodo užpildydamas Pasiūlymo formą</w:t>
      </w:r>
      <w:r w:rsidR="006628D6" w:rsidRPr="00FB28F4">
        <w:t xml:space="preserve">. </w:t>
      </w:r>
    </w:p>
    <w:p w14:paraId="7126B2BC" w14:textId="40334977" w:rsidR="00A3290C" w:rsidRPr="00FB28F4" w:rsidRDefault="00043ACA" w:rsidP="00A3290C">
      <w:pPr>
        <w:pStyle w:val="ListParagraph"/>
        <w:numPr>
          <w:ilvl w:val="1"/>
          <w:numId w:val="1"/>
        </w:numPr>
        <w:tabs>
          <w:tab w:val="left" w:pos="567"/>
        </w:tabs>
        <w:spacing w:before="60" w:after="60"/>
        <w:ind w:left="0" w:firstLine="0"/>
        <w:contextualSpacing w:val="0"/>
        <w:jc w:val="both"/>
      </w:pPr>
      <w:r w:rsidRPr="00FB28F4">
        <w:t xml:space="preserve">Į </w:t>
      </w:r>
      <w:r w:rsidR="00A3290C" w:rsidRPr="00FB28F4">
        <w:t>Teikėjo P</w:t>
      </w:r>
      <w:r w:rsidRPr="00FB28F4">
        <w:t xml:space="preserve">asiūlymo kainą ar sąnaudas privalo būti įskaičiuotos visos </w:t>
      </w:r>
      <w:r w:rsidR="00A3290C" w:rsidRPr="00FB28F4">
        <w:t>T</w:t>
      </w:r>
      <w:r w:rsidRPr="00FB28F4">
        <w:t xml:space="preserve">iekėjo išlaidos, susijusios su </w:t>
      </w:r>
      <w:r w:rsidR="00271020" w:rsidRPr="00FB28F4">
        <w:t>S</w:t>
      </w:r>
      <w:r w:rsidRPr="00FB28F4">
        <w:t>utarties vykdymu, įskaitant ir sąskaitų teikimo per „</w:t>
      </w:r>
      <w:r w:rsidR="00BB1E56">
        <w:t>SABIS</w:t>
      </w:r>
      <w:r w:rsidRPr="00FB28F4">
        <w:t>“ sistemą mokestį (-</w:t>
      </w:r>
      <w:proofErr w:type="spellStart"/>
      <w:r w:rsidR="00781F4C">
        <w:t>č</w:t>
      </w:r>
      <w:r w:rsidRPr="00FB28F4">
        <w:t>ius</w:t>
      </w:r>
      <w:proofErr w:type="spellEnd"/>
      <w:r w:rsidRPr="00FB28F4">
        <w:t>)</w:t>
      </w:r>
      <w:r w:rsidR="00155486" w:rsidRPr="00FB28F4">
        <w:t xml:space="preserve"> (jeigu taikoma)</w:t>
      </w:r>
      <w:r w:rsidRPr="00FB28F4">
        <w:t>.</w:t>
      </w:r>
      <w:r w:rsidR="00A3290C" w:rsidRPr="00FB28F4">
        <w:t xml:space="preserve"> </w:t>
      </w:r>
      <w:r w:rsidR="00BE191E" w:rsidRPr="00FB28F4">
        <w:t>Tiekėjas į paslaugų/darbų/prekių kainą turi įskaityti PVM ir kitus mokesčius, mokamus galiojančių teisės aktų nustatyta tvarka. PVM turi būti nurodomas atskira eilute.</w:t>
      </w:r>
    </w:p>
    <w:p w14:paraId="71083EBF" w14:textId="1A4E0C47" w:rsidR="00A3290C" w:rsidRPr="00FB28F4" w:rsidRDefault="00A3290C" w:rsidP="00A3290C">
      <w:pPr>
        <w:pStyle w:val="ListParagraph"/>
        <w:numPr>
          <w:ilvl w:val="1"/>
          <w:numId w:val="1"/>
        </w:numPr>
        <w:tabs>
          <w:tab w:val="left" w:pos="567"/>
        </w:tabs>
        <w:spacing w:before="60" w:after="60"/>
        <w:ind w:left="0" w:firstLine="0"/>
        <w:contextualSpacing w:val="0"/>
        <w:jc w:val="both"/>
      </w:pPr>
      <w:r w:rsidRPr="00FB28F4">
        <w:t xml:space="preserve">Pasiūlyme kaina ir sąnaudos turi būti nurodomos ir bus vertinamos eurais. Jeigu </w:t>
      </w:r>
      <w:r w:rsidR="00271020" w:rsidRPr="00FB28F4">
        <w:t>P</w:t>
      </w:r>
      <w:r w:rsidRPr="00FB28F4">
        <w:t xml:space="preserve">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D51620" w:rsidRPr="00FB28F4">
        <w:t>paskutinę Pasiūlymų pateikimo termino dieną</w:t>
      </w:r>
      <w:r w:rsidRPr="00FB28F4">
        <w:t>.</w:t>
      </w:r>
    </w:p>
    <w:p w14:paraId="4CD76604" w14:textId="34058338" w:rsidR="00F964BB" w:rsidRPr="00FB28F4" w:rsidRDefault="00F964BB" w:rsidP="00265B6B">
      <w:pPr>
        <w:pStyle w:val="ListParagraph"/>
        <w:numPr>
          <w:ilvl w:val="1"/>
          <w:numId w:val="1"/>
        </w:numPr>
        <w:tabs>
          <w:tab w:val="left" w:pos="567"/>
        </w:tabs>
        <w:spacing w:before="60" w:after="60"/>
        <w:ind w:left="0" w:firstLine="0"/>
        <w:contextualSpacing w:val="0"/>
        <w:jc w:val="both"/>
      </w:pPr>
      <w:r w:rsidRPr="00FB28F4">
        <w:t xml:space="preserve">Apmokėjimo sąlygos ir tvarka </w:t>
      </w:r>
      <w:r w:rsidR="00296B6D" w:rsidRPr="00FB28F4">
        <w:t xml:space="preserve">apibrėžtos </w:t>
      </w:r>
      <w:r w:rsidR="00006C81" w:rsidRPr="00FB28F4">
        <w:t>Sutartyje</w:t>
      </w:r>
      <w:r w:rsidR="0018726B" w:rsidRPr="00FB28F4">
        <w:t>. Tais atvejais, k</w:t>
      </w:r>
      <w:r w:rsidR="003A5E6A" w:rsidRPr="00FB28F4">
        <w:t xml:space="preserve">ai </w:t>
      </w:r>
      <w:r w:rsidR="00D94BCC" w:rsidRPr="00FB28F4">
        <w:t xml:space="preserve">SPS </w:t>
      </w:r>
      <w:r w:rsidR="003A5E6A" w:rsidRPr="00FB28F4">
        <w:t xml:space="preserve">nurodoma, </w:t>
      </w:r>
      <w:r w:rsidR="00C97070" w:rsidRPr="00FB28F4">
        <w:t xml:space="preserve">jog </w:t>
      </w:r>
      <w:r w:rsidR="00570171" w:rsidRPr="00FB28F4">
        <w:rPr>
          <w:rFonts w:eastAsiaTheme="minorHAnsi"/>
        </w:rPr>
        <w:t>Pirkimo metu nėra parengtas Sutarties projektas</w:t>
      </w:r>
      <w:r w:rsidR="0018726B" w:rsidRPr="00FB28F4">
        <w:rPr>
          <w:rFonts w:eastAsiaTheme="minorHAnsi"/>
        </w:rPr>
        <w:t>, apmokėjimo sąlygos išdėstomos SPS</w:t>
      </w:r>
      <w:r w:rsidR="00ED2E53" w:rsidRPr="00FB28F4">
        <w:rPr>
          <w:rFonts w:eastAsiaTheme="minorHAnsi"/>
        </w:rPr>
        <w:t>.</w:t>
      </w:r>
      <w:r w:rsidR="0018726B" w:rsidRPr="00FB28F4">
        <w:rPr>
          <w:rFonts w:eastAsiaTheme="minorHAnsi"/>
        </w:rPr>
        <w:t xml:space="preserve"> </w:t>
      </w:r>
    </w:p>
    <w:p w14:paraId="7E71869C" w14:textId="77777777" w:rsidR="001977B4" w:rsidRPr="00FB28F4" w:rsidRDefault="001977B4" w:rsidP="00EC385A">
      <w:pPr>
        <w:spacing w:before="60" w:after="60"/>
      </w:pPr>
    </w:p>
    <w:p w14:paraId="644602BC" w14:textId="32457A33" w:rsidR="007B4F20" w:rsidRPr="00FB28F4" w:rsidRDefault="00503213" w:rsidP="00265B6B">
      <w:pPr>
        <w:pStyle w:val="Heading1"/>
        <w:numPr>
          <w:ilvl w:val="0"/>
          <w:numId w:val="1"/>
        </w:numPr>
        <w:spacing w:before="60" w:after="60"/>
        <w:jc w:val="center"/>
        <w:rPr>
          <w:b/>
          <w:bCs/>
        </w:rPr>
      </w:pPr>
      <w:bookmarkStart w:id="22" w:name="_Toc341687220"/>
      <w:bookmarkStart w:id="23" w:name="_Toc387142379"/>
      <w:bookmarkStart w:id="24" w:name="_Toc124415945"/>
      <w:bookmarkEnd w:id="21"/>
      <w:r w:rsidRPr="00FB28F4">
        <w:rPr>
          <w:b/>
          <w:bCs/>
        </w:rPr>
        <w:t>TIEKĖJŲ PAŠALINIMO PAGRINDAI</w:t>
      </w:r>
      <w:r w:rsidR="00BA4FEF" w:rsidRPr="00FB28F4">
        <w:rPr>
          <w:b/>
          <w:bCs/>
        </w:rPr>
        <w:t xml:space="preserve">, </w:t>
      </w:r>
      <w:r w:rsidR="00DD4410" w:rsidRPr="00FB28F4">
        <w:rPr>
          <w:b/>
          <w:bCs/>
        </w:rPr>
        <w:t xml:space="preserve">REIKALAVIMAI </w:t>
      </w:r>
      <w:r w:rsidR="00633421" w:rsidRPr="00FB28F4">
        <w:rPr>
          <w:b/>
          <w:bCs/>
        </w:rPr>
        <w:t xml:space="preserve">TIEKĖJŲ </w:t>
      </w:r>
      <w:r w:rsidR="003944E1" w:rsidRPr="00FB28F4">
        <w:rPr>
          <w:b/>
          <w:bCs/>
        </w:rPr>
        <w:t>KVALIFIKACIJAI</w:t>
      </w:r>
      <w:bookmarkEnd w:id="22"/>
      <w:bookmarkEnd w:id="23"/>
      <w:r w:rsidR="00BA4FEF" w:rsidRPr="00FB28F4">
        <w:rPr>
          <w:b/>
          <w:bCs/>
        </w:rPr>
        <w:t>, SUBTIEKIMAS IR JUNGTINĖ VEIKLA</w:t>
      </w:r>
      <w:bookmarkEnd w:id="24"/>
    </w:p>
    <w:p w14:paraId="1328EBF2" w14:textId="765CE338" w:rsidR="006C5130" w:rsidRPr="00FB28F4" w:rsidRDefault="006C5130" w:rsidP="006C5130">
      <w:pPr>
        <w:numPr>
          <w:ilvl w:val="1"/>
          <w:numId w:val="1"/>
        </w:numPr>
        <w:tabs>
          <w:tab w:val="left" w:pos="567"/>
        </w:tabs>
        <w:spacing w:before="60" w:after="60"/>
        <w:ind w:left="0" w:firstLine="0"/>
        <w:jc w:val="both"/>
      </w:pPr>
      <w:r w:rsidRPr="00FB28F4">
        <w:t>Tiekėjas (taip pat visi tiekėjų grupės nariai, jei</w:t>
      </w:r>
      <w:r w:rsidR="00083F58" w:rsidRPr="00FB28F4">
        <w:t xml:space="preserve"> Pirkime dalyvauja</w:t>
      </w:r>
      <w:r w:rsidRPr="00FB28F4">
        <w:t xml:space="preserve"> tiekėjų grupė) ir ūkio subjektai, kurių pajėgumais remiasi </w:t>
      </w:r>
      <w:r w:rsidR="00273770" w:rsidRPr="00FB28F4">
        <w:t>T</w:t>
      </w:r>
      <w:r w:rsidRPr="00FB28F4">
        <w:t>iekėjas, dalyvaujantys pirkime, turi atitikti reikalavimus dėl pašalinimo pagrindų nebuvimo, nurodytus SPS 3 skyriuje.</w:t>
      </w:r>
    </w:p>
    <w:p w14:paraId="5EF5761B" w14:textId="4CAC1FB4" w:rsidR="006C5130" w:rsidRPr="00FB28F4" w:rsidRDefault="006C5130" w:rsidP="006C5130">
      <w:pPr>
        <w:numPr>
          <w:ilvl w:val="1"/>
          <w:numId w:val="1"/>
        </w:numPr>
        <w:tabs>
          <w:tab w:val="left" w:pos="567"/>
        </w:tabs>
        <w:spacing w:before="60" w:after="60"/>
        <w:ind w:left="0" w:firstLine="0"/>
        <w:jc w:val="both"/>
      </w:pPr>
      <w:r w:rsidRPr="00FB28F4">
        <w:t>Tiekėjas, ketinantis dalyvauti pirkime, privalo patvirtinti tiekėjo pašalinimo pagrindų nebuvimą ir</w:t>
      </w:r>
      <w:r w:rsidR="00155486" w:rsidRPr="00FB28F4">
        <w:t xml:space="preserve"> jeigu taikytina, </w:t>
      </w:r>
      <w:r w:rsidRPr="00FB28F4">
        <w:t xml:space="preserve">turėti patirties ir kvalifikacijos tinkamam </w:t>
      </w:r>
      <w:r w:rsidR="00271020" w:rsidRPr="00FB28F4">
        <w:t>S</w:t>
      </w:r>
      <w:r w:rsidRPr="00FB28F4">
        <w:t>utarties vykdymui ir, jeigu taikytina, atitikti kokybės vadybos sistemos ir (arba) aplinkos apsaugos vadybos sistemos standartus. Tiekėjas, dalyvaujantis pirkime, turi atitikti kvalifikacijos reikalavimus, nurodytus SPS 3 skyriuje.</w:t>
      </w:r>
    </w:p>
    <w:p w14:paraId="44902832" w14:textId="6F93189F" w:rsidR="006C5130" w:rsidRPr="00FB28F4" w:rsidRDefault="006C5130" w:rsidP="006C5130">
      <w:pPr>
        <w:numPr>
          <w:ilvl w:val="1"/>
          <w:numId w:val="1"/>
        </w:numPr>
        <w:tabs>
          <w:tab w:val="left" w:pos="567"/>
        </w:tabs>
        <w:spacing w:before="60" w:after="60"/>
        <w:ind w:left="0" w:firstLine="0"/>
        <w:jc w:val="both"/>
      </w:pPr>
      <w:r w:rsidRPr="00FB28F4">
        <w:t>Jei SPS nurodyta, kad pirkimo objektas skaidomas į dalis, šio skyriaus 6.1 ir 6.2 punktuose nurodyti reikalavimai taikomi visoms pirkimo objekto dalims, jeigu SPS nenurodyta kitaip.</w:t>
      </w:r>
    </w:p>
    <w:p w14:paraId="403D3D6F" w14:textId="77777777" w:rsidR="00A304E1" w:rsidRPr="00FB28F4" w:rsidRDefault="00E0602F" w:rsidP="00A304E1">
      <w:pPr>
        <w:numPr>
          <w:ilvl w:val="1"/>
          <w:numId w:val="1"/>
        </w:numPr>
        <w:tabs>
          <w:tab w:val="left" w:pos="567"/>
        </w:tabs>
        <w:spacing w:before="60" w:after="60"/>
        <w:ind w:left="0" w:firstLine="0"/>
        <w:jc w:val="both"/>
      </w:pPr>
      <w:r w:rsidRPr="00FB28F4">
        <w:t xml:space="preserve">Tiekėjas, siekdamas įrodyti </w:t>
      </w:r>
      <w:r w:rsidR="00503213" w:rsidRPr="00FB28F4">
        <w:t xml:space="preserve">pašalinimo pagrindų nebuvimą, </w:t>
      </w:r>
      <w:r w:rsidRPr="00FB28F4">
        <w:t xml:space="preserve">savo turimą kvalifikaciją, </w:t>
      </w:r>
      <w:r w:rsidR="000A7916" w:rsidRPr="00FB28F4">
        <w:t>pateikia informaciją</w:t>
      </w:r>
      <w:r w:rsidR="005E06C4" w:rsidRPr="00FB28F4">
        <w:t>,</w:t>
      </w:r>
      <w:r w:rsidR="000A7916" w:rsidRPr="00FB28F4">
        <w:t xml:space="preserve"> dokumentus</w:t>
      </w:r>
      <w:r w:rsidR="005E06C4" w:rsidRPr="00FB28F4">
        <w:t xml:space="preserve"> ir (ar)</w:t>
      </w:r>
      <w:r w:rsidR="00F267F1" w:rsidRPr="00FB28F4">
        <w:t xml:space="preserve"> </w:t>
      </w:r>
      <w:r w:rsidR="00006028" w:rsidRPr="00FB28F4">
        <w:t>EBVPD</w:t>
      </w:r>
      <w:r w:rsidR="00F267F1" w:rsidRPr="00FB28F4">
        <w:t xml:space="preserve">, kaip </w:t>
      </w:r>
      <w:r w:rsidRPr="00FB28F4">
        <w:t>nurodyt</w:t>
      </w:r>
      <w:r w:rsidR="00F267F1" w:rsidRPr="00FB28F4">
        <w:t>a</w:t>
      </w:r>
      <w:r w:rsidRPr="00FB28F4">
        <w:t xml:space="preserve"> SPS.</w:t>
      </w:r>
    </w:p>
    <w:p w14:paraId="4FFD939E" w14:textId="3F39AF13" w:rsidR="00A304E1" w:rsidRPr="00FB28F4" w:rsidRDefault="00086490" w:rsidP="00A304E1">
      <w:pPr>
        <w:numPr>
          <w:ilvl w:val="1"/>
          <w:numId w:val="1"/>
        </w:numPr>
        <w:tabs>
          <w:tab w:val="left" w:pos="567"/>
        </w:tabs>
        <w:spacing w:before="60" w:after="60"/>
        <w:ind w:left="0" w:firstLine="0"/>
        <w:jc w:val="both"/>
      </w:pPr>
      <w:r w:rsidRPr="00FB28F4">
        <w:t>Perkančioji organizacija</w:t>
      </w:r>
      <w:r w:rsidR="00A304E1" w:rsidRPr="00FB28F4">
        <w:t xml:space="preserve"> nereikalauja iš </w:t>
      </w:r>
      <w:r w:rsidR="00957D60" w:rsidRPr="00FB28F4">
        <w:t>T</w:t>
      </w:r>
      <w:r w:rsidR="00A304E1" w:rsidRPr="00FB28F4">
        <w:t xml:space="preserve">iekėjo pateikti dokumentų, patvirtinančių jo pašalinimo pagrindų nebuvimą, atitiktį </w:t>
      </w:r>
      <w:r w:rsidR="00957D60" w:rsidRPr="00FB28F4">
        <w:t>K</w:t>
      </w:r>
      <w:r w:rsidR="00A304E1" w:rsidRPr="00FB28F4">
        <w:t>valifikacijos reikalavimams ir, jeigu taikytina, kokybės vadybos sistemos ir (arba) aplinkos apsaugos vadybos sistemos standartams, jeigu jis: 1) turi galimybę susipažinti su šiais dokumentais ar informacija tiesiogiai ir neatlygintinai prisijungęs prie nacionalinės duomenų bazės bet kurioje valstybėje narėje arba naudodamasis CVP IS priemonėmis; 2) šiuos dokumentus jau turi iš ankstesnių pirkimo procedūrų.</w:t>
      </w:r>
    </w:p>
    <w:p w14:paraId="7A657854" w14:textId="0B538B1A" w:rsidR="00087627" w:rsidRPr="00FB28F4" w:rsidRDefault="006A07C6" w:rsidP="004555F9">
      <w:pPr>
        <w:pStyle w:val="NormalWeb"/>
        <w:numPr>
          <w:ilvl w:val="1"/>
          <w:numId w:val="1"/>
        </w:numPr>
        <w:tabs>
          <w:tab w:val="left" w:pos="567"/>
        </w:tabs>
        <w:spacing w:before="60" w:beforeAutospacing="0" w:after="60" w:afterAutospacing="0"/>
        <w:ind w:left="0" w:firstLine="0"/>
        <w:jc w:val="both"/>
        <w:rPr>
          <w:rFonts w:ascii="Times New Roman" w:hAnsi="Times New Roman" w:cs="Times New Roman"/>
          <w:color w:val="auto"/>
          <w:sz w:val="24"/>
          <w:szCs w:val="24"/>
        </w:rPr>
      </w:pPr>
      <w:r w:rsidRPr="00FB28F4">
        <w:rPr>
          <w:rFonts w:ascii="Times New Roman" w:hAnsi="Times New Roman" w:cs="Times New Roman"/>
          <w:color w:val="auto"/>
          <w:sz w:val="24"/>
          <w:szCs w:val="24"/>
        </w:rPr>
        <w:t xml:space="preserve">Jei </w:t>
      </w:r>
      <w:r w:rsidR="00FD5C0F" w:rsidRPr="00FB28F4">
        <w:rPr>
          <w:rFonts w:ascii="Times New Roman" w:hAnsi="Times New Roman" w:cs="Times New Roman"/>
          <w:color w:val="auto"/>
          <w:sz w:val="24"/>
          <w:szCs w:val="24"/>
        </w:rPr>
        <w:t>SPS</w:t>
      </w:r>
      <w:r w:rsidRPr="00FB28F4">
        <w:rPr>
          <w:rFonts w:ascii="Times New Roman" w:hAnsi="Times New Roman" w:cs="Times New Roman"/>
          <w:color w:val="auto"/>
          <w:sz w:val="24"/>
          <w:szCs w:val="24"/>
        </w:rPr>
        <w:t xml:space="preserve"> </w:t>
      </w:r>
      <w:r w:rsidR="00644AF1" w:rsidRPr="00FB28F4">
        <w:rPr>
          <w:rFonts w:ascii="Times New Roman" w:hAnsi="Times New Roman" w:cs="Times New Roman"/>
          <w:color w:val="auto"/>
          <w:sz w:val="24"/>
          <w:szCs w:val="24"/>
        </w:rPr>
        <w:t>yra</w:t>
      </w:r>
      <w:r w:rsidRPr="00FB28F4">
        <w:rPr>
          <w:rFonts w:ascii="Times New Roman" w:hAnsi="Times New Roman" w:cs="Times New Roman"/>
          <w:color w:val="auto"/>
          <w:sz w:val="24"/>
          <w:szCs w:val="24"/>
        </w:rPr>
        <w:t xml:space="preserve"> nustatytas reikalavimas Tiekėjams pateikti </w:t>
      </w:r>
      <w:r w:rsidR="00006028" w:rsidRPr="00FB28F4">
        <w:rPr>
          <w:rFonts w:ascii="Times New Roman" w:hAnsi="Times New Roman" w:cs="Times New Roman"/>
          <w:color w:val="auto"/>
          <w:sz w:val="24"/>
          <w:szCs w:val="24"/>
        </w:rPr>
        <w:t>EBVPD</w:t>
      </w:r>
      <w:r w:rsidRPr="00FB28F4">
        <w:rPr>
          <w:rFonts w:ascii="Times New Roman" w:hAnsi="Times New Roman" w:cs="Times New Roman"/>
          <w:color w:val="auto"/>
          <w:sz w:val="24"/>
          <w:szCs w:val="24"/>
        </w:rPr>
        <w:t xml:space="preserve">, tai </w:t>
      </w:r>
      <w:r w:rsidR="00643465" w:rsidRPr="00FB28F4">
        <w:rPr>
          <w:rFonts w:ascii="Times New Roman" w:hAnsi="Times New Roman" w:cs="Times New Roman"/>
          <w:color w:val="auto"/>
          <w:sz w:val="24"/>
          <w:szCs w:val="24"/>
        </w:rPr>
        <w:t xml:space="preserve">EBVPD turi būti pateiktas pagal </w:t>
      </w:r>
      <w:r w:rsidR="00DA6196" w:rsidRPr="00FB28F4">
        <w:rPr>
          <w:rFonts w:ascii="Times New Roman" w:hAnsi="Times New Roman" w:cs="Times New Roman"/>
          <w:color w:val="auto"/>
          <w:sz w:val="24"/>
          <w:szCs w:val="24"/>
        </w:rPr>
        <w:t>V</w:t>
      </w:r>
      <w:r w:rsidR="000B6939" w:rsidRPr="00FB28F4">
        <w:rPr>
          <w:rStyle w:val="margin-left-101"/>
          <w:rFonts w:ascii="Times New Roman" w:hAnsi="Times New Roman" w:cs="Times New Roman"/>
          <w:color w:val="auto"/>
          <w:sz w:val="24"/>
          <w:szCs w:val="24"/>
        </w:rPr>
        <w:t>PĮ</w:t>
      </w:r>
      <w:r w:rsidR="000B6939" w:rsidRPr="00FB28F4">
        <w:rPr>
          <w:rFonts w:ascii="Times New Roman" w:hAnsi="Times New Roman" w:cs="Times New Roman"/>
          <w:color w:val="auto"/>
          <w:sz w:val="24"/>
          <w:szCs w:val="24"/>
        </w:rPr>
        <w:t xml:space="preserve"> </w:t>
      </w:r>
      <w:r w:rsidR="00165E6A" w:rsidRPr="00FB28F4">
        <w:rPr>
          <w:rFonts w:ascii="Times New Roman" w:hAnsi="Times New Roman" w:cs="Times New Roman"/>
          <w:color w:val="auto"/>
          <w:sz w:val="24"/>
          <w:szCs w:val="24"/>
        </w:rPr>
        <w:t xml:space="preserve">50 </w:t>
      </w:r>
      <w:r w:rsidR="00643465" w:rsidRPr="00FB28F4">
        <w:rPr>
          <w:rFonts w:ascii="Times New Roman" w:hAnsi="Times New Roman" w:cs="Times New Roman"/>
          <w:color w:val="auto"/>
          <w:sz w:val="24"/>
          <w:szCs w:val="24"/>
        </w:rPr>
        <w:t>straipsnio 1 dalyje nustatytus reikalavimus. R</w:t>
      </w:r>
      <w:r w:rsidR="004555F9" w:rsidRPr="00FB28F4">
        <w:rPr>
          <w:rFonts w:ascii="Times New Roman" w:hAnsi="Times New Roman" w:cs="Times New Roman"/>
          <w:sz w:val="24"/>
          <w:szCs w:val="24"/>
        </w:rPr>
        <w:t xml:space="preserve">eikalavimai dėl Tiekėjų </w:t>
      </w:r>
      <w:r w:rsidR="0010292A" w:rsidRPr="00FB28F4">
        <w:rPr>
          <w:rFonts w:ascii="Times New Roman" w:hAnsi="Times New Roman" w:cs="Times New Roman"/>
          <w:sz w:val="24"/>
          <w:szCs w:val="24"/>
        </w:rPr>
        <w:t xml:space="preserve">pašalinimo pagrindų nebuvimo ir </w:t>
      </w:r>
      <w:r w:rsidR="004555F9" w:rsidRPr="00FB28F4">
        <w:rPr>
          <w:rFonts w:ascii="Times New Roman" w:hAnsi="Times New Roman" w:cs="Times New Roman"/>
          <w:sz w:val="24"/>
          <w:szCs w:val="24"/>
        </w:rPr>
        <w:t xml:space="preserve">kvalifikacijos tikrinimo nustatomi ir patvirtinimo priemonės dėl jų teikiamos taikant </w:t>
      </w:r>
      <w:bookmarkStart w:id="25" w:name="pn1_475"/>
      <w:bookmarkStart w:id="26" w:name="pn1_476"/>
      <w:bookmarkEnd w:id="25"/>
      <w:bookmarkEnd w:id="26"/>
      <w:r w:rsidR="007C60F0" w:rsidRPr="00FB28F4">
        <w:rPr>
          <w:rFonts w:ascii="Times New Roman" w:hAnsi="Times New Roman" w:cs="Times New Roman"/>
          <w:sz w:val="24"/>
          <w:szCs w:val="24"/>
        </w:rPr>
        <w:t>VPĮ</w:t>
      </w:r>
      <w:r w:rsidR="004555F9" w:rsidRPr="00FB28F4">
        <w:rPr>
          <w:rFonts w:ascii="Times New Roman" w:hAnsi="Times New Roman" w:cs="Times New Roman"/>
          <w:sz w:val="24"/>
          <w:szCs w:val="24"/>
        </w:rPr>
        <w:t xml:space="preserve"> </w:t>
      </w:r>
      <w:bookmarkStart w:id="27" w:name="n1_477"/>
      <w:r w:rsidR="0010292A" w:rsidRPr="00FB28F4">
        <w:rPr>
          <w:rFonts w:ascii="Times New Roman" w:hAnsi="Times New Roman" w:cs="Times New Roman"/>
          <w:sz w:val="24"/>
          <w:szCs w:val="24"/>
        </w:rPr>
        <w:t xml:space="preserve">46, </w:t>
      </w:r>
      <w:bookmarkStart w:id="28" w:name="pn1_477"/>
      <w:bookmarkEnd w:id="27"/>
      <w:bookmarkEnd w:id="28"/>
      <w:r w:rsidR="007C60F0" w:rsidRPr="00FB28F4">
        <w:rPr>
          <w:rFonts w:ascii="Times New Roman" w:hAnsi="Times New Roman" w:cs="Times New Roman"/>
          <w:sz w:val="24"/>
          <w:szCs w:val="24"/>
        </w:rPr>
        <w:t>47</w:t>
      </w:r>
      <w:r w:rsidR="004555F9" w:rsidRPr="00FB28F4">
        <w:rPr>
          <w:rFonts w:ascii="Times New Roman" w:hAnsi="Times New Roman" w:cs="Times New Roman"/>
          <w:sz w:val="24"/>
          <w:szCs w:val="24"/>
        </w:rPr>
        <w:t xml:space="preserve">, </w:t>
      </w:r>
      <w:bookmarkStart w:id="29" w:name="pn1_478"/>
      <w:bookmarkEnd w:id="29"/>
      <w:r w:rsidR="007C60F0" w:rsidRPr="00FB28F4">
        <w:rPr>
          <w:rFonts w:ascii="Times New Roman" w:hAnsi="Times New Roman" w:cs="Times New Roman"/>
          <w:sz w:val="24"/>
          <w:szCs w:val="24"/>
        </w:rPr>
        <w:t>50</w:t>
      </w:r>
      <w:r w:rsidR="004555F9" w:rsidRPr="00FB28F4">
        <w:rPr>
          <w:rFonts w:ascii="Times New Roman" w:hAnsi="Times New Roman" w:cs="Times New Roman"/>
          <w:sz w:val="24"/>
          <w:szCs w:val="24"/>
        </w:rPr>
        <w:t xml:space="preserve">, </w:t>
      </w:r>
      <w:bookmarkStart w:id="30" w:name="pn1_479"/>
      <w:bookmarkEnd w:id="30"/>
      <w:r w:rsidR="007C60F0" w:rsidRPr="00FB28F4">
        <w:rPr>
          <w:rFonts w:ascii="Times New Roman" w:hAnsi="Times New Roman" w:cs="Times New Roman"/>
          <w:sz w:val="24"/>
          <w:szCs w:val="24"/>
        </w:rPr>
        <w:t>51</w:t>
      </w:r>
      <w:r w:rsidR="004555F9" w:rsidRPr="00FB28F4">
        <w:rPr>
          <w:rFonts w:ascii="Times New Roman" w:hAnsi="Times New Roman" w:cs="Times New Roman"/>
          <w:sz w:val="24"/>
          <w:szCs w:val="24"/>
        </w:rPr>
        <w:t xml:space="preserve"> straipsnių nuostatas</w:t>
      </w:r>
      <w:r w:rsidR="00643465" w:rsidRPr="00FB28F4">
        <w:rPr>
          <w:rFonts w:ascii="Times New Roman" w:hAnsi="Times New Roman" w:cs="Times New Roman"/>
          <w:color w:val="auto"/>
          <w:sz w:val="24"/>
          <w:szCs w:val="24"/>
        </w:rPr>
        <w:t>.</w:t>
      </w:r>
    </w:p>
    <w:p w14:paraId="17ECD9A6" w14:textId="1F0C0FAE" w:rsidR="00A304E1" w:rsidRPr="00FB28F4" w:rsidRDefault="00E17525" w:rsidP="00A304E1">
      <w:pPr>
        <w:pStyle w:val="NormalWeb"/>
        <w:numPr>
          <w:ilvl w:val="1"/>
          <w:numId w:val="1"/>
        </w:numPr>
        <w:tabs>
          <w:tab w:val="left" w:pos="567"/>
        </w:tabs>
        <w:spacing w:before="60" w:beforeAutospacing="0" w:after="60" w:afterAutospacing="0"/>
        <w:ind w:left="0" w:firstLine="0"/>
        <w:jc w:val="both"/>
        <w:rPr>
          <w:rFonts w:ascii="Times New Roman" w:hAnsi="Times New Roman" w:cs="Times New Roman"/>
          <w:color w:val="auto"/>
          <w:sz w:val="24"/>
          <w:szCs w:val="24"/>
        </w:rPr>
      </w:pPr>
      <w:r w:rsidRPr="00FB28F4">
        <w:rPr>
          <w:rFonts w:ascii="Times New Roman" w:hAnsi="Times New Roman" w:cs="Times New Roman"/>
          <w:color w:val="auto"/>
          <w:sz w:val="24"/>
          <w:szCs w:val="24"/>
          <w:lang w:eastAsia="en-US"/>
        </w:rPr>
        <w:t xml:space="preserve">Jeigu Tiekėjo kvalifikacija dėl teisės verstis atitinkama veikla nebuvo tikrinama arba tikrinama ne visa apimtimi, Tiekėjas </w:t>
      </w:r>
      <w:r w:rsidR="00086490" w:rsidRPr="00FB28F4">
        <w:rPr>
          <w:rFonts w:ascii="Times New Roman" w:hAnsi="Times New Roman" w:cs="Times New Roman"/>
          <w:color w:val="auto"/>
          <w:sz w:val="24"/>
          <w:szCs w:val="24"/>
          <w:lang w:eastAsia="en-US"/>
        </w:rPr>
        <w:t>Perkančiajai organizacijai</w:t>
      </w:r>
      <w:r w:rsidRPr="00FB28F4">
        <w:rPr>
          <w:rFonts w:ascii="Times New Roman" w:hAnsi="Times New Roman" w:cs="Times New Roman"/>
          <w:color w:val="auto"/>
          <w:sz w:val="24"/>
          <w:szCs w:val="24"/>
          <w:lang w:eastAsia="en-US"/>
        </w:rPr>
        <w:t xml:space="preserve"> įsipareigoja, kad Sutartį vykdys tik tokią teisę turintys asmenys</w:t>
      </w:r>
      <w:r w:rsidRPr="00FB28F4">
        <w:rPr>
          <w:rFonts w:ascii="Times New Roman" w:hAnsi="Times New Roman" w:cs="Times New Roman"/>
          <w:color w:val="auto"/>
          <w:sz w:val="24"/>
          <w:szCs w:val="24"/>
        </w:rPr>
        <w:t>.</w:t>
      </w:r>
      <w:r w:rsidR="00067C44" w:rsidRPr="00FB28F4">
        <w:rPr>
          <w:rFonts w:ascii="Times New Roman" w:hAnsi="Times New Roman" w:cs="Times New Roman"/>
          <w:color w:val="auto"/>
          <w:sz w:val="24"/>
          <w:szCs w:val="24"/>
        </w:rPr>
        <w:t xml:space="preserve"> Dokumentų pateikimo tvarka nurodyta Sutartyje.</w:t>
      </w:r>
    </w:p>
    <w:p w14:paraId="2A709A52" w14:textId="716623B3" w:rsidR="00104FD7" w:rsidRPr="00FB28F4" w:rsidRDefault="00104FD7" w:rsidP="00A304E1">
      <w:pPr>
        <w:pStyle w:val="NormalWeb"/>
        <w:numPr>
          <w:ilvl w:val="1"/>
          <w:numId w:val="1"/>
        </w:numPr>
        <w:tabs>
          <w:tab w:val="left" w:pos="567"/>
        </w:tabs>
        <w:spacing w:before="60" w:beforeAutospacing="0" w:after="60" w:afterAutospacing="0"/>
        <w:ind w:left="0" w:firstLine="0"/>
        <w:jc w:val="both"/>
        <w:rPr>
          <w:rFonts w:ascii="Times New Roman" w:hAnsi="Times New Roman" w:cs="Times New Roman"/>
          <w:color w:val="auto"/>
          <w:sz w:val="24"/>
          <w:szCs w:val="24"/>
          <w:lang w:eastAsia="en-US"/>
        </w:rPr>
      </w:pPr>
      <w:r w:rsidRPr="00FB28F4">
        <w:rPr>
          <w:rFonts w:ascii="Times New Roman" w:hAnsi="Times New Roman" w:cs="Times New Roman"/>
          <w:color w:val="auto"/>
          <w:sz w:val="24"/>
          <w:szCs w:val="24"/>
          <w:lang w:eastAsia="en-US"/>
        </w:rPr>
        <w:t xml:space="preserve">Tiekėjas gali remtis </w:t>
      </w:r>
      <w:r w:rsidR="00317E55" w:rsidRPr="00FB28F4">
        <w:rPr>
          <w:rFonts w:ascii="Times New Roman" w:hAnsi="Times New Roman" w:cs="Times New Roman"/>
          <w:color w:val="auto"/>
          <w:sz w:val="24"/>
          <w:szCs w:val="24"/>
          <w:lang w:eastAsia="en-US"/>
        </w:rPr>
        <w:t xml:space="preserve">kitų </w:t>
      </w:r>
      <w:r w:rsidR="00ED2A52" w:rsidRPr="00FB28F4">
        <w:rPr>
          <w:rFonts w:ascii="Times New Roman" w:hAnsi="Times New Roman" w:cs="Times New Roman"/>
          <w:color w:val="auto"/>
          <w:sz w:val="24"/>
          <w:szCs w:val="24"/>
          <w:lang w:eastAsia="en-US"/>
        </w:rPr>
        <w:t>Ū</w:t>
      </w:r>
      <w:r w:rsidRPr="00FB28F4">
        <w:rPr>
          <w:rFonts w:ascii="Times New Roman" w:hAnsi="Times New Roman" w:cs="Times New Roman"/>
          <w:color w:val="auto"/>
          <w:sz w:val="24"/>
          <w:szCs w:val="24"/>
          <w:lang w:eastAsia="en-US"/>
        </w:rPr>
        <w:t>kio subjekto pajėgumais, kad atitiktų</w:t>
      </w:r>
      <w:r w:rsidR="00EF73DE" w:rsidRPr="00FB28F4">
        <w:rPr>
          <w:rFonts w:ascii="Times New Roman" w:hAnsi="Times New Roman" w:cs="Times New Roman"/>
          <w:color w:val="auto"/>
          <w:sz w:val="24"/>
          <w:szCs w:val="24"/>
          <w:lang w:eastAsia="en-US"/>
        </w:rPr>
        <w:t xml:space="preserve"> </w:t>
      </w:r>
      <w:r w:rsidR="00086490" w:rsidRPr="00FB28F4">
        <w:rPr>
          <w:rFonts w:ascii="Times New Roman" w:hAnsi="Times New Roman" w:cs="Times New Roman"/>
          <w:color w:val="auto"/>
          <w:sz w:val="24"/>
          <w:szCs w:val="24"/>
          <w:lang w:eastAsia="en-US"/>
        </w:rPr>
        <w:t>Perkančiosios organizacijos</w:t>
      </w:r>
      <w:r w:rsidR="00EF73DE" w:rsidRPr="00FB28F4">
        <w:rPr>
          <w:rFonts w:ascii="Times New Roman" w:hAnsi="Times New Roman" w:cs="Times New Roman"/>
          <w:color w:val="auto"/>
          <w:sz w:val="24"/>
          <w:szCs w:val="24"/>
          <w:lang w:eastAsia="en-US"/>
        </w:rPr>
        <w:t xml:space="preserve"> Pirkimo dokumentuose nustatytą</w:t>
      </w:r>
      <w:r w:rsidRPr="00FB28F4">
        <w:rPr>
          <w:rFonts w:ascii="Times New Roman" w:hAnsi="Times New Roman" w:cs="Times New Roman"/>
          <w:color w:val="auto"/>
          <w:sz w:val="24"/>
          <w:szCs w:val="24"/>
          <w:lang w:eastAsia="en-US"/>
        </w:rPr>
        <w:t xml:space="preserve"> reikalavimą turėti specialų leidimą arba būti tam tikrų organizacijų nariu,</w:t>
      </w:r>
      <w:r w:rsidR="00EF73DE" w:rsidRPr="00FB28F4">
        <w:rPr>
          <w:rFonts w:ascii="Times New Roman" w:hAnsi="Times New Roman" w:cs="Times New Roman"/>
          <w:color w:val="auto"/>
          <w:sz w:val="24"/>
          <w:szCs w:val="24"/>
          <w:lang w:eastAsia="en-US"/>
        </w:rPr>
        <w:t xml:space="preserve"> nustatytus</w:t>
      </w:r>
      <w:r w:rsidRPr="00FB28F4">
        <w:rPr>
          <w:rFonts w:ascii="Times New Roman" w:hAnsi="Times New Roman" w:cs="Times New Roman"/>
          <w:color w:val="auto"/>
          <w:sz w:val="24"/>
          <w:szCs w:val="24"/>
          <w:lang w:eastAsia="en-US"/>
        </w:rPr>
        <w:t xml:space="preserve"> finansinio</w:t>
      </w:r>
      <w:r w:rsidR="00EF73DE" w:rsidRPr="00FB28F4">
        <w:rPr>
          <w:rFonts w:ascii="Times New Roman" w:hAnsi="Times New Roman" w:cs="Times New Roman"/>
          <w:color w:val="auto"/>
          <w:sz w:val="24"/>
          <w:szCs w:val="24"/>
          <w:lang w:eastAsia="en-US"/>
        </w:rPr>
        <w:t xml:space="preserve"> ir</w:t>
      </w:r>
      <w:r w:rsidRPr="00FB28F4">
        <w:rPr>
          <w:rFonts w:ascii="Times New Roman" w:hAnsi="Times New Roman" w:cs="Times New Roman"/>
          <w:color w:val="auto"/>
          <w:sz w:val="24"/>
          <w:szCs w:val="24"/>
          <w:lang w:eastAsia="en-US"/>
        </w:rPr>
        <w:t xml:space="preserve"> ekonominio</w:t>
      </w:r>
      <w:r w:rsidR="00EF73DE" w:rsidRPr="00FB28F4">
        <w:rPr>
          <w:rFonts w:ascii="Times New Roman" w:hAnsi="Times New Roman" w:cs="Times New Roman"/>
          <w:color w:val="auto"/>
          <w:sz w:val="24"/>
          <w:szCs w:val="24"/>
          <w:lang w:eastAsia="en-US"/>
        </w:rPr>
        <w:t xml:space="preserve"> pajėgumo reikalavimus</w:t>
      </w:r>
      <w:r w:rsidRPr="00FB28F4">
        <w:rPr>
          <w:rFonts w:ascii="Times New Roman" w:hAnsi="Times New Roman" w:cs="Times New Roman"/>
          <w:color w:val="auto"/>
          <w:sz w:val="24"/>
          <w:szCs w:val="24"/>
          <w:lang w:eastAsia="en-US"/>
        </w:rPr>
        <w:t>, techninio ir profesinio pajėgumo reikalavimus (jeigu tokie reikalavimai keliami), neatsižvelgiant į ryšio su tais ūkio subjektais teisinį pobūdį (</w:t>
      </w:r>
      <w:r w:rsidR="00BD35B4" w:rsidRPr="00FB28F4">
        <w:rPr>
          <w:rFonts w:ascii="Times New Roman" w:hAnsi="Times New Roman" w:cs="Times New Roman"/>
          <w:color w:val="auto"/>
          <w:sz w:val="24"/>
          <w:szCs w:val="24"/>
          <w:lang w:eastAsia="en-US"/>
        </w:rPr>
        <w:t>V</w:t>
      </w:r>
      <w:r w:rsidRPr="00FB28F4">
        <w:rPr>
          <w:rFonts w:ascii="Times New Roman" w:hAnsi="Times New Roman" w:cs="Times New Roman"/>
          <w:color w:val="auto"/>
          <w:sz w:val="24"/>
          <w:szCs w:val="24"/>
          <w:lang w:eastAsia="en-US"/>
        </w:rPr>
        <w:t xml:space="preserve">PĮ </w:t>
      </w:r>
      <w:r w:rsidR="007E103D" w:rsidRPr="00FB28F4">
        <w:rPr>
          <w:rFonts w:ascii="Times New Roman" w:hAnsi="Times New Roman" w:cs="Times New Roman"/>
          <w:color w:val="auto"/>
          <w:sz w:val="24"/>
          <w:szCs w:val="24"/>
          <w:lang w:eastAsia="en-US"/>
        </w:rPr>
        <w:t xml:space="preserve">49 </w:t>
      </w:r>
      <w:r w:rsidRPr="00FB28F4">
        <w:rPr>
          <w:rFonts w:ascii="Times New Roman" w:hAnsi="Times New Roman" w:cs="Times New Roman"/>
          <w:color w:val="auto"/>
          <w:sz w:val="24"/>
          <w:szCs w:val="24"/>
          <w:lang w:eastAsia="en-US"/>
        </w:rPr>
        <w:t>straipsnio 1 dalis).</w:t>
      </w:r>
    </w:p>
    <w:p w14:paraId="035283FE" w14:textId="5B392D0D" w:rsidR="008B7733" w:rsidRPr="00FB28F4" w:rsidRDefault="005F3457" w:rsidP="008B7733">
      <w:pPr>
        <w:pStyle w:val="ListParagraph"/>
        <w:numPr>
          <w:ilvl w:val="1"/>
          <w:numId w:val="1"/>
        </w:numPr>
        <w:tabs>
          <w:tab w:val="left" w:pos="567"/>
        </w:tabs>
        <w:ind w:left="0" w:firstLine="0"/>
        <w:jc w:val="both"/>
      </w:pPr>
      <w:bookmarkStart w:id="31" w:name="pn1_492"/>
      <w:bookmarkStart w:id="32" w:name="pn1_493"/>
      <w:bookmarkStart w:id="33" w:name="pn1_494"/>
      <w:bookmarkStart w:id="34" w:name="pn1_495"/>
      <w:bookmarkStart w:id="35" w:name="pn1_497"/>
      <w:bookmarkEnd w:id="31"/>
      <w:bookmarkEnd w:id="32"/>
      <w:bookmarkEnd w:id="33"/>
      <w:bookmarkEnd w:id="34"/>
      <w:bookmarkEnd w:id="35"/>
      <w:r w:rsidRPr="00FB28F4">
        <w:rPr>
          <w:color w:val="000000"/>
          <w:shd w:val="clear" w:color="auto" w:fill="FFFFFF"/>
        </w:rPr>
        <w:lastRenderedPageBreak/>
        <w:t>Jeigu reikalaujama išsilavinimo ar profesinės kvalifikacijos, taikant VPĮ 51 straipsnio 7 dalies 7 punktą, ar profesinės patirties, Tiekėjas gali remtis kitų ūkio subjektų pajėgumais tik tuo atveju, jeigu tie subjektai patys suteiks paslaugas, atliks darbus, kuriems reikia jų turimų pajėgumų</w:t>
      </w:r>
      <w:r w:rsidR="00312FF7" w:rsidRPr="00FB28F4">
        <w:rPr>
          <w:color w:val="000000"/>
          <w:shd w:val="clear" w:color="auto" w:fill="FFFFFF"/>
        </w:rPr>
        <w:t>.</w:t>
      </w:r>
    </w:p>
    <w:p w14:paraId="5E6E5788" w14:textId="1E66B0A2" w:rsidR="008B7733" w:rsidRPr="00FB28F4" w:rsidRDefault="008B7733" w:rsidP="008B7733">
      <w:pPr>
        <w:pStyle w:val="ListParagraph"/>
        <w:numPr>
          <w:ilvl w:val="1"/>
          <w:numId w:val="1"/>
        </w:numPr>
        <w:tabs>
          <w:tab w:val="left" w:pos="567"/>
        </w:tabs>
        <w:ind w:left="0" w:firstLine="0"/>
        <w:jc w:val="both"/>
      </w:pPr>
      <w:r w:rsidRPr="00FB28F4">
        <w:t xml:space="preserve">Šio skyriaus 6.8 ir 6.9 punktuose nurodytomis sąlygomis tiekėjų grupė gali remtis grupės dalyvių arba kitų </w:t>
      </w:r>
      <w:r w:rsidR="00ED2A52" w:rsidRPr="00FB28F4">
        <w:t>Ū</w:t>
      </w:r>
      <w:r w:rsidRPr="00FB28F4">
        <w:t>kio subjektų pajėgumais.</w:t>
      </w:r>
    </w:p>
    <w:p w14:paraId="3DC320EF" w14:textId="156D02E8" w:rsidR="00C10F4A" w:rsidRPr="00FB28F4" w:rsidRDefault="00C316C3" w:rsidP="00D93735">
      <w:pPr>
        <w:pStyle w:val="ListParagraph"/>
        <w:numPr>
          <w:ilvl w:val="1"/>
          <w:numId w:val="1"/>
        </w:numPr>
        <w:tabs>
          <w:tab w:val="left" w:pos="567"/>
        </w:tabs>
        <w:ind w:left="0" w:firstLine="0"/>
        <w:jc w:val="both"/>
      </w:pPr>
      <w:bookmarkStart w:id="36" w:name="_Hlk64575913"/>
      <w:r w:rsidRPr="00FB28F4">
        <w:t>Tiekėjas gali remtis</w:t>
      </w:r>
      <w:r w:rsidR="000F69E3" w:rsidRPr="00FB28F4">
        <w:t xml:space="preserve"> tik</w:t>
      </w:r>
      <w:r w:rsidRPr="00FB28F4">
        <w:t xml:space="preserve"> tokiais ūkio subjekto pajėgumais, kuriais jis realiai galės disponuoti </w:t>
      </w:r>
      <w:r w:rsidR="00271020" w:rsidRPr="00FB28F4">
        <w:t>S</w:t>
      </w:r>
      <w:r w:rsidRPr="00FB28F4">
        <w:t xml:space="preserve">utarties vykdymo metu. </w:t>
      </w:r>
      <w:bookmarkEnd w:id="36"/>
      <w:r w:rsidRPr="00FB28F4">
        <w:t xml:space="preserve">Jeigu Tiekėjas remiasi kito ūkio subjekto pajėgumais, jis, teikdamas </w:t>
      </w:r>
      <w:r w:rsidR="00D77EDC" w:rsidRPr="00FB28F4">
        <w:t>Pasiūlymą</w:t>
      </w:r>
      <w:r w:rsidRPr="00FB28F4">
        <w:t xml:space="preserve">, turi pateikti įrodymus, kurie patvirtintų, kad Tiekėjui ūkio subjektų ištekliai bus prieinami per visą sutartinių įsipareigojimų vykdymo laikotarpį. </w:t>
      </w:r>
      <w:bookmarkStart w:id="37" w:name="_Hlk64575967"/>
      <w:r w:rsidRPr="00FB28F4">
        <w:t xml:space="preserve">Tokiais įrodymais gali būti ūkio subjekto įsipareigojimas (deklaracija), kad jis turės reikiamus išteklius, sutartis su </w:t>
      </w:r>
      <w:r w:rsidR="00C10F4A" w:rsidRPr="00FB28F4">
        <w:t>T</w:t>
      </w:r>
      <w:r w:rsidRPr="00FB28F4">
        <w:t xml:space="preserve">iekėju, ketinimų protokolai, arba kiti lygiaverčiai dokumentai, patvirtinantys, kad laimėjus pirkimą, </w:t>
      </w:r>
      <w:r w:rsidR="00271020" w:rsidRPr="00FB28F4">
        <w:t>S</w:t>
      </w:r>
      <w:r w:rsidRPr="00FB28F4">
        <w:t xml:space="preserve">utarties vykdymo metu </w:t>
      </w:r>
      <w:r w:rsidR="00D93735" w:rsidRPr="00FB28F4">
        <w:t>T</w:t>
      </w:r>
      <w:r w:rsidRPr="00FB28F4">
        <w:t>iekėjui bus prieinami kitų ūkio subjektų ištekliai</w:t>
      </w:r>
      <w:r w:rsidR="00D93735" w:rsidRPr="00FB28F4">
        <w:t xml:space="preserve">. </w:t>
      </w:r>
      <w:bookmarkEnd w:id="37"/>
    </w:p>
    <w:p w14:paraId="47195075" w14:textId="6C7BA027" w:rsidR="00D93735" w:rsidRPr="00FB28F4" w:rsidRDefault="00D93735" w:rsidP="00D93735">
      <w:pPr>
        <w:pStyle w:val="ListParagraph"/>
        <w:numPr>
          <w:ilvl w:val="1"/>
          <w:numId w:val="1"/>
        </w:numPr>
        <w:tabs>
          <w:tab w:val="left" w:pos="567"/>
        </w:tabs>
        <w:ind w:left="0" w:firstLine="0"/>
        <w:jc w:val="both"/>
      </w:pPr>
      <w:r w:rsidRPr="00FB28F4">
        <w:t xml:space="preserve">Tuo atveju, jeigu siekiant atitikties </w:t>
      </w:r>
      <w:r w:rsidR="00C10F4A" w:rsidRPr="00FB28F4">
        <w:t>K</w:t>
      </w:r>
      <w:r w:rsidRPr="00FB28F4">
        <w:t xml:space="preserve">valifikacijos reikalavimams buvo pasiremta </w:t>
      </w:r>
      <w:r w:rsidR="00C10F4A" w:rsidRPr="00FB28F4">
        <w:t>T</w:t>
      </w:r>
      <w:r w:rsidRPr="00FB28F4">
        <w:t xml:space="preserve">rečiųjų asmenų pajėgumais, </w:t>
      </w:r>
      <w:r w:rsidR="008B7733" w:rsidRPr="00FB28F4">
        <w:t>T</w:t>
      </w:r>
      <w:r w:rsidRPr="00FB28F4">
        <w:t>iekėjas taip pat turi pareigą įrodyti, kad atitinkamais pajėgumais jis galės naudotis sutarties vykdymo laikotarpiu.</w:t>
      </w:r>
    </w:p>
    <w:p w14:paraId="539E8592" w14:textId="15E2FD0B" w:rsidR="008B7733" w:rsidRPr="00FB28F4" w:rsidRDefault="008B7733" w:rsidP="008B7733">
      <w:pPr>
        <w:numPr>
          <w:ilvl w:val="1"/>
          <w:numId w:val="1"/>
        </w:numPr>
        <w:tabs>
          <w:tab w:val="left" w:pos="567"/>
        </w:tabs>
        <w:spacing w:before="60" w:after="60"/>
        <w:ind w:left="0" w:firstLine="0"/>
        <w:jc w:val="both"/>
      </w:pPr>
      <w:r w:rsidRPr="00FB28F4">
        <w:t>Jei Tiekėjas remiasi kitų ūkio subjektų pajėgumais, atsižvelgdamas į Pirkimo dokumentuose nustatytus ekonominio ir finansinio pajėgumo reikalavimus, Tiekėjas ir ūkio subjektai, kurių pajėgumais remiamasi, turi prisiimti solidarią atsakomybę už Sutarties įvykdymą.</w:t>
      </w:r>
      <w:r w:rsidR="0049332F" w:rsidRPr="00FB28F4">
        <w:t xml:space="preserve"> Tokiu atveju, ūkio subjektas, kurio pajėgumais Tiekėjas remiasi siekdamas atitikti ekonominio ir finansinio pajėgumo reikalavimus (jeigu tokie nustatyti), turi patvirtinti ir tai, kad jis sutinka prisiimti ir prisiima solidarią atsakomybę už</w:t>
      </w:r>
      <w:r w:rsidR="00271020" w:rsidRPr="00FB28F4">
        <w:t xml:space="preserve"> S</w:t>
      </w:r>
      <w:r w:rsidR="0049332F" w:rsidRPr="00FB28F4">
        <w:t>utarties įvykdymą</w:t>
      </w:r>
      <w:r w:rsidR="00D50663" w:rsidRPr="00FB28F4">
        <w:t xml:space="preserve"> ir pateikiami SPS nurodyti dokumentai</w:t>
      </w:r>
      <w:r w:rsidR="0049332F" w:rsidRPr="00FB28F4">
        <w:t>.</w:t>
      </w:r>
    </w:p>
    <w:p w14:paraId="51DEC8DA" w14:textId="38AE357B" w:rsidR="00DF4964" w:rsidRPr="00FB28F4" w:rsidRDefault="00086490" w:rsidP="00DF4964">
      <w:pPr>
        <w:numPr>
          <w:ilvl w:val="1"/>
          <w:numId w:val="1"/>
        </w:numPr>
        <w:tabs>
          <w:tab w:val="left" w:pos="567"/>
        </w:tabs>
        <w:spacing w:before="60" w:after="60"/>
        <w:ind w:left="0" w:firstLine="0"/>
        <w:jc w:val="both"/>
      </w:pPr>
      <w:r w:rsidRPr="00FB28F4">
        <w:rPr>
          <w:color w:val="000000"/>
        </w:rPr>
        <w:t>Perkančioji organizacija</w:t>
      </w:r>
      <w:r w:rsidR="00A65F49" w:rsidRPr="00FB28F4">
        <w:rPr>
          <w:color w:val="000000"/>
        </w:rPr>
        <w:t xml:space="preserve">, vadovaudamasi </w:t>
      </w:r>
      <w:r w:rsidR="000D42C4" w:rsidRPr="00FB28F4">
        <w:rPr>
          <w:color w:val="000000"/>
        </w:rPr>
        <w:t>V</w:t>
      </w:r>
      <w:r w:rsidR="00A65F49" w:rsidRPr="00FB28F4">
        <w:rPr>
          <w:rStyle w:val="margin-left-101"/>
        </w:rPr>
        <w:t>PĮ</w:t>
      </w:r>
      <w:r w:rsidR="00A65F49" w:rsidRPr="00FB28F4">
        <w:t xml:space="preserve"> </w:t>
      </w:r>
      <w:r w:rsidR="00CE030B" w:rsidRPr="00FB28F4">
        <w:rPr>
          <w:color w:val="000000"/>
        </w:rPr>
        <w:t xml:space="preserve">47 </w:t>
      </w:r>
      <w:r w:rsidR="00A65F49" w:rsidRPr="00FB28F4">
        <w:rPr>
          <w:color w:val="000000"/>
        </w:rPr>
        <w:t xml:space="preserve">straipsnio nuostatomis, patikrina, ar ūkio subjektai, kurių pajėgumu ketina remtis Tiekėjas, tenkina jiems keliamus </w:t>
      </w:r>
      <w:r w:rsidR="008A27BC" w:rsidRPr="00FB28F4">
        <w:rPr>
          <w:color w:val="000000"/>
        </w:rPr>
        <w:t>K</w:t>
      </w:r>
      <w:r w:rsidR="00A65F49" w:rsidRPr="00FB28F4">
        <w:rPr>
          <w:color w:val="000000"/>
        </w:rPr>
        <w:t xml:space="preserve">valifikacijos reikalavimus ir ar nėra tokio ūkio subjekto pašalinimo pagrindų. Jeigu ūkio subjektas netenkina jam keliamų </w:t>
      </w:r>
      <w:r w:rsidR="008A27BC" w:rsidRPr="00FB28F4">
        <w:rPr>
          <w:color w:val="000000"/>
        </w:rPr>
        <w:t>K</w:t>
      </w:r>
      <w:r w:rsidR="00A65F49" w:rsidRPr="00FB28F4">
        <w:rPr>
          <w:color w:val="000000"/>
        </w:rPr>
        <w:t xml:space="preserve">valifikacijos reikalavimų arba jo padėtis atitinka bent vieną vadovaujantis taikomo </w:t>
      </w:r>
      <w:bookmarkStart w:id="38" w:name="pn1_504"/>
      <w:bookmarkEnd w:id="38"/>
      <w:r w:rsidR="009E6DA9" w:rsidRPr="00FB28F4">
        <w:rPr>
          <w:color w:val="000000"/>
        </w:rPr>
        <w:t>VPĮ</w:t>
      </w:r>
      <w:r w:rsidR="00A65F49" w:rsidRPr="00FB28F4">
        <w:rPr>
          <w:color w:val="000000"/>
        </w:rPr>
        <w:t xml:space="preserve"> </w:t>
      </w:r>
      <w:bookmarkStart w:id="39" w:name="pn1_505"/>
      <w:bookmarkEnd w:id="39"/>
      <w:r w:rsidR="009E6DA9" w:rsidRPr="00FB28F4">
        <w:rPr>
          <w:color w:val="000000"/>
        </w:rPr>
        <w:t>46</w:t>
      </w:r>
      <w:r w:rsidR="00A65F49" w:rsidRPr="00FB28F4">
        <w:rPr>
          <w:color w:val="000000"/>
        </w:rPr>
        <w:t xml:space="preserve"> straipsniu </w:t>
      </w:r>
      <w:r w:rsidRPr="00FB28F4">
        <w:rPr>
          <w:color w:val="000000"/>
        </w:rPr>
        <w:t>Perkančiosios organizacijos</w:t>
      </w:r>
      <w:r w:rsidR="00A65F49" w:rsidRPr="00FB28F4">
        <w:rPr>
          <w:color w:val="000000"/>
        </w:rPr>
        <w:t xml:space="preserve"> nustatytą pašalinimo pagrindą, </w:t>
      </w:r>
      <w:r w:rsidRPr="00FB28F4">
        <w:rPr>
          <w:color w:val="000000"/>
        </w:rPr>
        <w:t>Perkančioji organizacija</w:t>
      </w:r>
      <w:r w:rsidR="00A65F49" w:rsidRPr="00FB28F4">
        <w:rPr>
          <w:color w:val="000000"/>
        </w:rPr>
        <w:t xml:space="preserve"> turi pareikalauti per jo</w:t>
      </w:r>
      <w:r w:rsidR="007C1268">
        <w:rPr>
          <w:color w:val="000000"/>
        </w:rPr>
        <w:t>s</w:t>
      </w:r>
      <w:r w:rsidR="00A65F49" w:rsidRPr="00FB28F4">
        <w:rPr>
          <w:color w:val="000000"/>
        </w:rPr>
        <w:t xml:space="preserve"> nustatytą terminą pakeisti jį reikalavimus atitinkančiu ūkio subjektu. </w:t>
      </w:r>
    </w:p>
    <w:p w14:paraId="5EA7A306" w14:textId="6571BFAB" w:rsidR="00A31A1C" w:rsidRPr="00FB28F4" w:rsidRDefault="00A31A1C" w:rsidP="00A049A8">
      <w:pPr>
        <w:numPr>
          <w:ilvl w:val="1"/>
          <w:numId w:val="1"/>
        </w:numPr>
        <w:tabs>
          <w:tab w:val="left" w:pos="567"/>
        </w:tabs>
        <w:spacing w:before="60" w:after="60"/>
        <w:ind w:left="0" w:firstLine="0"/>
        <w:jc w:val="both"/>
      </w:pPr>
      <w:r w:rsidRPr="00FB28F4">
        <w:t>Jeigu Pirkimo procedūrose dalyvauja jungtinės veiklos pagrindu susivienijusi tiekėjų grupė, jie kartu su Pa</w:t>
      </w:r>
      <w:r w:rsidR="00D77EDC" w:rsidRPr="00FB28F4">
        <w:t>siūlymu</w:t>
      </w:r>
      <w:r w:rsidRPr="00FB28F4">
        <w:t xml:space="preserve"> turi pateikti jungtinės veiklos sutarties skaitmeninę kopiją. Jungtinės veiklos sutartyje turi būti nurodyta: tiekėjų grupės sudėtis, kiekvieno tiekėjų grupės dalyvio įsipareigojimai vykdant numatomą su </w:t>
      </w:r>
      <w:r w:rsidR="00FB28F4" w:rsidRPr="00FB28F4">
        <w:t>Perkančiąja organizacija</w:t>
      </w:r>
      <w:r w:rsidRPr="00FB28F4">
        <w:t xml:space="preserve"> sudaryti sutartį, šių įsipareigojimų vertės dalis</w:t>
      </w:r>
      <w:r w:rsidR="00DF4964" w:rsidRPr="00FB28F4">
        <w:t xml:space="preserve">, išreikšta procentiniu dydžiu, įeinanti į bendrą </w:t>
      </w:r>
      <w:r w:rsidR="00271020" w:rsidRPr="00FB28F4">
        <w:t>S</w:t>
      </w:r>
      <w:r w:rsidR="00DF4964" w:rsidRPr="00FB28F4">
        <w:t xml:space="preserve">utarties vertę. </w:t>
      </w:r>
      <w:r w:rsidRPr="00FB28F4">
        <w:t xml:space="preserve">Jungtinės veiklos sutartis turi numatyti solidarią visų šios sutarties šalių atsakomybę už prievolių </w:t>
      </w:r>
      <w:r w:rsidR="00086490" w:rsidRPr="00FB28F4">
        <w:t>Perkančiajai organizacijai</w:t>
      </w:r>
      <w:r w:rsidRPr="00FB28F4">
        <w:t xml:space="preserve"> pagal Sutartį nevykdymą. </w:t>
      </w:r>
      <w:r w:rsidR="00DF4964" w:rsidRPr="00FB28F4">
        <w:t>Taip pat jungtinės veiklos sutartyje turi būti numatyta, kuris tiekėjų grupės narys atstovauja tiekėjų grupei (</w:t>
      </w:r>
      <w:r w:rsidR="00B134F8" w:rsidRPr="00FB28F4">
        <w:t xml:space="preserve">yra įgaliojamas ūkio subjektų grupės vardu teikti Pasiūlymą, </w:t>
      </w:r>
      <w:r w:rsidR="00DF4964" w:rsidRPr="00FB28F4">
        <w:t xml:space="preserve">su kuo </w:t>
      </w:r>
      <w:r w:rsidR="00086490" w:rsidRPr="00FB28F4">
        <w:t>Perkančioji organizacija</w:t>
      </w:r>
      <w:r w:rsidR="00DF4964" w:rsidRPr="00FB28F4">
        <w:t xml:space="preserve"> turėtų bendrauti </w:t>
      </w:r>
      <w:r w:rsidR="00DD6D6A" w:rsidRPr="00FB28F4">
        <w:t>P</w:t>
      </w:r>
      <w:r w:rsidR="00DF4964" w:rsidRPr="00FB28F4">
        <w:t xml:space="preserve">asiūlymo vertinimo metu kylančiais klausimais, teikti su </w:t>
      </w:r>
      <w:r w:rsidR="00DD6D6A" w:rsidRPr="00FB28F4">
        <w:t>P</w:t>
      </w:r>
      <w:r w:rsidR="00DF4964" w:rsidRPr="00FB28F4">
        <w:t>asiūlymo įvertinimu susijusią informaciją</w:t>
      </w:r>
      <w:r w:rsidR="00B134F8" w:rsidRPr="00FB28F4">
        <w:t>,</w:t>
      </w:r>
      <w:r w:rsidR="00DF4964" w:rsidRPr="00FB28F4">
        <w:t xml:space="preserve"> </w:t>
      </w:r>
      <w:r w:rsidR="00B134F8" w:rsidRPr="00FB28F4">
        <w:t xml:space="preserve">o laimėjus Pirkimą, – pasirašyti Sutartį su </w:t>
      </w:r>
      <w:r w:rsidR="00FB28F4" w:rsidRPr="00FB28F4">
        <w:t>Perkančiąja organizacija</w:t>
      </w:r>
      <w:r w:rsidR="00B134F8" w:rsidRPr="00FB28F4">
        <w:t>, teikti sąskaitas-faktūras atsiskaitymams (mokėjimai bus atliekami tik vienam iš jungtinės veiklos sutarties dalyvių), pasirašyti su Sutarties vykdymu susijusius dokumentus (įgaliotas dalyvis) ir kt.</w:t>
      </w:r>
      <w:r w:rsidR="00DF4964" w:rsidRPr="00FB28F4">
        <w:t xml:space="preserve">) bei nustatytas draudimas keisti tiekėjų grupės narių sudėtį iki </w:t>
      </w:r>
      <w:r w:rsidR="00271020" w:rsidRPr="00FB28F4">
        <w:t>S</w:t>
      </w:r>
      <w:r w:rsidR="00DF4964" w:rsidRPr="00FB28F4">
        <w:t>utarties sudarymo bei įrašyta nuostata, kad</w:t>
      </w:r>
      <w:r w:rsidR="00452B13" w:rsidRPr="00FB28F4">
        <w:t xml:space="preserve"> </w:t>
      </w:r>
      <w:r w:rsidR="00DF4964" w:rsidRPr="00FB28F4">
        <w:t>tiekėjai gali pakeisti</w:t>
      </w:r>
      <w:r w:rsidR="00DD6D6A" w:rsidRPr="00FB28F4">
        <w:t xml:space="preserve"> tiekėjų</w:t>
      </w:r>
      <w:r w:rsidR="00DF4964" w:rsidRPr="00FB28F4">
        <w:t xml:space="preserve"> grupės narį</w:t>
      </w:r>
      <w:r w:rsidR="00DD6D6A" w:rsidRPr="00FB28F4">
        <w:t>,</w:t>
      </w:r>
      <w:r w:rsidR="00DF4964" w:rsidRPr="00FB28F4">
        <w:t xml:space="preserve"> tik gavę išankstinį raštišką </w:t>
      </w:r>
      <w:r w:rsidR="00086490" w:rsidRPr="00FB28F4">
        <w:t>Perkančiosios organizacijos</w:t>
      </w:r>
      <w:r w:rsidR="00DF4964" w:rsidRPr="00FB28F4">
        <w:t xml:space="preserve"> sutikimą.</w:t>
      </w:r>
    </w:p>
    <w:p w14:paraId="73C9AE50" w14:textId="734AB40F" w:rsidR="00A31A1C" w:rsidRPr="00FB28F4" w:rsidRDefault="00086490" w:rsidP="00A65F49">
      <w:pPr>
        <w:numPr>
          <w:ilvl w:val="1"/>
          <w:numId w:val="1"/>
        </w:numPr>
        <w:tabs>
          <w:tab w:val="left" w:pos="567"/>
        </w:tabs>
        <w:spacing w:before="60" w:after="60"/>
        <w:ind w:left="0" w:firstLine="0"/>
        <w:jc w:val="both"/>
      </w:pPr>
      <w:r w:rsidRPr="00FB28F4">
        <w:t>Perkančioji organizacija</w:t>
      </w:r>
      <w:r w:rsidR="00A31A1C" w:rsidRPr="00FB28F4">
        <w:t xml:space="preserve"> nereikalauja, kad </w:t>
      </w:r>
      <w:r w:rsidR="000B62CF" w:rsidRPr="00FB28F4">
        <w:t>ūkio subjektų</w:t>
      </w:r>
      <w:r w:rsidR="00A31A1C" w:rsidRPr="00FB28F4">
        <w:t xml:space="preserve"> grupės pateiktą Pasiūlymą pripažinus laimėjusiu ir </w:t>
      </w:r>
      <w:r w:rsidR="005C732D" w:rsidRPr="00FB28F4">
        <w:t>Perkanči</w:t>
      </w:r>
      <w:r w:rsidR="005C732D">
        <w:t>a</w:t>
      </w:r>
      <w:r w:rsidR="005C732D" w:rsidRPr="00FB28F4">
        <w:t>jai</w:t>
      </w:r>
      <w:r w:rsidRPr="00FB28F4">
        <w:t xml:space="preserve"> organizacijai</w:t>
      </w:r>
      <w:r w:rsidR="00A31A1C" w:rsidRPr="00FB28F4">
        <w:t xml:space="preserve"> pasiūlius sudaryti Sutartį, ši </w:t>
      </w:r>
      <w:r w:rsidR="000B62CF" w:rsidRPr="00FB28F4">
        <w:t>ūkio subjektų</w:t>
      </w:r>
      <w:r w:rsidR="00A31A1C" w:rsidRPr="00FB28F4">
        <w:t xml:space="preserve"> grupė įgautų tam tikrą teisinę formą</w:t>
      </w:r>
      <w:r w:rsidR="00032FF9" w:rsidRPr="00FB28F4">
        <w:t>.</w:t>
      </w:r>
    </w:p>
    <w:p w14:paraId="174C7679" w14:textId="5841BCE4" w:rsidR="007B2F2C" w:rsidRPr="00FB28F4" w:rsidRDefault="004C60D2" w:rsidP="00265B6B">
      <w:pPr>
        <w:widowControl w:val="0"/>
        <w:numPr>
          <w:ilvl w:val="1"/>
          <w:numId w:val="1"/>
        </w:numPr>
        <w:tabs>
          <w:tab w:val="left" w:pos="567"/>
        </w:tabs>
        <w:spacing w:before="60" w:after="60"/>
        <w:ind w:left="0" w:firstLine="0"/>
        <w:jc w:val="both"/>
      </w:pPr>
      <w:bookmarkStart w:id="40" w:name="_Toc60289583"/>
      <w:r w:rsidRPr="00FB28F4">
        <w:t xml:space="preserve">Tiekėjas </w:t>
      </w:r>
      <w:r w:rsidR="007B2F2C" w:rsidRPr="00FB28F4">
        <w:t>savo Pasiūlyme privalo nurodyti, kokiai Sutarties daliai</w:t>
      </w:r>
      <w:r w:rsidRPr="00FB28F4">
        <w:t xml:space="preserve"> ir kokius Subtiekėjus, jeigu jie yra žinomi, Tiekėjas</w:t>
      </w:r>
      <w:r w:rsidR="007B2F2C" w:rsidRPr="00FB28F4">
        <w:t xml:space="preserve"> ketina pasitelkti</w:t>
      </w:r>
      <w:r w:rsidR="00F56377" w:rsidRPr="00FB28F4">
        <w:t>.</w:t>
      </w:r>
    </w:p>
    <w:p w14:paraId="509BFD27" w14:textId="37620969" w:rsidR="004314D2" w:rsidRPr="00FB28F4" w:rsidRDefault="007B2F2C" w:rsidP="00345030">
      <w:pPr>
        <w:widowControl w:val="0"/>
        <w:numPr>
          <w:ilvl w:val="1"/>
          <w:numId w:val="1"/>
        </w:numPr>
        <w:tabs>
          <w:tab w:val="left" w:pos="567"/>
        </w:tabs>
        <w:spacing w:before="60" w:after="60"/>
        <w:ind w:left="0" w:firstLine="0"/>
        <w:jc w:val="both"/>
      </w:pPr>
      <w:r w:rsidRPr="00FB28F4">
        <w:t xml:space="preserve">Sudarius Sutartį, tačiau ne vėliau negu Sutartis pradedama vykdyti, Tiekėjas įsipareigoja </w:t>
      </w:r>
      <w:r w:rsidR="00086490" w:rsidRPr="00FB28F4">
        <w:t>Perkančiajai organizacijai</w:t>
      </w:r>
      <w:r w:rsidRPr="00FB28F4">
        <w:t xml:space="preserve"> pranešti tuo metu žinomų </w:t>
      </w:r>
      <w:r w:rsidR="00F3426B" w:rsidRPr="00FB28F4">
        <w:t>S</w:t>
      </w:r>
      <w:r w:rsidRPr="00FB28F4">
        <w:t>ubtiekėjų pavadinimus, kontaktinius duomenis ir jų atstovus. Tiekėjas privalo informuoti api</w:t>
      </w:r>
      <w:r w:rsidR="00742EAF" w:rsidRPr="00FB28F4">
        <w:t>e šios informacijos pasikeitimą</w:t>
      </w:r>
      <w:r w:rsidRPr="00FB28F4">
        <w:t xml:space="preserve"> visu Sutarties vykdymo metu, taip pat apie naujus </w:t>
      </w:r>
      <w:r w:rsidR="00F3426B" w:rsidRPr="00FB28F4">
        <w:t>S</w:t>
      </w:r>
      <w:r w:rsidRPr="00FB28F4">
        <w:t>ubtiekėjus, kuriuos jis ketina pasitelkti vėliau.</w:t>
      </w:r>
      <w:r w:rsidR="00345030" w:rsidRPr="00FB28F4">
        <w:t xml:space="preserve"> Kiti reikalavimai </w:t>
      </w:r>
      <w:r w:rsidR="00083F58" w:rsidRPr="00FB28F4">
        <w:t>S</w:t>
      </w:r>
      <w:r w:rsidR="00345030" w:rsidRPr="00FB28F4">
        <w:t xml:space="preserve">ubtiekėjų </w:t>
      </w:r>
      <w:r w:rsidR="00345030" w:rsidRPr="00FB28F4">
        <w:lastRenderedPageBreak/>
        <w:t>pasitelkimo tvarkai nustatyti SPS.</w:t>
      </w:r>
    </w:p>
    <w:p w14:paraId="37AE0F07" w14:textId="08F39B1B" w:rsidR="004314D2" w:rsidRPr="00FB28F4" w:rsidRDefault="00086490" w:rsidP="004314D2">
      <w:pPr>
        <w:widowControl w:val="0"/>
        <w:numPr>
          <w:ilvl w:val="1"/>
          <w:numId w:val="1"/>
        </w:numPr>
        <w:tabs>
          <w:tab w:val="left" w:pos="567"/>
        </w:tabs>
        <w:spacing w:before="60" w:after="60"/>
        <w:ind w:left="0" w:firstLine="0"/>
        <w:jc w:val="both"/>
      </w:pPr>
      <w:r w:rsidRPr="00FB28F4">
        <w:t>Perkančioji organizacija</w:t>
      </w:r>
      <w:r w:rsidR="004314D2" w:rsidRPr="00FB28F4">
        <w:t xml:space="preserve"> neriboja </w:t>
      </w:r>
      <w:r w:rsidR="00B07BBC" w:rsidRPr="00FB28F4">
        <w:t>T</w:t>
      </w:r>
      <w:r w:rsidR="004314D2" w:rsidRPr="00FB28F4">
        <w:t>iekėjų galimybės esminių užduočių atlikimui pasitelkti subtiekėjus ir (arba) tiekėjų grupės narius, jeigu SPS nėra nurodyta kitaip.</w:t>
      </w:r>
    </w:p>
    <w:p w14:paraId="17681336" w14:textId="77777777" w:rsidR="00AE62EB" w:rsidRPr="00FB28F4" w:rsidRDefault="00AE62EB" w:rsidP="00374E11">
      <w:pPr>
        <w:tabs>
          <w:tab w:val="left" w:pos="567"/>
        </w:tabs>
        <w:spacing w:before="60" w:after="60"/>
        <w:jc w:val="both"/>
        <w:rPr>
          <w:rFonts w:asciiTheme="minorHAnsi" w:hAnsiTheme="minorHAnsi" w:cstheme="minorHAnsi"/>
          <w:iCs/>
          <w:sz w:val="22"/>
          <w:szCs w:val="22"/>
        </w:rPr>
      </w:pPr>
      <w:bookmarkStart w:id="41" w:name="_Toc341687221"/>
      <w:bookmarkStart w:id="42" w:name="_Toc387142380"/>
    </w:p>
    <w:p w14:paraId="0EB5BA0A" w14:textId="6E34C838" w:rsidR="007B4F20" w:rsidRPr="001E6C2B" w:rsidRDefault="00A804DD" w:rsidP="009E5673">
      <w:pPr>
        <w:pStyle w:val="Heading1"/>
        <w:numPr>
          <w:ilvl w:val="0"/>
          <w:numId w:val="21"/>
        </w:numPr>
        <w:spacing w:before="60" w:after="60"/>
        <w:jc w:val="center"/>
        <w:rPr>
          <w:b/>
          <w:bCs/>
        </w:rPr>
      </w:pPr>
      <w:bookmarkStart w:id="43" w:name="_Toc124415946"/>
      <w:r w:rsidRPr="001E6C2B">
        <w:rPr>
          <w:b/>
          <w:bCs/>
        </w:rPr>
        <w:t>R</w:t>
      </w:r>
      <w:r w:rsidR="00F93CB4" w:rsidRPr="001E6C2B">
        <w:rPr>
          <w:b/>
          <w:bCs/>
        </w:rPr>
        <w:t>EIKALAVIMAI</w:t>
      </w:r>
      <w:r w:rsidRPr="001E6C2B">
        <w:rPr>
          <w:b/>
          <w:bCs/>
        </w:rPr>
        <w:t xml:space="preserve"> </w:t>
      </w:r>
      <w:r w:rsidR="007B4F20" w:rsidRPr="001E6C2B">
        <w:rPr>
          <w:b/>
          <w:bCs/>
        </w:rPr>
        <w:t>PASIŪLYMŲ PATEIKIM</w:t>
      </w:r>
      <w:r w:rsidR="00B45776" w:rsidRPr="001E6C2B">
        <w:rPr>
          <w:b/>
          <w:bCs/>
        </w:rPr>
        <w:t>UI</w:t>
      </w:r>
      <w:bookmarkEnd w:id="41"/>
      <w:bookmarkEnd w:id="42"/>
      <w:bookmarkEnd w:id="43"/>
    </w:p>
    <w:p w14:paraId="6CAEC6AE" w14:textId="3CD3DFFB" w:rsidR="00ED25F3" w:rsidRPr="001E6C2B" w:rsidRDefault="004E5C26" w:rsidP="009E5673">
      <w:pPr>
        <w:pStyle w:val="ListParagraph"/>
        <w:widowControl w:val="0"/>
        <w:numPr>
          <w:ilvl w:val="1"/>
          <w:numId w:val="21"/>
        </w:numPr>
        <w:tabs>
          <w:tab w:val="left" w:pos="567"/>
        </w:tabs>
        <w:spacing w:before="60" w:after="60"/>
        <w:ind w:left="0" w:firstLine="0"/>
        <w:contextualSpacing w:val="0"/>
        <w:jc w:val="both"/>
      </w:pPr>
      <w:r w:rsidRPr="001E6C2B">
        <w:t xml:space="preserve">Bet kuris </w:t>
      </w:r>
      <w:r w:rsidR="0053750C" w:rsidRPr="001E6C2B">
        <w:t>Tiekėjas</w:t>
      </w:r>
      <w:r w:rsidRPr="001E6C2B">
        <w:t xml:space="preserve"> Pirkimui gali teikti tik vieną Pasiūlymą, nepriklausomai nuo to, ar Pasiūlymą jis teikia kaip atskiras </w:t>
      </w:r>
      <w:r w:rsidR="0053750C" w:rsidRPr="001E6C2B">
        <w:t>Tiekėjas</w:t>
      </w:r>
      <w:r w:rsidRPr="001E6C2B">
        <w:t xml:space="preserve">, ar kaip </w:t>
      </w:r>
      <w:r w:rsidR="008B2D97" w:rsidRPr="001E6C2B">
        <w:t>t</w:t>
      </w:r>
      <w:r w:rsidR="0072107D" w:rsidRPr="001E6C2B">
        <w:t xml:space="preserve">iekėjų </w:t>
      </w:r>
      <w:r w:rsidR="00DE243B" w:rsidRPr="001E6C2B">
        <w:t xml:space="preserve">grupės </w:t>
      </w:r>
      <w:r w:rsidR="0072107D" w:rsidRPr="001E6C2B">
        <w:t>narys</w:t>
      </w:r>
      <w:r w:rsidRPr="001E6C2B">
        <w:t>.</w:t>
      </w:r>
    </w:p>
    <w:p w14:paraId="605C00CD" w14:textId="0D3EE3E4" w:rsidR="00A720E7" w:rsidRPr="001E6C2B" w:rsidRDefault="00DC2B04" w:rsidP="009E5673">
      <w:pPr>
        <w:pStyle w:val="ListParagraph"/>
        <w:widowControl w:val="0"/>
        <w:numPr>
          <w:ilvl w:val="1"/>
          <w:numId w:val="21"/>
        </w:numPr>
        <w:tabs>
          <w:tab w:val="left" w:pos="567"/>
        </w:tabs>
        <w:spacing w:before="60" w:after="60"/>
        <w:ind w:left="0" w:firstLine="0"/>
        <w:contextualSpacing w:val="0"/>
        <w:jc w:val="both"/>
      </w:pPr>
      <w:r w:rsidRPr="001E6C2B">
        <w:rPr>
          <w:iCs/>
        </w:rPr>
        <w:t>P</w:t>
      </w:r>
      <w:r w:rsidR="007B4F20" w:rsidRPr="001E6C2B">
        <w:t>asiūlymas</w:t>
      </w:r>
      <w:r w:rsidR="00B32E66" w:rsidRPr="001E6C2B">
        <w:t xml:space="preserve"> </w:t>
      </w:r>
      <w:r w:rsidR="007B4F20" w:rsidRPr="001E6C2B">
        <w:t xml:space="preserve">turi būti pateiktas pagal </w:t>
      </w:r>
      <w:r w:rsidR="00C35AC4" w:rsidRPr="001E6C2B">
        <w:t>Pirkimo sąlyg</w:t>
      </w:r>
      <w:r w:rsidR="007B4F20" w:rsidRPr="001E6C2B">
        <w:t>ų reikalavimus</w:t>
      </w:r>
      <w:r w:rsidR="0052025F" w:rsidRPr="001E6C2B">
        <w:t xml:space="preserve">, kartu pateikiant visą </w:t>
      </w:r>
      <w:r w:rsidR="00086490" w:rsidRPr="001E6C2B">
        <w:t>Perkančiosios organizacijos</w:t>
      </w:r>
      <w:r w:rsidR="0052025F" w:rsidRPr="001E6C2B">
        <w:t xml:space="preserve"> prašomą informaciją</w:t>
      </w:r>
      <w:r w:rsidR="00B32E66" w:rsidRPr="001E6C2B">
        <w:t>.</w:t>
      </w:r>
    </w:p>
    <w:p w14:paraId="30EA1E3E" w14:textId="32A25A24" w:rsidR="00E805E5" w:rsidRPr="001E6C2B" w:rsidRDefault="00A720E7" w:rsidP="00E805E5">
      <w:pPr>
        <w:pStyle w:val="ListParagraph"/>
        <w:widowControl w:val="0"/>
        <w:numPr>
          <w:ilvl w:val="1"/>
          <w:numId w:val="21"/>
        </w:numPr>
        <w:tabs>
          <w:tab w:val="left" w:pos="567"/>
        </w:tabs>
        <w:spacing w:before="60" w:after="60"/>
        <w:ind w:left="0" w:firstLine="0"/>
        <w:contextualSpacing w:val="0"/>
        <w:jc w:val="both"/>
        <w:rPr>
          <w:lang w:eastAsia="lt-LT"/>
        </w:rPr>
      </w:pPr>
      <w:r w:rsidRPr="001E6C2B">
        <w:rPr>
          <w:lang w:eastAsia="lt-LT"/>
        </w:rPr>
        <w:t xml:space="preserve">Jeigu </w:t>
      </w:r>
      <w:r w:rsidR="00086490" w:rsidRPr="001E6C2B">
        <w:rPr>
          <w:lang w:eastAsia="lt-LT"/>
        </w:rPr>
        <w:t>Perkančioji organizacija</w:t>
      </w:r>
      <w:r w:rsidRPr="001E6C2B">
        <w:rPr>
          <w:lang w:eastAsia="lt-LT"/>
        </w:rPr>
        <w:t xml:space="preserve"> numato Pasiūlymus vertinti pagal kainos ar sąnaudų ir kokybės santykį ir </w:t>
      </w:r>
      <w:r w:rsidR="00086490" w:rsidRPr="001E6C2B">
        <w:rPr>
          <w:lang w:eastAsia="lt-LT"/>
        </w:rPr>
        <w:t>Perkančiosios organizacijos</w:t>
      </w:r>
      <w:r w:rsidRPr="001E6C2B">
        <w:rPr>
          <w:lang w:eastAsia="lt-LT"/>
        </w:rPr>
        <w:t xml:space="preserve"> pasirinktos vertinti Pasiūlymo techninės charakteristikos nėra kiekybiškai vertinamos, Pirkimo sąlygose</w:t>
      </w:r>
      <w:r w:rsidR="00835D44" w:rsidRPr="001E6C2B">
        <w:rPr>
          <w:lang w:eastAsia="lt-LT"/>
        </w:rPr>
        <w:t xml:space="preserve"> (SPS)</w:t>
      </w:r>
      <w:r w:rsidRPr="001E6C2B">
        <w:rPr>
          <w:lang w:eastAsia="lt-LT"/>
        </w:rPr>
        <w:t xml:space="preserve"> nurodoma, kad Tiekėjai Pasiūlymą pateikia dvejomis dalimis (dvejose elektroninių Pasiūlymų dėžutėse arba dviejuose vokuose), kurių vienoje būtų pateikta kaina arba sąnaudos, kitoje – likęs Pasiūlymas (techniniai Pasiūlymo duomenys, kita informacija ir dokumentai). </w:t>
      </w:r>
      <w:r w:rsidR="00086490" w:rsidRPr="001E6C2B">
        <w:rPr>
          <w:lang w:eastAsia="lt-LT"/>
        </w:rPr>
        <w:t>Perkančioji organizacija</w:t>
      </w:r>
      <w:r w:rsidRPr="001E6C2B">
        <w:rPr>
          <w:lang w:eastAsia="lt-LT"/>
        </w:rPr>
        <w:t xml:space="preserve"> užtikrina, kad su Pasiūlymo dalimi, kurioje pateikta kaina arba sąnaudos, galėtų susipažinti tik po to, kai bus įvertinta Pasiūlymo dalis, kurioje pateikti techniniai Pasiūlymo duomenys, kita informacija ir dokumentai. Jeigu Pasiūlymo techninės charakteristikos yra kiekybiškai vertinamos, Tiekėjai Pasiūlymą teikia vienoje elektroninių Pasiūlymų dėžutėje</w:t>
      </w:r>
      <w:r w:rsidR="00835D44" w:rsidRPr="001E6C2B">
        <w:rPr>
          <w:lang w:eastAsia="lt-LT"/>
        </w:rPr>
        <w:t xml:space="preserve"> (jei SPS nenurodyta kitaip)</w:t>
      </w:r>
      <w:r w:rsidRPr="001E6C2B">
        <w:rPr>
          <w:lang w:eastAsia="lt-LT"/>
        </w:rPr>
        <w:t>.</w:t>
      </w:r>
      <w:bookmarkStart w:id="44" w:name="part_c26565988f7943f4a0ff4cd15d34f83f"/>
      <w:bookmarkStart w:id="45" w:name="part_45718e324f134045ad851d83f84fd37e"/>
      <w:bookmarkStart w:id="46" w:name="part_9f2c2c58e9094b9697d1253b33c8eff2"/>
      <w:bookmarkStart w:id="47" w:name="part_fdea709a9b7f4c93ae3793ee0d2b0fa1"/>
      <w:bookmarkEnd w:id="44"/>
      <w:bookmarkEnd w:id="45"/>
      <w:bookmarkEnd w:id="46"/>
      <w:bookmarkEnd w:id="47"/>
    </w:p>
    <w:p w14:paraId="0AEE6948" w14:textId="6C52C110" w:rsidR="00D73E0A" w:rsidRPr="001E6C2B" w:rsidRDefault="00172D14" w:rsidP="009E5673">
      <w:pPr>
        <w:pStyle w:val="NormalWeb"/>
        <w:numPr>
          <w:ilvl w:val="1"/>
          <w:numId w:val="21"/>
        </w:numPr>
        <w:tabs>
          <w:tab w:val="left" w:pos="567"/>
        </w:tabs>
        <w:spacing w:before="60" w:beforeAutospacing="0" w:after="60" w:afterAutospacing="0"/>
        <w:ind w:left="0" w:firstLine="0"/>
        <w:jc w:val="both"/>
        <w:rPr>
          <w:rFonts w:ascii="Times New Roman" w:hAnsi="Times New Roman" w:cs="Times New Roman"/>
          <w:color w:val="auto"/>
          <w:sz w:val="24"/>
          <w:szCs w:val="24"/>
        </w:rPr>
      </w:pPr>
      <w:r w:rsidRPr="001E6C2B">
        <w:rPr>
          <w:rFonts w:ascii="Times New Roman" w:hAnsi="Times New Roman" w:cs="Times New Roman"/>
          <w:color w:val="auto"/>
          <w:sz w:val="24"/>
          <w:szCs w:val="24"/>
        </w:rPr>
        <w:t xml:space="preserve">Pagal </w:t>
      </w:r>
      <w:r w:rsidR="00D73E0A" w:rsidRPr="001E6C2B">
        <w:rPr>
          <w:rFonts w:ascii="Times New Roman" w:hAnsi="Times New Roman" w:cs="Times New Roman"/>
          <w:color w:val="auto"/>
          <w:sz w:val="24"/>
          <w:szCs w:val="24"/>
        </w:rPr>
        <w:t>SPS nustatyt</w:t>
      </w:r>
      <w:r w:rsidRPr="001E6C2B">
        <w:rPr>
          <w:rFonts w:ascii="Times New Roman" w:hAnsi="Times New Roman" w:cs="Times New Roman"/>
          <w:color w:val="auto"/>
          <w:sz w:val="24"/>
          <w:szCs w:val="24"/>
        </w:rPr>
        <w:t>u</w:t>
      </w:r>
      <w:r w:rsidR="00D73E0A" w:rsidRPr="001E6C2B">
        <w:rPr>
          <w:rFonts w:ascii="Times New Roman" w:hAnsi="Times New Roman" w:cs="Times New Roman"/>
          <w:color w:val="auto"/>
          <w:sz w:val="24"/>
          <w:szCs w:val="24"/>
        </w:rPr>
        <w:t>s reikalavim</w:t>
      </w:r>
      <w:r w:rsidRPr="001E6C2B">
        <w:rPr>
          <w:rFonts w:ascii="Times New Roman" w:hAnsi="Times New Roman" w:cs="Times New Roman"/>
          <w:color w:val="auto"/>
          <w:sz w:val="24"/>
          <w:szCs w:val="24"/>
        </w:rPr>
        <w:t>u</w:t>
      </w:r>
      <w:r w:rsidR="00D73E0A" w:rsidRPr="001E6C2B">
        <w:rPr>
          <w:rFonts w:ascii="Times New Roman" w:hAnsi="Times New Roman" w:cs="Times New Roman"/>
          <w:color w:val="auto"/>
          <w:sz w:val="24"/>
          <w:szCs w:val="24"/>
        </w:rPr>
        <w:t xml:space="preserve">s Tiekėjams </w:t>
      </w:r>
      <w:r w:rsidRPr="001E6C2B">
        <w:rPr>
          <w:rFonts w:ascii="Times New Roman" w:hAnsi="Times New Roman" w:cs="Times New Roman"/>
          <w:color w:val="auto"/>
          <w:sz w:val="24"/>
          <w:szCs w:val="24"/>
        </w:rPr>
        <w:t xml:space="preserve">pateikusiems </w:t>
      </w:r>
      <w:r w:rsidR="00D73E0A" w:rsidRPr="001E6C2B">
        <w:rPr>
          <w:rFonts w:ascii="Times New Roman" w:hAnsi="Times New Roman" w:cs="Times New Roman"/>
          <w:color w:val="auto"/>
          <w:sz w:val="24"/>
          <w:szCs w:val="24"/>
        </w:rPr>
        <w:t>EBVPD:</w:t>
      </w:r>
    </w:p>
    <w:p w14:paraId="77499332" w14:textId="1D3C691B" w:rsidR="00D73E0A" w:rsidRPr="001E6C2B" w:rsidRDefault="00086490" w:rsidP="009E5673">
      <w:pPr>
        <w:pStyle w:val="NormalWeb"/>
        <w:numPr>
          <w:ilvl w:val="2"/>
          <w:numId w:val="21"/>
        </w:numPr>
        <w:tabs>
          <w:tab w:val="left" w:pos="567"/>
          <w:tab w:val="left" w:pos="709"/>
        </w:tabs>
        <w:spacing w:before="60" w:beforeAutospacing="0" w:after="60" w:afterAutospacing="0"/>
        <w:ind w:left="0" w:firstLine="0"/>
        <w:jc w:val="both"/>
        <w:rPr>
          <w:rFonts w:ascii="Times New Roman" w:hAnsi="Times New Roman" w:cs="Times New Roman"/>
          <w:color w:val="auto"/>
          <w:sz w:val="24"/>
          <w:szCs w:val="24"/>
        </w:rPr>
      </w:pPr>
      <w:r w:rsidRPr="001E6C2B">
        <w:rPr>
          <w:rFonts w:ascii="Times New Roman" w:hAnsi="Times New Roman" w:cs="Times New Roman"/>
          <w:color w:val="auto"/>
          <w:sz w:val="24"/>
          <w:szCs w:val="24"/>
        </w:rPr>
        <w:t>Perkančioji organizacija</w:t>
      </w:r>
      <w:r w:rsidR="00D73E0A" w:rsidRPr="001E6C2B">
        <w:rPr>
          <w:rFonts w:ascii="Times New Roman" w:hAnsi="Times New Roman" w:cs="Times New Roman"/>
          <w:color w:val="auto"/>
          <w:sz w:val="24"/>
          <w:szCs w:val="24"/>
        </w:rPr>
        <w:t xml:space="preserve"> atitiktį EBVPD patvirtinančių dokumentų reikalauja tik iš to Tiekėjo, kurio Pasiūlymas pagal vertinimo rezultatus galės būti pripažintas laimėjusiu</w:t>
      </w:r>
      <w:r w:rsidR="008B2D97" w:rsidRPr="001E6C2B">
        <w:rPr>
          <w:rFonts w:ascii="Times New Roman" w:hAnsi="Times New Roman" w:cs="Times New Roman"/>
          <w:sz w:val="24"/>
          <w:szCs w:val="24"/>
        </w:rPr>
        <w:t xml:space="preserve"> </w:t>
      </w:r>
      <w:r w:rsidR="008B2D97" w:rsidRPr="001E6C2B">
        <w:rPr>
          <w:rFonts w:ascii="Times New Roman" w:hAnsi="Times New Roman" w:cs="Times New Roman"/>
          <w:color w:val="auto"/>
          <w:sz w:val="24"/>
          <w:szCs w:val="24"/>
        </w:rPr>
        <w:t>(jeigu SPS nenurodyta kitaip)</w:t>
      </w:r>
      <w:r w:rsidR="008B19D3" w:rsidRPr="001E6C2B">
        <w:rPr>
          <w:rFonts w:ascii="Times New Roman" w:hAnsi="Times New Roman" w:cs="Times New Roman"/>
          <w:color w:val="auto"/>
          <w:sz w:val="24"/>
          <w:szCs w:val="24"/>
        </w:rPr>
        <w:t>;</w:t>
      </w:r>
      <w:r w:rsidR="00D73E0A" w:rsidRPr="001E6C2B">
        <w:rPr>
          <w:rFonts w:ascii="Times New Roman" w:hAnsi="Times New Roman" w:cs="Times New Roman"/>
          <w:color w:val="auto"/>
          <w:sz w:val="24"/>
          <w:szCs w:val="24"/>
        </w:rPr>
        <w:t xml:space="preserve"> </w:t>
      </w:r>
    </w:p>
    <w:p w14:paraId="5CA0CD2A" w14:textId="6165BC4A" w:rsidR="00D73E0A" w:rsidRPr="001E6C2B" w:rsidRDefault="00D73E0A" w:rsidP="009E5673">
      <w:pPr>
        <w:pStyle w:val="NormalWeb"/>
        <w:numPr>
          <w:ilvl w:val="2"/>
          <w:numId w:val="21"/>
        </w:numPr>
        <w:tabs>
          <w:tab w:val="left" w:pos="567"/>
          <w:tab w:val="left" w:pos="709"/>
        </w:tabs>
        <w:spacing w:before="60" w:beforeAutospacing="0" w:after="60" w:afterAutospacing="0"/>
        <w:ind w:left="0" w:firstLine="0"/>
        <w:jc w:val="both"/>
        <w:rPr>
          <w:rFonts w:ascii="Times New Roman" w:hAnsi="Times New Roman" w:cs="Times New Roman"/>
          <w:color w:val="auto"/>
          <w:sz w:val="24"/>
          <w:szCs w:val="24"/>
        </w:rPr>
      </w:pPr>
      <w:r w:rsidRPr="001E6C2B">
        <w:rPr>
          <w:rFonts w:ascii="Times New Roman" w:hAnsi="Times New Roman" w:cs="Times New Roman"/>
          <w:color w:val="auto"/>
          <w:sz w:val="24"/>
          <w:szCs w:val="24"/>
        </w:rPr>
        <w:t xml:space="preserve">Jeigu Tiekėjas, kurio Pasiūlymas gali būti pripažintas laimėjusiu, </w:t>
      </w:r>
      <w:r w:rsidR="00086490" w:rsidRPr="001E6C2B">
        <w:rPr>
          <w:rFonts w:ascii="Times New Roman" w:hAnsi="Times New Roman" w:cs="Times New Roman"/>
          <w:color w:val="auto"/>
          <w:sz w:val="24"/>
          <w:szCs w:val="24"/>
        </w:rPr>
        <w:t>Perkančiosios organizacijos</w:t>
      </w:r>
      <w:r w:rsidRPr="001E6C2B">
        <w:rPr>
          <w:rFonts w:ascii="Times New Roman" w:hAnsi="Times New Roman" w:cs="Times New Roman"/>
          <w:color w:val="auto"/>
          <w:sz w:val="24"/>
          <w:szCs w:val="24"/>
        </w:rPr>
        <w:t xml:space="preserve"> prašymu pateikė visus pašalinimo pagrindų nebuvimo ir kvalifikaciją patvirtinančius dokumentus, įrodančius </w:t>
      </w:r>
      <w:r w:rsidR="00067C44" w:rsidRPr="001E6C2B">
        <w:rPr>
          <w:rFonts w:ascii="Times New Roman" w:hAnsi="Times New Roman" w:cs="Times New Roman"/>
          <w:color w:val="auto"/>
          <w:sz w:val="24"/>
          <w:szCs w:val="24"/>
        </w:rPr>
        <w:t xml:space="preserve">Tiekėjo </w:t>
      </w:r>
      <w:r w:rsidRPr="001E6C2B">
        <w:rPr>
          <w:rFonts w:ascii="Times New Roman" w:hAnsi="Times New Roman" w:cs="Times New Roman"/>
          <w:color w:val="auto"/>
          <w:sz w:val="24"/>
          <w:szCs w:val="24"/>
        </w:rPr>
        <w:t>atitikimą EBVPD nurodytai informacijai, kitų Tiekėjų pašalinimo pagrindų nebuvimą ir kvalifikaciją patvirtinantys dokumentai nėra tikrinami;</w:t>
      </w:r>
    </w:p>
    <w:p w14:paraId="3D995D34" w14:textId="44BA13E7" w:rsidR="002037AA" w:rsidRPr="001E6C2B" w:rsidRDefault="00D73E0A" w:rsidP="002037AA">
      <w:pPr>
        <w:pStyle w:val="NormalWeb"/>
        <w:numPr>
          <w:ilvl w:val="2"/>
          <w:numId w:val="21"/>
        </w:numPr>
        <w:tabs>
          <w:tab w:val="left" w:pos="567"/>
          <w:tab w:val="left" w:pos="709"/>
        </w:tabs>
        <w:spacing w:before="60" w:beforeAutospacing="0" w:after="60" w:afterAutospacing="0"/>
        <w:ind w:left="0" w:firstLine="0"/>
        <w:jc w:val="both"/>
        <w:rPr>
          <w:rFonts w:ascii="Times New Roman" w:hAnsi="Times New Roman" w:cs="Times New Roman"/>
          <w:color w:val="auto"/>
          <w:sz w:val="24"/>
          <w:szCs w:val="24"/>
        </w:rPr>
      </w:pPr>
      <w:r w:rsidRPr="001E6C2B">
        <w:rPr>
          <w:rFonts w:ascii="Times New Roman" w:hAnsi="Times New Roman" w:cs="Times New Roman"/>
          <w:color w:val="auto"/>
          <w:sz w:val="24"/>
          <w:szCs w:val="24"/>
        </w:rPr>
        <w:t xml:space="preserve">Jeigu Tiekėjas, kurio Pasiūlymas gali būti pripažintas laimėjusiu, per </w:t>
      </w:r>
      <w:r w:rsidR="00086490" w:rsidRPr="001E6C2B">
        <w:rPr>
          <w:rFonts w:ascii="Times New Roman" w:hAnsi="Times New Roman" w:cs="Times New Roman"/>
          <w:color w:val="auto"/>
          <w:sz w:val="24"/>
          <w:szCs w:val="24"/>
        </w:rPr>
        <w:t>Perkančiosios organizacijos</w:t>
      </w:r>
      <w:r w:rsidRPr="001E6C2B">
        <w:rPr>
          <w:rFonts w:ascii="Times New Roman" w:hAnsi="Times New Roman" w:cs="Times New Roman"/>
          <w:color w:val="auto"/>
          <w:sz w:val="24"/>
          <w:szCs w:val="24"/>
        </w:rPr>
        <w:t xml:space="preserve"> nurodytą terminą nepateikė pašalinimo pagrindų nebuvimo ir kvalifikaciją patvirtinančių dokumentų, arba, </w:t>
      </w:r>
      <w:r w:rsidR="00086490" w:rsidRPr="001E6C2B">
        <w:rPr>
          <w:rFonts w:ascii="Times New Roman" w:hAnsi="Times New Roman" w:cs="Times New Roman"/>
          <w:color w:val="auto"/>
          <w:sz w:val="24"/>
          <w:szCs w:val="24"/>
        </w:rPr>
        <w:t>Perkančiosios organizacijos</w:t>
      </w:r>
      <w:r w:rsidRPr="001E6C2B">
        <w:rPr>
          <w:rFonts w:ascii="Times New Roman" w:hAnsi="Times New Roman" w:cs="Times New Roman"/>
          <w:color w:val="auto"/>
          <w:sz w:val="24"/>
          <w:szCs w:val="24"/>
        </w:rPr>
        <w:t xml:space="preserve"> prašymu, nepatikslino pateiktų netikslių ar neišsamių duomenų apie savo pašalinimo pagrindų nebuvimą ir kvalifikaciją, arba Tiekėjas neatitiko EBVPD nurodytos informacijos, arba Tiekėjas, kurio Pasiūlymas gali būti pripažintas laimėjusiu, atmetamas, tikrinami kito </w:t>
      </w:r>
      <w:r w:rsidR="008B19D3" w:rsidRPr="001E6C2B">
        <w:rPr>
          <w:rFonts w:ascii="Times New Roman" w:hAnsi="Times New Roman" w:cs="Times New Roman"/>
          <w:color w:val="auto"/>
          <w:sz w:val="24"/>
          <w:szCs w:val="24"/>
        </w:rPr>
        <w:t xml:space="preserve">Tiekėjo, kurio </w:t>
      </w:r>
      <w:r w:rsidR="00D66C44" w:rsidRPr="001E6C2B">
        <w:rPr>
          <w:rFonts w:ascii="Times New Roman" w:hAnsi="Times New Roman" w:cs="Times New Roman"/>
          <w:color w:val="auto"/>
          <w:sz w:val="24"/>
          <w:szCs w:val="24"/>
        </w:rPr>
        <w:t>P</w:t>
      </w:r>
      <w:r w:rsidR="008B19D3" w:rsidRPr="001E6C2B">
        <w:rPr>
          <w:rFonts w:ascii="Times New Roman" w:hAnsi="Times New Roman" w:cs="Times New Roman"/>
          <w:color w:val="auto"/>
          <w:sz w:val="24"/>
          <w:szCs w:val="24"/>
        </w:rPr>
        <w:t xml:space="preserve">asiūlymas yra pirmas </w:t>
      </w:r>
      <w:r w:rsidRPr="001E6C2B">
        <w:rPr>
          <w:rFonts w:ascii="Times New Roman" w:hAnsi="Times New Roman" w:cs="Times New Roman"/>
          <w:color w:val="auto"/>
          <w:sz w:val="24"/>
          <w:szCs w:val="24"/>
        </w:rPr>
        <w:t>po Tiekėjo, pagal vertinimo rezultatus galėjusio būti pripažinto laimėjusiu, EBVPD</w:t>
      </w:r>
      <w:r w:rsidR="008B19D3" w:rsidRPr="001E6C2B">
        <w:rPr>
          <w:rFonts w:ascii="Times New Roman" w:hAnsi="Times New Roman" w:cs="Times New Roman"/>
          <w:color w:val="auto"/>
          <w:sz w:val="24"/>
          <w:szCs w:val="24"/>
        </w:rPr>
        <w:t xml:space="preserve"> nurodytą informaciją</w:t>
      </w:r>
      <w:r w:rsidRPr="001E6C2B">
        <w:rPr>
          <w:rFonts w:ascii="Times New Roman" w:hAnsi="Times New Roman" w:cs="Times New Roman"/>
          <w:color w:val="auto"/>
          <w:sz w:val="24"/>
          <w:szCs w:val="24"/>
        </w:rPr>
        <w:t xml:space="preserve"> patvirtinantys dokumentai.</w:t>
      </w:r>
    </w:p>
    <w:p w14:paraId="2DC96EFF" w14:textId="09E02C2E" w:rsidR="00A804DD" w:rsidRPr="001E6C2B" w:rsidRDefault="00A804DD" w:rsidP="009E5673">
      <w:pPr>
        <w:numPr>
          <w:ilvl w:val="1"/>
          <w:numId w:val="21"/>
        </w:numPr>
        <w:tabs>
          <w:tab w:val="left" w:pos="567"/>
        </w:tabs>
        <w:spacing w:before="60" w:after="60"/>
        <w:ind w:left="0" w:firstLine="0"/>
        <w:jc w:val="both"/>
      </w:pPr>
      <w:r w:rsidRPr="001E6C2B">
        <w:t>Pasiūlyma</w:t>
      </w:r>
      <w:r w:rsidR="00411D0C">
        <w:t>s</w:t>
      </w:r>
      <w:r w:rsidR="00814068" w:rsidRPr="001E6C2B">
        <w:t xml:space="preserve"> ir jo priedai (kurių formose nurodoma, kad turi būti įgalioto asmens parašas)</w:t>
      </w:r>
      <w:r w:rsidRPr="001E6C2B">
        <w:t xml:space="preserve"> </w:t>
      </w:r>
      <w:r w:rsidR="00B5791A" w:rsidRPr="001E6C2B">
        <w:t>privalo būti pasirašyti</w:t>
      </w:r>
      <w:r w:rsidR="00EC7C18" w:rsidRPr="001E6C2B">
        <w:t xml:space="preserve"> fizini</w:t>
      </w:r>
      <w:r w:rsidR="00814068" w:rsidRPr="001E6C2B">
        <w:t>ais įgalioto asmens parašais</w:t>
      </w:r>
      <w:r w:rsidR="00EC7C18" w:rsidRPr="001E6C2B">
        <w:t xml:space="preserve"> </w:t>
      </w:r>
      <w:r w:rsidR="00BA0263" w:rsidRPr="001E6C2B">
        <w:t>arba</w:t>
      </w:r>
      <w:r w:rsidR="00B5791A" w:rsidRPr="001E6C2B">
        <w:t xml:space="preserve"> </w:t>
      </w:r>
      <w:r w:rsidR="00BA0263" w:rsidRPr="001E6C2B">
        <w:rPr>
          <w:bCs/>
          <w:iCs/>
          <w:color w:val="000000"/>
        </w:rPr>
        <w:t xml:space="preserve">kvalifikuotu </w:t>
      </w:r>
      <w:r w:rsidR="00B5791A" w:rsidRPr="001E6C2B">
        <w:rPr>
          <w:bCs/>
          <w:iCs/>
          <w:color w:val="000000"/>
        </w:rPr>
        <w:t xml:space="preserve">elektroniniu parašu, atitinkančiu </w:t>
      </w:r>
      <w:r w:rsidR="003219B2">
        <w:rPr>
          <w:bCs/>
          <w:iCs/>
          <w:color w:val="000000"/>
        </w:rPr>
        <w:t>V</w:t>
      </w:r>
      <w:r w:rsidR="00814068" w:rsidRPr="001E6C2B">
        <w:rPr>
          <w:bCs/>
          <w:iCs/>
          <w:color w:val="000000"/>
        </w:rPr>
        <w:t xml:space="preserve">PĮ </w:t>
      </w:r>
      <w:r w:rsidR="00F83B14">
        <w:rPr>
          <w:bCs/>
          <w:iCs/>
          <w:color w:val="000000"/>
        </w:rPr>
        <w:t>22</w:t>
      </w:r>
      <w:r w:rsidR="00814068" w:rsidRPr="001E6C2B">
        <w:rPr>
          <w:bCs/>
          <w:iCs/>
          <w:color w:val="000000"/>
        </w:rPr>
        <w:t xml:space="preserve"> straipsnio 11 dalies 2 ir 3 punktuose nustatytus</w:t>
      </w:r>
      <w:r w:rsidR="00B5791A" w:rsidRPr="001E6C2B">
        <w:rPr>
          <w:bCs/>
          <w:iCs/>
          <w:color w:val="000000"/>
        </w:rPr>
        <w:t xml:space="preserve"> reikalavimus, ir</w:t>
      </w:r>
      <w:r w:rsidR="00B5791A" w:rsidRPr="001E6C2B">
        <w:t xml:space="preserve"> perduodam</w:t>
      </w:r>
      <w:r w:rsidR="00814068" w:rsidRPr="001E6C2B">
        <w:t>i</w:t>
      </w:r>
      <w:r w:rsidR="00B5791A" w:rsidRPr="001E6C2B">
        <w:t xml:space="preserve"> elektroninėmis priemonėmis</w:t>
      </w:r>
      <w:r w:rsidR="00F94A9A" w:rsidRPr="001E6C2B">
        <w:t>,</w:t>
      </w:r>
      <w:r w:rsidR="00B5791A" w:rsidRPr="001E6C2B">
        <w:t xml:space="preserve"> laikantis </w:t>
      </w:r>
      <w:r w:rsidR="008C038D">
        <w:t>V</w:t>
      </w:r>
      <w:r w:rsidR="00B5791A" w:rsidRPr="001E6C2B">
        <w:rPr>
          <w:rStyle w:val="margin-left-101"/>
        </w:rPr>
        <w:t>PĮ</w:t>
      </w:r>
      <w:r w:rsidR="00B5791A" w:rsidRPr="001E6C2B">
        <w:t xml:space="preserve"> </w:t>
      </w:r>
      <w:r w:rsidR="008C038D">
        <w:t>22</w:t>
      </w:r>
      <w:r w:rsidR="008C038D" w:rsidRPr="001E6C2B">
        <w:t> </w:t>
      </w:r>
      <w:r w:rsidR="00B5791A" w:rsidRPr="001E6C2B">
        <w:t>straipsnyje nustatytų reikalavimų</w:t>
      </w:r>
      <w:r w:rsidR="00161CD2" w:rsidRPr="001E6C2B">
        <w:t>, jei SPS nėra nurodyta kitaip</w:t>
      </w:r>
      <w:r w:rsidR="00B5791A" w:rsidRPr="001E6C2B">
        <w:t>.</w:t>
      </w:r>
      <w:r w:rsidR="00814068" w:rsidRPr="001E6C2B">
        <w:t xml:space="preserve"> Jeigu dokumentų rinkinys pasirašytas galiojančiu kvalifikuotu elektroniniu parašu, nereikalaujama kiekvieno dokumento pasirašinėti atskirai.</w:t>
      </w:r>
    </w:p>
    <w:p w14:paraId="23B3F4F2" w14:textId="77777777" w:rsidR="007B4F20" w:rsidRPr="001E6C2B" w:rsidRDefault="000F2203" w:rsidP="009E5673">
      <w:pPr>
        <w:pStyle w:val="ListParagraph"/>
        <w:numPr>
          <w:ilvl w:val="1"/>
          <w:numId w:val="21"/>
        </w:numPr>
        <w:tabs>
          <w:tab w:val="left" w:pos="567"/>
        </w:tabs>
        <w:spacing w:before="60" w:after="60"/>
        <w:ind w:left="0" w:firstLine="0"/>
        <w:contextualSpacing w:val="0"/>
        <w:jc w:val="both"/>
        <w:rPr>
          <w:lang w:eastAsia="lt-LT"/>
        </w:rPr>
      </w:pPr>
      <w:r w:rsidRPr="001E6C2B">
        <w:rPr>
          <w:lang w:eastAsia="lt-LT"/>
        </w:rPr>
        <w:t>Informacij</w:t>
      </w:r>
      <w:r w:rsidR="001330BC" w:rsidRPr="001E6C2B">
        <w:rPr>
          <w:lang w:eastAsia="lt-LT"/>
        </w:rPr>
        <w:t>a</w:t>
      </w:r>
      <w:r w:rsidR="00E2761D" w:rsidRPr="001E6C2B">
        <w:rPr>
          <w:lang w:eastAsia="lt-LT"/>
        </w:rPr>
        <w:t xml:space="preserve"> apie </w:t>
      </w:r>
      <w:r w:rsidR="00B05013" w:rsidRPr="001E6C2B">
        <w:rPr>
          <w:lang w:eastAsia="lt-LT"/>
        </w:rPr>
        <w:t>P</w:t>
      </w:r>
      <w:r w:rsidR="00E2761D" w:rsidRPr="001E6C2B">
        <w:rPr>
          <w:lang w:eastAsia="lt-LT"/>
        </w:rPr>
        <w:t>asiūlym</w:t>
      </w:r>
      <w:r w:rsidR="00B05013" w:rsidRPr="001E6C2B">
        <w:rPr>
          <w:lang w:eastAsia="lt-LT"/>
        </w:rPr>
        <w:t>ų</w:t>
      </w:r>
      <w:r w:rsidR="00E2761D" w:rsidRPr="001E6C2B">
        <w:rPr>
          <w:lang w:eastAsia="lt-LT"/>
        </w:rPr>
        <w:t xml:space="preserve"> pateikimo būdą pateikiam</w:t>
      </w:r>
      <w:r w:rsidR="00C47680" w:rsidRPr="001E6C2B">
        <w:rPr>
          <w:lang w:eastAsia="lt-LT"/>
        </w:rPr>
        <w:t>a</w:t>
      </w:r>
      <w:r w:rsidR="00E2761D" w:rsidRPr="001E6C2B">
        <w:rPr>
          <w:lang w:eastAsia="lt-LT"/>
        </w:rPr>
        <w:t xml:space="preserve"> SPS. </w:t>
      </w:r>
    </w:p>
    <w:p w14:paraId="49C8A641" w14:textId="6FBA8985" w:rsidR="007B4F20" w:rsidRPr="001E6C2B" w:rsidRDefault="007B4F20" w:rsidP="009E5673">
      <w:pPr>
        <w:numPr>
          <w:ilvl w:val="1"/>
          <w:numId w:val="21"/>
        </w:numPr>
        <w:tabs>
          <w:tab w:val="left" w:pos="567"/>
        </w:tabs>
        <w:spacing w:before="60" w:after="60"/>
        <w:ind w:left="0" w:firstLine="0"/>
        <w:jc w:val="both"/>
        <w:rPr>
          <w:lang w:eastAsia="lt-LT"/>
        </w:rPr>
      </w:pPr>
      <w:r w:rsidRPr="001E6C2B">
        <w:rPr>
          <w:lang w:eastAsia="lt-LT"/>
        </w:rPr>
        <w:t xml:space="preserve">Alternatyvių </w:t>
      </w:r>
      <w:r w:rsidR="009C7D54" w:rsidRPr="001E6C2B">
        <w:rPr>
          <w:lang w:eastAsia="lt-LT"/>
        </w:rPr>
        <w:t xml:space="preserve">Pasiūlymų </w:t>
      </w:r>
      <w:r w:rsidRPr="001E6C2B">
        <w:rPr>
          <w:lang w:eastAsia="lt-LT"/>
        </w:rPr>
        <w:t>pateikti neleidžiama</w:t>
      </w:r>
      <w:r w:rsidR="003F39FE" w:rsidRPr="001E6C2B">
        <w:rPr>
          <w:lang w:eastAsia="lt-LT"/>
        </w:rPr>
        <w:t>, išskyrus kai SPS nurodyta kitaip</w:t>
      </w:r>
      <w:r w:rsidR="009A2C3B" w:rsidRPr="001E6C2B">
        <w:rPr>
          <w:lang w:eastAsia="lt-LT"/>
        </w:rPr>
        <w:t>.</w:t>
      </w:r>
      <w:r w:rsidR="00061067" w:rsidRPr="001E6C2B">
        <w:rPr>
          <w:lang w:eastAsia="lt-LT"/>
        </w:rPr>
        <w:t xml:space="preserve"> </w:t>
      </w:r>
    </w:p>
    <w:p w14:paraId="319EEA40" w14:textId="54CFFE97" w:rsidR="000A18EC" w:rsidRPr="001E6C2B" w:rsidRDefault="007B4F20" w:rsidP="009E5673">
      <w:pPr>
        <w:numPr>
          <w:ilvl w:val="1"/>
          <w:numId w:val="21"/>
        </w:numPr>
        <w:tabs>
          <w:tab w:val="left" w:pos="567"/>
        </w:tabs>
        <w:spacing w:before="60" w:after="60"/>
        <w:ind w:left="0" w:firstLine="0"/>
        <w:jc w:val="both"/>
        <w:rPr>
          <w:bCs/>
          <w:iCs/>
        </w:rPr>
      </w:pPr>
      <w:r w:rsidRPr="001E6C2B">
        <w:rPr>
          <w:iCs/>
        </w:rPr>
        <w:t>Pasiūlyme turi būti nurodyta,</w:t>
      </w:r>
      <w:r w:rsidR="000A18EC" w:rsidRPr="001E6C2B">
        <w:rPr>
          <w:iCs/>
        </w:rPr>
        <w:t xml:space="preserve"> </w:t>
      </w:r>
      <w:r w:rsidR="009D15DF" w:rsidRPr="001E6C2B">
        <w:rPr>
          <w:iCs/>
        </w:rPr>
        <w:t>a</w:t>
      </w:r>
      <w:r w:rsidR="003D4BBD" w:rsidRPr="001E6C2B">
        <w:rPr>
          <w:iCs/>
        </w:rPr>
        <w:t xml:space="preserve">r </w:t>
      </w:r>
      <w:r w:rsidR="000A18EC" w:rsidRPr="001E6C2B">
        <w:rPr>
          <w:iCs/>
        </w:rPr>
        <w:t>Pasiūlyme yra konfidencialios informacijos. Jei Pasiūlyme yra konfidencialios informacijos, Tiekėjas turi nurodyti,</w:t>
      </w:r>
      <w:r w:rsidR="000A18EC" w:rsidRPr="001E6C2B">
        <w:t xml:space="preserve"> kuri informacija yra konfidenciali, vadovaujantis </w:t>
      </w:r>
      <w:r w:rsidR="00561800">
        <w:t>V</w:t>
      </w:r>
      <w:r w:rsidR="000A18EC" w:rsidRPr="001E6C2B">
        <w:rPr>
          <w:rStyle w:val="margin-left-101"/>
        </w:rPr>
        <w:t>PĮ</w:t>
      </w:r>
      <w:r w:rsidR="000A18EC" w:rsidRPr="001E6C2B">
        <w:t xml:space="preserve"> </w:t>
      </w:r>
      <w:r w:rsidR="004E6DB0">
        <w:t>20</w:t>
      </w:r>
      <w:r w:rsidR="004E6DB0" w:rsidRPr="001E6C2B">
        <w:t xml:space="preserve"> </w:t>
      </w:r>
      <w:r w:rsidR="000A18EC" w:rsidRPr="001E6C2B">
        <w:t>straipsnio 2 dalimi.</w:t>
      </w:r>
    </w:p>
    <w:p w14:paraId="388D5C89" w14:textId="678EB92F" w:rsidR="00124073" w:rsidRPr="001E6C2B" w:rsidRDefault="00124073" w:rsidP="009E5673">
      <w:pPr>
        <w:numPr>
          <w:ilvl w:val="1"/>
          <w:numId w:val="21"/>
        </w:numPr>
        <w:tabs>
          <w:tab w:val="left" w:pos="567"/>
        </w:tabs>
        <w:spacing w:before="60" w:after="60"/>
        <w:ind w:left="0" w:firstLine="0"/>
        <w:jc w:val="both"/>
        <w:rPr>
          <w:bCs/>
          <w:iCs/>
        </w:rPr>
      </w:pPr>
      <w:r w:rsidRPr="001E6C2B">
        <w:rPr>
          <w:color w:val="000000"/>
        </w:rPr>
        <w:t xml:space="preserve">Jeigu </w:t>
      </w:r>
      <w:r w:rsidR="00086490" w:rsidRPr="001E6C2B">
        <w:rPr>
          <w:color w:val="000000"/>
        </w:rPr>
        <w:t>Perkančiajai organizacijai</w:t>
      </w:r>
      <w:r w:rsidRPr="001E6C2B">
        <w:rPr>
          <w:color w:val="000000"/>
        </w:rPr>
        <w:t xml:space="preserve"> kyla abejonių dėl Tiekėjo Pasiūlyme nurodytos informacijos konfidencialumo, </w:t>
      </w:r>
      <w:r w:rsidR="00086490" w:rsidRPr="001E6C2B">
        <w:rPr>
          <w:color w:val="000000"/>
        </w:rPr>
        <w:t>Perkančioji organizacija</w:t>
      </w:r>
      <w:r w:rsidRPr="001E6C2B">
        <w:rPr>
          <w:color w:val="000000"/>
        </w:rPr>
        <w:t xml:space="preserve"> prašo Tiekėjo įrodyti, kodėl nurodyta informacija yra konfidenciali. Jeigu Tiekėjas per </w:t>
      </w:r>
      <w:r w:rsidR="00086490" w:rsidRPr="001E6C2B">
        <w:rPr>
          <w:color w:val="000000"/>
        </w:rPr>
        <w:t>Perkančiosios organizacijos</w:t>
      </w:r>
      <w:r w:rsidRPr="001E6C2B">
        <w:rPr>
          <w:color w:val="000000"/>
        </w:rPr>
        <w:t xml:space="preserve"> nurodytą terminą, kuris negali būti </w:t>
      </w:r>
      <w:r w:rsidRPr="001E6C2B">
        <w:rPr>
          <w:color w:val="000000"/>
        </w:rPr>
        <w:lastRenderedPageBreak/>
        <w:t xml:space="preserve">trumpesnis kaip </w:t>
      </w:r>
      <w:r w:rsidR="001C2F2C" w:rsidRPr="001E6C2B">
        <w:rPr>
          <w:color w:val="000000"/>
        </w:rPr>
        <w:t>3</w:t>
      </w:r>
      <w:r w:rsidRPr="001E6C2B">
        <w:rPr>
          <w:color w:val="000000"/>
        </w:rPr>
        <w:t xml:space="preserve"> darbo dienos, nepateikia tokių įrodymų arba pateikia netinkamus įrodymus, laikoma, kad tokia informacija </w:t>
      </w:r>
      <w:r w:rsidR="001C2F2C" w:rsidRPr="001E6C2B">
        <w:rPr>
          <w:color w:val="000000"/>
        </w:rPr>
        <w:t xml:space="preserve">nėra </w:t>
      </w:r>
      <w:r w:rsidRPr="001E6C2B">
        <w:rPr>
          <w:color w:val="000000"/>
        </w:rPr>
        <w:t>konfidenciali.</w:t>
      </w:r>
    </w:p>
    <w:p w14:paraId="2223D1F5" w14:textId="557C097D" w:rsidR="000A18EC" w:rsidRPr="001E6C2B" w:rsidRDefault="00F53D28" w:rsidP="009E5673">
      <w:pPr>
        <w:numPr>
          <w:ilvl w:val="1"/>
          <w:numId w:val="21"/>
        </w:numPr>
        <w:tabs>
          <w:tab w:val="left" w:pos="567"/>
        </w:tabs>
        <w:spacing w:before="60" w:after="60"/>
        <w:ind w:left="0" w:firstLine="0"/>
        <w:jc w:val="both"/>
        <w:rPr>
          <w:bCs/>
          <w:iCs/>
        </w:rPr>
      </w:pPr>
      <w:r w:rsidRPr="001E6C2B">
        <w:t xml:space="preserve"> </w:t>
      </w:r>
      <w:r w:rsidR="009D15DF" w:rsidRPr="001E6C2B">
        <w:t xml:space="preserve">Visas Tiekėjo Pasiūlymas </w:t>
      </w:r>
      <w:r w:rsidR="000A18EC" w:rsidRPr="001E6C2B">
        <w:t>negali būti laikom</w:t>
      </w:r>
      <w:r w:rsidR="008C1954" w:rsidRPr="001E6C2B">
        <w:t>as</w:t>
      </w:r>
      <w:r w:rsidR="000A18EC" w:rsidRPr="001E6C2B">
        <w:t xml:space="preserve"> konfidencialia informacija.</w:t>
      </w:r>
    </w:p>
    <w:p w14:paraId="173E0355" w14:textId="6BA1E851" w:rsidR="000435A2" w:rsidRPr="001E6C2B" w:rsidRDefault="00F53D28" w:rsidP="009E5673">
      <w:pPr>
        <w:numPr>
          <w:ilvl w:val="1"/>
          <w:numId w:val="21"/>
        </w:numPr>
        <w:tabs>
          <w:tab w:val="left" w:pos="567"/>
        </w:tabs>
        <w:spacing w:before="60" w:after="60"/>
        <w:ind w:left="0" w:firstLine="0"/>
        <w:jc w:val="both"/>
        <w:rPr>
          <w:iCs/>
        </w:rPr>
      </w:pPr>
      <w:r w:rsidRPr="001E6C2B">
        <w:rPr>
          <w:iCs/>
        </w:rPr>
        <w:t xml:space="preserve"> </w:t>
      </w:r>
      <w:r w:rsidR="00086490" w:rsidRPr="001E6C2B">
        <w:rPr>
          <w:iCs/>
        </w:rPr>
        <w:t>Perkančioji organizacija</w:t>
      </w:r>
      <w:r w:rsidR="006404F6" w:rsidRPr="001E6C2B">
        <w:rPr>
          <w:iCs/>
        </w:rPr>
        <w:t xml:space="preserve"> turi teisę paprašyti Tiekėjo, kad jis pristatytų kartu su Pasiūlymu pateiktų dokumentų originalus. </w:t>
      </w:r>
    </w:p>
    <w:p w14:paraId="6F79FCA5" w14:textId="66130A70" w:rsidR="000435A2" w:rsidRPr="001E6C2B" w:rsidRDefault="00F53D28" w:rsidP="000435A2">
      <w:pPr>
        <w:numPr>
          <w:ilvl w:val="1"/>
          <w:numId w:val="21"/>
        </w:numPr>
        <w:tabs>
          <w:tab w:val="left" w:pos="567"/>
        </w:tabs>
        <w:spacing w:before="60" w:after="60"/>
        <w:ind w:left="0" w:firstLine="0"/>
        <w:jc w:val="both"/>
        <w:rPr>
          <w:iCs/>
        </w:rPr>
      </w:pPr>
      <w:r w:rsidRPr="001E6C2B">
        <w:rPr>
          <w:iCs/>
        </w:rPr>
        <w:t xml:space="preserve"> </w:t>
      </w:r>
      <w:r w:rsidR="000435A2" w:rsidRPr="001E6C2B">
        <w:rPr>
          <w:iCs/>
        </w:rPr>
        <w:t xml:space="preserve">Pateikiami dokumentai ar skaitmeninės dokumentų kopijos turi būti prieinami naudojant nediskriminuojančius, visuotinai prieinamus duomenų failų formatus (pvz., </w:t>
      </w:r>
      <w:proofErr w:type="spellStart"/>
      <w:r w:rsidR="000435A2" w:rsidRPr="001E6C2B">
        <w:rPr>
          <w:iCs/>
        </w:rPr>
        <w:t>pdf</w:t>
      </w:r>
      <w:proofErr w:type="spellEnd"/>
      <w:r w:rsidR="000435A2" w:rsidRPr="001E6C2B">
        <w:rPr>
          <w:iCs/>
        </w:rPr>
        <w:t xml:space="preserve">, jpg, doc.). </w:t>
      </w:r>
      <w:r w:rsidR="00086490" w:rsidRPr="001E6C2B">
        <w:rPr>
          <w:iCs/>
        </w:rPr>
        <w:t>Perkančioji organizacija</w:t>
      </w:r>
      <w:r w:rsidR="000435A2" w:rsidRPr="001E6C2B">
        <w:rPr>
          <w:iCs/>
        </w:rPr>
        <w:t xml:space="preserve"> pasilieka sau teisę prašyti dokumentų originalų. </w:t>
      </w:r>
    </w:p>
    <w:p w14:paraId="1EC17985" w14:textId="7D61E798" w:rsidR="00B72407" w:rsidRPr="001E6C2B" w:rsidRDefault="007B4F20" w:rsidP="00B72407">
      <w:pPr>
        <w:numPr>
          <w:ilvl w:val="1"/>
          <w:numId w:val="21"/>
        </w:numPr>
        <w:tabs>
          <w:tab w:val="left" w:pos="567"/>
        </w:tabs>
        <w:spacing w:before="60" w:after="60"/>
        <w:ind w:left="0" w:firstLine="0"/>
        <w:jc w:val="both"/>
        <w:rPr>
          <w:iCs/>
        </w:rPr>
      </w:pPr>
      <w:r w:rsidRPr="001E6C2B">
        <w:rPr>
          <w:iCs/>
        </w:rPr>
        <w:t>Pasiūlymai</w:t>
      </w:r>
      <w:r w:rsidR="009440F9" w:rsidRPr="001E6C2B">
        <w:rPr>
          <w:iCs/>
        </w:rPr>
        <w:t>, taip pat</w:t>
      </w:r>
      <w:r w:rsidRPr="001E6C2B">
        <w:rPr>
          <w:iCs/>
        </w:rPr>
        <w:t xml:space="preserve"> kita korespondencija bei dokumentai </w:t>
      </w:r>
      <w:r w:rsidR="00E118D9" w:rsidRPr="001E6C2B">
        <w:rPr>
          <w:iCs/>
        </w:rPr>
        <w:t xml:space="preserve">gali būti </w:t>
      </w:r>
      <w:r w:rsidRPr="001E6C2B">
        <w:rPr>
          <w:iCs/>
        </w:rPr>
        <w:t xml:space="preserve">pateikiami </w:t>
      </w:r>
      <w:r w:rsidR="00E118D9" w:rsidRPr="001E6C2B">
        <w:rPr>
          <w:iCs/>
        </w:rPr>
        <w:t xml:space="preserve">kalbomis, nurodytomis SPS. </w:t>
      </w:r>
      <w:r w:rsidR="00B72407" w:rsidRPr="001E6C2B">
        <w:rPr>
          <w:iCs/>
        </w:rPr>
        <w:t xml:space="preserve">Jei su Pasiūlymu pateikiami dokumentai negali būti pateikti lietuvių kalba, šie dokumentai turi būti pateikti originalo kalba, pridedant jų vertimą į lietuvių kalbą (vertimas turi būti patvirtintas vertimą atlikusio asmens parašu). </w:t>
      </w:r>
    </w:p>
    <w:p w14:paraId="7B6AA013" w14:textId="17EF1639" w:rsidR="00B72407" w:rsidRPr="001E6C2B" w:rsidRDefault="00B72407" w:rsidP="00B72407">
      <w:pPr>
        <w:numPr>
          <w:ilvl w:val="1"/>
          <w:numId w:val="21"/>
        </w:numPr>
        <w:tabs>
          <w:tab w:val="left" w:pos="567"/>
        </w:tabs>
        <w:spacing w:before="60" w:after="60"/>
        <w:ind w:left="0" w:firstLine="0"/>
        <w:jc w:val="both"/>
        <w:rPr>
          <w:iCs/>
        </w:rPr>
      </w:pPr>
      <w:r w:rsidRPr="001E6C2B">
        <w:rPr>
          <w:iCs/>
        </w:rPr>
        <w:t xml:space="preserve">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w:t>
      </w:r>
      <w:r w:rsidR="00086490" w:rsidRPr="001E6C2B">
        <w:rPr>
          <w:iCs/>
        </w:rPr>
        <w:t>Perkančioji organizacija</w:t>
      </w:r>
      <w:r w:rsidRPr="001E6C2B">
        <w:rPr>
          <w:iCs/>
        </w:rPr>
        <w:t xml:space="preserve"> pasilieka teisę reikalauti pateikti vertėjo parašu ir vertimų biuro antspaudu (jei turi) patvirtintą šio dokumento vertimą ir (arba) nurodyti, kad vertimą atlikusio asmens parašas būtų patvirtintas notariškai.</w:t>
      </w:r>
    </w:p>
    <w:p w14:paraId="00604B69" w14:textId="77777777" w:rsidR="00061067" w:rsidRPr="006F1EFB" w:rsidRDefault="00061067" w:rsidP="006404F6">
      <w:pPr>
        <w:tabs>
          <w:tab w:val="left" w:pos="567"/>
        </w:tabs>
        <w:spacing w:before="60" w:after="60"/>
        <w:jc w:val="both"/>
        <w:rPr>
          <w:iCs/>
          <w:sz w:val="22"/>
          <w:szCs w:val="22"/>
        </w:rPr>
      </w:pPr>
      <w:bookmarkStart w:id="48" w:name="_Toc60289593"/>
      <w:bookmarkStart w:id="49" w:name="_Toc47844940"/>
      <w:bookmarkStart w:id="50" w:name="_Toc81827725"/>
    </w:p>
    <w:p w14:paraId="0939BA77" w14:textId="77777777" w:rsidR="00B77F75" w:rsidRPr="006F1EFB" w:rsidRDefault="00B77F75" w:rsidP="009E5673">
      <w:pPr>
        <w:pStyle w:val="Heading1"/>
        <w:numPr>
          <w:ilvl w:val="0"/>
          <w:numId w:val="21"/>
        </w:numPr>
        <w:spacing w:before="60" w:after="60"/>
        <w:jc w:val="center"/>
        <w:rPr>
          <w:b/>
          <w:bCs/>
        </w:rPr>
      </w:pPr>
      <w:bookmarkStart w:id="51" w:name="_Toc341687222"/>
      <w:bookmarkStart w:id="52" w:name="_Toc387142381"/>
      <w:bookmarkStart w:id="53" w:name="_Toc474390874"/>
      <w:bookmarkStart w:id="54" w:name="_Toc124415947"/>
      <w:bookmarkStart w:id="55" w:name="_Toc47844934"/>
      <w:bookmarkStart w:id="56" w:name="_Toc60479646"/>
      <w:bookmarkStart w:id="57" w:name="_Toc60289588"/>
      <w:r w:rsidRPr="006F1EFB">
        <w:rPr>
          <w:b/>
          <w:bCs/>
        </w:rPr>
        <w:t>PASIŪLYMŲ PATEIKIMO TERMINAI</w:t>
      </w:r>
      <w:bookmarkEnd w:id="51"/>
      <w:bookmarkEnd w:id="52"/>
      <w:bookmarkEnd w:id="53"/>
      <w:bookmarkEnd w:id="54"/>
    </w:p>
    <w:p w14:paraId="06B31E00" w14:textId="35616FDC" w:rsidR="003F473D" w:rsidRPr="006F1EFB" w:rsidRDefault="003A0CBB" w:rsidP="009E5673">
      <w:pPr>
        <w:pStyle w:val="ListParagraph"/>
        <w:numPr>
          <w:ilvl w:val="1"/>
          <w:numId w:val="21"/>
        </w:numPr>
        <w:tabs>
          <w:tab w:val="left" w:pos="567"/>
        </w:tabs>
        <w:spacing w:before="60" w:after="60"/>
        <w:ind w:left="0" w:firstLine="0"/>
        <w:contextualSpacing w:val="0"/>
        <w:jc w:val="both"/>
        <w:rPr>
          <w:lang w:eastAsia="lt-LT"/>
        </w:rPr>
      </w:pPr>
      <w:r w:rsidRPr="006F1EFB">
        <w:rPr>
          <w:lang w:eastAsia="lt-LT"/>
        </w:rPr>
        <w:t>Informacij</w:t>
      </w:r>
      <w:r w:rsidR="000B1328" w:rsidRPr="006F1EFB">
        <w:rPr>
          <w:lang w:eastAsia="lt-LT"/>
        </w:rPr>
        <w:t>a</w:t>
      </w:r>
      <w:r w:rsidRPr="006F1EFB">
        <w:rPr>
          <w:lang w:eastAsia="lt-LT"/>
        </w:rPr>
        <w:t xml:space="preserve"> apie Pasiūlym</w:t>
      </w:r>
      <w:r w:rsidR="00603327" w:rsidRPr="006F1EFB">
        <w:rPr>
          <w:lang w:eastAsia="lt-LT"/>
        </w:rPr>
        <w:t>ų</w:t>
      </w:r>
      <w:r w:rsidRPr="006F1EFB">
        <w:rPr>
          <w:lang w:eastAsia="lt-LT"/>
        </w:rPr>
        <w:t xml:space="preserve"> pateikimo terminą pateikiama SPS</w:t>
      </w:r>
      <w:r w:rsidR="00F44CFD" w:rsidRPr="006F1EFB">
        <w:rPr>
          <w:lang w:eastAsia="lt-LT"/>
        </w:rPr>
        <w:t xml:space="preserve"> ir (arba) nurodoma CVP IS</w:t>
      </w:r>
      <w:r w:rsidRPr="006F1EFB">
        <w:rPr>
          <w:lang w:eastAsia="lt-LT"/>
        </w:rPr>
        <w:t>.</w:t>
      </w:r>
      <w:r w:rsidR="00FE51E9" w:rsidRPr="006F1EFB">
        <w:rPr>
          <w:lang w:eastAsia="lt-LT"/>
        </w:rPr>
        <w:t xml:space="preserve"> </w:t>
      </w:r>
    </w:p>
    <w:p w14:paraId="2092A720" w14:textId="4FB3270B" w:rsidR="0033055D" w:rsidRPr="006F1EFB" w:rsidRDefault="0033055D" w:rsidP="009E5673">
      <w:pPr>
        <w:numPr>
          <w:ilvl w:val="1"/>
          <w:numId w:val="21"/>
        </w:numPr>
        <w:tabs>
          <w:tab w:val="left" w:pos="567"/>
        </w:tabs>
        <w:spacing w:before="60" w:after="60"/>
        <w:ind w:left="0" w:firstLine="0"/>
        <w:jc w:val="both"/>
        <w:rPr>
          <w:lang w:eastAsia="lt-LT"/>
        </w:rPr>
      </w:pPr>
      <w:r w:rsidRPr="006F1EFB">
        <w:t xml:space="preserve">Kol nesuėjo </w:t>
      </w:r>
      <w:r w:rsidR="00EF656C" w:rsidRPr="006F1EFB">
        <w:t>P</w:t>
      </w:r>
      <w:r w:rsidRPr="006F1EFB">
        <w:t xml:space="preserve">asiūlymų pateikimo terminas, Tiekėjas gali pakeisti arba atšaukti savo </w:t>
      </w:r>
      <w:r w:rsidR="00EF656C" w:rsidRPr="006F1EFB">
        <w:t>P</w:t>
      </w:r>
      <w:r w:rsidRPr="006F1EFB">
        <w:t xml:space="preserve">asiūlymą neprarasdamas teisės į savo </w:t>
      </w:r>
      <w:r w:rsidR="00207E6D" w:rsidRPr="006F1EFB">
        <w:t>P</w:t>
      </w:r>
      <w:r w:rsidRPr="006F1EFB">
        <w:t xml:space="preserve">asiūlymo galiojimo užtikrinimą, jeigu jo buvo reikalaujama. Toks pakeitimas arba pranešimas, kad </w:t>
      </w:r>
      <w:r w:rsidR="00EF656C" w:rsidRPr="006F1EFB">
        <w:t>P</w:t>
      </w:r>
      <w:r w:rsidRPr="006F1EFB">
        <w:t xml:space="preserve">asiūlymas atšaukiamas, pripažįstamas galiojančiu, jeigu </w:t>
      </w:r>
      <w:r w:rsidR="00086490" w:rsidRPr="006F1EFB">
        <w:t>Perkančioji organizacija</w:t>
      </w:r>
      <w:r w:rsidRPr="006F1EFB">
        <w:t xml:space="preserve"> jį gavo iki </w:t>
      </w:r>
      <w:r w:rsidR="00EF656C" w:rsidRPr="006F1EFB">
        <w:t>P</w:t>
      </w:r>
      <w:r w:rsidRPr="006F1EFB">
        <w:t>asiūlymų pateikimo termino pabaigos.</w:t>
      </w:r>
    </w:p>
    <w:p w14:paraId="35223371" w14:textId="2A762920" w:rsidR="002870F3" w:rsidRPr="006F1EFB" w:rsidRDefault="00086490" w:rsidP="009E5673">
      <w:pPr>
        <w:numPr>
          <w:ilvl w:val="1"/>
          <w:numId w:val="21"/>
        </w:numPr>
        <w:tabs>
          <w:tab w:val="left" w:pos="567"/>
        </w:tabs>
        <w:spacing w:before="60" w:after="60"/>
        <w:ind w:left="0" w:firstLine="0"/>
        <w:jc w:val="both"/>
        <w:rPr>
          <w:iCs/>
        </w:rPr>
      </w:pPr>
      <w:r w:rsidRPr="006F1EFB">
        <w:t>Perkančioji organizacija</w:t>
      </w:r>
      <w:r w:rsidR="005D3D84" w:rsidRPr="006F1EFB">
        <w:t xml:space="preserve"> turi teisę </w:t>
      </w:r>
      <w:r w:rsidR="009159C7" w:rsidRPr="006F1EFB">
        <w:t xml:space="preserve">pratęsti </w:t>
      </w:r>
      <w:r w:rsidR="005D3D84" w:rsidRPr="006F1EFB">
        <w:t xml:space="preserve">Pasiūlymų pateikimo </w:t>
      </w:r>
      <w:r w:rsidR="009159C7" w:rsidRPr="006F1EFB">
        <w:t>terminą</w:t>
      </w:r>
      <w:r w:rsidR="005D3D84" w:rsidRPr="006F1EFB">
        <w:t xml:space="preserve">. </w:t>
      </w:r>
      <w:r w:rsidR="005D3D84" w:rsidRPr="006F1EFB">
        <w:rPr>
          <w:iCs/>
        </w:rPr>
        <w:t xml:space="preserve">Visiems </w:t>
      </w:r>
      <w:r w:rsidR="005D3D84" w:rsidRPr="006F1EFB">
        <w:t>Tiekėjams</w:t>
      </w:r>
      <w:r w:rsidR="005D3D84" w:rsidRPr="006F1EFB">
        <w:rPr>
          <w:iCs/>
        </w:rPr>
        <w:t xml:space="preserve">, kurie prisiregistravę CVP IS prie Pirkimo, </w:t>
      </w:r>
      <w:r w:rsidRPr="006F1EFB">
        <w:rPr>
          <w:iCs/>
        </w:rPr>
        <w:t>Perkančioji organizacija</w:t>
      </w:r>
      <w:r w:rsidR="005D3D84" w:rsidRPr="006F1EFB">
        <w:rPr>
          <w:iCs/>
        </w:rPr>
        <w:t xml:space="preserve"> atskirai raštu praneš naują Pasiūlymų pateikimo datą. </w:t>
      </w:r>
    </w:p>
    <w:p w14:paraId="7C1C34FD" w14:textId="0D145178" w:rsidR="002870F3" w:rsidRPr="006F1EFB" w:rsidRDefault="005D3D84" w:rsidP="009E5673">
      <w:pPr>
        <w:numPr>
          <w:ilvl w:val="1"/>
          <w:numId w:val="21"/>
        </w:numPr>
        <w:tabs>
          <w:tab w:val="left" w:pos="567"/>
        </w:tabs>
        <w:spacing w:before="60" w:after="60"/>
        <w:ind w:left="0" w:firstLine="0"/>
        <w:jc w:val="both"/>
        <w:rPr>
          <w:iCs/>
        </w:rPr>
      </w:pPr>
      <w:r w:rsidRPr="006F1EFB">
        <w:rPr>
          <w:iCs/>
        </w:rPr>
        <w:t>Nauja Pasiūlymų pateikimo data taip pat bus skelbiama CVP IS (arba, jei Pirkimas vykdomas kitomis priemonėmis, šiomis priemonėmis pranešama visiems Tiekėjams, kuriems buvo pateiktos Pirkimo sąlygos).</w:t>
      </w:r>
    </w:p>
    <w:p w14:paraId="6129BDED" w14:textId="734618C2" w:rsidR="005D3D84" w:rsidRPr="006F1EFB" w:rsidRDefault="00086490" w:rsidP="009E5673">
      <w:pPr>
        <w:numPr>
          <w:ilvl w:val="1"/>
          <w:numId w:val="21"/>
        </w:numPr>
        <w:tabs>
          <w:tab w:val="left" w:pos="567"/>
        </w:tabs>
        <w:spacing w:before="60" w:after="60"/>
        <w:ind w:left="0" w:firstLine="0"/>
        <w:jc w:val="both"/>
        <w:rPr>
          <w:b/>
          <w:iCs/>
          <w:caps/>
          <w:strike/>
          <w:kern w:val="32"/>
        </w:rPr>
      </w:pPr>
      <w:r w:rsidRPr="006F1EFB">
        <w:rPr>
          <w:iCs/>
        </w:rPr>
        <w:t>Perkančioji organizacija</w:t>
      </w:r>
      <w:r w:rsidR="005D3D84" w:rsidRPr="006F1EFB">
        <w:rPr>
          <w:iCs/>
        </w:rPr>
        <w:t xml:space="preserve">, </w:t>
      </w:r>
      <w:r w:rsidR="006F1EFB" w:rsidRPr="006F1EFB">
        <w:rPr>
          <w:iCs/>
        </w:rPr>
        <w:t>gav</w:t>
      </w:r>
      <w:r w:rsidR="006F1EFB">
        <w:rPr>
          <w:iCs/>
        </w:rPr>
        <w:t>usi</w:t>
      </w:r>
      <w:r w:rsidR="006F1EFB" w:rsidRPr="006F1EFB">
        <w:rPr>
          <w:iCs/>
        </w:rPr>
        <w:t xml:space="preserve"> </w:t>
      </w:r>
      <w:r w:rsidR="005D3D84" w:rsidRPr="006F1EFB">
        <w:rPr>
          <w:iCs/>
        </w:rPr>
        <w:t xml:space="preserve">Pasiūlymą po nurodytos Pasiūlymų pateikimo datos, apie tai informuoja </w:t>
      </w:r>
      <w:r w:rsidR="005D3D84" w:rsidRPr="006F1EFB">
        <w:t>Tiekėją</w:t>
      </w:r>
      <w:r w:rsidR="005D3D84" w:rsidRPr="006F1EFB">
        <w:rPr>
          <w:iCs/>
        </w:rPr>
        <w:t>, o tokio</w:t>
      </w:r>
      <w:r w:rsidR="00777788" w:rsidRPr="006F1EFB">
        <w:rPr>
          <w:iCs/>
        </w:rPr>
        <w:t xml:space="preserve"> </w:t>
      </w:r>
      <w:r w:rsidR="005D3D84" w:rsidRPr="006F1EFB">
        <w:rPr>
          <w:iCs/>
        </w:rPr>
        <w:t xml:space="preserve">Pasiūlymo </w:t>
      </w:r>
      <w:r w:rsidR="009A0D4F" w:rsidRPr="006F1EFB">
        <w:rPr>
          <w:iCs/>
        </w:rPr>
        <w:t xml:space="preserve">nenagrinėja ir </w:t>
      </w:r>
      <w:r w:rsidR="005D3D84" w:rsidRPr="006F1EFB">
        <w:rPr>
          <w:iCs/>
        </w:rPr>
        <w:t xml:space="preserve">nevertina. </w:t>
      </w:r>
      <w:r w:rsidRPr="006F1EFB">
        <w:t>Perkančioji organizacija</w:t>
      </w:r>
      <w:r w:rsidR="00C13F69" w:rsidRPr="006F1EFB">
        <w:t xml:space="preserve"> neprisiima atsakomybės, jei</w:t>
      </w:r>
      <w:r w:rsidR="00225038" w:rsidRPr="006F1EFB">
        <w:t xml:space="preserve"> </w:t>
      </w:r>
      <w:r w:rsidR="00C13F69" w:rsidRPr="006F1EFB">
        <w:t xml:space="preserve">Pasiūlymai nebuvo gauti ar gauti </w:t>
      </w:r>
      <w:r w:rsidR="002F16EF" w:rsidRPr="006F1EFB">
        <w:t xml:space="preserve">pasibaigus </w:t>
      </w:r>
      <w:r w:rsidR="008E61C9" w:rsidRPr="006F1EFB">
        <w:t xml:space="preserve">Pasiūlymų pateikimo terminui. </w:t>
      </w:r>
    </w:p>
    <w:p w14:paraId="19681C38" w14:textId="1188B069" w:rsidR="00836439" w:rsidRPr="006F1EFB" w:rsidRDefault="00CB0393" w:rsidP="009E5673">
      <w:pPr>
        <w:numPr>
          <w:ilvl w:val="1"/>
          <w:numId w:val="21"/>
        </w:numPr>
        <w:tabs>
          <w:tab w:val="left" w:pos="567"/>
        </w:tabs>
        <w:spacing w:before="60" w:after="60"/>
        <w:ind w:left="0" w:firstLine="0"/>
        <w:jc w:val="both"/>
      </w:pPr>
      <w:r w:rsidRPr="006F1EFB">
        <w:t xml:space="preserve">Tiekėjas, teikdamas </w:t>
      </w:r>
      <w:r w:rsidR="00081493" w:rsidRPr="006F1EFB">
        <w:t>P</w:t>
      </w:r>
      <w:r w:rsidRPr="006F1EFB">
        <w:t xml:space="preserve">asiūlymą, turi iš anksto įvertinti galimų trikdžių (interneto ryšio greitis, interneto ryšio nutrūkimas, elektros srovės tiekimo sutrikimas, kompiuterizuotos darbo vietos nustatymų pakeitimas ir t.t.) riziką ir skirti daugiau laiko </w:t>
      </w:r>
      <w:r w:rsidR="00081493" w:rsidRPr="006F1EFB">
        <w:t>P</w:t>
      </w:r>
      <w:r w:rsidRPr="006F1EFB">
        <w:t xml:space="preserve">asiūlymo pateikimo procedūrai. Tiekėjas, teikdamas </w:t>
      </w:r>
      <w:r w:rsidR="00271020" w:rsidRPr="006F1EFB">
        <w:t>P</w:t>
      </w:r>
      <w:r w:rsidRPr="006F1EFB">
        <w:t xml:space="preserve">asiūlymą likus mažiau nei 2 val. iki </w:t>
      </w:r>
      <w:r w:rsidR="00081493" w:rsidRPr="006F1EFB">
        <w:t>P</w:t>
      </w:r>
      <w:r w:rsidRPr="006F1EFB">
        <w:t xml:space="preserve">asiūlymų pateikimo termino pabaigos, prisiima asmeninę atsakomybę dėl nepateikto </w:t>
      </w:r>
      <w:r w:rsidR="00081493" w:rsidRPr="006F1EFB">
        <w:t>P</w:t>
      </w:r>
      <w:r w:rsidRPr="006F1EFB">
        <w:t>asiūlymo</w:t>
      </w:r>
      <w:r w:rsidR="00DB5A4E" w:rsidRPr="006F1EFB">
        <w:t>.</w:t>
      </w:r>
    </w:p>
    <w:p w14:paraId="4A0F5221" w14:textId="77777777" w:rsidR="00CA5203" w:rsidRPr="006F1EFB" w:rsidRDefault="00CA5203" w:rsidP="00CA5203">
      <w:pPr>
        <w:tabs>
          <w:tab w:val="left" w:pos="567"/>
        </w:tabs>
        <w:spacing w:before="60" w:after="60"/>
        <w:jc w:val="both"/>
        <w:rPr>
          <w:b/>
          <w:iCs/>
          <w:caps/>
          <w:kern w:val="32"/>
        </w:rPr>
      </w:pPr>
    </w:p>
    <w:p w14:paraId="48CEA842" w14:textId="77926970" w:rsidR="001C1861" w:rsidRPr="006F1EFB" w:rsidRDefault="00766990" w:rsidP="009E5673">
      <w:pPr>
        <w:pStyle w:val="Heading1"/>
        <w:numPr>
          <w:ilvl w:val="0"/>
          <w:numId w:val="21"/>
        </w:numPr>
        <w:spacing w:before="60" w:after="60"/>
        <w:jc w:val="center"/>
        <w:rPr>
          <w:b/>
          <w:bCs/>
        </w:rPr>
      </w:pPr>
      <w:bookmarkStart w:id="58" w:name="_Toc124415948"/>
      <w:r w:rsidRPr="006F1EFB">
        <w:rPr>
          <w:b/>
          <w:bCs/>
        </w:rPr>
        <w:t xml:space="preserve">SUSIPAŽINIMO SU PASIŪLYMAIS PROCEDŪRA, </w:t>
      </w:r>
      <w:r w:rsidR="001C1861" w:rsidRPr="006F1EFB">
        <w:rPr>
          <w:b/>
          <w:bCs/>
        </w:rPr>
        <w:t>PASIŪLYMŲ NAGRINĖJIMAS IR VERTINIMAS</w:t>
      </w:r>
      <w:bookmarkEnd w:id="58"/>
    </w:p>
    <w:p w14:paraId="5485A4E9" w14:textId="0FAFD391" w:rsidR="00924F20" w:rsidRPr="006F1EFB" w:rsidRDefault="004F7E67" w:rsidP="00CF1146">
      <w:pPr>
        <w:pStyle w:val="ListParagraph"/>
        <w:numPr>
          <w:ilvl w:val="1"/>
          <w:numId w:val="21"/>
        </w:numPr>
        <w:tabs>
          <w:tab w:val="left" w:pos="567"/>
        </w:tabs>
        <w:spacing w:before="60" w:after="60"/>
        <w:ind w:left="0" w:firstLine="0"/>
        <w:contextualSpacing w:val="0"/>
        <w:jc w:val="both"/>
      </w:pPr>
      <w:r w:rsidRPr="006F1EFB">
        <w:t xml:space="preserve">Pradinis susipažinimas su Pasiūlymais vyksta Komisijos posėdyje, išskyrus </w:t>
      </w:r>
      <w:r w:rsidR="006E5851" w:rsidRPr="006F1EFB">
        <w:t xml:space="preserve">atvejus, kai, vadovaujantis </w:t>
      </w:r>
      <w:r w:rsidR="006F1EFB">
        <w:t>V</w:t>
      </w:r>
      <w:r w:rsidR="006E5851" w:rsidRPr="006F1EFB">
        <w:t xml:space="preserve">PĮ </w:t>
      </w:r>
      <w:r w:rsidR="006F1EFB">
        <w:t>22</w:t>
      </w:r>
      <w:r w:rsidR="006F1EFB" w:rsidRPr="006F1EFB">
        <w:t xml:space="preserve"> </w:t>
      </w:r>
      <w:r w:rsidR="006E5851" w:rsidRPr="006F1EFB">
        <w:t>straipsnio 1 ir 2 dalimis, su Pasiūlymais susipažįstama naudojantis elektroninėmis priemonėmis</w:t>
      </w:r>
      <w:r w:rsidRPr="006F1EFB">
        <w:t xml:space="preserve">. </w:t>
      </w:r>
      <w:r w:rsidR="006E5851" w:rsidRPr="006F1EFB">
        <w:t xml:space="preserve">Susipažinimo su Pasiūlymais procedūros rezultatus Komisija įformina pagal Viešųjų pirkimų tarnybos nustatytus rekvizitus parengtu protokolu, išskyrus atvejus, kai, vadovaujantis </w:t>
      </w:r>
      <w:r w:rsidR="006F1EFB">
        <w:t>V</w:t>
      </w:r>
      <w:r w:rsidR="009C4147" w:rsidRPr="006F1EFB">
        <w:t>PĮ</w:t>
      </w:r>
      <w:r w:rsidR="006E5851" w:rsidRPr="006F1EFB">
        <w:t xml:space="preserve"> </w:t>
      </w:r>
      <w:r w:rsidR="006F1EFB">
        <w:t>20</w:t>
      </w:r>
      <w:r w:rsidR="006F1EFB" w:rsidRPr="006F1EFB">
        <w:t xml:space="preserve"> </w:t>
      </w:r>
      <w:r w:rsidR="006E5851" w:rsidRPr="006F1EFB">
        <w:t xml:space="preserve">straipsnio 1 ir 2 dalimis, su Pasiūlymais susipažįstama naudojantis elektroninėmis priemonėmis. </w:t>
      </w:r>
      <w:r w:rsidRPr="006F1EFB">
        <w:t xml:space="preserve">Susipažinimas su Pasiūlymais pradedamas skelbime apie Pirkimą, ar patikslintame skelbime (jei buvo nukeltas pateikimo terminas) nurodytą dieną, o jeigu Pirkimas </w:t>
      </w:r>
      <w:r w:rsidRPr="006F1EFB">
        <w:lastRenderedPageBreak/>
        <w:t>atliekamas ne elektroninėmis priemonėmis – nurodytą dieną, valandą ir minutę. Jeigu Pasiūlymai teikiami ne elektroninėmis priemonėmis, Komisijos posėdžio diena ir valanda turi sutapti su Pasiūlymų pateikimo termino pabaiga.</w:t>
      </w:r>
      <w:r w:rsidR="00835D44" w:rsidRPr="006F1EFB">
        <w:t xml:space="preserve"> Jei SPS nurodyta, kad</w:t>
      </w:r>
      <w:r w:rsidR="002D67F3" w:rsidRPr="006F1EFB">
        <w:t xml:space="preserve"> </w:t>
      </w:r>
      <w:r w:rsidR="00835D44" w:rsidRPr="006F1EFB">
        <w:t xml:space="preserve">Pasiūlymas turi būti teikiamas dvejuose vokuose, su Pasiūlymais susipažįstama dviejuose Komisijos posėdžiuose: 1) pradinis susipažinimas su pirma </w:t>
      </w:r>
      <w:r w:rsidR="00271020" w:rsidRPr="006F1EFB">
        <w:t>P</w:t>
      </w:r>
      <w:r w:rsidR="00835D44" w:rsidRPr="006F1EFB">
        <w:t xml:space="preserve">asiūlymo dalimi, kurioje pateikti techniniai </w:t>
      </w:r>
      <w:r w:rsidR="00EA7EDB" w:rsidRPr="006F1EFB">
        <w:t>P</w:t>
      </w:r>
      <w:r w:rsidR="00835D44" w:rsidRPr="006F1EFB">
        <w:t xml:space="preserve">asiūlymo duomenys, kita pagal pirkimo dokumentus reikalaujama informacija ir dokumentai, išskyrus Pasiūlymo kainą ir (ar) sąnaudas, vyks </w:t>
      </w:r>
      <w:r w:rsidR="00DC398A" w:rsidRPr="006F1EFB">
        <w:t>SPS 4.1 punkte</w:t>
      </w:r>
      <w:r w:rsidR="00835D44" w:rsidRPr="006F1EFB">
        <w:t xml:space="preserve"> nustatytą dieną; 2) susipažinimas su antrąja </w:t>
      </w:r>
      <w:r w:rsidR="00EA7EDB" w:rsidRPr="006F1EFB">
        <w:t>P</w:t>
      </w:r>
      <w:r w:rsidR="00835D44" w:rsidRPr="006F1EFB">
        <w:t xml:space="preserve">asiūlymo dalimi, kurioje nurodytos kainos ir (ar) sąnaudos, įvyks tik tada, kai </w:t>
      </w:r>
      <w:r w:rsidR="00086490" w:rsidRPr="006F1EFB">
        <w:t>Perkančioji organizacija</w:t>
      </w:r>
      <w:r w:rsidR="00835D44" w:rsidRPr="006F1EFB">
        <w:t xml:space="preserve"> patikrins, ar pateiktų Pasiūlymų techniniai duomenys ir</w:t>
      </w:r>
      <w:r w:rsidR="0084008C" w:rsidRPr="006F1EFB">
        <w:t xml:space="preserve"> (ar)</w:t>
      </w:r>
      <w:r w:rsidR="00835D44" w:rsidRPr="006F1EFB">
        <w:t xml:space="preserve"> Tiekėjai atitinka Pirkimo dokumentuose keliamus reikalavimus, ir pagal Pirkimo dokumentuose nustatytus reikalavimus įvertins </w:t>
      </w:r>
      <w:r w:rsidR="00EA7EDB" w:rsidRPr="006F1EFB">
        <w:t>P</w:t>
      </w:r>
      <w:r w:rsidR="00835D44" w:rsidRPr="006F1EFB">
        <w:t xml:space="preserve">asiūlymų techninius duomenis. Apie šio patikrinimo ir vertinimo rezultatus </w:t>
      </w:r>
      <w:r w:rsidR="00086490" w:rsidRPr="006F1EFB">
        <w:t>Perkančioji organizacija</w:t>
      </w:r>
      <w:r w:rsidR="00835D44" w:rsidRPr="006F1EFB">
        <w:t xml:space="preserve"> CVP IS priemonėmis praneš visiems Tiekėjams ir informuos apie susipažinimo su finansiniu pasiūlymu datą ir laiką. Jeigu </w:t>
      </w:r>
      <w:r w:rsidR="00086490" w:rsidRPr="006F1EFB">
        <w:t>Perkančioji organizacija</w:t>
      </w:r>
      <w:r w:rsidR="00835D44" w:rsidRPr="006F1EFB">
        <w:t xml:space="preserve">, </w:t>
      </w:r>
      <w:r w:rsidR="00E90FC4" w:rsidRPr="006F1EFB">
        <w:t>patikrin</w:t>
      </w:r>
      <w:r w:rsidR="00E90FC4">
        <w:t>u</w:t>
      </w:r>
      <w:r w:rsidR="00E90FC4" w:rsidRPr="006F1EFB">
        <w:t>s</w:t>
      </w:r>
      <w:r w:rsidR="00E90FC4">
        <w:t>i</w:t>
      </w:r>
      <w:r w:rsidR="00E90FC4" w:rsidRPr="006F1EFB">
        <w:t xml:space="preserve"> </w:t>
      </w:r>
      <w:r w:rsidR="00835D44" w:rsidRPr="006F1EFB">
        <w:t>ir įvertin</w:t>
      </w:r>
      <w:r w:rsidR="00E90FC4">
        <w:t>usi</w:t>
      </w:r>
      <w:r w:rsidR="00835D44" w:rsidRPr="006F1EFB">
        <w:t xml:space="preserve"> pirmąją Pasiūlymo dalį, atmeta Pasiūlymą, su likusia Pasiūlymo dalimi nėra susipažįstama ir ji saugoma kartu su kitais Tiekėjo pateiktais dokumentais </w:t>
      </w:r>
      <w:r w:rsidR="006F1EFB">
        <w:t>V</w:t>
      </w:r>
      <w:r w:rsidR="00835D44" w:rsidRPr="006F1EFB">
        <w:t>PĮ nustatyta tvarka.</w:t>
      </w:r>
      <w:r w:rsidR="00DC398A" w:rsidRPr="006F1EFB">
        <w:t xml:space="preserve"> </w:t>
      </w:r>
    </w:p>
    <w:p w14:paraId="3B19D7E0" w14:textId="5C2D7C8E" w:rsidR="001C1861" w:rsidRPr="006F1EFB" w:rsidRDefault="001C1861" w:rsidP="00924F20">
      <w:pPr>
        <w:pStyle w:val="ListParagraph"/>
        <w:numPr>
          <w:ilvl w:val="1"/>
          <w:numId w:val="21"/>
        </w:numPr>
        <w:tabs>
          <w:tab w:val="left" w:pos="567"/>
        </w:tabs>
        <w:spacing w:before="60" w:after="60"/>
        <w:ind w:left="0" w:firstLine="0"/>
        <w:contextualSpacing w:val="0"/>
        <w:jc w:val="both"/>
      </w:pPr>
      <w:r w:rsidRPr="006F1EFB">
        <w:t>Pasiūlymus nagrinės, palygins ir įvertins Komisija</w:t>
      </w:r>
      <w:r w:rsidR="00E2140E" w:rsidRPr="006F1EFB">
        <w:t>.</w:t>
      </w:r>
      <w:r w:rsidRPr="006F1EFB">
        <w:t xml:space="preserve"> Pasiūlymai bus nagrinėjami bei vertinami konfidencialiai, Tiekėjams ar jų įgaliotiesiems atstovams nedalyvaujant.</w:t>
      </w:r>
    </w:p>
    <w:p w14:paraId="697B756E" w14:textId="1653901C" w:rsidR="001C1861" w:rsidRPr="006F1EFB" w:rsidRDefault="001C1861" w:rsidP="009E5673">
      <w:pPr>
        <w:pStyle w:val="ListParagraph"/>
        <w:numPr>
          <w:ilvl w:val="1"/>
          <w:numId w:val="21"/>
        </w:numPr>
        <w:tabs>
          <w:tab w:val="left" w:pos="567"/>
        </w:tabs>
        <w:spacing w:before="60" w:after="60"/>
        <w:ind w:left="0" w:firstLine="0"/>
        <w:contextualSpacing w:val="0"/>
        <w:jc w:val="both"/>
      </w:pPr>
      <w:bookmarkStart w:id="59" w:name="_Ref336284324"/>
      <w:r w:rsidRPr="006F1EFB">
        <w:t>Pradinio susipažinimo su elektroninėmis priemonėmis gautais Pasiūlymais procedūroje Tiekėjai nedalyvauja.</w:t>
      </w:r>
    </w:p>
    <w:p w14:paraId="456EA880" w14:textId="5D49227C" w:rsidR="00E57122" w:rsidRPr="006F1EFB" w:rsidRDefault="00086490" w:rsidP="009E5673">
      <w:pPr>
        <w:pStyle w:val="ListParagraph"/>
        <w:numPr>
          <w:ilvl w:val="1"/>
          <w:numId w:val="21"/>
        </w:numPr>
        <w:tabs>
          <w:tab w:val="left" w:pos="567"/>
        </w:tabs>
        <w:spacing w:before="60" w:after="60"/>
        <w:ind w:left="0" w:firstLine="0"/>
        <w:contextualSpacing w:val="0"/>
        <w:jc w:val="both"/>
      </w:pPr>
      <w:bookmarkStart w:id="60" w:name="_Ref487464639"/>
      <w:r w:rsidRPr="006F1EFB">
        <w:t>Perkančioji organizacija</w:t>
      </w:r>
      <w:r w:rsidR="00E57122" w:rsidRPr="006F1EFB">
        <w:t xml:space="preserve"> </w:t>
      </w:r>
      <w:r w:rsidR="007964BB" w:rsidRPr="006F1EFB">
        <w:t>D</w:t>
      </w:r>
      <w:r w:rsidR="00E57122" w:rsidRPr="006F1EFB">
        <w:t xml:space="preserve">alyviams ne vėliau kaip per </w:t>
      </w:r>
      <w:r w:rsidR="00327F5A" w:rsidRPr="006F1EFB">
        <w:t>3</w:t>
      </w:r>
      <w:r w:rsidR="00E57122" w:rsidRPr="006F1EFB">
        <w:t xml:space="preserve"> darbo dienas raštu praneša apie priimtą sprendimą nustatyti </w:t>
      </w:r>
      <w:r w:rsidR="009B0CCF" w:rsidRPr="006F1EFB">
        <w:t>L</w:t>
      </w:r>
      <w:r w:rsidR="00E57122" w:rsidRPr="006F1EFB">
        <w:t xml:space="preserve">aimėjusį </w:t>
      </w:r>
      <w:r w:rsidR="009B0CCF" w:rsidRPr="006F1EFB">
        <w:t>P</w:t>
      </w:r>
      <w:r w:rsidR="00E57122" w:rsidRPr="006F1EFB">
        <w:t xml:space="preserve">asiūlymą, dėl kurio bus sudaroma </w:t>
      </w:r>
      <w:r w:rsidR="009B0CCF" w:rsidRPr="006F1EFB">
        <w:t>S</w:t>
      </w:r>
      <w:r w:rsidR="00E57122" w:rsidRPr="006F1EFB">
        <w:t xml:space="preserve">utartis ar </w:t>
      </w:r>
      <w:r w:rsidR="009B0CCF" w:rsidRPr="006F1EFB">
        <w:t>P</w:t>
      </w:r>
      <w:r w:rsidR="00E57122" w:rsidRPr="006F1EFB">
        <w:t xml:space="preserve">reliminarioji sutartis, pateikia </w:t>
      </w:r>
      <w:r w:rsidR="006F1EFB">
        <w:t>V</w:t>
      </w:r>
      <w:r w:rsidR="00E57122" w:rsidRPr="006F1EFB">
        <w:t xml:space="preserve">PĮ </w:t>
      </w:r>
      <w:r w:rsidR="006F1EFB">
        <w:t>5</w:t>
      </w:r>
      <w:r w:rsidR="00E57122" w:rsidRPr="006F1EFB">
        <w:t xml:space="preserve">8 straipsnio 2 dalyje nurodytos atitinkamos informacijos, kuri dar nebuvo pateikta atliekant </w:t>
      </w:r>
      <w:r w:rsidR="009B0CCF" w:rsidRPr="006F1EFB">
        <w:t>P</w:t>
      </w:r>
      <w:r w:rsidR="00E57122" w:rsidRPr="006F1EFB">
        <w:t xml:space="preserve">irkimo procedūrą, santrauką, nurodo nustatytą </w:t>
      </w:r>
      <w:r w:rsidR="009B0CCF" w:rsidRPr="006F1EFB">
        <w:t>P</w:t>
      </w:r>
      <w:r w:rsidR="00E57122" w:rsidRPr="006F1EFB">
        <w:t>asiūlymų eilę</w:t>
      </w:r>
      <w:r w:rsidR="00AA5A96" w:rsidRPr="006F1EFB">
        <w:t xml:space="preserve"> (jei SPS nurodyta, kad pirkimo objektas skaidomas į dalis, </w:t>
      </w:r>
      <w:r w:rsidR="00EA7EDB" w:rsidRPr="006F1EFB">
        <w:t>P</w:t>
      </w:r>
      <w:r w:rsidR="00AA5A96" w:rsidRPr="006F1EFB">
        <w:t>asiūlymų eilė nustatoma kiekvienai pirkimo objekto daliai)</w:t>
      </w:r>
      <w:r w:rsidR="00E57122" w:rsidRPr="006F1EFB">
        <w:t xml:space="preserve">, </w:t>
      </w:r>
      <w:r w:rsidR="009B0CCF" w:rsidRPr="006F1EFB">
        <w:t>L</w:t>
      </w:r>
      <w:r w:rsidR="00E57122" w:rsidRPr="006F1EFB">
        <w:t xml:space="preserve">aimėjusį </w:t>
      </w:r>
      <w:r w:rsidR="009B0CCF" w:rsidRPr="006F1EFB">
        <w:t>P</w:t>
      </w:r>
      <w:r w:rsidR="00E57122" w:rsidRPr="006F1EFB">
        <w:t>asiūlymą</w:t>
      </w:r>
      <w:r w:rsidR="00AA5A96" w:rsidRPr="006F1EFB">
        <w:t xml:space="preserve"> (jei SPS nurodyta, kad pirkimo objektas skaidomas į dalis, laimėtojas nustatomas kiekvienai pirkimo objekto daliai)</w:t>
      </w:r>
      <w:r w:rsidR="00E57122" w:rsidRPr="006F1EFB">
        <w:t xml:space="preserve"> ir tikslų atidėjimo terminą. </w:t>
      </w:r>
      <w:r w:rsidRPr="006F1EFB">
        <w:t>Perkančioji organizacija</w:t>
      </w:r>
      <w:r w:rsidR="00E57122" w:rsidRPr="006F1EFB">
        <w:t xml:space="preserve"> taip pat turi nurodyti priežastis, dėl kurių buvo priimtas sprendimas nesudaryti </w:t>
      </w:r>
      <w:r w:rsidR="009B0CCF" w:rsidRPr="006F1EFB">
        <w:t>S</w:t>
      </w:r>
      <w:r w:rsidR="00E57122" w:rsidRPr="006F1EFB">
        <w:t xml:space="preserve">utarties ar </w:t>
      </w:r>
      <w:r w:rsidR="009B0CCF" w:rsidRPr="006F1EFB">
        <w:t>P</w:t>
      </w:r>
      <w:r w:rsidR="00E57122" w:rsidRPr="006F1EFB">
        <w:t>reliminariosios sutarties, pradėti pirkimą iš naujo. Šioje dalyje nurodyto reikalavimo gali būti nesilaikoma, kai supaprastinto pirkimo</w:t>
      </w:r>
      <w:r w:rsidR="0053143C">
        <w:t xml:space="preserve"> </w:t>
      </w:r>
      <w:r w:rsidR="0053143C">
        <w:rPr>
          <w:color w:val="000000"/>
        </w:rPr>
        <w:t>ar VPĮ 2 priede nurodytų socialinių ir kitų specialiųjų paslaugų pirkimų</w:t>
      </w:r>
      <w:r w:rsidR="00E57122" w:rsidRPr="006F1EFB">
        <w:t xml:space="preserve"> atveju </w:t>
      </w:r>
      <w:r w:rsidR="009B0CCF" w:rsidRPr="006F1EFB">
        <w:t>S</w:t>
      </w:r>
      <w:r w:rsidR="00E57122" w:rsidRPr="006F1EFB">
        <w:t xml:space="preserve">utartis, </w:t>
      </w:r>
      <w:r w:rsidR="00E57122" w:rsidRPr="00DC78A3">
        <w:t xml:space="preserve">kurios numatoma vertė neviršija </w:t>
      </w:r>
      <w:r w:rsidR="0053143C" w:rsidRPr="00DC78A3">
        <w:t xml:space="preserve">15 </w:t>
      </w:r>
      <w:r w:rsidR="00E57122" w:rsidRPr="00DC78A3">
        <w:t>000 Eur (</w:t>
      </w:r>
      <w:r w:rsidR="0053143C" w:rsidRPr="00DC78A3">
        <w:t xml:space="preserve">penkiolika </w:t>
      </w:r>
      <w:r w:rsidR="00E57122" w:rsidRPr="00DC78A3">
        <w:t>tūkstančių eurų) (be pridėtinės vertės mokesčio),</w:t>
      </w:r>
      <w:r w:rsidR="00E57122" w:rsidRPr="006F1EFB">
        <w:t xml:space="preserve"> sudaroma </w:t>
      </w:r>
      <w:r w:rsidR="009B0CCF" w:rsidRPr="006F1EFB">
        <w:t>P</w:t>
      </w:r>
      <w:r w:rsidR="00E57122" w:rsidRPr="006F1EFB">
        <w:t>reliminariosios sutarties pagrindu</w:t>
      </w:r>
      <w:r w:rsidR="00B62B15" w:rsidRPr="006F1EFB">
        <w:t>.</w:t>
      </w:r>
    </w:p>
    <w:bookmarkEnd w:id="60"/>
    <w:p w14:paraId="1253E18D" w14:textId="11E04FE8" w:rsidR="001C1861" w:rsidRPr="006F1EFB" w:rsidRDefault="00086490" w:rsidP="009E5673">
      <w:pPr>
        <w:pStyle w:val="ListParagraph"/>
        <w:numPr>
          <w:ilvl w:val="1"/>
          <w:numId w:val="21"/>
        </w:numPr>
        <w:tabs>
          <w:tab w:val="left" w:pos="567"/>
        </w:tabs>
        <w:spacing w:before="60" w:after="60"/>
        <w:ind w:left="0" w:firstLine="0"/>
        <w:contextualSpacing w:val="0"/>
        <w:jc w:val="both"/>
      </w:pPr>
      <w:r w:rsidRPr="006F1EFB">
        <w:t>Perkančioji organizacija</w:t>
      </w:r>
      <w:r w:rsidR="00AA2095" w:rsidRPr="006F1EFB">
        <w:t xml:space="preserve"> BPS</w:t>
      </w:r>
      <w:r w:rsidR="001C1861" w:rsidRPr="006F1EFB">
        <w:t xml:space="preserve"> </w:t>
      </w:r>
      <w:r w:rsidR="00B1322F" w:rsidRPr="006F1EFB">
        <w:t>9.4</w:t>
      </w:r>
      <w:r w:rsidR="001C1861" w:rsidRPr="006F1EFB">
        <w:t xml:space="preserve"> </w:t>
      </w:r>
      <w:r w:rsidR="00AB1FDC" w:rsidRPr="006F1EFB">
        <w:t>punkte</w:t>
      </w:r>
      <w:r w:rsidR="001C1861" w:rsidRPr="006F1EFB">
        <w:t xml:space="preserve"> nurodytais atvejais negali teikti informacijos, jeigu jos atskleidimas prieštarauja informacijos ir duomenų apsaugą reguliuojantiems teisės aktams arba visuomenės interesams, pažeidžia teisėtus konkretaus </w:t>
      </w:r>
      <w:r w:rsidR="00C85247" w:rsidRPr="006F1EFB">
        <w:t>T</w:t>
      </w:r>
      <w:r w:rsidR="001C1861" w:rsidRPr="006F1EFB">
        <w:t>iekėjo komercinius interesus arba turi neigiamą poveikį Tiekėjų konkurencijai.</w:t>
      </w:r>
    </w:p>
    <w:p w14:paraId="3700A541" w14:textId="6CA54C0A" w:rsidR="001C1861" w:rsidRPr="006F1EFB" w:rsidRDefault="001C1861" w:rsidP="009E5673">
      <w:pPr>
        <w:pStyle w:val="ListParagraph"/>
        <w:numPr>
          <w:ilvl w:val="1"/>
          <w:numId w:val="21"/>
        </w:numPr>
        <w:tabs>
          <w:tab w:val="left" w:pos="567"/>
        </w:tabs>
        <w:spacing w:before="60" w:after="60"/>
        <w:ind w:left="0" w:firstLine="0"/>
        <w:contextualSpacing w:val="0"/>
        <w:jc w:val="both"/>
      </w:pPr>
      <w:r w:rsidRPr="006F1EFB">
        <w:t xml:space="preserve">Susipažinti su visa su </w:t>
      </w:r>
      <w:r w:rsidR="00E2140E" w:rsidRPr="006F1EFB">
        <w:t>P</w:t>
      </w:r>
      <w:r w:rsidRPr="006F1EFB">
        <w:t xml:space="preserve">irkimais susijusia informacija gali tik Komisijos nariai, Komisijos posėdžiuose dalyvaujantys stebėtojai ir </w:t>
      </w:r>
      <w:r w:rsidR="00086490" w:rsidRPr="006F1EFB">
        <w:t>Perkančiosios organizacijos</w:t>
      </w:r>
      <w:r w:rsidRPr="006F1EFB">
        <w:t xml:space="preserve"> ar jo</w:t>
      </w:r>
      <w:r w:rsidR="006F1EFB">
        <w:t>s</w:t>
      </w:r>
      <w:r w:rsidRPr="006F1EFB">
        <w:t xml:space="preserve"> įgaliotojo subjekto pakviesti ekspertai, Viešųjų pirkimų tarnybos atstovai, </w:t>
      </w:r>
      <w:r w:rsidR="00086490" w:rsidRPr="006F1EFB">
        <w:t>Perkančiosios organizacijos</w:t>
      </w:r>
      <w:r w:rsidRPr="006F1EFB">
        <w:t xml:space="preserve"> vadovas,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 Kiti asmenys gali susipažinti tik su ta su </w:t>
      </w:r>
      <w:r w:rsidR="00E2140E" w:rsidRPr="006F1EFB">
        <w:t>P</w:t>
      </w:r>
      <w:r w:rsidRPr="006F1EFB">
        <w:t xml:space="preserve">irkimais susijusia informacija, kurią atskleisti leidžia </w:t>
      </w:r>
      <w:r w:rsidR="006F1EFB">
        <w:t>V</w:t>
      </w:r>
      <w:r w:rsidRPr="006F1EFB">
        <w:rPr>
          <w:rStyle w:val="margin-left-101"/>
          <w:color w:val="000000"/>
        </w:rPr>
        <w:t>PĮ</w:t>
      </w:r>
      <w:r w:rsidRPr="006F1EFB">
        <w:t>.</w:t>
      </w:r>
    </w:p>
    <w:p w14:paraId="22BCB7A0" w14:textId="45ABCEA5" w:rsidR="004F7E67" w:rsidRPr="006F1EFB" w:rsidRDefault="004F7E67" w:rsidP="009E5673">
      <w:pPr>
        <w:pStyle w:val="ListParagraph"/>
        <w:numPr>
          <w:ilvl w:val="1"/>
          <w:numId w:val="21"/>
        </w:numPr>
        <w:tabs>
          <w:tab w:val="left" w:pos="567"/>
        </w:tabs>
        <w:spacing w:before="60" w:after="60"/>
        <w:ind w:left="0" w:firstLine="0"/>
        <w:contextualSpacing w:val="0"/>
        <w:jc w:val="both"/>
        <w:rPr>
          <w:b/>
          <w:bCs/>
        </w:rPr>
      </w:pPr>
      <w:r w:rsidRPr="006F1EFB">
        <w:t xml:space="preserve">Jeigu </w:t>
      </w:r>
      <w:r w:rsidR="00086490" w:rsidRPr="006F1EFB">
        <w:t>Perkančioji organizacija</w:t>
      </w:r>
      <w:r w:rsidRPr="006F1EFB">
        <w:t xml:space="preserve"> Pasiūlymus vertina pagal kainos ar sąnaudų ir kokybės santykį ir jo</w:t>
      </w:r>
      <w:r w:rsidR="006F1EFB">
        <w:t>s</w:t>
      </w:r>
      <w:r w:rsidRPr="006F1EFB">
        <w:t xml:space="preserve"> pasirinktos vertinti Pasiūlymo techninės charakteristikos nėra kiekybiškai vertinamos, </w:t>
      </w:r>
      <w:r w:rsidR="00086490" w:rsidRPr="006F1EFB">
        <w:t>Perkančioji organizacija</w:t>
      </w:r>
      <w:r w:rsidRPr="006F1EFB">
        <w:t xml:space="preserve"> iš pradžių patikrina ir įvertina tik Pasiūlymų techninius duomenis ir tik po to, kai Dalyviams praneša apie šio patikrinimo ir įvertinimo rezultatus, atsižvelgdama į </w:t>
      </w:r>
      <w:r w:rsidR="00EA7EDB" w:rsidRPr="006F1EFB">
        <w:t>P</w:t>
      </w:r>
      <w:r w:rsidRPr="006F1EFB">
        <w:t xml:space="preserve">asiūlymo kainą, atlieka bendrą </w:t>
      </w:r>
      <w:r w:rsidR="00EA7EDB" w:rsidRPr="006F1EFB">
        <w:t>P</w:t>
      </w:r>
      <w:r w:rsidRPr="006F1EFB">
        <w:t xml:space="preserve">asiūlymo vertinimą. Informaciją apie Pasiūlymų ekonominio naudingumo vertinimo metu surinktą bendrą balą, </w:t>
      </w:r>
      <w:r w:rsidR="00086490" w:rsidRPr="006F1EFB">
        <w:t>Perkančioji organizacija</w:t>
      </w:r>
      <w:r w:rsidRPr="006F1EFB">
        <w:t xml:space="preserve"> teikia Dalyviams tik po bendro Pasiūlymų įvertinimo, sudarius Pasiūlymų eilę ir nustačius laimėtoją.</w:t>
      </w:r>
    </w:p>
    <w:p w14:paraId="325AB105" w14:textId="7657D614" w:rsidR="001C1861" w:rsidRPr="006F1EFB" w:rsidRDefault="001C1861" w:rsidP="009E5673">
      <w:pPr>
        <w:pStyle w:val="ListParagraph"/>
        <w:numPr>
          <w:ilvl w:val="1"/>
          <w:numId w:val="21"/>
        </w:numPr>
        <w:tabs>
          <w:tab w:val="left" w:pos="567"/>
        </w:tabs>
        <w:spacing w:before="60" w:after="60"/>
        <w:ind w:left="0" w:firstLine="0"/>
        <w:contextualSpacing w:val="0"/>
        <w:jc w:val="both"/>
        <w:rPr>
          <w:b/>
          <w:bCs/>
        </w:rPr>
      </w:pPr>
      <w:r w:rsidRPr="006F1EFB">
        <w:rPr>
          <w:b/>
          <w:bCs/>
        </w:rPr>
        <w:t>Tiekėjo pateiktas Pasiūlymas atmetamas ir Tiekėjas pašalinamas iš Pirkimo procedūros, jeigu yra bent viena šių sąlygų:</w:t>
      </w:r>
      <w:bookmarkStart w:id="61" w:name="_Ref336284426"/>
      <w:bookmarkEnd w:id="59"/>
    </w:p>
    <w:p w14:paraId="5C45DA24" w14:textId="05E72D2A" w:rsidR="001C1861" w:rsidRPr="006F1EFB" w:rsidRDefault="001C1861" w:rsidP="00873677">
      <w:pPr>
        <w:pStyle w:val="ListParagraph"/>
        <w:numPr>
          <w:ilvl w:val="2"/>
          <w:numId w:val="21"/>
        </w:numPr>
        <w:tabs>
          <w:tab w:val="left" w:pos="567"/>
        </w:tabs>
        <w:ind w:left="0" w:firstLine="0"/>
        <w:contextualSpacing w:val="0"/>
        <w:jc w:val="both"/>
      </w:pPr>
      <w:r w:rsidRPr="006F1EFB">
        <w:lastRenderedPageBreak/>
        <w:t xml:space="preserve">Tiekėjas netenkina bent vienos </w:t>
      </w:r>
      <w:r w:rsidR="006F1EFB">
        <w:t>V</w:t>
      </w:r>
      <w:r w:rsidRPr="006F1EFB">
        <w:rPr>
          <w:rStyle w:val="margin-left-101"/>
          <w:color w:val="000000"/>
        </w:rPr>
        <w:t xml:space="preserve">PĮ </w:t>
      </w:r>
      <w:r w:rsidR="006F1EFB">
        <w:rPr>
          <w:rStyle w:val="margin-left-101"/>
          <w:color w:val="000000"/>
        </w:rPr>
        <w:t>45</w:t>
      </w:r>
      <w:r w:rsidR="006F1EFB" w:rsidRPr="006F1EFB">
        <w:rPr>
          <w:rStyle w:val="margin-left-101"/>
          <w:color w:val="000000"/>
        </w:rPr>
        <w:t xml:space="preserve"> </w:t>
      </w:r>
      <w:r w:rsidRPr="006F1EFB">
        <w:rPr>
          <w:rStyle w:val="margin-left-101"/>
          <w:color w:val="000000"/>
        </w:rPr>
        <w:t>straipsnio 1 dalyje nurodytos sąlygos;</w:t>
      </w:r>
    </w:p>
    <w:p w14:paraId="7ECE824C" w14:textId="704817E7" w:rsidR="001C1861" w:rsidRPr="006F1EFB" w:rsidRDefault="001C1861" w:rsidP="009E5673">
      <w:pPr>
        <w:pStyle w:val="ListParagraph"/>
        <w:numPr>
          <w:ilvl w:val="2"/>
          <w:numId w:val="21"/>
        </w:numPr>
        <w:tabs>
          <w:tab w:val="left" w:pos="567"/>
          <w:tab w:val="left" w:pos="720"/>
        </w:tabs>
        <w:spacing w:before="60" w:after="60"/>
        <w:ind w:left="0" w:firstLine="0"/>
        <w:contextualSpacing w:val="0"/>
        <w:jc w:val="both"/>
        <w:rPr>
          <w:rStyle w:val="margin-left-101"/>
        </w:rPr>
      </w:pPr>
      <w:r w:rsidRPr="006F1EFB">
        <w:t>Tiekėjas</w:t>
      </w:r>
      <w:r w:rsidR="006B21CC" w:rsidRPr="006F1EFB">
        <w:t>, arba Ūkio subjektas, kurio pajėgumais jis remiamasi, arba Subtiekėjas (jei jiems pagal Pirkimo sąlygas taip pat taikomi pašalinimo pagrindai)</w:t>
      </w:r>
      <w:r w:rsidRPr="006F1EFB">
        <w:t xml:space="preserve"> atitinka bent vieną pašalinimo pagrindą, </w:t>
      </w:r>
      <w:r w:rsidRPr="006F1EFB">
        <w:rPr>
          <w:rStyle w:val="margin-left-101"/>
          <w:color w:val="000000"/>
        </w:rPr>
        <w:t>kuris nustatytas Pirkimo dokumentuose,</w:t>
      </w:r>
      <w:r w:rsidRPr="006F1EFB">
        <w:t xml:space="preserve"> pagal </w:t>
      </w:r>
      <w:r w:rsidRPr="006F1EFB">
        <w:rPr>
          <w:rStyle w:val="margin-left-101"/>
          <w:color w:val="000000"/>
        </w:rPr>
        <w:t>VPĮ 46 straipsnį;</w:t>
      </w:r>
    </w:p>
    <w:p w14:paraId="53699B0A" w14:textId="18C9F5D3" w:rsidR="001C1861" w:rsidRPr="006F1EFB" w:rsidRDefault="001C1861" w:rsidP="009E5673">
      <w:pPr>
        <w:pStyle w:val="ListParagraph"/>
        <w:numPr>
          <w:ilvl w:val="2"/>
          <w:numId w:val="21"/>
        </w:numPr>
        <w:tabs>
          <w:tab w:val="left" w:pos="567"/>
          <w:tab w:val="left" w:pos="720"/>
        </w:tabs>
        <w:spacing w:before="60" w:after="60"/>
        <w:ind w:left="0" w:firstLine="0"/>
        <w:contextualSpacing w:val="0"/>
        <w:jc w:val="both"/>
        <w:rPr>
          <w:rStyle w:val="margin-left-101"/>
        </w:rPr>
      </w:pPr>
      <w:r w:rsidRPr="006F1EFB">
        <w:rPr>
          <w:rStyle w:val="margin-left-101"/>
          <w:color w:val="000000"/>
        </w:rPr>
        <w:t xml:space="preserve">Tiekėjas neatitinka bent vieno </w:t>
      </w:r>
      <w:r w:rsidR="008A27BC" w:rsidRPr="006F1EFB">
        <w:rPr>
          <w:rStyle w:val="margin-left-101"/>
          <w:color w:val="000000"/>
        </w:rPr>
        <w:t>K</w:t>
      </w:r>
      <w:r w:rsidRPr="006F1EFB">
        <w:rPr>
          <w:rStyle w:val="margin-left-101"/>
          <w:color w:val="000000"/>
        </w:rPr>
        <w:t>valifikacijos reikalavimo, kuris nustatytas Pirkimo dokumentuose, pagal VPĮ 47 straipsnį;</w:t>
      </w:r>
    </w:p>
    <w:p w14:paraId="156DAB2C" w14:textId="16E871B4" w:rsidR="001C1861" w:rsidRPr="006F1EFB" w:rsidRDefault="001C1861" w:rsidP="009E5673">
      <w:pPr>
        <w:pStyle w:val="ListParagraph"/>
        <w:numPr>
          <w:ilvl w:val="2"/>
          <w:numId w:val="21"/>
        </w:numPr>
        <w:tabs>
          <w:tab w:val="left" w:pos="567"/>
          <w:tab w:val="left" w:pos="720"/>
        </w:tabs>
        <w:spacing w:before="60" w:after="60"/>
        <w:ind w:left="0" w:firstLine="0"/>
        <w:contextualSpacing w:val="0"/>
        <w:jc w:val="both"/>
        <w:rPr>
          <w:rStyle w:val="margin-left-101"/>
        </w:rPr>
      </w:pPr>
      <w:r w:rsidRPr="006F1EFB">
        <w:rPr>
          <w:rStyle w:val="margin-left-101"/>
          <w:color w:val="000000"/>
        </w:rPr>
        <w:t xml:space="preserve">Tiekėjas neatitinka bent vieno reikalavimo, kuris nustatytas </w:t>
      </w:r>
      <w:r w:rsidRPr="006F1EFB">
        <w:t xml:space="preserve">EBVPD, </w:t>
      </w:r>
      <w:r w:rsidRPr="006F1EFB">
        <w:rPr>
          <w:rStyle w:val="margin-left-101"/>
          <w:color w:val="000000"/>
        </w:rPr>
        <w:t>pagal VPĮ 50 ir 51 straipsnius;</w:t>
      </w:r>
    </w:p>
    <w:p w14:paraId="2D807BF7" w14:textId="6E5EB5E5" w:rsidR="00BE2375" w:rsidRPr="006F1EFB" w:rsidRDefault="00BE2375" w:rsidP="009E5673">
      <w:pPr>
        <w:pStyle w:val="ListParagraph"/>
        <w:numPr>
          <w:ilvl w:val="2"/>
          <w:numId w:val="21"/>
        </w:numPr>
        <w:tabs>
          <w:tab w:val="left" w:pos="720"/>
        </w:tabs>
        <w:ind w:left="0" w:firstLine="0"/>
        <w:contextualSpacing w:val="0"/>
        <w:jc w:val="both"/>
      </w:pPr>
      <w:r w:rsidRPr="006F1EFB">
        <w:t>Tiekėjas</w:t>
      </w:r>
      <w:r w:rsidR="001C1861" w:rsidRPr="006F1EFB">
        <w:t xml:space="preserve">, padėjęs </w:t>
      </w:r>
      <w:r w:rsidR="00086490" w:rsidRPr="006F1EFB">
        <w:t>Perkančiajai organizacijai</w:t>
      </w:r>
      <w:r w:rsidR="001C1861" w:rsidRPr="006F1EFB">
        <w:t xml:space="preserve"> </w:t>
      </w:r>
      <w:r w:rsidR="001C1861" w:rsidRPr="006F1EFB">
        <w:rPr>
          <w:color w:val="000000"/>
        </w:rPr>
        <w:t>pasirengti Pirkimui, raštu nepagrindžia, kad j</w:t>
      </w:r>
      <w:r w:rsidR="000F7924" w:rsidRPr="006F1EFB">
        <w:rPr>
          <w:color w:val="000000"/>
        </w:rPr>
        <w:t>o</w:t>
      </w:r>
      <w:r w:rsidR="001C1861" w:rsidRPr="006F1EFB">
        <w:rPr>
          <w:color w:val="000000"/>
        </w:rPr>
        <w:t xml:space="preserve"> išankstinės konsultacijos negalėjo pažeisti konkurencijos;</w:t>
      </w:r>
    </w:p>
    <w:p w14:paraId="08A6E8F0" w14:textId="0AA5E77E" w:rsidR="00BE2375" w:rsidRPr="006F1EFB" w:rsidRDefault="001C1861" w:rsidP="009E5673">
      <w:pPr>
        <w:pStyle w:val="ListParagraph"/>
        <w:numPr>
          <w:ilvl w:val="2"/>
          <w:numId w:val="21"/>
        </w:numPr>
        <w:tabs>
          <w:tab w:val="left" w:pos="720"/>
        </w:tabs>
        <w:ind w:left="0" w:firstLine="0"/>
        <w:contextualSpacing w:val="0"/>
        <w:jc w:val="both"/>
      </w:pPr>
      <w:r w:rsidRPr="006F1EFB">
        <w:t xml:space="preserve">Pasiūlyme </w:t>
      </w:r>
      <w:r w:rsidRPr="006F1EFB">
        <w:rPr>
          <w:color w:val="000000"/>
        </w:rPr>
        <w:t>nurodyta neįprastai maža kaina ar sąnaudos</w:t>
      </w:r>
      <w:r w:rsidR="00BE2375" w:rsidRPr="006F1EFB">
        <w:rPr>
          <w:color w:val="000000"/>
        </w:rPr>
        <w:t xml:space="preserve"> ir Tiekėjas </w:t>
      </w:r>
      <w:r w:rsidRPr="006F1EFB">
        <w:t>nepateikia tinkamų pasiūlytos mažiausios kainos ar sąnaudų pagrįstumo įrodymų</w:t>
      </w:r>
      <w:r w:rsidR="00BE2375" w:rsidRPr="006F1EFB">
        <w:t>;</w:t>
      </w:r>
    </w:p>
    <w:p w14:paraId="4FE1D1C4" w14:textId="5E386499" w:rsidR="001C1861" w:rsidRPr="006F1EFB" w:rsidRDefault="001C1861" w:rsidP="009E5673">
      <w:pPr>
        <w:pStyle w:val="ListParagraph"/>
        <w:numPr>
          <w:ilvl w:val="2"/>
          <w:numId w:val="21"/>
        </w:numPr>
        <w:tabs>
          <w:tab w:val="left" w:pos="720"/>
        </w:tabs>
        <w:ind w:left="0" w:firstLine="0"/>
        <w:contextualSpacing w:val="0"/>
        <w:jc w:val="both"/>
        <w:rPr>
          <w:color w:val="000000"/>
        </w:rPr>
      </w:pPr>
      <w:r w:rsidRPr="006F1EFB">
        <w:rPr>
          <w:color w:val="000000"/>
        </w:rPr>
        <w:t>Pasiūlymas</w:t>
      </w:r>
      <w:r w:rsidR="00A112AF" w:rsidRPr="006F1EFB">
        <w:rPr>
          <w:color w:val="000000"/>
        </w:rPr>
        <w:t xml:space="preserve">, kuriame nurodyta neįprastai maža kaina ar sąnaudos, </w:t>
      </w:r>
      <w:r w:rsidRPr="006F1EFB">
        <w:rPr>
          <w:color w:val="000000"/>
        </w:rPr>
        <w:t xml:space="preserve">neatitinka </w:t>
      </w:r>
      <w:r w:rsidR="006F1EFB">
        <w:rPr>
          <w:color w:val="000000"/>
        </w:rPr>
        <w:t>V</w:t>
      </w:r>
      <w:r w:rsidRPr="006F1EFB">
        <w:rPr>
          <w:rStyle w:val="margin-left-101"/>
          <w:color w:val="000000"/>
        </w:rPr>
        <w:t xml:space="preserve">PĮ </w:t>
      </w:r>
      <w:r w:rsidR="006F1EFB">
        <w:rPr>
          <w:color w:val="000000"/>
        </w:rPr>
        <w:t>17</w:t>
      </w:r>
      <w:r w:rsidR="006F1EFB" w:rsidRPr="006F1EFB">
        <w:rPr>
          <w:color w:val="000000"/>
        </w:rPr>
        <w:t xml:space="preserve"> </w:t>
      </w:r>
      <w:r w:rsidRPr="006F1EFB">
        <w:rPr>
          <w:color w:val="000000"/>
        </w:rPr>
        <w:t>straipsnio 2 dalies 2 punkte nurodytų aplinkos apsaugos, socialinės ir darbo teisės įpareigojimų;</w:t>
      </w:r>
    </w:p>
    <w:p w14:paraId="253931BC" w14:textId="49EEB546" w:rsidR="001C1861" w:rsidRPr="006F1EFB" w:rsidRDefault="001C1861" w:rsidP="009E5673">
      <w:pPr>
        <w:pStyle w:val="ListParagraph"/>
        <w:numPr>
          <w:ilvl w:val="2"/>
          <w:numId w:val="21"/>
        </w:numPr>
        <w:tabs>
          <w:tab w:val="left" w:pos="720"/>
        </w:tabs>
        <w:spacing w:before="60" w:after="60"/>
        <w:ind w:left="0" w:firstLine="0"/>
        <w:contextualSpacing w:val="0"/>
        <w:jc w:val="both"/>
      </w:pPr>
      <w:r w:rsidRPr="006F1EFB">
        <w:rPr>
          <w:color w:val="000000"/>
        </w:rPr>
        <w:t xml:space="preserve">Kai </w:t>
      </w:r>
      <w:r w:rsidR="00086490" w:rsidRPr="006F1EFB">
        <w:rPr>
          <w:color w:val="000000"/>
        </w:rPr>
        <w:t>Perkančioji organizacija</w:t>
      </w:r>
      <w:r w:rsidRPr="006F1EFB">
        <w:rPr>
          <w:color w:val="000000"/>
        </w:rPr>
        <w:t xml:space="preserve"> nustato, kad neįprastai mažos kainos ar sąnaudos pasiūlytos dėl to, kad </w:t>
      </w:r>
      <w:r w:rsidR="00337BA5" w:rsidRPr="006F1EFB">
        <w:rPr>
          <w:color w:val="000000"/>
        </w:rPr>
        <w:t>D</w:t>
      </w:r>
      <w:r w:rsidRPr="006F1EFB">
        <w:rPr>
          <w:color w:val="000000"/>
        </w:rPr>
        <w:t xml:space="preserve">alyvis yra gavęs valstybės pagalbą, Pasiūlymas gali būti atmestas, jeigu </w:t>
      </w:r>
      <w:r w:rsidR="00337BA5" w:rsidRPr="006F1EFB">
        <w:rPr>
          <w:color w:val="000000"/>
        </w:rPr>
        <w:t>D</w:t>
      </w:r>
      <w:r w:rsidRPr="006F1EFB">
        <w:rPr>
          <w:color w:val="000000"/>
        </w:rPr>
        <w:t xml:space="preserve">alyvis negali per pakankamą </w:t>
      </w:r>
      <w:r w:rsidR="00086490" w:rsidRPr="006F1EFB">
        <w:rPr>
          <w:color w:val="000000"/>
        </w:rPr>
        <w:t>Perkančiosios organizacijos</w:t>
      </w:r>
      <w:r w:rsidRPr="006F1EFB">
        <w:rPr>
          <w:color w:val="000000"/>
        </w:rPr>
        <w:t xml:space="preserve"> nustatytą laikotarpį įrodyti, kad valstybės pagalba buvo suteikta teisėtai;</w:t>
      </w:r>
    </w:p>
    <w:p w14:paraId="52E38E30" w14:textId="51E1B6E0" w:rsidR="00BE2375" w:rsidRPr="006F1EFB" w:rsidRDefault="00BE2375" w:rsidP="009E5673">
      <w:pPr>
        <w:pStyle w:val="ListParagraph"/>
        <w:numPr>
          <w:ilvl w:val="2"/>
          <w:numId w:val="21"/>
        </w:numPr>
        <w:tabs>
          <w:tab w:val="left" w:pos="720"/>
        </w:tabs>
        <w:spacing w:before="60" w:after="60"/>
        <w:ind w:left="0" w:firstLine="0"/>
        <w:contextualSpacing w:val="0"/>
        <w:jc w:val="both"/>
      </w:pPr>
      <w:r w:rsidRPr="006F1EFB">
        <w:t>Bet kuris Pasiūlymas tiekti prekes gali būti atmestas, kai trečiųjų šalių kilmės produktų dalis, nustatyta pagal 2013 m. spalio 9 d. Europos Parlamento ir Tarybos reglamentą (ES) Nr. 952/2013, kuriuo nustatomas Sąjungos muitinės kodeksas (OL 2013 L 269, p. 1) (aktuali redakcija), sudaro daugiau kaip 50 procentų visos pasiūlytos produktų vertės. Šiuo atveju programinė įranga, naudojama telekomunikacijų tinklo įrenginiuose, laikoma produktu;</w:t>
      </w:r>
    </w:p>
    <w:p w14:paraId="3C140C3A" w14:textId="6428BA89" w:rsidR="00AD7024" w:rsidRPr="006F1EFB" w:rsidRDefault="00AD7024" w:rsidP="009E5673">
      <w:pPr>
        <w:pStyle w:val="ListParagraph"/>
        <w:numPr>
          <w:ilvl w:val="2"/>
          <w:numId w:val="21"/>
        </w:numPr>
        <w:tabs>
          <w:tab w:val="left" w:pos="851"/>
        </w:tabs>
        <w:spacing w:before="60" w:after="60"/>
        <w:ind w:left="0" w:firstLine="0"/>
        <w:contextualSpacing w:val="0"/>
        <w:jc w:val="both"/>
      </w:pPr>
      <w:r w:rsidRPr="006F1EFB">
        <w:rPr>
          <w:rFonts w:eastAsiaTheme="minorHAnsi"/>
        </w:rPr>
        <w:t xml:space="preserve">Jei </w:t>
      </w:r>
      <w:r w:rsidRPr="006F1EFB">
        <w:t xml:space="preserve">Tiekėjo pateiktoje </w:t>
      </w:r>
      <w:r w:rsidRPr="006F1EFB">
        <w:rPr>
          <w:rFonts w:eastAsiaTheme="minorHAnsi"/>
        </w:rPr>
        <w:t>užpildytoje P</w:t>
      </w:r>
      <w:r w:rsidRPr="006F1EFB">
        <w:t xml:space="preserve">asiūlymo formoje yra kainos ar sąnaudų apskaičiavimo klaidų ir Tiekėjas jų neištaisė per </w:t>
      </w:r>
      <w:r w:rsidR="00086490" w:rsidRPr="006F1EFB">
        <w:t>Perkančiosios organizacijos</w:t>
      </w:r>
      <w:r w:rsidRPr="006F1EFB">
        <w:t xml:space="preserve"> nustatytą terminą;</w:t>
      </w:r>
    </w:p>
    <w:p w14:paraId="6AF60B5B" w14:textId="5AB519FE" w:rsidR="00AD7024" w:rsidRPr="006F1EFB" w:rsidRDefault="00AD7024" w:rsidP="009E5673">
      <w:pPr>
        <w:pStyle w:val="ListParagraph"/>
        <w:numPr>
          <w:ilvl w:val="2"/>
          <w:numId w:val="21"/>
        </w:numPr>
        <w:tabs>
          <w:tab w:val="left" w:pos="851"/>
        </w:tabs>
        <w:ind w:left="0" w:firstLine="0"/>
        <w:jc w:val="both"/>
      </w:pPr>
      <w:r w:rsidRPr="006F1EFB">
        <w:t xml:space="preserve">Pasiūlymas buvo pateiktas ne </w:t>
      </w:r>
      <w:r w:rsidR="00086490" w:rsidRPr="006F1EFB">
        <w:t>Perkančiosios organizacijos</w:t>
      </w:r>
      <w:r w:rsidRPr="006F1EFB">
        <w:t xml:space="preserve"> nurodytomis elektroninėmis priemonėmis;</w:t>
      </w:r>
    </w:p>
    <w:p w14:paraId="1CDB3280" w14:textId="67EF1661" w:rsidR="00873677" w:rsidRPr="006F1EFB" w:rsidRDefault="006D498E" w:rsidP="006D498E">
      <w:pPr>
        <w:pStyle w:val="ListParagraph"/>
        <w:numPr>
          <w:ilvl w:val="2"/>
          <w:numId w:val="21"/>
        </w:numPr>
        <w:tabs>
          <w:tab w:val="left" w:pos="851"/>
        </w:tabs>
        <w:ind w:left="0" w:firstLine="0"/>
        <w:jc w:val="both"/>
        <w:rPr>
          <w:iCs/>
        </w:rPr>
      </w:pPr>
      <w:r w:rsidRPr="006F1EFB">
        <w:rPr>
          <w:iCs/>
        </w:rPr>
        <w:t>T</w:t>
      </w:r>
      <w:r w:rsidR="00873677" w:rsidRPr="006F1EFB">
        <w:rPr>
          <w:iCs/>
        </w:rPr>
        <w:t xml:space="preserve">iekėjas užšifravo dokumentą, kuriame nurodyta </w:t>
      </w:r>
      <w:r w:rsidRPr="006F1EFB">
        <w:rPr>
          <w:iCs/>
        </w:rPr>
        <w:t>P</w:t>
      </w:r>
      <w:r w:rsidR="00873677" w:rsidRPr="006F1EFB">
        <w:rPr>
          <w:iCs/>
        </w:rPr>
        <w:t xml:space="preserve">asiūlymo kaina ir (ar) sąnaudos ir iki susipažinimo su atitinkama </w:t>
      </w:r>
      <w:r w:rsidRPr="006F1EFB">
        <w:rPr>
          <w:iCs/>
        </w:rPr>
        <w:t>P</w:t>
      </w:r>
      <w:r w:rsidR="00873677" w:rsidRPr="006F1EFB">
        <w:rPr>
          <w:iCs/>
        </w:rPr>
        <w:t xml:space="preserve">asiūlymo dalimi procedūros (posėdžio) pradžios nepateikė (dėl jo paties kaltės) slaptažodžio arba pateikė neteisingą slaptažodį, kuriuo naudodamasi </w:t>
      </w:r>
      <w:r w:rsidR="00086490" w:rsidRPr="006F1EFB">
        <w:rPr>
          <w:iCs/>
        </w:rPr>
        <w:t>Perkančioji organizacija</w:t>
      </w:r>
      <w:r w:rsidR="00873677" w:rsidRPr="006F1EFB">
        <w:rPr>
          <w:iCs/>
        </w:rPr>
        <w:t xml:space="preserve"> negalėjo iššifruoti </w:t>
      </w:r>
      <w:r w:rsidRPr="006F1EFB">
        <w:rPr>
          <w:iCs/>
        </w:rPr>
        <w:t>P</w:t>
      </w:r>
      <w:r w:rsidR="00873677" w:rsidRPr="006F1EFB">
        <w:rPr>
          <w:iCs/>
        </w:rPr>
        <w:t>asiūlymo;</w:t>
      </w:r>
    </w:p>
    <w:p w14:paraId="62EB7A7A" w14:textId="41757BBB" w:rsidR="00AD7024" w:rsidRPr="006F1EFB" w:rsidRDefault="00AD7024" w:rsidP="009E5673">
      <w:pPr>
        <w:pStyle w:val="ListParagraph"/>
        <w:numPr>
          <w:ilvl w:val="2"/>
          <w:numId w:val="21"/>
        </w:numPr>
        <w:tabs>
          <w:tab w:val="left" w:pos="851"/>
        </w:tabs>
        <w:ind w:left="0" w:firstLine="0"/>
        <w:jc w:val="both"/>
        <w:rPr>
          <w:iCs/>
        </w:rPr>
      </w:pPr>
      <w:r w:rsidRPr="006F1EFB">
        <w:rPr>
          <w:iCs/>
        </w:rPr>
        <w:t xml:space="preserve">Tiekėjas, </w:t>
      </w:r>
      <w:r w:rsidR="00086490" w:rsidRPr="006F1EFB">
        <w:rPr>
          <w:iCs/>
        </w:rPr>
        <w:t>Perkančiosios organizacijos</w:t>
      </w:r>
      <w:r w:rsidRPr="006F1EFB">
        <w:rPr>
          <w:iCs/>
        </w:rPr>
        <w:t xml:space="preserve"> ir</w:t>
      </w:r>
      <w:r w:rsidR="0067236A" w:rsidRPr="006F1EFB">
        <w:rPr>
          <w:iCs/>
        </w:rPr>
        <w:t xml:space="preserve"> (</w:t>
      </w:r>
      <w:r w:rsidRPr="006F1EFB">
        <w:rPr>
          <w:iCs/>
        </w:rPr>
        <w:t>ar</w:t>
      </w:r>
      <w:r w:rsidR="0067236A" w:rsidRPr="006F1EFB">
        <w:rPr>
          <w:iCs/>
        </w:rPr>
        <w:t>)</w:t>
      </w:r>
      <w:r w:rsidRPr="006F1EFB">
        <w:rPr>
          <w:iCs/>
        </w:rPr>
        <w:t xml:space="preserve"> kompetentingų institucijų prašymu nepateikė BPS </w:t>
      </w:r>
      <w:r w:rsidR="004A2BD1" w:rsidRPr="006F1EFB">
        <w:rPr>
          <w:iCs/>
        </w:rPr>
        <w:t>1</w:t>
      </w:r>
      <w:r w:rsidR="007E41FA" w:rsidRPr="006F1EFB">
        <w:rPr>
          <w:iCs/>
        </w:rPr>
        <w:t>4</w:t>
      </w:r>
      <w:r w:rsidRPr="006F1EFB">
        <w:rPr>
          <w:iCs/>
        </w:rPr>
        <w:t xml:space="preserve"> skyriuje reikalaujamos informacijos ir dokumentų, susijusių su Pirkimo metu atliekama patikra Lietuvos Respublikos nacionaliniam saugumui užtikrinti svarbių objektų apsaugos įstatyme (toliau</w:t>
      </w:r>
      <w:r w:rsidR="009C4147" w:rsidRPr="006F1EFB">
        <w:rPr>
          <w:iCs/>
        </w:rPr>
        <w:t xml:space="preserve"> –</w:t>
      </w:r>
      <w:r w:rsidRPr="006F1EFB">
        <w:rPr>
          <w:iCs/>
        </w:rPr>
        <w:t xml:space="preserve"> Nacionaliniam saugumui užtikrinti svarbių objektų apsaugos įstatymas) nustatyta tvarka (jei buvo keliamas reikalavimas dėl atitikties nacionalinio saugumo interesams);</w:t>
      </w:r>
    </w:p>
    <w:p w14:paraId="1E874806" w14:textId="3686D32A" w:rsidR="00AD7024" w:rsidRPr="006F1EFB" w:rsidRDefault="004A2BD1" w:rsidP="009E5673">
      <w:pPr>
        <w:pStyle w:val="ListParagraph"/>
        <w:numPr>
          <w:ilvl w:val="2"/>
          <w:numId w:val="21"/>
        </w:numPr>
        <w:tabs>
          <w:tab w:val="left" w:pos="851"/>
        </w:tabs>
        <w:ind w:left="0" w:firstLine="0"/>
        <w:jc w:val="both"/>
        <w:rPr>
          <w:iCs/>
        </w:rPr>
      </w:pPr>
      <w:r w:rsidRPr="006F1EFB">
        <w:t>Dalyvis ar (ir) su juo ketinamas sudaryti sandoris, vadovaujantis Nacionaliniam saugumui užtikrinti svarbių objektų apsaugos įstatymo nuostatomis, Lietuvos Respublikos Vyriausybės sprendimu ar (ir) Nacionaliniam saugumui užtikrinti svarbių objektų apsaugos koordinavimo komisijos išvada yra pripažįstamas (-i) neatitinkančiu (-</w:t>
      </w:r>
      <w:proofErr w:type="spellStart"/>
      <w:r w:rsidRPr="006F1EFB">
        <w:t>iais</w:t>
      </w:r>
      <w:proofErr w:type="spellEnd"/>
      <w:r w:rsidRPr="006F1EFB">
        <w:t>) nacionalinio saugumo interesų dėl aplinkybių, nulemtų kitos sandorio šalies, kuri yra Tiekėjas ar Tiekėjo pasitelkti tretieji asmenys;</w:t>
      </w:r>
    </w:p>
    <w:p w14:paraId="55E15BA4" w14:textId="71D30F9D" w:rsidR="003D4990" w:rsidRPr="006F1EFB" w:rsidRDefault="006F1EFB" w:rsidP="009E5673">
      <w:pPr>
        <w:pStyle w:val="ListParagraph"/>
        <w:numPr>
          <w:ilvl w:val="2"/>
          <w:numId w:val="21"/>
        </w:numPr>
        <w:tabs>
          <w:tab w:val="left" w:pos="851"/>
        </w:tabs>
        <w:ind w:left="0" w:firstLine="0"/>
        <w:jc w:val="both"/>
        <w:rPr>
          <w:iCs/>
        </w:rPr>
      </w:pPr>
      <w:r>
        <w:rPr>
          <w:iCs/>
        </w:rPr>
        <w:t>V</w:t>
      </w:r>
      <w:r w:rsidR="003D4990" w:rsidRPr="006F1EFB">
        <w:rPr>
          <w:iCs/>
        </w:rPr>
        <w:t xml:space="preserve">PĮ </w:t>
      </w:r>
      <w:r>
        <w:rPr>
          <w:iCs/>
        </w:rPr>
        <w:t>37</w:t>
      </w:r>
      <w:r w:rsidRPr="006F1EFB">
        <w:rPr>
          <w:iCs/>
        </w:rPr>
        <w:t xml:space="preserve"> </w:t>
      </w:r>
      <w:r w:rsidR="003D4990" w:rsidRPr="006F1EFB">
        <w:rPr>
          <w:iCs/>
        </w:rPr>
        <w:t>str. 9 d. nustatytais atvejais laikoma, kad Prekės ar Paslaugos kelia grėsmę nacionaliniam saugumui</w:t>
      </w:r>
      <w:r w:rsidR="00F6215C" w:rsidRPr="006F1EFB">
        <w:rPr>
          <w:iCs/>
        </w:rPr>
        <w:t xml:space="preserve"> ir (ar) netenkinami kiti SPS nustatyti reikalavimai, susiję su nacionaliniu saugumu (kai taikoma)</w:t>
      </w:r>
      <w:r w:rsidR="003D4990" w:rsidRPr="006F1EFB">
        <w:rPr>
          <w:iCs/>
        </w:rPr>
        <w:t>;</w:t>
      </w:r>
    </w:p>
    <w:p w14:paraId="211D9B24" w14:textId="5C71FA06" w:rsidR="00AD7024" w:rsidRPr="006F1EFB" w:rsidRDefault="00AD7024" w:rsidP="009E5673">
      <w:pPr>
        <w:pStyle w:val="ListParagraph"/>
        <w:numPr>
          <w:ilvl w:val="2"/>
          <w:numId w:val="21"/>
        </w:numPr>
        <w:tabs>
          <w:tab w:val="left" w:pos="851"/>
        </w:tabs>
        <w:ind w:left="0" w:firstLine="0"/>
        <w:jc w:val="both"/>
        <w:rPr>
          <w:iCs/>
        </w:rPr>
      </w:pPr>
      <w:r w:rsidRPr="006F1EFB">
        <w:rPr>
          <w:iCs/>
        </w:rPr>
        <w:t xml:space="preserve">Yra kitų Pirkimo sąlygose ar </w:t>
      </w:r>
      <w:r w:rsidR="006F1EFB">
        <w:rPr>
          <w:iCs/>
        </w:rPr>
        <w:t>V</w:t>
      </w:r>
      <w:r w:rsidRPr="006F1EFB">
        <w:rPr>
          <w:iCs/>
        </w:rPr>
        <w:t xml:space="preserve">PĮ numatytų </w:t>
      </w:r>
      <w:r w:rsidR="00DB4BBF" w:rsidRPr="006F1EFB">
        <w:rPr>
          <w:iCs/>
        </w:rPr>
        <w:t>P</w:t>
      </w:r>
      <w:r w:rsidRPr="006F1EFB">
        <w:rPr>
          <w:iCs/>
        </w:rPr>
        <w:t>asiūlymo atmetimo pagrindų.</w:t>
      </w:r>
    </w:p>
    <w:p w14:paraId="1E35B17F" w14:textId="50A5215A" w:rsidR="001C1861" w:rsidRPr="006F1EFB" w:rsidRDefault="00086490" w:rsidP="00CF50F0">
      <w:pPr>
        <w:pStyle w:val="ListParagraph"/>
        <w:numPr>
          <w:ilvl w:val="1"/>
          <w:numId w:val="21"/>
        </w:numPr>
        <w:tabs>
          <w:tab w:val="left" w:pos="720"/>
        </w:tabs>
        <w:spacing w:before="60" w:after="60"/>
        <w:ind w:left="0" w:firstLine="0"/>
        <w:jc w:val="both"/>
      </w:pPr>
      <w:r w:rsidRPr="006F1EFB">
        <w:rPr>
          <w:color w:val="000000"/>
        </w:rPr>
        <w:t>Perkančioji organizacija</w:t>
      </w:r>
      <w:r w:rsidR="00BE75AD" w:rsidRPr="006F1EFB">
        <w:rPr>
          <w:color w:val="000000"/>
        </w:rPr>
        <w:t xml:space="preserve"> gali nevertinti viso Tiekėjo Pasiūlymo, jeigu </w:t>
      </w:r>
      <w:r w:rsidR="006F1EFB" w:rsidRPr="006F1EFB">
        <w:rPr>
          <w:color w:val="000000"/>
        </w:rPr>
        <w:t>patikrin</w:t>
      </w:r>
      <w:r w:rsidR="006F1EFB">
        <w:rPr>
          <w:color w:val="000000"/>
        </w:rPr>
        <w:t>usi</w:t>
      </w:r>
      <w:r w:rsidR="006F1EFB" w:rsidRPr="006F1EFB">
        <w:rPr>
          <w:color w:val="000000"/>
        </w:rPr>
        <w:t xml:space="preserve"> </w:t>
      </w:r>
      <w:r w:rsidR="00BE75AD" w:rsidRPr="006F1EFB">
        <w:rPr>
          <w:color w:val="000000"/>
        </w:rPr>
        <w:t xml:space="preserve">jo dalį nustato, kad Pasiūlymas, vadovaujantis </w:t>
      </w:r>
      <w:r w:rsidR="006F1EFB">
        <w:rPr>
          <w:color w:val="000000"/>
        </w:rPr>
        <w:t>V</w:t>
      </w:r>
      <w:r w:rsidR="00BE75AD" w:rsidRPr="006F1EFB">
        <w:rPr>
          <w:color w:val="000000"/>
        </w:rPr>
        <w:t xml:space="preserve">PĮ reikalavimais, turi būti atmetamas. Taikant šią nuostatą, Pasiūlymas negali būti atmestas dėl to, kad jame nurodyta kaina viršija Pirkimui skirtas lėšas, jeigu ekonomiškai naudingiausias Pasiūlymas išrenkamas pagal sąnaudų arba kainos ar sąnaudų ir kokybės santykį ir </w:t>
      </w:r>
      <w:r w:rsidRPr="006F1EFB">
        <w:rPr>
          <w:color w:val="000000"/>
        </w:rPr>
        <w:t>Perkančioji organizacija</w:t>
      </w:r>
      <w:r w:rsidR="00BE75AD" w:rsidRPr="006F1EFB">
        <w:rPr>
          <w:color w:val="000000"/>
        </w:rPr>
        <w:t xml:space="preserve"> Pirkimo dokumentuose nėra </w:t>
      </w:r>
      <w:r w:rsidR="006F1EFB" w:rsidRPr="006F1EFB">
        <w:rPr>
          <w:color w:val="000000"/>
        </w:rPr>
        <w:t>nurod</w:t>
      </w:r>
      <w:r w:rsidR="006F1EFB">
        <w:rPr>
          <w:color w:val="000000"/>
        </w:rPr>
        <w:t>žiusi</w:t>
      </w:r>
      <w:r w:rsidR="006F1EFB" w:rsidRPr="006F1EFB">
        <w:rPr>
          <w:color w:val="000000"/>
        </w:rPr>
        <w:t xml:space="preserve"> </w:t>
      </w:r>
      <w:r w:rsidR="00BE75AD" w:rsidRPr="006F1EFB">
        <w:rPr>
          <w:color w:val="000000"/>
        </w:rPr>
        <w:t>Pirkimui skirtų lėšų sumos, išskyrus atvejus, kai atmetami visi gauti Pasiūlymai.</w:t>
      </w:r>
    </w:p>
    <w:p w14:paraId="0EA6BCFD" w14:textId="6120E8D6" w:rsidR="00F9430B" w:rsidRPr="006F1EFB" w:rsidRDefault="00086490" w:rsidP="00CF50F0">
      <w:pPr>
        <w:pStyle w:val="ListParagraph"/>
        <w:numPr>
          <w:ilvl w:val="1"/>
          <w:numId w:val="21"/>
        </w:numPr>
        <w:tabs>
          <w:tab w:val="left" w:pos="567"/>
        </w:tabs>
        <w:spacing w:before="60" w:after="60"/>
        <w:ind w:left="0" w:firstLine="0"/>
        <w:contextualSpacing w:val="0"/>
        <w:jc w:val="both"/>
        <w:rPr>
          <w:lang w:eastAsia="lt-LT"/>
        </w:rPr>
      </w:pPr>
      <w:bookmarkStart w:id="62" w:name="OLE_LINK2"/>
      <w:bookmarkStart w:id="63" w:name="OLE_LINK3"/>
      <w:bookmarkEnd w:id="61"/>
      <w:r w:rsidRPr="006F1EFB">
        <w:rPr>
          <w:lang w:eastAsia="lt-LT"/>
        </w:rPr>
        <w:lastRenderedPageBreak/>
        <w:t>Perkančioji organizacija</w:t>
      </w:r>
      <w:r w:rsidR="00F9430B" w:rsidRPr="006F1EFB">
        <w:rPr>
          <w:lang w:eastAsia="lt-LT"/>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3EE04E04" w14:textId="4A75D08E" w:rsidR="00883102" w:rsidRPr="006F1EFB" w:rsidRDefault="00086490" w:rsidP="00883102">
      <w:pPr>
        <w:pStyle w:val="ListParagraph"/>
        <w:numPr>
          <w:ilvl w:val="1"/>
          <w:numId w:val="21"/>
        </w:numPr>
        <w:tabs>
          <w:tab w:val="left" w:pos="567"/>
        </w:tabs>
        <w:spacing w:before="60" w:after="60"/>
        <w:ind w:left="0" w:firstLine="0"/>
        <w:contextualSpacing w:val="0"/>
        <w:jc w:val="both"/>
        <w:rPr>
          <w:lang w:eastAsia="lt-LT"/>
        </w:rPr>
      </w:pPr>
      <w:r w:rsidRPr="006F1EFB">
        <w:rPr>
          <w:lang w:eastAsia="lt-LT"/>
        </w:rPr>
        <w:t>Perkančioji organizacija</w:t>
      </w:r>
      <w:r w:rsidR="00883102" w:rsidRPr="006F1EFB">
        <w:rPr>
          <w:lang w:eastAsia="lt-LT"/>
        </w:rPr>
        <w:t xml:space="preserve"> taip pat patikrina, ar dėl Ūkio subjektų, kurių pajėgumais ketina remtis Tiekėjas, nėra Pirkimo dokumentuose nustatytų pašalinimo pagrindų. Jeigu dėl Ūkio subjekto yra bent vienas Pirkimo dokumentuose nustatytas pašalinimo pagrindas, </w:t>
      </w:r>
      <w:r w:rsidRPr="006F1EFB">
        <w:rPr>
          <w:lang w:eastAsia="lt-LT"/>
        </w:rPr>
        <w:t>Perkančioji organizacija</w:t>
      </w:r>
      <w:r w:rsidR="00883102" w:rsidRPr="006F1EFB">
        <w:rPr>
          <w:lang w:eastAsia="lt-LT"/>
        </w:rPr>
        <w:t xml:space="preserve"> reikalaus per jo nustatytą terminą pakeisti jį kitu </w:t>
      </w:r>
      <w:r w:rsidR="00D81961" w:rsidRPr="006F1EFB">
        <w:rPr>
          <w:lang w:eastAsia="lt-LT"/>
        </w:rPr>
        <w:t>Ū</w:t>
      </w:r>
      <w:r w:rsidR="00883102" w:rsidRPr="006F1EFB">
        <w:rPr>
          <w:lang w:eastAsia="lt-LT"/>
        </w:rPr>
        <w:t xml:space="preserve">kio subjektu, dėl kurio nėra pašalinimo pagrindų. Šio punkto nuostatos taikomos ir </w:t>
      </w:r>
      <w:r w:rsidR="00D81961" w:rsidRPr="006F1EFB">
        <w:rPr>
          <w:lang w:eastAsia="lt-LT"/>
        </w:rPr>
        <w:t>S</w:t>
      </w:r>
      <w:r w:rsidR="00883102" w:rsidRPr="006F1EFB">
        <w:rPr>
          <w:lang w:eastAsia="lt-LT"/>
        </w:rPr>
        <w:t>ubtiekėjams, jeigu SPS nustatyta, kad pašalinimo pagrindai taikomi ir jiems.</w:t>
      </w:r>
    </w:p>
    <w:p w14:paraId="0F2E68E2" w14:textId="47F45932" w:rsidR="00C06F6C" w:rsidRPr="006F1EFB" w:rsidRDefault="00086490" w:rsidP="00CF50F0">
      <w:pPr>
        <w:pStyle w:val="ListParagraph"/>
        <w:numPr>
          <w:ilvl w:val="1"/>
          <w:numId w:val="21"/>
        </w:numPr>
        <w:tabs>
          <w:tab w:val="left" w:pos="567"/>
        </w:tabs>
        <w:spacing w:before="60" w:after="60"/>
        <w:ind w:left="0" w:firstLine="0"/>
        <w:contextualSpacing w:val="0"/>
        <w:jc w:val="both"/>
        <w:rPr>
          <w:lang w:eastAsia="lt-LT"/>
        </w:rPr>
      </w:pPr>
      <w:r w:rsidRPr="006F1EFB">
        <w:rPr>
          <w:lang w:eastAsia="lt-LT"/>
        </w:rPr>
        <w:t>Perkančioji organizacija</w:t>
      </w:r>
      <w:r w:rsidR="00C06F6C" w:rsidRPr="006F1EFB">
        <w:rPr>
          <w:lang w:eastAsia="lt-LT"/>
        </w:rPr>
        <w:t xml:space="preserve"> pašalina Tiekėją iš pirkimo procedūros pagal VPĮ 46 straipsnio 4 ir 6 dalyse nurodytus Pirkimo dokumentuose nustatytus pašalinimo pagrindus ir tuo atveju, kai ji turi įtikinamų duomenų, kad Tiekėjas yra įsteigtas arba dalyvauja pirkime vietoj kito asmens, siekiant išvengti VPĮ </w:t>
      </w:r>
      <w:r w:rsidR="009C4147" w:rsidRPr="006F1EFB">
        <w:rPr>
          <w:lang w:eastAsia="lt-LT"/>
        </w:rPr>
        <w:t xml:space="preserve">46 </w:t>
      </w:r>
      <w:r w:rsidR="00C06F6C" w:rsidRPr="006F1EFB">
        <w:rPr>
          <w:lang w:eastAsia="lt-LT"/>
        </w:rPr>
        <w:t>straipsnio 4 ir 6 dalyse nurodytų pašalinimo pagrindų taikymo.</w:t>
      </w:r>
    </w:p>
    <w:p w14:paraId="68D7E112" w14:textId="1F36CD91" w:rsidR="003C1307" w:rsidRPr="006F1EFB" w:rsidRDefault="00086490" w:rsidP="003C1307">
      <w:pPr>
        <w:pStyle w:val="ListParagraph"/>
        <w:numPr>
          <w:ilvl w:val="1"/>
          <w:numId w:val="21"/>
        </w:numPr>
        <w:tabs>
          <w:tab w:val="left" w:pos="567"/>
        </w:tabs>
        <w:spacing w:before="60" w:after="60"/>
        <w:ind w:left="0" w:firstLine="0"/>
        <w:contextualSpacing w:val="0"/>
        <w:jc w:val="both"/>
        <w:rPr>
          <w:lang w:eastAsia="lt-LT"/>
        </w:rPr>
      </w:pPr>
      <w:r w:rsidRPr="006F1EFB">
        <w:rPr>
          <w:lang w:eastAsia="lt-LT"/>
        </w:rPr>
        <w:t>Perkančioji organizacija</w:t>
      </w:r>
      <w:r w:rsidR="00883102" w:rsidRPr="006F1EFB">
        <w:rPr>
          <w:lang w:eastAsia="lt-LT"/>
        </w:rPr>
        <w:t xml:space="preserve">, priimdama sprendimus dėl Tiekėjo pašalinimo iš pirkimo procedūros VPĮ </w:t>
      </w:r>
      <w:r w:rsidR="00813826" w:rsidRPr="006F1EFB">
        <w:rPr>
          <w:lang w:eastAsia="lt-LT"/>
        </w:rPr>
        <w:t xml:space="preserve">46 </w:t>
      </w:r>
      <w:r w:rsidR="00883102" w:rsidRPr="006F1EFB">
        <w:rPr>
          <w:lang w:eastAsia="lt-LT"/>
        </w:rPr>
        <w:t>straipsnio 4 ir 6 dalyse nurodytais pašalinimo pagrindais, atsižvelgia į tai, ar vertinant tiekėjo patikimumą Tiekėjo pašalinimas iš pirkimo procedūros proporcingas vertinamam tiekėjo elgesiui, VP</w:t>
      </w:r>
      <w:r w:rsidR="0055733E" w:rsidRPr="006F1EFB">
        <w:rPr>
          <w:lang w:eastAsia="lt-LT"/>
        </w:rPr>
        <w:t>Į</w:t>
      </w:r>
      <w:r w:rsidR="00813826" w:rsidRPr="006F1EFB">
        <w:rPr>
          <w:lang w:eastAsia="lt-LT"/>
        </w:rPr>
        <w:t xml:space="preserve"> 46</w:t>
      </w:r>
      <w:r w:rsidR="00883102" w:rsidRPr="006F1EFB">
        <w:rPr>
          <w:lang w:eastAsia="lt-LT"/>
        </w:rPr>
        <w:t xml:space="preserve"> straipsnio 4 dalies 7 punkto c papunkčio atveju – ar taikant šį tiekėjo pašalinimo iš pirkimo procedūros pagrindą nebūtų reikšmingai apribota konkurencija. Priimant sprendimus dėl Tiekėjo pašalinimo iš pirkimo procedūros VPĮ</w:t>
      </w:r>
      <w:r w:rsidR="00D50C26" w:rsidRPr="006F1EFB">
        <w:rPr>
          <w:lang w:eastAsia="lt-LT"/>
        </w:rPr>
        <w:t xml:space="preserve"> 46</w:t>
      </w:r>
      <w:r w:rsidR="00883102" w:rsidRPr="006F1EFB">
        <w:rPr>
          <w:lang w:eastAsia="lt-LT"/>
        </w:rPr>
        <w:t xml:space="preserve"> straipsnio 4 dalies 4 ir 6 punktuose nurodytais pašalinimo pagrindais, gali būti atsižvelgiama į pagal VPĮ 52 ir 91 straipsnius skelbiamą informaciją.</w:t>
      </w:r>
    </w:p>
    <w:p w14:paraId="3282487A" w14:textId="1478F76A" w:rsidR="003C1307" w:rsidRPr="006F1EFB" w:rsidRDefault="003C1307" w:rsidP="003C1307">
      <w:pPr>
        <w:pStyle w:val="ListParagraph"/>
        <w:numPr>
          <w:ilvl w:val="1"/>
          <w:numId w:val="21"/>
        </w:numPr>
        <w:tabs>
          <w:tab w:val="left" w:pos="567"/>
        </w:tabs>
        <w:spacing w:before="60" w:after="60"/>
        <w:ind w:left="0" w:firstLine="0"/>
        <w:contextualSpacing w:val="0"/>
        <w:jc w:val="both"/>
        <w:rPr>
          <w:lang w:eastAsia="lt-LT"/>
        </w:rPr>
      </w:pPr>
      <w:r w:rsidRPr="006F1EFB">
        <w:rPr>
          <w:lang w:eastAsia="lt-LT"/>
        </w:rPr>
        <w:t xml:space="preserve">Jeigu Tiekėjas neatitinka reikalavimų, nustatytų pagal </w:t>
      </w:r>
      <w:r w:rsidR="005055D4" w:rsidRPr="006F1EFB">
        <w:rPr>
          <w:lang w:eastAsia="lt-LT"/>
        </w:rPr>
        <w:t xml:space="preserve">VPĮ 46 </w:t>
      </w:r>
      <w:r w:rsidRPr="006F1EFB">
        <w:rPr>
          <w:lang w:eastAsia="lt-LT"/>
        </w:rPr>
        <w:t xml:space="preserve">straipsnio 1, 4 ir 6 dalis, </w:t>
      </w:r>
      <w:r w:rsidR="00086490" w:rsidRPr="006F1EFB">
        <w:rPr>
          <w:lang w:eastAsia="lt-LT"/>
        </w:rPr>
        <w:t>Perkančioji organizacija</w:t>
      </w:r>
      <w:r w:rsidRPr="006F1EFB">
        <w:rPr>
          <w:lang w:eastAsia="lt-LT"/>
        </w:rPr>
        <w:t xml:space="preserve"> jo nepašalina iš pirkimo procedūros, kai yra abi šios sąlygos kartu:</w:t>
      </w:r>
    </w:p>
    <w:p w14:paraId="70DC236D" w14:textId="17E9BD95" w:rsidR="003C1307" w:rsidRPr="006F1EFB" w:rsidRDefault="003C1307" w:rsidP="003C1307">
      <w:pPr>
        <w:tabs>
          <w:tab w:val="left" w:pos="567"/>
        </w:tabs>
        <w:spacing w:before="60" w:after="60"/>
        <w:jc w:val="both"/>
        <w:rPr>
          <w:lang w:eastAsia="lt-LT"/>
        </w:rPr>
      </w:pPr>
      <w:r w:rsidRPr="006F1EFB">
        <w:rPr>
          <w:lang w:eastAsia="lt-LT"/>
        </w:rPr>
        <w:t>9.1</w:t>
      </w:r>
      <w:r w:rsidR="002C28F5">
        <w:rPr>
          <w:lang w:eastAsia="lt-LT"/>
        </w:rPr>
        <w:t>4</w:t>
      </w:r>
      <w:r w:rsidRPr="006F1EFB">
        <w:rPr>
          <w:lang w:eastAsia="lt-LT"/>
        </w:rPr>
        <w:t xml:space="preserve">.1. Tiekėjas pateikė </w:t>
      </w:r>
      <w:r w:rsidR="00086490" w:rsidRPr="006F1EFB">
        <w:rPr>
          <w:lang w:eastAsia="lt-LT"/>
        </w:rPr>
        <w:t>Perkančiajai organizacijai</w:t>
      </w:r>
      <w:r w:rsidRPr="006F1EFB">
        <w:rPr>
          <w:lang w:eastAsia="lt-LT"/>
        </w:rPr>
        <w:t xml:space="preserve"> informaciją apie tai, kad ėmėsi šių priemonių:</w:t>
      </w:r>
    </w:p>
    <w:p w14:paraId="66757AEB" w14:textId="231BA8DB" w:rsidR="003C1307" w:rsidRPr="006F1EFB" w:rsidRDefault="003C1307" w:rsidP="003C1307">
      <w:pPr>
        <w:tabs>
          <w:tab w:val="left" w:pos="567"/>
        </w:tabs>
        <w:spacing w:before="60" w:after="60"/>
        <w:jc w:val="both"/>
        <w:rPr>
          <w:lang w:eastAsia="lt-LT"/>
        </w:rPr>
      </w:pPr>
      <w:r w:rsidRPr="006F1EFB">
        <w:rPr>
          <w:lang w:eastAsia="lt-LT"/>
        </w:rPr>
        <w:t>9.1</w:t>
      </w:r>
      <w:r w:rsidR="002C28F5">
        <w:rPr>
          <w:lang w:eastAsia="lt-LT"/>
        </w:rPr>
        <w:t>4</w:t>
      </w:r>
      <w:r w:rsidRPr="006F1EFB">
        <w:rPr>
          <w:lang w:eastAsia="lt-LT"/>
        </w:rPr>
        <w:t>.1.1. savanoriškai sumokėjo arba įsipareigojo sumokėti kompensaciją už žalą, padarytą dėl VPĮ 46 straipsnio 1, 4 ar 6 dalyje nurodytos nusikalstamos veikos arba pažeidimo, jeigu taikytina;</w:t>
      </w:r>
    </w:p>
    <w:p w14:paraId="24608A87" w14:textId="4F3D8C53" w:rsidR="003C1307" w:rsidRPr="006F1EFB" w:rsidRDefault="003C1307" w:rsidP="003C1307">
      <w:pPr>
        <w:tabs>
          <w:tab w:val="left" w:pos="567"/>
        </w:tabs>
        <w:spacing w:before="60" w:after="60"/>
        <w:jc w:val="both"/>
        <w:rPr>
          <w:lang w:eastAsia="lt-LT"/>
        </w:rPr>
      </w:pPr>
      <w:r w:rsidRPr="006F1EFB">
        <w:rPr>
          <w:lang w:eastAsia="lt-LT"/>
        </w:rPr>
        <w:t>9.1</w:t>
      </w:r>
      <w:r w:rsidR="002C28F5">
        <w:rPr>
          <w:lang w:eastAsia="lt-LT"/>
        </w:rPr>
        <w:t>4</w:t>
      </w:r>
      <w:r w:rsidRPr="006F1EFB">
        <w:rPr>
          <w:lang w:eastAsia="lt-LT"/>
        </w:rPr>
        <w:t>.1.2. bendradarbiavo, aktyviai teikė pagalbą ar ėmėsi kitų priemonių, padedančių ištirti, išaiškinti jo padarytą nusikalstamą veiką ar pažeidimą, jeigu taikytina;</w:t>
      </w:r>
    </w:p>
    <w:p w14:paraId="4D485BAB" w14:textId="12407FD2" w:rsidR="003C1307" w:rsidRPr="006F1EFB" w:rsidRDefault="003C1307" w:rsidP="003C1307">
      <w:pPr>
        <w:tabs>
          <w:tab w:val="left" w:pos="567"/>
        </w:tabs>
        <w:spacing w:before="60" w:after="60"/>
        <w:jc w:val="both"/>
        <w:rPr>
          <w:lang w:eastAsia="lt-LT"/>
        </w:rPr>
      </w:pPr>
      <w:r w:rsidRPr="006F1EFB">
        <w:rPr>
          <w:lang w:eastAsia="lt-LT"/>
        </w:rPr>
        <w:t>9.1</w:t>
      </w:r>
      <w:r w:rsidR="002C28F5">
        <w:rPr>
          <w:lang w:eastAsia="lt-LT"/>
        </w:rPr>
        <w:t>4</w:t>
      </w:r>
      <w:r w:rsidRPr="006F1EFB">
        <w:rPr>
          <w:lang w:eastAsia="lt-LT"/>
        </w:rPr>
        <w:t>.1.3. ėmėsi techninių, organizacinių, personalo valdymo priemonių, skirtų tolesnių nusikalstamų veikų ar pažeidimų prevencijai;</w:t>
      </w:r>
    </w:p>
    <w:p w14:paraId="56A4BE42" w14:textId="4C36E9E0" w:rsidR="005055D4" w:rsidRPr="006F1EFB" w:rsidRDefault="003C1307" w:rsidP="005055D4">
      <w:pPr>
        <w:tabs>
          <w:tab w:val="left" w:pos="567"/>
        </w:tabs>
        <w:spacing w:before="60" w:after="60"/>
        <w:jc w:val="both"/>
        <w:rPr>
          <w:lang w:eastAsia="lt-LT"/>
        </w:rPr>
      </w:pPr>
      <w:r w:rsidRPr="006F1EFB">
        <w:rPr>
          <w:lang w:eastAsia="lt-LT"/>
        </w:rPr>
        <w:t>9.1</w:t>
      </w:r>
      <w:r w:rsidR="002C28F5">
        <w:rPr>
          <w:lang w:eastAsia="lt-LT"/>
        </w:rPr>
        <w:t>4</w:t>
      </w:r>
      <w:r w:rsidRPr="006F1EFB">
        <w:rPr>
          <w:lang w:eastAsia="lt-LT"/>
        </w:rPr>
        <w:t xml:space="preserve">.2. </w:t>
      </w:r>
      <w:r w:rsidR="00086490" w:rsidRPr="006F1EFB">
        <w:rPr>
          <w:lang w:eastAsia="lt-LT"/>
        </w:rPr>
        <w:t>Perkančioji organizacija</w:t>
      </w:r>
      <w:r w:rsidRPr="006F1EFB">
        <w:rPr>
          <w:lang w:eastAsia="lt-LT"/>
        </w:rPr>
        <w:t xml:space="preserve"> įvertino Tiekėjo informaciją, pateiktą pagal</w:t>
      </w:r>
      <w:r w:rsidR="00226F9E" w:rsidRPr="006F1EFB">
        <w:rPr>
          <w:lang w:eastAsia="lt-LT"/>
        </w:rPr>
        <w:t xml:space="preserve"> BPS</w:t>
      </w:r>
      <w:r w:rsidRPr="006F1EFB">
        <w:rPr>
          <w:lang w:eastAsia="lt-LT"/>
        </w:rPr>
        <w:t xml:space="preserve"> 9.1</w:t>
      </w:r>
      <w:r w:rsidR="002C28F5">
        <w:rPr>
          <w:lang w:eastAsia="lt-LT"/>
        </w:rPr>
        <w:t>4</w:t>
      </w:r>
      <w:r w:rsidRPr="006F1EFB">
        <w:rPr>
          <w:lang w:eastAsia="lt-LT"/>
        </w:rPr>
        <w:t xml:space="preserve">.1 punktą, ir priėmė motyvuotą sprendimą, kad priemonės, kurių ėmėsi </w:t>
      </w:r>
      <w:r w:rsidR="005055D4" w:rsidRPr="006F1EFB">
        <w:rPr>
          <w:lang w:eastAsia="lt-LT"/>
        </w:rPr>
        <w:t>T</w:t>
      </w:r>
      <w:r w:rsidRPr="006F1EFB">
        <w:rPr>
          <w:lang w:eastAsia="lt-LT"/>
        </w:rPr>
        <w:t xml:space="preserve">iekėjas, siekdamas įrodyti savo patikimumą, yra pakankamos. Šių priemonių pakankamumas vertinamas atsižvelgiant į nusikalstamos veikos ar pažeidimo rimtumą ir aplinkybes. </w:t>
      </w:r>
      <w:r w:rsidR="00086490" w:rsidRPr="006F1EFB">
        <w:rPr>
          <w:lang w:eastAsia="lt-LT"/>
        </w:rPr>
        <w:t>Perkančioji organizacija</w:t>
      </w:r>
      <w:r w:rsidRPr="006F1EFB">
        <w:rPr>
          <w:lang w:eastAsia="lt-LT"/>
        </w:rPr>
        <w:t xml:space="preserve"> turi pateikti </w:t>
      </w:r>
      <w:r w:rsidR="005055D4" w:rsidRPr="006F1EFB">
        <w:rPr>
          <w:lang w:eastAsia="lt-LT"/>
        </w:rPr>
        <w:t>T</w:t>
      </w:r>
      <w:r w:rsidRPr="006F1EFB">
        <w:rPr>
          <w:lang w:eastAsia="lt-LT"/>
        </w:rPr>
        <w:t xml:space="preserve">iekėjui motyvuotą sprendimą raštu ne vėliau kaip per 10 dienų nuo </w:t>
      </w:r>
      <w:r w:rsidR="00226F9E" w:rsidRPr="006F1EFB">
        <w:rPr>
          <w:lang w:eastAsia="lt-LT"/>
        </w:rPr>
        <w:t xml:space="preserve">BPS </w:t>
      </w:r>
      <w:r w:rsidR="005055D4" w:rsidRPr="006F1EFB">
        <w:rPr>
          <w:lang w:eastAsia="lt-LT"/>
        </w:rPr>
        <w:t>9.1</w:t>
      </w:r>
      <w:r w:rsidR="002C28F5">
        <w:rPr>
          <w:lang w:eastAsia="lt-LT"/>
        </w:rPr>
        <w:t>4</w:t>
      </w:r>
      <w:r w:rsidR="005055D4" w:rsidRPr="006F1EFB">
        <w:rPr>
          <w:lang w:eastAsia="lt-LT"/>
        </w:rPr>
        <w:t xml:space="preserve">.1 </w:t>
      </w:r>
      <w:r w:rsidRPr="006F1EFB">
        <w:rPr>
          <w:lang w:eastAsia="lt-LT"/>
        </w:rPr>
        <w:t>punkte nurodytos tiekėjo informacijos gavimo.</w:t>
      </w:r>
    </w:p>
    <w:p w14:paraId="622042B0" w14:textId="529DB823" w:rsidR="005055D4" w:rsidRPr="006F1EFB" w:rsidRDefault="005055D4" w:rsidP="004F52FA">
      <w:pPr>
        <w:pStyle w:val="ListParagraph"/>
        <w:numPr>
          <w:ilvl w:val="1"/>
          <w:numId w:val="21"/>
        </w:numPr>
        <w:tabs>
          <w:tab w:val="left" w:pos="567"/>
        </w:tabs>
        <w:spacing w:before="60" w:after="60"/>
        <w:ind w:left="0" w:firstLine="0"/>
        <w:contextualSpacing w:val="0"/>
        <w:jc w:val="both"/>
        <w:rPr>
          <w:lang w:eastAsia="lt-LT"/>
        </w:rPr>
      </w:pPr>
      <w:r w:rsidRPr="006F1EFB">
        <w:rPr>
          <w:lang w:eastAsia="lt-LT"/>
        </w:rPr>
        <w:t>Tiekėjas negali pasinaudoti</w:t>
      </w:r>
      <w:r w:rsidR="00226F9E" w:rsidRPr="006F1EFB">
        <w:rPr>
          <w:lang w:eastAsia="lt-LT"/>
        </w:rPr>
        <w:t xml:space="preserve"> BPS</w:t>
      </w:r>
      <w:r w:rsidRPr="006F1EFB">
        <w:rPr>
          <w:lang w:eastAsia="lt-LT"/>
        </w:rPr>
        <w:t xml:space="preserve"> </w:t>
      </w:r>
      <w:r w:rsidR="0055733E" w:rsidRPr="006F1EFB">
        <w:rPr>
          <w:lang w:eastAsia="lt-LT"/>
        </w:rPr>
        <w:t>9.1</w:t>
      </w:r>
      <w:r w:rsidR="002C28F5">
        <w:rPr>
          <w:lang w:eastAsia="lt-LT"/>
        </w:rPr>
        <w:t>4</w:t>
      </w:r>
      <w:r w:rsidR="0055733E" w:rsidRPr="006F1EFB">
        <w:rPr>
          <w:lang w:eastAsia="lt-LT"/>
        </w:rPr>
        <w:t xml:space="preserve"> punkte</w:t>
      </w:r>
      <w:r w:rsidRPr="006F1EFB">
        <w:rPr>
          <w:lang w:eastAsia="lt-LT"/>
        </w:rPr>
        <w:t xml:space="preserve"> nustatyta galimybe, kai jis priimtu ir įsiteisėjusiu teismo sprendimu pašalintas iš pirkimo ar koncesijos suteikimo procedūrų, teismo sprendime nurodytą laikotarpį.</w:t>
      </w:r>
    </w:p>
    <w:p w14:paraId="720F909E" w14:textId="1D5A1474" w:rsidR="00AB2403" w:rsidRPr="006F1EFB" w:rsidRDefault="005055D4" w:rsidP="00F9430B">
      <w:pPr>
        <w:pStyle w:val="ListParagraph"/>
        <w:numPr>
          <w:ilvl w:val="1"/>
          <w:numId w:val="21"/>
        </w:numPr>
        <w:tabs>
          <w:tab w:val="left" w:pos="567"/>
        </w:tabs>
        <w:spacing w:before="60" w:after="60"/>
        <w:ind w:left="0" w:firstLine="0"/>
        <w:contextualSpacing w:val="0"/>
        <w:jc w:val="both"/>
        <w:rPr>
          <w:lang w:eastAsia="lt-LT"/>
        </w:rPr>
      </w:pPr>
      <w:r w:rsidRPr="006F1EFB">
        <w:rPr>
          <w:lang w:eastAsia="lt-LT"/>
        </w:rPr>
        <w:t xml:space="preserve">Kai priimtu ir įsiteisėjusiu teismo sprendimu Tiekėjui yra nustatytas VPĮ 46 straipsnio 1, 2, 4 ir 6 dalyse nurodytų pašalinimo pagrindų laikotarpis, </w:t>
      </w:r>
      <w:r w:rsidR="00086490" w:rsidRPr="006F1EFB">
        <w:rPr>
          <w:lang w:eastAsia="lt-LT"/>
        </w:rPr>
        <w:t>Perkančioji organizacija</w:t>
      </w:r>
      <w:r w:rsidRPr="006F1EFB">
        <w:rPr>
          <w:lang w:eastAsia="lt-LT"/>
        </w:rPr>
        <w:t xml:space="preserve"> Tiekėją iš pirkimo procedūros šalina teismo sprendime nurodytą laikotarpį.</w:t>
      </w:r>
    </w:p>
    <w:p w14:paraId="26221F0E" w14:textId="78DCF5CD" w:rsidR="00F9430B" w:rsidRPr="006F1EFB" w:rsidRDefault="00086490" w:rsidP="00F9430B">
      <w:pPr>
        <w:pStyle w:val="ListParagraph"/>
        <w:numPr>
          <w:ilvl w:val="1"/>
          <w:numId w:val="21"/>
        </w:numPr>
        <w:tabs>
          <w:tab w:val="left" w:pos="567"/>
        </w:tabs>
        <w:spacing w:before="60" w:after="60"/>
        <w:ind w:left="0" w:firstLine="0"/>
        <w:contextualSpacing w:val="0"/>
        <w:jc w:val="both"/>
        <w:rPr>
          <w:lang w:eastAsia="lt-LT"/>
        </w:rPr>
      </w:pPr>
      <w:r w:rsidRPr="006F1EFB">
        <w:rPr>
          <w:lang w:eastAsia="lt-LT"/>
        </w:rPr>
        <w:t>Perkančioji organizacija</w:t>
      </w:r>
      <w:r w:rsidR="005055D4" w:rsidRPr="006F1EFB">
        <w:rPr>
          <w:lang w:eastAsia="lt-LT"/>
        </w:rPr>
        <w:t xml:space="preserve"> gali netaikyti </w:t>
      </w:r>
      <w:r w:rsidR="0055733E" w:rsidRPr="006F1EFB">
        <w:rPr>
          <w:lang w:eastAsia="lt-LT"/>
        </w:rPr>
        <w:t xml:space="preserve">VPĮ 46 </w:t>
      </w:r>
      <w:r w:rsidR="005055D4" w:rsidRPr="006F1EFB">
        <w:rPr>
          <w:lang w:eastAsia="lt-LT"/>
        </w:rPr>
        <w:t>straipsnio 1, 3 ir 4 dalyse nustatytų tiekėjo pašalinimo iš pirkimo procedūros pagrindų tik išimtiniais atvejais, kai būtina užtikrinti viešojo intereso apsaugą, įskaitant visuomenės sveikatos ir aplinkos apsaugą.</w:t>
      </w:r>
    </w:p>
    <w:p w14:paraId="17A63775" w14:textId="771DBAC2" w:rsidR="009776A2" w:rsidRPr="006F1EFB" w:rsidRDefault="00086490" w:rsidP="00CF50F0">
      <w:pPr>
        <w:pStyle w:val="ListParagraph"/>
        <w:numPr>
          <w:ilvl w:val="1"/>
          <w:numId w:val="21"/>
        </w:numPr>
        <w:tabs>
          <w:tab w:val="left" w:pos="709"/>
        </w:tabs>
        <w:spacing w:after="150"/>
        <w:ind w:left="0" w:firstLine="0"/>
        <w:jc w:val="both"/>
        <w:rPr>
          <w:rFonts w:eastAsiaTheme="minorHAnsi"/>
          <w:color w:val="000000"/>
        </w:rPr>
      </w:pPr>
      <w:bookmarkStart w:id="64" w:name="_Ref500059922"/>
      <w:r w:rsidRPr="006F1EFB">
        <w:rPr>
          <w:color w:val="000000"/>
        </w:rPr>
        <w:t>Perkančioji organizacija</w:t>
      </w:r>
      <w:r w:rsidR="00053712" w:rsidRPr="006F1EFB">
        <w:rPr>
          <w:color w:val="000000"/>
        </w:rPr>
        <w:t xml:space="preserve"> bet kuriuo </w:t>
      </w:r>
      <w:r w:rsidR="00E2140E" w:rsidRPr="006F1EFB">
        <w:rPr>
          <w:color w:val="000000"/>
        </w:rPr>
        <w:t>P</w:t>
      </w:r>
      <w:r w:rsidR="00053712" w:rsidRPr="006F1EFB">
        <w:rPr>
          <w:color w:val="000000"/>
        </w:rPr>
        <w:t xml:space="preserve">irkimo procedūros metu gali paprašyti </w:t>
      </w:r>
      <w:r w:rsidR="007964BB" w:rsidRPr="006F1EFB">
        <w:rPr>
          <w:color w:val="000000"/>
        </w:rPr>
        <w:t>D</w:t>
      </w:r>
      <w:r w:rsidR="00053712" w:rsidRPr="006F1EFB">
        <w:rPr>
          <w:color w:val="000000"/>
        </w:rPr>
        <w:t xml:space="preserve">alyvių pateikti visus ar dalį dokumentų, patvirtinančių </w:t>
      </w:r>
      <w:r w:rsidR="009776A2" w:rsidRPr="006F1EFB">
        <w:rPr>
          <w:color w:val="000000"/>
        </w:rPr>
        <w:t xml:space="preserve">pašalinimo pagrindų nebuvimą, </w:t>
      </w:r>
      <w:r w:rsidR="00053712" w:rsidRPr="006F1EFB">
        <w:rPr>
          <w:color w:val="000000"/>
        </w:rPr>
        <w:t xml:space="preserve">jų atitiktį keliamiems </w:t>
      </w:r>
      <w:r w:rsidR="008A27BC" w:rsidRPr="006F1EFB">
        <w:rPr>
          <w:color w:val="000000"/>
        </w:rPr>
        <w:t>K</w:t>
      </w:r>
      <w:r w:rsidR="00053712" w:rsidRPr="006F1EFB">
        <w:rPr>
          <w:color w:val="000000"/>
        </w:rPr>
        <w:t xml:space="preserve">valifikacijos reikalavimams, </w:t>
      </w:r>
      <w:r w:rsidR="009776A2" w:rsidRPr="006F1EFB">
        <w:rPr>
          <w:rFonts w:eastAsiaTheme="minorHAnsi"/>
          <w:color w:val="000000"/>
        </w:rPr>
        <w:t>ir, jeigu taikytina, atitiktį kokybės vadybos sistemos ir (arba) aplinkos apsaugos vadybos sistemos standartams, jeigu tai būtina siekiant užtikrinti tinkamą Pirkimo procedūrų atlikimą.</w:t>
      </w:r>
      <w:bookmarkEnd w:id="64"/>
    </w:p>
    <w:p w14:paraId="5EAA4E5B" w14:textId="319F740C" w:rsidR="009776A2" w:rsidRPr="006F1EFB" w:rsidRDefault="00086490" w:rsidP="009776A2">
      <w:pPr>
        <w:pStyle w:val="ListParagraph"/>
        <w:numPr>
          <w:ilvl w:val="1"/>
          <w:numId w:val="21"/>
        </w:numPr>
        <w:tabs>
          <w:tab w:val="left" w:pos="709"/>
        </w:tabs>
        <w:spacing w:after="150"/>
        <w:ind w:left="0" w:firstLine="0"/>
        <w:jc w:val="both"/>
        <w:rPr>
          <w:rFonts w:eastAsiaTheme="minorHAnsi"/>
          <w:color w:val="000000"/>
        </w:rPr>
      </w:pPr>
      <w:r w:rsidRPr="006F1EFB">
        <w:rPr>
          <w:rFonts w:eastAsiaTheme="minorHAnsi"/>
          <w:color w:val="000000"/>
        </w:rPr>
        <w:lastRenderedPageBreak/>
        <w:t>Perkančiajai organizacijai</w:t>
      </w:r>
      <w:r w:rsidR="009776A2" w:rsidRPr="006F1EFB">
        <w:rPr>
          <w:rFonts w:eastAsiaTheme="minorHAnsi"/>
          <w:color w:val="000000"/>
        </w:rPr>
        <w:t>, kilus abejonių dėl Tiekėjo pateiktos informacijos teisingumo, j</w:t>
      </w:r>
      <w:r w:rsidR="006F1EFB">
        <w:rPr>
          <w:rFonts w:eastAsiaTheme="minorHAnsi"/>
          <w:color w:val="000000"/>
        </w:rPr>
        <w:t>i</w:t>
      </w:r>
      <w:r w:rsidR="009776A2" w:rsidRPr="006F1EFB">
        <w:rPr>
          <w:rFonts w:eastAsiaTheme="minorHAnsi"/>
          <w:color w:val="000000"/>
        </w:rPr>
        <w:t xml:space="preserve"> turi teisę kreiptis į Tiekėją su prašymu pateikti Tiekėjo </w:t>
      </w:r>
      <w:r w:rsidRPr="006F1EFB">
        <w:rPr>
          <w:rFonts w:eastAsiaTheme="minorHAnsi"/>
          <w:color w:val="000000"/>
        </w:rPr>
        <w:t>Perkančiajai organizacijai</w:t>
      </w:r>
      <w:r w:rsidR="009776A2" w:rsidRPr="006F1EFB">
        <w:rPr>
          <w:rFonts w:eastAsiaTheme="minorHAnsi"/>
          <w:color w:val="000000"/>
        </w:rPr>
        <w:t xml:space="preserve"> pateiktos informacijos pagrindimą. </w:t>
      </w:r>
      <w:r w:rsidRPr="006F1EFB">
        <w:rPr>
          <w:rFonts w:eastAsiaTheme="minorHAnsi"/>
          <w:color w:val="000000"/>
        </w:rPr>
        <w:t>Perkančioji organizacija</w:t>
      </w:r>
      <w:r w:rsidR="009776A2" w:rsidRPr="006F1EFB">
        <w:rPr>
          <w:rFonts w:eastAsiaTheme="minorHAnsi"/>
          <w:color w:val="000000"/>
        </w:rPr>
        <w:t xml:space="preserve"> turi teisę kreiptis į Tiekėjo nurodytus asmenis (klientus), siekdamas įsitikinti nurodytos informacijos teisingumu, o šiems asmenims nepatvirtinus Tiekėjo nurodytos informacijos teisingumo – atmesti Tiekėjo Pasiūlymą. </w:t>
      </w:r>
      <w:r w:rsidRPr="006F1EFB">
        <w:rPr>
          <w:rFonts w:eastAsiaTheme="minorHAnsi"/>
          <w:color w:val="000000"/>
        </w:rPr>
        <w:t>Perkančioji organizacija</w:t>
      </w:r>
      <w:r w:rsidR="009776A2" w:rsidRPr="006F1EFB">
        <w:rPr>
          <w:rFonts w:eastAsiaTheme="minorHAnsi"/>
          <w:color w:val="000000"/>
        </w:rPr>
        <w:t xml:space="preserve"> taip pat turi teisę prašyti Tiekėjo, kad šis pateiktų jo nurodytų asmenų (klientų), kuriems Tiekėjas tiekė (tiekia) prekes, teikė (teikia) paslaugas ir (arba) atliko (atlieka) darbus, rašytinį patvirtinimą dėl Tiekėjo jam tiektų prekių, suteiktų paslaugų ir (arba) atliktų darbų fakto patvirtinimo. </w:t>
      </w:r>
    </w:p>
    <w:p w14:paraId="468CE481" w14:textId="2F73A73E" w:rsidR="009776A2" w:rsidRPr="006F1EFB" w:rsidRDefault="009776A2" w:rsidP="009776A2">
      <w:pPr>
        <w:pStyle w:val="ListParagraph"/>
        <w:numPr>
          <w:ilvl w:val="1"/>
          <w:numId w:val="21"/>
        </w:numPr>
        <w:tabs>
          <w:tab w:val="left" w:pos="709"/>
        </w:tabs>
        <w:spacing w:after="150"/>
        <w:ind w:left="0" w:firstLine="0"/>
        <w:jc w:val="both"/>
        <w:rPr>
          <w:rFonts w:eastAsiaTheme="minorHAnsi"/>
          <w:color w:val="000000"/>
        </w:rPr>
      </w:pPr>
      <w:r w:rsidRPr="006F1EFB">
        <w:rPr>
          <w:rFonts w:eastAsiaTheme="minorHAnsi"/>
          <w:color w:val="000000"/>
        </w:rPr>
        <w:t xml:space="preserve">Jeigu </w:t>
      </w:r>
      <w:r w:rsidR="00086490" w:rsidRPr="006F1EFB">
        <w:rPr>
          <w:rFonts w:eastAsiaTheme="minorHAnsi"/>
          <w:color w:val="000000"/>
        </w:rPr>
        <w:t>Perkančiajai organizacijai</w:t>
      </w:r>
      <w:r w:rsidRPr="006F1EFB">
        <w:rPr>
          <w:rFonts w:eastAsiaTheme="minorHAnsi"/>
          <w:color w:val="000000"/>
        </w:rPr>
        <w:t xml:space="preserve"> kyla abejonių dėl Tiekėjo pašalinimo pagrindų nebuvimo ir (arba) atitikties </w:t>
      </w:r>
      <w:r w:rsidR="008A27BC" w:rsidRPr="006F1EFB">
        <w:rPr>
          <w:rFonts w:eastAsiaTheme="minorHAnsi"/>
          <w:color w:val="000000"/>
        </w:rPr>
        <w:t>K</w:t>
      </w:r>
      <w:r w:rsidRPr="006F1EFB">
        <w:rPr>
          <w:rFonts w:eastAsiaTheme="minorHAnsi"/>
          <w:color w:val="000000"/>
        </w:rPr>
        <w:t xml:space="preserve">valifikacijos reikalavimams, ji turi kreiptis į kompetentingas institucijas ir Tiekėjo Pasiūlyme nurodytus trečiuosius asmenis, kad gautų visą reikiamą informaciją apie Tiekėjo pašalinimo pagrindų nebuvimą ir (arba) kvalifikaciją. </w:t>
      </w:r>
    </w:p>
    <w:p w14:paraId="445725C4" w14:textId="1F52D074" w:rsidR="009776A2" w:rsidRPr="006F1EFB" w:rsidRDefault="00086490" w:rsidP="008A27BC">
      <w:pPr>
        <w:pStyle w:val="ListParagraph"/>
        <w:numPr>
          <w:ilvl w:val="1"/>
          <w:numId w:val="21"/>
        </w:numPr>
        <w:tabs>
          <w:tab w:val="left" w:pos="709"/>
        </w:tabs>
        <w:spacing w:after="150"/>
        <w:ind w:left="0" w:firstLine="0"/>
        <w:jc w:val="both"/>
        <w:rPr>
          <w:rFonts w:eastAsiaTheme="minorHAnsi"/>
          <w:color w:val="000000"/>
        </w:rPr>
      </w:pPr>
      <w:bookmarkStart w:id="65" w:name="_Ref500059927"/>
      <w:r w:rsidRPr="006F1EFB">
        <w:rPr>
          <w:rFonts w:eastAsiaTheme="minorHAnsi"/>
          <w:color w:val="000000"/>
        </w:rPr>
        <w:t>Perkančioji organizacija</w:t>
      </w:r>
      <w:r w:rsidR="009776A2" w:rsidRPr="006F1EFB">
        <w:rPr>
          <w:rFonts w:eastAsiaTheme="minorHAnsi"/>
          <w:color w:val="000000"/>
        </w:rPr>
        <w:t xml:space="preserve">, siekdamas patikrinti Tiekėjo teikiamus duomenis dėl jo atitikties nustatytiems </w:t>
      </w:r>
      <w:r w:rsidR="008A27BC" w:rsidRPr="006F1EFB">
        <w:rPr>
          <w:rFonts w:eastAsiaTheme="minorHAnsi"/>
          <w:color w:val="000000"/>
        </w:rPr>
        <w:t>K</w:t>
      </w:r>
      <w:r w:rsidR="009776A2" w:rsidRPr="006F1EFB">
        <w:rPr>
          <w:rFonts w:eastAsiaTheme="minorHAnsi"/>
          <w:color w:val="000000"/>
        </w:rPr>
        <w:t>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w:t>
      </w:r>
      <w:r w:rsidR="002512E0" w:rsidRPr="006F1EFB">
        <w:rPr>
          <w:rFonts w:eastAsiaTheme="minorHAnsi"/>
          <w:color w:val="000000"/>
        </w:rPr>
        <w:t xml:space="preserve"> </w:t>
      </w:r>
      <w:r w:rsidR="009776A2" w:rsidRPr="006F1EFB">
        <w:rPr>
          <w:rFonts w:eastAsiaTheme="minorHAnsi"/>
          <w:color w:val="000000"/>
        </w:rPr>
        <w:t>Pasiūlymu, kurie reikalingi įsitikinti Tiekėjo atitiktimi nurodyta</w:t>
      </w:r>
      <w:r w:rsidR="008454EC" w:rsidRPr="006F1EFB">
        <w:rPr>
          <w:rFonts w:eastAsiaTheme="minorHAnsi"/>
          <w:color w:val="000000"/>
        </w:rPr>
        <w:t xml:space="preserve">m </w:t>
      </w:r>
      <w:r w:rsidR="008A27BC" w:rsidRPr="006F1EFB">
        <w:rPr>
          <w:rFonts w:eastAsiaTheme="minorHAnsi"/>
          <w:color w:val="000000"/>
        </w:rPr>
        <w:t>K</w:t>
      </w:r>
      <w:r w:rsidR="008454EC" w:rsidRPr="006F1EFB">
        <w:rPr>
          <w:rFonts w:eastAsiaTheme="minorHAnsi"/>
          <w:color w:val="000000"/>
        </w:rPr>
        <w:t>valifikaciniam reikalavimui.</w:t>
      </w:r>
      <w:r w:rsidR="009776A2" w:rsidRPr="006F1EFB">
        <w:rPr>
          <w:rFonts w:eastAsiaTheme="minorHAnsi"/>
          <w:color w:val="000000"/>
        </w:rPr>
        <w:t xml:space="preserve"> </w:t>
      </w:r>
      <w:bookmarkEnd w:id="65"/>
    </w:p>
    <w:p w14:paraId="74B96ECF" w14:textId="660A74B2" w:rsidR="00AF0927" w:rsidRPr="006F1EFB" w:rsidRDefault="00BE75AD" w:rsidP="00CF50F0">
      <w:pPr>
        <w:pStyle w:val="ListParagraph"/>
        <w:numPr>
          <w:ilvl w:val="1"/>
          <w:numId w:val="21"/>
        </w:numPr>
        <w:tabs>
          <w:tab w:val="left" w:pos="709"/>
        </w:tabs>
        <w:spacing w:after="150"/>
        <w:ind w:left="0" w:firstLine="0"/>
        <w:jc w:val="both"/>
        <w:rPr>
          <w:color w:val="000000"/>
          <w:lang w:eastAsia="lt-LT"/>
        </w:rPr>
      </w:pPr>
      <w:r w:rsidRPr="006F1EFB">
        <w:rPr>
          <w:color w:val="000000"/>
        </w:rPr>
        <w:t xml:space="preserve">Jeigu Dalyvis pateikė netikslius, neišsamius ar klaidingus dokumentus ar duomenis apie savo atitiktį Pirkimo dokumentų reikalavimams ar šių dokumentų ar duomenų trūksta, </w:t>
      </w:r>
      <w:r w:rsidR="00086490" w:rsidRPr="006F1EFB">
        <w:rPr>
          <w:color w:val="000000"/>
        </w:rPr>
        <w:t>Perkančioji organizacija</w:t>
      </w:r>
      <w:r w:rsidRPr="006F1EFB">
        <w:rPr>
          <w:color w:val="000000"/>
        </w:rPr>
        <w:t xml:space="preserve"> gali nepažeisdama lygiateisiškumo ir skaidrumo principų prašyti Dalyvį šiuos dokumentus ar duomenis patikslinti, papildyti arba paaiškinti per jo</w:t>
      </w:r>
      <w:r w:rsidR="006F1EFB">
        <w:rPr>
          <w:color w:val="000000"/>
        </w:rPr>
        <w:t>s</w:t>
      </w:r>
      <w:r w:rsidRPr="006F1EFB">
        <w:rPr>
          <w:color w:val="000000"/>
        </w:rPr>
        <w:t xml:space="preserve"> nustatytą protingą terminą. Pasiūlymai tikslinami, papildomi arba paaiškinami vadovaujantis Viešųjų pirkimų tarnybos nustatytomis taisyklėmis. </w:t>
      </w:r>
    </w:p>
    <w:bookmarkEnd w:id="62"/>
    <w:bookmarkEnd w:id="63"/>
    <w:p w14:paraId="07CC6CD5" w14:textId="2DFA63B8" w:rsidR="001C1861" w:rsidRPr="006F1EFB" w:rsidRDefault="00F44CFD" w:rsidP="00CF50F0">
      <w:pPr>
        <w:pStyle w:val="ListParagraph"/>
        <w:numPr>
          <w:ilvl w:val="1"/>
          <w:numId w:val="21"/>
        </w:numPr>
        <w:tabs>
          <w:tab w:val="left" w:pos="567"/>
        </w:tabs>
        <w:spacing w:before="60" w:after="60"/>
        <w:ind w:left="0" w:firstLine="0"/>
        <w:contextualSpacing w:val="0"/>
        <w:jc w:val="both"/>
      </w:pPr>
      <w:r w:rsidRPr="006F1EFB">
        <w:t xml:space="preserve"> </w:t>
      </w:r>
      <w:r w:rsidR="001C1861" w:rsidRPr="006F1EFB">
        <w:t xml:space="preserve">Vertinami ir palyginami tik tie </w:t>
      </w:r>
      <w:r w:rsidR="00D77EDC" w:rsidRPr="006F1EFB">
        <w:t>P</w:t>
      </w:r>
      <w:r w:rsidR="001C1861" w:rsidRPr="006F1EFB">
        <w:t xml:space="preserve">asiūlymai, kurie atitinka Pirkimo sąlygose nurodytus reikalavimus. </w:t>
      </w:r>
    </w:p>
    <w:p w14:paraId="4877EBA3" w14:textId="05FCB04B" w:rsidR="001C1861" w:rsidRPr="006F1EFB" w:rsidRDefault="00F44CFD" w:rsidP="00CF50F0">
      <w:pPr>
        <w:pStyle w:val="ListParagraph"/>
        <w:numPr>
          <w:ilvl w:val="1"/>
          <w:numId w:val="21"/>
        </w:numPr>
        <w:tabs>
          <w:tab w:val="left" w:pos="567"/>
        </w:tabs>
        <w:spacing w:before="60" w:after="60"/>
        <w:ind w:left="0" w:firstLine="0"/>
        <w:jc w:val="both"/>
      </w:pPr>
      <w:r w:rsidRPr="006F1EFB">
        <w:t xml:space="preserve"> </w:t>
      </w:r>
      <w:r w:rsidR="001C1861" w:rsidRPr="006F1EFB">
        <w:t xml:space="preserve">Jeigu pateiktame Pasiūlyme </w:t>
      </w:r>
      <w:r w:rsidR="0070124B" w:rsidRPr="006F1EFB">
        <w:t>K</w:t>
      </w:r>
      <w:r w:rsidR="001C1861" w:rsidRPr="006F1EFB">
        <w:t xml:space="preserve">omisija randa Pasiūlyme nurodytos kainos ar sąnaudų apskaičiavimo klaidų, ji privalo raštu ar CVP IS susirašinėjimo priemonėmis paprašyti Tiekėjų per jos nurodytą terminą ištaisyti Pasiūlyme pastebėtas aritmetines klaidas, nekeičiant vokų su </w:t>
      </w:r>
      <w:r w:rsidR="00E46000" w:rsidRPr="006F1EFB">
        <w:t>P</w:t>
      </w:r>
      <w:r w:rsidR="001C1861" w:rsidRPr="006F1EFB">
        <w:t>asiūlymais atplėšimo posėdžio metu paskelbtos kainos ar sąnaudų. T</w:t>
      </w:r>
      <w:r w:rsidR="001C1861" w:rsidRPr="006F1EFB">
        <w:rPr>
          <w:color w:val="000000"/>
          <w:shd w:val="clear" w:color="auto" w:fill="FFFFFF"/>
        </w:rPr>
        <w:t xml:space="preserve">aisydamas Pasiūlyme nurodytas aritmetines klaidas, </w:t>
      </w:r>
      <w:r w:rsidR="007964BB" w:rsidRPr="006F1EFB">
        <w:rPr>
          <w:color w:val="000000"/>
          <w:shd w:val="clear" w:color="auto" w:fill="FFFFFF"/>
        </w:rPr>
        <w:t>D</w:t>
      </w:r>
      <w:r w:rsidR="001C1861" w:rsidRPr="006F1EFB">
        <w:rPr>
          <w:color w:val="000000"/>
          <w:shd w:val="clear" w:color="auto" w:fill="FFFFFF"/>
        </w:rPr>
        <w:t>alyvis gali taisyti kainos ar sąnaudų sudedamąsias dalis, tačiau neturi teisės atsisakyti kainos ar sąnaudų sudedamųjų dalių arba papildyti kainą ar sąnaudas naujomis dalimis.</w:t>
      </w:r>
      <w:r w:rsidR="001C1861" w:rsidRPr="006F1EFB">
        <w:t xml:space="preserve"> Jei Tiekėjas per nurodytą terminą neištaiso aritmetinių klaidų ir (ar) nepaaiškina Pasiūlymo, jo Pasiūlymas laikomas neatitinkančiu </w:t>
      </w:r>
      <w:r w:rsidR="00E2140E" w:rsidRPr="006F1EFB">
        <w:t>P</w:t>
      </w:r>
      <w:r w:rsidR="001C1861" w:rsidRPr="006F1EFB">
        <w:t>irkimo dokumentuose nustatytų reikalavimų.</w:t>
      </w:r>
    </w:p>
    <w:p w14:paraId="3B97B843" w14:textId="37A802C4" w:rsidR="001C1861" w:rsidRPr="006F1EFB" w:rsidRDefault="00CE3EB1" w:rsidP="00CF50F0">
      <w:pPr>
        <w:pStyle w:val="ListParagraph"/>
        <w:numPr>
          <w:ilvl w:val="1"/>
          <w:numId w:val="21"/>
        </w:numPr>
        <w:tabs>
          <w:tab w:val="left" w:pos="567"/>
        </w:tabs>
        <w:spacing w:before="60" w:after="60"/>
        <w:ind w:left="0" w:firstLine="0"/>
        <w:jc w:val="both"/>
      </w:pPr>
      <w:r w:rsidRPr="006F1EFB">
        <w:t xml:space="preserve"> </w:t>
      </w:r>
      <w:r w:rsidR="00D77EDC" w:rsidRPr="006F1EFB">
        <w:t>P</w:t>
      </w:r>
      <w:r w:rsidR="001C1861" w:rsidRPr="006F1EFB">
        <w:t>asiūlymai bus vertinami vadovaujantis SPS nurodytais kriterijais.</w:t>
      </w:r>
    </w:p>
    <w:p w14:paraId="4684B955" w14:textId="6824A352" w:rsidR="001C1861" w:rsidRPr="006F1EFB" w:rsidRDefault="00CE3EB1" w:rsidP="00CF50F0">
      <w:pPr>
        <w:pStyle w:val="ListParagraph"/>
        <w:numPr>
          <w:ilvl w:val="1"/>
          <w:numId w:val="21"/>
        </w:numPr>
        <w:tabs>
          <w:tab w:val="left" w:pos="567"/>
        </w:tabs>
        <w:spacing w:before="60" w:after="60"/>
        <w:ind w:left="0" w:firstLine="0"/>
        <w:jc w:val="both"/>
        <w:rPr>
          <w:rStyle w:val="margin-left-101"/>
        </w:rPr>
      </w:pPr>
      <w:r w:rsidRPr="006F1EFB">
        <w:t xml:space="preserve"> </w:t>
      </w:r>
      <w:r w:rsidR="00086490" w:rsidRPr="006F1EFB">
        <w:t>Perkančioji organizacija</w:t>
      </w:r>
      <w:r w:rsidR="00A10E81" w:rsidRPr="006F1EFB">
        <w:t xml:space="preserve">, </w:t>
      </w:r>
      <w:r w:rsidR="006F1EFB" w:rsidRPr="006F1EFB">
        <w:t>įvertin</w:t>
      </w:r>
      <w:r w:rsidR="006F1EFB">
        <w:t>usi</w:t>
      </w:r>
      <w:r w:rsidR="006F1EFB" w:rsidRPr="006F1EFB">
        <w:t xml:space="preserve"> </w:t>
      </w:r>
      <w:r w:rsidR="00A10E81" w:rsidRPr="006F1EFB">
        <w:t xml:space="preserve">EBVPD pateiktą informaciją ir, jeigu taikytina, BPS 9.19 punkte nurodytuose dokumentuose pateiktą informaciją, priima sprendimą dėl kiekvieno </w:t>
      </w:r>
      <w:r w:rsidR="00EA7EDB" w:rsidRPr="006F1EFB">
        <w:t>P</w:t>
      </w:r>
      <w:r w:rsidR="00A10E81" w:rsidRPr="006F1EFB">
        <w:t xml:space="preserve">asiūlymą pateikusio </w:t>
      </w:r>
      <w:r w:rsidR="007964BB" w:rsidRPr="006F1EFB">
        <w:t>D</w:t>
      </w:r>
      <w:r w:rsidR="00A10E81" w:rsidRPr="006F1EFB">
        <w:t xml:space="preserve">alyvio atitikties reikalavimams ir kiekvienam iš jų ne vėliau kaip per 3 (tris) darbo dienas nuo sprendimo priėmimo dienos raštu praneša apie šio patikrinimo rezultatus, pagrįsdama priimtus sprendimus. Teisę dalyvauti tolesnėse Pirkimo procedūrose turi tik tie Dalyviai, kurie atitinka </w:t>
      </w:r>
      <w:r w:rsidR="00086490" w:rsidRPr="006F1EFB">
        <w:t>Perkančiosios organizacijos</w:t>
      </w:r>
      <w:r w:rsidR="00A10E81" w:rsidRPr="006F1EFB">
        <w:t xml:space="preserve"> keliamus reikalavimus.</w:t>
      </w:r>
    </w:p>
    <w:p w14:paraId="6CC6C74B" w14:textId="7B4C075E" w:rsidR="001C1861" w:rsidRPr="006F1EFB" w:rsidRDefault="00CE3EB1" w:rsidP="00CF50F0">
      <w:pPr>
        <w:pStyle w:val="ListParagraph"/>
        <w:numPr>
          <w:ilvl w:val="1"/>
          <w:numId w:val="21"/>
        </w:numPr>
        <w:tabs>
          <w:tab w:val="left" w:pos="567"/>
        </w:tabs>
        <w:spacing w:before="60" w:after="60"/>
        <w:ind w:left="0" w:firstLine="0"/>
        <w:jc w:val="both"/>
      </w:pPr>
      <w:r w:rsidRPr="006F1EFB">
        <w:t xml:space="preserve"> </w:t>
      </w:r>
      <w:r w:rsidR="00086490" w:rsidRPr="006F1EFB">
        <w:t>Perkančioji organizacija</w:t>
      </w:r>
      <w:r w:rsidR="001C1861" w:rsidRPr="006F1EFB">
        <w:t xml:space="preserve"> nurodo Pirkimo dokumentuose ekonomiškai naudingiausiam </w:t>
      </w:r>
      <w:r w:rsidR="00B642E0" w:rsidRPr="006F1EFB">
        <w:t>P</w:t>
      </w:r>
      <w:r w:rsidR="001C1861" w:rsidRPr="006F1EFB">
        <w:t xml:space="preserve">asiūlymui nustatyti pasirinkto kiekvieno kriterijaus lyginamąjį svorį, išskyrus atvejus, kai ekonomiškai naudingiausias </w:t>
      </w:r>
      <w:r w:rsidR="00B642E0" w:rsidRPr="006F1EFB">
        <w:t>P</w:t>
      </w:r>
      <w:r w:rsidR="001C1861" w:rsidRPr="006F1EFB">
        <w:t xml:space="preserve">asiūlymas nustatomas tik pagal kainą. Kriterijų lyginamasis svoris išreiškiamas konkrečiu dydžiu arba nustatant intervalą, į kurį patenka kiekviena kriterijui priskiriama reikšmė. Tais atvejais, kai dėl Pirkimo objekto ypatybių neįmanoma nustatyti kriterijų lyginamojo svorio, </w:t>
      </w:r>
      <w:r w:rsidR="00086490" w:rsidRPr="006F1EFB">
        <w:t>Perkančioji organizacija</w:t>
      </w:r>
      <w:r w:rsidR="001C1861" w:rsidRPr="006F1EFB">
        <w:t xml:space="preserve"> nurodo Pirkimo dokumentuose taikomų kriterijų svarbos eiliškumą mažėjimo tvarka.</w:t>
      </w:r>
    </w:p>
    <w:p w14:paraId="3513414A" w14:textId="36BFE26B" w:rsidR="00F54207" w:rsidRPr="006F1EFB" w:rsidRDefault="00CE3EB1" w:rsidP="00CF50F0">
      <w:pPr>
        <w:pStyle w:val="ListParagraph"/>
        <w:numPr>
          <w:ilvl w:val="1"/>
          <w:numId w:val="21"/>
        </w:numPr>
        <w:tabs>
          <w:tab w:val="left" w:pos="567"/>
        </w:tabs>
        <w:spacing w:before="60" w:after="60"/>
        <w:ind w:left="0" w:firstLine="0"/>
        <w:jc w:val="both"/>
      </w:pPr>
      <w:r w:rsidRPr="006F1EFB">
        <w:t xml:space="preserve"> </w:t>
      </w:r>
      <w:r w:rsidR="00086490" w:rsidRPr="006F1EFB">
        <w:t>Perkančioji organizacija</w:t>
      </w:r>
      <w:r w:rsidR="007410F4" w:rsidRPr="006F1EFB">
        <w:t xml:space="preserve"> reikalauja, kad </w:t>
      </w:r>
      <w:r w:rsidR="007964BB" w:rsidRPr="006F1EFB">
        <w:t>D</w:t>
      </w:r>
      <w:r w:rsidR="007410F4" w:rsidRPr="006F1EFB">
        <w:t xml:space="preserve">alyvis (supaprastinto pirkimo atveju – ekonomiškai naudingiausią </w:t>
      </w:r>
      <w:r w:rsidR="00EA7EDB" w:rsidRPr="006F1EFB">
        <w:t>P</w:t>
      </w:r>
      <w:r w:rsidR="007410F4" w:rsidRPr="006F1EFB">
        <w:t xml:space="preserve">asiūlymą pateikęs Tiekėjas) pagrįstų Pasiūlyme nurodytą prekių, paslaugų, darbų ar </w:t>
      </w:r>
      <w:r w:rsidR="007410F4" w:rsidRPr="006F1EFB">
        <w:lastRenderedPageBreak/>
        <w:t>jų sudedamųjų dalių kainą arba sąnaudas, jeigu jos atrodo neįprastai mažos</w:t>
      </w:r>
      <w:r w:rsidR="007410F4" w:rsidRPr="006F1EFB">
        <w:rPr>
          <w:rStyle w:val="FootnoteReference"/>
        </w:rPr>
        <w:footnoteReference w:id="3"/>
      </w:r>
      <w:r w:rsidR="007410F4" w:rsidRPr="006F1EFB">
        <w:t xml:space="preserve">. </w:t>
      </w:r>
      <w:r w:rsidR="00086490" w:rsidRPr="006F1EFB">
        <w:t>Perkančioji organizacija</w:t>
      </w:r>
      <w:r w:rsidR="00F54207" w:rsidRPr="006F1EFB">
        <w:t xml:space="preserve"> turi teisę </w:t>
      </w:r>
      <w:bookmarkStart w:id="66" w:name="_Hlk64984623"/>
      <w:r w:rsidR="00F54207" w:rsidRPr="006F1EFB">
        <w:t xml:space="preserve">kreiptis į Tiekėją su prašymu </w:t>
      </w:r>
      <w:bookmarkEnd w:id="66"/>
      <w:r w:rsidR="00F54207" w:rsidRPr="006F1EFB">
        <w:t xml:space="preserve">dėl neįprastai mažos kainos ar sąnaudų pagrindimo nesant </w:t>
      </w:r>
      <w:r w:rsidR="006F1EFB">
        <w:t>V</w:t>
      </w:r>
      <w:r w:rsidR="00F54207" w:rsidRPr="006F1EFB">
        <w:rPr>
          <w:rStyle w:val="margin-left-101"/>
          <w:color w:val="000000"/>
        </w:rPr>
        <w:t xml:space="preserve">PĮ </w:t>
      </w:r>
      <w:r w:rsidR="006F1EFB">
        <w:rPr>
          <w:rStyle w:val="margin-left-101"/>
          <w:color w:val="000000"/>
        </w:rPr>
        <w:t>57</w:t>
      </w:r>
      <w:r w:rsidR="006F1EFB" w:rsidRPr="006F1EFB">
        <w:rPr>
          <w:rStyle w:val="margin-left-101"/>
          <w:color w:val="000000"/>
        </w:rPr>
        <w:t xml:space="preserve"> </w:t>
      </w:r>
      <w:r w:rsidR="00F54207" w:rsidRPr="006F1EFB">
        <w:rPr>
          <w:rStyle w:val="margin-left-101"/>
          <w:color w:val="000000"/>
        </w:rPr>
        <w:t xml:space="preserve">straipsnio 1 dalyje nurodyto </w:t>
      </w:r>
      <w:bookmarkStart w:id="67" w:name="_Hlk499048113"/>
      <w:r w:rsidR="00F54207" w:rsidRPr="006F1EFB">
        <w:rPr>
          <w:rStyle w:val="margin-left-101"/>
          <w:color w:val="000000"/>
        </w:rPr>
        <w:t>reikalavimo</w:t>
      </w:r>
      <w:r w:rsidR="00B90767" w:rsidRPr="006F1EFB">
        <w:rPr>
          <w:rStyle w:val="FootnoteReference"/>
          <w:color w:val="000000"/>
        </w:rPr>
        <w:footnoteReference w:id="4"/>
      </w:r>
      <w:r w:rsidR="00B90767" w:rsidRPr="006F1EFB">
        <w:t>. Tokie atvejai gali apimti: jei Tiekėjo pasiūlyta kaina</w:t>
      </w:r>
      <w:r w:rsidR="00401E7D" w:rsidRPr="006F1EFB">
        <w:t xml:space="preserve"> ar jos sudedamosios dalys</w:t>
      </w:r>
      <w:r w:rsidR="00B90767" w:rsidRPr="006F1EFB">
        <w:t xml:space="preserve"> atrodo </w:t>
      </w:r>
      <w:r w:rsidR="00B90767" w:rsidRPr="006F1EFB">
        <w:rPr>
          <w:bCs/>
        </w:rPr>
        <w:t>neįprastai maž</w:t>
      </w:r>
      <w:r w:rsidR="00401E7D" w:rsidRPr="006F1EFB">
        <w:rPr>
          <w:bCs/>
        </w:rPr>
        <w:t>os</w:t>
      </w:r>
      <w:r w:rsidR="00B90767" w:rsidRPr="006F1EFB">
        <w:rPr>
          <w:bCs/>
        </w:rPr>
        <w:t xml:space="preserve">, atsižvelgiant į </w:t>
      </w:r>
      <w:r w:rsidR="00E2140E" w:rsidRPr="006F1EFB">
        <w:rPr>
          <w:bCs/>
        </w:rPr>
        <w:t>P</w:t>
      </w:r>
      <w:r w:rsidR="00B90767" w:rsidRPr="006F1EFB">
        <w:rPr>
          <w:bCs/>
        </w:rPr>
        <w:t>irkimo objekto apimtį</w:t>
      </w:r>
      <w:r w:rsidR="004C3897" w:rsidRPr="006F1EFB">
        <w:rPr>
          <w:bCs/>
        </w:rPr>
        <w:t>,</w:t>
      </w:r>
      <w:r w:rsidR="00B90767" w:rsidRPr="006F1EFB">
        <w:rPr>
          <w:bCs/>
        </w:rPr>
        <w:t xml:space="preserve"> </w:t>
      </w:r>
      <w:r w:rsidR="00086490" w:rsidRPr="006F1EFB">
        <w:rPr>
          <w:bCs/>
        </w:rPr>
        <w:t>Perkančiosios organizacijos</w:t>
      </w:r>
      <w:r w:rsidR="00B90767" w:rsidRPr="006F1EFB">
        <w:rPr>
          <w:bCs/>
        </w:rPr>
        <w:t xml:space="preserve"> suplanuotą biudžetą, Tiekėjo pasiūlyt</w:t>
      </w:r>
      <w:r w:rsidR="004C3897" w:rsidRPr="006F1EFB">
        <w:rPr>
          <w:bCs/>
        </w:rPr>
        <w:t>ą</w:t>
      </w:r>
      <w:r w:rsidR="00B90767" w:rsidRPr="006F1EFB">
        <w:rPr>
          <w:bCs/>
        </w:rPr>
        <w:t xml:space="preserve"> kain</w:t>
      </w:r>
      <w:r w:rsidR="004C3897" w:rsidRPr="006F1EFB">
        <w:rPr>
          <w:bCs/>
        </w:rPr>
        <w:t>ą, neatitinkančią</w:t>
      </w:r>
      <w:r w:rsidR="00B90767" w:rsidRPr="006F1EFB">
        <w:rPr>
          <w:bCs/>
        </w:rPr>
        <w:t xml:space="preserve"> rinkoje egzistuojanči</w:t>
      </w:r>
      <w:r w:rsidR="004C3897" w:rsidRPr="006F1EFB">
        <w:rPr>
          <w:bCs/>
        </w:rPr>
        <w:t>ų kainų</w:t>
      </w:r>
      <w:r w:rsidR="00B90767" w:rsidRPr="006F1EFB">
        <w:rPr>
          <w:bCs/>
        </w:rPr>
        <w:t xml:space="preserve"> ir kt.</w:t>
      </w:r>
      <w:bookmarkEnd w:id="67"/>
    </w:p>
    <w:p w14:paraId="5DEF30BE" w14:textId="309FA039" w:rsidR="00337BA5" w:rsidRPr="006F1EFB" w:rsidRDefault="00CE3EB1" w:rsidP="00CF50F0">
      <w:pPr>
        <w:pStyle w:val="ListParagraph"/>
        <w:numPr>
          <w:ilvl w:val="1"/>
          <w:numId w:val="21"/>
        </w:numPr>
        <w:tabs>
          <w:tab w:val="left" w:pos="567"/>
        </w:tabs>
        <w:spacing w:before="60" w:after="60"/>
        <w:ind w:left="0" w:firstLine="0"/>
        <w:jc w:val="both"/>
      </w:pPr>
      <w:r w:rsidRPr="006F1EFB">
        <w:t xml:space="preserve"> </w:t>
      </w:r>
      <w:r w:rsidR="00086490" w:rsidRPr="006F1EFB">
        <w:t>Perkančioji organizacija</w:t>
      </w:r>
      <w:r w:rsidR="001C1861" w:rsidRPr="006F1EFB">
        <w:t xml:space="preserve"> ekonomiškai naudingiausią </w:t>
      </w:r>
      <w:r w:rsidR="00337BA5" w:rsidRPr="006F1EFB">
        <w:t>P</w:t>
      </w:r>
      <w:r w:rsidR="001C1861" w:rsidRPr="006F1EFB">
        <w:t>asiūlymą išrenka pagal</w:t>
      </w:r>
      <w:r w:rsidR="00401E7D" w:rsidRPr="006F1EFB">
        <w:t xml:space="preserve"> (kaip nurodyta SPS)</w:t>
      </w:r>
      <w:r w:rsidR="001C1861" w:rsidRPr="006F1EFB">
        <w:t>: 1) kainos ar sąnaudų ir kokybės santykį arba 2) sąnaudas, arba 3) kainą.</w:t>
      </w:r>
    </w:p>
    <w:p w14:paraId="544074B9" w14:textId="76D2673F" w:rsidR="00B66F7F" w:rsidRPr="006F1EFB" w:rsidRDefault="001C1861" w:rsidP="00CF50F0">
      <w:pPr>
        <w:pStyle w:val="ListParagraph"/>
        <w:numPr>
          <w:ilvl w:val="1"/>
          <w:numId w:val="21"/>
        </w:numPr>
        <w:tabs>
          <w:tab w:val="left" w:pos="567"/>
        </w:tabs>
        <w:spacing w:before="60" w:after="60"/>
        <w:ind w:left="0" w:firstLine="0"/>
        <w:jc w:val="both"/>
      </w:pPr>
      <w:r w:rsidRPr="006F1EFB">
        <w:rPr>
          <w:bCs/>
        </w:rPr>
        <w:t xml:space="preserve">Įvertinus Tiekėjų </w:t>
      </w:r>
      <w:r w:rsidR="00337BA5" w:rsidRPr="006F1EFB">
        <w:rPr>
          <w:bCs/>
        </w:rPr>
        <w:t>P</w:t>
      </w:r>
      <w:r w:rsidRPr="006F1EFB">
        <w:rPr>
          <w:bCs/>
        </w:rPr>
        <w:t xml:space="preserve">asiūlymus, </w:t>
      </w:r>
      <w:r w:rsidR="00086490" w:rsidRPr="006F1EFB">
        <w:rPr>
          <w:bCs/>
        </w:rPr>
        <w:t>Perkančioji organizacija</w:t>
      </w:r>
      <w:r w:rsidRPr="006F1EFB">
        <w:rPr>
          <w:bCs/>
        </w:rPr>
        <w:t xml:space="preserve"> patvirtins Tiekėjų </w:t>
      </w:r>
      <w:r w:rsidR="00337BA5" w:rsidRPr="006F1EFB">
        <w:rPr>
          <w:bCs/>
        </w:rPr>
        <w:t>P</w:t>
      </w:r>
      <w:r w:rsidRPr="006F1EFB">
        <w:rPr>
          <w:bCs/>
        </w:rPr>
        <w:t xml:space="preserve">asiūlymų eilę ekonominio naudingumo mažėjimo </w:t>
      </w:r>
      <w:r w:rsidR="00B66F7F" w:rsidRPr="006F1EFB">
        <w:rPr>
          <w:bCs/>
        </w:rPr>
        <w:t>(k</w:t>
      </w:r>
      <w:r w:rsidR="00B66F7F" w:rsidRPr="006F1EFB">
        <w:t xml:space="preserve">ai </w:t>
      </w:r>
      <w:r w:rsidR="00337BA5" w:rsidRPr="006F1EFB">
        <w:t>P</w:t>
      </w:r>
      <w:r w:rsidR="00B66F7F" w:rsidRPr="006F1EFB">
        <w:t xml:space="preserve">asiūlymai vertinami pagal kainos kriterijų – kainos didėjimo) tvarka </w:t>
      </w:r>
      <w:r w:rsidRPr="006F1EFB">
        <w:rPr>
          <w:bCs/>
        </w:rPr>
        <w:t>b</w:t>
      </w:r>
      <w:r w:rsidR="0020446B" w:rsidRPr="006F1EFB">
        <w:rPr>
          <w:bCs/>
        </w:rPr>
        <w:t>ei nustatys Laimėjusį Pasiūlymą</w:t>
      </w:r>
      <w:r w:rsidR="00B66F7F" w:rsidRPr="006F1EFB">
        <w:t>.</w:t>
      </w:r>
    </w:p>
    <w:p w14:paraId="13CE1BDC" w14:textId="0F3A8D13" w:rsidR="00B66F7F" w:rsidRPr="006F1EFB" w:rsidRDefault="00C26E33" w:rsidP="00CF50F0">
      <w:pPr>
        <w:pStyle w:val="ListParagraph"/>
        <w:numPr>
          <w:ilvl w:val="1"/>
          <w:numId w:val="21"/>
        </w:numPr>
        <w:tabs>
          <w:tab w:val="left" w:pos="589"/>
        </w:tabs>
        <w:spacing w:before="60" w:after="60"/>
        <w:ind w:left="0" w:firstLine="0"/>
        <w:jc w:val="both"/>
      </w:pPr>
      <w:r w:rsidRPr="006F1EFB">
        <w:t xml:space="preserve"> </w:t>
      </w:r>
      <w:r w:rsidR="00B24350" w:rsidRPr="006F1EFB">
        <w:t xml:space="preserve">Pasiūlymų eilė nesudaroma, jei </w:t>
      </w:r>
      <w:r w:rsidR="00161CD2" w:rsidRPr="006F1EFB">
        <w:t>Pasiūlymą pateikti kviečiamas arba Pasiūlymą pateikia</w:t>
      </w:r>
      <w:r w:rsidR="00AD1589" w:rsidRPr="006F1EFB">
        <w:t>, arba, įvertinus Pasiūlymus, lieka</w:t>
      </w:r>
      <w:r w:rsidR="00161CD2" w:rsidRPr="006F1EFB">
        <w:t xml:space="preserve"> tik vienas </w:t>
      </w:r>
      <w:r w:rsidR="00C85247" w:rsidRPr="006F1EFB">
        <w:t>T</w:t>
      </w:r>
      <w:r w:rsidR="0020446B" w:rsidRPr="006F1EFB">
        <w:t>iekėjas</w:t>
      </w:r>
      <w:r w:rsidR="00B66F7F" w:rsidRPr="006F1EFB">
        <w:t>.</w:t>
      </w:r>
    </w:p>
    <w:p w14:paraId="2491FBCF" w14:textId="00CFD31A" w:rsidR="00217517" w:rsidRPr="006F1EFB" w:rsidRDefault="001C1861" w:rsidP="00217517">
      <w:pPr>
        <w:pStyle w:val="ListParagraph"/>
        <w:numPr>
          <w:ilvl w:val="1"/>
          <w:numId w:val="21"/>
        </w:numPr>
        <w:tabs>
          <w:tab w:val="left" w:pos="567"/>
        </w:tabs>
        <w:spacing w:before="60" w:after="60"/>
        <w:ind w:left="0" w:firstLine="0"/>
        <w:jc w:val="both"/>
      </w:pPr>
      <w:r w:rsidRPr="006F1EFB">
        <w:t xml:space="preserve">Laimėjusiu Pasiūlymu (jei SPS nurodyta, kad Pirkimo objektas skaidomas į dalis – kiekvienai Pirkimo objekto daliai atskirai) bus pripažintas </w:t>
      </w:r>
      <w:r w:rsidR="00337BA5" w:rsidRPr="006F1EFB">
        <w:t>P</w:t>
      </w:r>
      <w:r w:rsidRPr="006F1EFB">
        <w:t xml:space="preserve">asiūlymas, atitinkantis visus Pirkimo dokumentuose nustatytus reikalavimus ir </w:t>
      </w:r>
      <w:r w:rsidRPr="006F1EFB">
        <w:rPr>
          <w:color w:val="000000"/>
        </w:rPr>
        <w:t xml:space="preserve">kuris bus ekonomiškai naudingiausias. </w:t>
      </w:r>
      <w:r w:rsidRPr="006F1EFB">
        <w:t xml:space="preserve">Tais atvejais, kai kelių Tiekėjų </w:t>
      </w:r>
      <w:r w:rsidR="00337BA5" w:rsidRPr="006F1EFB">
        <w:t>P</w:t>
      </w:r>
      <w:r w:rsidRPr="006F1EFB">
        <w:t>asiūlymų ekonominis naudingumas yra vienodas, sudarant Pasiūlymų eilę pirmesnis į šią eilę įrašomas Tiekėjas, kurio</w:t>
      </w:r>
      <w:r w:rsidR="0096382E" w:rsidRPr="006F1EFB">
        <w:t xml:space="preserve"> </w:t>
      </w:r>
      <w:r w:rsidR="00337BA5" w:rsidRPr="006F1EFB">
        <w:t>P</w:t>
      </w:r>
      <w:r w:rsidRPr="006F1EFB">
        <w:t>a</w:t>
      </w:r>
      <w:r w:rsidR="0020446B" w:rsidRPr="006F1EFB">
        <w:t>siūlymas pateiktas anksčiausiai</w:t>
      </w:r>
      <w:r w:rsidR="00AD1589" w:rsidRPr="006F1EFB">
        <w:t xml:space="preserve"> arba pagal Pirkimo dokumentuose nustatytas pirmumo sąlygas, kai taikoma </w:t>
      </w:r>
      <w:r w:rsidR="006F1EFB">
        <w:t>V</w:t>
      </w:r>
      <w:r w:rsidR="00AD1589" w:rsidRPr="006F1EFB">
        <w:t xml:space="preserve">PĮ </w:t>
      </w:r>
      <w:r w:rsidR="006F1EFB">
        <w:t>22</w:t>
      </w:r>
      <w:r w:rsidR="006F1EFB" w:rsidRPr="006F1EFB">
        <w:t xml:space="preserve"> </w:t>
      </w:r>
      <w:r w:rsidR="00AD1589" w:rsidRPr="006F1EFB">
        <w:t>straipsnio 2 dalis</w:t>
      </w:r>
      <w:r w:rsidR="00610A9E" w:rsidRPr="006F1EFB">
        <w:t>.</w:t>
      </w:r>
    </w:p>
    <w:p w14:paraId="6EE613F1" w14:textId="1B72F79D" w:rsidR="001C1861" w:rsidRPr="006F1EFB" w:rsidRDefault="001C1861" w:rsidP="00217517">
      <w:pPr>
        <w:pStyle w:val="ListParagraph"/>
        <w:numPr>
          <w:ilvl w:val="1"/>
          <w:numId w:val="21"/>
        </w:numPr>
        <w:tabs>
          <w:tab w:val="left" w:pos="567"/>
        </w:tabs>
        <w:spacing w:before="60" w:after="60"/>
        <w:ind w:left="0" w:firstLine="0"/>
        <w:jc w:val="both"/>
      </w:pPr>
      <w:r w:rsidRPr="006F1EFB">
        <w:rPr>
          <w:color w:val="000000"/>
        </w:rPr>
        <w:t xml:space="preserve">Tuo atveju, jei šio Pirkimo metu bus sudaroma Preliminarioji sutartis, Laimėjusiais Pasiūlymais gali būti pripažinti keli </w:t>
      </w:r>
      <w:r w:rsidR="00337BA5" w:rsidRPr="006F1EFB">
        <w:rPr>
          <w:color w:val="000000"/>
        </w:rPr>
        <w:t>P</w:t>
      </w:r>
      <w:r w:rsidRPr="006F1EFB">
        <w:rPr>
          <w:color w:val="000000"/>
        </w:rPr>
        <w:t xml:space="preserve">asiūlymai (tokių </w:t>
      </w:r>
      <w:r w:rsidR="00337BA5" w:rsidRPr="006F1EFB">
        <w:rPr>
          <w:color w:val="000000"/>
        </w:rPr>
        <w:t>P</w:t>
      </w:r>
      <w:r w:rsidRPr="006F1EFB">
        <w:rPr>
          <w:color w:val="000000"/>
        </w:rPr>
        <w:t xml:space="preserve">asiūlymų skaičius nurodomas SPS), atitinkantys visus Pirkimo dokumentuose nustatytus reikalavimus ir kurie bus ekonomiškai naudingiausi. </w:t>
      </w:r>
      <w:r w:rsidR="00A5115E" w:rsidRPr="006F1EFB">
        <w:rPr>
          <w:color w:val="000000"/>
        </w:rPr>
        <w:t xml:space="preserve">Pirkime dalyvaujant </w:t>
      </w:r>
      <w:r w:rsidRPr="006F1EFB">
        <w:rPr>
          <w:color w:val="000000"/>
        </w:rPr>
        <w:t>mažesniam</w:t>
      </w:r>
      <w:r w:rsidR="00A5115E" w:rsidRPr="006F1EFB">
        <w:rPr>
          <w:color w:val="000000"/>
        </w:rPr>
        <w:t xml:space="preserve">, nei nurodyta, </w:t>
      </w:r>
      <w:r w:rsidRPr="006F1EFB">
        <w:rPr>
          <w:color w:val="000000"/>
        </w:rPr>
        <w:t>Tiekėjų skaičiui</w:t>
      </w:r>
      <w:r w:rsidRPr="006F1EFB">
        <w:t>, Laimėjusiais Pasiūlymais pripažįstami visi</w:t>
      </w:r>
      <w:r w:rsidRPr="006F1EFB">
        <w:rPr>
          <w:i/>
        </w:rPr>
        <w:t xml:space="preserve"> </w:t>
      </w:r>
      <w:r w:rsidRPr="006F1EFB">
        <w:t xml:space="preserve">Pirkimo sąlygose nustatytus reikalavimus atitinkantys </w:t>
      </w:r>
      <w:r w:rsidR="00337BA5" w:rsidRPr="006F1EFB">
        <w:t>P</w:t>
      </w:r>
      <w:r w:rsidRPr="006F1EFB">
        <w:t>asiūlymai.</w:t>
      </w:r>
    </w:p>
    <w:p w14:paraId="5E7A5A35" w14:textId="3FE23F9F" w:rsidR="001C1861" w:rsidRPr="006F1EFB" w:rsidRDefault="001C1861" w:rsidP="00CF50F0">
      <w:pPr>
        <w:pStyle w:val="ListParagraph"/>
        <w:numPr>
          <w:ilvl w:val="1"/>
          <w:numId w:val="21"/>
        </w:numPr>
        <w:tabs>
          <w:tab w:val="left" w:pos="720"/>
        </w:tabs>
        <w:spacing w:before="60" w:after="60"/>
        <w:ind w:left="0" w:firstLine="0"/>
        <w:contextualSpacing w:val="0"/>
        <w:jc w:val="both"/>
      </w:pPr>
      <w:r w:rsidRPr="006F1EFB">
        <w:rPr>
          <w:iCs/>
        </w:rPr>
        <w:t xml:space="preserve">Bet kuriam Tiekėjui pateikus raštišką prašymą nurodyti jo Pasiūlymo atmetimo priežastis, </w:t>
      </w:r>
      <w:r w:rsidR="00086490" w:rsidRPr="006F1EFB">
        <w:rPr>
          <w:iCs/>
        </w:rPr>
        <w:t>Perkančioji organizacija</w:t>
      </w:r>
      <w:r w:rsidRPr="006F1EFB">
        <w:rPr>
          <w:iCs/>
        </w:rPr>
        <w:t xml:space="preserve"> atsakys nedelsdamas, tačiau bet kuriuo atveju ne vėliau kaip per 15 dienų nuo tokio prašymo gavimo dienos.</w:t>
      </w:r>
    </w:p>
    <w:p w14:paraId="16E39765" w14:textId="30D45E2B" w:rsidR="00ED0F86" w:rsidRPr="006F1EFB" w:rsidRDefault="00CE3EB1" w:rsidP="00CF50F0">
      <w:pPr>
        <w:numPr>
          <w:ilvl w:val="1"/>
          <w:numId w:val="21"/>
        </w:numPr>
        <w:tabs>
          <w:tab w:val="left" w:pos="567"/>
        </w:tabs>
        <w:spacing w:before="60" w:after="60"/>
        <w:ind w:left="0" w:firstLine="0"/>
        <w:jc w:val="both"/>
        <w:rPr>
          <w:bCs/>
          <w:iCs/>
        </w:rPr>
      </w:pPr>
      <w:r w:rsidRPr="006F1EFB">
        <w:rPr>
          <w:bCs/>
          <w:iCs/>
        </w:rPr>
        <w:t xml:space="preserve"> </w:t>
      </w:r>
      <w:r w:rsidR="00086490" w:rsidRPr="006F1EFB">
        <w:rPr>
          <w:bCs/>
          <w:iCs/>
        </w:rPr>
        <w:t>Perkančioji organizacija</w:t>
      </w:r>
      <w:r w:rsidR="00ED0F86" w:rsidRPr="006F1EFB">
        <w:rPr>
          <w:bCs/>
          <w:iCs/>
        </w:rPr>
        <w:t xml:space="preserve">, </w:t>
      </w:r>
      <w:r w:rsidR="006F1EFB" w:rsidRPr="006F1EFB">
        <w:rPr>
          <w:bCs/>
          <w:iCs/>
        </w:rPr>
        <w:t>gav</w:t>
      </w:r>
      <w:r w:rsidR="006F1EFB">
        <w:rPr>
          <w:bCs/>
          <w:iCs/>
        </w:rPr>
        <w:t>u</w:t>
      </w:r>
      <w:r w:rsidR="006F1EFB" w:rsidRPr="006F1EFB">
        <w:rPr>
          <w:bCs/>
          <w:iCs/>
        </w:rPr>
        <w:t>s</w:t>
      </w:r>
      <w:r w:rsidR="006F1EFB">
        <w:rPr>
          <w:bCs/>
          <w:iCs/>
        </w:rPr>
        <w:t>i</w:t>
      </w:r>
      <w:r w:rsidR="006F1EFB" w:rsidRPr="006F1EFB">
        <w:rPr>
          <w:bCs/>
          <w:iCs/>
        </w:rPr>
        <w:t xml:space="preserve"> </w:t>
      </w:r>
      <w:r w:rsidR="00ED0F86" w:rsidRPr="006F1EFB">
        <w:rPr>
          <w:bCs/>
          <w:iCs/>
        </w:rPr>
        <w:t xml:space="preserve">suinteresuotų </w:t>
      </w:r>
      <w:r w:rsidR="007964BB" w:rsidRPr="006F1EFB">
        <w:rPr>
          <w:bCs/>
          <w:iCs/>
        </w:rPr>
        <w:t>D</w:t>
      </w:r>
      <w:r w:rsidR="00ED0F86" w:rsidRPr="006F1EFB">
        <w:rPr>
          <w:bCs/>
          <w:iCs/>
        </w:rPr>
        <w:t xml:space="preserve">alyvių prašymą supažindinti juos su </w:t>
      </w:r>
      <w:r w:rsidR="00E46000" w:rsidRPr="006F1EFB">
        <w:rPr>
          <w:color w:val="000000"/>
          <w:shd w:val="clear" w:color="auto" w:fill="FFFFFF"/>
        </w:rPr>
        <w:t>L</w:t>
      </w:r>
      <w:r w:rsidR="00ED0F86" w:rsidRPr="006F1EFB">
        <w:rPr>
          <w:color w:val="000000"/>
          <w:shd w:val="clear" w:color="auto" w:fill="FFFFFF"/>
        </w:rPr>
        <w:t>aimėjusio Tiekėjo Pasiūlymu</w:t>
      </w:r>
      <w:r w:rsidR="00ED0F86" w:rsidRPr="006F1EFB">
        <w:rPr>
          <w:bCs/>
          <w:iCs/>
        </w:rPr>
        <w:t xml:space="preserve">, vadovaujasi </w:t>
      </w:r>
      <w:r w:rsidR="006F1EFB">
        <w:rPr>
          <w:bCs/>
          <w:iCs/>
        </w:rPr>
        <w:t>V</w:t>
      </w:r>
      <w:r w:rsidR="00ED0F86" w:rsidRPr="006F1EFB">
        <w:rPr>
          <w:rStyle w:val="margin-left-101"/>
        </w:rPr>
        <w:t>PĮ</w:t>
      </w:r>
      <w:r w:rsidR="00ED0F86" w:rsidRPr="006F1EFB">
        <w:t xml:space="preserve"> </w:t>
      </w:r>
      <w:r w:rsidR="006F1EFB">
        <w:t>5</w:t>
      </w:r>
      <w:r w:rsidR="006F1EFB" w:rsidRPr="006F1EFB">
        <w:t xml:space="preserve">8 </w:t>
      </w:r>
      <w:r w:rsidR="00ED0F86" w:rsidRPr="006F1EFB">
        <w:t xml:space="preserve">straipsnio </w:t>
      </w:r>
      <w:r w:rsidR="000E1303" w:rsidRPr="006F1EFB">
        <w:t>3</w:t>
      </w:r>
      <w:r w:rsidR="00ED0F86" w:rsidRPr="006F1EFB">
        <w:t xml:space="preserve"> dalimi.</w:t>
      </w:r>
    </w:p>
    <w:p w14:paraId="3433C600" w14:textId="77777777" w:rsidR="001C1861" w:rsidRPr="006F1EFB" w:rsidRDefault="001C1861" w:rsidP="00CA5203">
      <w:pPr>
        <w:tabs>
          <w:tab w:val="left" w:pos="567"/>
        </w:tabs>
        <w:spacing w:before="60" w:after="60"/>
        <w:jc w:val="both"/>
        <w:rPr>
          <w:b/>
          <w:iCs/>
          <w:caps/>
          <w:kern w:val="32"/>
        </w:rPr>
      </w:pPr>
    </w:p>
    <w:p w14:paraId="413FAC57" w14:textId="1C9810E8" w:rsidR="006D686E" w:rsidRPr="006F1EFB" w:rsidRDefault="006D686E" w:rsidP="00FE6918">
      <w:pPr>
        <w:pStyle w:val="Heading1"/>
        <w:numPr>
          <w:ilvl w:val="0"/>
          <w:numId w:val="21"/>
        </w:numPr>
        <w:spacing w:before="60" w:after="60"/>
        <w:jc w:val="center"/>
        <w:rPr>
          <w:b/>
          <w:bCs/>
        </w:rPr>
      </w:pPr>
      <w:bookmarkStart w:id="68" w:name="_Toc341687223"/>
      <w:bookmarkStart w:id="69" w:name="_Toc387142382"/>
      <w:bookmarkStart w:id="70" w:name="_Toc124415949"/>
      <w:r w:rsidRPr="006F1EFB">
        <w:rPr>
          <w:b/>
          <w:bCs/>
        </w:rPr>
        <w:t>PASIŪLYMŲ GALIOJIMAS</w:t>
      </w:r>
      <w:bookmarkEnd w:id="68"/>
      <w:bookmarkEnd w:id="69"/>
      <w:bookmarkEnd w:id="70"/>
    </w:p>
    <w:p w14:paraId="6023F5B9" w14:textId="77777777" w:rsidR="00FE6918" w:rsidRPr="006F1EFB" w:rsidRDefault="006D686E" w:rsidP="00FE6918">
      <w:pPr>
        <w:pStyle w:val="ListParagraph"/>
        <w:numPr>
          <w:ilvl w:val="1"/>
          <w:numId w:val="21"/>
        </w:numPr>
        <w:tabs>
          <w:tab w:val="left" w:pos="0"/>
          <w:tab w:val="left" w:pos="574"/>
        </w:tabs>
        <w:spacing w:before="60" w:after="60"/>
        <w:ind w:left="0" w:firstLine="0"/>
        <w:jc w:val="both"/>
      </w:pPr>
      <w:r w:rsidRPr="006F1EFB">
        <w:t xml:space="preserve">Pasiūlymas galioja jame Tiekėjo nurodytą terminą. Šis terminas turi būti ne trumpesnis, negu yra nustatyta Pirkimo dokumentuose. Jeigu Pasiūlyme nenurodytas jo galiojimo terminas, laikoma, kad Pasiūlymas galioja tiek, kiek nustatyta Pirkimo dokumentuose. </w:t>
      </w:r>
    </w:p>
    <w:p w14:paraId="4C4D983C" w14:textId="441888C2" w:rsidR="00FE6918" w:rsidRPr="006F1EFB" w:rsidRDefault="006D686E" w:rsidP="00FE6918">
      <w:pPr>
        <w:pStyle w:val="ListParagraph"/>
        <w:numPr>
          <w:ilvl w:val="1"/>
          <w:numId w:val="21"/>
        </w:numPr>
        <w:tabs>
          <w:tab w:val="left" w:pos="0"/>
          <w:tab w:val="left" w:pos="574"/>
        </w:tabs>
        <w:spacing w:before="60" w:after="60"/>
        <w:ind w:left="0" w:firstLine="0"/>
        <w:jc w:val="both"/>
      </w:pPr>
      <w:r w:rsidRPr="006F1EFB">
        <w:t>Pirkimo procedūros metu</w:t>
      </w:r>
      <w:r w:rsidR="00C81753" w:rsidRPr="006F1EFB">
        <w:t>, taip pat sustabdžius Pirkimo procedūras dėl laikinųjų apsaugos priemonių taikymo</w:t>
      </w:r>
      <w:r w:rsidRPr="006F1EFB">
        <w:t xml:space="preserve"> </w:t>
      </w:r>
      <w:r w:rsidR="00086490" w:rsidRPr="006F1EFB">
        <w:t>Perkančioji organizacija</w:t>
      </w:r>
      <w:r w:rsidRPr="006F1EFB">
        <w:t xml:space="preserve"> gali prašyti, kad Tiekėjai pratęstų Pasiūlymų galiojimą iki konkrečiai nurodyto termino. Tiekėjas gali atmesti tokį prašymą neprarasdamas teisės į savo Pasiūlymo galiojimo užtikrinimą, jeigu jo buvo reikalaujama. Tiekėjas, kuris sutinka pratęsti savo Pasiūlymo galiojimo terminą ir apie tai raštu praneša </w:t>
      </w:r>
      <w:r w:rsidR="00086490" w:rsidRPr="006F1EFB">
        <w:t>Perkančiajai organizacijai</w:t>
      </w:r>
      <w:r w:rsidRPr="006F1EFB">
        <w:t xml:space="preserve">, pratęsia Pasiūlymo galiojimo užtikrinimo terminą arba pateikia naują Pasiūlymo galiojimo užtikrinimą patvirtinantį dokumentą, jeigu jo buvo reikalaujama. Jeigu Tiekėjas neatsako į </w:t>
      </w:r>
      <w:r w:rsidR="00086490" w:rsidRPr="006F1EFB">
        <w:t>Perkančiosios organizacijos</w:t>
      </w:r>
      <w:r w:rsidRPr="006F1EFB">
        <w:t xml:space="preserve"> prašymą pratęsti Pasiūlymo galiojimo užtikrinimo terminą, jo nepratęsia arba nepateikia naujo Pasiūlymo galiojimo užtikrinimo, laikoma, kad jis atmetė prašymą pratęsti savo Pasiūlymo galiojimo terminą.</w:t>
      </w:r>
    </w:p>
    <w:p w14:paraId="216AB7B5" w14:textId="192A905F" w:rsidR="00FE6918" w:rsidRPr="006F1EFB" w:rsidRDefault="00511145" w:rsidP="00FE6918">
      <w:pPr>
        <w:pStyle w:val="ListParagraph"/>
        <w:numPr>
          <w:ilvl w:val="1"/>
          <w:numId w:val="21"/>
        </w:numPr>
        <w:tabs>
          <w:tab w:val="left" w:pos="0"/>
          <w:tab w:val="left" w:pos="567"/>
        </w:tabs>
        <w:spacing w:before="60" w:after="60"/>
        <w:ind w:left="0" w:firstLine="0"/>
        <w:jc w:val="both"/>
      </w:pPr>
      <w:r w:rsidRPr="006F1EFB">
        <w:lastRenderedPageBreak/>
        <w:t>Tiekėjas turi pateikti Pasiūlymo galiojimo užtikrinimą kartu su Pasiūlymu</w:t>
      </w:r>
      <w:r w:rsidR="00EF6839" w:rsidRPr="006F1EFB">
        <w:t xml:space="preserve"> (jei Pasiūlymo galiojimo užtikrinimo reikalaujama)</w:t>
      </w:r>
      <w:r w:rsidRPr="006F1EFB">
        <w:t xml:space="preserve">. </w:t>
      </w:r>
    </w:p>
    <w:p w14:paraId="496ADAC9" w14:textId="3CC84420" w:rsidR="00FE6918" w:rsidRPr="006F1EFB" w:rsidRDefault="006D686E" w:rsidP="00FE6918">
      <w:pPr>
        <w:pStyle w:val="ListParagraph"/>
        <w:numPr>
          <w:ilvl w:val="1"/>
          <w:numId w:val="21"/>
        </w:numPr>
        <w:tabs>
          <w:tab w:val="left" w:pos="0"/>
          <w:tab w:val="left" w:pos="567"/>
        </w:tabs>
        <w:spacing w:before="60" w:after="60"/>
        <w:ind w:left="0" w:firstLine="0"/>
        <w:jc w:val="both"/>
      </w:pPr>
      <w:r w:rsidRPr="006F1EFB">
        <w:t>Reikalavimai Pasiūlymo galiojimo užtikrinimui pateikiami SPS</w:t>
      </w:r>
      <w:r w:rsidR="00EF6839" w:rsidRPr="006F1EFB">
        <w:t xml:space="preserve"> (jei Pasiūlymo galiojimo užtikrinimo reikalaujama)</w:t>
      </w:r>
      <w:r w:rsidRPr="006F1EFB">
        <w:t>.</w:t>
      </w:r>
      <w:bookmarkStart w:id="71" w:name="_Hlk498969368"/>
    </w:p>
    <w:p w14:paraId="21CF65FB" w14:textId="77777777" w:rsidR="00FE6918" w:rsidRPr="006F1EFB" w:rsidRDefault="00F2384C" w:rsidP="00FE6918">
      <w:pPr>
        <w:pStyle w:val="ListParagraph"/>
        <w:numPr>
          <w:ilvl w:val="1"/>
          <w:numId w:val="21"/>
        </w:numPr>
        <w:tabs>
          <w:tab w:val="left" w:pos="0"/>
          <w:tab w:val="left" w:pos="567"/>
        </w:tabs>
        <w:spacing w:before="60" w:after="60"/>
        <w:ind w:left="0" w:firstLine="0"/>
        <w:jc w:val="both"/>
      </w:pPr>
      <w:r w:rsidRPr="006F1EFB">
        <w:t xml:space="preserve">Pasiūlymo galiojimo užtikrinimas Tiekėjui yra grąžinamas per 5 (penkias) darbo dienas nuo Sutarties (Preliminariosios sutarties) </w:t>
      </w:r>
      <w:r w:rsidR="000947BE" w:rsidRPr="006F1EFB">
        <w:t>įsigaliojimo dienos (jei SPS nėra nurodyta kitaip)</w:t>
      </w:r>
      <w:r w:rsidRPr="006F1EFB">
        <w:t>.</w:t>
      </w:r>
      <w:bookmarkEnd w:id="71"/>
    </w:p>
    <w:p w14:paraId="115FD1F2" w14:textId="426BBC6D" w:rsidR="006D686E" w:rsidRPr="006F1EFB" w:rsidRDefault="006D686E" w:rsidP="00FE6918">
      <w:pPr>
        <w:pStyle w:val="ListParagraph"/>
        <w:numPr>
          <w:ilvl w:val="1"/>
          <w:numId w:val="21"/>
        </w:numPr>
        <w:tabs>
          <w:tab w:val="left" w:pos="0"/>
          <w:tab w:val="left" w:pos="567"/>
        </w:tabs>
        <w:spacing w:before="60" w:after="60"/>
        <w:ind w:left="0" w:firstLine="0"/>
        <w:jc w:val="both"/>
      </w:pPr>
      <w:r w:rsidRPr="006F1EFB">
        <w:t xml:space="preserve">Jei SPS numatoma, kad Tiekėjas kartu su Pasiūlymu turi pateikti Pasiūlymo galiojimo užtikrinimą patvirtinantį dokumentą, Tiekėjas, prieš pateikdamas Pasiūlymą, gali prašyti, kad </w:t>
      </w:r>
      <w:r w:rsidR="00086490" w:rsidRPr="006F1EFB">
        <w:t>Perkančioji organizacija</w:t>
      </w:r>
      <w:r w:rsidRPr="006F1EFB">
        <w:t xml:space="preserve"> patvirtintų jo Pasiūlymo galiojimo užtikrinimą patvirtinančio dokumento priimtinumą. </w:t>
      </w:r>
      <w:r w:rsidR="00086490" w:rsidRPr="006F1EFB">
        <w:t>Perkančioji organizacija</w:t>
      </w:r>
      <w:r w:rsidRPr="006F1EFB">
        <w:t xml:space="preserve">, </w:t>
      </w:r>
      <w:r w:rsidR="006F1EFB" w:rsidRPr="006F1EFB">
        <w:t>gav</w:t>
      </w:r>
      <w:r w:rsidR="006F1EFB">
        <w:t>usi</w:t>
      </w:r>
      <w:r w:rsidR="006F1EFB" w:rsidRPr="006F1EFB">
        <w:t xml:space="preserve"> </w:t>
      </w:r>
      <w:r w:rsidRPr="006F1EFB">
        <w:t>tokį prašymą, atsako ne vėliau kaip per 3</w:t>
      </w:r>
      <w:r w:rsidR="00BE6CD6" w:rsidRPr="006F1EFB">
        <w:t xml:space="preserve"> (tris)</w:t>
      </w:r>
      <w:r w:rsidRPr="006F1EFB">
        <w:t xml:space="preserve"> darbo dienas nuo prašymo gavimo dienos. Pasiūlymo galiojimo užtikrinimą patvirtinančio dokumento priimtinumo patvirtinimas neatima teisės iš </w:t>
      </w:r>
      <w:r w:rsidR="00086490" w:rsidRPr="006F1EFB">
        <w:t>Perkančiosios organizacijos</w:t>
      </w:r>
      <w:r w:rsidRPr="006F1EFB">
        <w:t xml:space="preserve"> vėliau atmesti Pasiūlymų galiojimo įvykdymo užtikrinimą remiantis tuo, kad Tiekėjas tapo nemokus ar neįvykdė įsipareigojimų </w:t>
      </w:r>
      <w:r w:rsidR="00086490" w:rsidRPr="006F1EFB">
        <w:t>Perkančiajai organizacijai</w:t>
      </w:r>
      <w:r w:rsidRPr="006F1EFB">
        <w:t xml:space="preserve"> arba kitiems ūkio subjektams, ar netinkamai juos vykdė.</w:t>
      </w:r>
    </w:p>
    <w:p w14:paraId="2405EB6F" w14:textId="77777777" w:rsidR="006D686E" w:rsidRPr="00FB28F4" w:rsidRDefault="006D686E" w:rsidP="00CA5203">
      <w:pPr>
        <w:tabs>
          <w:tab w:val="left" w:pos="567"/>
        </w:tabs>
        <w:spacing w:before="60" w:after="60"/>
        <w:jc w:val="both"/>
        <w:rPr>
          <w:rFonts w:asciiTheme="minorHAnsi" w:hAnsiTheme="minorHAnsi" w:cstheme="minorHAnsi"/>
          <w:b/>
          <w:iCs/>
          <w:caps/>
          <w:kern w:val="32"/>
          <w:sz w:val="22"/>
          <w:szCs w:val="22"/>
        </w:rPr>
      </w:pPr>
    </w:p>
    <w:p w14:paraId="1225D5D9" w14:textId="6B89A207" w:rsidR="00DB4817" w:rsidRPr="006F1EFB" w:rsidRDefault="00DB4817" w:rsidP="00FE6918">
      <w:pPr>
        <w:pStyle w:val="Heading1"/>
        <w:numPr>
          <w:ilvl w:val="0"/>
          <w:numId w:val="21"/>
        </w:numPr>
        <w:spacing w:before="60" w:after="60"/>
        <w:jc w:val="center"/>
        <w:rPr>
          <w:b/>
          <w:bCs/>
        </w:rPr>
      </w:pPr>
      <w:bookmarkStart w:id="72" w:name="_Toc341687224"/>
      <w:bookmarkStart w:id="73" w:name="_Toc387142383"/>
      <w:bookmarkStart w:id="74" w:name="_Toc124415950"/>
      <w:r w:rsidRPr="006F1EFB">
        <w:rPr>
          <w:b/>
          <w:bCs/>
        </w:rPr>
        <w:t>DERYBOS</w:t>
      </w:r>
      <w:bookmarkEnd w:id="72"/>
      <w:bookmarkEnd w:id="73"/>
      <w:bookmarkEnd w:id="74"/>
    </w:p>
    <w:p w14:paraId="0FDC1E04" w14:textId="3A2869FB" w:rsidR="003C3932" w:rsidRPr="006F1EFB" w:rsidRDefault="00FE6918" w:rsidP="00E31A49">
      <w:pPr>
        <w:pStyle w:val="ListParagraph"/>
        <w:numPr>
          <w:ilvl w:val="1"/>
          <w:numId w:val="21"/>
        </w:numPr>
        <w:tabs>
          <w:tab w:val="left" w:pos="142"/>
          <w:tab w:val="left" w:pos="709"/>
        </w:tabs>
        <w:ind w:left="709"/>
        <w:jc w:val="both"/>
      </w:pPr>
      <w:r w:rsidRPr="006F1EFB">
        <w:t xml:space="preserve">Pirkimas atliekamas Atviro konkurso būdu, derybos tarp </w:t>
      </w:r>
      <w:r w:rsidR="00086490" w:rsidRPr="006F1EFB">
        <w:t>Perkančiosios organizacijos</w:t>
      </w:r>
      <w:r w:rsidRPr="006F1EFB">
        <w:t xml:space="preserve"> ir Tiekėjų yra draudžiamos</w:t>
      </w:r>
      <w:r w:rsidR="00EF6839" w:rsidRPr="006F1EFB">
        <w:t>.</w:t>
      </w:r>
    </w:p>
    <w:p w14:paraId="67A91453" w14:textId="435F65BF" w:rsidR="00731D5E" w:rsidRPr="006F1EFB" w:rsidRDefault="00731D5E" w:rsidP="00D2549F">
      <w:pPr>
        <w:pStyle w:val="ListParagraph"/>
        <w:tabs>
          <w:tab w:val="left" w:pos="567"/>
          <w:tab w:val="left" w:pos="709"/>
        </w:tabs>
        <w:ind w:left="0"/>
        <w:jc w:val="both"/>
        <w:rPr>
          <w:b/>
          <w:iCs/>
          <w:caps/>
          <w:kern w:val="32"/>
        </w:rPr>
      </w:pPr>
    </w:p>
    <w:p w14:paraId="4E9B4E31" w14:textId="77777777" w:rsidR="003E1CD0" w:rsidRPr="006F1EFB" w:rsidRDefault="003E1CD0" w:rsidP="00E31A49">
      <w:pPr>
        <w:pStyle w:val="Heading1"/>
        <w:numPr>
          <w:ilvl w:val="0"/>
          <w:numId w:val="21"/>
        </w:numPr>
        <w:spacing w:before="60" w:after="60"/>
        <w:jc w:val="center"/>
        <w:rPr>
          <w:b/>
          <w:bCs/>
        </w:rPr>
      </w:pPr>
      <w:bookmarkStart w:id="75" w:name="_Toc124415951"/>
      <w:r w:rsidRPr="006F1EFB">
        <w:rPr>
          <w:b/>
          <w:bCs/>
        </w:rPr>
        <w:t>PASIŪLYMŲ ŠIFRAVIMAS</w:t>
      </w:r>
      <w:bookmarkEnd w:id="75"/>
    </w:p>
    <w:p w14:paraId="6E5BC18D" w14:textId="4044A5B6" w:rsidR="00225C00" w:rsidRPr="006F1EFB" w:rsidRDefault="000C0D3E" w:rsidP="00E31A49">
      <w:pPr>
        <w:pStyle w:val="ListParagraph"/>
        <w:numPr>
          <w:ilvl w:val="1"/>
          <w:numId w:val="21"/>
        </w:numPr>
        <w:tabs>
          <w:tab w:val="left" w:pos="284"/>
          <w:tab w:val="left" w:pos="567"/>
          <w:tab w:val="left" w:pos="9498"/>
        </w:tabs>
        <w:ind w:left="3402" w:hanging="3402"/>
        <w:jc w:val="both"/>
        <w:rPr>
          <w:rFonts w:eastAsia="Calibri"/>
          <w:color w:val="000000"/>
          <w:lang w:eastAsia="lt-LT"/>
        </w:rPr>
      </w:pPr>
      <w:r w:rsidRPr="006F1EFB">
        <w:rPr>
          <w:rFonts w:eastAsia="Calibri"/>
          <w:color w:val="000000"/>
          <w:lang w:eastAsia="lt-LT"/>
        </w:rPr>
        <w:t xml:space="preserve">Tiekėjas elektroniniu būdu CVP IS priemonėmis teikiamą  </w:t>
      </w:r>
      <w:r w:rsidR="00E31A49" w:rsidRPr="006F1EFB">
        <w:rPr>
          <w:rFonts w:eastAsia="Calibri"/>
          <w:color w:val="000000"/>
          <w:lang w:eastAsia="lt-LT"/>
        </w:rPr>
        <w:t>P</w:t>
      </w:r>
      <w:r w:rsidRPr="006F1EFB">
        <w:rPr>
          <w:rFonts w:eastAsia="Calibri"/>
          <w:color w:val="000000"/>
          <w:lang w:eastAsia="lt-LT"/>
        </w:rPr>
        <w:t>asiūlymą gali užšifruoti.</w:t>
      </w:r>
    </w:p>
    <w:p w14:paraId="04E574A2" w14:textId="3B76877E" w:rsidR="007F733B" w:rsidRPr="006F1EFB" w:rsidRDefault="00C31E7D" w:rsidP="00E31A49">
      <w:pPr>
        <w:pStyle w:val="ListParagraph"/>
        <w:numPr>
          <w:ilvl w:val="1"/>
          <w:numId w:val="21"/>
        </w:numPr>
        <w:tabs>
          <w:tab w:val="left" w:pos="0"/>
          <w:tab w:val="left" w:pos="284"/>
          <w:tab w:val="left" w:pos="567"/>
          <w:tab w:val="left" w:pos="9498"/>
        </w:tabs>
        <w:ind w:left="0" w:firstLine="0"/>
        <w:jc w:val="both"/>
      </w:pPr>
      <w:r w:rsidRPr="006F1EFB">
        <w:t xml:space="preserve">Tiekėjas užšifravęs </w:t>
      </w:r>
      <w:r w:rsidR="00E31A49" w:rsidRPr="006F1EFB">
        <w:t>P</w:t>
      </w:r>
      <w:r w:rsidR="000C0D3E" w:rsidRPr="006F1EFB">
        <w:t xml:space="preserve">asiūlymą, slaptažodį, su kuriuo </w:t>
      </w:r>
      <w:r w:rsidR="00086490" w:rsidRPr="006F1EFB">
        <w:t>Perkančioji organizacija</w:t>
      </w:r>
      <w:r w:rsidR="000C0D3E" w:rsidRPr="006F1EFB">
        <w:t xml:space="preserve"> galės iššifruoti</w:t>
      </w:r>
      <w:r w:rsidR="008E0214" w:rsidRPr="006F1EFB">
        <w:t xml:space="preserve"> </w:t>
      </w:r>
      <w:r w:rsidR="00956866" w:rsidRPr="006F1EFB">
        <w:t>T</w:t>
      </w:r>
      <w:r w:rsidR="000C0D3E" w:rsidRPr="006F1EFB">
        <w:t xml:space="preserve">iekėjo pateiktą užšifruotą </w:t>
      </w:r>
      <w:r w:rsidR="00D77EDC" w:rsidRPr="006F1EFB">
        <w:t>P</w:t>
      </w:r>
      <w:r w:rsidR="000C0D3E" w:rsidRPr="006F1EFB">
        <w:t xml:space="preserve">asiūlymą, CVP IS priemonėmis </w:t>
      </w:r>
      <w:r w:rsidR="000C0D3E" w:rsidRPr="006F1EFB">
        <w:rPr>
          <w:u w:val="single"/>
        </w:rPr>
        <w:t xml:space="preserve">turi pateikti per 45 min. nuo </w:t>
      </w:r>
      <w:r w:rsidR="00D77EDC" w:rsidRPr="006F1EFB">
        <w:rPr>
          <w:u w:val="single"/>
        </w:rPr>
        <w:t>P</w:t>
      </w:r>
      <w:r w:rsidR="000C0D3E" w:rsidRPr="006F1EFB">
        <w:rPr>
          <w:u w:val="single"/>
        </w:rPr>
        <w:t>asiūlymo</w:t>
      </w:r>
      <w:r w:rsidR="00506AC1" w:rsidRPr="006F1EFB">
        <w:rPr>
          <w:u w:val="single"/>
        </w:rPr>
        <w:t xml:space="preserve"> pateikimo</w:t>
      </w:r>
      <w:r w:rsidR="000C0D3E" w:rsidRPr="006F1EFB">
        <w:rPr>
          <w:u w:val="single"/>
        </w:rPr>
        <w:t xml:space="preserve"> termino pabaigos</w:t>
      </w:r>
      <w:r w:rsidR="00A049A8" w:rsidRPr="006F1EFB">
        <w:rPr>
          <w:u w:val="single"/>
        </w:rPr>
        <w:t xml:space="preserve"> (išskyrus SPS 12.5 punkte nurodytu atveju)</w:t>
      </w:r>
      <w:r w:rsidR="000C0D3E" w:rsidRPr="006F1EFB">
        <w:rPr>
          <w:u w:val="single"/>
        </w:rPr>
        <w:t>.</w:t>
      </w:r>
    </w:p>
    <w:p w14:paraId="71B82930" w14:textId="227F2493" w:rsidR="0046260C" w:rsidRPr="006F1EFB" w:rsidRDefault="003E1CD0" w:rsidP="00E31A49">
      <w:pPr>
        <w:pStyle w:val="ListParagraph"/>
        <w:numPr>
          <w:ilvl w:val="1"/>
          <w:numId w:val="21"/>
        </w:numPr>
        <w:tabs>
          <w:tab w:val="left" w:pos="284"/>
          <w:tab w:val="left" w:pos="567"/>
          <w:tab w:val="left" w:pos="9498"/>
        </w:tabs>
        <w:ind w:left="0" w:firstLine="0"/>
        <w:jc w:val="both"/>
        <w:rPr>
          <w:b/>
          <w:bCs/>
        </w:rPr>
      </w:pPr>
      <w:r w:rsidRPr="006F1EFB">
        <w:rPr>
          <w:b/>
          <w:bCs/>
          <w:color w:val="000000" w:themeColor="text1"/>
        </w:rPr>
        <w:t xml:space="preserve">Tiekėjas, </w:t>
      </w:r>
      <w:r w:rsidR="007F733B" w:rsidRPr="006F1EFB">
        <w:rPr>
          <w:b/>
          <w:bCs/>
          <w:color w:val="000000" w:themeColor="text1"/>
        </w:rPr>
        <w:t xml:space="preserve">nusprendęs pateikti užšifruotą </w:t>
      </w:r>
      <w:r w:rsidR="00D77EDC" w:rsidRPr="006F1EFB">
        <w:rPr>
          <w:b/>
          <w:bCs/>
          <w:color w:val="000000" w:themeColor="text1"/>
        </w:rPr>
        <w:t>P</w:t>
      </w:r>
      <w:r w:rsidRPr="006F1EFB">
        <w:rPr>
          <w:b/>
          <w:bCs/>
          <w:color w:val="000000" w:themeColor="text1"/>
        </w:rPr>
        <w:t>asiūlymą, turi:</w:t>
      </w:r>
    </w:p>
    <w:p w14:paraId="41111B6F" w14:textId="4D38C749" w:rsidR="006101C9" w:rsidRPr="006F1EFB" w:rsidRDefault="0046260C" w:rsidP="00E31A49">
      <w:pPr>
        <w:pStyle w:val="ListParagraph"/>
        <w:numPr>
          <w:ilvl w:val="2"/>
          <w:numId w:val="21"/>
        </w:numPr>
        <w:tabs>
          <w:tab w:val="left" w:pos="0"/>
          <w:tab w:val="left" w:pos="709"/>
        </w:tabs>
        <w:ind w:left="0" w:firstLine="0"/>
        <w:jc w:val="both"/>
      </w:pPr>
      <w:r w:rsidRPr="006F1EFB">
        <w:rPr>
          <w:color w:val="000000" w:themeColor="text1"/>
        </w:rPr>
        <w:t>I</w:t>
      </w:r>
      <w:r w:rsidR="00C31E7D" w:rsidRPr="006F1EFB">
        <w:rPr>
          <w:color w:val="000000" w:themeColor="text1"/>
        </w:rPr>
        <w:t xml:space="preserve">ki </w:t>
      </w:r>
      <w:r w:rsidR="00D77EDC" w:rsidRPr="006F1EFB">
        <w:rPr>
          <w:color w:val="000000" w:themeColor="text1"/>
        </w:rPr>
        <w:t>P</w:t>
      </w:r>
      <w:r w:rsidR="003E1CD0" w:rsidRPr="006F1EFB">
        <w:rPr>
          <w:color w:val="000000" w:themeColor="text1"/>
        </w:rPr>
        <w:t>asiūlymų pateikimo termino pabaigos</w:t>
      </w:r>
      <w:r w:rsidRPr="006F1EFB">
        <w:rPr>
          <w:color w:val="000000" w:themeColor="text1"/>
        </w:rPr>
        <w:t>,</w:t>
      </w:r>
      <w:r w:rsidR="003E1CD0" w:rsidRPr="006F1EFB">
        <w:rPr>
          <w:b/>
          <w:color w:val="000000" w:themeColor="text1"/>
        </w:rPr>
        <w:t xml:space="preserve"> </w:t>
      </w:r>
      <w:r w:rsidR="003E1CD0" w:rsidRPr="006F1EFB">
        <w:rPr>
          <w:color w:val="000000" w:themeColor="text1"/>
        </w:rPr>
        <w:t>naudodamasis CVP IS priemonėmis</w:t>
      </w:r>
      <w:r w:rsidRPr="006F1EFB">
        <w:rPr>
          <w:color w:val="000000" w:themeColor="text1"/>
        </w:rPr>
        <w:t>,</w:t>
      </w:r>
      <w:r w:rsidR="003E1CD0" w:rsidRPr="006F1EFB">
        <w:rPr>
          <w:color w:val="000000" w:themeColor="text1"/>
        </w:rPr>
        <w:t xml:space="preserve"> </w:t>
      </w:r>
      <w:r w:rsidRPr="006F1EFB">
        <w:rPr>
          <w:iCs/>
          <w:color w:val="000000" w:themeColor="text1"/>
        </w:rPr>
        <w:t xml:space="preserve">pateikti užšifruotą </w:t>
      </w:r>
      <w:r w:rsidR="00D77EDC" w:rsidRPr="006F1EFB">
        <w:rPr>
          <w:iCs/>
          <w:color w:val="000000" w:themeColor="text1"/>
        </w:rPr>
        <w:t>P</w:t>
      </w:r>
      <w:r w:rsidR="003E1CD0" w:rsidRPr="006F1EFB">
        <w:rPr>
          <w:iCs/>
          <w:color w:val="000000" w:themeColor="text1"/>
        </w:rPr>
        <w:t xml:space="preserve">asiūlymą (užšifruojamas </w:t>
      </w:r>
      <w:r w:rsidRPr="006F1EFB">
        <w:t xml:space="preserve">visas </w:t>
      </w:r>
      <w:r w:rsidR="00D77EDC" w:rsidRPr="006F1EFB">
        <w:t>P</w:t>
      </w:r>
      <w:r w:rsidR="003E1CD0" w:rsidRPr="006F1EFB">
        <w:t xml:space="preserve">asiūlymas arba </w:t>
      </w:r>
      <w:r w:rsidR="00D77EDC" w:rsidRPr="006F1EFB">
        <w:t>P</w:t>
      </w:r>
      <w:r w:rsidR="003E1CD0" w:rsidRPr="006F1EFB">
        <w:t>asiūlym</w:t>
      </w:r>
      <w:r w:rsidRPr="006F1EFB">
        <w:t xml:space="preserve">o dokumentas, kuriame nurodyta </w:t>
      </w:r>
      <w:r w:rsidR="00D77EDC" w:rsidRPr="006F1EFB">
        <w:t>P</w:t>
      </w:r>
      <w:r w:rsidR="003E1CD0" w:rsidRPr="006F1EFB">
        <w:t>asiūlymo kaina)</w:t>
      </w:r>
      <w:r w:rsidR="003E1CD0" w:rsidRPr="006F1EFB">
        <w:rPr>
          <w:iCs/>
          <w:color w:val="000000" w:themeColor="text1"/>
        </w:rPr>
        <w:t xml:space="preserve">. </w:t>
      </w:r>
      <w:r w:rsidRPr="006F1EFB">
        <w:t>Instrukcija, kaip T</w:t>
      </w:r>
      <w:r w:rsidR="003E1CD0" w:rsidRPr="006F1EFB">
        <w:t>iekėjui užšifruoti</w:t>
      </w:r>
      <w:r w:rsidRPr="006F1EFB">
        <w:t xml:space="preserve"> </w:t>
      </w:r>
      <w:r w:rsidR="00D77EDC" w:rsidRPr="006F1EFB">
        <w:t>P</w:t>
      </w:r>
      <w:r w:rsidR="003E1CD0" w:rsidRPr="006F1EFB">
        <w:t xml:space="preserve">asiūlymą galima rasti </w:t>
      </w:r>
      <w:r w:rsidR="00643296" w:rsidRPr="006F1EFB">
        <w:t>interneto svetainėje</w:t>
      </w:r>
      <w:r w:rsidRPr="006F1EFB">
        <w:rPr>
          <w:rStyle w:val="FootnoteReference"/>
        </w:rPr>
        <w:footnoteReference w:id="5"/>
      </w:r>
      <w:r w:rsidR="001D01BB">
        <w:t>;</w:t>
      </w:r>
      <w:r w:rsidR="007C44CB" w:rsidRPr="006F1EFB">
        <w:t xml:space="preserve"> </w:t>
      </w:r>
    </w:p>
    <w:p w14:paraId="48565B0C" w14:textId="74159183" w:rsidR="00C4374D" w:rsidRPr="006F1EFB" w:rsidRDefault="006101C9" w:rsidP="00E31A49">
      <w:pPr>
        <w:pStyle w:val="ListParagraph"/>
        <w:numPr>
          <w:ilvl w:val="2"/>
          <w:numId w:val="21"/>
        </w:numPr>
        <w:tabs>
          <w:tab w:val="left" w:pos="0"/>
          <w:tab w:val="left" w:pos="709"/>
        </w:tabs>
        <w:ind w:left="0" w:firstLine="0"/>
        <w:jc w:val="both"/>
      </w:pPr>
      <w:r w:rsidRPr="006F1EFB">
        <w:t>I</w:t>
      </w:r>
      <w:r w:rsidR="003E1CD0" w:rsidRPr="006F1EFB">
        <w:t xml:space="preserve">ki vokų su </w:t>
      </w:r>
      <w:r w:rsidR="00D77EDC" w:rsidRPr="006F1EFB">
        <w:t>P</w:t>
      </w:r>
      <w:r w:rsidR="003E1CD0" w:rsidRPr="006F1EFB">
        <w:t>asiūlymais atplėšimo procedūros (posėdžio)</w:t>
      </w:r>
      <w:r w:rsidR="000B194F" w:rsidRPr="006F1EFB">
        <w:t xml:space="preserve"> </w:t>
      </w:r>
      <w:r w:rsidR="003E1CD0" w:rsidRPr="006F1EFB">
        <w:t>pradžios</w:t>
      </w:r>
      <w:r w:rsidR="000B194F" w:rsidRPr="006F1EFB">
        <w:t xml:space="preserve"> </w:t>
      </w:r>
      <w:bookmarkStart w:id="76" w:name="_Hlk68858896"/>
      <w:r w:rsidR="000B194F" w:rsidRPr="006F1EFB">
        <w:t xml:space="preserve">(ne vėliau kaip per 45 (keturiasdešimt penkias) minutes nuo Pasiūlymų pateikimo termino pabaigos) </w:t>
      </w:r>
      <w:bookmarkEnd w:id="76"/>
      <w:r w:rsidR="003E1CD0" w:rsidRPr="006F1EFB">
        <w:t xml:space="preserve"> </w:t>
      </w:r>
      <w:r w:rsidR="003E1CD0" w:rsidRPr="006F1EFB">
        <w:rPr>
          <w:b/>
          <w:bCs/>
          <w:color w:val="000000" w:themeColor="text1"/>
        </w:rPr>
        <w:t>CVP IS susirašinėjimo priemonėmis pateikti slaptažodį</w:t>
      </w:r>
      <w:r w:rsidR="003E1CD0" w:rsidRPr="006F1EFB">
        <w:rPr>
          <w:color w:val="000000" w:themeColor="text1"/>
        </w:rPr>
        <w:t xml:space="preserve">, su kuriuo </w:t>
      </w:r>
      <w:r w:rsidR="00086490" w:rsidRPr="006F1EFB">
        <w:rPr>
          <w:color w:val="000000" w:themeColor="text1"/>
        </w:rPr>
        <w:t>Perkančioji organizacija</w:t>
      </w:r>
      <w:r w:rsidR="00E53542" w:rsidRPr="006F1EFB">
        <w:rPr>
          <w:color w:val="000000" w:themeColor="text1"/>
        </w:rPr>
        <w:t xml:space="preserve"> </w:t>
      </w:r>
      <w:r w:rsidR="003E1CD0" w:rsidRPr="006F1EFB">
        <w:rPr>
          <w:color w:val="000000" w:themeColor="text1"/>
        </w:rPr>
        <w:t xml:space="preserve">galės iššifruoti pateiktą </w:t>
      </w:r>
      <w:r w:rsidR="00D77EDC" w:rsidRPr="006F1EFB">
        <w:rPr>
          <w:color w:val="000000" w:themeColor="text1"/>
        </w:rPr>
        <w:t>P</w:t>
      </w:r>
      <w:r w:rsidR="003E1CD0" w:rsidRPr="006F1EFB">
        <w:rPr>
          <w:color w:val="000000" w:themeColor="text1"/>
        </w:rPr>
        <w:t xml:space="preserve">asiūlymą. </w:t>
      </w:r>
      <w:r w:rsidR="003E1CD0" w:rsidRPr="006F1EFB">
        <w:rPr>
          <w:color w:val="000000"/>
          <w:lang w:eastAsia="lt-LT"/>
        </w:rPr>
        <w:t xml:space="preserve">Iškilus CVP IS techninėms problemoms, kai </w:t>
      </w:r>
      <w:r w:rsidR="00E53542" w:rsidRPr="006F1EFB">
        <w:rPr>
          <w:color w:val="000000"/>
          <w:lang w:eastAsia="lt-LT"/>
        </w:rPr>
        <w:t>T</w:t>
      </w:r>
      <w:r w:rsidR="003E1CD0" w:rsidRPr="006F1EFB">
        <w:rPr>
          <w:color w:val="000000"/>
          <w:lang w:eastAsia="lt-LT"/>
        </w:rPr>
        <w:t xml:space="preserve">iekėjas neturi galimybės pateikti slaptažodžio per CVP IS susirašinėjimo priemonę, </w:t>
      </w:r>
      <w:r w:rsidR="00E53542" w:rsidRPr="006F1EFB">
        <w:rPr>
          <w:color w:val="000000"/>
          <w:lang w:eastAsia="lt-LT"/>
        </w:rPr>
        <w:t>T</w:t>
      </w:r>
      <w:r w:rsidR="003E1CD0" w:rsidRPr="006F1EFB">
        <w:rPr>
          <w:color w:val="000000"/>
          <w:lang w:eastAsia="lt-LT"/>
        </w:rPr>
        <w:t xml:space="preserve">iekėjas turi teisę slaptažodį pateikti kitomis priemonėmis pasirinktinai: </w:t>
      </w:r>
      <w:r w:rsidR="00086490" w:rsidRPr="006F1EFB">
        <w:rPr>
          <w:color w:val="000000"/>
          <w:lang w:eastAsia="lt-LT"/>
        </w:rPr>
        <w:t>Perkančiosios organizacijos</w:t>
      </w:r>
      <w:r w:rsidR="003E1CD0" w:rsidRPr="006F1EFB">
        <w:rPr>
          <w:color w:val="000000"/>
          <w:lang w:eastAsia="lt-LT"/>
        </w:rPr>
        <w:t xml:space="preserve"> oficialiu elektroniniu paštu arba raštu. </w:t>
      </w:r>
      <w:r w:rsidR="00E53542" w:rsidRPr="006F1EFB">
        <w:rPr>
          <w:color w:val="000000"/>
          <w:lang w:eastAsia="lt-LT"/>
        </w:rPr>
        <w:t>Tokiu atveju T</w:t>
      </w:r>
      <w:r w:rsidR="003E1CD0" w:rsidRPr="006F1EFB">
        <w:rPr>
          <w:color w:val="000000"/>
          <w:lang w:eastAsia="lt-LT"/>
        </w:rPr>
        <w:t xml:space="preserve">iekėjas turėtų būti aktyvus ir įsitikinti, kad pateiktas slaptažodis laiku pasiekė </w:t>
      </w:r>
      <w:r w:rsidR="006F1EFB" w:rsidRPr="006F1EFB">
        <w:rPr>
          <w:color w:val="000000"/>
          <w:lang w:eastAsia="lt-LT"/>
        </w:rPr>
        <w:t>Perkančiąją organizaciją</w:t>
      </w:r>
      <w:r w:rsidR="00504437" w:rsidRPr="006F1EFB">
        <w:rPr>
          <w:color w:val="000000"/>
          <w:lang w:eastAsia="lt-LT"/>
        </w:rPr>
        <w:t xml:space="preserve"> </w:t>
      </w:r>
      <w:r w:rsidR="003E1CD0" w:rsidRPr="006F1EFB">
        <w:rPr>
          <w:color w:val="000000"/>
          <w:lang w:eastAsia="lt-LT"/>
        </w:rPr>
        <w:t xml:space="preserve">(pavyzdžiui, susisiekęs su </w:t>
      </w:r>
      <w:r w:rsidR="006F1EFB" w:rsidRPr="006F1EFB">
        <w:rPr>
          <w:color w:val="000000"/>
          <w:lang w:eastAsia="lt-LT"/>
        </w:rPr>
        <w:t>Perkančiąja</w:t>
      </w:r>
      <w:r w:rsidR="00FB28F4" w:rsidRPr="006F1EFB">
        <w:rPr>
          <w:color w:val="000000"/>
          <w:lang w:eastAsia="lt-LT"/>
        </w:rPr>
        <w:t xml:space="preserve"> organizacija</w:t>
      </w:r>
      <w:r w:rsidR="003E1CD0" w:rsidRPr="006F1EFB">
        <w:rPr>
          <w:color w:val="000000"/>
          <w:lang w:eastAsia="lt-LT"/>
        </w:rPr>
        <w:t xml:space="preserve"> oficialiu jo</w:t>
      </w:r>
      <w:r w:rsidR="006F1EFB">
        <w:rPr>
          <w:color w:val="000000"/>
          <w:lang w:eastAsia="lt-LT"/>
        </w:rPr>
        <w:t>s</w:t>
      </w:r>
      <w:r w:rsidR="003E1CD0" w:rsidRPr="006F1EFB">
        <w:rPr>
          <w:color w:val="000000"/>
          <w:lang w:eastAsia="lt-LT"/>
        </w:rPr>
        <w:t xml:space="preserve"> te</w:t>
      </w:r>
      <w:r w:rsidR="0020446B" w:rsidRPr="006F1EFB">
        <w:rPr>
          <w:color w:val="000000"/>
          <w:lang w:eastAsia="lt-LT"/>
        </w:rPr>
        <w:t>lefonu ir (arba) kitais būdais)</w:t>
      </w:r>
      <w:r w:rsidR="001D01BB">
        <w:rPr>
          <w:color w:val="000000"/>
          <w:lang w:eastAsia="lt-LT"/>
        </w:rPr>
        <w:t>.</w:t>
      </w:r>
      <w:r w:rsidR="003E1CD0" w:rsidRPr="006F1EFB">
        <w:rPr>
          <w:color w:val="000000"/>
          <w:lang w:eastAsia="lt-LT"/>
        </w:rPr>
        <w:t xml:space="preserve"> </w:t>
      </w:r>
    </w:p>
    <w:p w14:paraId="3820020C" w14:textId="0A60FC1B" w:rsidR="000B194F" w:rsidRPr="006F1EFB" w:rsidRDefault="000B194F" w:rsidP="00A049A8">
      <w:pPr>
        <w:pStyle w:val="ListParagraph"/>
        <w:numPr>
          <w:ilvl w:val="1"/>
          <w:numId w:val="21"/>
        </w:numPr>
        <w:tabs>
          <w:tab w:val="left" w:pos="709"/>
        </w:tabs>
        <w:ind w:left="0" w:firstLine="0"/>
        <w:jc w:val="both"/>
      </w:pPr>
      <w:r w:rsidRPr="006F1EFB">
        <w:t xml:space="preserve">Iki vokų su Pasiūlymais atplėšimo procedūros (posėdžio) pradžios (ne vėliau kaip per 45 (keturiasdešimt penkias) minutes nuo Pasiūlymų pateikimo termino pabaigos) Tiekėjui nepateikus (dėl jo paties kaltės) slaptažodžio arba pateikus neteisingą slaptažodį, kuriuo naudodamasi </w:t>
      </w:r>
      <w:r w:rsidR="00086490" w:rsidRPr="006F1EFB">
        <w:t>Perkančioji organizacija</w:t>
      </w:r>
      <w:r w:rsidRPr="006F1EFB">
        <w:t xml:space="preserve"> negalėjo iššifruoti Pasiūlymo, Tiekėjo Pasiūlymas vertinamas kaip neatitinkantis Pirkimo sąlygų reikalavimų. </w:t>
      </w:r>
    </w:p>
    <w:p w14:paraId="5F5262D1" w14:textId="302947A9" w:rsidR="007C44CB" w:rsidRPr="006F1EFB" w:rsidRDefault="007C44CB" w:rsidP="007C44CB">
      <w:pPr>
        <w:pStyle w:val="ListParagraph"/>
        <w:numPr>
          <w:ilvl w:val="1"/>
          <w:numId w:val="21"/>
        </w:numPr>
        <w:tabs>
          <w:tab w:val="left" w:pos="709"/>
        </w:tabs>
        <w:ind w:left="0" w:firstLine="0"/>
        <w:jc w:val="both"/>
        <w:rPr>
          <w:b/>
          <w:bCs/>
        </w:rPr>
      </w:pPr>
      <w:r w:rsidRPr="00DC78A3">
        <w:rPr>
          <w:b/>
          <w:bCs/>
        </w:rPr>
        <w:t xml:space="preserve">Jei SPS nurodyta, kad </w:t>
      </w:r>
      <w:r w:rsidR="00086490" w:rsidRPr="00DC78A3">
        <w:rPr>
          <w:b/>
          <w:bCs/>
        </w:rPr>
        <w:t>Perkančioji organizacija</w:t>
      </w:r>
      <w:r w:rsidRPr="00DC78A3">
        <w:rPr>
          <w:b/>
          <w:bCs/>
        </w:rPr>
        <w:t xml:space="preserve"> </w:t>
      </w:r>
      <w:r w:rsidR="00EA7EDB" w:rsidRPr="00DC78A3">
        <w:rPr>
          <w:b/>
          <w:bCs/>
        </w:rPr>
        <w:t>P</w:t>
      </w:r>
      <w:r w:rsidRPr="00DC78A3">
        <w:rPr>
          <w:b/>
          <w:bCs/>
        </w:rPr>
        <w:t xml:space="preserve">asiūlymus vertins pagal kainos ar sąnaudų ir kokybės </w:t>
      </w:r>
      <w:r w:rsidRPr="00DC78A3">
        <w:rPr>
          <w:b/>
          <w:bCs/>
          <w:color w:val="000000" w:themeColor="text1"/>
        </w:rPr>
        <w:t>santykį ir jo</w:t>
      </w:r>
      <w:r w:rsidR="006F1EFB" w:rsidRPr="00DC78A3">
        <w:rPr>
          <w:b/>
          <w:bCs/>
          <w:color w:val="000000" w:themeColor="text1"/>
        </w:rPr>
        <w:t>s</w:t>
      </w:r>
      <w:r w:rsidRPr="00DC78A3">
        <w:rPr>
          <w:b/>
          <w:bCs/>
          <w:color w:val="000000" w:themeColor="text1"/>
        </w:rPr>
        <w:t xml:space="preserve"> pasirinktos vertinti Pasiūlymo techninės charakteristikos nėra kiekybiškai įvertinamos</w:t>
      </w:r>
      <w:r w:rsidRPr="00DC78A3">
        <w:rPr>
          <w:b/>
          <w:bCs/>
          <w:color w:val="FF0000"/>
        </w:rPr>
        <w:t xml:space="preserve"> </w:t>
      </w:r>
      <w:r w:rsidRPr="00DC78A3">
        <w:rPr>
          <w:b/>
          <w:bCs/>
        </w:rPr>
        <w:t>(Pasiūlymą reikalaujama pateikti 2 vokuose</w:t>
      </w:r>
      <w:r w:rsidR="006F1EFB" w:rsidRPr="00DC78A3">
        <w:rPr>
          <w:b/>
          <w:bCs/>
        </w:rPr>
        <w:t>),</w:t>
      </w:r>
      <w:r w:rsidR="006F1EFB" w:rsidRPr="006F1EFB">
        <w:rPr>
          <w:b/>
          <w:bCs/>
        </w:rPr>
        <w:t xml:space="preserve"> </w:t>
      </w:r>
      <w:r w:rsidRPr="006F1EFB">
        <w:t xml:space="preserve">Tiekėjo </w:t>
      </w:r>
      <w:r w:rsidR="00A049A8" w:rsidRPr="006F1EFB">
        <w:t>P</w:t>
      </w:r>
      <w:r w:rsidRPr="006F1EFB">
        <w:t xml:space="preserve">asiūlymo dokumentas, kuriame nurodyta </w:t>
      </w:r>
      <w:r w:rsidR="00A049A8" w:rsidRPr="006F1EFB">
        <w:t>P</w:t>
      </w:r>
      <w:r w:rsidRPr="006F1EFB">
        <w:t>asiūlymo kaina ir (ar) sąnaudos (antras vokas), gali būti užšifruojamas.</w:t>
      </w:r>
      <w:r w:rsidRPr="006F1EFB">
        <w:rPr>
          <w:b/>
          <w:bCs/>
        </w:rPr>
        <w:t xml:space="preserve"> Tiekėjas, nusprendęs pateikti užšifruotą dokumentą, turi:</w:t>
      </w:r>
    </w:p>
    <w:p w14:paraId="6962D830" w14:textId="6D576175" w:rsidR="00A049A8" w:rsidRPr="006F1EFB" w:rsidRDefault="007C44CB" w:rsidP="00A049A8">
      <w:pPr>
        <w:pStyle w:val="ListParagraph"/>
        <w:numPr>
          <w:ilvl w:val="2"/>
          <w:numId w:val="21"/>
        </w:numPr>
        <w:tabs>
          <w:tab w:val="left" w:pos="709"/>
        </w:tabs>
        <w:ind w:left="0" w:firstLine="0"/>
        <w:jc w:val="both"/>
        <w:rPr>
          <w:color w:val="000000" w:themeColor="text1"/>
        </w:rPr>
      </w:pPr>
      <w:r w:rsidRPr="006F1EFB">
        <w:rPr>
          <w:b/>
          <w:color w:val="000000" w:themeColor="text1"/>
        </w:rPr>
        <w:t>iki</w:t>
      </w:r>
      <w:r w:rsidRPr="006F1EFB">
        <w:rPr>
          <w:color w:val="000000" w:themeColor="text1"/>
        </w:rPr>
        <w:t xml:space="preserve"> </w:t>
      </w:r>
      <w:r w:rsidRPr="006F1EFB">
        <w:rPr>
          <w:b/>
          <w:color w:val="000000" w:themeColor="text1"/>
        </w:rPr>
        <w:t xml:space="preserve">Pasiūlymų pateikimo termino pabaigos </w:t>
      </w:r>
      <w:r w:rsidRPr="006F1EFB">
        <w:rPr>
          <w:color w:val="000000" w:themeColor="text1"/>
        </w:rPr>
        <w:t xml:space="preserve">naudodamasis CVP IS priemonėmis </w:t>
      </w:r>
      <w:r w:rsidRPr="006F1EFB">
        <w:rPr>
          <w:iCs/>
          <w:color w:val="000000" w:themeColor="text1"/>
        </w:rPr>
        <w:t xml:space="preserve">pateikti Pasiūlymą su užšifruotu dokumentu, kuriame nurodyta Pasiūlymo kaina (iki nurodyto termino </w:t>
      </w:r>
      <w:r w:rsidRPr="006F1EFB">
        <w:rPr>
          <w:iCs/>
          <w:color w:val="000000" w:themeColor="text1"/>
        </w:rPr>
        <w:lastRenderedPageBreak/>
        <w:t xml:space="preserve">atskiruose vokuose pateikiamos abi Pasiūlymo dalys (viena dėl Pasiūlymo </w:t>
      </w:r>
      <w:r w:rsidRPr="006F1EFB">
        <w:rPr>
          <w:color w:val="000000" w:themeColor="text1"/>
        </w:rPr>
        <w:t>techninių duomenų ir kitos informacijos bei dokumentų, antra dėl kainos)</w:t>
      </w:r>
      <w:r w:rsidRPr="006F1EFB">
        <w:rPr>
          <w:iCs/>
          <w:color w:val="000000" w:themeColor="text1"/>
        </w:rPr>
        <w:t xml:space="preserve">, </w:t>
      </w:r>
      <w:r w:rsidRPr="006F1EFB">
        <w:rPr>
          <w:color w:val="000000" w:themeColor="text1"/>
        </w:rPr>
        <w:t xml:space="preserve">tačiau užšifruojamas tik dokumentas, kuriame nurodyta Pasiūlymo kaina </w:t>
      </w:r>
      <w:r w:rsidRPr="006F1EFB">
        <w:t>ir (ar)</w:t>
      </w:r>
      <w:r w:rsidRPr="006F1EFB">
        <w:rPr>
          <w:color w:val="000000" w:themeColor="text1"/>
        </w:rPr>
        <w:t xml:space="preserve"> sąnaudos </w:t>
      </w:r>
      <w:r w:rsidRPr="006F1EFB">
        <w:rPr>
          <w:b/>
          <w:color w:val="000000" w:themeColor="text1"/>
        </w:rPr>
        <w:t>(antras vokas)</w:t>
      </w:r>
      <w:r w:rsidRPr="006F1EFB">
        <w:rPr>
          <w:color w:val="000000" w:themeColor="text1"/>
        </w:rPr>
        <w:t xml:space="preserve">. Instrukcija, </w:t>
      </w:r>
      <w:r w:rsidRPr="006F1EFB">
        <w:t xml:space="preserve">kaip Tiekėjui užšifruoti </w:t>
      </w:r>
      <w:r w:rsidR="00EA7EDB" w:rsidRPr="006F1EFB">
        <w:t>P</w:t>
      </w:r>
      <w:r w:rsidRPr="006F1EFB">
        <w:t>asiūlymą galima rasti interneto svetainėje</w:t>
      </w:r>
      <w:r w:rsidRPr="006F1EFB">
        <w:rPr>
          <w:rStyle w:val="FootnoteReference"/>
        </w:rPr>
        <w:footnoteReference w:id="6"/>
      </w:r>
      <w:r w:rsidR="00A049A8" w:rsidRPr="006F1EFB">
        <w:t>;</w:t>
      </w:r>
    </w:p>
    <w:p w14:paraId="3936412F" w14:textId="7AE72E09" w:rsidR="007C44CB" w:rsidRPr="006F1EFB" w:rsidRDefault="007C44CB" w:rsidP="00A049A8">
      <w:pPr>
        <w:pStyle w:val="ListParagraph"/>
        <w:numPr>
          <w:ilvl w:val="2"/>
          <w:numId w:val="21"/>
        </w:numPr>
        <w:tabs>
          <w:tab w:val="left" w:pos="709"/>
        </w:tabs>
        <w:ind w:left="0" w:firstLine="0"/>
        <w:jc w:val="both"/>
      </w:pPr>
      <w:r w:rsidRPr="006F1EFB">
        <w:rPr>
          <w:b/>
        </w:rPr>
        <w:t xml:space="preserve">iki susipažinimo su </w:t>
      </w:r>
      <w:r w:rsidR="00A049A8" w:rsidRPr="006F1EFB">
        <w:rPr>
          <w:b/>
        </w:rPr>
        <w:t>P</w:t>
      </w:r>
      <w:r w:rsidRPr="006F1EFB">
        <w:rPr>
          <w:b/>
        </w:rPr>
        <w:t xml:space="preserve">asiūlymų dalimis, kuriose nurodyta kaina ir (ar) sąnaudos, procedūros (posėdžio) pradžios (apie kurios laiką </w:t>
      </w:r>
      <w:r w:rsidR="00086490" w:rsidRPr="006F1EFB">
        <w:rPr>
          <w:b/>
        </w:rPr>
        <w:t>Perkančioji organizacija</w:t>
      </w:r>
      <w:r w:rsidRPr="006F1EFB">
        <w:rPr>
          <w:b/>
        </w:rPr>
        <w:t xml:space="preserve">, </w:t>
      </w:r>
      <w:r w:rsidR="006F1EFB" w:rsidRPr="006F1EFB">
        <w:rPr>
          <w:b/>
        </w:rPr>
        <w:t>įvertin</w:t>
      </w:r>
      <w:r w:rsidR="006F1EFB">
        <w:rPr>
          <w:b/>
        </w:rPr>
        <w:t>u</w:t>
      </w:r>
      <w:r w:rsidR="006F1EFB" w:rsidRPr="006F1EFB">
        <w:rPr>
          <w:b/>
        </w:rPr>
        <w:t>s</w:t>
      </w:r>
      <w:r w:rsidR="006F1EFB">
        <w:rPr>
          <w:b/>
        </w:rPr>
        <w:t>i</w:t>
      </w:r>
      <w:r w:rsidR="006F1EFB" w:rsidRPr="006F1EFB">
        <w:rPr>
          <w:b/>
        </w:rPr>
        <w:t xml:space="preserve"> </w:t>
      </w:r>
      <w:r w:rsidR="00A049A8" w:rsidRPr="006F1EFB">
        <w:rPr>
          <w:b/>
        </w:rPr>
        <w:t>P</w:t>
      </w:r>
      <w:r w:rsidRPr="006F1EFB">
        <w:rPr>
          <w:b/>
        </w:rPr>
        <w:t xml:space="preserve">asiūlymų techninę dalį, informuos </w:t>
      </w:r>
      <w:r w:rsidR="00A049A8" w:rsidRPr="006F1EFB">
        <w:rPr>
          <w:b/>
        </w:rPr>
        <w:t>T</w:t>
      </w:r>
      <w:r w:rsidRPr="006F1EFB">
        <w:rPr>
          <w:b/>
        </w:rPr>
        <w:t xml:space="preserve">iekėjus), </w:t>
      </w:r>
      <w:r w:rsidRPr="006F1EFB">
        <w:rPr>
          <w:b/>
          <w:color w:val="000000" w:themeColor="text1"/>
        </w:rPr>
        <w:t>CVP IS susirašinėjimo priemonėmis</w:t>
      </w:r>
      <w:r w:rsidRPr="006F1EFB">
        <w:rPr>
          <w:color w:val="000000" w:themeColor="text1"/>
        </w:rPr>
        <w:t xml:space="preserve"> pateikti slaptažodį, su kuriuo </w:t>
      </w:r>
      <w:r w:rsidR="00086490" w:rsidRPr="006F1EFB">
        <w:rPr>
          <w:color w:val="000000" w:themeColor="text1"/>
        </w:rPr>
        <w:t>Perkančioji organizacija</w:t>
      </w:r>
      <w:r w:rsidR="00A049A8" w:rsidRPr="006F1EFB">
        <w:rPr>
          <w:color w:val="000000" w:themeColor="text1"/>
        </w:rPr>
        <w:t xml:space="preserve"> </w:t>
      </w:r>
      <w:r w:rsidRPr="006F1EFB">
        <w:rPr>
          <w:color w:val="000000" w:themeColor="text1"/>
        </w:rPr>
        <w:t xml:space="preserve">galės iššifruoti pateiktą dokumentą, kuriame nurodyta </w:t>
      </w:r>
      <w:r w:rsidR="00A049A8" w:rsidRPr="006F1EFB">
        <w:rPr>
          <w:color w:val="000000" w:themeColor="text1"/>
        </w:rPr>
        <w:t>P</w:t>
      </w:r>
      <w:r w:rsidRPr="006F1EFB">
        <w:rPr>
          <w:color w:val="000000" w:themeColor="text1"/>
        </w:rPr>
        <w:t xml:space="preserve">asiūlymo kaina. </w:t>
      </w:r>
      <w:r w:rsidRPr="006F1EFB">
        <w:rPr>
          <w:color w:val="000000"/>
        </w:rPr>
        <w:t xml:space="preserve">Iškilus CVP IS techninėms problemoms, kai </w:t>
      </w:r>
      <w:r w:rsidR="00A049A8" w:rsidRPr="006F1EFB">
        <w:rPr>
          <w:color w:val="000000"/>
        </w:rPr>
        <w:t>T</w:t>
      </w:r>
      <w:r w:rsidRPr="006F1EFB">
        <w:rPr>
          <w:color w:val="000000"/>
        </w:rPr>
        <w:t xml:space="preserve">iekėjas neturi galimybės pateikti slaptažodžio per CVP IS susirašinėjimo priemonę, </w:t>
      </w:r>
      <w:r w:rsidR="00A049A8" w:rsidRPr="006F1EFB">
        <w:rPr>
          <w:color w:val="000000"/>
        </w:rPr>
        <w:t>T</w:t>
      </w:r>
      <w:r w:rsidRPr="006F1EFB">
        <w:rPr>
          <w:color w:val="000000"/>
        </w:rPr>
        <w:t xml:space="preserve">iekėjas turi teisę slaptažodį pateikti kitomis priemonėmis pasirinktinai: </w:t>
      </w:r>
      <w:r w:rsidR="00086490" w:rsidRPr="006F1EFB">
        <w:rPr>
          <w:color w:val="000000"/>
        </w:rPr>
        <w:t>Perkančiosios organizacijos</w:t>
      </w:r>
      <w:r w:rsidR="00A049A8" w:rsidRPr="006F1EFB">
        <w:rPr>
          <w:color w:val="000000"/>
        </w:rPr>
        <w:t xml:space="preserve"> oficialiu elektroniniu paštu arba raštu. Tokiu atveju Tiekėjas turėtų būti aktyvus ir įsitikinti, kad pateiktas slaptažodis laiku pasiekė </w:t>
      </w:r>
      <w:r w:rsidR="006F1EFB" w:rsidRPr="006F1EFB">
        <w:rPr>
          <w:color w:val="000000"/>
        </w:rPr>
        <w:t>Perkančiąją organizaciją</w:t>
      </w:r>
      <w:r w:rsidR="00A049A8" w:rsidRPr="006F1EFB">
        <w:rPr>
          <w:color w:val="000000"/>
        </w:rPr>
        <w:t xml:space="preserve"> (pavyzdžiui, susisiekęs su </w:t>
      </w:r>
      <w:r w:rsidR="006F1EFB" w:rsidRPr="006F1EFB">
        <w:rPr>
          <w:color w:val="000000"/>
        </w:rPr>
        <w:t>Perkančiąja</w:t>
      </w:r>
      <w:r w:rsidR="00FB28F4" w:rsidRPr="006F1EFB">
        <w:rPr>
          <w:color w:val="000000"/>
        </w:rPr>
        <w:t xml:space="preserve"> organizacija</w:t>
      </w:r>
      <w:r w:rsidR="00A049A8" w:rsidRPr="006F1EFB">
        <w:rPr>
          <w:color w:val="000000"/>
        </w:rPr>
        <w:t xml:space="preserve"> oficialiu jos telefonu ir (arba) kitais būdais).</w:t>
      </w:r>
    </w:p>
    <w:p w14:paraId="5C25B335" w14:textId="0D833809" w:rsidR="007C44CB" w:rsidRPr="006F1EFB" w:rsidRDefault="00A049A8" w:rsidP="00A049A8">
      <w:pPr>
        <w:pStyle w:val="ListParagraph"/>
        <w:numPr>
          <w:ilvl w:val="1"/>
          <w:numId w:val="21"/>
        </w:numPr>
        <w:tabs>
          <w:tab w:val="left" w:pos="709"/>
        </w:tabs>
        <w:ind w:left="0" w:firstLine="0"/>
        <w:jc w:val="both"/>
      </w:pPr>
      <w:r w:rsidRPr="006F1EFB">
        <w:t xml:space="preserve">Iki susipažinimo su Pasiūlymų dalimis, kuriuose nurodyta kaina ir (ar) sąnaudos (antro voko), atidarymo procedūros (posėdžio) pradžios Tiekėjui nepateikus (dėl jo paties kaltės) slaptažodžio arba pateikus neteisingą slaptažodį, kuriuo naudodamasi </w:t>
      </w:r>
      <w:r w:rsidR="00086490" w:rsidRPr="006F1EFB">
        <w:t>Perkančioji organizacija</w:t>
      </w:r>
      <w:r w:rsidRPr="006F1EFB">
        <w:t xml:space="preserve"> negalėjo iššifruoti antrame voke pateiktos informacijos, Tiekėjo Pasiūlymas atmetamas kaip neatitinkantis Pirkimo dokumentuose nustatytų reikalavimų. </w:t>
      </w:r>
    </w:p>
    <w:p w14:paraId="0FB943AD" w14:textId="6DAE530C" w:rsidR="000C0D3E" w:rsidRPr="006F1EFB" w:rsidRDefault="000C0D3E" w:rsidP="00E31A49">
      <w:pPr>
        <w:pStyle w:val="ListParagraph"/>
        <w:numPr>
          <w:ilvl w:val="1"/>
          <w:numId w:val="21"/>
        </w:numPr>
        <w:tabs>
          <w:tab w:val="left" w:pos="426"/>
          <w:tab w:val="left" w:pos="567"/>
        </w:tabs>
        <w:ind w:left="0" w:firstLine="0"/>
        <w:jc w:val="both"/>
        <w:rPr>
          <w:rFonts w:eastAsia="Calibri"/>
          <w:color w:val="000000"/>
          <w:lang w:eastAsia="lt-LT"/>
        </w:rPr>
      </w:pPr>
      <w:r w:rsidRPr="006F1EFB">
        <w:rPr>
          <w:rFonts w:eastAsia="Calibri"/>
          <w:color w:val="000000"/>
          <w:lang w:eastAsia="lt-LT"/>
        </w:rPr>
        <w:t xml:space="preserve">Tiekėjas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(https://pirkimai.eviesiejipirkimai.lt/), neveikia CVP IS susirašinėjimo funkcija, neatsidaro </w:t>
      </w:r>
      <w:r w:rsidR="00B642E0" w:rsidRPr="006F1EFB">
        <w:rPr>
          <w:rFonts w:eastAsia="Calibri"/>
          <w:color w:val="000000"/>
          <w:lang w:eastAsia="lt-LT"/>
        </w:rPr>
        <w:t>P</w:t>
      </w:r>
      <w:r w:rsidRPr="006F1EFB">
        <w:rPr>
          <w:rFonts w:eastAsia="Calibri"/>
          <w:color w:val="000000"/>
          <w:lang w:eastAsia="lt-LT"/>
        </w:rPr>
        <w:t>asiūlymų pateikimo langas, ar kitas būtinų funkcijų sutrikimas ir informacija apie CVP IS sutrikimą yra paskelbta Viešųjų pirkimų tarnybos internetinėje svetainėje (</w:t>
      </w:r>
      <w:r w:rsidR="00643296" w:rsidRPr="006F1EFB">
        <w:rPr>
          <w:rFonts w:eastAsia="Calibri"/>
          <w:lang w:eastAsia="lt-LT"/>
        </w:rPr>
        <w:t>http://vpt.lrv.lt)</w:t>
      </w:r>
      <w:r w:rsidRPr="006F1EFB">
        <w:rPr>
          <w:rFonts w:eastAsia="Calibri"/>
          <w:color w:val="000000"/>
          <w:lang w:eastAsia="lt-LT"/>
        </w:rPr>
        <w:t>.</w:t>
      </w:r>
    </w:p>
    <w:p w14:paraId="5165EE68" w14:textId="77777777" w:rsidR="00B77F75" w:rsidRPr="006F1EFB" w:rsidRDefault="00B77F75" w:rsidP="00B77F75">
      <w:pPr>
        <w:pStyle w:val="Heading1"/>
        <w:spacing w:before="60" w:after="60"/>
        <w:ind w:left="720"/>
        <w:rPr>
          <w:b/>
          <w:bCs/>
        </w:rPr>
      </w:pPr>
    </w:p>
    <w:p w14:paraId="4E77EC37" w14:textId="77777777" w:rsidR="00B465E4" w:rsidRPr="006F1EFB" w:rsidRDefault="00B465E4" w:rsidP="00E31A49">
      <w:pPr>
        <w:pStyle w:val="Heading1"/>
        <w:numPr>
          <w:ilvl w:val="0"/>
          <w:numId w:val="21"/>
        </w:numPr>
        <w:spacing w:before="60" w:after="60"/>
        <w:jc w:val="center"/>
        <w:rPr>
          <w:b/>
          <w:bCs/>
        </w:rPr>
      </w:pPr>
      <w:bookmarkStart w:id="77" w:name="_Toc124415952"/>
      <w:bookmarkStart w:id="78" w:name="_Toc47844937"/>
      <w:bookmarkStart w:id="79" w:name="_Toc60289591"/>
      <w:bookmarkStart w:id="80" w:name="_Toc60479654"/>
      <w:bookmarkEnd w:id="55"/>
      <w:bookmarkEnd w:id="56"/>
      <w:bookmarkEnd w:id="57"/>
      <w:r w:rsidRPr="006F1EFB">
        <w:rPr>
          <w:b/>
          <w:bCs/>
        </w:rPr>
        <w:t>PRETENZIJŲ NAGRINĖJIMO TVARKA</w:t>
      </w:r>
      <w:bookmarkEnd w:id="77"/>
    </w:p>
    <w:p w14:paraId="69ADCB0D" w14:textId="4F0CC815" w:rsidR="003E2919" w:rsidRPr="006F1EFB" w:rsidRDefault="00081918" w:rsidP="00E31A49">
      <w:pPr>
        <w:pStyle w:val="ListParagraph"/>
        <w:numPr>
          <w:ilvl w:val="1"/>
          <w:numId w:val="21"/>
        </w:numPr>
        <w:tabs>
          <w:tab w:val="left" w:pos="720"/>
        </w:tabs>
        <w:spacing w:before="60" w:after="60"/>
        <w:ind w:left="0" w:firstLine="0"/>
        <w:contextualSpacing w:val="0"/>
        <w:jc w:val="both"/>
      </w:pPr>
      <w:r w:rsidRPr="006F1EFB">
        <w:rPr>
          <w:iCs/>
        </w:rPr>
        <w:t>Tiekėjas</w:t>
      </w:r>
      <w:r w:rsidR="007B4F20" w:rsidRPr="006F1EFB">
        <w:rPr>
          <w:iCs/>
        </w:rPr>
        <w:t xml:space="preserve">, kuris mano, kad </w:t>
      </w:r>
      <w:r w:rsidR="00086490" w:rsidRPr="006F1EFB">
        <w:rPr>
          <w:iCs/>
        </w:rPr>
        <w:t>Perkančioji organizacija</w:t>
      </w:r>
      <w:r w:rsidR="007B4F20" w:rsidRPr="006F1EFB">
        <w:rPr>
          <w:iCs/>
        </w:rPr>
        <w:t xml:space="preserve"> nesilaikė </w:t>
      </w:r>
      <w:r w:rsidR="005F6970" w:rsidRPr="006F1EFB">
        <w:rPr>
          <w:rStyle w:val="margin-left-101"/>
          <w:color w:val="000000"/>
        </w:rPr>
        <w:t>VPĮ</w:t>
      </w:r>
      <w:r w:rsidR="00561CA2" w:rsidRPr="006F1EFB">
        <w:rPr>
          <w:iCs/>
        </w:rPr>
        <w:t xml:space="preserve"> </w:t>
      </w:r>
      <w:r w:rsidR="007B4F20" w:rsidRPr="006F1EFB">
        <w:rPr>
          <w:iCs/>
        </w:rPr>
        <w:t>ir (arba) kitų teisės aktų reikalavimų ir t</w:t>
      </w:r>
      <w:r w:rsidR="00513C2F" w:rsidRPr="006F1EFB">
        <w:rPr>
          <w:iCs/>
        </w:rPr>
        <w:t>okiu būdu juos</w:t>
      </w:r>
      <w:r w:rsidR="007B4F20" w:rsidRPr="006F1EFB">
        <w:rPr>
          <w:iCs/>
        </w:rPr>
        <w:t xml:space="preserve"> pažeidė, turi teisę</w:t>
      </w:r>
      <w:r w:rsidR="00C90CD1" w:rsidRPr="006F1EFB">
        <w:rPr>
          <w:iCs/>
        </w:rPr>
        <w:t xml:space="preserve"> pateikti </w:t>
      </w:r>
      <w:r w:rsidR="00086490" w:rsidRPr="006F1EFB">
        <w:rPr>
          <w:iCs/>
        </w:rPr>
        <w:t>Perkančiajai organizacijai</w:t>
      </w:r>
      <w:r w:rsidR="00C90CD1" w:rsidRPr="006F1EFB">
        <w:rPr>
          <w:iCs/>
        </w:rPr>
        <w:t xml:space="preserve"> pretenziją</w:t>
      </w:r>
      <w:r w:rsidR="000B0E2E" w:rsidRPr="006F1EFB">
        <w:rPr>
          <w:iCs/>
        </w:rPr>
        <w:t>:</w:t>
      </w:r>
    </w:p>
    <w:p w14:paraId="4B53A017" w14:textId="38649F3A" w:rsidR="00AB42E7" w:rsidRPr="006F1EFB" w:rsidRDefault="00E704C1" w:rsidP="00E31A49">
      <w:pPr>
        <w:pStyle w:val="ListParagraph"/>
        <w:numPr>
          <w:ilvl w:val="2"/>
          <w:numId w:val="21"/>
        </w:numPr>
        <w:tabs>
          <w:tab w:val="left" w:pos="851"/>
        </w:tabs>
        <w:spacing w:before="60" w:after="60"/>
        <w:ind w:left="0" w:firstLine="0"/>
        <w:contextualSpacing w:val="0"/>
        <w:jc w:val="both"/>
      </w:pPr>
      <w:r w:rsidRPr="006F1EFB">
        <w:t>T</w:t>
      </w:r>
      <w:r w:rsidR="003177AB" w:rsidRPr="006F1EFB">
        <w:t xml:space="preserve">arptautinių pirkimų atveju per 10 dienų, </w:t>
      </w:r>
      <w:r w:rsidR="00D46233" w:rsidRPr="006F1EFB">
        <w:t xml:space="preserve">o </w:t>
      </w:r>
      <w:r w:rsidR="00E2140E" w:rsidRPr="006F1EFB">
        <w:t>S</w:t>
      </w:r>
      <w:r w:rsidR="003177AB" w:rsidRPr="006F1EFB">
        <w:t xml:space="preserve">upaprastintų pirkimų atveju – per 5 darbo dienas nuo </w:t>
      </w:r>
      <w:r w:rsidR="00086490" w:rsidRPr="006F1EFB">
        <w:t>Perkančiosios organizacijos</w:t>
      </w:r>
      <w:r w:rsidR="003177AB" w:rsidRPr="006F1EFB">
        <w:t xml:space="preserve"> pranešimo raštu apie jo</w:t>
      </w:r>
      <w:r w:rsidR="006F1EFB">
        <w:t>s</w:t>
      </w:r>
      <w:r w:rsidR="003177AB" w:rsidRPr="006F1EFB">
        <w:t xml:space="preserve"> priimtą sprendimą išsiuntimo Tiekėjams dienos, o jeigu šis pranešimas nebuvo siunčiamas elektroninėmis priemonėmis, – per 15 dienų;</w:t>
      </w:r>
      <w:r w:rsidR="003177AB" w:rsidRPr="006F1EFB" w:rsidDel="009B2A1B">
        <w:rPr>
          <w:iCs/>
        </w:rPr>
        <w:t xml:space="preserve"> </w:t>
      </w:r>
    </w:p>
    <w:p w14:paraId="6231818C" w14:textId="54C6221E" w:rsidR="00AB42E7" w:rsidRPr="006F1EFB" w:rsidRDefault="00C671F9" w:rsidP="00E31A49">
      <w:pPr>
        <w:pStyle w:val="ListParagraph"/>
        <w:numPr>
          <w:ilvl w:val="2"/>
          <w:numId w:val="21"/>
        </w:numPr>
        <w:tabs>
          <w:tab w:val="left" w:pos="851"/>
        </w:tabs>
        <w:spacing w:before="60" w:after="60"/>
        <w:ind w:left="0" w:firstLine="0"/>
        <w:contextualSpacing w:val="0"/>
        <w:jc w:val="both"/>
        <w:rPr>
          <w:color w:val="000000"/>
        </w:rPr>
      </w:pPr>
      <w:r w:rsidRPr="006F1EFB">
        <w:t xml:space="preserve">Tarptautinių pirkimų atveju per 10 dienų, </w:t>
      </w:r>
      <w:r w:rsidR="00D46233" w:rsidRPr="006F1EFB">
        <w:t xml:space="preserve">o </w:t>
      </w:r>
      <w:r w:rsidR="00E2140E" w:rsidRPr="006F1EFB">
        <w:t>S</w:t>
      </w:r>
      <w:r w:rsidRPr="006F1EFB">
        <w:t xml:space="preserve">upaprastintų pirkimų atveju – </w:t>
      </w:r>
      <w:r w:rsidRPr="006F1EFB">
        <w:rPr>
          <w:color w:val="000000"/>
        </w:rPr>
        <w:t>p</w:t>
      </w:r>
      <w:r w:rsidR="00AB42E7" w:rsidRPr="006F1EFB">
        <w:rPr>
          <w:color w:val="000000"/>
        </w:rPr>
        <w:t xml:space="preserve">er 5 darbo dienas nuo paskelbimo apie </w:t>
      </w:r>
      <w:r w:rsidR="00086490" w:rsidRPr="006F1EFB">
        <w:rPr>
          <w:color w:val="000000"/>
        </w:rPr>
        <w:t>Perkančiosios organizacijos</w:t>
      </w:r>
      <w:r w:rsidR="00AB42E7" w:rsidRPr="006F1EFB">
        <w:rPr>
          <w:color w:val="000000"/>
        </w:rPr>
        <w:t xml:space="preserve"> priimtą sprendimą dienos, jeigu </w:t>
      </w:r>
      <w:r w:rsidR="006F1EFB">
        <w:rPr>
          <w:color w:val="000000"/>
        </w:rPr>
        <w:t>V</w:t>
      </w:r>
      <w:r w:rsidR="00E37A2C" w:rsidRPr="006F1EFB">
        <w:rPr>
          <w:rStyle w:val="margin-left-101"/>
          <w:color w:val="000000"/>
        </w:rPr>
        <w:t>PĮ</w:t>
      </w:r>
      <w:r w:rsidRPr="006F1EFB">
        <w:rPr>
          <w:color w:val="000000"/>
        </w:rPr>
        <w:t xml:space="preserve"> </w:t>
      </w:r>
      <w:r w:rsidR="00AB42E7" w:rsidRPr="006F1EFB">
        <w:rPr>
          <w:color w:val="000000"/>
        </w:rPr>
        <w:t xml:space="preserve">nėra reikalavimo raštu informuoti Tiekėjus apie </w:t>
      </w:r>
      <w:r w:rsidR="00086490" w:rsidRPr="006F1EFB">
        <w:rPr>
          <w:color w:val="000000"/>
        </w:rPr>
        <w:t>Perkančiosios organizacijos</w:t>
      </w:r>
      <w:r w:rsidR="00AB42E7" w:rsidRPr="006F1EFB">
        <w:rPr>
          <w:color w:val="000000"/>
        </w:rPr>
        <w:t xml:space="preserve"> priimtus sprendimus.</w:t>
      </w:r>
    </w:p>
    <w:p w14:paraId="2043C6FB" w14:textId="5017CAA4" w:rsidR="0044369D" w:rsidRPr="006F1EFB" w:rsidRDefault="002623D1" w:rsidP="00E31A49">
      <w:pPr>
        <w:pStyle w:val="ListParagraph"/>
        <w:numPr>
          <w:ilvl w:val="1"/>
          <w:numId w:val="21"/>
        </w:numPr>
        <w:tabs>
          <w:tab w:val="left" w:pos="709"/>
        </w:tabs>
        <w:spacing w:before="60" w:after="60"/>
        <w:ind w:left="0" w:firstLine="0"/>
        <w:contextualSpacing w:val="0"/>
        <w:jc w:val="both"/>
      </w:pPr>
      <w:r w:rsidRPr="006F1EFB">
        <w:rPr>
          <w:iCs/>
        </w:rPr>
        <w:t xml:space="preserve">Siekiant užtikrinti </w:t>
      </w:r>
      <w:r w:rsidR="005B1CDB" w:rsidRPr="006F1EFB">
        <w:rPr>
          <w:iCs/>
        </w:rPr>
        <w:t xml:space="preserve">vienodą </w:t>
      </w:r>
      <w:r w:rsidR="006E60D0" w:rsidRPr="006F1EFB">
        <w:rPr>
          <w:iCs/>
        </w:rPr>
        <w:t>Tiekėjo teikiamų prašymų aiškinimą, Tiekėja</w:t>
      </w:r>
      <w:r w:rsidR="00337BA4" w:rsidRPr="006F1EFB">
        <w:rPr>
          <w:iCs/>
        </w:rPr>
        <w:t xml:space="preserve">s, teikdamas </w:t>
      </w:r>
      <w:r w:rsidR="00086490" w:rsidRPr="006F1EFB">
        <w:rPr>
          <w:iCs/>
        </w:rPr>
        <w:t>Perkančiajai organizacijai</w:t>
      </w:r>
      <w:r w:rsidR="00337BA4" w:rsidRPr="006F1EFB">
        <w:rPr>
          <w:iCs/>
        </w:rPr>
        <w:t xml:space="preserve"> pretenziją, turi aiškiai raštu nurodyti, kad jo teikiamas </w:t>
      </w:r>
      <w:r w:rsidR="00760036" w:rsidRPr="006F1EFB">
        <w:rPr>
          <w:iCs/>
        </w:rPr>
        <w:t>prašymas</w:t>
      </w:r>
      <w:r w:rsidR="00E9289D" w:rsidRPr="006F1EFB">
        <w:rPr>
          <w:iCs/>
        </w:rPr>
        <w:t xml:space="preserve"> </w:t>
      </w:r>
      <w:r w:rsidR="00760036" w:rsidRPr="006F1EFB">
        <w:rPr>
          <w:iCs/>
        </w:rPr>
        <w:t>turi būti laikomas</w:t>
      </w:r>
      <w:r w:rsidR="00E9289D" w:rsidRPr="006F1EFB">
        <w:rPr>
          <w:iCs/>
        </w:rPr>
        <w:t xml:space="preserve"> pretenzija.</w:t>
      </w:r>
    </w:p>
    <w:p w14:paraId="63354CF8" w14:textId="342651FA" w:rsidR="003B6CEB" w:rsidRPr="006F1EFB" w:rsidRDefault="00086490" w:rsidP="00E31A49">
      <w:pPr>
        <w:pStyle w:val="ListParagraph"/>
        <w:numPr>
          <w:ilvl w:val="1"/>
          <w:numId w:val="21"/>
        </w:numPr>
        <w:tabs>
          <w:tab w:val="left" w:pos="709"/>
        </w:tabs>
        <w:spacing w:before="60" w:after="60"/>
        <w:ind w:left="0" w:firstLine="0"/>
        <w:contextualSpacing w:val="0"/>
        <w:jc w:val="both"/>
      </w:pPr>
      <w:r w:rsidRPr="006F1EFB">
        <w:rPr>
          <w:iCs/>
        </w:rPr>
        <w:t>Perkančioji organizacija</w:t>
      </w:r>
      <w:r w:rsidR="003B6CEB" w:rsidRPr="006F1EFB">
        <w:rPr>
          <w:iCs/>
        </w:rPr>
        <w:t xml:space="preserve">, </w:t>
      </w:r>
      <w:r w:rsidR="006F1EFB" w:rsidRPr="006F1EFB">
        <w:rPr>
          <w:iCs/>
        </w:rPr>
        <w:t>gav</w:t>
      </w:r>
      <w:r w:rsidR="006F1EFB">
        <w:rPr>
          <w:iCs/>
        </w:rPr>
        <w:t>u</w:t>
      </w:r>
      <w:r w:rsidR="006F1EFB" w:rsidRPr="006F1EFB">
        <w:rPr>
          <w:iCs/>
        </w:rPr>
        <w:t>s</w:t>
      </w:r>
      <w:r w:rsidR="006F1EFB">
        <w:rPr>
          <w:iCs/>
        </w:rPr>
        <w:t>i</w:t>
      </w:r>
      <w:r w:rsidR="006F1EFB" w:rsidRPr="006F1EFB">
        <w:rPr>
          <w:iCs/>
        </w:rPr>
        <w:t xml:space="preserve"> </w:t>
      </w:r>
      <w:r w:rsidR="0044369D" w:rsidRPr="006F1EFB">
        <w:rPr>
          <w:iCs/>
        </w:rPr>
        <w:t xml:space="preserve">Tiekėjo </w:t>
      </w:r>
      <w:r w:rsidR="003B6CEB" w:rsidRPr="006F1EFB">
        <w:rPr>
          <w:iCs/>
        </w:rPr>
        <w:t xml:space="preserve">pretenziją, </w:t>
      </w:r>
      <w:r w:rsidR="00103A65" w:rsidRPr="006F1EFB">
        <w:rPr>
          <w:iCs/>
        </w:rPr>
        <w:t xml:space="preserve">sudaro Sutartį (Preliminariąją sutartį) ne anksčiau negu nustatyta </w:t>
      </w:r>
      <w:r w:rsidR="006F1EFB">
        <w:rPr>
          <w:iCs/>
        </w:rPr>
        <w:t>V</w:t>
      </w:r>
      <w:r w:rsidR="00103A65" w:rsidRPr="006F1EFB">
        <w:rPr>
          <w:iCs/>
        </w:rPr>
        <w:t xml:space="preserve">PĮ </w:t>
      </w:r>
      <w:r w:rsidR="006F1EFB" w:rsidRPr="006F1EFB">
        <w:rPr>
          <w:iCs/>
        </w:rPr>
        <w:t>10</w:t>
      </w:r>
      <w:r w:rsidR="006F1EFB">
        <w:rPr>
          <w:iCs/>
        </w:rPr>
        <w:t>4</w:t>
      </w:r>
      <w:r w:rsidR="006F1EFB" w:rsidRPr="006F1EFB">
        <w:rPr>
          <w:iCs/>
        </w:rPr>
        <w:t xml:space="preserve"> </w:t>
      </w:r>
      <w:r w:rsidR="00103A65" w:rsidRPr="006F1EFB">
        <w:rPr>
          <w:iCs/>
        </w:rPr>
        <w:t xml:space="preserve">straipsnio 2 dalyje. </w:t>
      </w:r>
      <w:r w:rsidR="0044369D" w:rsidRPr="006F1EFB">
        <w:t xml:space="preserve"> </w:t>
      </w:r>
    </w:p>
    <w:p w14:paraId="0ED6B25E" w14:textId="3D23A4B5" w:rsidR="002643F2" w:rsidRPr="006F1EFB" w:rsidRDefault="00086490" w:rsidP="00E31A49">
      <w:pPr>
        <w:pStyle w:val="ListParagraph"/>
        <w:numPr>
          <w:ilvl w:val="1"/>
          <w:numId w:val="21"/>
        </w:numPr>
        <w:tabs>
          <w:tab w:val="left" w:pos="709"/>
        </w:tabs>
        <w:spacing w:before="60" w:after="60"/>
        <w:ind w:left="0" w:firstLine="0"/>
        <w:contextualSpacing w:val="0"/>
        <w:jc w:val="both"/>
      </w:pPr>
      <w:r w:rsidRPr="006F1EFB">
        <w:rPr>
          <w:color w:val="000000"/>
        </w:rPr>
        <w:t>Perkančioji organizacija</w:t>
      </w:r>
      <w:r w:rsidR="002643F2" w:rsidRPr="006F1EFB">
        <w:rPr>
          <w:color w:val="000000"/>
        </w:rPr>
        <w:t xml:space="preserve"> išnagrinėja pretenziją, priima motyvuotą sprendimą ir apie jį, taip pat apie anksčiau praneštų </w:t>
      </w:r>
      <w:r w:rsidR="007A7CA3" w:rsidRPr="006F1EFB">
        <w:rPr>
          <w:color w:val="000000"/>
        </w:rPr>
        <w:t>P</w:t>
      </w:r>
      <w:r w:rsidR="002643F2" w:rsidRPr="006F1EFB">
        <w:rPr>
          <w:color w:val="000000"/>
        </w:rPr>
        <w:t>irkimo procedūros terminų pasikeitimą raštu praneša pretenziją pateikusiam Tiekėjui</w:t>
      </w:r>
      <w:r w:rsidR="007964BB" w:rsidRPr="006F1EFB">
        <w:rPr>
          <w:color w:val="000000"/>
        </w:rPr>
        <w:t xml:space="preserve"> </w:t>
      </w:r>
      <w:r w:rsidR="002643F2" w:rsidRPr="006F1EFB">
        <w:rPr>
          <w:color w:val="000000"/>
        </w:rPr>
        <w:t xml:space="preserve">ir suinteresuotiems </w:t>
      </w:r>
      <w:r w:rsidR="007964BB" w:rsidRPr="006F1EFB">
        <w:rPr>
          <w:color w:val="000000"/>
        </w:rPr>
        <w:t>D</w:t>
      </w:r>
      <w:r w:rsidR="002643F2" w:rsidRPr="006F1EFB">
        <w:rPr>
          <w:color w:val="000000"/>
        </w:rPr>
        <w:t>alyviams ne vėliau kaip per 6 darbo dienas nuo pretenzijos gavimo dienos.</w:t>
      </w:r>
    </w:p>
    <w:p w14:paraId="4CACDCA4" w14:textId="6812A461" w:rsidR="00F8649E" w:rsidRPr="006F1EFB" w:rsidRDefault="00086490" w:rsidP="00E31A49">
      <w:pPr>
        <w:pStyle w:val="ListParagraph"/>
        <w:numPr>
          <w:ilvl w:val="1"/>
          <w:numId w:val="21"/>
        </w:numPr>
        <w:tabs>
          <w:tab w:val="left" w:pos="709"/>
        </w:tabs>
        <w:spacing w:before="60" w:after="60"/>
        <w:ind w:left="0" w:firstLine="0"/>
        <w:contextualSpacing w:val="0"/>
        <w:jc w:val="both"/>
        <w:rPr>
          <w:color w:val="000000"/>
        </w:rPr>
      </w:pPr>
      <w:r w:rsidRPr="006F1EFB">
        <w:rPr>
          <w:color w:val="000000"/>
        </w:rPr>
        <w:t>Perkančioji organizacija</w:t>
      </w:r>
      <w:r w:rsidR="00F8649E" w:rsidRPr="006F1EFB">
        <w:rPr>
          <w:color w:val="000000"/>
        </w:rPr>
        <w:t xml:space="preserve"> privalo nagrinėti tik tas Tiekėjų pretenzijas, kurios gautos iki Sutarties </w:t>
      </w:r>
      <w:r w:rsidR="00813826" w:rsidRPr="006F1EFB">
        <w:rPr>
          <w:color w:val="000000"/>
        </w:rPr>
        <w:t xml:space="preserve">(Preliminariosios sutarties) </w:t>
      </w:r>
      <w:r w:rsidR="00F8649E" w:rsidRPr="006F1EFB">
        <w:rPr>
          <w:color w:val="000000"/>
        </w:rPr>
        <w:t>sudarymo dienos ir pateiktos laikantis BPS 1</w:t>
      </w:r>
      <w:r w:rsidR="00391D91" w:rsidRPr="006F1EFB">
        <w:rPr>
          <w:color w:val="000000"/>
        </w:rPr>
        <w:t>3</w:t>
      </w:r>
      <w:r w:rsidR="00F8649E" w:rsidRPr="006F1EFB">
        <w:rPr>
          <w:color w:val="000000"/>
        </w:rPr>
        <w:t xml:space="preserve">.1 punkte nustatytų terminų. </w:t>
      </w:r>
      <w:r w:rsidRPr="006F1EFB">
        <w:rPr>
          <w:color w:val="000000"/>
        </w:rPr>
        <w:lastRenderedPageBreak/>
        <w:t>Perkančioji organizacija</w:t>
      </w:r>
      <w:r w:rsidR="00F8649E" w:rsidRPr="006F1EFB">
        <w:rPr>
          <w:color w:val="000000"/>
        </w:rPr>
        <w:t xml:space="preserve"> neprivalo nagrinėti pretenzijų, teikiamų pakartotinai dėl to paties </w:t>
      </w:r>
      <w:r w:rsidRPr="006F1EFB">
        <w:rPr>
          <w:color w:val="000000"/>
        </w:rPr>
        <w:t>Perkančiosios organizacijos</w:t>
      </w:r>
      <w:r w:rsidR="00F8649E" w:rsidRPr="006F1EFB">
        <w:rPr>
          <w:color w:val="000000"/>
        </w:rPr>
        <w:t xml:space="preserve"> priimto sprendimo arba atlikto veiksmo.</w:t>
      </w:r>
    </w:p>
    <w:bookmarkEnd w:id="78"/>
    <w:bookmarkEnd w:id="79"/>
    <w:bookmarkEnd w:id="80"/>
    <w:p w14:paraId="17A24A09" w14:textId="77777777" w:rsidR="00373710" w:rsidRPr="006F1EFB" w:rsidRDefault="00373710" w:rsidP="00EC385A">
      <w:pPr>
        <w:spacing w:before="60" w:after="60"/>
        <w:ind w:left="720"/>
        <w:jc w:val="both"/>
      </w:pPr>
    </w:p>
    <w:p w14:paraId="666653A1" w14:textId="77777777" w:rsidR="007B4F20" w:rsidRPr="006F1EFB" w:rsidRDefault="000B4CD6" w:rsidP="00E31A49">
      <w:pPr>
        <w:pStyle w:val="Heading1"/>
        <w:numPr>
          <w:ilvl w:val="0"/>
          <w:numId w:val="21"/>
        </w:numPr>
        <w:spacing w:before="60" w:after="60"/>
        <w:jc w:val="center"/>
        <w:rPr>
          <w:b/>
          <w:bCs/>
        </w:rPr>
      </w:pPr>
      <w:bookmarkStart w:id="81" w:name="_Toc60479656"/>
      <w:bookmarkStart w:id="82" w:name="_Toc341687227"/>
      <w:bookmarkStart w:id="83" w:name="_Toc387142386"/>
      <w:bookmarkStart w:id="84" w:name="_Toc124415953"/>
      <w:r w:rsidRPr="006F1EFB">
        <w:rPr>
          <w:b/>
          <w:bCs/>
        </w:rPr>
        <w:t>SUTARTIES</w:t>
      </w:r>
      <w:r w:rsidR="00F11D32" w:rsidRPr="006F1EFB">
        <w:rPr>
          <w:b/>
          <w:bCs/>
        </w:rPr>
        <w:t xml:space="preserve"> (PRELIMINARIOSIOS SUTARTIES)</w:t>
      </w:r>
      <w:r w:rsidRPr="006F1EFB">
        <w:rPr>
          <w:b/>
          <w:bCs/>
        </w:rPr>
        <w:t xml:space="preserve"> TERMINAI IR SĄLYGOS</w:t>
      </w:r>
      <w:bookmarkEnd w:id="48"/>
      <w:bookmarkEnd w:id="49"/>
      <w:bookmarkEnd w:id="50"/>
      <w:bookmarkEnd w:id="81"/>
      <w:bookmarkEnd w:id="82"/>
      <w:bookmarkEnd w:id="83"/>
      <w:bookmarkEnd w:id="84"/>
    </w:p>
    <w:p w14:paraId="7EA32525" w14:textId="4976DF80" w:rsidR="00E66179" w:rsidRPr="006F1EFB" w:rsidRDefault="007B4F20" w:rsidP="00E31A49">
      <w:pPr>
        <w:pStyle w:val="ListParagraph"/>
        <w:numPr>
          <w:ilvl w:val="1"/>
          <w:numId w:val="21"/>
        </w:numPr>
        <w:tabs>
          <w:tab w:val="left" w:pos="0"/>
        </w:tabs>
        <w:spacing w:before="60" w:after="60"/>
        <w:ind w:left="709" w:hanging="709"/>
        <w:jc w:val="both"/>
      </w:pPr>
      <w:r w:rsidRPr="006F1EFB">
        <w:t>Sutartis</w:t>
      </w:r>
      <w:r w:rsidR="00F11D32" w:rsidRPr="006F1EFB">
        <w:t xml:space="preserve"> (Preliminarioji sutartis)</w:t>
      </w:r>
      <w:r w:rsidRPr="006F1EFB">
        <w:t xml:space="preserve"> bus sudaroma su </w:t>
      </w:r>
      <w:r w:rsidR="00F43CF1" w:rsidRPr="006F1EFB">
        <w:t xml:space="preserve">Pirkimą </w:t>
      </w:r>
      <w:r w:rsidR="007253F6" w:rsidRPr="006F1EFB">
        <w:t xml:space="preserve">Laimėjusiu </w:t>
      </w:r>
      <w:r w:rsidR="00EB5810" w:rsidRPr="006F1EFB">
        <w:t>Tiekėju</w:t>
      </w:r>
      <w:r w:rsidR="00E66179" w:rsidRPr="006F1EFB">
        <w:t>.</w:t>
      </w:r>
    </w:p>
    <w:p w14:paraId="53D4FE97" w14:textId="106DD2CB" w:rsidR="000267FB" w:rsidRPr="006F1EFB" w:rsidRDefault="00A020C9" w:rsidP="00E31A49">
      <w:pPr>
        <w:pStyle w:val="ListParagraph"/>
        <w:numPr>
          <w:ilvl w:val="1"/>
          <w:numId w:val="21"/>
        </w:numPr>
        <w:tabs>
          <w:tab w:val="left" w:pos="0"/>
          <w:tab w:val="left" w:pos="567"/>
        </w:tabs>
        <w:spacing w:before="60" w:after="60"/>
        <w:ind w:left="0" w:firstLine="0"/>
        <w:contextualSpacing w:val="0"/>
        <w:jc w:val="both"/>
      </w:pPr>
      <w:r w:rsidRPr="006F1EFB">
        <w:t xml:space="preserve">Jeigu Tiekėjas, kuriam buvo pasiūlyta sudaryti Sutartį (Preliminariąją sutartį): (1) raštu atsisako ją sudaryti arba (2) iki </w:t>
      </w:r>
      <w:r w:rsidR="00086490" w:rsidRPr="006F1EFB">
        <w:t>Perkančiosios organizacijos</w:t>
      </w:r>
      <w:r w:rsidRPr="006F1EFB">
        <w:t xml:space="preserve"> nurodyto laiko nepasirašo Sutarties (Preliminariosios sutarties), arba (3) atsisako sudaryti Sutartį (Preliminariąją sutartį) </w:t>
      </w:r>
      <w:r w:rsidR="006F1EFB">
        <w:t>V</w:t>
      </w:r>
      <w:r w:rsidRPr="006F1EFB">
        <w:t xml:space="preserve">PĮ ir Pirkimo dokumentuose nustatytomis sąlygomis arba (4) Tiekėjų grupė neįsteigia juridinio asmens, kaip nustatyta </w:t>
      </w:r>
      <w:r w:rsidR="006F1EFB">
        <w:t>V</w:t>
      </w:r>
      <w:r w:rsidR="00271020" w:rsidRPr="006F1EFB">
        <w:t xml:space="preserve">PĮ </w:t>
      </w:r>
      <w:r w:rsidR="006F1EFB">
        <w:t>86</w:t>
      </w:r>
      <w:r w:rsidR="006F1EFB" w:rsidRPr="006F1EFB">
        <w:t xml:space="preserve"> </w:t>
      </w:r>
      <w:r w:rsidR="00271020" w:rsidRPr="006F1EFB">
        <w:t xml:space="preserve">straipsnio </w:t>
      </w:r>
      <w:r w:rsidRPr="006F1EFB">
        <w:t xml:space="preserve">4 dalyje, laikoma, kad jis (jie) atsisakė sudaryti </w:t>
      </w:r>
      <w:r w:rsidR="00271020" w:rsidRPr="006F1EFB">
        <w:t>S</w:t>
      </w:r>
      <w:r w:rsidRPr="006F1EFB">
        <w:t xml:space="preserve">utartį </w:t>
      </w:r>
      <w:r w:rsidR="00271020" w:rsidRPr="006F1EFB">
        <w:t>(P</w:t>
      </w:r>
      <w:r w:rsidRPr="006F1EFB">
        <w:t>reliminariąją sutartį</w:t>
      </w:r>
      <w:r w:rsidR="00271020" w:rsidRPr="006F1EFB">
        <w:t>)</w:t>
      </w:r>
      <w:r w:rsidRPr="006F1EFB">
        <w:t xml:space="preserve">. Tuo atveju arba jeigu </w:t>
      </w:r>
      <w:r w:rsidR="00271020" w:rsidRPr="006F1EFB">
        <w:t>T</w:t>
      </w:r>
      <w:r w:rsidRPr="006F1EFB">
        <w:t xml:space="preserve">iekėjas iki </w:t>
      </w:r>
      <w:r w:rsidR="00086490" w:rsidRPr="006F1EFB">
        <w:t>Perkančiosios organizacijos</w:t>
      </w:r>
      <w:r w:rsidRPr="006F1EFB">
        <w:t xml:space="preserve"> nurodyto termino nepateikia </w:t>
      </w:r>
      <w:r w:rsidR="00271020" w:rsidRPr="006F1EFB">
        <w:t>P</w:t>
      </w:r>
      <w:r w:rsidRPr="006F1EFB">
        <w:t xml:space="preserve">irkimo dokumentuose nustatyto </w:t>
      </w:r>
      <w:r w:rsidR="00271020" w:rsidRPr="006F1EFB">
        <w:t>S</w:t>
      </w:r>
      <w:r w:rsidRPr="006F1EFB">
        <w:t xml:space="preserve">utarties įvykdymo užtikrinimą patvirtinančio dokumento arba neįvykdo kitų </w:t>
      </w:r>
      <w:r w:rsidR="00271020" w:rsidRPr="006F1EFB">
        <w:t>S</w:t>
      </w:r>
      <w:r w:rsidRPr="006F1EFB">
        <w:t xml:space="preserve">utartyje nustatytų jos įsigaliojimo sąlygų, </w:t>
      </w:r>
      <w:r w:rsidR="00086490" w:rsidRPr="006F1EFB">
        <w:t>Perkančioji organizacija</w:t>
      </w:r>
      <w:r w:rsidRPr="006F1EFB">
        <w:t xml:space="preserve"> siūlo sudaryti </w:t>
      </w:r>
      <w:r w:rsidR="00271020" w:rsidRPr="006F1EFB">
        <w:t>S</w:t>
      </w:r>
      <w:r w:rsidRPr="006F1EFB">
        <w:t xml:space="preserve">utartį </w:t>
      </w:r>
      <w:r w:rsidR="00271020" w:rsidRPr="006F1EFB">
        <w:t>(Pr</w:t>
      </w:r>
      <w:r w:rsidRPr="006F1EFB">
        <w:t>eliminariąją sutartį</w:t>
      </w:r>
      <w:r w:rsidR="00271020" w:rsidRPr="006F1EFB">
        <w:t>)</w:t>
      </w:r>
      <w:r w:rsidRPr="006F1EFB">
        <w:t xml:space="preserve"> </w:t>
      </w:r>
      <w:r w:rsidR="00271020" w:rsidRPr="006F1EFB">
        <w:t>T</w:t>
      </w:r>
      <w:r w:rsidRPr="006F1EFB">
        <w:t xml:space="preserve">iekėjui, kurio </w:t>
      </w:r>
      <w:r w:rsidR="00271020" w:rsidRPr="006F1EFB">
        <w:t>P</w:t>
      </w:r>
      <w:r w:rsidRPr="006F1EFB">
        <w:t xml:space="preserve">asiūlymas pagal nustatytą </w:t>
      </w:r>
      <w:r w:rsidR="00271020" w:rsidRPr="006F1EFB">
        <w:t>P</w:t>
      </w:r>
      <w:r w:rsidRPr="006F1EFB">
        <w:t xml:space="preserve">asiūlymų eilę yra pirmas po </w:t>
      </w:r>
      <w:r w:rsidR="00271020" w:rsidRPr="006F1EFB">
        <w:t>T</w:t>
      </w:r>
      <w:r w:rsidRPr="006F1EFB">
        <w:t xml:space="preserve">iekėjo, atsisakiusio sudaryti </w:t>
      </w:r>
      <w:r w:rsidR="00271020" w:rsidRPr="006F1EFB">
        <w:t>S</w:t>
      </w:r>
      <w:r w:rsidRPr="006F1EFB">
        <w:t xml:space="preserve">utartį </w:t>
      </w:r>
      <w:r w:rsidR="00271020" w:rsidRPr="006F1EFB">
        <w:t>(P</w:t>
      </w:r>
      <w:r w:rsidRPr="006F1EFB">
        <w:t>reliminariąją sutartį</w:t>
      </w:r>
      <w:r w:rsidR="00271020" w:rsidRPr="006F1EFB">
        <w:t>)</w:t>
      </w:r>
      <w:r w:rsidRPr="006F1EFB">
        <w:t xml:space="preserve"> ar nepateikusio </w:t>
      </w:r>
      <w:r w:rsidR="00271020" w:rsidRPr="006F1EFB">
        <w:t>S</w:t>
      </w:r>
      <w:r w:rsidRPr="006F1EFB">
        <w:t xml:space="preserve">utarties įvykdymo užtikrinimo ar neįvykdžiusio kitų </w:t>
      </w:r>
      <w:r w:rsidR="00271020" w:rsidRPr="006F1EFB">
        <w:t>S</w:t>
      </w:r>
      <w:r w:rsidRPr="006F1EFB">
        <w:t xml:space="preserve">utarties įsigaliojimo sąlygų, jeigu tenkinamos </w:t>
      </w:r>
      <w:r w:rsidR="006F1EFB">
        <w:t>V</w:t>
      </w:r>
      <w:r w:rsidR="00271020" w:rsidRPr="006F1EFB">
        <w:t>PĮ</w:t>
      </w:r>
      <w:r w:rsidRPr="006F1EFB">
        <w:t xml:space="preserve"> </w:t>
      </w:r>
      <w:r w:rsidR="006F1EFB">
        <w:t>45</w:t>
      </w:r>
      <w:r w:rsidR="006F1EFB" w:rsidRPr="006F1EFB">
        <w:t xml:space="preserve"> </w:t>
      </w:r>
      <w:r w:rsidRPr="006F1EFB">
        <w:t>straipsnio 1 dalyje išdėstytos sąlygos.</w:t>
      </w:r>
      <w:r w:rsidR="000267FB" w:rsidRPr="006F1EFB">
        <w:rPr>
          <w:color w:val="000000"/>
          <w:shd w:val="clear" w:color="auto" w:fill="FFFFFF"/>
        </w:rPr>
        <w:t xml:space="preserve"> </w:t>
      </w:r>
    </w:p>
    <w:p w14:paraId="2D37D454" w14:textId="603C8132" w:rsidR="007B4F20" w:rsidRPr="006F1EFB" w:rsidRDefault="00E66179" w:rsidP="00E31A49">
      <w:pPr>
        <w:numPr>
          <w:ilvl w:val="1"/>
          <w:numId w:val="21"/>
        </w:numPr>
        <w:tabs>
          <w:tab w:val="left" w:pos="567"/>
        </w:tabs>
        <w:spacing w:before="60" w:after="60"/>
        <w:ind w:left="0" w:firstLine="0"/>
        <w:jc w:val="both"/>
      </w:pPr>
      <w:r w:rsidRPr="006F1EFB">
        <w:t>J</w:t>
      </w:r>
      <w:r w:rsidR="000B4CD6" w:rsidRPr="006F1EFB">
        <w:t xml:space="preserve">ei SPS nurodyta, kad </w:t>
      </w:r>
      <w:r w:rsidR="000B4CD6" w:rsidRPr="006F1EFB">
        <w:rPr>
          <w:lang w:eastAsia="lt-LT"/>
        </w:rPr>
        <w:t>Pirkimo objektas skaidomas į dalis</w:t>
      </w:r>
      <w:r w:rsidR="000B4CD6" w:rsidRPr="006F1EFB">
        <w:t xml:space="preserve"> – kiekvienai </w:t>
      </w:r>
      <w:r w:rsidR="00D2256B" w:rsidRPr="006F1EFB">
        <w:t xml:space="preserve">Pirkimo </w:t>
      </w:r>
      <w:r w:rsidR="000B4CD6" w:rsidRPr="006F1EFB">
        <w:t>objekto daliai</w:t>
      </w:r>
      <w:r w:rsidR="00E723D6" w:rsidRPr="006F1EFB">
        <w:t xml:space="preserve"> </w:t>
      </w:r>
      <w:r w:rsidR="007253F6" w:rsidRPr="006F1EFB">
        <w:t xml:space="preserve">bus sudaromos atskiros </w:t>
      </w:r>
      <w:r w:rsidR="00CB094B" w:rsidRPr="006F1EFB">
        <w:t>S</w:t>
      </w:r>
      <w:r w:rsidR="00E723D6" w:rsidRPr="006F1EFB">
        <w:t>utart</w:t>
      </w:r>
      <w:r w:rsidR="007253F6" w:rsidRPr="006F1EFB">
        <w:t>ys</w:t>
      </w:r>
      <w:r w:rsidR="00CB094B" w:rsidRPr="006F1EFB">
        <w:t xml:space="preserve"> (Preliminariosios sutartys)</w:t>
      </w:r>
      <w:r w:rsidR="00C650D8" w:rsidRPr="006F1EFB">
        <w:t>,</w:t>
      </w:r>
      <w:r w:rsidR="00A642F0" w:rsidRPr="006F1EFB">
        <w:t xml:space="preserve"> </w:t>
      </w:r>
      <w:r w:rsidR="00C650D8" w:rsidRPr="006F1EFB">
        <w:t>išskyrus atvejus, kai kelių</w:t>
      </w:r>
      <w:r w:rsidR="008E0214" w:rsidRPr="006F1EFB">
        <w:t xml:space="preserve"> </w:t>
      </w:r>
      <w:r w:rsidR="00153845" w:rsidRPr="006F1EFB">
        <w:t>ar</w:t>
      </w:r>
      <w:r w:rsidR="00A642F0" w:rsidRPr="006F1EFB">
        <w:t xml:space="preserve"> </w:t>
      </w:r>
      <w:r w:rsidR="00153845" w:rsidRPr="006F1EFB">
        <w:t>visų</w:t>
      </w:r>
      <w:r w:rsidR="00A642F0" w:rsidRPr="006F1EFB">
        <w:t xml:space="preserve"> </w:t>
      </w:r>
      <w:r w:rsidR="00E772C0" w:rsidRPr="006F1EFB">
        <w:t>P</w:t>
      </w:r>
      <w:r w:rsidR="00C650D8" w:rsidRPr="006F1EFB">
        <w:t>irkimo objekto dalių Laimė</w:t>
      </w:r>
      <w:r w:rsidR="00153845" w:rsidRPr="006F1EFB">
        <w:t xml:space="preserve">jusiu </w:t>
      </w:r>
      <w:r w:rsidR="00EB5810" w:rsidRPr="006F1EFB">
        <w:t xml:space="preserve">Tiekėju </w:t>
      </w:r>
      <w:r w:rsidR="00C650D8" w:rsidRPr="006F1EFB">
        <w:t>yra pripažintas vienas Tiekėjas</w:t>
      </w:r>
      <w:r w:rsidR="00E772C0" w:rsidRPr="006F1EFB">
        <w:t>.</w:t>
      </w:r>
      <w:r w:rsidR="00C650D8" w:rsidRPr="006F1EFB">
        <w:t xml:space="preserve"> </w:t>
      </w:r>
      <w:r w:rsidR="00E772C0" w:rsidRPr="006F1EFB">
        <w:t>T</w:t>
      </w:r>
      <w:r w:rsidR="00C650D8" w:rsidRPr="006F1EFB">
        <w:t>okiu atveju</w:t>
      </w:r>
      <w:r w:rsidR="00A642F0" w:rsidRPr="006F1EFB">
        <w:t xml:space="preserve"> </w:t>
      </w:r>
      <w:r w:rsidR="00086490" w:rsidRPr="006F1EFB">
        <w:t>Perkančioji organizacija</w:t>
      </w:r>
      <w:r w:rsidR="00C650D8" w:rsidRPr="006F1EFB">
        <w:t xml:space="preserve"> turi teisę</w:t>
      </w:r>
      <w:r w:rsidR="00A642F0" w:rsidRPr="006F1EFB">
        <w:t xml:space="preserve"> </w:t>
      </w:r>
      <w:r w:rsidR="00153845" w:rsidRPr="006F1EFB">
        <w:t xml:space="preserve">su Laimėjusiu </w:t>
      </w:r>
      <w:r w:rsidR="00EB5810" w:rsidRPr="006F1EFB">
        <w:t xml:space="preserve">Tiekėju </w:t>
      </w:r>
      <w:r w:rsidR="00C650D8" w:rsidRPr="006F1EFB">
        <w:t xml:space="preserve">sudaryti vieną Sutartį </w:t>
      </w:r>
      <w:r w:rsidR="00153845" w:rsidRPr="006F1EFB">
        <w:t xml:space="preserve">(Preliminariąją sutartį) </w:t>
      </w:r>
      <w:r w:rsidR="00C650D8" w:rsidRPr="006F1EFB">
        <w:t xml:space="preserve">visoms </w:t>
      </w:r>
      <w:r w:rsidR="00E772C0" w:rsidRPr="006F1EFB">
        <w:t>P</w:t>
      </w:r>
      <w:r w:rsidR="00C650D8" w:rsidRPr="006F1EFB">
        <w:t>irkimo objekto dalims</w:t>
      </w:r>
      <w:r w:rsidR="00A74D32" w:rsidRPr="006F1EFB">
        <w:t xml:space="preserve">, kurioms </w:t>
      </w:r>
      <w:r w:rsidR="00EB5810" w:rsidRPr="006F1EFB">
        <w:t xml:space="preserve">Tiekėjas </w:t>
      </w:r>
      <w:r w:rsidR="00153845" w:rsidRPr="006F1EFB">
        <w:t xml:space="preserve">pripažintas Laimėjusiu </w:t>
      </w:r>
      <w:r w:rsidR="00EB5810" w:rsidRPr="006F1EFB">
        <w:t>Tiekėju</w:t>
      </w:r>
      <w:r w:rsidR="00C650D8" w:rsidRPr="006F1EFB">
        <w:t xml:space="preserve">. </w:t>
      </w:r>
    </w:p>
    <w:p w14:paraId="51D95C74" w14:textId="2077C93B" w:rsidR="001D7032" w:rsidRPr="006F1EFB" w:rsidRDefault="001D7032" w:rsidP="00E31A49">
      <w:pPr>
        <w:numPr>
          <w:ilvl w:val="1"/>
          <w:numId w:val="21"/>
        </w:numPr>
        <w:tabs>
          <w:tab w:val="left" w:pos="567"/>
        </w:tabs>
        <w:spacing w:before="60" w:after="60"/>
        <w:ind w:left="0" w:firstLine="0"/>
        <w:jc w:val="both"/>
      </w:pPr>
      <w:r w:rsidRPr="006F1EFB">
        <w:t xml:space="preserve">Kai </w:t>
      </w:r>
      <w:r w:rsidR="006119AF" w:rsidRPr="006F1EFB">
        <w:rPr>
          <w:color w:val="000000"/>
        </w:rPr>
        <w:t xml:space="preserve">vienintelis suinteresuotas </w:t>
      </w:r>
      <w:r w:rsidR="007964BB" w:rsidRPr="006F1EFB">
        <w:rPr>
          <w:color w:val="000000"/>
        </w:rPr>
        <w:t>D</w:t>
      </w:r>
      <w:r w:rsidR="006119AF" w:rsidRPr="006F1EFB">
        <w:rPr>
          <w:color w:val="000000"/>
        </w:rPr>
        <w:t xml:space="preserve">alyvis yra tas, su kuriuo sudaroma Sutartis (Preliminarioji sutartis) </w:t>
      </w:r>
      <w:r w:rsidRPr="006F1EFB">
        <w:t xml:space="preserve">arba kitais </w:t>
      </w:r>
      <w:r w:rsidR="006F1EFB">
        <w:t>V</w:t>
      </w:r>
      <w:r w:rsidR="00561CA2" w:rsidRPr="006F1EFB">
        <w:rPr>
          <w:rStyle w:val="margin-left-101"/>
          <w:color w:val="000000"/>
        </w:rPr>
        <w:t>PĮ</w:t>
      </w:r>
      <w:r w:rsidRPr="006F1EFB">
        <w:t xml:space="preserve"> numatytais atvejais – Sutarties (Preliminariosios sutarties) sudarymo atidėjimo terminas netaikomas.</w:t>
      </w:r>
    </w:p>
    <w:p w14:paraId="1ABCA1FD" w14:textId="75F7A4AE" w:rsidR="001D7032" w:rsidRPr="006F1EFB" w:rsidRDefault="001D7032" w:rsidP="00E31A49">
      <w:pPr>
        <w:numPr>
          <w:ilvl w:val="1"/>
          <w:numId w:val="21"/>
        </w:numPr>
        <w:tabs>
          <w:tab w:val="left" w:pos="567"/>
        </w:tabs>
        <w:spacing w:before="60" w:after="60"/>
        <w:ind w:left="0" w:firstLine="0"/>
        <w:jc w:val="both"/>
      </w:pPr>
      <w:r w:rsidRPr="006F1EFB">
        <w:t xml:space="preserve">Kai vykdomas </w:t>
      </w:r>
      <w:r w:rsidR="00E2140E" w:rsidRPr="006F1EFB">
        <w:t>S</w:t>
      </w:r>
      <w:r w:rsidRPr="006F1EFB">
        <w:t xml:space="preserve">upaprastintas pirkimas, kurio vertė viršija </w:t>
      </w:r>
      <w:r w:rsidR="00E2140E" w:rsidRPr="006F1EFB">
        <w:t>M</w:t>
      </w:r>
      <w:r w:rsidRPr="006F1EFB">
        <w:t xml:space="preserve">ažos vertės pirkimų ribą, išskyrus </w:t>
      </w:r>
      <w:r w:rsidR="006F1EFB">
        <w:t>V</w:t>
      </w:r>
      <w:r w:rsidR="00491E6F" w:rsidRPr="006F1EFB">
        <w:rPr>
          <w:rStyle w:val="margin-left-101"/>
          <w:color w:val="000000"/>
        </w:rPr>
        <w:t>PĮ</w:t>
      </w:r>
      <w:r w:rsidRPr="006F1EFB">
        <w:t xml:space="preserve"> numatytus atvejus</w:t>
      </w:r>
      <w:r w:rsidR="007B3C3E" w:rsidRPr="006F1EFB">
        <w:t>,</w:t>
      </w:r>
      <w:r w:rsidRPr="006F1EFB">
        <w:t xml:space="preserve"> – Sutartis (Preliminarioji sutartis) su Laimėjusiu </w:t>
      </w:r>
      <w:r w:rsidR="00EB5810" w:rsidRPr="006F1EFB">
        <w:t xml:space="preserve">Tiekėju </w:t>
      </w:r>
      <w:r w:rsidRPr="006F1EFB">
        <w:t xml:space="preserve">bus sudaroma ne anksčiau </w:t>
      </w:r>
      <w:r w:rsidR="00DE78AB" w:rsidRPr="006F1EFB">
        <w:t xml:space="preserve">negu pasibaigė atidėjimo terminas, kuris </w:t>
      </w:r>
      <w:r w:rsidR="00E2140E" w:rsidRPr="006F1EFB">
        <w:t>T</w:t>
      </w:r>
      <w:r w:rsidR="004A473C" w:rsidRPr="006F1EFB">
        <w:t>arptautinio pirkimo atveju negali būti trumpesnis kaip 10</w:t>
      </w:r>
      <w:r w:rsidR="000267FB" w:rsidRPr="006F1EFB">
        <w:t> </w:t>
      </w:r>
      <w:r w:rsidR="004A473C" w:rsidRPr="006F1EFB">
        <w:t xml:space="preserve">dienų, </w:t>
      </w:r>
      <w:r w:rsidR="00E2140E" w:rsidRPr="006F1EFB">
        <w:t>S</w:t>
      </w:r>
      <w:r w:rsidR="004A473C" w:rsidRPr="006F1EFB">
        <w:t>upaprastinto pirkimo atveju –</w:t>
      </w:r>
      <w:r w:rsidR="00DE78AB" w:rsidRPr="006F1EFB">
        <w:t xml:space="preserve"> 5 darbo dienos, o jeigu pranešimas apie sprendimą nustatyti laimėjusį </w:t>
      </w:r>
      <w:r w:rsidR="00E2140E" w:rsidRPr="006F1EFB">
        <w:t>P</w:t>
      </w:r>
      <w:r w:rsidR="00DE78AB" w:rsidRPr="006F1EFB">
        <w:t xml:space="preserve">irkimo </w:t>
      </w:r>
      <w:r w:rsidR="00E46000" w:rsidRPr="006F1EFB">
        <w:t>P</w:t>
      </w:r>
      <w:r w:rsidR="00DE78AB" w:rsidRPr="006F1EFB">
        <w:t>asiūlymą nebuvo siunčiamas elektroninėmis priemonėmis, negali būti trumpesnis kaip 15 dienų</w:t>
      </w:r>
      <w:r w:rsidR="000267FB" w:rsidRPr="006F1EFB">
        <w:t>.</w:t>
      </w:r>
    </w:p>
    <w:p w14:paraId="519F2433" w14:textId="3F0285C9" w:rsidR="007B4F20" w:rsidRPr="006F1EFB" w:rsidRDefault="007B4F20" w:rsidP="00E31A49">
      <w:pPr>
        <w:numPr>
          <w:ilvl w:val="1"/>
          <w:numId w:val="21"/>
        </w:numPr>
        <w:tabs>
          <w:tab w:val="left" w:pos="567"/>
        </w:tabs>
        <w:spacing w:before="60" w:after="60"/>
        <w:ind w:left="0" w:firstLine="0"/>
        <w:jc w:val="both"/>
      </w:pPr>
      <w:r w:rsidRPr="006F1EFB">
        <w:t xml:space="preserve">Sutartis </w:t>
      </w:r>
      <w:r w:rsidR="00A17E81" w:rsidRPr="006F1EFB">
        <w:t xml:space="preserve">(Preliminarioji sutartis) </w:t>
      </w:r>
      <w:r w:rsidRPr="006F1EFB">
        <w:t>turi atitik</w:t>
      </w:r>
      <w:r w:rsidR="002C2074" w:rsidRPr="006F1EFB">
        <w:t xml:space="preserve">ti Laimėjusio </w:t>
      </w:r>
      <w:r w:rsidR="00EB5810" w:rsidRPr="006F1EFB">
        <w:t xml:space="preserve">Tiekėjo </w:t>
      </w:r>
      <w:r w:rsidR="00D77EDC" w:rsidRPr="006F1EFB">
        <w:t>P</w:t>
      </w:r>
      <w:r w:rsidRPr="006F1EFB">
        <w:t xml:space="preserve">asiūlymą, </w:t>
      </w:r>
      <w:r w:rsidR="00C35AC4" w:rsidRPr="006F1EFB">
        <w:t>Pirkimo sąlyg</w:t>
      </w:r>
      <w:r w:rsidRPr="006F1EFB">
        <w:t xml:space="preserve">as ir kitus reikalavimus, nustatytus </w:t>
      </w:r>
      <w:r w:rsidR="00EB5810" w:rsidRPr="006F1EFB">
        <w:t>Tiekėjams</w:t>
      </w:r>
      <w:r w:rsidRPr="006F1EFB">
        <w:t xml:space="preserve">. </w:t>
      </w:r>
    </w:p>
    <w:p w14:paraId="613CA8B1" w14:textId="757D9CA3" w:rsidR="00D83054" w:rsidRPr="006F1EFB" w:rsidRDefault="00D83054" w:rsidP="00E31A49">
      <w:pPr>
        <w:numPr>
          <w:ilvl w:val="1"/>
          <w:numId w:val="21"/>
        </w:numPr>
        <w:tabs>
          <w:tab w:val="left" w:pos="567"/>
        </w:tabs>
        <w:spacing w:before="60" w:after="60"/>
        <w:ind w:left="0" w:firstLine="0"/>
        <w:jc w:val="both"/>
      </w:pPr>
      <w:r w:rsidRPr="006F1EFB">
        <w:t>Sutartyje (Preliminariojoje sutar</w:t>
      </w:r>
      <w:r w:rsidR="00B23F1F" w:rsidRPr="006F1EFB">
        <w:t>t</w:t>
      </w:r>
      <w:r w:rsidRPr="006F1EFB">
        <w:t xml:space="preserve">yje) negali būti keičiama Laimėjusio </w:t>
      </w:r>
      <w:r w:rsidR="00E46000" w:rsidRPr="006F1EFB">
        <w:t>T</w:t>
      </w:r>
      <w:r w:rsidRPr="006F1EFB">
        <w:t>iekėjo Pasiūlymo kaina, </w:t>
      </w:r>
      <w:r w:rsidRPr="006F1EFB">
        <w:rPr>
          <w:color w:val="000000"/>
          <w:shd w:val="clear" w:color="auto" w:fill="FFFFFF"/>
        </w:rPr>
        <w:t>sąnaudos ar kitos sąlygos,– ir P</w:t>
      </w:r>
      <w:r w:rsidR="00262BCC" w:rsidRPr="006F1EFB">
        <w:rPr>
          <w:color w:val="000000"/>
          <w:shd w:val="clear" w:color="auto" w:fill="FFFFFF"/>
        </w:rPr>
        <w:t>irkimo dokumentuose nustatytos P</w:t>
      </w:r>
      <w:r w:rsidRPr="006F1EFB">
        <w:rPr>
          <w:color w:val="000000"/>
          <w:shd w:val="clear" w:color="auto" w:fill="FFFFFF"/>
        </w:rPr>
        <w:t>irkimo sąlygos.</w:t>
      </w:r>
    </w:p>
    <w:p w14:paraId="6F208B47" w14:textId="6EEF1299" w:rsidR="007B4F20" w:rsidRPr="006F1EFB" w:rsidRDefault="007B4F20" w:rsidP="00E31A49">
      <w:pPr>
        <w:numPr>
          <w:ilvl w:val="1"/>
          <w:numId w:val="21"/>
        </w:numPr>
        <w:tabs>
          <w:tab w:val="left" w:pos="567"/>
        </w:tabs>
        <w:spacing w:before="60" w:after="60"/>
        <w:ind w:left="0" w:firstLine="0"/>
        <w:jc w:val="both"/>
      </w:pPr>
      <w:r w:rsidRPr="006F1EFB">
        <w:t xml:space="preserve">Laimėjęs </w:t>
      </w:r>
      <w:r w:rsidR="00EB5810" w:rsidRPr="006F1EFB">
        <w:t>Tiekėjas</w:t>
      </w:r>
      <w:r w:rsidRPr="006F1EFB">
        <w:t>, su kuriuo bus sudaryta Sutartis</w:t>
      </w:r>
      <w:r w:rsidR="00A17E81" w:rsidRPr="006F1EFB">
        <w:t xml:space="preserve"> (Preliminarioji sutartis)</w:t>
      </w:r>
      <w:r w:rsidRPr="006F1EFB">
        <w:t>, neturės teisės perduoti savo įsipareigojimų pagal Sutartį</w:t>
      </w:r>
      <w:r w:rsidR="00A17E81" w:rsidRPr="006F1EFB">
        <w:t xml:space="preserve"> (Preliminariąją sutartį)</w:t>
      </w:r>
      <w:r w:rsidRPr="006F1EFB">
        <w:t xml:space="preserve"> trečiajam asmeniui be raštiško </w:t>
      </w:r>
      <w:r w:rsidR="00086490" w:rsidRPr="006F1EFB">
        <w:t>Perkančiosios organizacijos</w:t>
      </w:r>
      <w:r w:rsidR="00442C42" w:rsidRPr="006F1EFB">
        <w:t xml:space="preserve"> </w:t>
      </w:r>
      <w:r w:rsidRPr="006F1EFB">
        <w:t xml:space="preserve">sutikimo. </w:t>
      </w:r>
    </w:p>
    <w:p w14:paraId="4E8C2218" w14:textId="77777777" w:rsidR="00DD3C0B" w:rsidRPr="006F1EFB" w:rsidRDefault="00DD3C0B" w:rsidP="00E31A49">
      <w:pPr>
        <w:pStyle w:val="Style1"/>
        <w:widowControl/>
        <w:numPr>
          <w:ilvl w:val="1"/>
          <w:numId w:val="21"/>
        </w:numPr>
        <w:tabs>
          <w:tab w:val="left" w:pos="567"/>
        </w:tabs>
        <w:spacing w:before="60" w:after="60" w:line="240" w:lineRule="auto"/>
        <w:ind w:left="0" w:firstLine="0"/>
      </w:pPr>
      <w:r w:rsidRPr="006F1EFB">
        <w:t>Preliminarioji sutartis bus sudaroma vadovaujantis Preliminariosios sutarties projekto nuostatomis.</w:t>
      </w:r>
    </w:p>
    <w:p w14:paraId="49D33BA5" w14:textId="64A95B4F" w:rsidR="00CD46D5" w:rsidRPr="006F1EFB" w:rsidRDefault="008E7676" w:rsidP="006F1EFB">
      <w:pPr>
        <w:pStyle w:val="Style1"/>
        <w:widowControl/>
        <w:numPr>
          <w:ilvl w:val="1"/>
          <w:numId w:val="21"/>
        </w:numPr>
        <w:tabs>
          <w:tab w:val="left" w:pos="720"/>
        </w:tabs>
        <w:spacing w:before="60" w:after="60" w:line="240" w:lineRule="auto"/>
        <w:ind w:left="0" w:firstLine="0"/>
      </w:pPr>
      <w:r w:rsidRPr="006F1EFB">
        <w:t>Sutar</w:t>
      </w:r>
      <w:r w:rsidR="000D254E" w:rsidRPr="006F1EFB">
        <w:t>tis bus sudaroma vadovaujantis Sutarties BD ir Sutarties SD</w:t>
      </w:r>
      <w:r w:rsidRPr="006F1EFB">
        <w:t xml:space="preserve"> nuostatomis</w:t>
      </w:r>
      <w:r w:rsidR="00D163DB" w:rsidRPr="006F1EFB">
        <w:t>, nebent SPS būtų nurodyta kitaip</w:t>
      </w:r>
      <w:r w:rsidRPr="006F1EFB">
        <w:t>.</w:t>
      </w:r>
    </w:p>
    <w:p w14:paraId="32D7F9D3" w14:textId="17C7B01D" w:rsidR="007357E9" w:rsidRPr="006F1EFB" w:rsidRDefault="00183A77" w:rsidP="006F1EFB">
      <w:pPr>
        <w:pStyle w:val="Style1"/>
        <w:widowControl/>
        <w:numPr>
          <w:ilvl w:val="1"/>
          <w:numId w:val="21"/>
        </w:numPr>
        <w:tabs>
          <w:tab w:val="left" w:pos="720"/>
        </w:tabs>
        <w:spacing w:before="60" w:after="60" w:line="240" w:lineRule="auto"/>
        <w:ind w:left="0" w:firstLine="0"/>
      </w:pPr>
      <w:r w:rsidRPr="006F1EFB">
        <w:t>Jei SPS nurodyta, kad Pirkimo metu bus atliekama patikra</w:t>
      </w:r>
      <w:r w:rsidR="00516EE8" w:rsidRPr="006F1EFB">
        <w:t xml:space="preserve"> dėl atitikties nacionalinio saugumo interesams ar </w:t>
      </w:r>
      <w:r w:rsidR="009C4147" w:rsidRPr="006F1EFB">
        <w:t>N</w:t>
      </w:r>
      <w:r w:rsidRPr="006F1EFB">
        <w:t xml:space="preserve">acionaliniam saugumui užtikrinti svarbių objektų apsaugos įstatyme nustatyta tvarka, Tiekėjas įsipareigoja nustatytais terminais pateikti </w:t>
      </w:r>
      <w:r w:rsidR="00086490" w:rsidRPr="006F1EFB">
        <w:t>Perkančiajai organizacijai</w:t>
      </w:r>
      <w:r w:rsidRPr="006F1EFB">
        <w:t xml:space="preserve"> ir (ar) kompetentingoms institucijoms visus duomenis, dokumentus ir sutikimus, būtinus šiai patikrai atlikti.  </w:t>
      </w:r>
    </w:p>
    <w:p w14:paraId="49C50BA3" w14:textId="77777777" w:rsidR="0021360D" w:rsidRPr="006F1EFB" w:rsidRDefault="0021360D" w:rsidP="0021360D">
      <w:pPr>
        <w:pStyle w:val="Style1"/>
        <w:widowControl/>
        <w:tabs>
          <w:tab w:val="left" w:pos="567"/>
        </w:tabs>
        <w:spacing w:before="60" w:after="60" w:line="240" w:lineRule="auto"/>
      </w:pPr>
    </w:p>
    <w:p w14:paraId="6D20CA2F" w14:textId="77777777" w:rsidR="007B4F20" w:rsidRPr="006F1EFB" w:rsidRDefault="005D04BA" w:rsidP="00E31A49">
      <w:pPr>
        <w:pStyle w:val="Heading1"/>
        <w:numPr>
          <w:ilvl w:val="0"/>
          <w:numId w:val="21"/>
        </w:numPr>
        <w:spacing w:before="60" w:after="60"/>
        <w:jc w:val="center"/>
        <w:rPr>
          <w:b/>
          <w:bCs/>
        </w:rPr>
      </w:pPr>
      <w:bookmarkStart w:id="85" w:name="_Toc341687228"/>
      <w:bookmarkStart w:id="86" w:name="_Toc387142387"/>
      <w:bookmarkStart w:id="87" w:name="_Toc124415954"/>
      <w:r w:rsidRPr="006F1EFB">
        <w:rPr>
          <w:b/>
          <w:bCs/>
        </w:rPr>
        <w:lastRenderedPageBreak/>
        <w:t>PAPILDOMOS INFORMACIJOS PATEIKIMAS</w:t>
      </w:r>
      <w:bookmarkEnd w:id="85"/>
      <w:bookmarkEnd w:id="86"/>
      <w:bookmarkEnd w:id="87"/>
    </w:p>
    <w:p w14:paraId="05802781" w14:textId="04AAFD03" w:rsidR="00036A65" w:rsidRPr="006F1EFB" w:rsidRDefault="0028656C" w:rsidP="0028656C">
      <w:pPr>
        <w:tabs>
          <w:tab w:val="left" w:pos="0"/>
          <w:tab w:val="left" w:pos="567"/>
          <w:tab w:val="left" w:pos="709"/>
        </w:tabs>
        <w:spacing w:before="60" w:after="60"/>
        <w:jc w:val="both"/>
      </w:pPr>
      <w:r w:rsidRPr="006F1EFB">
        <w:t>1</w:t>
      </w:r>
      <w:r w:rsidR="00774FEE" w:rsidRPr="006F1EFB">
        <w:t>5</w:t>
      </w:r>
      <w:r w:rsidRPr="006F1EFB">
        <w:t xml:space="preserve">.1. </w:t>
      </w:r>
      <w:r w:rsidR="00086490" w:rsidRPr="006F1EFB">
        <w:t>Perkančioji organizacija</w:t>
      </w:r>
      <w:r w:rsidR="005A39DE" w:rsidRPr="006F1EFB">
        <w:t xml:space="preserve">, vykdydama </w:t>
      </w:r>
      <w:r w:rsidR="00E2140E" w:rsidRPr="006F1EFB">
        <w:t>S</w:t>
      </w:r>
      <w:r w:rsidR="005A39DE" w:rsidRPr="006F1EFB">
        <w:t>upaprastintą pirkimą, raštu atsakys į kiekvieno Tiekėjo rašytinį prašymą</w:t>
      </w:r>
      <w:r w:rsidR="00C05B3D" w:rsidRPr="006F1EFB">
        <w:t xml:space="preserve"> paaiškinti </w:t>
      </w:r>
      <w:r w:rsidR="00AF6AD7" w:rsidRPr="006F1EFB">
        <w:t>P</w:t>
      </w:r>
      <w:r w:rsidR="00C05B3D" w:rsidRPr="006F1EFB">
        <w:t>irkimo sąlygas</w:t>
      </w:r>
      <w:r w:rsidR="005A39DE" w:rsidRPr="006F1EFB">
        <w:t xml:space="preserve">, jei toks prašymas yra gautas ne vėliau kaip likus </w:t>
      </w:r>
      <w:r w:rsidR="002679D6" w:rsidRPr="006F1EFB">
        <w:t>6</w:t>
      </w:r>
      <w:r w:rsidR="005A39DE" w:rsidRPr="006F1EFB">
        <w:t xml:space="preserve"> dienoms iki P</w:t>
      </w:r>
      <w:r w:rsidR="00ED6286" w:rsidRPr="006F1EFB">
        <w:t xml:space="preserve">asiūlymų </w:t>
      </w:r>
      <w:r w:rsidR="005A39DE" w:rsidRPr="006F1EFB">
        <w:t>pateikimo termino pabaigos.</w:t>
      </w:r>
      <w:r w:rsidR="00660282" w:rsidRPr="006F1EFB">
        <w:t xml:space="preserve"> </w:t>
      </w:r>
      <w:r w:rsidR="00086490" w:rsidRPr="006F1EFB">
        <w:t>Perkančioji organizacija</w:t>
      </w:r>
      <w:r w:rsidR="00036A65" w:rsidRPr="006F1EFB">
        <w:t xml:space="preserve"> į tokiu</w:t>
      </w:r>
      <w:r w:rsidR="0059395D" w:rsidRPr="006F1EFB">
        <w:t>s</w:t>
      </w:r>
      <w:r w:rsidR="00036A65" w:rsidRPr="006F1EFB">
        <w:t xml:space="preserve"> prašymus atsakys ne vėliau kaip likus </w:t>
      </w:r>
      <w:r w:rsidR="002679D6" w:rsidRPr="006F1EFB">
        <w:t>4</w:t>
      </w:r>
      <w:r w:rsidR="00036A65" w:rsidRPr="006F1EFB">
        <w:t> dienoms iki P</w:t>
      </w:r>
      <w:r w:rsidR="00ED6286" w:rsidRPr="006F1EFB">
        <w:t xml:space="preserve">asiūlymų </w:t>
      </w:r>
      <w:r w:rsidR="00036A65" w:rsidRPr="006F1EFB">
        <w:t>pateikimo termino pabaigos. Prašymas</w:t>
      </w:r>
      <w:r w:rsidR="00072553" w:rsidRPr="006F1EFB">
        <w:t xml:space="preserve"> paaiškinti Pirkimo sąlygas</w:t>
      </w:r>
      <w:r w:rsidR="00036A65" w:rsidRPr="006F1EFB">
        <w:t xml:space="preserve"> turi būti pateiktas CVP IS priemonėmis</w:t>
      </w:r>
      <w:r w:rsidR="000D5B5D" w:rsidRPr="006F1EFB">
        <w:t>.</w:t>
      </w:r>
    </w:p>
    <w:p w14:paraId="40E2E4EC" w14:textId="56BC4395" w:rsidR="0059395D" w:rsidRPr="006F1EFB" w:rsidRDefault="0028656C" w:rsidP="0028656C">
      <w:pPr>
        <w:tabs>
          <w:tab w:val="left" w:pos="567"/>
          <w:tab w:val="left" w:pos="709"/>
        </w:tabs>
        <w:spacing w:before="60" w:after="60"/>
        <w:jc w:val="both"/>
      </w:pPr>
      <w:r w:rsidRPr="006F1EFB">
        <w:t>1</w:t>
      </w:r>
      <w:r w:rsidR="00774FEE" w:rsidRPr="006F1EFB">
        <w:t>5</w:t>
      </w:r>
      <w:r w:rsidRPr="006F1EFB">
        <w:t>.</w:t>
      </w:r>
      <w:r w:rsidR="00ED6286" w:rsidRPr="006F1EFB">
        <w:t>2</w:t>
      </w:r>
      <w:r w:rsidRPr="006F1EFB">
        <w:t xml:space="preserve">. </w:t>
      </w:r>
      <w:r w:rsidR="00086490" w:rsidRPr="006F1EFB">
        <w:t>Perkančioji organizacija</w:t>
      </w:r>
      <w:r w:rsidR="00796E3A" w:rsidRPr="006F1EFB">
        <w:t xml:space="preserve">, vykdydama </w:t>
      </w:r>
      <w:r w:rsidR="00E2140E" w:rsidRPr="006F1EFB">
        <w:t>T</w:t>
      </w:r>
      <w:r w:rsidR="00796E3A" w:rsidRPr="006F1EFB">
        <w:t>arptautinį pirkimą, raštu atsakys į kiekvieno Tiekėjo rašytinį prašymą</w:t>
      </w:r>
      <w:r w:rsidR="00EE534A" w:rsidRPr="006F1EFB">
        <w:t xml:space="preserve"> paaiškinti </w:t>
      </w:r>
      <w:r w:rsidR="00AF6AD7" w:rsidRPr="006F1EFB">
        <w:t>P</w:t>
      </w:r>
      <w:r w:rsidR="00EE534A" w:rsidRPr="006F1EFB">
        <w:t>irkimo sąlygas</w:t>
      </w:r>
      <w:r w:rsidR="00796E3A" w:rsidRPr="006F1EFB">
        <w:t>, jei toks prašymas yra gautas ne vėliau kaip likus 9 dienoms iki P</w:t>
      </w:r>
      <w:r w:rsidR="00ED6286" w:rsidRPr="006F1EFB">
        <w:t>asiūlymų</w:t>
      </w:r>
      <w:r w:rsidR="00796E3A" w:rsidRPr="006F1EFB">
        <w:t xml:space="preserve"> pateikimo termino pabaigos. </w:t>
      </w:r>
      <w:r w:rsidR="00086490" w:rsidRPr="006F1EFB">
        <w:t>Perkančioji organizacija</w:t>
      </w:r>
      <w:r w:rsidR="0059395D" w:rsidRPr="006F1EFB">
        <w:t xml:space="preserve"> į tokius prašymus atsakys ne vėliau kaip likus </w:t>
      </w:r>
      <w:r w:rsidR="00C25179" w:rsidRPr="006F1EFB">
        <w:t>6</w:t>
      </w:r>
      <w:r w:rsidR="0059395D" w:rsidRPr="006F1EFB">
        <w:t> dienoms iki P</w:t>
      </w:r>
      <w:r w:rsidR="00ED6286" w:rsidRPr="006F1EFB">
        <w:t xml:space="preserve">asiūlymų </w:t>
      </w:r>
      <w:r w:rsidR="0059395D" w:rsidRPr="006F1EFB">
        <w:t>pateikimo termino pabaigos. Prašymas</w:t>
      </w:r>
      <w:r w:rsidR="00072553" w:rsidRPr="006F1EFB">
        <w:t xml:space="preserve"> paaiškinti Pirkimo sąlygas</w:t>
      </w:r>
      <w:r w:rsidR="0059395D" w:rsidRPr="006F1EFB">
        <w:t xml:space="preserve"> turi būti pateiktas CVP IS priemonėmis</w:t>
      </w:r>
      <w:r w:rsidR="000D5B5D" w:rsidRPr="006F1EFB">
        <w:t>.</w:t>
      </w:r>
    </w:p>
    <w:p w14:paraId="1E1D327D" w14:textId="7514B672" w:rsidR="001D7032" w:rsidRPr="006F1EFB" w:rsidRDefault="0028656C" w:rsidP="0028656C">
      <w:pPr>
        <w:pStyle w:val="ListParagraph"/>
        <w:tabs>
          <w:tab w:val="left" w:pos="567"/>
          <w:tab w:val="left" w:pos="709"/>
        </w:tabs>
        <w:spacing w:before="60" w:after="60"/>
        <w:ind w:left="0"/>
        <w:contextualSpacing w:val="0"/>
        <w:jc w:val="both"/>
      </w:pPr>
      <w:r w:rsidRPr="006F1EFB">
        <w:t>1</w:t>
      </w:r>
      <w:r w:rsidR="00774FEE" w:rsidRPr="006F1EFB">
        <w:t>5</w:t>
      </w:r>
      <w:r w:rsidRPr="006F1EFB">
        <w:t>.</w:t>
      </w:r>
      <w:r w:rsidR="00ED6286" w:rsidRPr="006F1EFB">
        <w:t>3</w:t>
      </w:r>
      <w:r w:rsidRPr="006F1EFB">
        <w:t xml:space="preserve">. </w:t>
      </w:r>
      <w:r w:rsidR="001D7032" w:rsidRPr="006F1EFB">
        <w:t>Bet kuris Pirkimo sąlygų paaiškinimas</w:t>
      </w:r>
      <w:r w:rsidR="00FD46B5" w:rsidRPr="006F1EFB">
        <w:t xml:space="preserve"> ar patikslinimas</w:t>
      </w:r>
      <w:r w:rsidR="001D7032" w:rsidRPr="006F1EFB">
        <w:t xml:space="preserve">, atsakant į atitinkamą Tiekėjo prašymą, yra perduodamas visiems Tiekėjams, kurie yra prisiregistravę </w:t>
      </w:r>
      <w:r w:rsidR="00E51AF9" w:rsidRPr="006F1EFB">
        <w:t xml:space="preserve">konkrečiame </w:t>
      </w:r>
      <w:r w:rsidR="001D7032" w:rsidRPr="006F1EFB">
        <w:t>Pirkime CVP IS, nenurodant minėtą prašymą atsiuntusio Tiekėjo ir skelbiamas CVP IS kartu su kitais Pirkimo dokumentais</w:t>
      </w:r>
      <w:r w:rsidR="000D5B5D" w:rsidRPr="006F1EFB">
        <w:t>.</w:t>
      </w:r>
    </w:p>
    <w:p w14:paraId="6126B44F" w14:textId="44D4E56B" w:rsidR="001D7032" w:rsidRPr="006F1EFB" w:rsidRDefault="0028656C" w:rsidP="0028656C">
      <w:pPr>
        <w:pStyle w:val="ListParagraph"/>
        <w:tabs>
          <w:tab w:val="left" w:pos="567"/>
          <w:tab w:val="left" w:pos="709"/>
        </w:tabs>
        <w:spacing w:before="60" w:after="60"/>
        <w:ind w:left="0"/>
        <w:contextualSpacing w:val="0"/>
        <w:jc w:val="both"/>
      </w:pPr>
      <w:r w:rsidRPr="006F1EFB">
        <w:t>1</w:t>
      </w:r>
      <w:r w:rsidR="00774FEE" w:rsidRPr="006F1EFB">
        <w:t>5</w:t>
      </w:r>
      <w:r w:rsidRPr="006F1EFB">
        <w:t>.</w:t>
      </w:r>
      <w:r w:rsidR="00ED6286" w:rsidRPr="006F1EFB">
        <w:t>4</w:t>
      </w:r>
      <w:r w:rsidRPr="006F1EFB">
        <w:t xml:space="preserve">. </w:t>
      </w:r>
      <w:r w:rsidR="00086490" w:rsidRPr="006F1EFB">
        <w:t>Perkančioji organizacija</w:t>
      </w:r>
      <w:r w:rsidR="001D7032" w:rsidRPr="006F1EFB">
        <w:t xml:space="preserve"> turi teisę p</w:t>
      </w:r>
      <w:r w:rsidR="00A72135" w:rsidRPr="006F1EFB">
        <w:t xml:space="preserve">aaiškinti ar </w:t>
      </w:r>
      <w:r w:rsidR="001D7032" w:rsidRPr="006F1EFB">
        <w:t xml:space="preserve">patikslinti Pirkimo sąlygas savo iniciatyva iki </w:t>
      </w:r>
      <w:r w:rsidR="00787D55" w:rsidRPr="006F1EFB">
        <w:t>P</w:t>
      </w:r>
      <w:r w:rsidR="001D7032" w:rsidRPr="006F1EFB">
        <w:t>asiūlymų pateikimo</w:t>
      </w:r>
      <w:r w:rsidR="00FA3FC0" w:rsidRPr="006F1EFB">
        <w:t xml:space="preserve"> termino</w:t>
      </w:r>
      <w:r w:rsidR="001D7032" w:rsidRPr="006F1EFB">
        <w:t xml:space="preserve"> </w:t>
      </w:r>
      <w:r w:rsidR="00FA3FC0" w:rsidRPr="006F1EFB">
        <w:t>pabaigos</w:t>
      </w:r>
      <w:r w:rsidR="001D7032" w:rsidRPr="006F1EFB">
        <w:t xml:space="preserve">. Bet kurie tokie </w:t>
      </w:r>
      <w:r w:rsidR="00A72135" w:rsidRPr="006F1EFB">
        <w:t xml:space="preserve">paaiškinimai ar </w:t>
      </w:r>
      <w:r w:rsidR="001D7032" w:rsidRPr="006F1EFB">
        <w:t xml:space="preserve">patikslinimai siunčiami visiems Tiekėjams, kurie yra prisiregistravę </w:t>
      </w:r>
      <w:r w:rsidR="00E51AF9" w:rsidRPr="006F1EFB">
        <w:t xml:space="preserve">konkrečiame </w:t>
      </w:r>
      <w:r w:rsidR="001D7032" w:rsidRPr="006F1EFB">
        <w:t>Pirkime CVP IS</w:t>
      </w:r>
      <w:r w:rsidR="001D7032" w:rsidRPr="006F1EFB">
        <w:rPr>
          <w:iCs/>
        </w:rPr>
        <w:t>,</w:t>
      </w:r>
      <w:r w:rsidR="001D7032" w:rsidRPr="006F1EFB">
        <w:t xml:space="preserve"> ne vėliau kaip likus </w:t>
      </w:r>
      <w:r w:rsidR="006C718A" w:rsidRPr="006F1EFB">
        <w:t>6</w:t>
      </w:r>
      <w:r w:rsidR="008B083D" w:rsidRPr="006F1EFB">
        <w:rPr>
          <w:iCs/>
        </w:rPr>
        <w:t xml:space="preserve"> </w:t>
      </w:r>
      <w:r w:rsidR="001D7032" w:rsidRPr="006F1EFB">
        <w:rPr>
          <w:iCs/>
        </w:rPr>
        <w:t>dien</w:t>
      </w:r>
      <w:r w:rsidR="008B083D" w:rsidRPr="006F1EFB">
        <w:rPr>
          <w:iCs/>
        </w:rPr>
        <w:t>oms</w:t>
      </w:r>
      <w:r w:rsidR="001D7032" w:rsidRPr="006F1EFB">
        <w:t xml:space="preserve"> iki </w:t>
      </w:r>
      <w:r w:rsidR="00787D55" w:rsidRPr="006F1EFB">
        <w:t>P</w:t>
      </w:r>
      <w:r w:rsidR="001D7032" w:rsidRPr="006F1EFB">
        <w:t xml:space="preserve">asiūlymų pateikimo </w:t>
      </w:r>
      <w:r w:rsidR="00774FEE" w:rsidRPr="006F1EFB">
        <w:t xml:space="preserve">termino pabaigos </w:t>
      </w:r>
      <w:r w:rsidR="00E2140E" w:rsidRPr="006F1EFB">
        <w:t>T</w:t>
      </w:r>
      <w:r w:rsidR="008B083D" w:rsidRPr="006F1EFB">
        <w:t xml:space="preserve">arptautinių pirkimų atveju ir ne vėliau kaip likus </w:t>
      </w:r>
      <w:r w:rsidR="00B31C90" w:rsidRPr="006F1EFB">
        <w:t>4</w:t>
      </w:r>
      <w:r w:rsidR="008B083D" w:rsidRPr="006F1EFB">
        <w:t xml:space="preserve"> dienoms iki </w:t>
      </w:r>
      <w:r w:rsidR="00787D55" w:rsidRPr="006F1EFB">
        <w:t>P</w:t>
      </w:r>
      <w:r w:rsidR="008B083D" w:rsidRPr="006F1EFB">
        <w:t xml:space="preserve">asiūlymų pateikimo </w:t>
      </w:r>
      <w:r w:rsidR="00774FEE" w:rsidRPr="006F1EFB">
        <w:t xml:space="preserve">termino pabaigos </w:t>
      </w:r>
      <w:r w:rsidR="00E2140E" w:rsidRPr="006F1EFB">
        <w:t>S</w:t>
      </w:r>
      <w:r w:rsidR="008B083D" w:rsidRPr="006F1EFB">
        <w:t xml:space="preserve">upaprastintų pirkimų atveju </w:t>
      </w:r>
      <w:r w:rsidR="001D7032" w:rsidRPr="006F1EFB">
        <w:t xml:space="preserve">(išskyrus, kai Pirkimo sąlygos tikslinamos dėl </w:t>
      </w:r>
      <w:r w:rsidR="00787D55" w:rsidRPr="006F1EFB">
        <w:t>P</w:t>
      </w:r>
      <w:r w:rsidR="001D7032" w:rsidRPr="006F1EFB">
        <w:t>asiūlymų pateikimo termino nukėlimo</w:t>
      </w:r>
      <w:r w:rsidR="00E51AF9" w:rsidRPr="006F1EFB">
        <w:t xml:space="preserve"> ir BPS</w:t>
      </w:r>
      <w:r w:rsidR="00081352" w:rsidRPr="006F1EFB">
        <w:t xml:space="preserve"> </w:t>
      </w:r>
      <w:r w:rsidR="00B31C90" w:rsidRPr="006F1EFB">
        <w:t>1</w:t>
      </w:r>
      <w:r w:rsidR="00774FEE" w:rsidRPr="006F1EFB">
        <w:t>5</w:t>
      </w:r>
      <w:r w:rsidR="00B31C90" w:rsidRPr="006F1EFB">
        <w:t>.</w:t>
      </w:r>
      <w:r w:rsidR="00ED6286" w:rsidRPr="006F1EFB">
        <w:t>5</w:t>
      </w:r>
      <w:r w:rsidR="00E51AF9" w:rsidRPr="006F1EFB">
        <w:t xml:space="preserve"> </w:t>
      </w:r>
      <w:r w:rsidR="00AF673C" w:rsidRPr="006F1EFB">
        <w:t>p</w:t>
      </w:r>
      <w:r w:rsidR="00E51AF9" w:rsidRPr="006F1EFB">
        <w:t>unk</w:t>
      </w:r>
      <w:r w:rsidR="000D5B5D" w:rsidRPr="006F1EFB">
        <w:t>t</w:t>
      </w:r>
      <w:r w:rsidR="00E51AF9" w:rsidRPr="006F1EFB">
        <w:t>e numatytu atveju</w:t>
      </w:r>
      <w:r w:rsidR="001D7032" w:rsidRPr="006F1EFB">
        <w:t>) ir skelbiami CVP IS kartu su kitais Pirkimo dokumentais</w:t>
      </w:r>
      <w:r w:rsidR="005C687C" w:rsidRPr="006F1EFB">
        <w:t xml:space="preserve">. Kai tikslinama skelbime paskelbta informacija, </w:t>
      </w:r>
      <w:r w:rsidR="00086490" w:rsidRPr="006F1EFB">
        <w:t>Perkančioji organizacija</w:t>
      </w:r>
      <w:r w:rsidR="005C687C" w:rsidRPr="006F1EFB">
        <w:t xml:space="preserve"> atitinkamai patikslina skelbimą ir prireikus pratęsia Pasiūlymų pateikimo terminą protingumo kriterijų atitinkančiam laikotarpiui, per kurį Tiekėjai, rengdami Pasiūlymus, galėtų atsižvelgti į patikslinimus. </w:t>
      </w:r>
      <w:r w:rsidR="005C687C" w:rsidRPr="00482EF9">
        <w:t>Tarptautinių pirkimų atveju negali būti daromi tokie esminiai Pirkimo sąlygų pakeitimai, dėl kurių būtų buvę galima leisti dalyvauti kitiems Tiekėjams, negu iš pradžių atrinktiesiems, arba Pirkim</w:t>
      </w:r>
      <w:r w:rsidR="005C687C" w:rsidRPr="006F1EFB">
        <w:t>o procedūra būtų pritraukusi daugiau Dalyvių.</w:t>
      </w:r>
    </w:p>
    <w:p w14:paraId="24E01ECE" w14:textId="144CF2B0" w:rsidR="001D7032" w:rsidRPr="006F1EFB" w:rsidRDefault="0028656C" w:rsidP="006F1EFB">
      <w:pPr>
        <w:pStyle w:val="ListParagraph"/>
        <w:tabs>
          <w:tab w:val="left" w:pos="567"/>
          <w:tab w:val="left" w:pos="709"/>
        </w:tabs>
        <w:ind w:left="0"/>
        <w:contextualSpacing w:val="0"/>
        <w:jc w:val="both"/>
      </w:pPr>
      <w:bookmarkStart w:id="88" w:name="_Ref487469519"/>
      <w:r w:rsidRPr="006F1EFB">
        <w:t>1</w:t>
      </w:r>
      <w:r w:rsidR="00774FEE" w:rsidRPr="006F1EFB">
        <w:t>5</w:t>
      </w:r>
      <w:r w:rsidRPr="006F1EFB">
        <w:t>.</w:t>
      </w:r>
      <w:r w:rsidR="00ED6286" w:rsidRPr="006F1EFB">
        <w:t>5</w:t>
      </w:r>
      <w:r w:rsidRPr="006F1EFB">
        <w:t xml:space="preserve">. </w:t>
      </w:r>
      <w:r w:rsidR="001D7032" w:rsidRPr="006F1EFB">
        <w:t xml:space="preserve">Tuo atveju, kai </w:t>
      </w:r>
      <w:r w:rsidR="00086490" w:rsidRPr="006F1EFB">
        <w:t>Perkančioji organizacija</w:t>
      </w:r>
      <w:r w:rsidR="001D7032" w:rsidRPr="006F1EFB">
        <w:t xml:space="preserve"> Tiekėjams pateikia Pirkimo sąlygų </w:t>
      </w:r>
      <w:r w:rsidR="00177EC7" w:rsidRPr="006F1EFB">
        <w:t xml:space="preserve">paaiškinimus ar </w:t>
      </w:r>
      <w:r w:rsidR="001D7032" w:rsidRPr="006F1EFB">
        <w:t>patikslinimus ir negali užtikrinti, kad Tiekėjai gautų tokius</w:t>
      </w:r>
      <w:r w:rsidR="00177EC7" w:rsidRPr="006F1EFB">
        <w:t xml:space="preserve"> paaiškinimus ar</w:t>
      </w:r>
      <w:r w:rsidR="001D7032" w:rsidRPr="006F1EFB">
        <w:t xml:space="preserve"> patikslinimus ne vėliau kaip likus </w:t>
      </w:r>
      <w:r w:rsidR="006C718A" w:rsidRPr="006F1EFB">
        <w:rPr>
          <w:iCs/>
        </w:rPr>
        <w:t>6</w:t>
      </w:r>
      <w:r w:rsidR="00081352" w:rsidRPr="006F1EFB">
        <w:rPr>
          <w:iCs/>
        </w:rPr>
        <w:t xml:space="preserve"> </w:t>
      </w:r>
      <w:r w:rsidR="001D7032" w:rsidRPr="006F1EFB">
        <w:rPr>
          <w:iCs/>
        </w:rPr>
        <w:t>dien</w:t>
      </w:r>
      <w:r w:rsidR="00081352" w:rsidRPr="006F1EFB">
        <w:rPr>
          <w:iCs/>
        </w:rPr>
        <w:t>oms</w:t>
      </w:r>
      <w:r w:rsidR="001D7032" w:rsidRPr="006F1EFB">
        <w:rPr>
          <w:iCs/>
        </w:rPr>
        <w:t xml:space="preserve"> </w:t>
      </w:r>
      <w:r w:rsidR="001D7032" w:rsidRPr="006F1EFB">
        <w:t xml:space="preserve">iki </w:t>
      </w:r>
      <w:r w:rsidR="00787D55" w:rsidRPr="006F1EFB">
        <w:t>P</w:t>
      </w:r>
      <w:r w:rsidR="001D7032" w:rsidRPr="006F1EFB">
        <w:t xml:space="preserve">asiūlymų pateikimo </w:t>
      </w:r>
      <w:r w:rsidR="00774FEE" w:rsidRPr="006F1EFB">
        <w:t xml:space="preserve">termino pabaigos </w:t>
      </w:r>
      <w:r w:rsidR="00E2140E" w:rsidRPr="006F1EFB">
        <w:t>T</w:t>
      </w:r>
      <w:r w:rsidR="00807982" w:rsidRPr="006F1EFB">
        <w:t xml:space="preserve">arptautinių pirkimų atveju ir ne vėliau kaip likus </w:t>
      </w:r>
      <w:r w:rsidR="00B31C90" w:rsidRPr="006F1EFB">
        <w:t>4</w:t>
      </w:r>
      <w:r w:rsidR="00807982" w:rsidRPr="006F1EFB">
        <w:t xml:space="preserve"> dienoms iki </w:t>
      </w:r>
      <w:r w:rsidR="00787D55" w:rsidRPr="006F1EFB">
        <w:t>P</w:t>
      </w:r>
      <w:r w:rsidR="00807982" w:rsidRPr="006F1EFB">
        <w:t>asiūlymų pateikimo</w:t>
      </w:r>
      <w:r w:rsidR="00774FEE" w:rsidRPr="006F1EFB">
        <w:t xml:space="preserve"> termino pabaigos</w:t>
      </w:r>
      <w:r w:rsidR="00807982" w:rsidRPr="006F1EFB">
        <w:t xml:space="preserve"> </w:t>
      </w:r>
      <w:r w:rsidR="00E2140E" w:rsidRPr="006F1EFB">
        <w:t>S</w:t>
      </w:r>
      <w:r w:rsidR="00807982" w:rsidRPr="006F1EFB">
        <w:t>upaprastintų pirkimų atveju</w:t>
      </w:r>
      <w:r w:rsidR="001D7032" w:rsidRPr="006F1EFB">
        <w:t xml:space="preserve"> (išskyrus, kai Pirkimo sąlygos tikslinamos dėl </w:t>
      </w:r>
      <w:r w:rsidR="00787D55" w:rsidRPr="006F1EFB">
        <w:t>P</w:t>
      </w:r>
      <w:r w:rsidR="001D7032" w:rsidRPr="006F1EFB">
        <w:t xml:space="preserve">asiūlymų pateikimo termino nukėlimo), tuomet </w:t>
      </w:r>
      <w:r w:rsidR="00086490" w:rsidRPr="006F1EFB">
        <w:t>Perkančioji organizacija</w:t>
      </w:r>
      <w:r w:rsidR="001D7032" w:rsidRPr="006F1EFB">
        <w:t xml:space="preserve"> nukelia galutinį Pasiūlymų pateikimo terminą, suteikdama pakankamai laiko Tiekėjams susipažinti su tokiais</w:t>
      </w:r>
      <w:r w:rsidR="00FD46B5" w:rsidRPr="006F1EFB">
        <w:t xml:space="preserve"> paaiškinimais ar</w:t>
      </w:r>
      <w:r w:rsidR="001D7032" w:rsidRPr="006F1EFB">
        <w:t xml:space="preserve"> patikslinimais, rengiant savo Pasiūlymus. Pranešimai apie </w:t>
      </w:r>
      <w:r w:rsidR="00787D55" w:rsidRPr="006F1EFB">
        <w:t>P</w:t>
      </w:r>
      <w:r w:rsidR="001D7032" w:rsidRPr="006F1EFB">
        <w:t xml:space="preserve">asiūlymų pateikimo termino nukėlimą išsiunčiami visiems Tiekėjams, kurie yra prisiregistravę </w:t>
      </w:r>
      <w:r w:rsidR="00587A94" w:rsidRPr="006F1EFB">
        <w:t xml:space="preserve">konkrečiame </w:t>
      </w:r>
      <w:r w:rsidR="001D7032" w:rsidRPr="006F1EFB">
        <w:t>Pirkime CVP IS</w:t>
      </w:r>
      <w:r w:rsidR="00F232AA" w:rsidRPr="006F1EFB">
        <w:t>,</w:t>
      </w:r>
      <w:r w:rsidR="001D7032" w:rsidRPr="006F1EFB">
        <w:t xml:space="preserve"> ir skelbiamas CVP IS kartu su kitais Pirkimo dokumentais.</w:t>
      </w:r>
      <w:bookmarkEnd w:id="88"/>
    </w:p>
    <w:p w14:paraId="2FCA5CF5" w14:textId="34A636F4" w:rsidR="00F04280" w:rsidRPr="006F1EFB" w:rsidRDefault="00B50102" w:rsidP="00F04280">
      <w:pPr>
        <w:pStyle w:val="ListParagraph"/>
        <w:tabs>
          <w:tab w:val="left" w:pos="567"/>
          <w:tab w:val="left" w:pos="709"/>
        </w:tabs>
        <w:spacing w:before="60" w:after="60"/>
        <w:ind w:left="0"/>
        <w:jc w:val="both"/>
        <w:rPr>
          <w:rFonts w:eastAsia="Calibri"/>
          <w:bCs/>
        </w:rPr>
      </w:pPr>
      <w:r w:rsidRPr="006F1EFB">
        <w:t>1</w:t>
      </w:r>
      <w:r w:rsidR="00774FEE" w:rsidRPr="006F1EFB">
        <w:t>5</w:t>
      </w:r>
      <w:r w:rsidRPr="006F1EFB">
        <w:t xml:space="preserve">.6. </w:t>
      </w:r>
      <w:r w:rsidRPr="006F1EFB">
        <w:rPr>
          <w:rFonts w:eastAsia="Calibri"/>
          <w:bCs/>
        </w:rPr>
        <w:t xml:space="preserve">Jeigu papildomos informacijos nebuvo paprašyta laiku arba </w:t>
      </w:r>
      <w:r w:rsidR="00B82790" w:rsidRPr="006F1EFB">
        <w:rPr>
          <w:rFonts w:eastAsia="Calibri"/>
          <w:bCs/>
        </w:rPr>
        <w:t>informacija</w:t>
      </w:r>
      <w:r w:rsidRPr="006F1EFB">
        <w:rPr>
          <w:rFonts w:eastAsia="Calibri"/>
          <w:bCs/>
        </w:rPr>
        <w:t xml:space="preserve"> neturi esminės įtakos </w:t>
      </w:r>
      <w:r w:rsidR="00095DB4" w:rsidRPr="006F1EFB">
        <w:rPr>
          <w:rFonts w:eastAsia="Calibri"/>
          <w:bCs/>
        </w:rPr>
        <w:t>P</w:t>
      </w:r>
      <w:r w:rsidRPr="006F1EFB">
        <w:rPr>
          <w:rFonts w:eastAsia="Calibri"/>
          <w:bCs/>
        </w:rPr>
        <w:t xml:space="preserve">asiūlymų parengimui, </w:t>
      </w:r>
      <w:r w:rsidR="00086490" w:rsidRPr="006F1EFB">
        <w:rPr>
          <w:rFonts w:eastAsia="Calibri"/>
          <w:bCs/>
        </w:rPr>
        <w:t>Perkančioji organizacija</w:t>
      </w:r>
      <w:r w:rsidRPr="006F1EFB">
        <w:rPr>
          <w:rFonts w:eastAsia="Calibri"/>
          <w:bCs/>
        </w:rPr>
        <w:t xml:space="preserve"> </w:t>
      </w:r>
      <w:r w:rsidR="00EA7EDB" w:rsidRPr="006F1EFB">
        <w:rPr>
          <w:rFonts w:eastAsia="Calibri"/>
          <w:bCs/>
        </w:rPr>
        <w:t>P</w:t>
      </w:r>
      <w:r w:rsidRPr="006F1EFB">
        <w:rPr>
          <w:rFonts w:eastAsia="Calibri"/>
          <w:bCs/>
        </w:rPr>
        <w:t xml:space="preserve">asiūlymų pateikimo termino gali nepratęsti. </w:t>
      </w:r>
    </w:p>
    <w:bookmarkEnd w:id="40"/>
    <w:p w14:paraId="5831FEE2" w14:textId="77777777" w:rsidR="00D03882" w:rsidRPr="006F1EFB" w:rsidRDefault="00E43199" w:rsidP="00414452">
      <w:pPr>
        <w:spacing w:before="60" w:after="60"/>
        <w:jc w:val="center"/>
        <w:rPr>
          <w:u w:val="single"/>
        </w:rPr>
      </w:pPr>
      <w:r w:rsidRPr="006F1EFB">
        <w:rPr>
          <w:u w:val="single"/>
        </w:rPr>
        <w:t>__________________________</w:t>
      </w:r>
    </w:p>
    <w:p w14:paraId="110BFD32" w14:textId="77777777" w:rsidR="00E9378B" w:rsidRPr="007617E2" w:rsidRDefault="00E9378B" w:rsidP="00414452">
      <w:pPr>
        <w:spacing w:before="60" w:after="60"/>
        <w:jc w:val="center"/>
        <w:rPr>
          <w:rFonts w:asciiTheme="minorHAnsi" w:hAnsiTheme="minorHAnsi" w:cstheme="minorHAnsi"/>
          <w:sz w:val="22"/>
          <w:szCs w:val="22"/>
        </w:rPr>
      </w:pPr>
    </w:p>
    <w:sectPr w:rsidR="00E9378B" w:rsidRPr="007617E2" w:rsidSect="009F26B7">
      <w:footerReference w:type="default" r:id="rId14"/>
      <w:headerReference w:type="first" r:id="rId15"/>
      <w:footerReference w:type="first" r:id="rId16"/>
      <w:pgSz w:w="11906" w:h="16838" w:code="9"/>
      <w:pgMar w:top="1134" w:right="656" w:bottom="1134" w:left="1560" w:header="283"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6E2D3" w14:textId="77777777" w:rsidR="00445704" w:rsidRPr="00FB28F4" w:rsidRDefault="00445704" w:rsidP="0043350F">
      <w:r w:rsidRPr="00FB28F4">
        <w:separator/>
      </w:r>
    </w:p>
  </w:endnote>
  <w:endnote w:type="continuationSeparator" w:id="0">
    <w:p w14:paraId="12E35F21" w14:textId="77777777" w:rsidR="00445704" w:rsidRPr="00FB28F4" w:rsidRDefault="00445704" w:rsidP="0043350F">
      <w:r w:rsidRPr="00FB28F4">
        <w:continuationSeparator/>
      </w:r>
    </w:p>
  </w:endnote>
  <w:endnote w:type="continuationNotice" w:id="1">
    <w:p w14:paraId="23E4756D" w14:textId="77777777" w:rsidR="00445704" w:rsidRPr="00FB28F4" w:rsidRDefault="004457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241179"/>
      <w:docPartObj>
        <w:docPartGallery w:val="Page Numbers (Bottom of Page)"/>
        <w:docPartUnique/>
      </w:docPartObj>
    </w:sdtPr>
    <w:sdtEndPr>
      <w:rPr>
        <w:rFonts w:asciiTheme="minorHAnsi" w:hAnsiTheme="minorHAnsi" w:cstheme="minorHAnsi"/>
        <w:sz w:val="20"/>
        <w:szCs w:val="20"/>
      </w:rPr>
    </w:sdtEndPr>
    <w:sdtContent>
      <w:p w14:paraId="5EF3F172" w14:textId="15D32F9F" w:rsidR="00A049A8" w:rsidRPr="00FB28F4" w:rsidRDefault="00A049A8" w:rsidP="00FE4847">
        <w:pPr>
          <w:pStyle w:val="Footer"/>
          <w:jc w:val="center"/>
          <w:rPr>
            <w:rFonts w:asciiTheme="minorHAnsi" w:hAnsiTheme="minorHAnsi" w:cstheme="minorHAnsi"/>
            <w:sz w:val="20"/>
            <w:szCs w:val="20"/>
          </w:rPr>
        </w:pPr>
        <w:r w:rsidRPr="00FB28F4">
          <w:rPr>
            <w:rFonts w:asciiTheme="minorHAnsi" w:hAnsiTheme="minorHAnsi" w:cstheme="minorHAnsi"/>
            <w:sz w:val="18"/>
            <w:szCs w:val="18"/>
          </w:rPr>
          <w:fldChar w:fldCharType="begin"/>
        </w:r>
        <w:r w:rsidRPr="00FB28F4">
          <w:rPr>
            <w:rFonts w:asciiTheme="minorHAnsi" w:hAnsiTheme="minorHAnsi" w:cstheme="minorHAnsi"/>
            <w:sz w:val="18"/>
            <w:szCs w:val="18"/>
          </w:rPr>
          <w:instrText xml:space="preserve"> PAGE   \* MERGEFORMAT </w:instrText>
        </w:r>
        <w:r w:rsidRPr="00FB28F4">
          <w:rPr>
            <w:rFonts w:asciiTheme="minorHAnsi" w:hAnsiTheme="minorHAnsi" w:cstheme="minorHAnsi"/>
            <w:sz w:val="18"/>
            <w:szCs w:val="18"/>
          </w:rPr>
          <w:fldChar w:fldCharType="separate"/>
        </w:r>
        <w:r w:rsidRPr="00FB28F4">
          <w:rPr>
            <w:rFonts w:asciiTheme="minorHAnsi" w:hAnsiTheme="minorHAnsi" w:cstheme="minorHAnsi"/>
            <w:sz w:val="18"/>
            <w:szCs w:val="18"/>
          </w:rPr>
          <w:t>2</w:t>
        </w:r>
        <w:r w:rsidRPr="00FB28F4">
          <w:rPr>
            <w:rFonts w:asciiTheme="minorHAnsi" w:hAnsiTheme="minorHAnsi" w:cstheme="minorHAnsi"/>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7E06F" w14:textId="6796EE2D" w:rsidR="007F560A" w:rsidRPr="00FB28F4" w:rsidRDefault="007F560A" w:rsidP="003923BA">
    <w:pPr>
      <w:pStyle w:val="Footer"/>
      <w:jc w:val="right"/>
      <w:rPr>
        <w:rFonts w:asciiTheme="minorHAnsi" w:hAnsiTheme="minorHAnsi" w:cstheme="minorHAnsi"/>
        <w:i/>
        <w:iCs/>
        <w:color w:val="808080" w:themeColor="background1" w:themeShade="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A7CDC" w14:textId="77777777" w:rsidR="00445704" w:rsidRPr="00FB28F4" w:rsidRDefault="00445704" w:rsidP="0043350F">
      <w:r w:rsidRPr="00FB28F4">
        <w:separator/>
      </w:r>
    </w:p>
  </w:footnote>
  <w:footnote w:type="continuationSeparator" w:id="0">
    <w:p w14:paraId="76586C3A" w14:textId="77777777" w:rsidR="00445704" w:rsidRPr="00FB28F4" w:rsidRDefault="00445704" w:rsidP="0043350F">
      <w:r w:rsidRPr="00FB28F4">
        <w:continuationSeparator/>
      </w:r>
    </w:p>
  </w:footnote>
  <w:footnote w:type="continuationNotice" w:id="1">
    <w:p w14:paraId="71493992" w14:textId="77777777" w:rsidR="00445704" w:rsidRPr="00FB28F4" w:rsidRDefault="00445704"/>
  </w:footnote>
  <w:footnote w:id="2">
    <w:p w14:paraId="45A3B969" w14:textId="77777777" w:rsidR="00A049A8" w:rsidRPr="00486141" w:rsidRDefault="00A049A8" w:rsidP="009E3B70">
      <w:pPr>
        <w:pStyle w:val="FootnoteText"/>
        <w:jc w:val="both"/>
        <w:rPr>
          <w:sz w:val="18"/>
          <w:szCs w:val="18"/>
        </w:rPr>
      </w:pPr>
      <w:r w:rsidRPr="00FB28F4">
        <w:rPr>
          <w:rStyle w:val="FootnoteReference"/>
          <w:rFonts w:asciiTheme="minorHAnsi" w:hAnsiTheme="minorHAnsi" w:cstheme="minorHAnsi"/>
          <w:sz w:val="18"/>
          <w:szCs w:val="18"/>
        </w:rPr>
        <w:footnoteRef/>
      </w:r>
      <w:r w:rsidRPr="00FB28F4">
        <w:rPr>
          <w:rFonts w:asciiTheme="minorHAnsi" w:hAnsiTheme="minorHAnsi" w:cstheme="minorHAnsi"/>
          <w:sz w:val="18"/>
          <w:szCs w:val="18"/>
        </w:rPr>
        <w:t xml:space="preserve"> </w:t>
      </w:r>
      <w:r w:rsidRPr="00486141">
        <w:rPr>
          <w:sz w:val="18"/>
          <w:szCs w:val="18"/>
        </w:rPr>
        <w:t>Šios nuostatos ir toliau išdėstytos Pirkimo sąlygos taikomos ir tuo atveju, jei numatyta taikyti sąnaudas.</w:t>
      </w:r>
    </w:p>
  </w:footnote>
  <w:footnote w:id="3">
    <w:p w14:paraId="7C9240CB" w14:textId="3C1CD13A" w:rsidR="007410F4" w:rsidRPr="006F1EFB" w:rsidRDefault="007410F4" w:rsidP="007410F4">
      <w:pPr>
        <w:pStyle w:val="FootnoteText"/>
        <w:jc w:val="both"/>
        <w:rPr>
          <w:sz w:val="18"/>
          <w:szCs w:val="18"/>
        </w:rPr>
      </w:pPr>
      <w:r w:rsidRPr="006F1EFB">
        <w:rPr>
          <w:rStyle w:val="FootnoteReference"/>
          <w:sz w:val="18"/>
          <w:szCs w:val="18"/>
        </w:rPr>
        <w:footnoteRef/>
      </w:r>
      <w:r w:rsidRPr="006F1EFB">
        <w:rPr>
          <w:sz w:val="18"/>
          <w:szCs w:val="18"/>
        </w:rPr>
        <w:t xml:space="preserve">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p>
  </w:footnote>
  <w:footnote w:id="4">
    <w:p w14:paraId="0DDE2EDB" w14:textId="1B9CFF68" w:rsidR="00A049A8" w:rsidRPr="006F1EFB" w:rsidRDefault="00A049A8" w:rsidP="00B90767">
      <w:pPr>
        <w:pStyle w:val="FootnoteText"/>
        <w:jc w:val="both"/>
        <w:rPr>
          <w:sz w:val="18"/>
          <w:szCs w:val="18"/>
        </w:rPr>
      </w:pPr>
      <w:r w:rsidRPr="006F1EFB">
        <w:rPr>
          <w:rStyle w:val="FootnoteReference"/>
          <w:sz w:val="18"/>
          <w:szCs w:val="18"/>
        </w:rPr>
        <w:footnoteRef/>
      </w:r>
      <w:r w:rsidRPr="006F1EFB">
        <w:rPr>
          <w:sz w:val="18"/>
          <w:szCs w:val="18"/>
        </w:rPr>
        <w:t xml:space="preserve">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p>
  </w:footnote>
  <w:footnote w:id="5">
    <w:p w14:paraId="4877A456" w14:textId="00951003" w:rsidR="00A049A8" w:rsidRPr="00486141" w:rsidRDefault="00A049A8" w:rsidP="009E3B70">
      <w:pPr>
        <w:pStyle w:val="FootnoteText"/>
        <w:jc w:val="both"/>
        <w:rPr>
          <w:sz w:val="18"/>
          <w:szCs w:val="18"/>
        </w:rPr>
      </w:pPr>
      <w:r w:rsidRPr="00486141">
        <w:rPr>
          <w:rStyle w:val="FootnoteReference"/>
          <w:sz w:val="18"/>
          <w:szCs w:val="18"/>
        </w:rPr>
        <w:footnoteRef/>
      </w:r>
      <w:r w:rsidRPr="00486141">
        <w:rPr>
          <w:sz w:val="18"/>
          <w:szCs w:val="18"/>
        </w:rPr>
        <w:t xml:space="preserve"> https://vpt.lrv.lt/uploads/vpt/documents/files/LT_versija/CVP_IS/Mokymu_medziaga/Tiekejams/Uzsifravimo_instrukcija.pdf</w:t>
      </w:r>
    </w:p>
    <w:p w14:paraId="08E9CC72" w14:textId="77777777" w:rsidR="00A049A8" w:rsidRPr="00FB28F4" w:rsidRDefault="00A049A8" w:rsidP="009E3B70">
      <w:pPr>
        <w:pStyle w:val="FootnoteText"/>
        <w:jc w:val="both"/>
        <w:rPr>
          <w:rFonts w:asciiTheme="minorHAnsi" w:hAnsiTheme="minorHAnsi" w:cstheme="minorHAnsi"/>
          <w:sz w:val="4"/>
          <w:szCs w:val="4"/>
        </w:rPr>
      </w:pPr>
    </w:p>
  </w:footnote>
  <w:footnote w:id="6">
    <w:p w14:paraId="1943D4D0" w14:textId="1C294BD3" w:rsidR="00A049A8" w:rsidRDefault="00A049A8">
      <w:pPr>
        <w:pStyle w:val="FootnoteText"/>
      </w:pPr>
      <w:r w:rsidRPr="00FB28F4">
        <w:rPr>
          <w:rStyle w:val="FootnoteReference"/>
          <w:sz w:val="18"/>
          <w:szCs w:val="18"/>
        </w:rPr>
        <w:footnoteRef/>
      </w:r>
      <w:r w:rsidRPr="00486141">
        <w:rPr>
          <w:sz w:val="18"/>
          <w:szCs w:val="18"/>
        </w:rPr>
        <w:t>https://vpt.lrv.lt/uploads/vpt/documents/files/LT_versija/CVP_IS/Mokymu_medziaga/Tiekejams/Uzsifravimo_instrukcija.pdf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2923"/>
    </w:tblGrid>
    <w:tr w:rsidR="00A049A8" w:rsidRPr="00FB28F4" w14:paraId="41E57521" w14:textId="77777777" w:rsidTr="33ED38F2">
      <w:tc>
        <w:tcPr>
          <w:tcW w:w="9356" w:type="dxa"/>
        </w:tcPr>
        <w:p w14:paraId="5EE7F8A0" w14:textId="71B6DC7F" w:rsidR="00A049A8" w:rsidRPr="00FB28F4" w:rsidRDefault="00574FC1" w:rsidP="009F26B7">
          <w:pPr>
            <w:pStyle w:val="Header"/>
            <w:tabs>
              <w:tab w:val="clear" w:pos="8306"/>
              <w:tab w:val="right" w:pos="8539"/>
            </w:tabs>
          </w:pPr>
          <w:r w:rsidRPr="00FB28F4">
            <w:rPr>
              <w:noProof/>
            </w:rPr>
            <w:drawing>
              <wp:inline distT="0" distB="0" distL="0" distR="0" wp14:anchorId="0F35D912" wp14:editId="7E985961">
                <wp:extent cx="2810262" cy="957074"/>
                <wp:effectExtent l="0" t="0" r="9525" b="0"/>
                <wp:docPr id="764852620" name="Picture 1" descr="A black and orang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24320" name="Picture 1" descr="A black and orange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10262" cy="957074"/>
                        </a:xfrm>
                        <a:prstGeom prst="rect">
                          <a:avLst/>
                        </a:prstGeom>
                      </pic:spPr>
                    </pic:pic>
                  </a:graphicData>
                </a:graphic>
              </wp:inline>
            </w:drawing>
          </w:r>
        </w:p>
        <w:p w14:paraId="0439F39C" w14:textId="77777777" w:rsidR="00A049A8" w:rsidRPr="00FB28F4" w:rsidRDefault="00A049A8" w:rsidP="00B101AF">
          <w:pPr>
            <w:pStyle w:val="Header"/>
            <w:tabs>
              <w:tab w:val="clear" w:pos="8306"/>
              <w:tab w:val="right" w:pos="8539"/>
            </w:tabs>
            <w:jc w:val="center"/>
          </w:pPr>
        </w:p>
      </w:tc>
      <w:tc>
        <w:tcPr>
          <w:tcW w:w="2923" w:type="dxa"/>
        </w:tcPr>
        <w:p w14:paraId="3E436736" w14:textId="77777777" w:rsidR="00A049A8" w:rsidRPr="00FB28F4" w:rsidRDefault="00A049A8" w:rsidP="00595B4E">
          <w:pPr>
            <w:pStyle w:val="Header"/>
            <w:jc w:val="right"/>
            <w:rPr>
              <w:rFonts w:ascii="Arial" w:hAnsi="Arial" w:cs="Arial"/>
              <w:i/>
              <w:sz w:val="22"/>
              <w:szCs w:val="22"/>
            </w:rPr>
          </w:pPr>
        </w:p>
        <w:p w14:paraId="3ADB5DA8" w14:textId="77777777" w:rsidR="00A049A8" w:rsidRPr="00FB28F4" w:rsidRDefault="00A049A8" w:rsidP="00595B4E">
          <w:pPr>
            <w:pStyle w:val="Header"/>
            <w:jc w:val="right"/>
            <w:rPr>
              <w:rFonts w:ascii="Arial" w:hAnsi="Arial" w:cs="Arial"/>
              <w:i/>
              <w:sz w:val="22"/>
              <w:szCs w:val="22"/>
            </w:rPr>
          </w:pPr>
        </w:p>
        <w:p w14:paraId="0CA4C41C" w14:textId="77777777" w:rsidR="00A049A8" w:rsidRPr="00FB28F4" w:rsidRDefault="00A049A8" w:rsidP="00595B4E">
          <w:pPr>
            <w:pStyle w:val="Header"/>
            <w:jc w:val="right"/>
            <w:rPr>
              <w:rFonts w:ascii="Arial" w:hAnsi="Arial" w:cs="Arial"/>
              <w:i/>
              <w:sz w:val="22"/>
              <w:szCs w:val="22"/>
            </w:rPr>
          </w:pPr>
        </w:p>
        <w:p w14:paraId="280423FD" w14:textId="77777777" w:rsidR="00A049A8" w:rsidRPr="00FB28F4" w:rsidRDefault="00A049A8" w:rsidP="00595B4E">
          <w:pPr>
            <w:pStyle w:val="Header"/>
            <w:jc w:val="right"/>
          </w:pPr>
        </w:p>
      </w:tc>
    </w:tr>
  </w:tbl>
  <w:p w14:paraId="1ACB5320" w14:textId="77777777" w:rsidR="00A049A8" w:rsidRPr="00FB28F4" w:rsidRDefault="00A049A8" w:rsidP="00B7434D">
    <w:pPr>
      <w:pStyle w:val="Header"/>
      <w:rPr>
        <w:rFonts w:ascii="Arial" w:hAnsi="Arial" w:cs="Arial"/>
        <w:i/>
        <w:sz w:val="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01431"/>
    <w:multiLevelType w:val="multilevel"/>
    <w:tmpl w:val="9DAC58E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3C57A3"/>
    <w:multiLevelType w:val="multilevel"/>
    <w:tmpl w:val="00088286"/>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2414F6"/>
    <w:multiLevelType w:val="hybridMultilevel"/>
    <w:tmpl w:val="98383DFC"/>
    <w:lvl w:ilvl="0" w:tplc="0AAE3AEA">
      <w:start w:val="10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9C300BB"/>
    <w:multiLevelType w:val="multilevel"/>
    <w:tmpl w:val="AC06F910"/>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791727"/>
    <w:multiLevelType w:val="multilevel"/>
    <w:tmpl w:val="B96ABD08"/>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3F274B"/>
    <w:multiLevelType w:val="multilevel"/>
    <w:tmpl w:val="687EFF94"/>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C710FD"/>
    <w:multiLevelType w:val="multilevel"/>
    <w:tmpl w:val="7158A334"/>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E3A5C08"/>
    <w:multiLevelType w:val="multilevel"/>
    <w:tmpl w:val="B372C40A"/>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3963FD"/>
    <w:multiLevelType w:val="multilevel"/>
    <w:tmpl w:val="4940A4E0"/>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666E08"/>
    <w:multiLevelType w:val="hybridMultilevel"/>
    <w:tmpl w:val="CCF69046"/>
    <w:lvl w:ilvl="0" w:tplc="EF8A3782">
      <w:start w:val="1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CEF7AB9"/>
    <w:multiLevelType w:val="hybridMultilevel"/>
    <w:tmpl w:val="D1A8B0DA"/>
    <w:lvl w:ilvl="0" w:tplc="18CA5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82D4CDC"/>
    <w:multiLevelType w:val="hybridMultilevel"/>
    <w:tmpl w:val="85826DB2"/>
    <w:lvl w:ilvl="0" w:tplc="DC02CA68">
      <w:start w:val="2"/>
      <w:numFmt w:val="decimal"/>
      <w:lvlText w:val="%1."/>
      <w:lvlJc w:val="left"/>
      <w:pPr>
        <w:ind w:left="1440" w:hanging="360"/>
      </w:pPr>
      <w:rPr>
        <w:rFonts w:eastAsia="Times New Roman"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3B5325DE"/>
    <w:multiLevelType w:val="multilevel"/>
    <w:tmpl w:val="04A8E6CE"/>
    <w:lvl w:ilvl="0">
      <w:start w:val="18"/>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BA279F8"/>
    <w:multiLevelType w:val="multilevel"/>
    <w:tmpl w:val="FA3A2F5C"/>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76D54EA"/>
    <w:multiLevelType w:val="multilevel"/>
    <w:tmpl w:val="3438AAD4"/>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80B1E35"/>
    <w:multiLevelType w:val="multilevel"/>
    <w:tmpl w:val="AF5264E8"/>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3F7BD8"/>
    <w:multiLevelType w:val="multilevel"/>
    <w:tmpl w:val="4D9E24A2"/>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imes New Roman" w:hAnsi="Times New Roman" w:cs="Times New Roman" w:hint="default"/>
        <w:b w:val="0"/>
        <w:bCs w:val="0"/>
        <w:i w:val="0"/>
        <w:iCs w:val="0"/>
        <w:strike w:val="0"/>
        <w:color w:val="auto"/>
        <w:sz w:val="24"/>
        <w:szCs w:val="24"/>
      </w:rPr>
    </w:lvl>
    <w:lvl w:ilvl="2">
      <w:start w:val="1"/>
      <w:numFmt w:val="decimal"/>
      <w:isLgl/>
      <w:lvlText w:val="%1.%2.%3."/>
      <w:lvlJc w:val="left"/>
      <w:pPr>
        <w:ind w:left="1146" w:hanging="720"/>
      </w:pPr>
      <w:rPr>
        <w:rFonts w:ascii="Times New Roman" w:hAnsi="Times New Roman" w:cs="Times New Roman" w:hint="default"/>
        <w:i w:val="0"/>
        <w:iCs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2526D35"/>
    <w:multiLevelType w:val="multilevel"/>
    <w:tmpl w:val="488A2AF0"/>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2F0970"/>
    <w:multiLevelType w:val="multilevel"/>
    <w:tmpl w:val="D85246F8"/>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8533E01"/>
    <w:multiLevelType w:val="multilevel"/>
    <w:tmpl w:val="BB52CB48"/>
    <w:lvl w:ilvl="0">
      <w:start w:val="1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E220E64"/>
    <w:multiLevelType w:val="multilevel"/>
    <w:tmpl w:val="F6C44870"/>
    <w:lvl w:ilvl="0">
      <w:start w:val="3"/>
      <w:numFmt w:val="decimal"/>
      <w:lvlText w:val="%1."/>
      <w:lvlJc w:val="left"/>
      <w:pPr>
        <w:ind w:left="360" w:hanging="360"/>
      </w:pPr>
      <w:rPr>
        <w:rFonts w:hint="default"/>
        <w:b/>
      </w:rPr>
    </w:lvl>
    <w:lvl w:ilvl="1">
      <w:start w:val="1"/>
      <w:numFmt w:val="decimal"/>
      <w:lvlText w:val="%1.%2."/>
      <w:lvlJc w:val="left"/>
      <w:pPr>
        <w:ind w:left="928" w:hanging="360"/>
      </w:pPr>
      <w:rPr>
        <w:rFonts w:hint="default"/>
        <w:b w:val="0"/>
      </w:rPr>
    </w:lvl>
    <w:lvl w:ilvl="2">
      <w:start w:val="1"/>
      <w:numFmt w:val="decimal"/>
      <w:lvlText w:val="%1.%2.%3."/>
      <w:lvlJc w:val="left"/>
      <w:pPr>
        <w:ind w:left="341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AB7FAE"/>
    <w:multiLevelType w:val="multilevel"/>
    <w:tmpl w:val="575850FE"/>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B126BAB"/>
    <w:multiLevelType w:val="multilevel"/>
    <w:tmpl w:val="B88C50CE"/>
    <w:lvl w:ilvl="0">
      <w:start w:val="12"/>
      <w:numFmt w:val="decimal"/>
      <w:lvlText w:val="%1."/>
      <w:lvlJc w:val="left"/>
      <w:pPr>
        <w:ind w:left="540" w:hanging="540"/>
      </w:pPr>
      <w:rPr>
        <w:rFonts w:hint="default"/>
        <w:color w:val="000000"/>
      </w:rPr>
    </w:lvl>
    <w:lvl w:ilvl="1">
      <w:start w:val="20"/>
      <w:numFmt w:val="decimal"/>
      <w:lvlText w:val="%1.%2."/>
      <w:lvlJc w:val="left"/>
      <w:pPr>
        <w:ind w:left="540" w:hanging="54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5" w15:restartNumberingAfterBreak="0">
    <w:nsid w:val="6E5C216F"/>
    <w:multiLevelType w:val="multilevel"/>
    <w:tmpl w:val="AE50C82C"/>
    <w:lvl w:ilvl="0">
      <w:start w:val="1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71C30F7"/>
    <w:multiLevelType w:val="multilevel"/>
    <w:tmpl w:val="77CAF5E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C657ED9"/>
    <w:multiLevelType w:val="multilevel"/>
    <w:tmpl w:val="30B85FEA"/>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heme="minorHAnsi" w:hAnsiTheme="minorHAnsi" w:cstheme="minorHAnsi" w:hint="default"/>
        <w:b w:val="0"/>
        <w:bCs w:val="0"/>
        <w:i w:val="0"/>
        <w:iCs w:val="0"/>
        <w:strike w:val="0"/>
        <w:color w:val="auto"/>
        <w:sz w:val="22"/>
        <w:szCs w:val="22"/>
      </w:rPr>
    </w:lvl>
    <w:lvl w:ilvl="2">
      <w:start w:val="1"/>
      <w:numFmt w:val="decimal"/>
      <w:isLgl/>
      <w:lvlText w:val="%1.%2.%3."/>
      <w:lvlJc w:val="left"/>
      <w:pPr>
        <w:ind w:left="1080" w:hanging="720"/>
      </w:pPr>
      <w:rPr>
        <w:rFonts w:asciiTheme="minorHAnsi" w:hAnsiTheme="minorHAnsi" w:cstheme="minorHAnsi" w:hint="default"/>
        <w:i w:val="0"/>
        <w:iCs w:val="0"/>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EF959DD"/>
    <w:multiLevelType w:val="multilevel"/>
    <w:tmpl w:val="7EAE413C"/>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92457494">
    <w:abstractNumId w:val="18"/>
  </w:num>
  <w:num w:numId="2" w16cid:durableId="1112240359">
    <w:abstractNumId w:val="19"/>
  </w:num>
  <w:num w:numId="3" w16cid:durableId="1738086902">
    <w:abstractNumId w:val="17"/>
  </w:num>
  <w:num w:numId="4" w16cid:durableId="135101890">
    <w:abstractNumId w:val="11"/>
  </w:num>
  <w:num w:numId="5" w16cid:durableId="961303699">
    <w:abstractNumId w:val="0"/>
  </w:num>
  <w:num w:numId="6" w16cid:durableId="897328460">
    <w:abstractNumId w:val="26"/>
  </w:num>
  <w:num w:numId="7" w16cid:durableId="1118062267">
    <w:abstractNumId w:val="3"/>
  </w:num>
  <w:num w:numId="8" w16cid:durableId="422994008">
    <w:abstractNumId w:val="13"/>
  </w:num>
  <w:num w:numId="9" w16cid:durableId="1920140146">
    <w:abstractNumId w:val="12"/>
  </w:num>
  <w:num w:numId="10" w16cid:durableId="743645084">
    <w:abstractNumId w:val="9"/>
  </w:num>
  <w:num w:numId="11" w16cid:durableId="172456281">
    <w:abstractNumId w:val="5"/>
  </w:num>
  <w:num w:numId="12" w16cid:durableId="375853987">
    <w:abstractNumId w:val="25"/>
  </w:num>
  <w:num w:numId="13" w16cid:durableId="1144391234">
    <w:abstractNumId w:val="22"/>
  </w:num>
  <w:num w:numId="14" w16cid:durableId="1264269145">
    <w:abstractNumId w:val="1"/>
  </w:num>
  <w:num w:numId="15" w16cid:durableId="1671056333">
    <w:abstractNumId w:val="15"/>
  </w:num>
  <w:num w:numId="16" w16cid:durableId="787163513">
    <w:abstractNumId w:val="23"/>
  </w:num>
  <w:num w:numId="17" w16cid:durableId="1306399942">
    <w:abstractNumId w:val="6"/>
  </w:num>
  <w:num w:numId="18" w16cid:durableId="1222130636">
    <w:abstractNumId w:val="16"/>
  </w:num>
  <w:num w:numId="19" w16cid:durableId="502553151">
    <w:abstractNumId w:val="20"/>
  </w:num>
  <w:num w:numId="20" w16cid:durableId="471143338">
    <w:abstractNumId w:val="14"/>
  </w:num>
  <w:num w:numId="21" w16cid:durableId="1958442414">
    <w:abstractNumId w:val="18"/>
  </w:num>
  <w:num w:numId="22" w16cid:durableId="241183160">
    <w:abstractNumId w:val="4"/>
  </w:num>
  <w:num w:numId="23" w16cid:durableId="1698651931">
    <w:abstractNumId w:val="24"/>
  </w:num>
  <w:num w:numId="24" w16cid:durableId="1423991976">
    <w:abstractNumId w:val="28"/>
  </w:num>
  <w:num w:numId="25" w16cid:durableId="105590186">
    <w:abstractNumId w:val="27"/>
  </w:num>
  <w:num w:numId="26" w16cid:durableId="1295255354">
    <w:abstractNumId w:val="7"/>
  </w:num>
  <w:num w:numId="27" w16cid:durableId="130683107">
    <w:abstractNumId w:val="10"/>
  </w:num>
  <w:num w:numId="28" w16cid:durableId="1641305247">
    <w:abstractNumId w:val="2"/>
  </w:num>
  <w:num w:numId="29" w16cid:durableId="2087799872">
    <w:abstractNumId w:val="21"/>
  </w:num>
  <w:num w:numId="30" w16cid:durableId="5197622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487"/>
    <w:rsid w:val="0000105B"/>
    <w:rsid w:val="00001E2B"/>
    <w:rsid w:val="00002094"/>
    <w:rsid w:val="00002647"/>
    <w:rsid w:val="00002652"/>
    <w:rsid w:val="00003DE7"/>
    <w:rsid w:val="00004212"/>
    <w:rsid w:val="0000431D"/>
    <w:rsid w:val="00004819"/>
    <w:rsid w:val="00004834"/>
    <w:rsid w:val="00004C9D"/>
    <w:rsid w:val="000051D6"/>
    <w:rsid w:val="00006028"/>
    <w:rsid w:val="0000650C"/>
    <w:rsid w:val="00006C0F"/>
    <w:rsid w:val="00006C81"/>
    <w:rsid w:val="00006E06"/>
    <w:rsid w:val="0000754E"/>
    <w:rsid w:val="00007F12"/>
    <w:rsid w:val="00010061"/>
    <w:rsid w:val="00010C5D"/>
    <w:rsid w:val="000118C4"/>
    <w:rsid w:val="00012139"/>
    <w:rsid w:val="00012EE4"/>
    <w:rsid w:val="00014E8A"/>
    <w:rsid w:val="0001526C"/>
    <w:rsid w:val="00015350"/>
    <w:rsid w:val="00015607"/>
    <w:rsid w:val="00015C9C"/>
    <w:rsid w:val="00015FF3"/>
    <w:rsid w:val="00016127"/>
    <w:rsid w:val="000162DB"/>
    <w:rsid w:val="0001631B"/>
    <w:rsid w:val="0001644C"/>
    <w:rsid w:val="00016995"/>
    <w:rsid w:val="00016BB8"/>
    <w:rsid w:val="000179EC"/>
    <w:rsid w:val="000201F6"/>
    <w:rsid w:val="00020304"/>
    <w:rsid w:val="000208E8"/>
    <w:rsid w:val="00020A8B"/>
    <w:rsid w:val="000210F6"/>
    <w:rsid w:val="000228A4"/>
    <w:rsid w:val="0002359B"/>
    <w:rsid w:val="0002387F"/>
    <w:rsid w:val="00023A66"/>
    <w:rsid w:val="000246F1"/>
    <w:rsid w:val="000253BA"/>
    <w:rsid w:val="00025BD9"/>
    <w:rsid w:val="000264AB"/>
    <w:rsid w:val="000267FB"/>
    <w:rsid w:val="00031405"/>
    <w:rsid w:val="00031CC8"/>
    <w:rsid w:val="00031D51"/>
    <w:rsid w:val="00032953"/>
    <w:rsid w:val="00032C3C"/>
    <w:rsid w:val="00032FF9"/>
    <w:rsid w:val="00033673"/>
    <w:rsid w:val="00035373"/>
    <w:rsid w:val="00035DC6"/>
    <w:rsid w:val="00036A65"/>
    <w:rsid w:val="000372CD"/>
    <w:rsid w:val="000375FF"/>
    <w:rsid w:val="000378F8"/>
    <w:rsid w:val="00040971"/>
    <w:rsid w:val="00041F48"/>
    <w:rsid w:val="000435A2"/>
    <w:rsid w:val="00043ACA"/>
    <w:rsid w:val="00044E44"/>
    <w:rsid w:val="00045147"/>
    <w:rsid w:val="000456CC"/>
    <w:rsid w:val="00045CD2"/>
    <w:rsid w:val="00045ECB"/>
    <w:rsid w:val="0004719B"/>
    <w:rsid w:val="00047502"/>
    <w:rsid w:val="00047CE0"/>
    <w:rsid w:val="000501EB"/>
    <w:rsid w:val="00050352"/>
    <w:rsid w:val="0005170A"/>
    <w:rsid w:val="00051928"/>
    <w:rsid w:val="000525E4"/>
    <w:rsid w:val="00053060"/>
    <w:rsid w:val="00053335"/>
    <w:rsid w:val="00053712"/>
    <w:rsid w:val="00053D6E"/>
    <w:rsid w:val="0005423C"/>
    <w:rsid w:val="00054BFD"/>
    <w:rsid w:val="00054FD4"/>
    <w:rsid w:val="00054FFB"/>
    <w:rsid w:val="00055A71"/>
    <w:rsid w:val="00056C20"/>
    <w:rsid w:val="000578A5"/>
    <w:rsid w:val="00060566"/>
    <w:rsid w:val="00060631"/>
    <w:rsid w:val="00060A85"/>
    <w:rsid w:val="00060DA1"/>
    <w:rsid w:val="00061067"/>
    <w:rsid w:val="0006182D"/>
    <w:rsid w:val="00061B65"/>
    <w:rsid w:val="0006201E"/>
    <w:rsid w:val="0006272B"/>
    <w:rsid w:val="00062C1E"/>
    <w:rsid w:val="00063388"/>
    <w:rsid w:val="00063661"/>
    <w:rsid w:val="00063A10"/>
    <w:rsid w:val="00064198"/>
    <w:rsid w:val="000644D2"/>
    <w:rsid w:val="00065A77"/>
    <w:rsid w:val="00065B7C"/>
    <w:rsid w:val="000664D2"/>
    <w:rsid w:val="00067C44"/>
    <w:rsid w:val="00070071"/>
    <w:rsid w:val="000701DB"/>
    <w:rsid w:val="00070E14"/>
    <w:rsid w:val="00071575"/>
    <w:rsid w:val="00071E53"/>
    <w:rsid w:val="00072123"/>
    <w:rsid w:val="000723AD"/>
    <w:rsid w:val="0007254F"/>
    <w:rsid w:val="00072553"/>
    <w:rsid w:val="00072B56"/>
    <w:rsid w:val="00072C1B"/>
    <w:rsid w:val="000741E2"/>
    <w:rsid w:val="00075842"/>
    <w:rsid w:val="00075BDF"/>
    <w:rsid w:val="00077B69"/>
    <w:rsid w:val="00080F7E"/>
    <w:rsid w:val="0008134F"/>
    <w:rsid w:val="00081352"/>
    <w:rsid w:val="00081493"/>
    <w:rsid w:val="00081918"/>
    <w:rsid w:val="00081F29"/>
    <w:rsid w:val="00082163"/>
    <w:rsid w:val="00082FE3"/>
    <w:rsid w:val="000831BD"/>
    <w:rsid w:val="00083F58"/>
    <w:rsid w:val="00084048"/>
    <w:rsid w:val="00084539"/>
    <w:rsid w:val="000847E2"/>
    <w:rsid w:val="000849A7"/>
    <w:rsid w:val="0008500A"/>
    <w:rsid w:val="0008549B"/>
    <w:rsid w:val="00085694"/>
    <w:rsid w:val="0008627A"/>
    <w:rsid w:val="00086490"/>
    <w:rsid w:val="0008687C"/>
    <w:rsid w:val="00087627"/>
    <w:rsid w:val="000900B0"/>
    <w:rsid w:val="00090200"/>
    <w:rsid w:val="000912A8"/>
    <w:rsid w:val="000927D8"/>
    <w:rsid w:val="00092FE1"/>
    <w:rsid w:val="00093110"/>
    <w:rsid w:val="00094045"/>
    <w:rsid w:val="00094370"/>
    <w:rsid w:val="0009464D"/>
    <w:rsid w:val="000947BE"/>
    <w:rsid w:val="00094A3A"/>
    <w:rsid w:val="00094EBA"/>
    <w:rsid w:val="00095350"/>
    <w:rsid w:val="0009563E"/>
    <w:rsid w:val="00095DB4"/>
    <w:rsid w:val="000964F7"/>
    <w:rsid w:val="000979BF"/>
    <w:rsid w:val="00097A4A"/>
    <w:rsid w:val="00097E50"/>
    <w:rsid w:val="00097F8C"/>
    <w:rsid w:val="000A18EC"/>
    <w:rsid w:val="000A1BA9"/>
    <w:rsid w:val="000A1E89"/>
    <w:rsid w:val="000A2923"/>
    <w:rsid w:val="000A2D62"/>
    <w:rsid w:val="000A3500"/>
    <w:rsid w:val="000A3A2D"/>
    <w:rsid w:val="000A3BCC"/>
    <w:rsid w:val="000A3F94"/>
    <w:rsid w:val="000A59D8"/>
    <w:rsid w:val="000A5ACA"/>
    <w:rsid w:val="000A5EE5"/>
    <w:rsid w:val="000A6664"/>
    <w:rsid w:val="000A6BF4"/>
    <w:rsid w:val="000A6D13"/>
    <w:rsid w:val="000A6FFF"/>
    <w:rsid w:val="000A7916"/>
    <w:rsid w:val="000B0A79"/>
    <w:rsid w:val="000B0E2E"/>
    <w:rsid w:val="000B1328"/>
    <w:rsid w:val="000B194F"/>
    <w:rsid w:val="000B1BBF"/>
    <w:rsid w:val="000B2054"/>
    <w:rsid w:val="000B2EC4"/>
    <w:rsid w:val="000B324D"/>
    <w:rsid w:val="000B42F1"/>
    <w:rsid w:val="000B4650"/>
    <w:rsid w:val="000B4CD6"/>
    <w:rsid w:val="000B4D03"/>
    <w:rsid w:val="000B56FF"/>
    <w:rsid w:val="000B62CF"/>
    <w:rsid w:val="000B67A9"/>
    <w:rsid w:val="000B6939"/>
    <w:rsid w:val="000C04D6"/>
    <w:rsid w:val="000C0D3E"/>
    <w:rsid w:val="000C19EB"/>
    <w:rsid w:val="000C1EE4"/>
    <w:rsid w:val="000C5DA3"/>
    <w:rsid w:val="000C60F6"/>
    <w:rsid w:val="000C6644"/>
    <w:rsid w:val="000C6BA1"/>
    <w:rsid w:val="000C7047"/>
    <w:rsid w:val="000C746F"/>
    <w:rsid w:val="000C77D4"/>
    <w:rsid w:val="000D0FE4"/>
    <w:rsid w:val="000D1160"/>
    <w:rsid w:val="000D218A"/>
    <w:rsid w:val="000D254E"/>
    <w:rsid w:val="000D30F1"/>
    <w:rsid w:val="000D338A"/>
    <w:rsid w:val="000D3D7C"/>
    <w:rsid w:val="000D3FC3"/>
    <w:rsid w:val="000D428B"/>
    <w:rsid w:val="000D42C4"/>
    <w:rsid w:val="000D42C5"/>
    <w:rsid w:val="000D4C0B"/>
    <w:rsid w:val="000D5B5D"/>
    <w:rsid w:val="000D6D40"/>
    <w:rsid w:val="000D74A8"/>
    <w:rsid w:val="000D7FA9"/>
    <w:rsid w:val="000E02E7"/>
    <w:rsid w:val="000E1303"/>
    <w:rsid w:val="000E130E"/>
    <w:rsid w:val="000E1615"/>
    <w:rsid w:val="000E1B90"/>
    <w:rsid w:val="000E22E5"/>
    <w:rsid w:val="000E2496"/>
    <w:rsid w:val="000E2AA6"/>
    <w:rsid w:val="000E30A3"/>
    <w:rsid w:val="000E45AD"/>
    <w:rsid w:val="000E554A"/>
    <w:rsid w:val="000E5874"/>
    <w:rsid w:val="000E64C8"/>
    <w:rsid w:val="000E67EC"/>
    <w:rsid w:val="000E6CD7"/>
    <w:rsid w:val="000F0C07"/>
    <w:rsid w:val="000F2203"/>
    <w:rsid w:val="000F28D5"/>
    <w:rsid w:val="000F2C96"/>
    <w:rsid w:val="000F2EB9"/>
    <w:rsid w:val="000F4317"/>
    <w:rsid w:val="000F597C"/>
    <w:rsid w:val="000F599E"/>
    <w:rsid w:val="000F64F9"/>
    <w:rsid w:val="000F691D"/>
    <w:rsid w:val="000F69E3"/>
    <w:rsid w:val="000F7752"/>
    <w:rsid w:val="000F7924"/>
    <w:rsid w:val="000F7BA2"/>
    <w:rsid w:val="0010045D"/>
    <w:rsid w:val="00100B92"/>
    <w:rsid w:val="00100C46"/>
    <w:rsid w:val="00100E0B"/>
    <w:rsid w:val="001011E9"/>
    <w:rsid w:val="00101BE4"/>
    <w:rsid w:val="0010292A"/>
    <w:rsid w:val="001031A3"/>
    <w:rsid w:val="00103A29"/>
    <w:rsid w:val="00103A3E"/>
    <w:rsid w:val="00103A65"/>
    <w:rsid w:val="00103EE9"/>
    <w:rsid w:val="00103F19"/>
    <w:rsid w:val="00104496"/>
    <w:rsid w:val="00104B17"/>
    <w:rsid w:val="00104FD7"/>
    <w:rsid w:val="0010551D"/>
    <w:rsid w:val="00105785"/>
    <w:rsid w:val="00105F56"/>
    <w:rsid w:val="00106CC9"/>
    <w:rsid w:val="00106D6D"/>
    <w:rsid w:val="00106F05"/>
    <w:rsid w:val="00107024"/>
    <w:rsid w:val="001077EF"/>
    <w:rsid w:val="00107B22"/>
    <w:rsid w:val="00107DEE"/>
    <w:rsid w:val="00107F9E"/>
    <w:rsid w:val="00110560"/>
    <w:rsid w:val="00110B68"/>
    <w:rsid w:val="00111427"/>
    <w:rsid w:val="00111461"/>
    <w:rsid w:val="00112F00"/>
    <w:rsid w:val="00113A63"/>
    <w:rsid w:val="00115371"/>
    <w:rsid w:val="00115485"/>
    <w:rsid w:val="0011691B"/>
    <w:rsid w:val="00116952"/>
    <w:rsid w:val="00116E49"/>
    <w:rsid w:val="00117539"/>
    <w:rsid w:val="00117A9F"/>
    <w:rsid w:val="00117DA9"/>
    <w:rsid w:val="00120B02"/>
    <w:rsid w:val="001211B4"/>
    <w:rsid w:val="00121632"/>
    <w:rsid w:val="0012272A"/>
    <w:rsid w:val="00122D8A"/>
    <w:rsid w:val="00123254"/>
    <w:rsid w:val="00123291"/>
    <w:rsid w:val="001232E2"/>
    <w:rsid w:val="00123E75"/>
    <w:rsid w:val="00124073"/>
    <w:rsid w:val="00124517"/>
    <w:rsid w:val="0012477F"/>
    <w:rsid w:val="00124C8C"/>
    <w:rsid w:val="00125310"/>
    <w:rsid w:val="00125C29"/>
    <w:rsid w:val="001275A4"/>
    <w:rsid w:val="001275C3"/>
    <w:rsid w:val="00127CBA"/>
    <w:rsid w:val="00127CF9"/>
    <w:rsid w:val="0013067E"/>
    <w:rsid w:val="00130E77"/>
    <w:rsid w:val="0013127A"/>
    <w:rsid w:val="00131304"/>
    <w:rsid w:val="0013167D"/>
    <w:rsid w:val="00131D5C"/>
    <w:rsid w:val="00131E66"/>
    <w:rsid w:val="0013237C"/>
    <w:rsid w:val="001324D5"/>
    <w:rsid w:val="001330BC"/>
    <w:rsid w:val="00134080"/>
    <w:rsid w:val="00134583"/>
    <w:rsid w:val="00134BC0"/>
    <w:rsid w:val="0013707F"/>
    <w:rsid w:val="001374DC"/>
    <w:rsid w:val="00137BDD"/>
    <w:rsid w:val="00137D46"/>
    <w:rsid w:val="001409EA"/>
    <w:rsid w:val="00141BED"/>
    <w:rsid w:val="00141E2D"/>
    <w:rsid w:val="001424FC"/>
    <w:rsid w:val="00142729"/>
    <w:rsid w:val="0014335C"/>
    <w:rsid w:val="00144DBB"/>
    <w:rsid w:val="00145FBD"/>
    <w:rsid w:val="00146134"/>
    <w:rsid w:val="001461E0"/>
    <w:rsid w:val="00146660"/>
    <w:rsid w:val="00146B62"/>
    <w:rsid w:val="00150C3C"/>
    <w:rsid w:val="0015109A"/>
    <w:rsid w:val="001523F8"/>
    <w:rsid w:val="00153845"/>
    <w:rsid w:val="00153C4C"/>
    <w:rsid w:val="001542E9"/>
    <w:rsid w:val="001544C8"/>
    <w:rsid w:val="00155467"/>
    <w:rsid w:val="00155486"/>
    <w:rsid w:val="00155712"/>
    <w:rsid w:val="00156D0F"/>
    <w:rsid w:val="00157143"/>
    <w:rsid w:val="001576E9"/>
    <w:rsid w:val="001579FD"/>
    <w:rsid w:val="001605DE"/>
    <w:rsid w:val="00160CBC"/>
    <w:rsid w:val="0016134C"/>
    <w:rsid w:val="001619C7"/>
    <w:rsid w:val="00161CD2"/>
    <w:rsid w:val="00161F6A"/>
    <w:rsid w:val="0016244F"/>
    <w:rsid w:val="001627AB"/>
    <w:rsid w:val="00162A64"/>
    <w:rsid w:val="00162F7E"/>
    <w:rsid w:val="00165683"/>
    <w:rsid w:val="00165E6A"/>
    <w:rsid w:val="0016621F"/>
    <w:rsid w:val="001662B2"/>
    <w:rsid w:val="00166F6D"/>
    <w:rsid w:val="0016705A"/>
    <w:rsid w:val="001675A1"/>
    <w:rsid w:val="0016766D"/>
    <w:rsid w:val="00171476"/>
    <w:rsid w:val="001717F6"/>
    <w:rsid w:val="00171C4A"/>
    <w:rsid w:val="00172AB9"/>
    <w:rsid w:val="00172D14"/>
    <w:rsid w:val="00172F6C"/>
    <w:rsid w:val="00174BC7"/>
    <w:rsid w:val="00177EC7"/>
    <w:rsid w:val="00180E8E"/>
    <w:rsid w:val="00182815"/>
    <w:rsid w:val="0018284C"/>
    <w:rsid w:val="00182B70"/>
    <w:rsid w:val="00182EA9"/>
    <w:rsid w:val="0018396C"/>
    <w:rsid w:val="00183A77"/>
    <w:rsid w:val="00184671"/>
    <w:rsid w:val="00184B55"/>
    <w:rsid w:val="0018726B"/>
    <w:rsid w:val="001876A1"/>
    <w:rsid w:val="00191F5F"/>
    <w:rsid w:val="00192769"/>
    <w:rsid w:val="0019404D"/>
    <w:rsid w:val="001940F7"/>
    <w:rsid w:val="00194373"/>
    <w:rsid w:val="00194C87"/>
    <w:rsid w:val="0019631F"/>
    <w:rsid w:val="00196A2F"/>
    <w:rsid w:val="001977B4"/>
    <w:rsid w:val="001A00B0"/>
    <w:rsid w:val="001A07FE"/>
    <w:rsid w:val="001A1250"/>
    <w:rsid w:val="001A1A13"/>
    <w:rsid w:val="001A22E4"/>
    <w:rsid w:val="001A283B"/>
    <w:rsid w:val="001A2AC2"/>
    <w:rsid w:val="001A2D32"/>
    <w:rsid w:val="001A33B2"/>
    <w:rsid w:val="001A45AA"/>
    <w:rsid w:val="001A4651"/>
    <w:rsid w:val="001A5ECF"/>
    <w:rsid w:val="001A6A6D"/>
    <w:rsid w:val="001A74A7"/>
    <w:rsid w:val="001A7F31"/>
    <w:rsid w:val="001B050F"/>
    <w:rsid w:val="001B099C"/>
    <w:rsid w:val="001B0E6D"/>
    <w:rsid w:val="001B1532"/>
    <w:rsid w:val="001B1C4A"/>
    <w:rsid w:val="001B2AC9"/>
    <w:rsid w:val="001B2E38"/>
    <w:rsid w:val="001B502E"/>
    <w:rsid w:val="001B5364"/>
    <w:rsid w:val="001B5E49"/>
    <w:rsid w:val="001B65C0"/>
    <w:rsid w:val="001B7775"/>
    <w:rsid w:val="001C01E3"/>
    <w:rsid w:val="001C0263"/>
    <w:rsid w:val="001C0DE3"/>
    <w:rsid w:val="001C1861"/>
    <w:rsid w:val="001C192A"/>
    <w:rsid w:val="001C220F"/>
    <w:rsid w:val="001C2A21"/>
    <w:rsid w:val="001C2F2C"/>
    <w:rsid w:val="001C300F"/>
    <w:rsid w:val="001C3AF7"/>
    <w:rsid w:val="001C3B5F"/>
    <w:rsid w:val="001C3C78"/>
    <w:rsid w:val="001C467D"/>
    <w:rsid w:val="001C500B"/>
    <w:rsid w:val="001C74AE"/>
    <w:rsid w:val="001C765C"/>
    <w:rsid w:val="001D01BB"/>
    <w:rsid w:val="001D04A9"/>
    <w:rsid w:val="001D0692"/>
    <w:rsid w:val="001D0BF6"/>
    <w:rsid w:val="001D0CE5"/>
    <w:rsid w:val="001D1006"/>
    <w:rsid w:val="001D26D3"/>
    <w:rsid w:val="001D339A"/>
    <w:rsid w:val="001D3D70"/>
    <w:rsid w:val="001D4F50"/>
    <w:rsid w:val="001D5280"/>
    <w:rsid w:val="001D549A"/>
    <w:rsid w:val="001D5E56"/>
    <w:rsid w:val="001D7032"/>
    <w:rsid w:val="001D7042"/>
    <w:rsid w:val="001D72A8"/>
    <w:rsid w:val="001E0030"/>
    <w:rsid w:val="001E0903"/>
    <w:rsid w:val="001E18E1"/>
    <w:rsid w:val="001E2AC2"/>
    <w:rsid w:val="001E3500"/>
    <w:rsid w:val="001E3ED5"/>
    <w:rsid w:val="001E5DFD"/>
    <w:rsid w:val="001E6558"/>
    <w:rsid w:val="001E68F0"/>
    <w:rsid w:val="001E6A11"/>
    <w:rsid w:val="001E6C2B"/>
    <w:rsid w:val="001F2084"/>
    <w:rsid w:val="001F3305"/>
    <w:rsid w:val="001F3C30"/>
    <w:rsid w:val="001F4323"/>
    <w:rsid w:val="001F4DD9"/>
    <w:rsid w:val="001F7472"/>
    <w:rsid w:val="001F7636"/>
    <w:rsid w:val="001F7776"/>
    <w:rsid w:val="001F78B5"/>
    <w:rsid w:val="001F7D11"/>
    <w:rsid w:val="00200E4B"/>
    <w:rsid w:val="00200E4D"/>
    <w:rsid w:val="00200E87"/>
    <w:rsid w:val="002017E9"/>
    <w:rsid w:val="00202349"/>
    <w:rsid w:val="00202EBB"/>
    <w:rsid w:val="00202FF5"/>
    <w:rsid w:val="00203494"/>
    <w:rsid w:val="002037AA"/>
    <w:rsid w:val="0020396D"/>
    <w:rsid w:val="00204144"/>
    <w:rsid w:val="0020446B"/>
    <w:rsid w:val="00204A76"/>
    <w:rsid w:val="00205902"/>
    <w:rsid w:val="00205A9C"/>
    <w:rsid w:val="00206054"/>
    <w:rsid w:val="00207E6D"/>
    <w:rsid w:val="0021078E"/>
    <w:rsid w:val="002111BC"/>
    <w:rsid w:val="00211693"/>
    <w:rsid w:val="00211DFE"/>
    <w:rsid w:val="00212942"/>
    <w:rsid w:val="0021360D"/>
    <w:rsid w:val="00213C5C"/>
    <w:rsid w:val="00214938"/>
    <w:rsid w:val="00214BB6"/>
    <w:rsid w:val="00214D73"/>
    <w:rsid w:val="00214FC2"/>
    <w:rsid w:val="00215CCA"/>
    <w:rsid w:val="00216095"/>
    <w:rsid w:val="00217000"/>
    <w:rsid w:val="00217517"/>
    <w:rsid w:val="00217FCD"/>
    <w:rsid w:val="002226A7"/>
    <w:rsid w:val="00222D44"/>
    <w:rsid w:val="00222F57"/>
    <w:rsid w:val="00223117"/>
    <w:rsid w:val="002241B6"/>
    <w:rsid w:val="00224A83"/>
    <w:rsid w:val="00225038"/>
    <w:rsid w:val="00225C00"/>
    <w:rsid w:val="00226F9E"/>
    <w:rsid w:val="00231203"/>
    <w:rsid w:val="002325F2"/>
    <w:rsid w:val="0023290F"/>
    <w:rsid w:val="0023295B"/>
    <w:rsid w:val="00234451"/>
    <w:rsid w:val="00234717"/>
    <w:rsid w:val="00234D01"/>
    <w:rsid w:val="00235697"/>
    <w:rsid w:val="00236B68"/>
    <w:rsid w:val="00237401"/>
    <w:rsid w:val="002404AC"/>
    <w:rsid w:val="0024082D"/>
    <w:rsid w:val="002411A8"/>
    <w:rsid w:val="00241C8E"/>
    <w:rsid w:val="00241E8D"/>
    <w:rsid w:val="002423C5"/>
    <w:rsid w:val="002423E1"/>
    <w:rsid w:val="002425DF"/>
    <w:rsid w:val="00242955"/>
    <w:rsid w:val="00243E6E"/>
    <w:rsid w:val="00244166"/>
    <w:rsid w:val="00245916"/>
    <w:rsid w:val="00246001"/>
    <w:rsid w:val="00246C6F"/>
    <w:rsid w:val="00246E3D"/>
    <w:rsid w:val="00247611"/>
    <w:rsid w:val="00247B40"/>
    <w:rsid w:val="002507E4"/>
    <w:rsid w:val="00251072"/>
    <w:rsid w:val="002512E0"/>
    <w:rsid w:val="00251879"/>
    <w:rsid w:val="00251DBC"/>
    <w:rsid w:val="00251DD3"/>
    <w:rsid w:val="002526C9"/>
    <w:rsid w:val="00252895"/>
    <w:rsid w:val="00252E04"/>
    <w:rsid w:val="002530B7"/>
    <w:rsid w:val="00253ADD"/>
    <w:rsid w:val="00253EAA"/>
    <w:rsid w:val="00254DBC"/>
    <w:rsid w:val="00254E82"/>
    <w:rsid w:val="002553AA"/>
    <w:rsid w:val="00257593"/>
    <w:rsid w:val="002576CD"/>
    <w:rsid w:val="00260A85"/>
    <w:rsid w:val="00261386"/>
    <w:rsid w:val="0026194E"/>
    <w:rsid w:val="00261C12"/>
    <w:rsid w:val="002623B9"/>
    <w:rsid w:val="002623D1"/>
    <w:rsid w:val="00262BCC"/>
    <w:rsid w:val="00263764"/>
    <w:rsid w:val="00263EF5"/>
    <w:rsid w:val="002643F2"/>
    <w:rsid w:val="00264ED9"/>
    <w:rsid w:val="00264FEE"/>
    <w:rsid w:val="00265B6B"/>
    <w:rsid w:val="00265E27"/>
    <w:rsid w:val="002664CE"/>
    <w:rsid w:val="002666EC"/>
    <w:rsid w:val="00266A0E"/>
    <w:rsid w:val="002679D6"/>
    <w:rsid w:val="00267A98"/>
    <w:rsid w:val="00267DF1"/>
    <w:rsid w:val="00270527"/>
    <w:rsid w:val="00270CD2"/>
    <w:rsid w:val="00271020"/>
    <w:rsid w:val="00272335"/>
    <w:rsid w:val="00272489"/>
    <w:rsid w:val="0027291A"/>
    <w:rsid w:val="00272D95"/>
    <w:rsid w:val="00273770"/>
    <w:rsid w:val="00273F3C"/>
    <w:rsid w:val="002749EC"/>
    <w:rsid w:val="0027599D"/>
    <w:rsid w:val="00275E0D"/>
    <w:rsid w:val="00276BAF"/>
    <w:rsid w:val="002774B7"/>
    <w:rsid w:val="00277A83"/>
    <w:rsid w:val="00277AFD"/>
    <w:rsid w:val="00277DE1"/>
    <w:rsid w:val="00277EC5"/>
    <w:rsid w:val="0028069A"/>
    <w:rsid w:val="00280EB1"/>
    <w:rsid w:val="00281037"/>
    <w:rsid w:val="00281FAA"/>
    <w:rsid w:val="0028207E"/>
    <w:rsid w:val="00282531"/>
    <w:rsid w:val="002825AB"/>
    <w:rsid w:val="00282EBC"/>
    <w:rsid w:val="002838CF"/>
    <w:rsid w:val="00283CF5"/>
    <w:rsid w:val="00285A9C"/>
    <w:rsid w:val="00285C18"/>
    <w:rsid w:val="0028656C"/>
    <w:rsid w:val="002867D9"/>
    <w:rsid w:val="00286F69"/>
    <w:rsid w:val="002870F3"/>
    <w:rsid w:val="00287E59"/>
    <w:rsid w:val="002914AC"/>
    <w:rsid w:val="00291DA4"/>
    <w:rsid w:val="00292069"/>
    <w:rsid w:val="0029336B"/>
    <w:rsid w:val="00294A7E"/>
    <w:rsid w:val="00294F92"/>
    <w:rsid w:val="00294FBA"/>
    <w:rsid w:val="00295678"/>
    <w:rsid w:val="00296B6D"/>
    <w:rsid w:val="0029706B"/>
    <w:rsid w:val="002974FF"/>
    <w:rsid w:val="002A10FA"/>
    <w:rsid w:val="002A1494"/>
    <w:rsid w:val="002A23C8"/>
    <w:rsid w:val="002A2B79"/>
    <w:rsid w:val="002A3609"/>
    <w:rsid w:val="002A3B29"/>
    <w:rsid w:val="002A4640"/>
    <w:rsid w:val="002A55F1"/>
    <w:rsid w:val="002A5930"/>
    <w:rsid w:val="002A5D33"/>
    <w:rsid w:val="002A7265"/>
    <w:rsid w:val="002A74D6"/>
    <w:rsid w:val="002A786E"/>
    <w:rsid w:val="002A7AD0"/>
    <w:rsid w:val="002A7DCE"/>
    <w:rsid w:val="002B0323"/>
    <w:rsid w:val="002B067B"/>
    <w:rsid w:val="002B1FDC"/>
    <w:rsid w:val="002B2759"/>
    <w:rsid w:val="002B35A8"/>
    <w:rsid w:val="002B38C1"/>
    <w:rsid w:val="002B3F5A"/>
    <w:rsid w:val="002B4633"/>
    <w:rsid w:val="002B4822"/>
    <w:rsid w:val="002B59FE"/>
    <w:rsid w:val="002B5B02"/>
    <w:rsid w:val="002B5C1E"/>
    <w:rsid w:val="002B662D"/>
    <w:rsid w:val="002B6648"/>
    <w:rsid w:val="002B739A"/>
    <w:rsid w:val="002B75F8"/>
    <w:rsid w:val="002B7CC3"/>
    <w:rsid w:val="002C1118"/>
    <w:rsid w:val="002C145B"/>
    <w:rsid w:val="002C19EC"/>
    <w:rsid w:val="002C2074"/>
    <w:rsid w:val="002C28F5"/>
    <w:rsid w:val="002C3147"/>
    <w:rsid w:val="002C43C7"/>
    <w:rsid w:val="002C6E9F"/>
    <w:rsid w:val="002C7363"/>
    <w:rsid w:val="002D0109"/>
    <w:rsid w:val="002D0ED6"/>
    <w:rsid w:val="002D2D58"/>
    <w:rsid w:val="002D3198"/>
    <w:rsid w:val="002D375F"/>
    <w:rsid w:val="002D3A39"/>
    <w:rsid w:val="002D4057"/>
    <w:rsid w:val="002D424B"/>
    <w:rsid w:val="002D4821"/>
    <w:rsid w:val="002D4D81"/>
    <w:rsid w:val="002D652E"/>
    <w:rsid w:val="002D67F3"/>
    <w:rsid w:val="002D6B5F"/>
    <w:rsid w:val="002E05E1"/>
    <w:rsid w:val="002E0FC1"/>
    <w:rsid w:val="002E199C"/>
    <w:rsid w:val="002E1F45"/>
    <w:rsid w:val="002E2131"/>
    <w:rsid w:val="002E2537"/>
    <w:rsid w:val="002E2691"/>
    <w:rsid w:val="002E2E76"/>
    <w:rsid w:val="002E3C7F"/>
    <w:rsid w:val="002E4034"/>
    <w:rsid w:val="002E4753"/>
    <w:rsid w:val="002E5AF9"/>
    <w:rsid w:val="002E60F6"/>
    <w:rsid w:val="002E681F"/>
    <w:rsid w:val="002E6AF0"/>
    <w:rsid w:val="002E74E3"/>
    <w:rsid w:val="002E7719"/>
    <w:rsid w:val="002E7926"/>
    <w:rsid w:val="002E7C81"/>
    <w:rsid w:val="002F0D96"/>
    <w:rsid w:val="002F15D0"/>
    <w:rsid w:val="002F16EF"/>
    <w:rsid w:val="002F3042"/>
    <w:rsid w:val="002F4431"/>
    <w:rsid w:val="002F45C9"/>
    <w:rsid w:val="002F5124"/>
    <w:rsid w:val="002F524B"/>
    <w:rsid w:val="002F6459"/>
    <w:rsid w:val="002F6954"/>
    <w:rsid w:val="002F6D1E"/>
    <w:rsid w:val="002F7B7E"/>
    <w:rsid w:val="00300A64"/>
    <w:rsid w:val="003012D9"/>
    <w:rsid w:val="00301C86"/>
    <w:rsid w:val="00301DB5"/>
    <w:rsid w:val="00301E35"/>
    <w:rsid w:val="00302C10"/>
    <w:rsid w:val="00303D65"/>
    <w:rsid w:val="00304058"/>
    <w:rsid w:val="003043D5"/>
    <w:rsid w:val="003065C4"/>
    <w:rsid w:val="003070EB"/>
    <w:rsid w:val="00307AC0"/>
    <w:rsid w:val="00307BF5"/>
    <w:rsid w:val="00307FEA"/>
    <w:rsid w:val="0031003D"/>
    <w:rsid w:val="003100B2"/>
    <w:rsid w:val="00310204"/>
    <w:rsid w:val="0031088E"/>
    <w:rsid w:val="00310931"/>
    <w:rsid w:val="00310C22"/>
    <w:rsid w:val="00310C9B"/>
    <w:rsid w:val="0031163E"/>
    <w:rsid w:val="003117EA"/>
    <w:rsid w:val="00311CB2"/>
    <w:rsid w:val="0031251F"/>
    <w:rsid w:val="00312FF7"/>
    <w:rsid w:val="00313495"/>
    <w:rsid w:val="003137D4"/>
    <w:rsid w:val="00314103"/>
    <w:rsid w:val="0031410B"/>
    <w:rsid w:val="00315E74"/>
    <w:rsid w:val="003168AA"/>
    <w:rsid w:val="00316FE3"/>
    <w:rsid w:val="003177AB"/>
    <w:rsid w:val="00317E55"/>
    <w:rsid w:val="003201C5"/>
    <w:rsid w:val="0032022E"/>
    <w:rsid w:val="00320898"/>
    <w:rsid w:val="00320D60"/>
    <w:rsid w:val="00321062"/>
    <w:rsid w:val="003211F7"/>
    <w:rsid w:val="00321594"/>
    <w:rsid w:val="003219B2"/>
    <w:rsid w:val="00322379"/>
    <w:rsid w:val="0032348A"/>
    <w:rsid w:val="00323CF1"/>
    <w:rsid w:val="0032409E"/>
    <w:rsid w:val="00324BB0"/>
    <w:rsid w:val="00325022"/>
    <w:rsid w:val="0032571E"/>
    <w:rsid w:val="00325907"/>
    <w:rsid w:val="00327F5A"/>
    <w:rsid w:val="00327F7D"/>
    <w:rsid w:val="00330141"/>
    <w:rsid w:val="0033055D"/>
    <w:rsid w:val="00331A4D"/>
    <w:rsid w:val="003325AB"/>
    <w:rsid w:val="0033287F"/>
    <w:rsid w:val="003328B9"/>
    <w:rsid w:val="00332F50"/>
    <w:rsid w:val="00333A68"/>
    <w:rsid w:val="003342A5"/>
    <w:rsid w:val="00335C48"/>
    <w:rsid w:val="003365AF"/>
    <w:rsid w:val="00337021"/>
    <w:rsid w:val="00337BA4"/>
    <w:rsid w:val="00337BA5"/>
    <w:rsid w:val="00340A53"/>
    <w:rsid w:val="003413D7"/>
    <w:rsid w:val="00341940"/>
    <w:rsid w:val="003419CF"/>
    <w:rsid w:val="00343DF3"/>
    <w:rsid w:val="00344988"/>
    <w:rsid w:val="00345030"/>
    <w:rsid w:val="0034619A"/>
    <w:rsid w:val="003466AE"/>
    <w:rsid w:val="00346A15"/>
    <w:rsid w:val="00347F86"/>
    <w:rsid w:val="003502DB"/>
    <w:rsid w:val="00350350"/>
    <w:rsid w:val="00350DB3"/>
    <w:rsid w:val="003512B8"/>
    <w:rsid w:val="00351F1E"/>
    <w:rsid w:val="00352608"/>
    <w:rsid w:val="00353EDE"/>
    <w:rsid w:val="00353F45"/>
    <w:rsid w:val="00354DB1"/>
    <w:rsid w:val="00354EF5"/>
    <w:rsid w:val="00355878"/>
    <w:rsid w:val="00355DEC"/>
    <w:rsid w:val="00356B55"/>
    <w:rsid w:val="00356BA2"/>
    <w:rsid w:val="003578D0"/>
    <w:rsid w:val="00357D80"/>
    <w:rsid w:val="00357D93"/>
    <w:rsid w:val="0036023A"/>
    <w:rsid w:val="003611C8"/>
    <w:rsid w:val="00361370"/>
    <w:rsid w:val="003621E9"/>
    <w:rsid w:val="00362AF5"/>
    <w:rsid w:val="00362D01"/>
    <w:rsid w:val="003631F2"/>
    <w:rsid w:val="0036341E"/>
    <w:rsid w:val="00363B38"/>
    <w:rsid w:val="00364436"/>
    <w:rsid w:val="00364651"/>
    <w:rsid w:val="00364788"/>
    <w:rsid w:val="00364F24"/>
    <w:rsid w:val="00365A92"/>
    <w:rsid w:val="00365EAE"/>
    <w:rsid w:val="00366753"/>
    <w:rsid w:val="003667DC"/>
    <w:rsid w:val="003670F6"/>
    <w:rsid w:val="003674A0"/>
    <w:rsid w:val="0037018E"/>
    <w:rsid w:val="00370402"/>
    <w:rsid w:val="0037064F"/>
    <w:rsid w:val="003709FC"/>
    <w:rsid w:val="003710C8"/>
    <w:rsid w:val="00371627"/>
    <w:rsid w:val="003729AE"/>
    <w:rsid w:val="00372B08"/>
    <w:rsid w:val="00373202"/>
    <w:rsid w:val="00373227"/>
    <w:rsid w:val="00373471"/>
    <w:rsid w:val="00373710"/>
    <w:rsid w:val="00373E1C"/>
    <w:rsid w:val="0037416B"/>
    <w:rsid w:val="00374A65"/>
    <w:rsid w:val="00374E02"/>
    <w:rsid w:val="00374E11"/>
    <w:rsid w:val="00374EAB"/>
    <w:rsid w:val="0037582D"/>
    <w:rsid w:val="0037589E"/>
    <w:rsid w:val="00376BBE"/>
    <w:rsid w:val="00377642"/>
    <w:rsid w:val="00377E9F"/>
    <w:rsid w:val="00377FC9"/>
    <w:rsid w:val="00380AFC"/>
    <w:rsid w:val="003816A4"/>
    <w:rsid w:val="00382B62"/>
    <w:rsid w:val="003833CC"/>
    <w:rsid w:val="00383880"/>
    <w:rsid w:val="003842C8"/>
    <w:rsid w:val="003847A7"/>
    <w:rsid w:val="00384FA3"/>
    <w:rsid w:val="0038538A"/>
    <w:rsid w:val="00385713"/>
    <w:rsid w:val="003865FC"/>
    <w:rsid w:val="003878B8"/>
    <w:rsid w:val="003910BB"/>
    <w:rsid w:val="00391395"/>
    <w:rsid w:val="00391B64"/>
    <w:rsid w:val="00391CC3"/>
    <w:rsid w:val="00391D91"/>
    <w:rsid w:val="003923BA"/>
    <w:rsid w:val="003930BE"/>
    <w:rsid w:val="00393361"/>
    <w:rsid w:val="00393786"/>
    <w:rsid w:val="0039388B"/>
    <w:rsid w:val="00393A42"/>
    <w:rsid w:val="003944E1"/>
    <w:rsid w:val="003945D9"/>
    <w:rsid w:val="003949F0"/>
    <w:rsid w:val="00394BF6"/>
    <w:rsid w:val="00395682"/>
    <w:rsid w:val="00396339"/>
    <w:rsid w:val="00396EFB"/>
    <w:rsid w:val="00397329"/>
    <w:rsid w:val="0039786D"/>
    <w:rsid w:val="00397A54"/>
    <w:rsid w:val="00397FE7"/>
    <w:rsid w:val="003A0466"/>
    <w:rsid w:val="003A0CBB"/>
    <w:rsid w:val="003A107E"/>
    <w:rsid w:val="003A265D"/>
    <w:rsid w:val="003A2A0E"/>
    <w:rsid w:val="003A2FFB"/>
    <w:rsid w:val="003A390F"/>
    <w:rsid w:val="003A4261"/>
    <w:rsid w:val="003A4D8B"/>
    <w:rsid w:val="003A565A"/>
    <w:rsid w:val="003A5E6A"/>
    <w:rsid w:val="003A7163"/>
    <w:rsid w:val="003A748C"/>
    <w:rsid w:val="003A79EC"/>
    <w:rsid w:val="003B09EF"/>
    <w:rsid w:val="003B18DD"/>
    <w:rsid w:val="003B1BE7"/>
    <w:rsid w:val="003B1D75"/>
    <w:rsid w:val="003B21B0"/>
    <w:rsid w:val="003B21C8"/>
    <w:rsid w:val="003B3783"/>
    <w:rsid w:val="003B3CBA"/>
    <w:rsid w:val="003B3D7E"/>
    <w:rsid w:val="003B5523"/>
    <w:rsid w:val="003B5946"/>
    <w:rsid w:val="003B5C69"/>
    <w:rsid w:val="003B61E9"/>
    <w:rsid w:val="003B64A0"/>
    <w:rsid w:val="003B6CEB"/>
    <w:rsid w:val="003B7FC5"/>
    <w:rsid w:val="003C00E5"/>
    <w:rsid w:val="003C091A"/>
    <w:rsid w:val="003C0A38"/>
    <w:rsid w:val="003C1070"/>
    <w:rsid w:val="003C1307"/>
    <w:rsid w:val="003C2818"/>
    <w:rsid w:val="003C33C1"/>
    <w:rsid w:val="003C3694"/>
    <w:rsid w:val="003C3932"/>
    <w:rsid w:val="003C4D57"/>
    <w:rsid w:val="003C551D"/>
    <w:rsid w:val="003C5529"/>
    <w:rsid w:val="003C5589"/>
    <w:rsid w:val="003C657C"/>
    <w:rsid w:val="003C6759"/>
    <w:rsid w:val="003C6D8E"/>
    <w:rsid w:val="003C75DF"/>
    <w:rsid w:val="003C7EAB"/>
    <w:rsid w:val="003D0638"/>
    <w:rsid w:val="003D0D94"/>
    <w:rsid w:val="003D0F7F"/>
    <w:rsid w:val="003D1D29"/>
    <w:rsid w:val="003D27E6"/>
    <w:rsid w:val="003D3FB9"/>
    <w:rsid w:val="003D42F7"/>
    <w:rsid w:val="003D440F"/>
    <w:rsid w:val="003D47B0"/>
    <w:rsid w:val="003D4990"/>
    <w:rsid w:val="003D49BE"/>
    <w:rsid w:val="003D4BBD"/>
    <w:rsid w:val="003D54B0"/>
    <w:rsid w:val="003D6384"/>
    <w:rsid w:val="003D68AD"/>
    <w:rsid w:val="003D6C37"/>
    <w:rsid w:val="003D7957"/>
    <w:rsid w:val="003E0A39"/>
    <w:rsid w:val="003E12DE"/>
    <w:rsid w:val="003E1404"/>
    <w:rsid w:val="003E1CD0"/>
    <w:rsid w:val="003E213A"/>
    <w:rsid w:val="003E223E"/>
    <w:rsid w:val="003E2919"/>
    <w:rsid w:val="003E417E"/>
    <w:rsid w:val="003E4296"/>
    <w:rsid w:val="003E4C6F"/>
    <w:rsid w:val="003E4FAF"/>
    <w:rsid w:val="003E606D"/>
    <w:rsid w:val="003E6387"/>
    <w:rsid w:val="003E7763"/>
    <w:rsid w:val="003F1089"/>
    <w:rsid w:val="003F205A"/>
    <w:rsid w:val="003F2239"/>
    <w:rsid w:val="003F27C7"/>
    <w:rsid w:val="003F2946"/>
    <w:rsid w:val="003F2E6A"/>
    <w:rsid w:val="003F33EA"/>
    <w:rsid w:val="003F39FE"/>
    <w:rsid w:val="003F46F2"/>
    <w:rsid w:val="003F473D"/>
    <w:rsid w:val="003F610B"/>
    <w:rsid w:val="003F6216"/>
    <w:rsid w:val="003F64E7"/>
    <w:rsid w:val="003F7B0B"/>
    <w:rsid w:val="003F7C31"/>
    <w:rsid w:val="00400124"/>
    <w:rsid w:val="0040056C"/>
    <w:rsid w:val="00400B50"/>
    <w:rsid w:val="004014A4"/>
    <w:rsid w:val="00401766"/>
    <w:rsid w:val="004019C4"/>
    <w:rsid w:val="00401E7D"/>
    <w:rsid w:val="00402540"/>
    <w:rsid w:val="00402CFA"/>
    <w:rsid w:val="004036BB"/>
    <w:rsid w:val="00403CA7"/>
    <w:rsid w:val="00404A26"/>
    <w:rsid w:val="00405C1A"/>
    <w:rsid w:val="00407BC0"/>
    <w:rsid w:val="00407F05"/>
    <w:rsid w:val="00407F88"/>
    <w:rsid w:val="00411D0C"/>
    <w:rsid w:val="004128A1"/>
    <w:rsid w:val="00412A24"/>
    <w:rsid w:val="00414452"/>
    <w:rsid w:val="00414B17"/>
    <w:rsid w:val="00415D5B"/>
    <w:rsid w:val="00416B73"/>
    <w:rsid w:val="00417291"/>
    <w:rsid w:val="0041744E"/>
    <w:rsid w:val="00417CBE"/>
    <w:rsid w:val="00417EAA"/>
    <w:rsid w:val="004204D8"/>
    <w:rsid w:val="00420FE9"/>
    <w:rsid w:val="00421A4C"/>
    <w:rsid w:val="004220B3"/>
    <w:rsid w:val="004227E0"/>
    <w:rsid w:val="00423417"/>
    <w:rsid w:val="00423A89"/>
    <w:rsid w:val="0042414F"/>
    <w:rsid w:val="004244F0"/>
    <w:rsid w:val="0042465B"/>
    <w:rsid w:val="004250FC"/>
    <w:rsid w:val="0042528A"/>
    <w:rsid w:val="00425EC1"/>
    <w:rsid w:val="00426231"/>
    <w:rsid w:val="00426558"/>
    <w:rsid w:val="004275EC"/>
    <w:rsid w:val="004279AC"/>
    <w:rsid w:val="00430A96"/>
    <w:rsid w:val="004314D2"/>
    <w:rsid w:val="004319C8"/>
    <w:rsid w:val="004331CD"/>
    <w:rsid w:val="0043350F"/>
    <w:rsid w:val="00433BAE"/>
    <w:rsid w:val="00433E1E"/>
    <w:rsid w:val="004341D2"/>
    <w:rsid w:val="00434FFD"/>
    <w:rsid w:val="0043598A"/>
    <w:rsid w:val="00435C6C"/>
    <w:rsid w:val="0043618F"/>
    <w:rsid w:val="0043767D"/>
    <w:rsid w:val="004377F3"/>
    <w:rsid w:val="00437917"/>
    <w:rsid w:val="00437F90"/>
    <w:rsid w:val="004410A1"/>
    <w:rsid w:val="004429C8"/>
    <w:rsid w:val="00442C42"/>
    <w:rsid w:val="0044369D"/>
    <w:rsid w:val="00443CB8"/>
    <w:rsid w:val="00445704"/>
    <w:rsid w:val="004473FD"/>
    <w:rsid w:val="00447668"/>
    <w:rsid w:val="0044789B"/>
    <w:rsid w:val="004506D6"/>
    <w:rsid w:val="004509C7"/>
    <w:rsid w:val="004514A2"/>
    <w:rsid w:val="004515D4"/>
    <w:rsid w:val="0045202C"/>
    <w:rsid w:val="00452B13"/>
    <w:rsid w:val="00453B8C"/>
    <w:rsid w:val="00454D2E"/>
    <w:rsid w:val="004555F9"/>
    <w:rsid w:val="004559B3"/>
    <w:rsid w:val="0045669C"/>
    <w:rsid w:val="004567DE"/>
    <w:rsid w:val="00457F36"/>
    <w:rsid w:val="00461CC5"/>
    <w:rsid w:val="0046260C"/>
    <w:rsid w:val="00462A26"/>
    <w:rsid w:val="00462FDF"/>
    <w:rsid w:val="004633FA"/>
    <w:rsid w:val="00463F5E"/>
    <w:rsid w:val="00465477"/>
    <w:rsid w:val="0046560E"/>
    <w:rsid w:val="00465814"/>
    <w:rsid w:val="00466383"/>
    <w:rsid w:val="0046670B"/>
    <w:rsid w:val="00467E89"/>
    <w:rsid w:val="0047202C"/>
    <w:rsid w:val="004728C8"/>
    <w:rsid w:val="00472D08"/>
    <w:rsid w:val="004732E3"/>
    <w:rsid w:val="00473FFA"/>
    <w:rsid w:val="00475740"/>
    <w:rsid w:val="004769CB"/>
    <w:rsid w:val="00476AC6"/>
    <w:rsid w:val="00477E41"/>
    <w:rsid w:val="00480B16"/>
    <w:rsid w:val="00480E76"/>
    <w:rsid w:val="00481380"/>
    <w:rsid w:val="00482EF9"/>
    <w:rsid w:val="00484F2A"/>
    <w:rsid w:val="00485DE3"/>
    <w:rsid w:val="0048609A"/>
    <w:rsid w:val="00486141"/>
    <w:rsid w:val="004868BF"/>
    <w:rsid w:val="0048696C"/>
    <w:rsid w:val="00486B7C"/>
    <w:rsid w:val="00486C65"/>
    <w:rsid w:val="00486E04"/>
    <w:rsid w:val="0048708E"/>
    <w:rsid w:val="00487A0F"/>
    <w:rsid w:val="00487CE8"/>
    <w:rsid w:val="0049050D"/>
    <w:rsid w:val="00490AE7"/>
    <w:rsid w:val="0049113D"/>
    <w:rsid w:val="00491237"/>
    <w:rsid w:val="004912DE"/>
    <w:rsid w:val="00491E6F"/>
    <w:rsid w:val="00492D27"/>
    <w:rsid w:val="0049332F"/>
    <w:rsid w:val="004937F2"/>
    <w:rsid w:val="00494151"/>
    <w:rsid w:val="00494E2E"/>
    <w:rsid w:val="00494F6A"/>
    <w:rsid w:val="0049560B"/>
    <w:rsid w:val="00495917"/>
    <w:rsid w:val="00496E58"/>
    <w:rsid w:val="004978C9"/>
    <w:rsid w:val="00497BE4"/>
    <w:rsid w:val="00497F66"/>
    <w:rsid w:val="004A10C9"/>
    <w:rsid w:val="004A1361"/>
    <w:rsid w:val="004A174C"/>
    <w:rsid w:val="004A1A61"/>
    <w:rsid w:val="004A2BD1"/>
    <w:rsid w:val="004A2E3E"/>
    <w:rsid w:val="004A2E74"/>
    <w:rsid w:val="004A3356"/>
    <w:rsid w:val="004A4062"/>
    <w:rsid w:val="004A435D"/>
    <w:rsid w:val="004A473C"/>
    <w:rsid w:val="004A532D"/>
    <w:rsid w:val="004A53BE"/>
    <w:rsid w:val="004A577B"/>
    <w:rsid w:val="004A5C32"/>
    <w:rsid w:val="004A614F"/>
    <w:rsid w:val="004A664F"/>
    <w:rsid w:val="004A6E66"/>
    <w:rsid w:val="004B0C70"/>
    <w:rsid w:val="004B0C9B"/>
    <w:rsid w:val="004B0E08"/>
    <w:rsid w:val="004B19E3"/>
    <w:rsid w:val="004B1DBF"/>
    <w:rsid w:val="004B3850"/>
    <w:rsid w:val="004B3C06"/>
    <w:rsid w:val="004B5DF4"/>
    <w:rsid w:val="004B6225"/>
    <w:rsid w:val="004B7A2D"/>
    <w:rsid w:val="004C04E9"/>
    <w:rsid w:val="004C0B99"/>
    <w:rsid w:val="004C10FE"/>
    <w:rsid w:val="004C15F6"/>
    <w:rsid w:val="004C1E2B"/>
    <w:rsid w:val="004C1FF5"/>
    <w:rsid w:val="004C2345"/>
    <w:rsid w:val="004C28C4"/>
    <w:rsid w:val="004C2B05"/>
    <w:rsid w:val="004C341F"/>
    <w:rsid w:val="004C387B"/>
    <w:rsid w:val="004C3897"/>
    <w:rsid w:val="004C411D"/>
    <w:rsid w:val="004C453E"/>
    <w:rsid w:val="004C47BF"/>
    <w:rsid w:val="004C4D9C"/>
    <w:rsid w:val="004C4E0A"/>
    <w:rsid w:val="004C5446"/>
    <w:rsid w:val="004C59EE"/>
    <w:rsid w:val="004C5DC1"/>
    <w:rsid w:val="004C60D2"/>
    <w:rsid w:val="004C62DD"/>
    <w:rsid w:val="004C6313"/>
    <w:rsid w:val="004C6ED3"/>
    <w:rsid w:val="004D0D0E"/>
    <w:rsid w:val="004D1A2A"/>
    <w:rsid w:val="004D2696"/>
    <w:rsid w:val="004D293E"/>
    <w:rsid w:val="004D3030"/>
    <w:rsid w:val="004D37FC"/>
    <w:rsid w:val="004D3877"/>
    <w:rsid w:val="004D4A23"/>
    <w:rsid w:val="004D4CA6"/>
    <w:rsid w:val="004D54E4"/>
    <w:rsid w:val="004D54F5"/>
    <w:rsid w:val="004E0278"/>
    <w:rsid w:val="004E063A"/>
    <w:rsid w:val="004E0748"/>
    <w:rsid w:val="004E0E86"/>
    <w:rsid w:val="004E11CF"/>
    <w:rsid w:val="004E1C9D"/>
    <w:rsid w:val="004E2042"/>
    <w:rsid w:val="004E2A40"/>
    <w:rsid w:val="004E32CF"/>
    <w:rsid w:val="004E3511"/>
    <w:rsid w:val="004E3B2A"/>
    <w:rsid w:val="004E4730"/>
    <w:rsid w:val="004E4D70"/>
    <w:rsid w:val="004E5C26"/>
    <w:rsid w:val="004E649E"/>
    <w:rsid w:val="004E6DB0"/>
    <w:rsid w:val="004E7C86"/>
    <w:rsid w:val="004F00C8"/>
    <w:rsid w:val="004F08FB"/>
    <w:rsid w:val="004F093D"/>
    <w:rsid w:val="004F1378"/>
    <w:rsid w:val="004F166A"/>
    <w:rsid w:val="004F2576"/>
    <w:rsid w:val="004F29ED"/>
    <w:rsid w:val="004F39E7"/>
    <w:rsid w:val="004F3AE8"/>
    <w:rsid w:val="004F3BAE"/>
    <w:rsid w:val="004F4826"/>
    <w:rsid w:val="004F495C"/>
    <w:rsid w:val="004F52FA"/>
    <w:rsid w:val="004F58EB"/>
    <w:rsid w:val="004F5B1A"/>
    <w:rsid w:val="004F665F"/>
    <w:rsid w:val="004F776E"/>
    <w:rsid w:val="004F7E67"/>
    <w:rsid w:val="005001E2"/>
    <w:rsid w:val="00500358"/>
    <w:rsid w:val="0050065F"/>
    <w:rsid w:val="00500A84"/>
    <w:rsid w:val="005015A6"/>
    <w:rsid w:val="00502A07"/>
    <w:rsid w:val="00502C66"/>
    <w:rsid w:val="00503213"/>
    <w:rsid w:val="00503F6A"/>
    <w:rsid w:val="00504437"/>
    <w:rsid w:val="0050465D"/>
    <w:rsid w:val="00504B90"/>
    <w:rsid w:val="0050527A"/>
    <w:rsid w:val="005055D4"/>
    <w:rsid w:val="00506AC1"/>
    <w:rsid w:val="00506C6B"/>
    <w:rsid w:val="00506CDC"/>
    <w:rsid w:val="005071D2"/>
    <w:rsid w:val="0051032F"/>
    <w:rsid w:val="00510517"/>
    <w:rsid w:val="00510ADB"/>
    <w:rsid w:val="00511145"/>
    <w:rsid w:val="00511227"/>
    <w:rsid w:val="00511466"/>
    <w:rsid w:val="00511645"/>
    <w:rsid w:val="0051267E"/>
    <w:rsid w:val="00513182"/>
    <w:rsid w:val="0051382B"/>
    <w:rsid w:val="00513C2F"/>
    <w:rsid w:val="0051480F"/>
    <w:rsid w:val="005149A8"/>
    <w:rsid w:val="00514DC2"/>
    <w:rsid w:val="00514E42"/>
    <w:rsid w:val="00514FCB"/>
    <w:rsid w:val="005152FC"/>
    <w:rsid w:val="0051582D"/>
    <w:rsid w:val="00515B47"/>
    <w:rsid w:val="00516902"/>
    <w:rsid w:val="00516EE8"/>
    <w:rsid w:val="00517371"/>
    <w:rsid w:val="0052025F"/>
    <w:rsid w:val="00520493"/>
    <w:rsid w:val="0052052D"/>
    <w:rsid w:val="00523C36"/>
    <w:rsid w:val="005244D0"/>
    <w:rsid w:val="00524565"/>
    <w:rsid w:val="00524D22"/>
    <w:rsid w:val="00524EC8"/>
    <w:rsid w:val="005251E6"/>
    <w:rsid w:val="00525554"/>
    <w:rsid w:val="005275B4"/>
    <w:rsid w:val="005275BA"/>
    <w:rsid w:val="0052761B"/>
    <w:rsid w:val="005279CC"/>
    <w:rsid w:val="00527D18"/>
    <w:rsid w:val="00527DC1"/>
    <w:rsid w:val="0053143C"/>
    <w:rsid w:val="00532D90"/>
    <w:rsid w:val="00532F9A"/>
    <w:rsid w:val="00533F2D"/>
    <w:rsid w:val="0053418C"/>
    <w:rsid w:val="00534ED6"/>
    <w:rsid w:val="0053512B"/>
    <w:rsid w:val="005358BA"/>
    <w:rsid w:val="00535C33"/>
    <w:rsid w:val="00535F5A"/>
    <w:rsid w:val="00537086"/>
    <w:rsid w:val="0053750C"/>
    <w:rsid w:val="00540332"/>
    <w:rsid w:val="0054101C"/>
    <w:rsid w:val="005422C3"/>
    <w:rsid w:val="0054230D"/>
    <w:rsid w:val="00542427"/>
    <w:rsid w:val="00542A2E"/>
    <w:rsid w:val="00543803"/>
    <w:rsid w:val="00544194"/>
    <w:rsid w:val="005442E2"/>
    <w:rsid w:val="00544718"/>
    <w:rsid w:val="00545045"/>
    <w:rsid w:val="0054633E"/>
    <w:rsid w:val="00547AF4"/>
    <w:rsid w:val="00550F91"/>
    <w:rsid w:val="0055125A"/>
    <w:rsid w:val="005517F3"/>
    <w:rsid w:val="0055297F"/>
    <w:rsid w:val="00553457"/>
    <w:rsid w:val="005536E7"/>
    <w:rsid w:val="0055381D"/>
    <w:rsid w:val="00553CCA"/>
    <w:rsid w:val="00554644"/>
    <w:rsid w:val="00554FF1"/>
    <w:rsid w:val="0055733E"/>
    <w:rsid w:val="0055760A"/>
    <w:rsid w:val="005603DC"/>
    <w:rsid w:val="00560A47"/>
    <w:rsid w:val="00560B89"/>
    <w:rsid w:val="00561800"/>
    <w:rsid w:val="00561927"/>
    <w:rsid w:val="00561CA2"/>
    <w:rsid w:val="00563763"/>
    <w:rsid w:val="0056472B"/>
    <w:rsid w:val="0056491E"/>
    <w:rsid w:val="00564A6F"/>
    <w:rsid w:val="00565F07"/>
    <w:rsid w:val="00566173"/>
    <w:rsid w:val="005670B9"/>
    <w:rsid w:val="005674A9"/>
    <w:rsid w:val="00567B63"/>
    <w:rsid w:val="00567F58"/>
    <w:rsid w:val="00567FBD"/>
    <w:rsid w:val="00570171"/>
    <w:rsid w:val="00570679"/>
    <w:rsid w:val="00571329"/>
    <w:rsid w:val="00571546"/>
    <w:rsid w:val="0057155C"/>
    <w:rsid w:val="005720AA"/>
    <w:rsid w:val="00572243"/>
    <w:rsid w:val="005729D7"/>
    <w:rsid w:val="00573034"/>
    <w:rsid w:val="005742E7"/>
    <w:rsid w:val="005748D3"/>
    <w:rsid w:val="00574FC1"/>
    <w:rsid w:val="0057518D"/>
    <w:rsid w:val="00575DC6"/>
    <w:rsid w:val="005762C9"/>
    <w:rsid w:val="00576A07"/>
    <w:rsid w:val="00577001"/>
    <w:rsid w:val="005772AD"/>
    <w:rsid w:val="00577ECB"/>
    <w:rsid w:val="005803F2"/>
    <w:rsid w:val="005805BB"/>
    <w:rsid w:val="005807CB"/>
    <w:rsid w:val="00582148"/>
    <w:rsid w:val="005831B5"/>
    <w:rsid w:val="00583B4A"/>
    <w:rsid w:val="00584465"/>
    <w:rsid w:val="005851C5"/>
    <w:rsid w:val="0058531B"/>
    <w:rsid w:val="005855AB"/>
    <w:rsid w:val="00585A46"/>
    <w:rsid w:val="00585C9C"/>
    <w:rsid w:val="0058605A"/>
    <w:rsid w:val="005863A4"/>
    <w:rsid w:val="00587A94"/>
    <w:rsid w:val="00587DB6"/>
    <w:rsid w:val="0059047A"/>
    <w:rsid w:val="00590776"/>
    <w:rsid w:val="0059095C"/>
    <w:rsid w:val="00590BCC"/>
    <w:rsid w:val="00590C1B"/>
    <w:rsid w:val="00591457"/>
    <w:rsid w:val="00591627"/>
    <w:rsid w:val="00591B5E"/>
    <w:rsid w:val="00592120"/>
    <w:rsid w:val="0059395D"/>
    <w:rsid w:val="00594066"/>
    <w:rsid w:val="00594610"/>
    <w:rsid w:val="0059479E"/>
    <w:rsid w:val="0059501F"/>
    <w:rsid w:val="00595027"/>
    <w:rsid w:val="00595B4E"/>
    <w:rsid w:val="00595C91"/>
    <w:rsid w:val="005964AB"/>
    <w:rsid w:val="00596731"/>
    <w:rsid w:val="00597C4D"/>
    <w:rsid w:val="00597FFB"/>
    <w:rsid w:val="005A0509"/>
    <w:rsid w:val="005A0783"/>
    <w:rsid w:val="005A0847"/>
    <w:rsid w:val="005A150B"/>
    <w:rsid w:val="005A301C"/>
    <w:rsid w:val="005A3454"/>
    <w:rsid w:val="005A3653"/>
    <w:rsid w:val="005A39DE"/>
    <w:rsid w:val="005A4520"/>
    <w:rsid w:val="005A485C"/>
    <w:rsid w:val="005A5722"/>
    <w:rsid w:val="005A79FE"/>
    <w:rsid w:val="005A7A92"/>
    <w:rsid w:val="005B0929"/>
    <w:rsid w:val="005B0BB1"/>
    <w:rsid w:val="005B0D8E"/>
    <w:rsid w:val="005B1CDB"/>
    <w:rsid w:val="005B240A"/>
    <w:rsid w:val="005B2626"/>
    <w:rsid w:val="005B310B"/>
    <w:rsid w:val="005B3170"/>
    <w:rsid w:val="005B34D5"/>
    <w:rsid w:val="005B4695"/>
    <w:rsid w:val="005B4E4F"/>
    <w:rsid w:val="005B6C40"/>
    <w:rsid w:val="005B73D2"/>
    <w:rsid w:val="005B75F6"/>
    <w:rsid w:val="005B7CAB"/>
    <w:rsid w:val="005C0E46"/>
    <w:rsid w:val="005C12B4"/>
    <w:rsid w:val="005C2E6E"/>
    <w:rsid w:val="005C387A"/>
    <w:rsid w:val="005C396A"/>
    <w:rsid w:val="005C4708"/>
    <w:rsid w:val="005C4B0C"/>
    <w:rsid w:val="005C64D7"/>
    <w:rsid w:val="005C687C"/>
    <w:rsid w:val="005C69DA"/>
    <w:rsid w:val="005C6BEF"/>
    <w:rsid w:val="005C6FC4"/>
    <w:rsid w:val="005C732D"/>
    <w:rsid w:val="005C792E"/>
    <w:rsid w:val="005C7FC2"/>
    <w:rsid w:val="005D04BA"/>
    <w:rsid w:val="005D0CD8"/>
    <w:rsid w:val="005D0F84"/>
    <w:rsid w:val="005D1519"/>
    <w:rsid w:val="005D1542"/>
    <w:rsid w:val="005D1E76"/>
    <w:rsid w:val="005D2476"/>
    <w:rsid w:val="005D270B"/>
    <w:rsid w:val="005D3445"/>
    <w:rsid w:val="005D3519"/>
    <w:rsid w:val="005D3D84"/>
    <w:rsid w:val="005D3E9A"/>
    <w:rsid w:val="005D3F25"/>
    <w:rsid w:val="005D40F4"/>
    <w:rsid w:val="005D4D9B"/>
    <w:rsid w:val="005D58DD"/>
    <w:rsid w:val="005D5E25"/>
    <w:rsid w:val="005D6120"/>
    <w:rsid w:val="005D64A4"/>
    <w:rsid w:val="005D6634"/>
    <w:rsid w:val="005D6D0A"/>
    <w:rsid w:val="005D6E85"/>
    <w:rsid w:val="005D76C9"/>
    <w:rsid w:val="005D7860"/>
    <w:rsid w:val="005E06C4"/>
    <w:rsid w:val="005E0B71"/>
    <w:rsid w:val="005E0DDB"/>
    <w:rsid w:val="005E15F8"/>
    <w:rsid w:val="005E1C97"/>
    <w:rsid w:val="005E2E32"/>
    <w:rsid w:val="005E30B7"/>
    <w:rsid w:val="005E37A6"/>
    <w:rsid w:val="005E46CB"/>
    <w:rsid w:val="005E4B98"/>
    <w:rsid w:val="005E5BB1"/>
    <w:rsid w:val="005E5BD7"/>
    <w:rsid w:val="005E6650"/>
    <w:rsid w:val="005E754F"/>
    <w:rsid w:val="005F0788"/>
    <w:rsid w:val="005F1005"/>
    <w:rsid w:val="005F1FA0"/>
    <w:rsid w:val="005F296C"/>
    <w:rsid w:val="005F2D78"/>
    <w:rsid w:val="005F320E"/>
    <w:rsid w:val="005F3457"/>
    <w:rsid w:val="005F3510"/>
    <w:rsid w:val="005F39EF"/>
    <w:rsid w:val="005F401E"/>
    <w:rsid w:val="005F4D86"/>
    <w:rsid w:val="005F5853"/>
    <w:rsid w:val="005F590F"/>
    <w:rsid w:val="005F61B9"/>
    <w:rsid w:val="005F6970"/>
    <w:rsid w:val="005F75B1"/>
    <w:rsid w:val="00600CBB"/>
    <w:rsid w:val="00601C0A"/>
    <w:rsid w:val="00602BE0"/>
    <w:rsid w:val="00603327"/>
    <w:rsid w:val="00604790"/>
    <w:rsid w:val="00605020"/>
    <w:rsid w:val="00605D20"/>
    <w:rsid w:val="00606561"/>
    <w:rsid w:val="00606D42"/>
    <w:rsid w:val="006101C9"/>
    <w:rsid w:val="00610768"/>
    <w:rsid w:val="00610A9E"/>
    <w:rsid w:val="006119AF"/>
    <w:rsid w:val="006124D4"/>
    <w:rsid w:val="0061300B"/>
    <w:rsid w:val="0061333E"/>
    <w:rsid w:val="00614432"/>
    <w:rsid w:val="0061490C"/>
    <w:rsid w:val="00614CA8"/>
    <w:rsid w:val="00615121"/>
    <w:rsid w:val="0061569F"/>
    <w:rsid w:val="00615D36"/>
    <w:rsid w:val="00616D19"/>
    <w:rsid w:val="00617143"/>
    <w:rsid w:val="00617314"/>
    <w:rsid w:val="006203F7"/>
    <w:rsid w:val="0062211D"/>
    <w:rsid w:val="00622683"/>
    <w:rsid w:val="00622B8B"/>
    <w:rsid w:val="00622C3D"/>
    <w:rsid w:val="00623680"/>
    <w:rsid w:val="00623808"/>
    <w:rsid w:val="006238A0"/>
    <w:rsid w:val="00623CEE"/>
    <w:rsid w:val="00623EDD"/>
    <w:rsid w:val="00623FFA"/>
    <w:rsid w:val="006240C7"/>
    <w:rsid w:val="00624207"/>
    <w:rsid w:val="00624408"/>
    <w:rsid w:val="00624DE2"/>
    <w:rsid w:val="00624E3E"/>
    <w:rsid w:val="006262FD"/>
    <w:rsid w:val="0062634E"/>
    <w:rsid w:val="006264C8"/>
    <w:rsid w:val="00626654"/>
    <w:rsid w:val="00626E29"/>
    <w:rsid w:val="006308DA"/>
    <w:rsid w:val="00630909"/>
    <w:rsid w:val="00630A4D"/>
    <w:rsid w:val="0063105D"/>
    <w:rsid w:val="00632877"/>
    <w:rsid w:val="00632A03"/>
    <w:rsid w:val="00632A0B"/>
    <w:rsid w:val="00633169"/>
    <w:rsid w:val="006332B2"/>
    <w:rsid w:val="00633421"/>
    <w:rsid w:val="00633B4E"/>
    <w:rsid w:val="00633DAB"/>
    <w:rsid w:val="00634A4B"/>
    <w:rsid w:val="00635001"/>
    <w:rsid w:val="00635609"/>
    <w:rsid w:val="00635976"/>
    <w:rsid w:val="00637038"/>
    <w:rsid w:val="006374C7"/>
    <w:rsid w:val="00637558"/>
    <w:rsid w:val="006404F6"/>
    <w:rsid w:val="00640EFC"/>
    <w:rsid w:val="00641A63"/>
    <w:rsid w:val="00642D6C"/>
    <w:rsid w:val="00643296"/>
    <w:rsid w:val="00643455"/>
    <w:rsid w:val="00643465"/>
    <w:rsid w:val="00643F10"/>
    <w:rsid w:val="0064416D"/>
    <w:rsid w:val="0064421B"/>
    <w:rsid w:val="00644AF1"/>
    <w:rsid w:val="00645D1D"/>
    <w:rsid w:val="0064630C"/>
    <w:rsid w:val="00646560"/>
    <w:rsid w:val="006465EE"/>
    <w:rsid w:val="00646CD7"/>
    <w:rsid w:val="006471E6"/>
    <w:rsid w:val="006475F9"/>
    <w:rsid w:val="006478E1"/>
    <w:rsid w:val="006505C8"/>
    <w:rsid w:val="006511B6"/>
    <w:rsid w:val="00652D0B"/>
    <w:rsid w:val="00652FC5"/>
    <w:rsid w:val="00653D29"/>
    <w:rsid w:val="00654EE8"/>
    <w:rsid w:val="00655AC1"/>
    <w:rsid w:val="00655B29"/>
    <w:rsid w:val="00655C98"/>
    <w:rsid w:val="00657957"/>
    <w:rsid w:val="0066005A"/>
    <w:rsid w:val="00660282"/>
    <w:rsid w:val="00661EE2"/>
    <w:rsid w:val="00661FED"/>
    <w:rsid w:val="006628D6"/>
    <w:rsid w:val="0066312F"/>
    <w:rsid w:val="006631EC"/>
    <w:rsid w:val="00666CAC"/>
    <w:rsid w:val="00666F48"/>
    <w:rsid w:val="00667348"/>
    <w:rsid w:val="00667879"/>
    <w:rsid w:val="006701B9"/>
    <w:rsid w:val="0067029C"/>
    <w:rsid w:val="006707B5"/>
    <w:rsid w:val="006714CE"/>
    <w:rsid w:val="006714D5"/>
    <w:rsid w:val="0067186B"/>
    <w:rsid w:val="006719D2"/>
    <w:rsid w:val="00671CA4"/>
    <w:rsid w:val="00671CAD"/>
    <w:rsid w:val="0067236A"/>
    <w:rsid w:val="0067613F"/>
    <w:rsid w:val="0067680F"/>
    <w:rsid w:val="00677973"/>
    <w:rsid w:val="006805C3"/>
    <w:rsid w:val="00681640"/>
    <w:rsid w:val="00681664"/>
    <w:rsid w:val="0068173C"/>
    <w:rsid w:val="00681B0B"/>
    <w:rsid w:val="00682BF9"/>
    <w:rsid w:val="00682F9A"/>
    <w:rsid w:val="00684D0B"/>
    <w:rsid w:val="00684E65"/>
    <w:rsid w:val="0068524D"/>
    <w:rsid w:val="00685A9C"/>
    <w:rsid w:val="00685E98"/>
    <w:rsid w:val="0068624E"/>
    <w:rsid w:val="00687323"/>
    <w:rsid w:val="00687B2E"/>
    <w:rsid w:val="0069119F"/>
    <w:rsid w:val="0069171B"/>
    <w:rsid w:val="006925DF"/>
    <w:rsid w:val="00692772"/>
    <w:rsid w:val="00692BA6"/>
    <w:rsid w:val="00692FEA"/>
    <w:rsid w:val="006935C3"/>
    <w:rsid w:val="00694228"/>
    <w:rsid w:val="00694527"/>
    <w:rsid w:val="006948C3"/>
    <w:rsid w:val="00695184"/>
    <w:rsid w:val="00695265"/>
    <w:rsid w:val="00695935"/>
    <w:rsid w:val="00695D33"/>
    <w:rsid w:val="0069790B"/>
    <w:rsid w:val="006A07C6"/>
    <w:rsid w:val="006A0C56"/>
    <w:rsid w:val="006A1319"/>
    <w:rsid w:val="006A148F"/>
    <w:rsid w:val="006A2330"/>
    <w:rsid w:val="006A24AF"/>
    <w:rsid w:val="006A2D3D"/>
    <w:rsid w:val="006A2D9F"/>
    <w:rsid w:val="006A37B5"/>
    <w:rsid w:val="006A387F"/>
    <w:rsid w:val="006A4791"/>
    <w:rsid w:val="006A4953"/>
    <w:rsid w:val="006A6A2A"/>
    <w:rsid w:val="006A6A82"/>
    <w:rsid w:val="006A7691"/>
    <w:rsid w:val="006A7E13"/>
    <w:rsid w:val="006B10AE"/>
    <w:rsid w:val="006B12BB"/>
    <w:rsid w:val="006B1340"/>
    <w:rsid w:val="006B13D5"/>
    <w:rsid w:val="006B16F0"/>
    <w:rsid w:val="006B179C"/>
    <w:rsid w:val="006B17A4"/>
    <w:rsid w:val="006B1A35"/>
    <w:rsid w:val="006B1F84"/>
    <w:rsid w:val="006B21CC"/>
    <w:rsid w:val="006B2329"/>
    <w:rsid w:val="006B3AB7"/>
    <w:rsid w:val="006B3BF8"/>
    <w:rsid w:val="006B56B8"/>
    <w:rsid w:val="006B57CC"/>
    <w:rsid w:val="006B5DEF"/>
    <w:rsid w:val="006B7EED"/>
    <w:rsid w:val="006C012D"/>
    <w:rsid w:val="006C1684"/>
    <w:rsid w:val="006C26D8"/>
    <w:rsid w:val="006C2D62"/>
    <w:rsid w:val="006C36BD"/>
    <w:rsid w:val="006C42F2"/>
    <w:rsid w:val="006C47E3"/>
    <w:rsid w:val="006C4B1A"/>
    <w:rsid w:val="006C4E8A"/>
    <w:rsid w:val="006C5130"/>
    <w:rsid w:val="006C615F"/>
    <w:rsid w:val="006C6972"/>
    <w:rsid w:val="006C718A"/>
    <w:rsid w:val="006D109C"/>
    <w:rsid w:val="006D1900"/>
    <w:rsid w:val="006D195C"/>
    <w:rsid w:val="006D20AF"/>
    <w:rsid w:val="006D2DEC"/>
    <w:rsid w:val="006D3B4F"/>
    <w:rsid w:val="006D3D5B"/>
    <w:rsid w:val="006D498E"/>
    <w:rsid w:val="006D5268"/>
    <w:rsid w:val="006D5652"/>
    <w:rsid w:val="006D686E"/>
    <w:rsid w:val="006D7BED"/>
    <w:rsid w:val="006D7CEF"/>
    <w:rsid w:val="006D7DD0"/>
    <w:rsid w:val="006E00DD"/>
    <w:rsid w:val="006E0B2B"/>
    <w:rsid w:val="006E1796"/>
    <w:rsid w:val="006E220F"/>
    <w:rsid w:val="006E31E3"/>
    <w:rsid w:val="006E32E8"/>
    <w:rsid w:val="006E3B39"/>
    <w:rsid w:val="006E468C"/>
    <w:rsid w:val="006E4FC6"/>
    <w:rsid w:val="006E558E"/>
    <w:rsid w:val="006E5851"/>
    <w:rsid w:val="006E5B85"/>
    <w:rsid w:val="006E60BB"/>
    <w:rsid w:val="006E60D0"/>
    <w:rsid w:val="006E6483"/>
    <w:rsid w:val="006E758C"/>
    <w:rsid w:val="006F1213"/>
    <w:rsid w:val="006F1EFB"/>
    <w:rsid w:val="006F343D"/>
    <w:rsid w:val="006F6397"/>
    <w:rsid w:val="006F7454"/>
    <w:rsid w:val="00700074"/>
    <w:rsid w:val="0070124B"/>
    <w:rsid w:val="00701724"/>
    <w:rsid w:val="00701AB6"/>
    <w:rsid w:val="00701D48"/>
    <w:rsid w:val="00702010"/>
    <w:rsid w:val="00702230"/>
    <w:rsid w:val="00702E2C"/>
    <w:rsid w:val="00702E91"/>
    <w:rsid w:val="007030BC"/>
    <w:rsid w:val="00703B59"/>
    <w:rsid w:val="00705240"/>
    <w:rsid w:val="00705753"/>
    <w:rsid w:val="00705C08"/>
    <w:rsid w:val="00705C39"/>
    <w:rsid w:val="0070692E"/>
    <w:rsid w:val="00710D13"/>
    <w:rsid w:val="00711381"/>
    <w:rsid w:val="0071264F"/>
    <w:rsid w:val="0071394A"/>
    <w:rsid w:val="00713D89"/>
    <w:rsid w:val="00714533"/>
    <w:rsid w:val="00714CF4"/>
    <w:rsid w:val="00714F95"/>
    <w:rsid w:val="00714FF4"/>
    <w:rsid w:val="00715077"/>
    <w:rsid w:val="007150B4"/>
    <w:rsid w:val="007154A1"/>
    <w:rsid w:val="007175D1"/>
    <w:rsid w:val="0072107D"/>
    <w:rsid w:val="0072118E"/>
    <w:rsid w:val="00721F43"/>
    <w:rsid w:val="0072420A"/>
    <w:rsid w:val="0072433B"/>
    <w:rsid w:val="0072479C"/>
    <w:rsid w:val="007253F6"/>
    <w:rsid w:val="007266C4"/>
    <w:rsid w:val="00726831"/>
    <w:rsid w:val="007270C7"/>
    <w:rsid w:val="00727883"/>
    <w:rsid w:val="007303E6"/>
    <w:rsid w:val="00730A0C"/>
    <w:rsid w:val="00730E25"/>
    <w:rsid w:val="00731D5E"/>
    <w:rsid w:val="00732C42"/>
    <w:rsid w:val="007338C8"/>
    <w:rsid w:val="007348B3"/>
    <w:rsid w:val="007349F8"/>
    <w:rsid w:val="007357E9"/>
    <w:rsid w:val="00735D8A"/>
    <w:rsid w:val="00736F57"/>
    <w:rsid w:val="007370E1"/>
    <w:rsid w:val="007404ED"/>
    <w:rsid w:val="0074084D"/>
    <w:rsid w:val="007410F4"/>
    <w:rsid w:val="007422A2"/>
    <w:rsid w:val="007425BB"/>
    <w:rsid w:val="007426A9"/>
    <w:rsid w:val="00742EAF"/>
    <w:rsid w:val="00742F36"/>
    <w:rsid w:val="0074362E"/>
    <w:rsid w:val="00743ED7"/>
    <w:rsid w:val="00744A2E"/>
    <w:rsid w:val="00745608"/>
    <w:rsid w:val="00746052"/>
    <w:rsid w:val="0074609D"/>
    <w:rsid w:val="00746931"/>
    <w:rsid w:val="00747B01"/>
    <w:rsid w:val="00747FC7"/>
    <w:rsid w:val="00750868"/>
    <w:rsid w:val="00750C2B"/>
    <w:rsid w:val="007510D5"/>
    <w:rsid w:val="00751210"/>
    <w:rsid w:val="0075207C"/>
    <w:rsid w:val="00752719"/>
    <w:rsid w:val="00752DAE"/>
    <w:rsid w:val="00754194"/>
    <w:rsid w:val="00754520"/>
    <w:rsid w:val="0075512B"/>
    <w:rsid w:val="00756064"/>
    <w:rsid w:val="0075722B"/>
    <w:rsid w:val="00757E54"/>
    <w:rsid w:val="00757EB3"/>
    <w:rsid w:val="00760036"/>
    <w:rsid w:val="0076032D"/>
    <w:rsid w:val="00760F38"/>
    <w:rsid w:val="007617E2"/>
    <w:rsid w:val="007619D9"/>
    <w:rsid w:val="007626AE"/>
    <w:rsid w:val="00762F29"/>
    <w:rsid w:val="0076333A"/>
    <w:rsid w:val="00763427"/>
    <w:rsid w:val="00763C63"/>
    <w:rsid w:val="007641C0"/>
    <w:rsid w:val="007649A1"/>
    <w:rsid w:val="00765616"/>
    <w:rsid w:val="007656DA"/>
    <w:rsid w:val="0076627A"/>
    <w:rsid w:val="00766990"/>
    <w:rsid w:val="007669C5"/>
    <w:rsid w:val="00766A6B"/>
    <w:rsid w:val="00770477"/>
    <w:rsid w:val="0077128C"/>
    <w:rsid w:val="007727C0"/>
    <w:rsid w:val="00772FC5"/>
    <w:rsid w:val="007730ED"/>
    <w:rsid w:val="007734B4"/>
    <w:rsid w:val="00773E7C"/>
    <w:rsid w:val="00773EA5"/>
    <w:rsid w:val="0077487B"/>
    <w:rsid w:val="00774FEE"/>
    <w:rsid w:val="00776393"/>
    <w:rsid w:val="00776CD3"/>
    <w:rsid w:val="00776FFC"/>
    <w:rsid w:val="00777788"/>
    <w:rsid w:val="00781F4C"/>
    <w:rsid w:val="00781F67"/>
    <w:rsid w:val="00782622"/>
    <w:rsid w:val="00782F99"/>
    <w:rsid w:val="00783D49"/>
    <w:rsid w:val="007847C3"/>
    <w:rsid w:val="00784F62"/>
    <w:rsid w:val="007852FA"/>
    <w:rsid w:val="00785A54"/>
    <w:rsid w:val="00785EA7"/>
    <w:rsid w:val="00786676"/>
    <w:rsid w:val="007867C0"/>
    <w:rsid w:val="00786ED0"/>
    <w:rsid w:val="00786FF5"/>
    <w:rsid w:val="007879C9"/>
    <w:rsid w:val="00787D55"/>
    <w:rsid w:val="00790081"/>
    <w:rsid w:val="007913EC"/>
    <w:rsid w:val="0079263B"/>
    <w:rsid w:val="00793EF0"/>
    <w:rsid w:val="007941DF"/>
    <w:rsid w:val="0079463D"/>
    <w:rsid w:val="007964BB"/>
    <w:rsid w:val="0079699D"/>
    <w:rsid w:val="00796AFF"/>
    <w:rsid w:val="00796E3A"/>
    <w:rsid w:val="007A07EB"/>
    <w:rsid w:val="007A0A36"/>
    <w:rsid w:val="007A0D63"/>
    <w:rsid w:val="007A19A7"/>
    <w:rsid w:val="007A1B01"/>
    <w:rsid w:val="007A2179"/>
    <w:rsid w:val="007A25C6"/>
    <w:rsid w:val="007A3DED"/>
    <w:rsid w:val="007A5070"/>
    <w:rsid w:val="007A5FDD"/>
    <w:rsid w:val="007A695E"/>
    <w:rsid w:val="007A6B99"/>
    <w:rsid w:val="007A7419"/>
    <w:rsid w:val="007A7CA3"/>
    <w:rsid w:val="007B0E42"/>
    <w:rsid w:val="007B1691"/>
    <w:rsid w:val="007B17F2"/>
    <w:rsid w:val="007B2569"/>
    <w:rsid w:val="007B2F2C"/>
    <w:rsid w:val="007B3243"/>
    <w:rsid w:val="007B3C3E"/>
    <w:rsid w:val="007B49AA"/>
    <w:rsid w:val="007B4F20"/>
    <w:rsid w:val="007B7689"/>
    <w:rsid w:val="007B7C32"/>
    <w:rsid w:val="007B7E15"/>
    <w:rsid w:val="007C0010"/>
    <w:rsid w:val="007C1268"/>
    <w:rsid w:val="007C1291"/>
    <w:rsid w:val="007C16E7"/>
    <w:rsid w:val="007C3114"/>
    <w:rsid w:val="007C34EA"/>
    <w:rsid w:val="007C3767"/>
    <w:rsid w:val="007C44CB"/>
    <w:rsid w:val="007C4B4A"/>
    <w:rsid w:val="007C4C53"/>
    <w:rsid w:val="007C60F0"/>
    <w:rsid w:val="007C64DB"/>
    <w:rsid w:val="007C71BD"/>
    <w:rsid w:val="007D2177"/>
    <w:rsid w:val="007D283E"/>
    <w:rsid w:val="007D300F"/>
    <w:rsid w:val="007D3182"/>
    <w:rsid w:val="007D37F5"/>
    <w:rsid w:val="007D3DAD"/>
    <w:rsid w:val="007D3E74"/>
    <w:rsid w:val="007D54D4"/>
    <w:rsid w:val="007D651E"/>
    <w:rsid w:val="007D7093"/>
    <w:rsid w:val="007D7197"/>
    <w:rsid w:val="007D77CF"/>
    <w:rsid w:val="007E0D2F"/>
    <w:rsid w:val="007E103D"/>
    <w:rsid w:val="007E2151"/>
    <w:rsid w:val="007E2A46"/>
    <w:rsid w:val="007E2F28"/>
    <w:rsid w:val="007E3240"/>
    <w:rsid w:val="007E3454"/>
    <w:rsid w:val="007E3F6B"/>
    <w:rsid w:val="007E41FA"/>
    <w:rsid w:val="007E4341"/>
    <w:rsid w:val="007E484D"/>
    <w:rsid w:val="007E60F7"/>
    <w:rsid w:val="007E6FFD"/>
    <w:rsid w:val="007E709E"/>
    <w:rsid w:val="007F0056"/>
    <w:rsid w:val="007F09ED"/>
    <w:rsid w:val="007F0AD0"/>
    <w:rsid w:val="007F10EF"/>
    <w:rsid w:val="007F13B1"/>
    <w:rsid w:val="007F17E5"/>
    <w:rsid w:val="007F1A21"/>
    <w:rsid w:val="007F1B18"/>
    <w:rsid w:val="007F1E7A"/>
    <w:rsid w:val="007F22C3"/>
    <w:rsid w:val="007F29A7"/>
    <w:rsid w:val="007F3033"/>
    <w:rsid w:val="007F342E"/>
    <w:rsid w:val="007F42B6"/>
    <w:rsid w:val="007F49AF"/>
    <w:rsid w:val="007F4BA4"/>
    <w:rsid w:val="007F560A"/>
    <w:rsid w:val="007F59D6"/>
    <w:rsid w:val="007F5F48"/>
    <w:rsid w:val="007F5F6F"/>
    <w:rsid w:val="007F6810"/>
    <w:rsid w:val="007F7098"/>
    <w:rsid w:val="007F733B"/>
    <w:rsid w:val="007F79A0"/>
    <w:rsid w:val="007F7A20"/>
    <w:rsid w:val="008000BC"/>
    <w:rsid w:val="00800422"/>
    <w:rsid w:val="008016F3"/>
    <w:rsid w:val="0080273E"/>
    <w:rsid w:val="00802F9C"/>
    <w:rsid w:val="0080328B"/>
    <w:rsid w:val="0080345C"/>
    <w:rsid w:val="0080409D"/>
    <w:rsid w:val="00804CC9"/>
    <w:rsid w:val="00805B81"/>
    <w:rsid w:val="00805DD6"/>
    <w:rsid w:val="00806387"/>
    <w:rsid w:val="00806923"/>
    <w:rsid w:val="00807982"/>
    <w:rsid w:val="00812345"/>
    <w:rsid w:val="008126BB"/>
    <w:rsid w:val="00813414"/>
    <w:rsid w:val="008137DC"/>
    <w:rsid w:val="00813826"/>
    <w:rsid w:val="00814068"/>
    <w:rsid w:val="008149E3"/>
    <w:rsid w:val="0081558A"/>
    <w:rsid w:val="00815E69"/>
    <w:rsid w:val="008165EC"/>
    <w:rsid w:val="008227B0"/>
    <w:rsid w:val="00823192"/>
    <w:rsid w:val="00824273"/>
    <w:rsid w:val="00824BCB"/>
    <w:rsid w:val="00824CDB"/>
    <w:rsid w:val="008254A7"/>
    <w:rsid w:val="00825905"/>
    <w:rsid w:val="00826151"/>
    <w:rsid w:val="008314A8"/>
    <w:rsid w:val="0083168A"/>
    <w:rsid w:val="00831F68"/>
    <w:rsid w:val="008322FD"/>
    <w:rsid w:val="008324F5"/>
    <w:rsid w:val="0083297E"/>
    <w:rsid w:val="00832F18"/>
    <w:rsid w:val="00833629"/>
    <w:rsid w:val="0083363D"/>
    <w:rsid w:val="008338DB"/>
    <w:rsid w:val="008343C1"/>
    <w:rsid w:val="00834504"/>
    <w:rsid w:val="00834E11"/>
    <w:rsid w:val="00835D44"/>
    <w:rsid w:val="00836439"/>
    <w:rsid w:val="0083672D"/>
    <w:rsid w:val="00836E37"/>
    <w:rsid w:val="008371EE"/>
    <w:rsid w:val="0084008C"/>
    <w:rsid w:val="0084067E"/>
    <w:rsid w:val="00840C3F"/>
    <w:rsid w:val="00840FF8"/>
    <w:rsid w:val="008435BD"/>
    <w:rsid w:val="00844005"/>
    <w:rsid w:val="00844820"/>
    <w:rsid w:val="00844B4A"/>
    <w:rsid w:val="00844FFE"/>
    <w:rsid w:val="008454EC"/>
    <w:rsid w:val="008458B4"/>
    <w:rsid w:val="00846D1D"/>
    <w:rsid w:val="008503B6"/>
    <w:rsid w:val="00850571"/>
    <w:rsid w:val="0085089B"/>
    <w:rsid w:val="00850B55"/>
    <w:rsid w:val="00850CAE"/>
    <w:rsid w:val="00850E8F"/>
    <w:rsid w:val="00851131"/>
    <w:rsid w:val="00851241"/>
    <w:rsid w:val="0085264A"/>
    <w:rsid w:val="008530C9"/>
    <w:rsid w:val="0085360F"/>
    <w:rsid w:val="00853E26"/>
    <w:rsid w:val="0085411D"/>
    <w:rsid w:val="0085425C"/>
    <w:rsid w:val="00854616"/>
    <w:rsid w:val="0085514C"/>
    <w:rsid w:val="008556CE"/>
    <w:rsid w:val="008561C4"/>
    <w:rsid w:val="008566E0"/>
    <w:rsid w:val="00856900"/>
    <w:rsid w:val="00856B1B"/>
    <w:rsid w:val="00856BE3"/>
    <w:rsid w:val="008570BD"/>
    <w:rsid w:val="008605E7"/>
    <w:rsid w:val="0086073C"/>
    <w:rsid w:val="00860C7E"/>
    <w:rsid w:val="00861682"/>
    <w:rsid w:val="0086169B"/>
    <w:rsid w:val="00861BA2"/>
    <w:rsid w:val="008620EB"/>
    <w:rsid w:val="0086220B"/>
    <w:rsid w:val="00864309"/>
    <w:rsid w:val="00864BE4"/>
    <w:rsid w:val="00865060"/>
    <w:rsid w:val="0086537B"/>
    <w:rsid w:val="0086571B"/>
    <w:rsid w:val="00866291"/>
    <w:rsid w:val="00867ACD"/>
    <w:rsid w:val="00870B86"/>
    <w:rsid w:val="008716DF"/>
    <w:rsid w:val="00871953"/>
    <w:rsid w:val="00871DAC"/>
    <w:rsid w:val="008721C5"/>
    <w:rsid w:val="008726AD"/>
    <w:rsid w:val="00872EBC"/>
    <w:rsid w:val="00873677"/>
    <w:rsid w:val="008748DA"/>
    <w:rsid w:val="00874A53"/>
    <w:rsid w:val="00876B33"/>
    <w:rsid w:val="00876CA8"/>
    <w:rsid w:val="008776B4"/>
    <w:rsid w:val="00880C08"/>
    <w:rsid w:val="00882165"/>
    <w:rsid w:val="00883102"/>
    <w:rsid w:val="008835D8"/>
    <w:rsid w:val="0088371D"/>
    <w:rsid w:val="00884D72"/>
    <w:rsid w:val="0088579C"/>
    <w:rsid w:val="00885860"/>
    <w:rsid w:val="00885988"/>
    <w:rsid w:val="00886544"/>
    <w:rsid w:val="00887595"/>
    <w:rsid w:val="00890061"/>
    <w:rsid w:val="008900E9"/>
    <w:rsid w:val="00890D57"/>
    <w:rsid w:val="00891EFB"/>
    <w:rsid w:val="00892363"/>
    <w:rsid w:val="008929B5"/>
    <w:rsid w:val="00895347"/>
    <w:rsid w:val="00896080"/>
    <w:rsid w:val="00896337"/>
    <w:rsid w:val="00896557"/>
    <w:rsid w:val="008969D2"/>
    <w:rsid w:val="00896F50"/>
    <w:rsid w:val="008A01A1"/>
    <w:rsid w:val="008A0B1E"/>
    <w:rsid w:val="008A16F7"/>
    <w:rsid w:val="008A26BA"/>
    <w:rsid w:val="008A27BC"/>
    <w:rsid w:val="008A3BA9"/>
    <w:rsid w:val="008A456D"/>
    <w:rsid w:val="008A4624"/>
    <w:rsid w:val="008A4B1C"/>
    <w:rsid w:val="008A5B33"/>
    <w:rsid w:val="008A60F3"/>
    <w:rsid w:val="008A6277"/>
    <w:rsid w:val="008B083D"/>
    <w:rsid w:val="008B084C"/>
    <w:rsid w:val="008B0962"/>
    <w:rsid w:val="008B1176"/>
    <w:rsid w:val="008B17FD"/>
    <w:rsid w:val="008B18FA"/>
    <w:rsid w:val="008B19D3"/>
    <w:rsid w:val="008B2D97"/>
    <w:rsid w:val="008B3666"/>
    <w:rsid w:val="008B3834"/>
    <w:rsid w:val="008B3E19"/>
    <w:rsid w:val="008B55F5"/>
    <w:rsid w:val="008B5717"/>
    <w:rsid w:val="008B5754"/>
    <w:rsid w:val="008B5B1A"/>
    <w:rsid w:val="008B63FA"/>
    <w:rsid w:val="008B687C"/>
    <w:rsid w:val="008B7733"/>
    <w:rsid w:val="008B7A6C"/>
    <w:rsid w:val="008C038D"/>
    <w:rsid w:val="008C16B4"/>
    <w:rsid w:val="008C1954"/>
    <w:rsid w:val="008C1A9E"/>
    <w:rsid w:val="008C381C"/>
    <w:rsid w:val="008C3BB9"/>
    <w:rsid w:val="008C6327"/>
    <w:rsid w:val="008C6539"/>
    <w:rsid w:val="008C7661"/>
    <w:rsid w:val="008C77B2"/>
    <w:rsid w:val="008C7D20"/>
    <w:rsid w:val="008D15C8"/>
    <w:rsid w:val="008D1A68"/>
    <w:rsid w:val="008D207D"/>
    <w:rsid w:val="008D3327"/>
    <w:rsid w:val="008D3710"/>
    <w:rsid w:val="008D376B"/>
    <w:rsid w:val="008D3B3A"/>
    <w:rsid w:val="008D5B03"/>
    <w:rsid w:val="008D5E36"/>
    <w:rsid w:val="008D67DB"/>
    <w:rsid w:val="008D6B67"/>
    <w:rsid w:val="008D6B9B"/>
    <w:rsid w:val="008D7952"/>
    <w:rsid w:val="008D7DBA"/>
    <w:rsid w:val="008E0214"/>
    <w:rsid w:val="008E02AD"/>
    <w:rsid w:val="008E08DE"/>
    <w:rsid w:val="008E0CAE"/>
    <w:rsid w:val="008E158F"/>
    <w:rsid w:val="008E2374"/>
    <w:rsid w:val="008E2510"/>
    <w:rsid w:val="008E358A"/>
    <w:rsid w:val="008E4152"/>
    <w:rsid w:val="008E5B6E"/>
    <w:rsid w:val="008E61C9"/>
    <w:rsid w:val="008E632C"/>
    <w:rsid w:val="008E69FF"/>
    <w:rsid w:val="008E7676"/>
    <w:rsid w:val="008F07B1"/>
    <w:rsid w:val="008F14F3"/>
    <w:rsid w:val="008F2B9C"/>
    <w:rsid w:val="008F2FBF"/>
    <w:rsid w:val="008F3070"/>
    <w:rsid w:val="008F3ADD"/>
    <w:rsid w:val="008F4845"/>
    <w:rsid w:val="008F4F7A"/>
    <w:rsid w:val="008F5071"/>
    <w:rsid w:val="008F6216"/>
    <w:rsid w:val="008F72BC"/>
    <w:rsid w:val="008F72DE"/>
    <w:rsid w:val="008F75B4"/>
    <w:rsid w:val="009007DC"/>
    <w:rsid w:val="009010EB"/>
    <w:rsid w:val="00901919"/>
    <w:rsid w:val="00902382"/>
    <w:rsid w:val="00902B8D"/>
    <w:rsid w:val="009031C2"/>
    <w:rsid w:val="00903FC7"/>
    <w:rsid w:val="0090408A"/>
    <w:rsid w:val="009041FD"/>
    <w:rsid w:val="009052B1"/>
    <w:rsid w:val="00905314"/>
    <w:rsid w:val="00905646"/>
    <w:rsid w:val="009056BD"/>
    <w:rsid w:val="009059E7"/>
    <w:rsid w:val="009069D9"/>
    <w:rsid w:val="00907369"/>
    <w:rsid w:val="00907E19"/>
    <w:rsid w:val="00907F79"/>
    <w:rsid w:val="00910435"/>
    <w:rsid w:val="00910CC4"/>
    <w:rsid w:val="00910F57"/>
    <w:rsid w:val="00911C84"/>
    <w:rsid w:val="00911FD9"/>
    <w:rsid w:val="00912035"/>
    <w:rsid w:val="0091215F"/>
    <w:rsid w:val="009129D0"/>
    <w:rsid w:val="00912A36"/>
    <w:rsid w:val="009136E9"/>
    <w:rsid w:val="00913925"/>
    <w:rsid w:val="009141A7"/>
    <w:rsid w:val="009149D5"/>
    <w:rsid w:val="00915174"/>
    <w:rsid w:val="009159C7"/>
    <w:rsid w:val="00916606"/>
    <w:rsid w:val="009168EF"/>
    <w:rsid w:val="00916A6F"/>
    <w:rsid w:val="00916BA8"/>
    <w:rsid w:val="0092036A"/>
    <w:rsid w:val="00920656"/>
    <w:rsid w:val="0092175D"/>
    <w:rsid w:val="009229FD"/>
    <w:rsid w:val="00923BEF"/>
    <w:rsid w:val="009244B4"/>
    <w:rsid w:val="00924982"/>
    <w:rsid w:val="00924F20"/>
    <w:rsid w:val="0092638D"/>
    <w:rsid w:val="009265EF"/>
    <w:rsid w:val="009266BC"/>
    <w:rsid w:val="0092697D"/>
    <w:rsid w:val="00926B8C"/>
    <w:rsid w:val="00926D4D"/>
    <w:rsid w:val="00930115"/>
    <w:rsid w:val="009304D5"/>
    <w:rsid w:val="00930D78"/>
    <w:rsid w:val="00930E09"/>
    <w:rsid w:val="00932707"/>
    <w:rsid w:val="00935010"/>
    <w:rsid w:val="009358EE"/>
    <w:rsid w:val="00936D8C"/>
    <w:rsid w:val="009376D8"/>
    <w:rsid w:val="00937F1E"/>
    <w:rsid w:val="009415AB"/>
    <w:rsid w:val="00941D33"/>
    <w:rsid w:val="00942C73"/>
    <w:rsid w:val="0094407E"/>
    <w:rsid w:val="009440F9"/>
    <w:rsid w:val="00944125"/>
    <w:rsid w:val="009462DD"/>
    <w:rsid w:val="009479E6"/>
    <w:rsid w:val="00950D12"/>
    <w:rsid w:val="00950D5E"/>
    <w:rsid w:val="0095195E"/>
    <w:rsid w:val="00951A07"/>
    <w:rsid w:val="00951D5C"/>
    <w:rsid w:val="00952CDB"/>
    <w:rsid w:val="009539CA"/>
    <w:rsid w:val="00954CD2"/>
    <w:rsid w:val="00954FD8"/>
    <w:rsid w:val="00955F78"/>
    <w:rsid w:val="00956866"/>
    <w:rsid w:val="0095686B"/>
    <w:rsid w:val="0095753A"/>
    <w:rsid w:val="00957947"/>
    <w:rsid w:val="00957D60"/>
    <w:rsid w:val="00957E61"/>
    <w:rsid w:val="009600C9"/>
    <w:rsid w:val="0096083C"/>
    <w:rsid w:val="009618B1"/>
    <w:rsid w:val="00961C4D"/>
    <w:rsid w:val="00962B2B"/>
    <w:rsid w:val="00962F6B"/>
    <w:rsid w:val="0096382E"/>
    <w:rsid w:val="00963B36"/>
    <w:rsid w:val="00963DF1"/>
    <w:rsid w:val="0096465E"/>
    <w:rsid w:val="009654F5"/>
    <w:rsid w:val="009655D3"/>
    <w:rsid w:val="009665A9"/>
    <w:rsid w:val="00967F40"/>
    <w:rsid w:val="009701EF"/>
    <w:rsid w:val="0097032C"/>
    <w:rsid w:val="00970B1B"/>
    <w:rsid w:val="00971C34"/>
    <w:rsid w:val="009727EE"/>
    <w:rsid w:val="00973719"/>
    <w:rsid w:val="00973C02"/>
    <w:rsid w:val="009740C4"/>
    <w:rsid w:val="00974958"/>
    <w:rsid w:val="0097520F"/>
    <w:rsid w:val="009755EF"/>
    <w:rsid w:val="009774A6"/>
    <w:rsid w:val="009774B0"/>
    <w:rsid w:val="009776A2"/>
    <w:rsid w:val="0098020B"/>
    <w:rsid w:val="009803D4"/>
    <w:rsid w:val="009813A3"/>
    <w:rsid w:val="00981744"/>
    <w:rsid w:val="00981D37"/>
    <w:rsid w:val="009826E3"/>
    <w:rsid w:val="009851A9"/>
    <w:rsid w:val="009858A6"/>
    <w:rsid w:val="00986AB8"/>
    <w:rsid w:val="00986DB6"/>
    <w:rsid w:val="00987009"/>
    <w:rsid w:val="00990457"/>
    <w:rsid w:val="009913E4"/>
    <w:rsid w:val="00992430"/>
    <w:rsid w:val="0099263A"/>
    <w:rsid w:val="00992E08"/>
    <w:rsid w:val="0099341B"/>
    <w:rsid w:val="009934A9"/>
    <w:rsid w:val="00993BA1"/>
    <w:rsid w:val="00995C6E"/>
    <w:rsid w:val="00995C87"/>
    <w:rsid w:val="00996C85"/>
    <w:rsid w:val="009A0D4F"/>
    <w:rsid w:val="009A180B"/>
    <w:rsid w:val="009A1BA4"/>
    <w:rsid w:val="009A2C3B"/>
    <w:rsid w:val="009A30C7"/>
    <w:rsid w:val="009A35B3"/>
    <w:rsid w:val="009A4C3F"/>
    <w:rsid w:val="009A59E8"/>
    <w:rsid w:val="009A5DE7"/>
    <w:rsid w:val="009A63CA"/>
    <w:rsid w:val="009A64DE"/>
    <w:rsid w:val="009A64EA"/>
    <w:rsid w:val="009A681A"/>
    <w:rsid w:val="009A7165"/>
    <w:rsid w:val="009A744B"/>
    <w:rsid w:val="009A75D0"/>
    <w:rsid w:val="009A7768"/>
    <w:rsid w:val="009B03E1"/>
    <w:rsid w:val="009B0760"/>
    <w:rsid w:val="009B0CCF"/>
    <w:rsid w:val="009B0FB3"/>
    <w:rsid w:val="009B118E"/>
    <w:rsid w:val="009B13AE"/>
    <w:rsid w:val="009B1409"/>
    <w:rsid w:val="009B26B7"/>
    <w:rsid w:val="009B29D1"/>
    <w:rsid w:val="009B2A1B"/>
    <w:rsid w:val="009B3656"/>
    <w:rsid w:val="009B36D6"/>
    <w:rsid w:val="009B375F"/>
    <w:rsid w:val="009C12A2"/>
    <w:rsid w:val="009C2794"/>
    <w:rsid w:val="009C2B25"/>
    <w:rsid w:val="009C2ED4"/>
    <w:rsid w:val="009C4147"/>
    <w:rsid w:val="009C48FE"/>
    <w:rsid w:val="009C57F5"/>
    <w:rsid w:val="009C638C"/>
    <w:rsid w:val="009C770B"/>
    <w:rsid w:val="009C7D54"/>
    <w:rsid w:val="009D0A68"/>
    <w:rsid w:val="009D0FBE"/>
    <w:rsid w:val="009D1428"/>
    <w:rsid w:val="009D152C"/>
    <w:rsid w:val="009D15DF"/>
    <w:rsid w:val="009D164A"/>
    <w:rsid w:val="009D1F54"/>
    <w:rsid w:val="009D23FC"/>
    <w:rsid w:val="009D303E"/>
    <w:rsid w:val="009D3EE8"/>
    <w:rsid w:val="009D3EFF"/>
    <w:rsid w:val="009D402D"/>
    <w:rsid w:val="009D45FF"/>
    <w:rsid w:val="009D49C2"/>
    <w:rsid w:val="009D4C8B"/>
    <w:rsid w:val="009D5857"/>
    <w:rsid w:val="009D75A2"/>
    <w:rsid w:val="009D78D8"/>
    <w:rsid w:val="009E0039"/>
    <w:rsid w:val="009E08E0"/>
    <w:rsid w:val="009E0F01"/>
    <w:rsid w:val="009E1558"/>
    <w:rsid w:val="009E159F"/>
    <w:rsid w:val="009E1F79"/>
    <w:rsid w:val="009E202E"/>
    <w:rsid w:val="009E3834"/>
    <w:rsid w:val="009E3B70"/>
    <w:rsid w:val="009E41A6"/>
    <w:rsid w:val="009E5673"/>
    <w:rsid w:val="009E58C1"/>
    <w:rsid w:val="009E5EFC"/>
    <w:rsid w:val="009E6BE3"/>
    <w:rsid w:val="009E6DA9"/>
    <w:rsid w:val="009E766A"/>
    <w:rsid w:val="009E7948"/>
    <w:rsid w:val="009E79CC"/>
    <w:rsid w:val="009F01A5"/>
    <w:rsid w:val="009F0805"/>
    <w:rsid w:val="009F214D"/>
    <w:rsid w:val="009F26B7"/>
    <w:rsid w:val="009F2746"/>
    <w:rsid w:val="009F2A4A"/>
    <w:rsid w:val="009F2FA5"/>
    <w:rsid w:val="009F30DF"/>
    <w:rsid w:val="009F334E"/>
    <w:rsid w:val="009F3DCD"/>
    <w:rsid w:val="009F4769"/>
    <w:rsid w:val="009F4DCE"/>
    <w:rsid w:val="009F4E04"/>
    <w:rsid w:val="009F5C79"/>
    <w:rsid w:val="009F6244"/>
    <w:rsid w:val="009F6D58"/>
    <w:rsid w:val="009F706C"/>
    <w:rsid w:val="009F7135"/>
    <w:rsid w:val="009F7136"/>
    <w:rsid w:val="009F79D6"/>
    <w:rsid w:val="009F7CA5"/>
    <w:rsid w:val="009F7CD0"/>
    <w:rsid w:val="009F7FC6"/>
    <w:rsid w:val="00A0028C"/>
    <w:rsid w:val="00A01750"/>
    <w:rsid w:val="00A02064"/>
    <w:rsid w:val="00A020C9"/>
    <w:rsid w:val="00A0251C"/>
    <w:rsid w:val="00A03D99"/>
    <w:rsid w:val="00A049A8"/>
    <w:rsid w:val="00A0589A"/>
    <w:rsid w:val="00A06B0B"/>
    <w:rsid w:val="00A06C08"/>
    <w:rsid w:val="00A070EF"/>
    <w:rsid w:val="00A075B0"/>
    <w:rsid w:val="00A07959"/>
    <w:rsid w:val="00A07B20"/>
    <w:rsid w:val="00A101BB"/>
    <w:rsid w:val="00A101D4"/>
    <w:rsid w:val="00A10E2A"/>
    <w:rsid w:val="00A10E81"/>
    <w:rsid w:val="00A112AF"/>
    <w:rsid w:val="00A11716"/>
    <w:rsid w:val="00A117AF"/>
    <w:rsid w:val="00A128A3"/>
    <w:rsid w:val="00A13646"/>
    <w:rsid w:val="00A13AB2"/>
    <w:rsid w:val="00A13F77"/>
    <w:rsid w:val="00A14341"/>
    <w:rsid w:val="00A148F9"/>
    <w:rsid w:val="00A1496F"/>
    <w:rsid w:val="00A15234"/>
    <w:rsid w:val="00A161E0"/>
    <w:rsid w:val="00A162BD"/>
    <w:rsid w:val="00A17566"/>
    <w:rsid w:val="00A17E81"/>
    <w:rsid w:val="00A212F4"/>
    <w:rsid w:val="00A22015"/>
    <w:rsid w:val="00A22372"/>
    <w:rsid w:val="00A227AE"/>
    <w:rsid w:val="00A22B39"/>
    <w:rsid w:val="00A236A1"/>
    <w:rsid w:val="00A24405"/>
    <w:rsid w:val="00A24AE4"/>
    <w:rsid w:val="00A24D5B"/>
    <w:rsid w:val="00A2508A"/>
    <w:rsid w:val="00A257B9"/>
    <w:rsid w:val="00A26F3A"/>
    <w:rsid w:val="00A27269"/>
    <w:rsid w:val="00A27C34"/>
    <w:rsid w:val="00A302E3"/>
    <w:rsid w:val="00A3044C"/>
    <w:rsid w:val="00A304E1"/>
    <w:rsid w:val="00A30DA4"/>
    <w:rsid w:val="00A3182B"/>
    <w:rsid w:val="00A318E2"/>
    <w:rsid w:val="00A31A1C"/>
    <w:rsid w:val="00A32283"/>
    <w:rsid w:val="00A324C0"/>
    <w:rsid w:val="00A3290C"/>
    <w:rsid w:val="00A32C62"/>
    <w:rsid w:val="00A32D26"/>
    <w:rsid w:val="00A3321B"/>
    <w:rsid w:val="00A34000"/>
    <w:rsid w:val="00A35E1A"/>
    <w:rsid w:val="00A36D10"/>
    <w:rsid w:val="00A4204E"/>
    <w:rsid w:val="00A421FC"/>
    <w:rsid w:val="00A42D2F"/>
    <w:rsid w:val="00A441E9"/>
    <w:rsid w:val="00A44244"/>
    <w:rsid w:val="00A44481"/>
    <w:rsid w:val="00A44A70"/>
    <w:rsid w:val="00A44C16"/>
    <w:rsid w:val="00A45482"/>
    <w:rsid w:val="00A4578E"/>
    <w:rsid w:val="00A469A0"/>
    <w:rsid w:val="00A469E0"/>
    <w:rsid w:val="00A47C08"/>
    <w:rsid w:val="00A47EA5"/>
    <w:rsid w:val="00A50167"/>
    <w:rsid w:val="00A50328"/>
    <w:rsid w:val="00A50BC4"/>
    <w:rsid w:val="00A5115E"/>
    <w:rsid w:val="00A51BE6"/>
    <w:rsid w:val="00A523E5"/>
    <w:rsid w:val="00A52592"/>
    <w:rsid w:val="00A53075"/>
    <w:rsid w:val="00A5334E"/>
    <w:rsid w:val="00A5352C"/>
    <w:rsid w:val="00A53887"/>
    <w:rsid w:val="00A54C31"/>
    <w:rsid w:val="00A55409"/>
    <w:rsid w:val="00A56439"/>
    <w:rsid w:val="00A57476"/>
    <w:rsid w:val="00A5753C"/>
    <w:rsid w:val="00A576E1"/>
    <w:rsid w:val="00A60497"/>
    <w:rsid w:val="00A60730"/>
    <w:rsid w:val="00A61C4A"/>
    <w:rsid w:val="00A62095"/>
    <w:rsid w:val="00A625BB"/>
    <w:rsid w:val="00A6291A"/>
    <w:rsid w:val="00A62A34"/>
    <w:rsid w:val="00A634FB"/>
    <w:rsid w:val="00A642F0"/>
    <w:rsid w:val="00A6482E"/>
    <w:rsid w:val="00A6510B"/>
    <w:rsid w:val="00A653F8"/>
    <w:rsid w:val="00A65688"/>
    <w:rsid w:val="00A65F49"/>
    <w:rsid w:val="00A6603A"/>
    <w:rsid w:val="00A668F9"/>
    <w:rsid w:val="00A66AEE"/>
    <w:rsid w:val="00A66D6B"/>
    <w:rsid w:val="00A67DA6"/>
    <w:rsid w:val="00A701F8"/>
    <w:rsid w:val="00A70863"/>
    <w:rsid w:val="00A71112"/>
    <w:rsid w:val="00A715E4"/>
    <w:rsid w:val="00A71F2D"/>
    <w:rsid w:val="00A720E7"/>
    <w:rsid w:val="00A72135"/>
    <w:rsid w:val="00A72C27"/>
    <w:rsid w:val="00A72E0B"/>
    <w:rsid w:val="00A7327A"/>
    <w:rsid w:val="00A74848"/>
    <w:rsid w:val="00A74D32"/>
    <w:rsid w:val="00A753DC"/>
    <w:rsid w:val="00A76D0F"/>
    <w:rsid w:val="00A7701D"/>
    <w:rsid w:val="00A77DBE"/>
    <w:rsid w:val="00A804DD"/>
    <w:rsid w:val="00A81E95"/>
    <w:rsid w:val="00A82186"/>
    <w:rsid w:val="00A822D6"/>
    <w:rsid w:val="00A82992"/>
    <w:rsid w:val="00A82EC5"/>
    <w:rsid w:val="00A8369D"/>
    <w:rsid w:val="00A836E0"/>
    <w:rsid w:val="00A844CE"/>
    <w:rsid w:val="00A84770"/>
    <w:rsid w:val="00A84F25"/>
    <w:rsid w:val="00A87B99"/>
    <w:rsid w:val="00A9008F"/>
    <w:rsid w:val="00A9200C"/>
    <w:rsid w:val="00A92C5B"/>
    <w:rsid w:val="00A92E58"/>
    <w:rsid w:val="00A930CC"/>
    <w:rsid w:val="00A9397C"/>
    <w:rsid w:val="00A93F8D"/>
    <w:rsid w:val="00A9405F"/>
    <w:rsid w:val="00A94505"/>
    <w:rsid w:val="00A95AFD"/>
    <w:rsid w:val="00A96D04"/>
    <w:rsid w:val="00A96F39"/>
    <w:rsid w:val="00A97430"/>
    <w:rsid w:val="00AA0382"/>
    <w:rsid w:val="00AA0427"/>
    <w:rsid w:val="00AA0EB6"/>
    <w:rsid w:val="00AA10C9"/>
    <w:rsid w:val="00AA1115"/>
    <w:rsid w:val="00AA19CE"/>
    <w:rsid w:val="00AA1DE9"/>
    <w:rsid w:val="00AA2095"/>
    <w:rsid w:val="00AA259D"/>
    <w:rsid w:val="00AA2A2B"/>
    <w:rsid w:val="00AA412E"/>
    <w:rsid w:val="00AA570E"/>
    <w:rsid w:val="00AA5A3B"/>
    <w:rsid w:val="00AA5A96"/>
    <w:rsid w:val="00AA63F7"/>
    <w:rsid w:val="00AA7CA0"/>
    <w:rsid w:val="00AB00B2"/>
    <w:rsid w:val="00AB0F83"/>
    <w:rsid w:val="00AB141B"/>
    <w:rsid w:val="00AB1B59"/>
    <w:rsid w:val="00AB1C13"/>
    <w:rsid w:val="00AB1FDC"/>
    <w:rsid w:val="00AB2403"/>
    <w:rsid w:val="00AB2CA2"/>
    <w:rsid w:val="00AB2CCB"/>
    <w:rsid w:val="00AB2DAD"/>
    <w:rsid w:val="00AB32F0"/>
    <w:rsid w:val="00AB379C"/>
    <w:rsid w:val="00AB40F6"/>
    <w:rsid w:val="00AB42E7"/>
    <w:rsid w:val="00AB45F9"/>
    <w:rsid w:val="00AB4D9A"/>
    <w:rsid w:val="00AB54CD"/>
    <w:rsid w:val="00AB604D"/>
    <w:rsid w:val="00AB6E26"/>
    <w:rsid w:val="00AB744F"/>
    <w:rsid w:val="00AB79A3"/>
    <w:rsid w:val="00AC0136"/>
    <w:rsid w:val="00AC0684"/>
    <w:rsid w:val="00AC0D38"/>
    <w:rsid w:val="00AC0FAD"/>
    <w:rsid w:val="00AC2991"/>
    <w:rsid w:val="00AC2F71"/>
    <w:rsid w:val="00AC2FA8"/>
    <w:rsid w:val="00AC30E4"/>
    <w:rsid w:val="00AC3179"/>
    <w:rsid w:val="00AC34C6"/>
    <w:rsid w:val="00AC361E"/>
    <w:rsid w:val="00AC4234"/>
    <w:rsid w:val="00AC4C2B"/>
    <w:rsid w:val="00AC53B7"/>
    <w:rsid w:val="00AC6F77"/>
    <w:rsid w:val="00AC716D"/>
    <w:rsid w:val="00AC7C99"/>
    <w:rsid w:val="00AD0D24"/>
    <w:rsid w:val="00AD0D32"/>
    <w:rsid w:val="00AD1000"/>
    <w:rsid w:val="00AD115A"/>
    <w:rsid w:val="00AD11FD"/>
    <w:rsid w:val="00AD1589"/>
    <w:rsid w:val="00AD1ECB"/>
    <w:rsid w:val="00AD2218"/>
    <w:rsid w:val="00AD235B"/>
    <w:rsid w:val="00AD25BC"/>
    <w:rsid w:val="00AD37DD"/>
    <w:rsid w:val="00AD3B88"/>
    <w:rsid w:val="00AD3D13"/>
    <w:rsid w:val="00AD3ECA"/>
    <w:rsid w:val="00AD400C"/>
    <w:rsid w:val="00AD4578"/>
    <w:rsid w:val="00AD4AD3"/>
    <w:rsid w:val="00AD5346"/>
    <w:rsid w:val="00AD5763"/>
    <w:rsid w:val="00AD6276"/>
    <w:rsid w:val="00AD7024"/>
    <w:rsid w:val="00AD7160"/>
    <w:rsid w:val="00AD7710"/>
    <w:rsid w:val="00AD7E4D"/>
    <w:rsid w:val="00AE0714"/>
    <w:rsid w:val="00AE07BA"/>
    <w:rsid w:val="00AE0CDD"/>
    <w:rsid w:val="00AE15D7"/>
    <w:rsid w:val="00AE24A7"/>
    <w:rsid w:val="00AE26E4"/>
    <w:rsid w:val="00AE2904"/>
    <w:rsid w:val="00AE417B"/>
    <w:rsid w:val="00AE516B"/>
    <w:rsid w:val="00AE62EB"/>
    <w:rsid w:val="00AE65AD"/>
    <w:rsid w:val="00AE76A9"/>
    <w:rsid w:val="00AE7745"/>
    <w:rsid w:val="00AE7B88"/>
    <w:rsid w:val="00AE7D81"/>
    <w:rsid w:val="00AF0195"/>
    <w:rsid w:val="00AF035F"/>
    <w:rsid w:val="00AF0927"/>
    <w:rsid w:val="00AF1794"/>
    <w:rsid w:val="00AF36C3"/>
    <w:rsid w:val="00AF3ABD"/>
    <w:rsid w:val="00AF41B8"/>
    <w:rsid w:val="00AF44B5"/>
    <w:rsid w:val="00AF4884"/>
    <w:rsid w:val="00AF673C"/>
    <w:rsid w:val="00AF6AD7"/>
    <w:rsid w:val="00AF799B"/>
    <w:rsid w:val="00AF7D50"/>
    <w:rsid w:val="00B00B12"/>
    <w:rsid w:val="00B0118B"/>
    <w:rsid w:val="00B01676"/>
    <w:rsid w:val="00B02EF2"/>
    <w:rsid w:val="00B0485A"/>
    <w:rsid w:val="00B048C2"/>
    <w:rsid w:val="00B05013"/>
    <w:rsid w:val="00B0566D"/>
    <w:rsid w:val="00B05A78"/>
    <w:rsid w:val="00B0650F"/>
    <w:rsid w:val="00B06876"/>
    <w:rsid w:val="00B07145"/>
    <w:rsid w:val="00B0728E"/>
    <w:rsid w:val="00B07BBC"/>
    <w:rsid w:val="00B07C47"/>
    <w:rsid w:val="00B07E4A"/>
    <w:rsid w:val="00B101AA"/>
    <w:rsid w:val="00B101AF"/>
    <w:rsid w:val="00B102DD"/>
    <w:rsid w:val="00B10560"/>
    <w:rsid w:val="00B1322F"/>
    <w:rsid w:val="00B134F8"/>
    <w:rsid w:val="00B137DB"/>
    <w:rsid w:val="00B138B6"/>
    <w:rsid w:val="00B14993"/>
    <w:rsid w:val="00B15461"/>
    <w:rsid w:val="00B159F6"/>
    <w:rsid w:val="00B15CC2"/>
    <w:rsid w:val="00B16974"/>
    <w:rsid w:val="00B1704B"/>
    <w:rsid w:val="00B1726F"/>
    <w:rsid w:val="00B204BD"/>
    <w:rsid w:val="00B2144B"/>
    <w:rsid w:val="00B21814"/>
    <w:rsid w:val="00B22487"/>
    <w:rsid w:val="00B22DA6"/>
    <w:rsid w:val="00B23834"/>
    <w:rsid w:val="00B23F1F"/>
    <w:rsid w:val="00B241F4"/>
    <w:rsid w:val="00B24350"/>
    <w:rsid w:val="00B24CE8"/>
    <w:rsid w:val="00B24E67"/>
    <w:rsid w:val="00B25B67"/>
    <w:rsid w:val="00B26B6D"/>
    <w:rsid w:val="00B279C9"/>
    <w:rsid w:val="00B30472"/>
    <w:rsid w:val="00B30659"/>
    <w:rsid w:val="00B30D0E"/>
    <w:rsid w:val="00B3117D"/>
    <w:rsid w:val="00B31C90"/>
    <w:rsid w:val="00B3247B"/>
    <w:rsid w:val="00B32E66"/>
    <w:rsid w:val="00B33133"/>
    <w:rsid w:val="00B335C7"/>
    <w:rsid w:val="00B347D6"/>
    <w:rsid w:val="00B34ED8"/>
    <w:rsid w:val="00B3552D"/>
    <w:rsid w:val="00B35A1C"/>
    <w:rsid w:val="00B36120"/>
    <w:rsid w:val="00B41038"/>
    <w:rsid w:val="00B41E30"/>
    <w:rsid w:val="00B43169"/>
    <w:rsid w:val="00B4317C"/>
    <w:rsid w:val="00B437ED"/>
    <w:rsid w:val="00B43808"/>
    <w:rsid w:val="00B4413B"/>
    <w:rsid w:val="00B44208"/>
    <w:rsid w:val="00B44E1F"/>
    <w:rsid w:val="00B45127"/>
    <w:rsid w:val="00B45776"/>
    <w:rsid w:val="00B45793"/>
    <w:rsid w:val="00B465E4"/>
    <w:rsid w:val="00B46E83"/>
    <w:rsid w:val="00B47CAC"/>
    <w:rsid w:val="00B50102"/>
    <w:rsid w:val="00B50B28"/>
    <w:rsid w:val="00B51CAA"/>
    <w:rsid w:val="00B52FE3"/>
    <w:rsid w:val="00B535F2"/>
    <w:rsid w:val="00B536DB"/>
    <w:rsid w:val="00B53E5E"/>
    <w:rsid w:val="00B5683A"/>
    <w:rsid w:val="00B56921"/>
    <w:rsid w:val="00B570F3"/>
    <w:rsid w:val="00B571C3"/>
    <w:rsid w:val="00B5738D"/>
    <w:rsid w:val="00B5791A"/>
    <w:rsid w:val="00B57E20"/>
    <w:rsid w:val="00B60732"/>
    <w:rsid w:val="00B60919"/>
    <w:rsid w:val="00B62476"/>
    <w:rsid w:val="00B62A28"/>
    <w:rsid w:val="00B62B15"/>
    <w:rsid w:val="00B62B9E"/>
    <w:rsid w:val="00B636CE"/>
    <w:rsid w:val="00B636ED"/>
    <w:rsid w:val="00B642E0"/>
    <w:rsid w:val="00B64DEE"/>
    <w:rsid w:val="00B6518A"/>
    <w:rsid w:val="00B66188"/>
    <w:rsid w:val="00B6636A"/>
    <w:rsid w:val="00B66F7F"/>
    <w:rsid w:val="00B67260"/>
    <w:rsid w:val="00B67937"/>
    <w:rsid w:val="00B70421"/>
    <w:rsid w:val="00B71038"/>
    <w:rsid w:val="00B71984"/>
    <w:rsid w:val="00B71AD9"/>
    <w:rsid w:val="00B72407"/>
    <w:rsid w:val="00B73966"/>
    <w:rsid w:val="00B73AD3"/>
    <w:rsid w:val="00B7434D"/>
    <w:rsid w:val="00B74F22"/>
    <w:rsid w:val="00B77F75"/>
    <w:rsid w:val="00B81979"/>
    <w:rsid w:val="00B81B71"/>
    <w:rsid w:val="00B82222"/>
    <w:rsid w:val="00B82790"/>
    <w:rsid w:val="00B83E59"/>
    <w:rsid w:val="00B85302"/>
    <w:rsid w:val="00B86C61"/>
    <w:rsid w:val="00B87D79"/>
    <w:rsid w:val="00B90767"/>
    <w:rsid w:val="00B91572"/>
    <w:rsid w:val="00B91AAC"/>
    <w:rsid w:val="00B92C8A"/>
    <w:rsid w:val="00B93A75"/>
    <w:rsid w:val="00B93C27"/>
    <w:rsid w:val="00B946EE"/>
    <w:rsid w:val="00B946FC"/>
    <w:rsid w:val="00B96259"/>
    <w:rsid w:val="00B96DFE"/>
    <w:rsid w:val="00B971C8"/>
    <w:rsid w:val="00BA0263"/>
    <w:rsid w:val="00BA0597"/>
    <w:rsid w:val="00BA0AC5"/>
    <w:rsid w:val="00BA0B5C"/>
    <w:rsid w:val="00BA134F"/>
    <w:rsid w:val="00BA1AF9"/>
    <w:rsid w:val="00BA2779"/>
    <w:rsid w:val="00BA3A05"/>
    <w:rsid w:val="00BA3E9B"/>
    <w:rsid w:val="00BA4FEF"/>
    <w:rsid w:val="00BA5EB9"/>
    <w:rsid w:val="00BA7AD7"/>
    <w:rsid w:val="00BB05F9"/>
    <w:rsid w:val="00BB0779"/>
    <w:rsid w:val="00BB0804"/>
    <w:rsid w:val="00BB1565"/>
    <w:rsid w:val="00BB19C3"/>
    <w:rsid w:val="00BB1E56"/>
    <w:rsid w:val="00BB255D"/>
    <w:rsid w:val="00BB2E43"/>
    <w:rsid w:val="00BB2E5B"/>
    <w:rsid w:val="00BB3333"/>
    <w:rsid w:val="00BB3535"/>
    <w:rsid w:val="00BB37FC"/>
    <w:rsid w:val="00BB38E7"/>
    <w:rsid w:val="00BB4D69"/>
    <w:rsid w:val="00BB53A8"/>
    <w:rsid w:val="00BB5BEA"/>
    <w:rsid w:val="00BB5E1F"/>
    <w:rsid w:val="00BB6245"/>
    <w:rsid w:val="00BB6631"/>
    <w:rsid w:val="00BB69BF"/>
    <w:rsid w:val="00BC0797"/>
    <w:rsid w:val="00BC1566"/>
    <w:rsid w:val="00BC1E80"/>
    <w:rsid w:val="00BC1F5C"/>
    <w:rsid w:val="00BC2A61"/>
    <w:rsid w:val="00BC525E"/>
    <w:rsid w:val="00BC5A93"/>
    <w:rsid w:val="00BC5EFA"/>
    <w:rsid w:val="00BC6332"/>
    <w:rsid w:val="00BD1421"/>
    <w:rsid w:val="00BD15D3"/>
    <w:rsid w:val="00BD1677"/>
    <w:rsid w:val="00BD177E"/>
    <w:rsid w:val="00BD1D99"/>
    <w:rsid w:val="00BD2B48"/>
    <w:rsid w:val="00BD2B4C"/>
    <w:rsid w:val="00BD3224"/>
    <w:rsid w:val="00BD35B4"/>
    <w:rsid w:val="00BD361E"/>
    <w:rsid w:val="00BD3E4B"/>
    <w:rsid w:val="00BD416E"/>
    <w:rsid w:val="00BD463D"/>
    <w:rsid w:val="00BD4AD2"/>
    <w:rsid w:val="00BD590F"/>
    <w:rsid w:val="00BD5BE7"/>
    <w:rsid w:val="00BE17F3"/>
    <w:rsid w:val="00BE191E"/>
    <w:rsid w:val="00BE2375"/>
    <w:rsid w:val="00BE2B52"/>
    <w:rsid w:val="00BE334E"/>
    <w:rsid w:val="00BE365A"/>
    <w:rsid w:val="00BE3880"/>
    <w:rsid w:val="00BE45A5"/>
    <w:rsid w:val="00BE4C81"/>
    <w:rsid w:val="00BE5330"/>
    <w:rsid w:val="00BE55EE"/>
    <w:rsid w:val="00BE5AA5"/>
    <w:rsid w:val="00BE5B7B"/>
    <w:rsid w:val="00BE6CD6"/>
    <w:rsid w:val="00BE6EBE"/>
    <w:rsid w:val="00BE75AD"/>
    <w:rsid w:val="00BE7C6F"/>
    <w:rsid w:val="00BE7D08"/>
    <w:rsid w:val="00BF035B"/>
    <w:rsid w:val="00BF08B9"/>
    <w:rsid w:val="00BF0DA0"/>
    <w:rsid w:val="00BF1A18"/>
    <w:rsid w:val="00BF1C59"/>
    <w:rsid w:val="00BF2708"/>
    <w:rsid w:val="00BF2B6E"/>
    <w:rsid w:val="00BF4E32"/>
    <w:rsid w:val="00BF51A2"/>
    <w:rsid w:val="00BF5EE1"/>
    <w:rsid w:val="00BF6CC3"/>
    <w:rsid w:val="00BF72FB"/>
    <w:rsid w:val="00BF76F2"/>
    <w:rsid w:val="00BF7727"/>
    <w:rsid w:val="00BF7892"/>
    <w:rsid w:val="00BF7BAC"/>
    <w:rsid w:val="00BF7EF2"/>
    <w:rsid w:val="00C009AB"/>
    <w:rsid w:val="00C00C66"/>
    <w:rsid w:val="00C00D8C"/>
    <w:rsid w:val="00C00E42"/>
    <w:rsid w:val="00C012BB"/>
    <w:rsid w:val="00C0153E"/>
    <w:rsid w:val="00C0184F"/>
    <w:rsid w:val="00C01BD8"/>
    <w:rsid w:val="00C02C34"/>
    <w:rsid w:val="00C032F9"/>
    <w:rsid w:val="00C03321"/>
    <w:rsid w:val="00C038D0"/>
    <w:rsid w:val="00C03A6B"/>
    <w:rsid w:val="00C04147"/>
    <w:rsid w:val="00C04C36"/>
    <w:rsid w:val="00C05B3D"/>
    <w:rsid w:val="00C05D79"/>
    <w:rsid w:val="00C06362"/>
    <w:rsid w:val="00C068F3"/>
    <w:rsid w:val="00C06AAC"/>
    <w:rsid w:val="00C06C73"/>
    <w:rsid w:val="00C06D66"/>
    <w:rsid w:val="00C06E7F"/>
    <w:rsid w:val="00C06F6C"/>
    <w:rsid w:val="00C077CD"/>
    <w:rsid w:val="00C10F4A"/>
    <w:rsid w:val="00C12743"/>
    <w:rsid w:val="00C128C1"/>
    <w:rsid w:val="00C128F2"/>
    <w:rsid w:val="00C12AD7"/>
    <w:rsid w:val="00C12C07"/>
    <w:rsid w:val="00C13BDF"/>
    <w:rsid w:val="00C13F69"/>
    <w:rsid w:val="00C14487"/>
    <w:rsid w:val="00C145F5"/>
    <w:rsid w:val="00C15CCB"/>
    <w:rsid w:val="00C16354"/>
    <w:rsid w:val="00C16D4F"/>
    <w:rsid w:val="00C172C7"/>
    <w:rsid w:val="00C214E3"/>
    <w:rsid w:val="00C214EC"/>
    <w:rsid w:val="00C21BC1"/>
    <w:rsid w:val="00C21DDA"/>
    <w:rsid w:val="00C21FC5"/>
    <w:rsid w:val="00C222C3"/>
    <w:rsid w:val="00C229BB"/>
    <w:rsid w:val="00C2474C"/>
    <w:rsid w:val="00C25179"/>
    <w:rsid w:val="00C2581C"/>
    <w:rsid w:val="00C26328"/>
    <w:rsid w:val="00C26E33"/>
    <w:rsid w:val="00C26EDA"/>
    <w:rsid w:val="00C27AD8"/>
    <w:rsid w:val="00C27CBD"/>
    <w:rsid w:val="00C27F58"/>
    <w:rsid w:val="00C30FF5"/>
    <w:rsid w:val="00C31229"/>
    <w:rsid w:val="00C316C3"/>
    <w:rsid w:val="00C31BAD"/>
    <w:rsid w:val="00C31E23"/>
    <w:rsid w:val="00C31E7D"/>
    <w:rsid w:val="00C32976"/>
    <w:rsid w:val="00C32B38"/>
    <w:rsid w:val="00C341DB"/>
    <w:rsid w:val="00C3439C"/>
    <w:rsid w:val="00C348E0"/>
    <w:rsid w:val="00C35756"/>
    <w:rsid w:val="00C35957"/>
    <w:rsid w:val="00C35AC4"/>
    <w:rsid w:val="00C35E0B"/>
    <w:rsid w:val="00C36877"/>
    <w:rsid w:val="00C40E78"/>
    <w:rsid w:val="00C41D39"/>
    <w:rsid w:val="00C41F4D"/>
    <w:rsid w:val="00C42590"/>
    <w:rsid w:val="00C429C8"/>
    <w:rsid w:val="00C429F4"/>
    <w:rsid w:val="00C42BC0"/>
    <w:rsid w:val="00C42CFD"/>
    <w:rsid w:val="00C4351C"/>
    <w:rsid w:val="00C436B7"/>
    <w:rsid w:val="00C4374D"/>
    <w:rsid w:val="00C447ED"/>
    <w:rsid w:val="00C44874"/>
    <w:rsid w:val="00C45DBC"/>
    <w:rsid w:val="00C465AA"/>
    <w:rsid w:val="00C469CD"/>
    <w:rsid w:val="00C46CC5"/>
    <w:rsid w:val="00C471F2"/>
    <w:rsid w:val="00C47343"/>
    <w:rsid w:val="00C47680"/>
    <w:rsid w:val="00C47C9F"/>
    <w:rsid w:val="00C47CC0"/>
    <w:rsid w:val="00C5049D"/>
    <w:rsid w:val="00C52B73"/>
    <w:rsid w:val="00C52E4E"/>
    <w:rsid w:val="00C5316D"/>
    <w:rsid w:val="00C532CF"/>
    <w:rsid w:val="00C5357C"/>
    <w:rsid w:val="00C536AD"/>
    <w:rsid w:val="00C53A25"/>
    <w:rsid w:val="00C53D08"/>
    <w:rsid w:val="00C53DAC"/>
    <w:rsid w:val="00C54CE2"/>
    <w:rsid w:val="00C54ED8"/>
    <w:rsid w:val="00C5562F"/>
    <w:rsid w:val="00C55917"/>
    <w:rsid w:val="00C56521"/>
    <w:rsid w:val="00C57DF0"/>
    <w:rsid w:val="00C60461"/>
    <w:rsid w:val="00C60CE0"/>
    <w:rsid w:val="00C60FBC"/>
    <w:rsid w:val="00C613A1"/>
    <w:rsid w:val="00C61474"/>
    <w:rsid w:val="00C61E2B"/>
    <w:rsid w:val="00C6246C"/>
    <w:rsid w:val="00C628F4"/>
    <w:rsid w:val="00C650D8"/>
    <w:rsid w:val="00C65255"/>
    <w:rsid w:val="00C663DE"/>
    <w:rsid w:val="00C66780"/>
    <w:rsid w:val="00C671F9"/>
    <w:rsid w:val="00C67A6A"/>
    <w:rsid w:val="00C70867"/>
    <w:rsid w:val="00C708BF"/>
    <w:rsid w:val="00C71230"/>
    <w:rsid w:val="00C7163A"/>
    <w:rsid w:val="00C717BD"/>
    <w:rsid w:val="00C71AC1"/>
    <w:rsid w:val="00C7252C"/>
    <w:rsid w:val="00C72FE8"/>
    <w:rsid w:val="00C747CD"/>
    <w:rsid w:val="00C74820"/>
    <w:rsid w:val="00C75092"/>
    <w:rsid w:val="00C7594C"/>
    <w:rsid w:val="00C75D58"/>
    <w:rsid w:val="00C76525"/>
    <w:rsid w:val="00C76AA2"/>
    <w:rsid w:val="00C77122"/>
    <w:rsid w:val="00C80016"/>
    <w:rsid w:val="00C80861"/>
    <w:rsid w:val="00C80D01"/>
    <w:rsid w:val="00C81753"/>
    <w:rsid w:val="00C81B4E"/>
    <w:rsid w:val="00C81EDA"/>
    <w:rsid w:val="00C8265A"/>
    <w:rsid w:val="00C8305A"/>
    <w:rsid w:val="00C83835"/>
    <w:rsid w:val="00C843F8"/>
    <w:rsid w:val="00C84992"/>
    <w:rsid w:val="00C84F7D"/>
    <w:rsid w:val="00C85247"/>
    <w:rsid w:val="00C85869"/>
    <w:rsid w:val="00C85A28"/>
    <w:rsid w:val="00C860D9"/>
    <w:rsid w:val="00C901FE"/>
    <w:rsid w:val="00C90487"/>
    <w:rsid w:val="00C90797"/>
    <w:rsid w:val="00C90867"/>
    <w:rsid w:val="00C90CD1"/>
    <w:rsid w:val="00C90F1D"/>
    <w:rsid w:val="00C91205"/>
    <w:rsid w:val="00C91327"/>
    <w:rsid w:val="00C91961"/>
    <w:rsid w:val="00C91F97"/>
    <w:rsid w:val="00C922CF"/>
    <w:rsid w:val="00C960A7"/>
    <w:rsid w:val="00C965C2"/>
    <w:rsid w:val="00C966E2"/>
    <w:rsid w:val="00C96816"/>
    <w:rsid w:val="00C96890"/>
    <w:rsid w:val="00C97070"/>
    <w:rsid w:val="00C97AD7"/>
    <w:rsid w:val="00CA0104"/>
    <w:rsid w:val="00CA04DB"/>
    <w:rsid w:val="00CA0725"/>
    <w:rsid w:val="00CA0BD4"/>
    <w:rsid w:val="00CA3745"/>
    <w:rsid w:val="00CA3DDF"/>
    <w:rsid w:val="00CA3E4C"/>
    <w:rsid w:val="00CA415E"/>
    <w:rsid w:val="00CA5203"/>
    <w:rsid w:val="00CA58DE"/>
    <w:rsid w:val="00CA5A27"/>
    <w:rsid w:val="00CA6C8C"/>
    <w:rsid w:val="00CA76DA"/>
    <w:rsid w:val="00CB0393"/>
    <w:rsid w:val="00CB094B"/>
    <w:rsid w:val="00CB1439"/>
    <w:rsid w:val="00CB1694"/>
    <w:rsid w:val="00CB19B9"/>
    <w:rsid w:val="00CB2D96"/>
    <w:rsid w:val="00CB4927"/>
    <w:rsid w:val="00CB4BC6"/>
    <w:rsid w:val="00CB556B"/>
    <w:rsid w:val="00CB5793"/>
    <w:rsid w:val="00CB649D"/>
    <w:rsid w:val="00CB703E"/>
    <w:rsid w:val="00CC136E"/>
    <w:rsid w:val="00CC153E"/>
    <w:rsid w:val="00CC16D7"/>
    <w:rsid w:val="00CC27B8"/>
    <w:rsid w:val="00CC3D1A"/>
    <w:rsid w:val="00CC3D7C"/>
    <w:rsid w:val="00CC4249"/>
    <w:rsid w:val="00CC4B6A"/>
    <w:rsid w:val="00CC4C8E"/>
    <w:rsid w:val="00CC568F"/>
    <w:rsid w:val="00CC7195"/>
    <w:rsid w:val="00CD0DA4"/>
    <w:rsid w:val="00CD13E4"/>
    <w:rsid w:val="00CD17C0"/>
    <w:rsid w:val="00CD1D7A"/>
    <w:rsid w:val="00CD21F9"/>
    <w:rsid w:val="00CD292D"/>
    <w:rsid w:val="00CD33E0"/>
    <w:rsid w:val="00CD35B4"/>
    <w:rsid w:val="00CD46D5"/>
    <w:rsid w:val="00CD473E"/>
    <w:rsid w:val="00CD4E9A"/>
    <w:rsid w:val="00CD5435"/>
    <w:rsid w:val="00CD5485"/>
    <w:rsid w:val="00CD5B7F"/>
    <w:rsid w:val="00CD612F"/>
    <w:rsid w:val="00CD690C"/>
    <w:rsid w:val="00CD7A4D"/>
    <w:rsid w:val="00CE030B"/>
    <w:rsid w:val="00CE051C"/>
    <w:rsid w:val="00CE0D35"/>
    <w:rsid w:val="00CE0DA1"/>
    <w:rsid w:val="00CE18BA"/>
    <w:rsid w:val="00CE1F3A"/>
    <w:rsid w:val="00CE3EB1"/>
    <w:rsid w:val="00CE4B57"/>
    <w:rsid w:val="00CE5388"/>
    <w:rsid w:val="00CE563A"/>
    <w:rsid w:val="00CE69DF"/>
    <w:rsid w:val="00CE727E"/>
    <w:rsid w:val="00CE76F8"/>
    <w:rsid w:val="00CE7B84"/>
    <w:rsid w:val="00CF07DF"/>
    <w:rsid w:val="00CF1343"/>
    <w:rsid w:val="00CF20BE"/>
    <w:rsid w:val="00CF2295"/>
    <w:rsid w:val="00CF3543"/>
    <w:rsid w:val="00CF375D"/>
    <w:rsid w:val="00CF41A3"/>
    <w:rsid w:val="00CF4B0D"/>
    <w:rsid w:val="00CF4DA7"/>
    <w:rsid w:val="00CF50F0"/>
    <w:rsid w:val="00CF52A5"/>
    <w:rsid w:val="00CF5B27"/>
    <w:rsid w:val="00CF63CC"/>
    <w:rsid w:val="00CF67BA"/>
    <w:rsid w:val="00CF6A07"/>
    <w:rsid w:val="00D007E9"/>
    <w:rsid w:val="00D00858"/>
    <w:rsid w:val="00D013EB"/>
    <w:rsid w:val="00D0165C"/>
    <w:rsid w:val="00D01DF2"/>
    <w:rsid w:val="00D01E51"/>
    <w:rsid w:val="00D0302E"/>
    <w:rsid w:val="00D031A0"/>
    <w:rsid w:val="00D03882"/>
    <w:rsid w:val="00D03A99"/>
    <w:rsid w:val="00D03FD0"/>
    <w:rsid w:val="00D04833"/>
    <w:rsid w:val="00D04982"/>
    <w:rsid w:val="00D04C9F"/>
    <w:rsid w:val="00D0549F"/>
    <w:rsid w:val="00D059EC"/>
    <w:rsid w:val="00D05A45"/>
    <w:rsid w:val="00D05E28"/>
    <w:rsid w:val="00D06936"/>
    <w:rsid w:val="00D06F7D"/>
    <w:rsid w:val="00D07271"/>
    <w:rsid w:val="00D075E1"/>
    <w:rsid w:val="00D07E74"/>
    <w:rsid w:val="00D102B0"/>
    <w:rsid w:val="00D10F43"/>
    <w:rsid w:val="00D120EB"/>
    <w:rsid w:val="00D1226B"/>
    <w:rsid w:val="00D12435"/>
    <w:rsid w:val="00D14229"/>
    <w:rsid w:val="00D14FD0"/>
    <w:rsid w:val="00D15556"/>
    <w:rsid w:val="00D15FCD"/>
    <w:rsid w:val="00D163DB"/>
    <w:rsid w:val="00D169FA"/>
    <w:rsid w:val="00D17B42"/>
    <w:rsid w:val="00D2012F"/>
    <w:rsid w:val="00D20415"/>
    <w:rsid w:val="00D20E97"/>
    <w:rsid w:val="00D21D58"/>
    <w:rsid w:val="00D2256B"/>
    <w:rsid w:val="00D2345F"/>
    <w:rsid w:val="00D23D9F"/>
    <w:rsid w:val="00D24632"/>
    <w:rsid w:val="00D2549F"/>
    <w:rsid w:val="00D268B0"/>
    <w:rsid w:val="00D269F5"/>
    <w:rsid w:val="00D277A6"/>
    <w:rsid w:val="00D27AA0"/>
    <w:rsid w:val="00D301AF"/>
    <w:rsid w:val="00D3071B"/>
    <w:rsid w:val="00D3078C"/>
    <w:rsid w:val="00D315F8"/>
    <w:rsid w:val="00D323D4"/>
    <w:rsid w:val="00D328DD"/>
    <w:rsid w:val="00D33C9D"/>
    <w:rsid w:val="00D33F15"/>
    <w:rsid w:val="00D341EC"/>
    <w:rsid w:val="00D3486E"/>
    <w:rsid w:val="00D34B24"/>
    <w:rsid w:val="00D3699F"/>
    <w:rsid w:val="00D37215"/>
    <w:rsid w:val="00D37904"/>
    <w:rsid w:val="00D40609"/>
    <w:rsid w:val="00D40E7F"/>
    <w:rsid w:val="00D414AB"/>
    <w:rsid w:val="00D42E44"/>
    <w:rsid w:val="00D42E79"/>
    <w:rsid w:val="00D439F5"/>
    <w:rsid w:val="00D446F7"/>
    <w:rsid w:val="00D449CC"/>
    <w:rsid w:val="00D44E90"/>
    <w:rsid w:val="00D45585"/>
    <w:rsid w:val="00D45F6E"/>
    <w:rsid w:val="00D46233"/>
    <w:rsid w:val="00D46A92"/>
    <w:rsid w:val="00D4769C"/>
    <w:rsid w:val="00D47812"/>
    <w:rsid w:val="00D50509"/>
    <w:rsid w:val="00D50663"/>
    <w:rsid w:val="00D50C26"/>
    <w:rsid w:val="00D51071"/>
    <w:rsid w:val="00D51514"/>
    <w:rsid w:val="00D51620"/>
    <w:rsid w:val="00D5173F"/>
    <w:rsid w:val="00D51D16"/>
    <w:rsid w:val="00D52733"/>
    <w:rsid w:val="00D52F58"/>
    <w:rsid w:val="00D52F61"/>
    <w:rsid w:val="00D5341F"/>
    <w:rsid w:val="00D53858"/>
    <w:rsid w:val="00D53895"/>
    <w:rsid w:val="00D53AC9"/>
    <w:rsid w:val="00D53AF6"/>
    <w:rsid w:val="00D5453B"/>
    <w:rsid w:val="00D54A5F"/>
    <w:rsid w:val="00D5566D"/>
    <w:rsid w:val="00D55A1B"/>
    <w:rsid w:val="00D57DD4"/>
    <w:rsid w:val="00D6197C"/>
    <w:rsid w:val="00D62279"/>
    <w:rsid w:val="00D62902"/>
    <w:rsid w:val="00D64478"/>
    <w:rsid w:val="00D64984"/>
    <w:rsid w:val="00D6546E"/>
    <w:rsid w:val="00D65FFA"/>
    <w:rsid w:val="00D66A7A"/>
    <w:rsid w:val="00D66AD7"/>
    <w:rsid w:val="00D66C44"/>
    <w:rsid w:val="00D67343"/>
    <w:rsid w:val="00D70442"/>
    <w:rsid w:val="00D70E5E"/>
    <w:rsid w:val="00D710D3"/>
    <w:rsid w:val="00D7272D"/>
    <w:rsid w:val="00D72CA1"/>
    <w:rsid w:val="00D7362A"/>
    <w:rsid w:val="00D73B9A"/>
    <w:rsid w:val="00D73E0A"/>
    <w:rsid w:val="00D73FF9"/>
    <w:rsid w:val="00D746DD"/>
    <w:rsid w:val="00D754EF"/>
    <w:rsid w:val="00D75A55"/>
    <w:rsid w:val="00D7661D"/>
    <w:rsid w:val="00D7714B"/>
    <w:rsid w:val="00D77644"/>
    <w:rsid w:val="00D77C26"/>
    <w:rsid w:val="00D77EDC"/>
    <w:rsid w:val="00D80B92"/>
    <w:rsid w:val="00D81961"/>
    <w:rsid w:val="00D820A4"/>
    <w:rsid w:val="00D8228A"/>
    <w:rsid w:val="00D82BD4"/>
    <w:rsid w:val="00D83054"/>
    <w:rsid w:val="00D8313E"/>
    <w:rsid w:val="00D834BD"/>
    <w:rsid w:val="00D845AC"/>
    <w:rsid w:val="00D85C51"/>
    <w:rsid w:val="00D85CE8"/>
    <w:rsid w:val="00D86150"/>
    <w:rsid w:val="00D874AA"/>
    <w:rsid w:val="00D87BC4"/>
    <w:rsid w:val="00D911D3"/>
    <w:rsid w:val="00D91A3F"/>
    <w:rsid w:val="00D93735"/>
    <w:rsid w:val="00D93D08"/>
    <w:rsid w:val="00D93F4D"/>
    <w:rsid w:val="00D9464E"/>
    <w:rsid w:val="00D94B08"/>
    <w:rsid w:val="00D94BCC"/>
    <w:rsid w:val="00D95A97"/>
    <w:rsid w:val="00D95EA9"/>
    <w:rsid w:val="00D961B8"/>
    <w:rsid w:val="00D96ADA"/>
    <w:rsid w:val="00D96B3A"/>
    <w:rsid w:val="00D97114"/>
    <w:rsid w:val="00DA14B9"/>
    <w:rsid w:val="00DA1FFE"/>
    <w:rsid w:val="00DA20A4"/>
    <w:rsid w:val="00DA2266"/>
    <w:rsid w:val="00DA2325"/>
    <w:rsid w:val="00DA275F"/>
    <w:rsid w:val="00DA2BE8"/>
    <w:rsid w:val="00DA2CBF"/>
    <w:rsid w:val="00DA2E09"/>
    <w:rsid w:val="00DA3D04"/>
    <w:rsid w:val="00DA4969"/>
    <w:rsid w:val="00DA4EA0"/>
    <w:rsid w:val="00DA5C87"/>
    <w:rsid w:val="00DA5E2A"/>
    <w:rsid w:val="00DA6196"/>
    <w:rsid w:val="00DA6348"/>
    <w:rsid w:val="00DA6444"/>
    <w:rsid w:val="00DA70CD"/>
    <w:rsid w:val="00DA72CA"/>
    <w:rsid w:val="00DA7A8D"/>
    <w:rsid w:val="00DB038D"/>
    <w:rsid w:val="00DB0AF2"/>
    <w:rsid w:val="00DB1359"/>
    <w:rsid w:val="00DB23AD"/>
    <w:rsid w:val="00DB2A2B"/>
    <w:rsid w:val="00DB3215"/>
    <w:rsid w:val="00DB3EE9"/>
    <w:rsid w:val="00DB465F"/>
    <w:rsid w:val="00DB4817"/>
    <w:rsid w:val="00DB4BBF"/>
    <w:rsid w:val="00DB4EDD"/>
    <w:rsid w:val="00DB5158"/>
    <w:rsid w:val="00DB5A4E"/>
    <w:rsid w:val="00DB5D98"/>
    <w:rsid w:val="00DB6971"/>
    <w:rsid w:val="00DB719A"/>
    <w:rsid w:val="00DB7606"/>
    <w:rsid w:val="00DB7700"/>
    <w:rsid w:val="00DC074D"/>
    <w:rsid w:val="00DC0FC7"/>
    <w:rsid w:val="00DC1EDC"/>
    <w:rsid w:val="00DC1EDE"/>
    <w:rsid w:val="00DC237A"/>
    <w:rsid w:val="00DC2B04"/>
    <w:rsid w:val="00DC2C34"/>
    <w:rsid w:val="00DC330C"/>
    <w:rsid w:val="00DC3517"/>
    <w:rsid w:val="00DC398A"/>
    <w:rsid w:val="00DC3A14"/>
    <w:rsid w:val="00DC4837"/>
    <w:rsid w:val="00DC54DB"/>
    <w:rsid w:val="00DC6CFF"/>
    <w:rsid w:val="00DC78A3"/>
    <w:rsid w:val="00DC7F0D"/>
    <w:rsid w:val="00DD0C19"/>
    <w:rsid w:val="00DD11DE"/>
    <w:rsid w:val="00DD16AE"/>
    <w:rsid w:val="00DD1806"/>
    <w:rsid w:val="00DD1926"/>
    <w:rsid w:val="00DD1A3C"/>
    <w:rsid w:val="00DD1FBB"/>
    <w:rsid w:val="00DD21FF"/>
    <w:rsid w:val="00DD3C0B"/>
    <w:rsid w:val="00DD41FF"/>
    <w:rsid w:val="00DD4410"/>
    <w:rsid w:val="00DD4B02"/>
    <w:rsid w:val="00DD4B42"/>
    <w:rsid w:val="00DD5330"/>
    <w:rsid w:val="00DD5457"/>
    <w:rsid w:val="00DD6A4F"/>
    <w:rsid w:val="00DD6D6A"/>
    <w:rsid w:val="00DD78B7"/>
    <w:rsid w:val="00DD7931"/>
    <w:rsid w:val="00DE014D"/>
    <w:rsid w:val="00DE07D3"/>
    <w:rsid w:val="00DE0D9E"/>
    <w:rsid w:val="00DE1087"/>
    <w:rsid w:val="00DE1D08"/>
    <w:rsid w:val="00DE243B"/>
    <w:rsid w:val="00DE39A4"/>
    <w:rsid w:val="00DE3EAD"/>
    <w:rsid w:val="00DE42B4"/>
    <w:rsid w:val="00DE4F97"/>
    <w:rsid w:val="00DE5155"/>
    <w:rsid w:val="00DE5DB0"/>
    <w:rsid w:val="00DE6B46"/>
    <w:rsid w:val="00DE78AB"/>
    <w:rsid w:val="00DE7973"/>
    <w:rsid w:val="00DE7A59"/>
    <w:rsid w:val="00DE7AF2"/>
    <w:rsid w:val="00DF0722"/>
    <w:rsid w:val="00DF097E"/>
    <w:rsid w:val="00DF0F2E"/>
    <w:rsid w:val="00DF2005"/>
    <w:rsid w:val="00DF29D6"/>
    <w:rsid w:val="00DF2CD8"/>
    <w:rsid w:val="00DF37EA"/>
    <w:rsid w:val="00DF39F0"/>
    <w:rsid w:val="00DF4689"/>
    <w:rsid w:val="00DF48BC"/>
    <w:rsid w:val="00DF4964"/>
    <w:rsid w:val="00DF51C2"/>
    <w:rsid w:val="00DF547A"/>
    <w:rsid w:val="00DF59DD"/>
    <w:rsid w:val="00DF5A72"/>
    <w:rsid w:val="00DF6AAA"/>
    <w:rsid w:val="00DF7F18"/>
    <w:rsid w:val="00E00B12"/>
    <w:rsid w:val="00E01DFC"/>
    <w:rsid w:val="00E02CF1"/>
    <w:rsid w:val="00E03300"/>
    <w:rsid w:val="00E03525"/>
    <w:rsid w:val="00E036AE"/>
    <w:rsid w:val="00E05799"/>
    <w:rsid w:val="00E05F53"/>
    <w:rsid w:val="00E0602F"/>
    <w:rsid w:val="00E060C8"/>
    <w:rsid w:val="00E06250"/>
    <w:rsid w:val="00E07C97"/>
    <w:rsid w:val="00E10F8C"/>
    <w:rsid w:val="00E118D9"/>
    <w:rsid w:val="00E12758"/>
    <w:rsid w:val="00E1318F"/>
    <w:rsid w:val="00E139FB"/>
    <w:rsid w:val="00E14585"/>
    <w:rsid w:val="00E15048"/>
    <w:rsid w:val="00E15123"/>
    <w:rsid w:val="00E15529"/>
    <w:rsid w:val="00E17525"/>
    <w:rsid w:val="00E177DA"/>
    <w:rsid w:val="00E17D84"/>
    <w:rsid w:val="00E200F9"/>
    <w:rsid w:val="00E2140E"/>
    <w:rsid w:val="00E21A40"/>
    <w:rsid w:val="00E22868"/>
    <w:rsid w:val="00E22B05"/>
    <w:rsid w:val="00E22D6C"/>
    <w:rsid w:val="00E24111"/>
    <w:rsid w:val="00E2540C"/>
    <w:rsid w:val="00E268EF"/>
    <w:rsid w:val="00E26AA2"/>
    <w:rsid w:val="00E27223"/>
    <w:rsid w:val="00E2761D"/>
    <w:rsid w:val="00E27CF0"/>
    <w:rsid w:val="00E303AF"/>
    <w:rsid w:val="00E309F1"/>
    <w:rsid w:val="00E30BDF"/>
    <w:rsid w:val="00E31A49"/>
    <w:rsid w:val="00E31C6E"/>
    <w:rsid w:val="00E31E21"/>
    <w:rsid w:val="00E3252F"/>
    <w:rsid w:val="00E32571"/>
    <w:rsid w:val="00E3262F"/>
    <w:rsid w:val="00E3289A"/>
    <w:rsid w:val="00E340E9"/>
    <w:rsid w:val="00E343D8"/>
    <w:rsid w:val="00E34A47"/>
    <w:rsid w:val="00E34C1C"/>
    <w:rsid w:val="00E350D8"/>
    <w:rsid w:val="00E3669D"/>
    <w:rsid w:val="00E378FB"/>
    <w:rsid w:val="00E37A2C"/>
    <w:rsid w:val="00E40630"/>
    <w:rsid w:val="00E41ED2"/>
    <w:rsid w:val="00E4215D"/>
    <w:rsid w:val="00E4271D"/>
    <w:rsid w:val="00E4276F"/>
    <w:rsid w:val="00E43199"/>
    <w:rsid w:val="00E432C7"/>
    <w:rsid w:val="00E44330"/>
    <w:rsid w:val="00E44393"/>
    <w:rsid w:val="00E44A88"/>
    <w:rsid w:val="00E46000"/>
    <w:rsid w:val="00E4695D"/>
    <w:rsid w:val="00E47013"/>
    <w:rsid w:val="00E507D0"/>
    <w:rsid w:val="00E51830"/>
    <w:rsid w:val="00E518A4"/>
    <w:rsid w:val="00E51AD0"/>
    <w:rsid w:val="00E51AF9"/>
    <w:rsid w:val="00E5287C"/>
    <w:rsid w:val="00E5296C"/>
    <w:rsid w:val="00E533AF"/>
    <w:rsid w:val="00E53542"/>
    <w:rsid w:val="00E5438F"/>
    <w:rsid w:val="00E546A8"/>
    <w:rsid w:val="00E54821"/>
    <w:rsid w:val="00E5558E"/>
    <w:rsid w:val="00E555C7"/>
    <w:rsid w:val="00E55A3F"/>
    <w:rsid w:val="00E56953"/>
    <w:rsid w:val="00E56FB3"/>
    <w:rsid w:val="00E57122"/>
    <w:rsid w:val="00E57BC0"/>
    <w:rsid w:val="00E602B8"/>
    <w:rsid w:val="00E61023"/>
    <w:rsid w:val="00E61156"/>
    <w:rsid w:val="00E61164"/>
    <w:rsid w:val="00E63D7A"/>
    <w:rsid w:val="00E643AE"/>
    <w:rsid w:val="00E64460"/>
    <w:rsid w:val="00E64666"/>
    <w:rsid w:val="00E646F7"/>
    <w:rsid w:val="00E651AE"/>
    <w:rsid w:val="00E65DBA"/>
    <w:rsid w:val="00E66179"/>
    <w:rsid w:val="00E662C0"/>
    <w:rsid w:val="00E67EE6"/>
    <w:rsid w:val="00E704B4"/>
    <w:rsid w:val="00E704C1"/>
    <w:rsid w:val="00E711DB"/>
    <w:rsid w:val="00E7223E"/>
    <w:rsid w:val="00E72261"/>
    <w:rsid w:val="00E723D6"/>
    <w:rsid w:val="00E725B9"/>
    <w:rsid w:val="00E72B52"/>
    <w:rsid w:val="00E73A49"/>
    <w:rsid w:val="00E73E28"/>
    <w:rsid w:val="00E74A62"/>
    <w:rsid w:val="00E74FF9"/>
    <w:rsid w:val="00E75073"/>
    <w:rsid w:val="00E75078"/>
    <w:rsid w:val="00E75673"/>
    <w:rsid w:val="00E7651E"/>
    <w:rsid w:val="00E76A47"/>
    <w:rsid w:val="00E772C0"/>
    <w:rsid w:val="00E77C48"/>
    <w:rsid w:val="00E77F92"/>
    <w:rsid w:val="00E77FE3"/>
    <w:rsid w:val="00E803D3"/>
    <w:rsid w:val="00E805E5"/>
    <w:rsid w:val="00E808B7"/>
    <w:rsid w:val="00E822D1"/>
    <w:rsid w:val="00E8269A"/>
    <w:rsid w:val="00E82BDB"/>
    <w:rsid w:val="00E836A4"/>
    <w:rsid w:val="00E84159"/>
    <w:rsid w:val="00E85751"/>
    <w:rsid w:val="00E87595"/>
    <w:rsid w:val="00E87E9E"/>
    <w:rsid w:val="00E87F0F"/>
    <w:rsid w:val="00E90E61"/>
    <w:rsid w:val="00E90FC4"/>
    <w:rsid w:val="00E91834"/>
    <w:rsid w:val="00E91FB5"/>
    <w:rsid w:val="00E9240C"/>
    <w:rsid w:val="00E9289D"/>
    <w:rsid w:val="00E93747"/>
    <w:rsid w:val="00E9378B"/>
    <w:rsid w:val="00E94159"/>
    <w:rsid w:val="00E944F8"/>
    <w:rsid w:val="00E94F55"/>
    <w:rsid w:val="00E94F94"/>
    <w:rsid w:val="00E953BA"/>
    <w:rsid w:val="00E95914"/>
    <w:rsid w:val="00E97BB7"/>
    <w:rsid w:val="00EA342F"/>
    <w:rsid w:val="00EA42D9"/>
    <w:rsid w:val="00EA6BE1"/>
    <w:rsid w:val="00EA7EDB"/>
    <w:rsid w:val="00EB0407"/>
    <w:rsid w:val="00EB05BD"/>
    <w:rsid w:val="00EB0C74"/>
    <w:rsid w:val="00EB1ABC"/>
    <w:rsid w:val="00EB1E17"/>
    <w:rsid w:val="00EB239D"/>
    <w:rsid w:val="00EB432D"/>
    <w:rsid w:val="00EB4E68"/>
    <w:rsid w:val="00EB5428"/>
    <w:rsid w:val="00EB5810"/>
    <w:rsid w:val="00EB5CCC"/>
    <w:rsid w:val="00EB72B3"/>
    <w:rsid w:val="00EC17B5"/>
    <w:rsid w:val="00EC314B"/>
    <w:rsid w:val="00EC33B2"/>
    <w:rsid w:val="00EC385A"/>
    <w:rsid w:val="00EC3EA9"/>
    <w:rsid w:val="00EC471E"/>
    <w:rsid w:val="00EC477E"/>
    <w:rsid w:val="00EC4C02"/>
    <w:rsid w:val="00EC5258"/>
    <w:rsid w:val="00EC52B8"/>
    <w:rsid w:val="00EC55BC"/>
    <w:rsid w:val="00EC6EE4"/>
    <w:rsid w:val="00EC70D9"/>
    <w:rsid w:val="00EC7262"/>
    <w:rsid w:val="00EC7C18"/>
    <w:rsid w:val="00ED034E"/>
    <w:rsid w:val="00ED039E"/>
    <w:rsid w:val="00ED03CE"/>
    <w:rsid w:val="00ED0E53"/>
    <w:rsid w:val="00ED0F86"/>
    <w:rsid w:val="00ED0FB1"/>
    <w:rsid w:val="00ED19A8"/>
    <w:rsid w:val="00ED19BB"/>
    <w:rsid w:val="00ED1B64"/>
    <w:rsid w:val="00ED1C66"/>
    <w:rsid w:val="00ED1CCE"/>
    <w:rsid w:val="00ED25F3"/>
    <w:rsid w:val="00ED2A52"/>
    <w:rsid w:val="00ED2E53"/>
    <w:rsid w:val="00ED2FA8"/>
    <w:rsid w:val="00ED3053"/>
    <w:rsid w:val="00ED33AD"/>
    <w:rsid w:val="00ED33E3"/>
    <w:rsid w:val="00ED3E71"/>
    <w:rsid w:val="00ED41C6"/>
    <w:rsid w:val="00ED533D"/>
    <w:rsid w:val="00ED5C01"/>
    <w:rsid w:val="00ED6286"/>
    <w:rsid w:val="00ED6CFD"/>
    <w:rsid w:val="00ED7265"/>
    <w:rsid w:val="00EE0BFD"/>
    <w:rsid w:val="00EE0E7B"/>
    <w:rsid w:val="00EE17F6"/>
    <w:rsid w:val="00EE3646"/>
    <w:rsid w:val="00EE3BAC"/>
    <w:rsid w:val="00EE437A"/>
    <w:rsid w:val="00EE46AB"/>
    <w:rsid w:val="00EE534A"/>
    <w:rsid w:val="00EE56FF"/>
    <w:rsid w:val="00EE59E4"/>
    <w:rsid w:val="00EE5FCE"/>
    <w:rsid w:val="00EE61BB"/>
    <w:rsid w:val="00EE6C08"/>
    <w:rsid w:val="00EE7EFC"/>
    <w:rsid w:val="00EF0AEC"/>
    <w:rsid w:val="00EF193A"/>
    <w:rsid w:val="00EF1953"/>
    <w:rsid w:val="00EF1DCD"/>
    <w:rsid w:val="00EF30A6"/>
    <w:rsid w:val="00EF342A"/>
    <w:rsid w:val="00EF35F3"/>
    <w:rsid w:val="00EF3935"/>
    <w:rsid w:val="00EF3984"/>
    <w:rsid w:val="00EF3DAB"/>
    <w:rsid w:val="00EF3F65"/>
    <w:rsid w:val="00EF4B8E"/>
    <w:rsid w:val="00EF517A"/>
    <w:rsid w:val="00EF53A4"/>
    <w:rsid w:val="00EF656C"/>
    <w:rsid w:val="00EF6839"/>
    <w:rsid w:val="00EF6E6C"/>
    <w:rsid w:val="00EF7395"/>
    <w:rsid w:val="00EF73DE"/>
    <w:rsid w:val="00EF7CBC"/>
    <w:rsid w:val="00F008A2"/>
    <w:rsid w:val="00F00C2D"/>
    <w:rsid w:val="00F019C3"/>
    <w:rsid w:val="00F01DEB"/>
    <w:rsid w:val="00F0225A"/>
    <w:rsid w:val="00F02304"/>
    <w:rsid w:val="00F0337F"/>
    <w:rsid w:val="00F04280"/>
    <w:rsid w:val="00F0468E"/>
    <w:rsid w:val="00F04FCB"/>
    <w:rsid w:val="00F05752"/>
    <w:rsid w:val="00F05B12"/>
    <w:rsid w:val="00F05D57"/>
    <w:rsid w:val="00F063DF"/>
    <w:rsid w:val="00F06D69"/>
    <w:rsid w:val="00F07507"/>
    <w:rsid w:val="00F10AD8"/>
    <w:rsid w:val="00F10C09"/>
    <w:rsid w:val="00F10FEF"/>
    <w:rsid w:val="00F10FF0"/>
    <w:rsid w:val="00F111CF"/>
    <w:rsid w:val="00F11A2C"/>
    <w:rsid w:val="00F11BEF"/>
    <w:rsid w:val="00F11D32"/>
    <w:rsid w:val="00F11D43"/>
    <w:rsid w:val="00F121D7"/>
    <w:rsid w:val="00F12946"/>
    <w:rsid w:val="00F12E4B"/>
    <w:rsid w:val="00F132F3"/>
    <w:rsid w:val="00F1387B"/>
    <w:rsid w:val="00F13C0D"/>
    <w:rsid w:val="00F157C3"/>
    <w:rsid w:val="00F15FA8"/>
    <w:rsid w:val="00F1629E"/>
    <w:rsid w:val="00F1635A"/>
    <w:rsid w:val="00F173B5"/>
    <w:rsid w:val="00F17BDC"/>
    <w:rsid w:val="00F207CB"/>
    <w:rsid w:val="00F22564"/>
    <w:rsid w:val="00F2282C"/>
    <w:rsid w:val="00F23291"/>
    <w:rsid w:val="00F232AA"/>
    <w:rsid w:val="00F2384C"/>
    <w:rsid w:val="00F24B2E"/>
    <w:rsid w:val="00F265BB"/>
    <w:rsid w:val="00F267F1"/>
    <w:rsid w:val="00F26968"/>
    <w:rsid w:val="00F26A9B"/>
    <w:rsid w:val="00F27092"/>
    <w:rsid w:val="00F309E2"/>
    <w:rsid w:val="00F30AA6"/>
    <w:rsid w:val="00F30D13"/>
    <w:rsid w:val="00F30FED"/>
    <w:rsid w:val="00F325DC"/>
    <w:rsid w:val="00F32783"/>
    <w:rsid w:val="00F328C4"/>
    <w:rsid w:val="00F32BB1"/>
    <w:rsid w:val="00F32C01"/>
    <w:rsid w:val="00F33369"/>
    <w:rsid w:val="00F333DD"/>
    <w:rsid w:val="00F3389A"/>
    <w:rsid w:val="00F3426B"/>
    <w:rsid w:val="00F352B3"/>
    <w:rsid w:val="00F3631B"/>
    <w:rsid w:val="00F3674B"/>
    <w:rsid w:val="00F36FDC"/>
    <w:rsid w:val="00F371BE"/>
    <w:rsid w:val="00F373CD"/>
    <w:rsid w:val="00F4035E"/>
    <w:rsid w:val="00F4120D"/>
    <w:rsid w:val="00F41D8E"/>
    <w:rsid w:val="00F42762"/>
    <w:rsid w:val="00F42C7D"/>
    <w:rsid w:val="00F42EA3"/>
    <w:rsid w:val="00F4313A"/>
    <w:rsid w:val="00F43CF1"/>
    <w:rsid w:val="00F43D7D"/>
    <w:rsid w:val="00F44C80"/>
    <w:rsid w:val="00F44CFD"/>
    <w:rsid w:val="00F44E5D"/>
    <w:rsid w:val="00F455F3"/>
    <w:rsid w:val="00F4583D"/>
    <w:rsid w:val="00F46381"/>
    <w:rsid w:val="00F4715B"/>
    <w:rsid w:val="00F50A74"/>
    <w:rsid w:val="00F50F5A"/>
    <w:rsid w:val="00F513E8"/>
    <w:rsid w:val="00F51773"/>
    <w:rsid w:val="00F5205F"/>
    <w:rsid w:val="00F524EB"/>
    <w:rsid w:val="00F52522"/>
    <w:rsid w:val="00F52673"/>
    <w:rsid w:val="00F53BC9"/>
    <w:rsid w:val="00F53D28"/>
    <w:rsid w:val="00F54207"/>
    <w:rsid w:val="00F544C6"/>
    <w:rsid w:val="00F54A5A"/>
    <w:rsid w:val="00F553C0"/>
    <w:rsid w:val="00F5592F"/>
    <w:rsid w:val="00F56377"/>
    <w:rsid w:val="00F57532"/>
    <w:rsid w:val="00F57976"/>
    <w:rsid w:val="00F60396"/>
    <w:rsid w:val="00F605BF"/>
    <w:rsid w:val="00F60DEB"/>
    <w:rsid w:val="00F610E5"/>
    <w:rsid w:val="00F61BFB"/>
    <w:rsid w:val="00F61F70"/>
    <w:rsid w:val="00F6215C"/>
    <w:rsid w:val="00F6311B"/>
    <w:rsid w:val="00F65BCE"/>
    <w:rsid w:val="00F65E69"/>
    <w:rsid w:val="00F6608E"/>
    <w:rsid w:val="00F6627B"/>
    <w:rsid w:val="00F663D4"/>
    <w:rsid w:val="00F70301"/>
    <w:rsid w:val="00F70A6B"/>
    <w:rsid w:val="00F70D04"/>
    <w:rsid w:val="00F70FB8"/>
    <w:rsid w:val="00F715A1"/>
    <w:rsid w:val="00F718BC"/>
    <w:rsid w:val="00F75C8D"/>
    <w:rsid w:val="00F777E8"/>
    <w:rsid w:val="00F805B9"/>
    <w:rsid w:val="00F816E0"/>
    <w:rsid w:val="00F81814"/>
    <w:rsid w:val="00F818B5"/>
    <w:rsid w:val="00F81E4D"/>
    <w:rsid w:val="00F82D3A"/>
    <w:rsid w:val="00F831A2"/>
    <w:rsid w:val="00F83B14"/>
    <w:rsid w:val="00F83F30"/>
    <w:rsid w:val="00F84608"/>
    <w:rsid w:val="00F85CE2"/>
    <w:rsid w:val="00F85F07"/>
    <w:rsid w:val="00F8649E"/>
    <w:rsid w:val="00F867B9"/>
    <w:rsid w:val="00F86E1A"/>
    <w:rsid w:val="00F87040"/>
    <w:rsid w:val="00F87939"/>
    <w:rsid w:val="00F87996"/>
    <w:rsid w:val="00F87B68"/>
    <w:rsid w:val="00F87F55"/>
    <w:rsid w:val="00F87FF2"/>
    <w:rsid w:val="00F90FEE"/>
    <w:rsid w:val="00F919ED"/>
    <w:rsid w:val="00F91AA7"/>
    <w:rsid w:val="00F9270B"/>
    <w:rsid w:val="00F93018"/>
    <w:rsid w:val="00F93C79"/>
    <w:rsid w:val="00F93CB4"/>
    <w:rsid w:val="00F93D9C"/>
    <w:rsid w:val="00F9430B"/>
    <w:rsid w:val="00F94A9A"/>
    <w:rsid w:val="00F94B6C"/>
    <w:rsid w:val="00F94ED0"/>
    <w:rsid w:val="00F95628"/>
    <w:rsid w:val="00F964BB"/>
    <w:rsid w:val="00F967C1"/>
    <w:rsid w:val="00F97626"/>
    <w:rsid w:val="00F97BCF"/>
    <w:rsid w:val="00FA02FC"/>
    <w:rsid w:val="00FA042D"/>
    <w:rsid w:val="00FA0C5E"/>
    <w:rsid w:val="00FA0C6F"/>
    <w:rsid w:val="00FA1086"/>
    <w:rsid w:val="00FA12F0"/>
    <w:rsid w:val="00FA14FA"/>
    <w:rsid w:val="00FA20B3"/>
    <w:rsid w:val="00FA2C01"/>
    <w:rsid w:val="00FA2D4B"/>
    <w:rsid w:val="00FA31BD"/>
    <w:rsid w:val="00FA39B0"/>
    <w:rsid w:val="00FA3C9D"/>
    <w:rsid w:val="00FA3E28"/>
    <w:rsid w:val="00FA3FC0"/>
    <w:rsid w:val="00FA49AF"/>
    <w:rsid w:val="00FA5D10"/>
    <w:rsid w:val="00FA6244"/>
    <w:rsid w:val="00FA6C0F"/>
    <w:rsid w:val="00FA7F19"/>
    <w:rsid w:val="00FA7F58"/>
    <w:rsid w:val="00FB03C9"/>
    <w:rsid w:val="00FB0DBC"/>
    <w:rsid w:val="00FB1B06"/>
    <w:rsid w:val="00FB2726"/>
    <w:rsid w:val="00FB28F4"/>
    <w:rsid w:val="00FB2BF8"/>
    <w:rsid w:val="00FB2E8D"/>
    <w:rsid w:val="00FB31CB"/>
    <w:rsid w:val="00FB388D"/>
    <w:rsid w:val="00FB3E40"/>
    <w:rsid w:val="00FB5A61"/>
    <w:rsid w:val="00FB5F1D"/>
    <w:rsid w:val="00FB6ABA"/>
    <w:rsid w:val="00FC0625"/>
    <w:rsid w:val="00FC0F24"/>
    <w:rsid w:val="00FC19E6"/>
    <w:rsid w:val="00FC28FE"/>
    <w:rsid w:val="00FC2F1B"/>
    <w:rsid w:val="00FC2FCB"/>
    <w:rsid w:val="00FC392B"/>
    <w:rsid w:val="00FC3E27"/>
    <w:rsid w:val="00FC3E2F"/>
    <w:rsid w:val="00FC3FA0"/>
    <w:rsid w:val="00FC7D56"/>
    <w:rsid w:val="00FD032D"/>
    <w:rsid w:val="00FD06E0"/>
    <w:rsid w:val="00FD09BF"/>
    <w:rsid w:val="00FD10BB"/>
    <w:rsid w:val="00FD3D40"/>
    <w:rsid w:val="00FD46B5"/>
    <w:rsid w:val="00FD5C0F"/>
    <w:rsid w:val="00FD6064"/>
    <w:rsid w:val="00FD7459"/>
    <w:rsid w:val="00FE1452"/>
    <w:rsid w:val="00FE17A3"/>
    <w:rsid w:val="00FE25BD"/>
    <w:rsid w:val="00FE262C"/>
    <w:rsid w:val="00FE293E"/>
    <w:rsid w:val="00FE33E6"/>
    <w:rsid w:val="00FE3818"/>
    <w:rsid w:val="00FE3A68"/>
    <w:rsid w:val="00FE3DDA"/>
    <w:rsid w:val="00FE3DE6"/>
    <w:rsid w:val="00FE3E3A"/>
    <w:rsid w:val="00FE4847"/>
    <w:rsid w:val="00FE491A"/>
    <w:rsid w:val="00FE51E9"/>
    <w:rsid w:val="00FE52B1"/>
    <w:rsid w:val="00FE61AB"/>
    <w:rsid w:val="00FE6918"/>
    <w:rsid w:val="00FE6A5D"/>
    <w:rsid w:val="00FE6D2A"/>
    <w:rsid w:val="00FE6EB8"/>
    <w:rsid w:val="00FE74FD"/>
    <w:rsid w:val="00FF0381"/>
    <w:rsid w:val="00FF0EB5"/>
    <w:rsid w:val="00FF0F63"/>
    <w:rsid w:val="00FF1184"/>
    <w:rsid w:val="00FF16EC"/>
    <w:rsid w:val="00FF2756"/>
    <w:rsid w:val="00FF2784"/>
    <w:rsid w:val="00FF2EF8"/>
    <w:rsid w:val="00FF3434"/>
    <w:rsid w:val="00FF3C7F"/>
    <w:rsid w:val="00FF3FAF"/>
    <w:rsid w:val="00FF4682"/>
    <w:rsid w:val="00FF4779"/>
    <w:rsid w:val="00FF4E1B"/>
    <w:rsid w:val="00FF572D"/>
    <w:rsid w:val="00FF59DB"/>
    <w:rsid w:val="00FF7239"/>
    <w:rsid w:val="00FF78EF"/>
    <w:rsid w:val="2AB289A1"/>
    <w:rsid w:val="33ED38F2"/>
    <w:rsid w:val="3D40C12F"/>
    <w:rsid w:val="42A49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C3E4E"/>
  <w15:docId w15:val="{7019BBFD-C756-4189-B074-E9359C905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3C091A"/>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22"/>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paragraph" w:styleId="TOCHeading">
    <w:name w:val="TOC Heading"/>
    <w:basedOn w:val="Heading1"/>
    <w:next w:val="Normal"/>
    <w:uiPriority w:val="39"/>
    <w:semiHidden/>
    <w:unhideWhenUsed/>
    <w:qFormat/>
    <w:rsid w:val="007649A1"/>
    <w:pPr>
      <w:keepLines/>
      <w:spacing w:before="48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11691B"/>
    <w:rPr>
      <w:rFonts w:ascii="Times New Roman" w:eastAsia="Times New Roman" w:hAnsi="Times New Roman" w:cs="Times New Roman"/>
      <w:sz w:val="24"/>
      <w:szCs w:val="24"/>
    </w:rPr>
  </w:style>
  <w:style w:type="paragraph" w:customStyle="1" w:styleId="Default">
    <w:name w:val="Default"/>
    <w:rsid w:val="006310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jtip">
    <w:name w:val="tajtip"/>
    <w:basedOn w:val="Normal"/>
    <w:rsid w:val="004F39E7"/>
    <w:pPr>
      <w:spacing w:after="150"/>
    </w:pPr>
    <w:rPr>
      <w:lang w:eastAsia="lt-LT"/>
    </w:rPr>
  </w:style>
  <w:style w:type="character" w:customStyle="1" w:styleId="margin-left-101">
    <w:name w:val="margin-left-101"/>
    <w:basedOn w:val="DefaultParagraphFont"/>
    <w:rsid w:val="00850E8F"/>
  </w:style>
  <w:style w:type="character" w:customStyle="1" w:styleId="bold1">
    <w:name w:val="bold1"/>
    <w:basedOn w:val="DefaultParagraphFont"/>
    <w:rsid w:val="00BD15D3"/>
    <w:rPr>
      <w:b/>
      <w:bCs/>
    </w:rPr>
  </w:style>
  <w:style w:type="character" w:customStyle="1" w:styleId="A3">
    <w:name w:val="A3"/>
    <w:uiPriority w:val="99"/>
    <w:rsid w:val="00D53895"/>
    <w:rPr>
      <w:rFonts w:cs="Brandon Grotesque Regular"/>
      <w:color w:val="000000"/>
      <w:sz w:val="22"/>
      <w:szCs w:val="22"/>
    </w:rPr>
  </w:style>
  <w:style w:type="paragraph" w:customStyle="1" w:styleId="n">
    <w:name w:val="n"/>
    <w:basedOn w:val="Normal"/>
    <w:rsid w:val="00031405"/>
    <w:pPr>
      <w:spacing w:after="150"/>
    </w:pPr>
    <w:rPr>
      <w:lang w:eastAsia="lt-LT"/>
    </w:rPr>
  </w:style>
  <w:style w:type="paragraph" w:styleId="Revision">
    <w:name w:val="Revision"/>
    <w:hidden/>
    <w:uiPriority w:val="99"/>
    <w:semiHidden/>
    <w:rsid w:val="0006182D"/>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01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3018">
      <w:bodyDiv w:val="1"/>
      <w:marLeft w:val="0"/>
      <w:marRight w:val="0"/>
      <w:marTop w:val="0"/>
      <w:marBottom w:val="0"/>
      <w:divBdr>
        <w:top w:val="none" w:sz="0" w:space="0" w:color="auto"/>
        <w:left w:val="none" w:sz="0" w:space="0" w:color="auto"/>
        <w:bottom w:val="none" w:sz="0" w:space="0" w:color="auto"/>
        <w:right w:val="none" w:sz="0" w:space="0" w:color="auto"/>
      </w:divBdr>
    </w:div>
    <w:div w:id="195388515">
      <w:bodyDiv w:val="1"/>
      <w:marLeft w:val="0"/>
      <w:marRight w:val="0"/>
      <w:marTop w:val="0"/>
      <w:marBottom w:val="0"/>
      <w:divBdr>
        <w:top w:val="none" w:sz="0" w:space="0" w:color="auto"/>
        <w:left w:val="none" w:sz="0" w:space="0" w:color="auto"/>
        <w:bottom w:val="none" w:sz="0" w:space="0" w:color="auto"/>
        <w:right w:val="none" w:sz="0" w:space="0" w:color="auto"/>
      </w:divBdr>
      <w:divsChild>
        <w:div w:id="962418314">
          <w:marLeft w:val="0"/>
          <w:marRight w:val="0"/>
          <w:marTop w:val="0"/>
          <w:marBottom w:val="0"/>
          <w:divBdr>
            <w:top w:val="none" w:sz="0" w:space="0" w:color="auto"/>
            <w:left w:val="none" w:sz="0" w:space="0" w:color="auto"/>
            <w:bottom w:val="none" w:sz="0" w:space="0" w:color="auto"/>
            <w:right w:val="none" w:sz="0" w:space="0" w:color="auto"/>
          </w:divBdr>
          <w:divsChild>
            <w:div w:id="1768575023">
              <w:marLeft w:val="0"/>
              <w:marRight w:val="0"/>
              <w:marTop w:val="0"/>
              <w:marBottom w:val="0"/>
              <w:divBdr>
                <w:top w:val="none" w:sz="0" w:space="0" w:color="auto"/>
                <w:left w:val="none" w:sz="0" w:space="0" w:color="auto"/>
                <w:bottom w:val="none" w:sz="0" w:space="0" w:color="auto"/>
                <w:right w:val="none" w:sz="0" w:space="0" w:color="auto"/>
              </w:divBdr>
              <w:divsChild>
                <w:div w:id="1654529512">
                  <w:marLeft w:val="0"/>
                  <w:marRight w:val="0"/>
                  <w:marTop w:val="0"/>
                  <w:marBottom w:val="0"/>
                  <w:divBdr>
                    <w:top w:val="none" w:sz="0" w:space="0" w:color="auto"/>
                    <w:left w:val="none" w:sz="0" w:space="0" w:color="auto"/>
                    <w:bottom w:val="none" w:sz="0" w:space="0" w:color="auto"/>
                    <w:right w:val="none" w:sz="0" w:space="0" w:color="auto"/>
                  </w:divBdr>
                  <w:divsChild>
                    <w:div w:id="632909791">
                      <w:marLeft w:val="0"/>
                      <w:marRight w:val="0"/>
                      <w:marTop w:val="0"/>
                      <w:marBottom w:val="0"/>
                      <w:divBdr>
                        <w:top w:val="none" w:sz="0" w:space="0" w:color="auto"/>
                        <w:left w:val="none" w:sz="0" w:space="0" w:color="auto"/>
                        <w:bottom w:val="none" w:sz="0" w:space="0" w:color="auto"/>
                        <w:right w:val="none" w:sz="0" w:space="0" w:color="auto"/>
                      </w:divBdr>
                      <w:divsChild>
                        <w:div w:id="9183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384375739">
      <w:bodyDiv w:val="1"/>
      <w:marLeft w:val="0"/>
      <w:marRight w:val="0"/>
      <w:marTop w:val="0"/>
      <w:marBottom w:val="0"/>
      <w:divBdr>
        <w:top w:val="none" w:sz="0" w:space="0" w:color="auto"/>
        <w:left w:val="none" w:sz="0" w:space="0" w:color="auto"/>
        <w:bottom w:val="none" w:sz="0" w:space="0" w:color="auto"/>
        <w:right w:val="none" w:sz="0" w:space="0" w:color="auto"/>
      </w:divBdr>
      <w:divsChild>
        <w:div w:id="421413629">
          <w:marLeft w:val="0"/>
          <w:marRight w:val="0"/>
          <w:marTop w:val="0"/>
          <w:marBottom w:val="0"/>
          <w:divBdr>
            <w:top w:val="none" w:sz="0" w:space="0" w:color="auto"/>
            <w:left w:val="none" w:sz="0" w:space="0" w:color="auto"/>
            <w:bottom w:val="none" w:sz="0" w:space="0" w:color="auto"/>
            <w:right w:val="none" w:sz="0" w:space="0" w:color="auto"/>
          </w:divBdr>
          <w:divsChild>
            <w:div w:id="1227840013">
              <w:marLeft w:val="0"/>
              <w:marRight w:val="0"/>
              <w:marTop w:val="0"/>
              <w:marBottom w:val="0"/>
              <w:divBdr>
                <w:top w:val="none" w:sz="0" w:space="0" w:color="auto"/>
                <w:left w:val="none" w:sz="0" w:space="0" w:color="auto"/>
                <w:bottom w:val="none" w:sz="0" w:space="0" w:color="auto"/>
                <w:right w:val="none" w:sz="0" w:space="0" w:color="auto"/>
              </w:divBdr>
            </w:div>
            <w:div w:id="1208296412">
              <w:marLeft w:val="0"/>
              <w:marRight w:val="0"/>
              <w:marTop w:val="0"/>
              <w:marBottom w:val="0"/>
              <w:divBdr>
                <w:top w:val="none" w:sz="0" w:space="0" w:color="auto"/>
                <w:left w:val="none" w:sz="0" w:space="0" w:color="auto"/>
                <w:bottom w:val="none" w:sz="0" w:space="0" w:color="auto"/>
                <w:right w:val="none" w:sz="0" w:space="0" w:color="auto"/>
              </w:divBdr>
            </w:div>
            <w:div w:id="1355155677">
              <w:marLeft w:val="0"/>
              <w:marRight w:val="0"/>
              <w:marTop w:val="0"/>
              <w:marBottom w:val="0"/>
              <w:divBdr>
                <w:top w:val="none" w:sz="0" w:space="0" w:color="auto"/>
                <w:left w:val="none" w:sz="0" w:space="0" w:color="auto"/>
                <w:bottom w:val="none" w:sz="0" w:space="0" w:color="auto"/>
                <w:right w:val="none" w:sz="0" w:space="0" w:color="auto"/>
              </w:divBdr>
            </w:div>
          </w:divsChild>
        </w:div>
        <w:div w:id="195167446">
          <w:marLeft w:val="0"/>
          <w:marRight w:val="0"/>
          <w:marTop w:val="0"/>
          <w:marBottom w:val="0"/>
          <w:divBdr>
            <w:top w:val="none" w:sz="0" w:space="0" w:color="auto"/>
            <w:left w:val="none" w:sz="0" w:space="0" w:color="auto"/>
            <w:bottom w:val="none" w:sz="0" w:space="0" w:color="auto"/>
            <w:right w:val="none" w:sz="0" w:space="0" w:color="auto"/>
          </w:divBdr>
        </w:div>
      </w:divsChild>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81233494">
      <w:bodyDiv w:val="1"/>
      <w:marLeft w:val="0"/>
      <w:marRight w:val="0"/>
      <w:marTop w:val="0"/>
      <w:marBottom w:val="0"/>
      <w:divBdr>
        <w:top w:val="none" w:sz="0" w:space="0" w:color="auto"/>
        <w:left w:val="none" w:sz="0" w:space="0" w:color="auto"/>
        <w:bottom w:val="none" w:sz="0" w:space="0" w:color="auto"/>
        <w:right w:val="none" w:sz="0" w:space="0" w:color="auto"/>
      </w:divBdr>
      <w:divsChild>
        <w:div w:id="1308970657">
          <w:marLeft w:val="0"/>
          <w:marRight w:val="0"/>
          <w:marTop w:val="0"/>
          <w:marBottom w:val="0"/>
          <w:divBdr>
            <w:top w:val="none" w:sz="0" w:space="0" w:color="auto"/>
            <w:left w:val="none" w:sz="0" w:space="0" w:color="auto"/>
            <w:bottom w:val="none" w:sz="0" w:space="0" w:color="auto"/>
            <w:right w:val="none" w:sz="0" w:space="0" w:color="auto"/>
          </w:divBdr>
          <w:divsChild>
            <w:div w:id="1423600986">
              <w:marLeft w:val="0"/>
              <w:marRight w:val="0"/>
              <w:marTop w:val="0"/>
              <w:marBottom w:val="0"/>
              <w:divBdr>
                <w:top w:val="none" w:sz="0" w:space="0" w:color="auto"/>
                <w:left w:val="none" w:sz="0" w:space="0" w:color="auto"/>
                <w:bottom w:val="none" w:sz="0" w:space="0" w:color="auto"/>
                <w:right w:val="none" w:sz="0" w:space="0" w:color="auto"/>
              </w:divBdr>
              <w:divsChild>
                <w:div w:id="1090615970">
                  <w:marLeft w:val="0"/>
                  <w:marRight w:val="0"/>
                  <w:marTop w:val="0"/>
                  <w:marBottom w:val="0"/>
                  <w:divBdr>
                    <w:top w:val="none" w:sz="0" w:space="0" w:color="auto"/>
                    <w:left w:val="none" w:sz="0" w:space="0" w:color="auto"/>
                    <w:bottom w:val="none" w:sz="0" w:space="0" w:color="auto"/>
                    <w:right w:val="none" w:sz="0" w:space="0" w:color="auto"/>
                  </w:divBdr>
                  <w:divsChild>
                    <w:div w:id="769662613">
                      <w:marLeft w:val="0"/>
                      <w:marRight w:val="0"/>
                      <w:marTop w:val="0"/>
                      <w:marBottom w:val="0"/>
                      <w:divBdr>
                        <w:top w:val="none" w:sz="0" w:space="0" w:color="auto"/>
                        <w:left w:val="none" w:sz="0" w:space="0" w:color="auto"/>
                        <w:bottom w:val="none" w:sz="0" w:space="0" w:color="auto"/>
                        <w:right w:val="none" w:sz="0" w:space="0" w:color="auto"/>
                      </w:divBdr>
                      <w:divsChild>
                        <w:div w:id="1660377456">
                          <w:marLeft w:val="0"/>
                          <w:marRight w:val="0"/>
                          <w:marTop w:val="0"/>
                          <w:marBottom w:val="0"/>
                          <w:divBdr>
                            <w:top w:val="none" w:sz="0" w:space="0" w:color="auto"/>
                            <w:left w:val="none" w:sz="0" w:space="0" w:color="auto"/>
                            <w:bottom w:val="none" w:sz="0" w:space="0" w:color="auto"/>
                            <w:right w:val="none" w:sz="0" w:space="0" w:color="auto"/>
                          </w:divBdr>
                          <w:divsChild>
                            <w:div w:id="1816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66356">
      <w:bodyDiv w:val="1"/>
      <w:marLeft w:val="0"/>
      <w:marRight w:val="0"/>
      <w:marTop w:val="0"/>
      <w:marBottom w:val="0"/>
      <w:divBdr>
        <w:top w:val="none" w:sz="0" w:space="0" w:color="auto"/>
        <w:left w:val="none" w:sz="0" w:space="0" w:color="auto"/>
        <w:bottom w:val="none" w:sz="0" w:space="0" w:color="auto"/>
        <w:right w:val="none" w:sz="0" w:space="0" w:color="auto"/>
      </w:divBdr>
    </w:div>
    <w:div w:id="661005070">
      <w:bodyDiv w:val="1"/>
      <w:marLeft w:val="0"/>
      <w:marRight w:val="0"/>
      <w:marTop w:val="0"/>
      <w:marBottom w:val="0"/>
      <w:divBdr>
        <w:top w:val="none" w:sz="0" w:space="0" w:color="auto"/>
        <w:left w:val="none" w:sz="0" w:space="0" w:color="auto"/>
        <w:bottom w:val="none" w:sz="0" w:space="0" w:color="auto"/>
        <w:right w:val="none" w:sz="0" w:space="0" w:color="auto"/>
      </w:divBdr>
      <w:divsChild>
        <w:div w:id="179010710">
          <w:marLeft w:val="0"/>
          <w:marRight w:val="0"/>
          <w:marTop w:val="0"/>
          <w:marBottom w:val="0"/>
          <w:divBdr>
            <w:top w:val="none" w:sz="0" w:space="0" w:color="auto"/>
            <w:left w:val="none" w:sz="0" w:space="0" w:color="auto"/>
            <w:bottom w:val="none" w:sz="0" w:space="0" w:color="auto"/>
            <w:right w:val="none" w:sz="0" w:space="0" w:color="auto"/>
          </w:divBdr>
          <w:divsChild>
            <w:div w:id="1190146782">
              <w:marLeft w:val="0"/>
              <w:marRight w:val="0"/>
              <w:marTop w:val="0"/>
              <w:marBottom w:val="0"/>
              <w:divBdr>
                <w:top w:val="none" w:sz="0" w:space="0" w:color="auto"/>
                <w:left w:val="none" w:sz="0" w:space="0" w:color="auto"/>
                <w:bottom w:val="none" w:sz="0" w:space="0" w:color="auto"/>
                <w:right w:val="none" w:sz="0" w:space="0" w:color="auto"/>
              </w:divBdr>
              <w:divsChild>
                <w:div w:id="436414842">
                  <w:marLeft w:val="0"/>
                  <w:marRight w:val="0"/>
                  <w:marTop w:val="0"/>
                  <w:marBottom w:val="0"/>
                  <w:divBdr>
                    <w:top w:val="none" w:sz="0" w:space="0" w:color="auto"/>
                    <w:left w:val="none" w:sz="0" w:space="0" w:color="auto"/>
                    <w:bottom w:val="none" w:sz="0" w:space="0" w:color="auto"/>
                    <w:right w:val="none" w:sz="0" w:space="0" w:color="auto"/>
                  </w:divBdr>
                  <w:divsChild>
                    <w:div w:id="1617517088">
                      <w:marLeft w:val="0"/>
                      <w:marRight w:val="0"/>
                      <w:marTop w:val="0"/>
                      <w:marBottom w:val="0"/>
                      <w:divBdr>
                        <w:top w:val="none" w:sz="0" w:space="0" w:color="auto"/>
                        <w:left w:val="none" w:sz="0" w:space="0" w:color="auto"/>
                        <w:bottom w:val="none" w:sz="0" w:space="0" w:color="auto"/>
                        <w:right w:val="none" w:sz="0" w:space="0" w:color="auto"/>
                      </w:divBdr>
                      <w:divsChild>
                        <w:div w:id="2006933284">
                          <w:marLeft w:val="0"/>
                          <w:marRight w:val="0"/>
                          <w:marTop w:val="0"/>
                          <w:marBottom w:val="0"/>
                          <w:divBdr>
                            <w:top w:val="none" w:sz="0" w:space="0" w:color="auto"/>
                            <w:left w:val="none" w:sz="0" w:space="0" w:color="auto"/>
                            <w:bottom w:val="none" w:sz="0" w:space="0" w:color="auto"/>
                            <w:right w:val="none" w:sz="0" w:space="0" w:color="auto"/>
                          </w:divBdr>
                          <w:divsChild>
                            <w:div w:id="1451708679">
                              <w:marLeft w:val="0"/>
                              <w:marRight w:val="0"/>
                              <w:marTop w:val="0"/>
                              <w:marBottom w:val="0"/>
                              <w:divBdr>
                                <w:top w:val="none" w:sz="0" w:space="0" w:color="auto"/>
                                <w:left w:val="none" w:sz="0" w:space="0" w:color="auto"/>
                                <w:bottom w:val="none" w:sz="0" w:space="0" w:color="auto"/>
                                <w:right w:val="none" w:sz="0" w:space="0" w:color="auto"/>
                              </w:divBdr>
                            </w:div>
                            <w:div w:id="364259577">
                              <w:marLeft w:val="0"/>
                              <w:marRight w:val="0"/>
                              <w:marTop w:val="0"/>
                              <w:marBottom w:val="0"/>
                              <w:divBdr>
                                <w:top w:val="none" w:sz="0" w:space="0" w:color="auto"/>
                                <w:left w:val="none" w:sz="0" w:space="0" w:color="auto"/>
                                <w:bottom w:val="none" w:sz="0" w:space="0" w:color="auto"/>
                                <w:right w:val="none" w:sz="0" w:space="0" w:color="auto"/>
                              </w:divBdr>
                            </w:div>
                          </w:divsChild>
                        </w:div>
                        <w:div w:id="287705831">
                          <w:marLeft w:val="0"/>
                          <w:marRight w:val="0"/>
                          <w:marTop w:val="0"/>
                          <w:marBottom w:val="0"/>
                          <w:divBdr>
                            <w:top w:val="none" w:sz="0" w:space="0" w:color="auto"/>
                            <w:left w:val="none" w:sz="0" w:space="0" w:color="auto"/>
                            <w:bottom w:val="none" w:sz="0" w:space="0" w:color="auto"/>
                            <w:right w:val="none" w:sz="0" w:space="0" w:color="auto"/>
                          </w:divBdr>
                        </w:div>
                        <w:div w:id="120359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493644">
      <w:bodyDiv w:val="1"/>
      <w:marLeft w:val="0"/>
      <w:marRight w:val="0"/>
      <w:marTop w:val="0"/>
      <w:marBottom w:val="0"/>
      <w:divBdr>
        <w:top w:val="none" w:sz="0" w:space="0" w:color="auto"/>
        <w:left w:val="none" w:sz="0" w:space="0" w:color="auto"/>
        <w:bottom w:val="none" w:sz="0" w:space="0" w:color="auto"/>
        <w:right w:val="none" w:sz="0" w:space="0" w:color="auto"/>
      </w:divBdr>
    </w:div>
    <w:div w:id="839538510">
      <w:bodyDiv w:val="1"/>
      <w:marLeft w:val="0"/>
      <w:marRight w:val="0"/>
      <w:marTop w:val="0"/>
      <w:marBottom w:val="0"/>
      <w:divBdr>
        <w:top w:val="none" w:sz="0" w:space="0" w:color="auto"/>
        <w:left w:val="none" w:sz="0" w:space="0" w:color="auto"/>
        <w:bottom w:val="none" w:sz="0" w:space="0" w:color="auto"/>
        <w:right w:val="none" w:sz="0" w:space="0" w:color="auto"/>
      </w:divBdr>
    </w:div>
    <w:div w:id="866214522">
      <w:bodyDiv w:val="1"/>
      <w:marLeft w:val="0"/>
      <w:marRight w:val="0"/>
      <w:marTop w:val="0"/>
      <w:marBottom w:val="0"/>
      <w:divBdr>
        <w:top w:val="none" w:sz="0" w:space="0" w:color="auto"/>
        <w:left w:val="none" w:sz="0" w:space="0" w:color="auto"/>
        <w:bottom w:val="none" w:sz="0" w:space="0" w:color="auto"/>
        <w:right w:val="none" w:sz="0" w:space="0" w:color="auto"/>
      </w:divBdr>
    </w:div>
    <w:div w:id="1033379842">
      <w:bodyDiv w:val="1"/>
      <w:marLeft w:val="0"/>
      <w:marRight w:val="0"/>
      <w:marTop w:val="0"/>
      <w:marBottom w:val="0"/>
      <w:divBdr>
        <w:top w:val="none" w:sz="0" w:space="0" w:color="auto"/>
        <w:left w:val="none" w:sz="0" w:space="0" w:color="auto"/>
        <w:bottom w:val="none" w:sz="0" w:space="0" w:color="auto"/>
        <w:right w:val="none" w:sz="0" w:space="0" w:color="auto"/>
      </w:divBdr>
    </w:div>
    <w:div w:id="1089078763">
      <w:bodyDiv w:val="1"/>
      <w:marLeft w:val="0"/>
      <w:marRight w:val="0"/>
      <w:marTop w:val="0"/>
      <w:marBottom w:val="0"/>
      <w:divBdr>
        <w:top w:val="none" w:sz="0" w:space="0" w:color="auto"/>
        <w:left w:val="none" w:sz="0" w:space="0" w:color="auto"/>
        <w:bottom w:val="none" w:sz="0" w:space="0" w:color="auto"/>
        <w:right w:val="none" w:sz="0" w:space="0" w:color="auto"/>
      </w:divBdr>
      <w:divsChild>
        <w:div w:id="1085027640">
          <w:marLeft w:val="0"/>
          <w:marRight w:val="0"/>
          <w:marTop w:val="0"/>
          <w:marBottom w:val="0"/>
          <w:divBdr>
            <w:top w:val="none" w:sz="0" w:space="0" w:color="auto"/>
            <w:left w:val="none" w:sz="0" w:space="0" w:color="auto"/>
            <w:bottom w:val="none" w:sz="0" w:space="0" w:color="auto"/>
            <w:right w:val="none" w:sz="0" w:space="0" w:color="auto"/>
          </w:divBdr>
          <w:divsChild>
            <w:div w:id="602342435">
              <w:marLeft w:val="0"/>
              <w:marRight w:val="0"/>
              <w:marTop w:val="0"/>
              <w:marBottom w:val="0"/>
              <w:divBdr>
                <w:top w:val="none" w:sz="0" w:space="0" w:color="auto"/>
                <w:left w:val="none" w:sz="0" w:space="0" w:color="auto"/>
                <w:bottom w:val="none" w:sz="0" w:space="0" w:color="auto"/>
                <w:right w:val="none" w:sz="0" w:space="0" w:color="auto"/>
              </w:divBdr>
              <w:divsChild>
                <w:div w:id="1987120904">
                  <w:marLeft w:val="0"/>
                  <w:marRight w:val="0"/>
                  <w:marTop w:val="0"/>
                  <w:marBottom w:val="0"/>
                  <w:divBdr>
                    <w:top w:val="none" w:sz="0" w:space="0" w:color="auto"/>
                    <w:left w:val="none" w:sz="0" w:space="0" w:color="auto"/>
                    <w:bottom w:val="none" w:sz="0" w:space="0" w:color="auto"/>
                    <w:right w:val="none" w:sz="0" w:space="0" w:color="auto"/>
                  </w:divBdr>
                  <w:divsChild>
                    <w:div w:id="1652826628">
                      <w:marLeft w:val="0"/>
                      <w:marRight w:val="0"/>
                      <w:marTop w:val="0"/>
                      <w:marBottom w:val="0"/>
                      <w:divBdr>
                        <w:top w:val="none" w:sz="0" w:space="0" w:color="auto"/>
                        <w:left w:val="none" w:sz="0" w:space="0" w:color="auto"/>
                        <w:bottom w:val="none" w:sz="0" w:space="0" w:color="auto"/>
                        <w:right w:val="none" w:sz="0" w:space="0" w:color="auto"/>
                      </w:divBdr>
                      <w:divsChild>
                        <w:div w:id="7896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856242">
      <w:bodyDiv w:val="1"/>
      <w:marLeft w:val="0"/>
      <w:marRight w:val="0"/>
      <w:marTop w:val="0"/>
      <w:marBottom w:val="0"/>
      <w:divBdr>
        <w:top w:val="none" w:sz="0" w:space="0" w:color="auto"/>
        <w:left w:val="none" w:sz="0" w:space="0" w:color="auto"/>
        <w:bottom w:val="none" w:sz="0" w:space="0" w:color="auto"/>
        <w:right w:val="none" w:sz="0" w:space="0" w:color="auto"/>
      </w:divBdr>
    </w:div>
    <w:div w:id="1481846932">
      <w:bodyDiv w:val="1"/>
      <w:marLeft w:val="0"/>
      <w:marRight w:val="0"/>
      <w:marTop w:val="0"/>
      <w:marBottom w:val="0"/>
      <w:divBdr>
        <w:top w:val="none" w:sz="0" w:space="0" w:color="auto"/>
        <w:left w:val="none" w:sz="0" w:space="0" w:color="auto"/>
        <w:bottom w:val="none" w:sz="0" w:space="0" w:color="auto"/>
        <w:right w:val="none" w:sz="0" w:space="0" w:color="auto"/>
      </w:divBdr>
    </w:div>
    <w:div w:id="1507817167">
      <w:bodyDiv w:val="1"/>
      <w:marLeft w:val="0"/>
      <w:marRight w:val="0"/>
      <w:marTop w:val="0"/>
      <w:marBottom w:val="0"/>
      <w:divBdr>
        <w:top w:val="none" w:sz="0" w:space="0" w:color="auto"/>
        <w:left w:val="none" w:sz="0" w:space="0" w:color="auto"/>
        <w:bottom w:val="none" w:sz="0" w:space="0" w:color="auto"/>
        <w:right w:val="none" w:sz="0" w:space="0" w:color="auto"/>
      </w:divBdr>
      <w:divsChild>
        <w:div w:id="318122363">
          <w:marLeft w:val="0"/>
          <w:marRight w:val="0"/>
          <w:marTop w:val="0"/>
          <w:marBottom w:val="0"/>
          <w:divBdr>
            <w:top w:val="none" w:sz="0" w:space="0" w:color="auto"/>
            <w:left w:val="none" w:sz="0" w:space="0" w:color="auto"/>
            <w:bottom w:val="none" w:sz="0" w:space="0" w:color="auto"/>
            <w:right w:val="none" w:sz="0" w:space="0" w:color="auto"/>
          </w:divBdr>
          <w:divsChild>
            <w:div w:id="1523394393">
              <w:marLeft w:val="0"/>
              <w:marRight w:val="0"/>
              <w:marTop w:val="0"/>
              <w:marBottom w:val="0"/>
              <w:divBdr>
                <w:top w:val="none" w:sz="0" w:space="0" w:color="auto"/>
                <w:left w:val="none" w:sz="0" w:space="0" w:color="auto"/>
                <w:bottom w:val="none" w:sz="0" w:space="0" w:color="auto"/>
                <w:right w:val="none" w:sz="0" w:space="0" w:color="auto"/>
              </w:divBdr>
              <w:divsChild>
                <w:div w:id="1956668058">
                  <w:marLeft w:val="0"/>
                  <w:marRight w:val="0"/>
                  <w:marTop w:val="0"/>
                  <w:marBottom w:val="0"/>
                  <w:divBdr>
                    <w:top w:val="none" w:sz="0" w:space="0" w:color="auto"/>
                    <w:left w:val="none" w:sz="0" w:space="0" w:color="auto"/>
                    <w:bottom w:val="none" w:sz="0" w:space="0" w:color="auto"/>
                    <w:right w:val="none" w:sz="0" w:space="0" w:color="auto"/>
                  </w:divBdr>
                  <w:divsChild>
                    <w:div w:id="293950289">
                      <w:marLeft w:val="0"/>
                      <w:marRight w:val="0"/>
                      <w:marTop w:val="0"/>
                      <w:marBottom w:val="0"/>
                      <w:divBdr>
                        <w:top w:val="none" w:sz="0" w:space="0" w:color="auto"/>
                        <w:left w:val="none" w:sz="0" w:space="0" w:color="auto"/>
                        <w:bottom w:val="none" w:sz="0" w:space="0" w:color="auto"/>
                        <w:right w:val="none" w:sz="0" w:space="0" w:color="auto"/>
                      </w:divBdr>
                      <w:divsChild>
                        <w:div w:id="858157962">
                          <w:marLeft w:val="0"/>
                          <w:marRight w:val="0"/>
                          <w:marTop w:val="0"/>
                          <w:marBottom w:val="0"/>
                          <w:divBdr>
                            <w:top w:val="none" w:sz="0" w:space="0" w:color="auto"/>
                            <w:left w:val="none" w:sz="0" w:space="0" w:color="auto"/>
                            <w:bottom w:val="none" w:sz="0" w:space="0" w:color="auto"/>
                            <w:right w:val="none" w:sz="0" w:space="0" w:color="auto"/>
                          </w:divBdr>
                          <w:divsChild>
                            <w:div w:id="88290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268471">
      <w:bodyDiv w:val="1"/>
      <w:marLeft w:val="0"/>
      <w:marRight w:val="0"/>
      <w:marTop w:val="0"/>
      <w:marBottom w:val="0"/>
      <w:divBdr>
        <w:top w:val="none" w:sz="0" w:space="0" w:color="auto"/>
        <w:left w:val="none" w:sz="0" w:space="0" w:color="auto"/>
        <w:bottom w:val="none" w:sz="0" w:space="0" w:color="auto"/>
        <w:right w:val="none" w:sz="0" w:space="0" w:color="auto"/>
      </w:divBdr>
      <w:divsChild>
        <w:div w:id="1872961020">
          <w:marLeft w:val="0"/>
          <w:marRight w:val="0"/>
          <w:marTop w:val="0"/>
          <w:marBottom w:val="0"/>
          <w:divBdr>
            <w:top w:val="none" w:sz="0" w:space="0" w:color="auto"/>
            <w:left w:val="none" w:sz="0" w:space="0" w:color="auto"/>
            <w:bottom w:val="none" w:sz="0" w:space="0" w:color="auto"/>
            <w:right w:val="none" w:sz="0" w:space="0" w:color="auto"/>
          </w:divBdr>
          <w:divsChild>
            <w:div w:id="1965228982">
              <w:marLeft w:val="0"/>
              <w:marRight w:val="0"/>
              <w:marTop w:val="0"/>
              <w:marBottom w:val="0"/>
              <w:divBdr>
                <w:top w:val="none" w:sz="0" w:space="0" w:color="auto"/>
                <w:left w:val="none" w:sz="0" w:space="0" w:color="auto"/>
                <w:bottom w:val="none" w:sz="0" w:space="0" w:color="auto"/>
                <w:right w:val="none" w:sz="0" w:space="0" w:color="auto"/>
              </w:divBdr>
              <w:divsChild>
                <w:div w:id="2043241769">
                  <w:marLeft w:val="0"/>
                  <w:marRight w:val="0"/>
                  <w:marTop w:val="0"/>
                  <w:marBottom w:val="0"/>
                  <w:divBdr>
                    <w:top w:val="none" w:sz="0" w:space="0" w:color="auto"/>
                    <w:left w:val="none" w:sz="0" w:space="0" w:color="auto"/>
                    <w:bottom w:val="none" w:sz="0" w:space="0" w:color="auto"/>
                    <w:right w:val="none" w:sz="0" w:space="0" w:color="auto"/>
                  </w:divBdr>
                  <w:divsChild>
                    <w:div w:id="1002128168">
                      <w:marLeft w:val="0"/>
                      <w:marRight w:val="0"/>
                      <w:marTop w:val="0"/>
                      <w:marBottom w:val="0"/>
                      <w:divBdr>
                        <w:top w:val="none" w:sz="0" w:space="0" w:color="auto"/>
                        <w:left w:val="none" w:sz="0" w:space="0" w:color="auto"/>
                        <w:bottom w:val="none" w:sz="0" w:space="0" w:color="auto"/>
                        <w:right w:val="none" w:sz="0" w:space="0" w:color="auto"/>
                      </w:divBdr>
                      <w:divsChild>
                        <w:div w:id="93208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468084">
      <w:bodyDiv w:val="1"/>
      <w:marLeft w:val="0"/>
      <w:marRight w:val="0"/>
      <w:marTop w:val="0"/>
      <w:marBottom w:val="0"/>
      <w:divBdr>
        <w:top w:val="none" w:sz="0" w:space="0" w:color="auto"/>
        <w:left w:val="none" w:sz="0" w:space="0" w:color="auto"/>
        <w:bottom w:val="none" w:sz="0" w:space="0" w:color="auto"/>
        <w:right w:val="none" w:sz="0" w:space="0" w:color="auto"/>
      </w:divBdr>
      <w:divsChild>
        <w:div w:id="1528519142">
          <w:marLeft w:val="0"/>
          <w:marRight w:val="0"/>
          <w:marTop w:val="0"/>
          <w:marBottom w:val="0"/>
          <w:divBdr>
            <w:top w:val="none" w:sz="0" w:space="0" w:color="auto"/>
            <w:left w:val="none" w:sz="0" w:space="0" w:color="auto"/>
            <w:bottom w:val="none" w:sz="0" w:space="0" w:color="auto"/>
            <w:right w:val="none" w:sz="0" w:space="0" w:color="auto"/>
          </w:divBdr>
          <w:divsChild>
            <w:div w:id="1999534201">
              <w:marLeft w:val="0"/>
              <w:marRight w:val="0"/>
              <w:marTop w:val="0"/>
              <w:marBottom w:val="0"/>
              <w:divBdr>
                <w:top w:val="none" w:sz="0" w:space="0" w:color="auto"/>
                <w:left w:val="none" w:sz="0" w:space="0" w:color="auto"/>
                <w:bottom w:val="none" w:sz="0" w:space="0" w:color="auto"/>
                <w:right w:val="none" w:sz="0" w:space="0" w:color="auto"/>
              </w:divBdr>
              <w:divsChild>
                <w:div w:id="62802408">
                  <w:marLeft w:val="0"/>
                  <w:marRight w:val="0"/>
                  <w:marTop w:val="0"/>
                  <w:marBottom w:val="0"/>
                  <w:divBdr>
                    <w:top w:val="none" w:sz="0" w:space="0" w:color="auto"/>
                    <w:left w:val="none" w:sz="0" w:space="0" w:color="auto"/>
                    <w:bottom w:val="none" w:sz="0" w:space="0" w:color="auto"/>
                    <w:right w:val="none" w:sz="0" w:space="0" w:color="auto"/>
                  </w:divBdr>
                  <w:divsChild>
                    <w:div w:id="1475102682">
                      <w:marLeft w:val="0"/>
                      <w:marRight w:val="0"/>
                      <w:marTop w:val="0"/>
                      <w:marBottom w:val="0"/>
                      <w:divBdr>
                        <w:top w:val="none" w:sz="0" w:space="0" w:color="auto"/>
                        <w:left w:val="none" w:sz="0" w:space="0" w:color="auto"/>
                        <w:bottom w:val="none" w:sz="0" w:space="0" w:color="auto"/>
                        <w:right w:val="none" w:sz="0" w:space="0" w:color="auto"/>
                      </w:divBdr>
                      <w:divsChild>
                        <w:div w:id="118733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943591">
      <w:bodyDiv w:val="1"/>
      <w:marLeft w:val="225"/>
      <w:marRight w:val="225"/>
      <w:marTop w:val="0"/>
      <w:marBottom w:val="0"/>
      <w:divBdr>
        <w:top w:val="none" w:sz="0" w:space="0" w:color="auto"/>
        <w:left w:val="none" w:sz="0" w:space="0" w:color="auto"/>
        <w:bottom w:val="none" w:sz="0" w:space="0" w:color="auto"/>
        <w:right w:val="none" w:sz="0" w:space="0" w:color="auto"/>
      </w:divBdr>
      <w:divsChild>
        <w:div w:id="1970891325">
          <w:marLeft w:val="0"/>
          <w:marRight w:val="0"/>
          <w:marTop w:val="0"/>
          <w:marBottom w:val="0"/>
          <w:divBdr>
            <w:top w:val="none" w:sz="0" w:space="0" w:color="auto"/>
            <w:left w:val="none" w:sz="0" w:space="0" w:color="auto"/>
            <w:bottom w:val="none" w:sz="0" w:space="0" w:color="auto"/>
            <w:right w:val="none" w:sz="0" w:space="0" w:color="auto"/>
          </w:divBdr>
        </w:div>
      </w:divsChild>
    </w:div>
    <w:div w:id="1601454163">
      <w:bodyDiv w:val="1"/>
      <w:marLeft w:val="0"/>
      <w:marRight w:val="0"/>
      <w:marTop w:val="0"/>
      <w:marBottom w:val="0"/>
      <w:divBdr>
        <w:top w:val="none" w:sz="0" w:space="0" w:color="auto"/>
        <w:left w:val="none" w:sz="0" w:space="0" w:color="auto"/>
        <w:bottom w:val="none" w:sz="0" w:space="0" w:color="auto"/>
        <w:right w:val="none" w:sz="0" w:space="0" w:color="auto"/>
      </w:divBdr>
      <w:divsChild>
        <w:div w:id="1041779960">
          <w:marLeft w:val="0"/>
          <w:marRight w:val="0"/>
          <w:marTop w:val="0"/>
          <w:marBottom w:val="0"/>
          <w:divBdr>
            <w:top w:val="none" w:sz="0" w:space="0" w:color="auto"/>
            <w:left w:val="none" w:sz="0" w:space="0" w:color="auto"/>
            <w:bottom w:val="none" w:sz="0" w:space="0" w:color="auto"/>
            <w:right w:val="none" w:sz="0" w:space="0" w:color="auto"/>
          </w:divBdr>
          <w:divsChild>
            <w:div w:id="536508176">
              <w:marLeft w:val="0"/>
              <w:marRight w:val="0"/>
              <w:marTop w:val="0"/>
              <w:marBottom w:val="0"/>
              <w:divBdr>
                <w:top w:val="none" w:sz="0" w:space="0" w:color="auto"/>
                <w:left w:val="none" w:sz="0" w:space="0" w:color="auto"/>
                <w:bottom w:val="none" w:sz="0" w:space="0" w:color="auto"/>
                <w:right w:val="none" w:sz="0" w:space="0" w:color="auto"/>
              </w:divBdr>
              <w:divsChild>
                <w:div w:id="2134320181">
                  <w:marLeft w:val="0"/>
                  <w:marRight w:val="0"/>
                  <w:marTop w:val="0"/>
                  <w:marBottom w:val="0"/>
                  <w:divBdr>
                    <w:top w:val="none" w:sz="0" w:space="0" w:color="auto"/>
                    <w:left w:val="none" w:sz="0" w:space="0" w:color="auto"/>
                    <w:bottom w:val="none" w:sz="0" w:space="0" w:color="auto"/>
                    <w:right w:val="none" w:sz="0" w:space="0" w:color="auto"/>
                  </w:divBdr>
                  <w:divsChild>
                    <w:div w:id="2071726871">
                      <w:marLeft w:val="0"/>
                      <w:marRight w:val="0"/>
                      <w:marTop w:val="0"/>
                      <w:marBottom w:val="0"/>
                      <w:divBdr>
                        <w:top w:val="none" w:sz="0" w:space="0" w:color="auto"/>
                        <w:left w:val="none" w:sz="0" w:space="0" w:color="auto"/>
                        <w:bottom w:val="none" w:sz="0" w:space="0" w:color="auto"/>
                        <w:right w:val="none" w:sz="0" w:space="0" w:color="auto"/>
                      </w:divBdr>
                      <w:divsChild>
                        <w:div w:id="893660982">
                          <w:marLeft w:val="0"/>
                          <w:marRight w:val="0"/>
                          <w:marTop w:val="0"/>
                          <w:marBottom w:val="0"/>
                          <w:divBdr>
                            <w:top w:val="none" w:sz="0" w:space="0" w:color="auto"/>
                            <w:left w:val="none" w:sz="0" w:space="0" w:color="auto"/>
                            <w:bottom w:val="none" w:sz="0" w:space="0" w:color="auto"/>
                            <w:right w:val="none" w:sz="0" w:space="0" w:color="auto"/>
                          </w:divBdr>
                          <w:divsChild>
                            <w:div w:id="328824835">
                              <w:marLeft w:val="0"/>
                              <w:marRight w:val="0"/>
                              <w:marTop w:val="0"/>
                              <w:marBottom w:val="0"/>
                              <w:divBdr>
                                <w:top w:val="none" w:sz="0" w:space="0" w:color="auto"/>
                                <w:left w:val="none" w:sz="0" w:space="0" w:color="auto"/>
                                <w:bottom w:val="none" w:sz="0" w:space="0" w:color="auto"/>
                                <w:right w:val="none" w:sz="0" w:space="0" w:color="auto"/>
                              </w:divBdr>
                            </w:div>
                            <w:div w:id="861361960">
                              <w:marLeft w:val="0"/>
                              <w:marRight w:val="0"/>
                              <w:marTop w:val="0"/>
                              <w:marBottom w:val="0"/>
                              <w:divBdr>
                                <w:top w:val="none" w:sz="0" w:space="0" w:color="auto"/>
                                <w:left w:val="none" w:sz="0" w:space="0" w:color="auto"/>
                                <w:bottom w:val="none" w:sz="0" w:space="0" w:color="auto"/>
                                <w:right w:val="none" w:sz="0" w:space="0" w:color="auto"/>
                              </w:divBdr>
                            </w:div>
                          </w:divsChild>
                        </w:div>
                        <w:div w:id="936136150">
                          <w:marLeft w:val="0"/>
                          <w:marRight w:val="0"/>
                          <w:marTop w:val="0"/>
                          <w:marBottom w:val="0"/>
                          <w:divBdr>
                            <w:top w:val="none" w:sz="0" w:space="0" w:color="auto"/>
                            <w:left w:val="none" w:sz="0" w:space="0" w:color="auto"/>
                            <w:bottom w:val="none" w:sz="0" w:space="0" w:color="auto"/>
                            <w:right w:val="none" w:sz="0" w:space="0" w:color="auto"/>
                          </w:divBdr>
                        </w:div>
                        <w:div w:id="82845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108616">
      <w:bodyDiv w:val="1"/>
      <w:marLeft w:val="0"/>
      <w:marRight w:val="0"/>
      <w:marTop w:val="0"/>
      <w:marBottom w:val="0"/>
      <w:divBdr>
        <w:top w:val="none" w:sz="0" w:space="0" w:color="auto"/>
        <w:left w:val="none" w:sz="0" w:space="0" w:color="auto"/>
        <w:bottom w:val="none" w:sz="0" w:space="0" w:color="auto"/>
        <w:right w:val="none" w:sz="0" w:space="0" w:color="auto"/>
      </w:divBdr>
    </w:div>
    <w:div w:id="178507357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989935991">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084719448">
      <w:bodyDiv w:val="1"/>
      <w:marLeft w:val="0"/>
      <w:marRight w:val="0"/>
      <w:marTop w:val="0"/>
      <w:marBottom w:val="0"/>
      <w:divBdr>
        <w:top w:val="none" w:sz="0" w:space="0" w:color="auto"/>
        <w:left w:val="none" w:sz="0" w:space="0" w:color="auto"/>
        <w:bottom w:val="none" w:sz="0" w:space="0" w:color="auto"/>
        <w:right w:val="none" w:sz="0" w:space="0" w:color="auto"/>
      </w:divBdr>
    </w:div>
    <w:div w:id="2129624431">
      <w:bodyDiv w:val="1"/>
      <w:marLeft w:val="0"/>
      <w:marRight w:val="0"/>
      <w:marTop w:val="0"/>
      <w:marBottom w:val="0"/>
      <w:divBdr>
        <w:top w:val="none" w:sz="0" w:space="0" w:color="auto"/>
        <w:left w:val="none" w:sz="0" w:space="0" w:color="auto"/>
        <w:bottom w:val="none" w:sz="0" w:space="0" w:color="auto"/>
        <w:right w:val="none" w:sz="0" w:space="0" w:color="auto"/>
      </w:divBdr>
      <w:divsChild>
        <w:div w:id="1244803616">
          <w:marLeft w:val="0"/>
          <w:marRight w:val="0"/>
          <w:marTop w:val="0"/>
          <w:marBottom w:val="0"/>
          <w:divBdr>
            <w:top w:val="none" w:sz="0" w:space="0" w:color="auto"/>
            <w:left w:val="none" w:sz="0" w:space="0" w:color="auto"/>
            <w:bottom w:val="none" w:sz="0" w:space="0" w:color="auto"/>
            <w:right w:val="none" w:sz="0" w:space="0" w:color="auto"/>
          </w:divBdr>
          <w:divsChild>
            <w:div w:id="803540808">
              <w:marLeft w:val="0"/>
              <w:marRight w:val="0"/>
              <w:marTop w:val="0"/>
              <w:marBottom w:val="0"/>
              <w:divBdr>
                <w:top w:val="none" w:sz="0" w:space="0" w:color="auto"/>
                <w:left w:val="none" w:sz="0" w:space="0" w:color="auto"/>
                <w:bottom w:val="none" w:sz="0" w:space="0" w:color="auto"/>
                <w:right w:val="none" w:sz="0" w:space="0" w:color="auto"/>
              </w:divBdr>
              <w:divsChild>
                <w:div w:id="1999383926">
                  <w:marLeft w:val="0"/>
                  <w:marRight w:val="0"/>
                  <w:marTop w:val="0"/>
                  <w:marBottom w:val="0"/>
                  <w:divBdr>
                    <w:top w:val="none" w:sz="0" w:space="0" w:color="auto"/>
                    <w:left w:val="none" w:sz="0" w:space="0" w:color="auto"/>
                    <w:bottom w:val="none" w:sz="0" w:space="0" w:color="auto"/>
                    <w:right w:val="none" w:sz="0" w:space="0" w:color="auto"/>
                  </w:divBdr>
                  <w:divsChild>
                    <w:div w:id="1630163153">
                      <w:marLeft w:val="0"/>
                      <w:marRight w:val="0"/>
                      <w:marTop w:val="0"/>
                      <w:marBottom w:val="0"/>
                      <w:divBdr>
                        <w:top w:val="none" w:sz="0" w:space="0" w:color="auto"/>
                        <w:left w:val="none" w:sz="0" w:space="0" w:color="auto"/>
                        <w:bottom w:val="none" w:sz="0" w:space="0" w:color="auto"/>
                        <w:right w:val="none" w:sz="0" w:space="0" w:color="auto"/>
                      </w:divBdr>
                      <w:divsChild>
                        <w:div w:id="17478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irkimai.e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4A70B-A3BF-4CA9-9BEE-CEF6E2ADC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3B549F-01CE-4FFA-92EA-E427FFE192AB}">
  <ds:schemaRefs>
    <ds:schemaRef ds:uri="http://schemas.openxmlformats.org/officeDocument/2006/bibliography"/>
  </ds:schemaRefs>
</ds:datastoreItem>
</file>

<file path=customXml/itemProps3.xml><?xml version="1.0" encoding="utf-8"?>
<ds:datastoreItem xmlns:ds="http://schemas.openxmlformats.org/officeDocument/2006/customXml" ds:itemID="{81945730-6850-4EE8-9A5A-555164180EBB}">
  <ds:schemaRefs>
    <ds:schemaRef ds:uri="http://schemas.openxmlformats.org/officeDocument/2006/bibliography"/>
  </ds:schemaRefs>
</ds:datastoreItem>
</file>

<file path=customXml/itemProps4.xml><?xml version="1.0" encoding="utf-8"?>
<ds:datastoreItem xmlns:ds="http://schemas.openxmlformats.org/officeDocument/2006/customXml" ds:itemID="{8B4850C7-9C0F-4A83-A95F-1B41E850485D}">
  <ds:schemaRefs>
    <ds:schemaRef ds:uri="http://schemas.openxmlformats.org/officeDocument/2006/bibliography"/>
  </ds:schemaRefs>
</ds:datastoreItem>
</file>

<file path=customXml/itemProps5.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6.xml><?xml version="1.0" encoding="utf-8"?>
<ds:datastoreItem xmlns:ds="http://schemas.openxmlformats.org/officeDocument/2006/customXml" ds:itemID="{65CAF161-6025-447C-9C70-D68886E5F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17</Pages>
  <Words>42542</Words>
  <Characters>24249</Characters>
  <Application>Microsoft Office Word</Application>
  <DocSecurity>0</DocSecurity>
  <Lines>202</Lines>
  <Paragraphs>133</Paragraphs>
  <ScaleCrop>false</ScaleCrop>
  <HeadingPairs>
    <vt:vector size="2" baseType="variant">
      <vt:variant>
        <vt:lpstr>Title</vt:lpstr>
      </vt:variant>
      <vt:variant>
        <vt:i4>1</vt:i4>
      </vt:variant>
    </vt:vector>
  </HeadingPairs>
  <TitlesOfParts>
    <vt:vector size="1" baseType="lpstr">
      <vt:lpstr>VV Sąlygos</vt:lpstr>
    </vt:vector>
  </TitlesOfParts>
  <Company>VV</Company>
  <LinksUpToDate>false</LinksUpToDate>
  <CharactersWithSpaces>66658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VV Sąlygos</dc:title>
  <dc:creator>Arunas.Jurgelaitis@vv.lt</dc:creator>
  <cp:lastModifiedBy>Lina Bukavickienė</cp:lastModifiedBy>
  <cp:revision>16</cp:revision>
  <cp:lastPrinted>2022-05-11T05:23:00Z</cp:lastPrinted>
  <dcterms:created xsi:type="dcterms:W3CDTF">2023-08-25T12:37:00Z</dcterms:created>
  <dcterms:modified xsi:type="dcterms:W3CDTF">2025-05-14T13:03:00Z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y fmtid="{D5CDD505-2E9C-101B-9397-08002B2CF9AE}" pid="3" name="Atsijungimo būsena">
    <vt:lpwstr/>
  </property>
</Properties>
</file>