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2D14C8" w:rsidRPr="00A944F7" w:rsidRDefault="002D14C8" w:rsidP="002D14C8">
      <w:pPr>
        <w:spacing w:after="0" w:line="240" w:lineRule="auto"/>
        <w:ind w:firstLine="6804"/>
        <w:rPr>
          <w:rFonts w:ascii="Times New Roman" w:eastAsia="Times New Roman" w:hAnsi="Times New Roman"/>
          <w:sz w:val="24"/>
          <w:szCs w:val="24"/>
          <w:lang w:eastAsia="lt-LT"/>
        </w:rPr>
      </w:pPr>
      <w:bookmarkStart w:id="0" w:name="_GoBack"/>
      <w:r w:rsidRPr="00A944F7">
        <w:rPr>
          <w:rFonts w:ascii="Times New Roman" w:eastAsia="Times New Roman" w:hAnsi="Times New Roman"/>
          <w:sz w:val="24"/>
          <w:szCs w:val="24"/>
          <w:lang w:eastAsia="lt-LT"/>
        </w:rPr>
        <w:t>PATVIRTINTA</w:t>
      </w:r>
    </w:p>
    <w:p w:rsidR="002D14C8" w:rsidRPr="00A944F7" w:rsidRDefault="002D14C8" w:rsidP="002D14C8">
      <w:pPr>
        <w:spacing w:after="0" w:line="240" w:lineRule="auto"/>
        <w:ind w:firstLine="6804"/>
        <w:rPr>
          <w:rFonts w:ascii="Times New Roman" w:eastAsia="Times New Roman" w:hAnsi="Times New Roman"/>
          <w:sz w:val="24"/>
          <w:szCs w:val="24"/>
          <w:lang w:eastAsia="lt-LT"/>
        </w:rPr>
      </w:pPr>
      <w:r w:rsidRPr="00A944F7">
        <w:rPr>
          <w:rFonts w:ascii="Times New Roman" w:eastAsia="Times New Roman" w:hAnsi="Times New Roman"/>
          <w:sz w:val="24"/>
          <w:szCs w:val="24"/>
          <w:lang w:eastAsia="lt-LT"/>
        </w:rPr>
        <w:t xml:space="preserve">Plungės rajono savivaldybės </w:t>
      </w:r>
    </w:p>
    <w:p w:rsidR="002D14C8" w:rsidRPr="00A944F7" w:rsidRDefault="002968F3" w:rsidP="002D14C8">
      <w:pPr>
        <w:spacing w:after="0" w:line="240" w:lineRule="auto"/>
        <w:ind w:firstLine="6804"/>
        <w:rPr>
          <w:rFonts w:ascii="Times New Roman" w:eastAsia="Times New Roman" w:hAnsi="Times New Roman"/>
          <w:sz w:val="24"/>
          <w:szCs w:val="24"/>
          <w:lang w:eastAsia="lt-LT"/>
        </w:rPr>
      </w:pPr>
      <w:r w:rsidRPr="00A944F7">
        <w:rPr>
          <w:rFonts w:ascii="Times New Roman" w:eastAsia="Times New Roman" w:hAnsi="Times New Roman"/>
          <w:sz w:val="24"/>
          <w:szCs w:val="24"/>
          <w:lang w:eastAsia="lt-LT"/>
        </w:rPr>
        <w:t>administracijos direktori</w:t>
      </w:r>
      <w:r w:rsidR="002D14C8" w:rsidRPr="00A944F7">
        <w:rPr>
          <w:rFonts w:ascii="Times New Roman" w:eastAsia="Times New Roman" w:hAnsi="Times New Roman"/>
          <w:sz w:val="24"/>
          <w:szCs w:val="24"/>
          <w:lang w:eastAsia="lt-LT"/>
        </w:rPr>
        <w:t xml:space="preserve">us </w:t>
      </w:r>
    </w:p>
    <w:p w:rsidR="002D14C8" w:rsidRPr="00A944F7" w:rsidRDefault="002968F3" w:rsidP="002D14C8">
      <w:pPr>
        <w:spacing w:after="0" w:line="240" w:lineRule="auto"/>
        <w:ind w:firstLine="6804"/>
        <w:rPr>
          <w:rFonts w:ascii="Times New Roman" w:eastAsia="Times New Roman" w:hAnsi="Times New Roman"/>
          <w:sz w:val="24"/>
          <w:szCs w:val="24"/>
          <w:lang w:eastAsia="lt-LT"/>
        </w:rPr>
      </w:pPr>
      <w:r w:rsidRPr="00A944F7">
        <w:rPr>
          <w:rFonts w:ascii="Times New Roman" w:eastAsia="Times New Roman" w:hAnsi="Times New Roman"/>
          <w:sz w:val="24"/>
          <w:szCs w:val="24"/>
          <w:lang w:eastAsia="lt-LT"/>
        </w:rPr>
        <w:t>Dalius Pečiulis</w:t>
      </w:r>
    </w:p>
    <w:p w:rsidR="00FE69FB" w:rsidRPr="00A944F7" w:rsidRDefault="00830CF1" w:rsidP="001431B5">
      <w:pPr>
        <w:autoSpaceDE w:val="0"/>
        <w:autoSpaceDN w:val="0"/>
        <w:adjustRightInd w:val="0"/>
        <w:spacing w:after="0" w:line="240" w:lineRule="auto"/>
        <w:jc w:val="center"/>
        <w:rPr>
          <w:rFonts w:ascii="Times New Roman" w:hAnsi="Times New Roman"/>
          <w:b/>
          <w:bCs/>
          <w:sz w:val="24"/>
          <w:szCs w:val="24"/>
          <w:lang w:eastAsia="lt-LT"/>
        </w:rPr>
      </w:pPr>
      <w:r w:rsidRPr="00A944F7">
        <w:rPr>
          <w:rFonts w:ascii="Times New Roman" w:eastAsia="Times New Roman" w:hAnsi="Times New Roman"/>
          <w:b/>
          <w:bCs/>
          <w:i/>
          <w:iCs/>
          <w:sz w:val="24"/>
          <w:szCs w:val="24"/>
          <w:lang w:eastAsia="lt-LT"/>
        </w:rPr>
        <w:br/>
      </w:r>
      <w:r w:rsidR="001027AB" w:rsidRPr="00A944F7">
        <w:rPr>
          <w:rFonts w:ascii="Times New Roman" w:hAnsi="Times New Roman"/>
          <w:b/>
          <w:bCs/>
          <w:sz w:val="24"/>
          <w:szCs w:val="24"/>
          <w:lang w:eastAsia="lt-LT"/>
        </w:rPr>
        <w:t>PROJEKTAVIMO</w:t>
      </w:r>
      <w:r w:rsidR="00575D2D" w:rsidRPr="00A944F7">
        <w:rPr>
          <w:rFonts w:ascii="Times New Roman" w:hAnsi="Times New Roman"/>
          <w:b/>
          <w:bCs/>
          <w:sz w:val="24"/>
          <w:szCs w:val="24"/>
          <w:lang w:eastAsia="lt-LT"/>
        </w:rPr>
        <w:t xml:space="preserve"> </w:t>
      </w:r>
      <w:r w:rsidR="00003C91" w:rsidRPr="00A944F7">
        <w:rPr>
          <w:rFonts w:ascii="Times New Roman" w:hAnsi="Times New Roman"/>
          <w:b/>
          <w:bCs/>
          <w:sz w:val="24"/>
          <w:szCs w:val="24"/>
          <w:lang w:eastAsia="lt-LT"/>
        </w:rPr>
        <w:t xml:space="preserve">UŽDUOTIS </w:t>
      </w:r>
      <w:r w:rsidR="00FE69FB" w:rsidRPr="00A944F7">
        <w:rPr>
          <w:rFonts w:ascii="Times New Roman" w:hAnsi="Times New Roman"/>
          <w:b/>
          <w:bCs/>
          <w:sz w:val="24"/>
          <w:szCs w:val="24"/>
          <w:lang w:eastAsia="lt-LT"/>
        </w:rPr>
        <w:t>(TECHNINĖ SPECIFIKACIJA)</w:t>
      </w:r>
    </w:p>
    <w:p w:rsidR="00830CF1" w:rsidRPr="00A944F7" w:rsidRDefault="00830CF1" w:rsidP="00830CF1">
      <w:pPr>
        <w:spacing w:after="0" w:line="240" w:lineRule="auto"/>
        <w:jc w:val="center"/>
        <w:rPr>
          <w:rFonts w:ascii="Times New Roman" w:eastAsia="Times New Roman" w:hAnsi="Times New Roman"/>
          <w:sz w:val="24"/>
          <w:szCs w:val="24"/>
          <w:lang w:eastAsia="lt-LT"/>
        </w:rPr>
      </w:pP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675"/>
        <w:gridCol w:w="3119"/>
        <w:gridCol w:w="5812"/>
      </w:tblGrid>
      <w:tr w:rsidR="00092418" w:rsidRPr="00A944F7" w:rsidTr="00EA1E93">
        <w:tc>
          <w:tcPr>
            <w:tcW w:w="675" w:type="dxa"/>
            <w:tcBorders>
              <w:top w:val="single" w:sz="4" w:space="0" w:color="auto"/>
              <w:left w:val="single" w:sz="4" w:space="0" w:color="auto"/>
              <w:bottom w:val="single" w:sz="4" w:space="0" w:color="auto"/>
              <w:right w:val="single" w:sz="4" w:space="0" w:color="auto"/>
            </w:tcBorders>
            <w:vAlign w:val="center"/>
            <w:hideMark/>
          </w:tcPr>
          <w:p w:rsidR="00830CF1" w:rsidRPr="00A944F7" w:rsidRDefault="00830CF1" w:rsidP="00830CF1">
            <w:pPr>
              <w:spacing w:after="0" w:line="240" w:lineRule="auto"/>
              <w:jc w:val="center"/>
              <w:rPr>
                <w:rFonts w:ascii="Times New Roman" w:eastAsia="Times New Roman" w:hAnsi="Times New Roman"/>
                <w:sz w:val="24"/>
                <w:szCs w:val="24"/>
                <w:lang w:eastAsia="lt-LT"/>
              </w:rPr>
            </w:pPr>
            <w:r w:rsidRPr="00A944F7">
              <w:rPr>
                <w:rFonts w:ascii="Times New Roman" w:eastAsia="Times New Roman" w:hAnsi="Times New Roman"/>
                <w:b/>
                <w:bCs/>
                <w:sz w:val="24"/>
                <w:szCs w:val="24"/>
                <w:lang w:eastAsia="lt-LT"/>
              </w:rPr>
              <w:t>Eil.</w:t>
            </w:r>
            <w:r w:rsidRPr="00A944F7">
              <w:rPr>
                <w:rFonts w:ascii="Times New Roman" w:eastAsia="Times New Roman" w:hAnsi="Times New Roman"/>
                <w:b/>
                <w:bCs/>
                <w:sz w:val="24"/>
                <w:szCs w:val="24"/>
                <w:lang w:eastAsia="lt-LT"/>
              </w:rPr>
              <w:br/>
              <w:t>Nr.</w:t>
            </w:r>
          </w:p>
        </w:tc>
        <w:tc>
          <w:tcPr>
            <w:tcW w:w="3119" w:type="dxa"/>
            <w:tcBorders>
              <w:top w:val="single" w:sz="4" w:space="0" w:color="auto"/>
              <w:left w:val="single" w:sz="4" w:space="0" w:color="auto"/>
              <w:bottom w:val="single" w:sz="4" w:space="0" w:color="auto"/>
              <w:right w:val="single" w:sz="4" w:space="0" w:color="auto"/>
            </w:tcBorders>
            <w:vAlign w:val="center"/>
            <w:hideMark/>
          </w:tcPr>
          <w:p w:rsidR="00830CF1" w:rsidRPr="00A944F7" w:rsidRDefault="00830CF1" w:rsidP="00830CF1">
            <w:pPr>
              <w:spacing w:after="0" w:line="240" w:lineRule="auto"/>
              <w:jc w:val="center"/>
              <w:rPr>
                <w:rFonts w:ascii="Times New Roman" w:eastAsia="Times New Roman" w:hAnsi="Times New Roman"/>
                <w:sz w:val="24"/>
                <w:szCs w:val="24"/>
                <w:lang w:eastAsia="lt-LT"/>
              </w:rPr>
            </w:pPr>
            <w:r w:rsidRPr="00A944F7">
              <w:rPr>
                <w:rFonts w:ascii="Times New Roman" w:eastAsia="Times New Roman" w:hAnsi="Times New Roman"/>
                <w:b/>
                <w:bCs/>
                <w:sz w:val="24"/>
                <w:szCs w:val="24"/>
                <w:lang w:eastAsia="lt-LT"/>
              </w:rPr>
              <w:t>Pavadinimas</w:t>
            </w:r>
          </w:p>
        </w:tc>
        <w:tc>
          <w:tcPr>
            <w:tcW w:w="5812" w:type="dxa"/>
            <w:tcBorders>
              <w:top w:val="single" w:sz="4" w:space="0" w:color="auto"/>
              <w:left w:val="single" w:sz="4" w:space="0" w:color="auto"/>
              <w:bottom w:val="single" w:sz="4" w:space="0" w:color="auto"/>
              <w:right w:val="single" w:sz="4" w:space="0" w:color="auto"/>
            </w:tcBorders>
            <w:vAlign w:val="center"/>
            <w:hideMark/>
          </w:tcPr>
          <w:p w:rsidR="00830CF1" w:rsidRPr="00A944F7" w:rsidRDefault="00830CF1" w:rsidP="00830CF1">
            <w:pPr>
              <w:spacing w:after="0" w:line="240" w:lineRule="auto"/>
              <w:jc w:val="center"/>
              <w:rPr>
                <w:rFonts w:ascii="Times New Roman" w:eastAsia="Times New Roman" w:hAnsi="Times New Roman"/>
                <w:sz w:val="24"/>
                <w:szCs w:val="24"/>
                <w:lang w:eastAsia="lt-LT"/>
              </w:rPr>
            </w:pPr>
            <w:r w:rsidRPr="00A944F7">
              <w:rPr>
                <w:rFonts w:ascii="Times New Roman" w:eastAsia="Times New Roman" w:hAnsi="Times New Roman"/>
                <w:b/>
                <w:bCs/>
                <w:sz w:val="24"/>
                <w:szCs w:val="24"/>
                <w:lang w:eastAsia="lt-LT"/>
              </w:rPr>
              <w:t>Reikalavimai</w:t>
            </w:r>
          </w:p>
        </w:tc>
      </w:tr>
      <w:tr w:rsidR="00092418" w:rsidRPr="00A944F7" w:rsidTr="00EA1E93">
        <w:tc>
          <w:tcPr>
            <w:tcW w:w="675" w:type="dxa"/>
            <w:tcBorders>
              <w:top w:val="single" w:sz="4" w:space="0" w:color="auto"/>
              <w:left w:val="single" w:sz="4" w:space="0" w:color="auto"/>
              <w:bottom w:val="single" w:sz="4" w:space="0" w:color="auto"/>
              <w:right w:val="single" w:sz="4" w:space="0" w:color="auto"/>
            </w:tcBorders>
            <w:vAlign w:val="center"/>
            <w:hideMark/>
          </w:tcPr>
          <w:p w:rsidR="00830CF1" w:rsidRPr="00A944F7" w:rsidRDefault="00830CF1" w:rsidP="00830CF1">
            <w:pPr>
              <w:spacing w:after="0" w:line="240" w:lineRule="auto"/>
              <w:jc w:val="center"/>
              <w:rPr>
                <w:rFonts w:ascii="Times New Roman" w:eastAsia="Times New Roman" w:hAnsi="Times New Roman"/>
                <w:sz w:val="24"/>
                <w:szCs w:val="24"/>
                <w:lang w:eastAsia="lt-LT"/>
              </w:rPr>
            </w:pPr>
          </w:p>
        </w:tc>
        <w:tc>
          <w:tcPr>
            <w:tcW w:w="8931" w:type="dxa"/>
            <w:gridSpan w:val="2"/>
            <w:vAlign w:val="center"/>
            <w:hideMark/>
          </w:tcPr>
          <w:p w:rsidR="00830CF1" w:rsidRPr="00A944F7" w:rsidRDefault="00830CF1" w:rsidP="00830CF1">
            <w:pPr>
              <w:spacing w:after="0" w:line="240" w:lineRule="auto"/>
              <w:jc w:val="center"/>
              <w:rPr>
                <w:rFonts w:ascii="Times New Roman" w:eastAsia="Times New Roman" w:hAnsi="Times New Roman"/>
                <w:sz w:val="20"/>
                <w:szCs w:val="20"/>
                <w:lang w:eastAsia="lt-LT"/>
              </w:rPr>
            </w:pPr>
            <w:r w:rsidRPr="00A944F7">
              <w:rPr>
                <w:rFonts w:ascii="Times New Roman" w:eastAsia="Times New Roman" w:hAnsi="Times New Roman"/>
                <w:b/>
                <w:bCs/>
                <w:sz w:val="24"/>
                <w:szCs w:val="24"/>
                <w:lang w:eastAsia="lt-LT"/>
              </w:rPr>
              <w:t>I. Bendra informacija apie pirkimo objektą</w:t>
            </w:r>
          </w:p>
        </w:tc>
      </w:tr>
      <w:tr w:rsidR="00092418" w:rsidRPr="00A944F7" w:rsidTr="00EA1E93">
        <w:tc>
          <w:tcPr>
            <w:tcW w:w="675" w:type="dxa"/>
            <w:tcBorders>
              <w:top w:val="single" w:sz="4" w:space="0" w:color="auto"/>
              <w:left w:val="single" w:sz="4" w:space="0" w:color="auto"/>
              <w:bottom w:val="single" w:sz="4" w:space="0" w:color="auto"/>
              <w:right w:val="single" w:sz="4" w:space="0" w:color="auto"/>
            </w:tcBorders>
            <w:hideMark/>
          </w:tcPr>
          <w:p w:rsidR="00E033E2" w:rsidRPr="00A944F7" w:rsidRDefault="00E033E2" w:rsidP="00E033E2">
            <w:pPr>
              <w:pStyle w:val="Sraopastraipa"/>
              <w:numPr>
                <w:ilvl w:val="0"/>
                <w:numId w:val="4"/>
              </w:numPr>
              <w:tabs>
                <w:tab w:val="left" w:pos="284"/>
              </w:tabs>
              <w:spacing w:after="0" w:line="240" w:lineRule="auto"/>
              <w:rPr>
                <w:rFonts w:ascii="Times New Roman" w:eastAsia="Times New Roman" w:hAnsi="Times New Roman"/>
                <w:sz w:val="24"/>
                <w:szCs w:val="24"/>
                <w:lang w:eastAsia="lt-LT"/>
              </w:rPr>
            </w:pPr>
          </w:p>
        </w:tc>
        <w:tc>
          <w:tcPr>
            <w:tcW w:w="3119" w:type="dxa"/>
            <w:tcBorders>
              <w:top w:val="single" w:sz="4" w:space="0" w:color="auto"/>
              <w:left w:val="single" w:sz="4" w:space="0" w:color="auto"/>
              <w:bottom w:val="single" w:sz="4" w:space="0" w:color="auto"/>
              <w:right w:val="single" w:sz="4" w:space="0" w:color="auto"/>
            </w:tcBorders>
            <w:hideMark/>
          </w:tcPr>
          <w:p w:rsidR="00830CF1" w:rsidRPr="00A944F7" w:rsidRDefault="00830CF1" w:rsidP="00830CF1">
            <w:pPr>
              <w:spacing w:after="0" w:line="240" w:lineRule="auto"/>
              <w:rPr>
                <w:rFonts w:ascii="Times New Roman" w:eastAsia="Times New Roman" w:hAnsi="Times New Roman"/>
                <w:sz w:val="24"/>
                <w:szCs w:val="24"/>
                <w:lang w:eastAsia="lt-LT"/>
              </w:rPr>
            </w:pPr>
            <w:r w:rsidRPr="00A944F7">
              <w:rPr>
                <w:rFonts w:ascii="Times New Roman" w:eastAsia="Times New Roman" w:hAnsi="Times New Roman"/>
                <w:sz w:val="24"/>
                <w:szCs w:val="24"/>
                <w:lang w:eastAsia="lt-LT"/>
              </w:rPr>
              <w:t xml:space="preserve">Statytojas (Užsakovas) </w:t>
            </w:r>
          </w:p>
        </w:tc>
        <w:tc>
          <w:tcPr>
            <w:tcW w:w="5812" w:type="dxa"/>
            <w:tcBorders>
              <w:top w:val="single" w:sz="4" w:space="0" w:color="auto"/>
              <w:left w:val="single" w:sz="4" w:space="0" w:color="auto"/>
              <w:bottom w:val="single" w:sz="4" w:space="0" w:color="auto"/>
              <w:right w:val="single" w:sz="4" w:space="0" w:color="auto"/>
            </w:tcBorders>
            <w:hideMark/>
          </w:tcPr>
          <w:p w:rsidR="00830CF1" w:rsidRPr="00A944F7" w:rsidRDefault="00830CF1" w:rsidP="00830CF1">
            <w:pPr>
              <w:spacing w:after="0" w:line="240" w:lineRule="auto"/>
              <w:rPr>
                <w:rFonts w:ascii="Times New Roman" w:eastAsia="Times New Roman" w:hAnsi="Times New Roman"/>
                <w:sz w:val="24"/>
                <w:szCs w:val="24"/>
                <w:lang w:eastAsia="lt-LT"/>
              </w:rPr>
            </w:pPr>
            <w:r w:rsidRPr="00A944F7">
              <w:rPr>
                <w:rFonts w:ascii="Times New Roman" w:eastAsia="Times New Roman" w:hAnsi="Times New Roman"/>
                <w:i/>
                <w:iCs/>
                <w:sz w:val="24"/>
                <w:szCs w:val="24"/>
                <w:lang w:eastAsia="lt-LT"/>
              </w:rPr>
              <w:t>Plungės rajono savivaldybės administracija</w:t>
            </w:r>
          </w:p>
        </w:tc>
      </w:tr>
      <w:tr w:rsidR="00092418" w:rsidRPr="00A944F7" w:rsidTr="00EA1E93">
        <w:tc>
          <w:tcPr>
            <w:tcW w:w="675" w:type="dxa"/>
            <w:tcBorders>
              <w:top w:val="single" w:sz="4" w:space="0" w:color="auto"/>
              <w:left w:val="single" w:sz="4" w:space="0" w:color="auto"/>
              <w:bottom w:val="single" w:sz="4" w:space="0" w:color="auto"/>
              <w:right w:val="single" w:sz="4" w:space="0" w:color="auto"/>
            </w:tcBorders>
            <w:hideMark/>
          </w:tcPr>
          <w:p w:rsidR="00830CF1" w:rsidRPr="00A944F7" w:rsidRDefault="00830CF1" w:rsidP="00E033E2">
            <w:pPr>
              <w:pStyle w:val="Sraopastraipa"/>
              <w:numPr>
                <w:ilvl w:val="0"/>
                <w:numId w:val="4"/>
              </w:numPr>
              <w:tabs>
                <w:tab w:val="left" w:pos="284"/>
              </w:tabs>
              <w:spacing w:after="0" w:line="240" w:lineRule="auto"/>
              <w:rPr>
                <w:rFonts w:ascii="Times New Roman" w:eastAsia="Times New Roman" w:hAnsi="Times New Roman"/>
                <w:sz w:val="24"/>
                <w:szCs w:val="24"/>
                <w:lang w:eastAsia="lt-LT"/>
              </w:rPr>
            </w:pPr>
          </w:p>
        </w:tc>
        <w:tc>
          <w:tcPr>
            <w:tcW w:w="3119" w:type="dxa"/>
            <w:tcBorders>
              <w:top w:val="single" w:sz="4" w:space="0" w:color="auto"/>
              <w:left w:val="single" w:sz="4" w:space="0" w:color="auto"/>
              <w:bottom w:val="single" w:sz="4" w:space="0" w:color="auto"/>
              <w:right w:val="single" w:sz="4" w:space="0" w:color="auto"/>
            </w:tcBorders>
            <w:hideMark/>
          </w:tcPr>
          <w:p w:rsidR="00830CF1" w:rsidRPr="00A944F7" w:rsidRDefault="00830CF1" w:rsidP="00830CF1">
            <w:pPr>
              <w:spacing w:after="0" w:line="240" w:lineRule="auto"/>
              <w:rPr>
                <w:rFonts w:ascii="Times New Roman" w:eastAsia="Times New Roman" w:hAnsi="Times New Roman"/>
                <w:sz w:val="24"/>
                <w:szCs w:val="24"/>
                <w:lang w:eastAsia="lt-LT"/>
              </w:rPr>
            </w:pPr>
            <w:r w:rsidRPr="00A944F7">
              <w:rPr>
                <w:rFonts w:ascii="Times New Roman" w:eastAsia="Times New Roman" w:hAnsi="Times New Roman"/>
                <w:sz w:val="24"/>
                <w:szCs w:val="24"/>
                <w:lang w:eastAsia="lt-LT"/>
              </w:rPr>
              <w:t xml:space="preserve">Pirkimo objektas </w:t>
            </w:r>
          </w:p>
        </w:tc>
        <w:tc>
          <w:tcPr>
            <w:tcW w:w="5812" w:type="dxa"/>
            <w:tcBorders>
              <w:top w:val="single" w:sz="4" w:space="0" w:color="auto"/>
              <w:left w:val="single" w:sz="4" w:space="0" w:color="auto"/>
              <w:bottom w:val="single" w:sz="4" w:space="0" w:color="auto"/>
              <w:right w:val="single" w:sz="4" w:space="0" w:color="auto"/>
            </w:tcBorders>
            <w:hideMark/>
          </w:tcPr>
          <w:p w:rsidR="003F5248" w:rsidRPr="00A944F7" w:rsidRDefault="003F5248" w:rsidP="00645F14">
            <w:pPr>
              <w:pStyle w:val="Sraopastraipa"/>
              <w:numPr>
                <w:ilvl w:val="0"/>
                <w:numId w:val="1"/>
              </w:numPr>
              <w:tabs>
                <w:tab w:val="left" w:pos="212"/>
              </w:tabs>
              <w:spacing w:after="0" w:line="240" w:lineRule="auto"/>
              <w:ind w:left="0" w:firstLine="0"/>
              <w:rPr>
                <w:rFonts w:ascii="Times New Roman" w:eastAsia="Times New Roman" w:hAnsi="Times New Roman"/>
                <w:sz w:val="24"/>
                <w:szCs w:val="24"/>
                <w:lang w:eastAsia="lt-LT"/>
              </w:rPr>
            </w:pPr>
            <w:r w:rsidRPr="00A944F7">
              <w:rPr>
                <w:rFonts w:ascii="Times New Roman" w:eastAsia="Times New Roman" w:hAnsi="Times New Roman"/>
                <w:i/>
                <w:iCs/>
                <w:sz w:val="24"/>
                <w:szCs w:val="24"/>
                <w:lang w:eastAsia="lt-LT"/>
              </w:rPr>
              <w:t xml:space="preserve">Supaprastinto statybos projekto parengimas </w:t>
            </w:r>
          </w:p>
          <w:p w:rsidR="003F5248" w:rsidRPr="00A944F7" w:rsidRDefault="003F5248" w:rsidP="00645F14">
            <w:pPr>
              <w:pStyle w:val="Sraopastraipa"/>
              <w:numPr>
                <w:ilvl w:val="0"/>
                <w:numId w:val="1"/>
              </w:numPr>
              <w:tabs>
                <w:tab w:val="left" w:pos="212"/>
              </w:tabs>
              <w:spacing w:after="0" w:line="240" w:lineRule="auto"/>
              <w:ind w:left="258" w:hanging="258"/>
              <w:rPr>
                <w:rFonts w:ascii="Times New Roman" w:eastAsia="Times New Roman" w:hAnsi="Times New Roman"/>
                <w:sz w:val="24"/>
                <w:szCs w:val="24"/>
                <w:lang w:eastAsia="lt-LT"/>
              </w:rPr>
            </w:pPr>
            <w:r w:rsidRPr="00A944F7">
              <w:rPr>
                <w:rFonts w:ascii="Times New Roman" w:eastAsia="Times New Roman" w:hAnsi="Times New Roman"/>
                <w:i/>
                <w:iCs/>
                <w:sz w:val="24"/>
                <w:szCs w:val="24"/>
                <w:lang w:eastAsia="lt-LT"/>
              </w:rPr>
              <w:t>Projekto vykdymo priežiūros paslaugos</w:t>
            </w:r>
          </w:p>
          <w:p w:rsidR="00B13279" w:rsidRPr="00A944F7" w:rsidRDefault="003F5248" w:rsidP="00645F14">
            <w:pPr>
              <w:pStyle w:val="Sraopastraipa"/>
              <w:numPr>
                <w:ilvl w:val="0"/>
                <w:numId w:val="1"/>
              </w:numPr>
              <w:tabs>
                <w:tab w:val="left" w:pos="212"/>
              </w:tabs>
              <w:spacing w:after="0" w:line="240" w:lineRule="auto"/>
              <w:ind w:left="258" w:hanging="258"/>
              <w:rPr>
                <w:rFonts w:ascii="Times New Roman" w:eastAsia="Times New Roman" w:hAnsi="Times New Roman"/>
                <w:sz w:val="24"/>
                <w:szCs w:val="24"/>
                <w:lang w:eastAsia="lt-LT"/>
              </w:rPr>
            </w:pPr>
            <w:r w:rsidRPr="00A944F7">
              <w:rPr>
                <w:rFonts w:ascii="Times New Roman" w:eastAsia="Times New Roman" w:hAnsi="Times New Roman"/>
                <w:i/>
                <w:iCs/>
                <w:sz w:val="24"/>
                <w:szCs w:val="24"/>
                <w:lang w:eastAsia="lt-LT"/>
              </w:rPr>
              <w:t>Kitos paslaugos, susijusios su projektavimo paslaugomis</w:t>
            </w:r>
          </w:p>
        </w:tc>
      </w:tr>
      <w:tr w:rsidR="00092418" w:rsidRPr="00A944F7" w:rsidTr="00EA1E93">
        <w:tc>
          <w:tcPr>
            <w:tcW w:w="675" w:type="dxa"/>
            <w:tcBorders>
              <w:top w:val="single" w:sz="4" w:space="0" w:color="auto"/>
              <w:left w:val="single" w:sz="4" w:space="0" w:color="auto"/>
              <w:bottom w:val="single" w:sz="4" w:space="0" w:color="auto"/>
              <w:right w:val="single" w:sz="4" w:space="0" w:color="auto"/>
            </w:tcBorders>
            <w:hideMark/>
          </w:tcPr>
          <w:p w:rsidR="00830CF1" w:rsidRPr="00A944F7" w:rsidRDefault="00830CF1" w:rsidP="00E033E2">
            <w:pPr>
              <w:pStyle w:val="Sraopastraipa"/>
              <w:numPr>
                <w:ilvl w:val="0"/>
                <w:numId w:val="4"/>
              </w:numPr>
              <w:tabs>
                <w:tab w:val="left" w:pos="284"/>
              </w:tabs>
              <w:spacing w:after="0" w:line="240" w:lineRule="auto"/>
              <w:rPr>
                <w:rFonts w:ascii="Times New Roman" w:eastAsia="Times New Roman" w:hAnsi="Times New Roman"/>
                <w:sz w:val="24"/>
                <w:szCs w:val="24"/>
                <w:lang w:eastAsia="lt-LT"/>
              </w:rPr>
            </w:pPr>
          </w:p>
        </w:tc>
        <w:tc>
          <w:tcPr>
            <w:tcW w:w="3119" w:type="dxa"/>
            <w:tcBorders>
              <w:top w:val="single" w:sz="4" w:space="0" w:color="auto"/>
              <w:left w:val="single" w:sz="4" w:space="0" w:color="auto"/>
              <w:bottom w:val="single" w:sz="4" w:space="0" w:color="auto"/>
              <w:right w:val="single" w:sz="4" w:space="0" w:color="auto"/>
            </w:tcBorders>
            <w:hideMark/>
          </w:tcPr>
          <w:p w:rsidR="00830CF1" w:rsidRPr="00A944F7" w:rsidRDefault="00830CF1" w:rsidP="00830CF1">
            <w:pPr>
              <w:spacing w:after="0" w:line="240" w:lineRule="auto"/>
              <w:rPr>
                <w:rFonts w:ascii="Times New Roman" w:eastAsia="Times New Roman" w:hAnsi="Times New Roman"/>
                <w:sz w:val="24"/>
                <w:szCs w:val="24"/>
                <w:lang w:eastAsia="lt-LT"/>
              </w:rPr>
            </w:pPr>
            <w:r w:rsidRPr="00A944F7">
              <w:rPr>
                <w:rFonts w:ascii="Times New Roman" w:eastAsia="Times New Roman" w:hAnsi="Times New Roman"/>
                <w:sz w:val="24"/>
                <w:szCs w:val="24"/>
                <w:lang w:eastAsia="lt-LT"/>
              </w:rPr>
              <w:t xml:space="preserve">Projekto pavadinimas </w:t>
            </w:r>
          </w:p>
        </w:tc>
        <w:tc>
          <w:tcPr>
            <w:tcW w:w="5812" w:type="dxa"/>
            <w:tcBorders>
              <w:top w:val="single" w:sz="4" w:space="0" w:color="auto"/>
              <w:left w:val="single" w:sz="4" w:space="0" w:color="auto"/>
              <w:bottom w:val="single" w:sz="4" w:space="0" w:color="auto"/>
              <w:right w:val="single" w:sz="4" w:space="0" w:color="auto"/>
            </w:tcBorders>
            <w:hideMark/>
          </w:tcPr>
          <w:p w:rsidR="0063038D" w:rsidRPr="00A944F7" w:rsidRDefault="00B96E0A" w:rsidP="0095713E">
            <w:pPr>
              <w:tabs>
                <w:tab w:val="left" w:pos="317"/>
              </w:tabs>
              <w:spacing w:after="0" w:line="240" w:lineRule="auto"/>
              <w:jc w:val="both"/>
              <w:rPr>
                <w:rFonts w:ascii="Times New Roman" w:eastAsia="Times New Roman" w:hAnsi="Times New Roman"/>
                <w:i/>
                <w:iCs/>
                <w:sz w:val="24"/>
                <w:szCs w:val="24"/>
                <w:lang w:eastAsia="lt-LT"/>
              </w:rPr>
            </w:pPr>
            <w:r w:rsidRPr="00A944F7">
              <w:rPr>
                <w:rFonts w:ascii="Times New Roman" w:eastAsia="Times New Roman" w:hAnsi="Times New Roman"/>
                <w:i/>
                <w:iCs/>
                <w:sz w:val="24"/>
                <w:szCs w:val="24"/>
                <w:lang w:eastAsia="lt-LT"/>
              </w:rPr>
              <w:t>Gatvių</w:t>
            </w:r>
            <w:r w:rsidR="0095713E" w:rsidRPr="00A944F7">
              <w:rPr>
                <w:rFonts w:ascii="Times New Roman" w:eastAsia="Times New Roman" w:hAnsi="Times New Roman"/>
                <w:i/>
                <w:iCs/>
                <w:sz w:val="24"/>
                <w:szCs w:val="24"/>
                <w:lang w:eastAsia="lt-LT"/>
              </w:rPr>
              <w:t xml:space="preserve"> paskirties (</w:t>
            </w:r>
            <w:r w:rsidRPr="00A944F7">
              <w:rPr>
                <w:rFonts w:ascii="Times New Roman" w:eastAsia="Times New Roman" w:hAnsi="Times New Roman"/>
                <w:i/>
                <w:iCs/>
                <w:sz w:val="24"/>
                <w:szCs w:val="24"/>
                <w:lang w:eastAsia="lt-LT"/>
              </w:rPr>
              <w:t xml:space="preserve">susiekimo komunikacijų statinių </w:t>
            </w:r>
            <w:r w:rsidR="0095713E" w:rsidRPr="00A944F7">
              <w:rPr>
                <w:rFonts w:ascii="Times New Roman" w:eastAsia="Times New Roman" w:hAnsi="Times New Roman"/>
                <w:i/>
                <w:iCs/>
                <w:sz w:val="24"/>
                <w:szCs w:val="24"/>
                <w:lang w:eastAsia="lt-LT"/>
              </w:rPr>
              <w:t xml:space="preserve">paskirties grupės) </w:t>
            </w:r>
            <w:r w:rsidRPr="00A944F7">
              <w:rPr>
                <w:rFonts w:ascii="Times New Roman" w:eastAsia="Times New Roman" w:hAnsi="Times New Roman"/>
                <w:i/>
                <w:iCs/>
                <w:sz w:val="24"/>
                <w:szCs w:val="24"/>
                <w:lang w:eastAsia="lt-LT"/>
              </w:rPr>
              <w:t>dviračių tak</w:t>
            </w:r>
            <w:r w:rsidR="00046B5A" w:rsidRPr="00A944F7">
              <w:rPr>
                <w:rFonts w:ascii="Times New Roman" w:eastAsia="Times New Roman" w:hAnsi="Times New Roman"/>
                <w:i/>
                <w:iCs/>
                <w:sz w:val="24"/>
                <w:szCs w:val="24"/>
                <w:lang w:eastAsia="lt-LT"/>
              </w:rPr>
              <w:t>ų</w:t>
            </w:r>
            <w:r w:rsidRPr="00A944F7">
              <w:rPr>
                <w:rFonts w:ascii="Times New Roman" w:eastAsia="Times New Roman" w:hAnsi="Times New Roman"/>
                <w:i/>
                <w:iCs/>
                <w:sz w:val="24"/>
                <w:szCs w:val="24"/>
                <w:lang w:eastAsia="lt-LT"/>
              </w:rPr>
              <w:t xml:space="preserve">, </w:t>
            </w:r>
            <w:r w:rsidR="00D82246" w:rsidRPr="00A944F7">
              <w:rPr>
                <w:rFonts w:ascii="Times New Roman" w:eastAsia="Times New Roman" w:hAnsi="Times New Roman"/>
                <w:i/>
                <w:iCs/>
                <w:sz w:val="24"/>
                <w:szCs w:val="24"/>
                <w:lang w:eastAsia="lt-LT"/>
              </w:rPr>
              <w:t>Plungė</w:t>
            </w:r>
            <w:r w:rsidR="00AC3067" w:rsidRPr="00A944F7">
              <w:rPr>
                <w:rFonts w:ascii="Times New Roman" w:eastAsia="Times New Roman" w:hAnsi="Times New Roman"/>
                <w:i/>
                <w:iCs/>
                <w:sz w:val="24"/>
                <w:szCs w:val="24"/>
                <w:lang w:eastAsia="lt-LT"/>
              </w:rPr>
              <w:t xml:space="preserve">s m., </w:t>
            </w:r>
            <w:r w:rsidR="00046B5A" w:rsidRPr="00A944F7">
              <w:rPr>
                <w:rFonts w:ascii="Times New Roman" w:eastAsia="Times New Roman" w:hAnsi="Times New Roman"/>
                <w:i/>
                <w:iCs/>
                <w:sz w:val="24"/>
                <w:szCs w:val="24"/>
                <w:lang w:eastAsia="lt-LT"/>
              </w:rPr>
              <w:t>Dariaus ir Girėno</w:t>
            </w:r>
            <w:r w:rsidR="00A00AF9" w:rsidRPr="00A944F7">
              <w:rPr>
                <w:rFonts w:ascii="Times New Roman" w:eastAsia="Times New Roman" w:hAnsi="Times New Roman"/>
                <w:i/>
                <w:iCs/>
                <w:sz w:val="24"/>
                <w:szCs w:val="24"/>
                <w:lang w:eastAsia="lt-LT"/>
              </w:rPr>
              <w:t xml:space="preserve"> g.</w:t>
            </w:r>
            <w:r w:rsidR="003552B2" w:rsidRPr="00A944F7">
              <w:rPr>
                <w:rFonts w:ascii="Times New Roman" w:eastAsia="Times New Roman" w:hAnsi="Times New Roman"/>
                <w:i/>
                <w:iCs/>
                <w:sz w:val="24"/>
                <w:szCs w:val="24"/>
                <w:lang w:eastAsia="lt-LT"/>
              </w:rPr>
              <w:t>,</w:t>
            </w:r>
            <w:r w:rsidR="00D82246" w:rsidRPr="00A944F7">
              <w:rPr>
                <w:rFonts w:ascii="Times New Roman" w:eastAsia="Times New Roman" w:hAnsi="Times New Roman"/>
                <w:i/>
                <w:iCs/>
                <w:sz w:val="24"/>
                <w:szCs w:val="24"/>
                <w:lang w:eastAsia="lt-LT"/>
              </w:rPr>
              <w:t xml:space="preserve"> </w:t>
            </w:r>
            <w:r w:rsidR="00A00AF9" w:rsidRPr="00A944F7">
              <w:rPr>
                <w:rFonts w:ascii="Times New Roman" w:eastAsia="Times New Roman" w:hAnsi="Times New Roman"/>
                <w:i/>
                <w:iCs/>
                <w:sz w:val="24"/>
                <w:szCs w:val="24"/>
                <w:lang w:eastAsia="lt-LT"/>
              </w:rPr>
              <w:t>naujos statybos</w:t>
            </w:r>
            <w:r w:rsidR="00D82246" w:rsidRPr="00A944F7">
              <w:rPr>
                <w:rFonts w:ascii="Times New Roman" w:eastAsia="Times New Roman" w:hAnsi="Times New Roman"/>
                <w:i/>
                <w:iCs/>
                <w:sz w:val="24"/>
                <w:szCs w:val="24"/>
                <w:lang w:eastAsia="lt-LT"/>
              </w:rPr>
              <w:t xml:space="preserve"> </w:t>
            </w:r>
            <w:r w:rsidR="00C4685C" w:rsidRPr="00A944F7">
              <w:rPr>
                <w:rFonts w:ascii="Times New Roman" w:eastAsia="Times New Roman" w:hAnsi="Times New Roman"/>
                <w:i/>
                <w:iCs/>
                <w:sz w:val="24"/>
                <w:szCs w:val="24"/>
                <w:lang w:eastAsia="lt-LT"/>
              </w:rPr>
              <w:t>projektas</w:t>
            </w:r>
          </w:p>
          <w:p w:rsidR="002D14C8" w:rsidRPr="00A944F7" w:rsidRDefault="002D14C8" w:rsidP="002D14C8">
            <w:pPr>
              <w:tabs>
                <w:tab w:val="left" w:pos="317"/>
              </w:tabs>
              <w:spacing w:after="0" w:line="240" w:lineRule="auto"/>
              <w:jc w:val="both"/>
              <w:rPr>
                <w:rFonts w:ascii="Times New Roman" w:eastAsia="Times New Roman" w:hAnsi="Times New Roman"/>
                <w:i/>
                <w:iCs/>
                <w:sz w:val="24"/>
                <w:szCs w:val="24"/>
                <w:lang w:eastAsia="lt-LT"/>
              </w:rPr>
            </w:pPr>
          </w:p>
          <w:p w:rsidR="00251299" w:rsidRPr="00A944F7" w:rsidRDefault="00830CF1" w:rsidP="005656C4">
            <w:pPr>
              <w:spacing w:after="0" w:line="240" w:lineRule="auto"/>
              <w:jc w:val="both"/>
              <w:rPr>
                <w:rFonts w:ascii="Times New Roman" w:eastAsia="Times New Roman" w:hAnsi="Times New Roman"/>
                <w:i/>
                <w:iCs/>
                <w:sz w:val="24"/>
                <w:szCs w:val="24"/>
                <w:lang w:eastAsia="lt-LT"/>
              </w:rPr>
            </w:pPr>
            <w:r w:rsidRPr="00A944F7">
              <w:rPr>
                <w:rFonts w:ascii="Times New Roman" w:eastAsia="Times New Roman" w:hAnsi="Times New Roman"/>
                <w:i/>
                <w:iCs/>
                <w:sz w:val="24"/>
                <w:szCs w:val="24"/>
                <w:u w:val="single"/>
                <w:lang w:eastAsia="lt-LT"/>
              </w:rPr>
              <w:t>Pastaba:</w:t>
            </w:r>
            <w:r w:rsidRPr="00A944F7">
              <w:rPr>
                <w:rFonts w:ascii="Times New Roman" w:eastAsia="Times New Roman" w:hAnsi="Times New Roman"/>
                <w:i/>
                <w:iCs/>
                <w:sz w:val="24"/>
                <w:szCs w:val="24"/>
                <w:lang w:eastAsia="lt-LT"/>
              </w:rPr>
              <w:t xml:space="preserve"> projekto pavadinimas gali būti tikslinamas projekto rengimo metu vadovaujantis statybos techninio reglamento STR1.04.04:2017 „Statinio projektavimas, projekto ekspertizė“ 6.8 punkto reikalavimais.</w:t>
            </w:r>
          </w:p>
        </w:tc>
      </w:tr>
      <w:tr w:rsidR="00092418" w:rsidRPr="00A944F7" w:rsidTr="00EA1E93">
        <w:tc>
          <w:tcPr>
            <w:tcW w:w="675" w:type="dxa"/>
            <w:tcBorders>
              <w:top w:val="single" w:sz="4" w:space="0" w:color="auto"/>
              <w:left w:val="single" w:sz="4" w:space="0" w:color="auto"/>
              <w:bottom w:val="single" w:sz="4" w:space="0" w:color="auto"/>
              <w:right w:val="single" w:sz="4" w:space="0" w:color="auto"/>
            </w:tcBorders>
            <w:hideMark/>
          </w:tcPr>
          <w:p w:rsidR="00830CF1" w:rsidRPr="00A944F7" w:rsidRDefault="00830CF1" w:rsidP="00E033E2">
            <w:pPr>
              <w:pStyle w:val="Sraopastraipa"/>
              <w:numPr>
                <w:ilvl w:val="0"/>
                <w:numId w:val="4"/>
              </w:numPr>
              <w:tabs>
                <w:tab w:val="left" w:pos="284"/>
              </w:tabs>
              <w:spacing w:after="0" w:line="240" w:lineRule="auto"/>
              <w:rPr>
                <w:rFonts w:ascii="Times New Roman" w:eastAsia="Times New Roman" w:hAnsi="Times New Roman"/>
                <w:sz w:val="24"/>
                <w:szCs w:val="24"/>
                <w:lang w:eastAsia="lt-LT"/>
              </w:rPr>
            </w:pPr>
          </w:p>
        </w:tc>
        <w:tc>
          <w:tcPr>
            <w:tcW w:w="3119" w:type="dxa"/>
            <w:tcBorders>
              <w:top w:val="single" w:sz="4" w:space="0" w:color="auto"/>
              <w:left w:val="single" w:sz="4" w:space="0" w:color="auto"/>
              <w:bottom w:val="single" w:sz="4" w:space="0" w:color="auto"/>
              <w:right w:val="single" w:sz="4" w:space="0" w:color="auto"/>
            </w:tcBorders>
            <w:hideMark/>
          </w:tcPr>
          <w:p w:rsidR="00830CF1" w:rsidRPr="00A944F7" w:rsidRDefault="00830CF1" w:rsidP="003E7AF2">
            <w:pPr>
              <w:spacing w:after="0" w:line="240" w:lineRule="auto"/>
              <w:rPr>
                <w:rFonts w:ascii="Times New Roman" w:eastAsia="Times New Roman" w:hAnsi="Times New Roman"/>
                <w:sz w:val="24"/>
                <w:szCs w:val="24"/>
                <w:lang w:eastAsia="lt-LT"/>
              </w:rPr>
            </w:pPr>
            <w:r w:rsidRPr="00A944F7">
              <w:rPr>
                <w:rFonts w:ascii="Times New Roman" w:eastAsia="Times New Roman" w:hAnsi="Times New Roman"/>
                <w:sz w:val="24"/>
                <w:szCs w:val="24"/>
                <w:lang w:eastAsia="lt-LT"/>
              </w:rPr>
              <w:t>Statini</w:t>
            </w:r>
            <w:r w:rsidR="003E7AF2" w:rsidRPr="00A944F7">
              <w:rPr>
                <w:rFonts w:ascii="Times New Roman" w:eastAsia="Times New Roman" w:hAnsi="Times New Roman"/>
                <w:sz w:val="24"/>
                <w:szCs w:val="24"/>
                <w:lang w:eastAsia="lt-LT"/>
              </w:rPr>
              <w:t>ų</w:t>
            </w:r>
            <w:r w:rsidRPr="00A944F7">
              <w:rPr>
                <w:rFonts w:ascii="Times New Roman" w:eastAsia="Times New Roman" w:hAnsi="Times New Roman"/>
                <w:sz w:val="24"/>
                <w:szCs w:val="24"/>
                <w:lang w:eastAsia="lt-LT"/>
              </w:rPr>
              <w:t xml:space="preserve"> adresa</w:t>
            </w:r>
            <w:r w:rsidR="003E7AF2" w:rsidRPr="00A944F7">
              <w:rPr>
                <w:rFonts w:ascii="Times New Roman" w:eastAsia="Times New Roman" w:hAnsi="Times New Roman"/>
                <w:sz w:val="24"/>
                <w:szCs w:val="24"/>
                <w:lang w:eastAsia="lt-LT"/>
              </w:rPr>
              <w:t>i</w:t>
            </w:r>
          </w:p>
        </w:tc>
        <w:tc>
          <w:tcPr>
            <w:tcW w:w="5812" w:type="dxa"/>
            <w:tcBorders>
              <w:top w:val="single" w:sz="4" w:space="0" w:color="auto"/>
              <w:left w:val="single" w:sz="4" w:space="0" w:color="auto"/>
              <w:bottom w:val="single" w:sz="4" w:space="0" w:color="auto"/>
              <w:right w:val="single" w:sz="4" w:space="0" w:color="auto"/>
            </w:tcBorders>
            <w:hideMark/>
          </w:tcPr>
          <w:p w:rsidR="002B6381" w:rsidRPr="00A944F7" w:rsidRDefault="008A1C90" w:rsidP="00A00AF9">
            <w:pPr>
              <w:pStyle w:val="Sraopastraipa"/>
              <w:tabs>
                <w:tab w:val="left" w:pos="317"/>
              </w:tabs>
              <w:spacing w:after="0" w:line="240" w:lineRule="auto"/>
              <w:ind w:left="34"/>
              <w:jc w:val="both"/>
              <w:rPr>
                <w:rFonts w:ascii="Times New Roman" w:eastAsia="Times New Roman" w:hAnsi="Times New Roman"/>
                <w:i/>
                <w:iCs/>
                <w:sz w:val="24"/>
                <w:szCs w:val="24"/>
                <w:lang w:eastAsia="lt-LT"/>
              </w:rPr>
            </w:pPr>
            <w:r w:rsidRPr="00A944F7">
              <w:rPr>
                <w:rFonts w:ascii="Times New Roman" w:eastAsia="Times New Roman" w:hAnsi="Times New Roman"/>
                <w:i/>
                <w:iCs/>
                <w:sz w:val="24"/>
                <w:szCs w:val="24"/>
                <w:lang w:eastAsia="lt-LT"/>
              </w:rPr>
              <w:t xml:space="preserve">Plungės r. sav., </w:t>
            </w:r>
            <w:r w:rsidR="00003C91" w:rsidRPr="00A944F7">
              <w:rPr>
                <w:rFonts w:ascii="Times New Roman" w:eastAsia="Times New Roman" w:hAnsi="Times New Roman"/>
                <w:i/>
                <w:iCs/>
                <w:sz w:val="24"/>
                <w:szCs w:val="24"/>
                <w:lang w:eastAsia="lt-LT"/>
              </w:rPr>
              <w:t xml:space="preserve">Plungės m., </w:t>
            </w:r>
            <w:r w:rsidR="00046B5A" w:rsidRPr="00A944F7">
              <w:rPr>
                <w:rFonts w:ascii="Times New Roman" w:eastAsia="Times New Roman" w:hAnsi="Times New Roman"/>
                <w:i/>
                <w:iCs/>
                <w:sz w:val="24"/>
                <w:szCs w:val="24"/>
                <w:lang w:eastAsia="lt-LT"/>
              </w:rPr>
              <w:t>Dariaus ir Girėno g.</w:t>
            </w:r>
          </w:p>
        </w:tc>
      </w:tr>
      <w:tr w:rsidR="00092418" w:rsidRPr="00A944F7" w:rsidTr="00EA1E93">
        <w:tc>
          <w:tcPr>
            <w:tcW w:w="675" w:type="dxa"/>
            <w:tcBorders>
              <w:top w:val="single" w:sz="4" w:space="0" w:color="auto"/>
              <w:left w:val="single" w:sz="4" w:space="0" w:color="auto"/>
              <w:bottom w:val="single" w:sz="4" w:space="0" w:color="auto"/>
              <w:right w:val="single" w:sz="4" w:space="0" w:color="auto"/>
            </w:tcBorders>
            <w:hideMark/>
          </w:tcPr>
          <w:p w:rsidR="00830CF1" w:rsidRPr="00A944F7" w:rsidRDefault="00830CF1" w:rsidP="00E033E2">
            <w:pPr>
              <w:pStyle w:val="Sraopastraipa"/>
              <w:numPr>
                <w:ilvl w:val="0"/>
                <w:numId w:val="4"/>
              </w:numPr>
              <w:tabs>
                <w:tab w:val="left" w:pos="284"/>
              </w:tabs>
              <w:spacing w:after="0" w:line="240" w:lineRule="auto"/>
              <w:rPr>
                <w:rFonts w:ascii="Times New Roman" w:eastAsia="Times New Roman" w:hAnsi="Times New Roman"/>
                <w:sz w:val="24"/>
                <w:szCs w:val="24"/>
                <w:lang w:eastAsia="lt-LT"/>
              </w:rPr>
            </w:pPr>
          </w:p>
        </w:tc>
        <w:tc>
          <w:tcPr>
            <w:tcW w:w="3119" w:type="dxa"/>
            <w:tcBorders>
              <w:top w:val="single" w:sz="4" w:space="0" w:color="auto"/>
              <w:left w:val="single" w:sz="4" w:space="0" w:color="auto"/>
              <w:bottom w:val="single" w:sz="4" w:space="0" w:color="auto"/>
              <w:right w:val="single" w:sz="4" w:space="0" w:color="auto"/>
            </w:tcBorders>
            <w:hideMark/>
          </w:tcPr>
          <w:p w:rsidR="00830CF1" w:rsidRPr="00A944F7" w:rsidRDefault="00830CF1" w:rsidP="00830CF1">
            <w:pPr>
              <w:spacing w:after="0" w:line="240" w:lineRule="auto"/>
              <w:rPr>
                <w:rFonts w:ascii="Times New Roman" w:eastAsia="Times New Roman" w:hAnsi="Times New Roman"/>
                <w:sz w:val="24"/>
                <w:szCs w:val="24"/>
                <w:lang w:eastAsia="lt-LT"/>
              </w:rPr>
            </w:pPr>
            <w:r w:rsidRPr="00A944F7">
              <w:rPr>
                <w:rFonts w:ascii="Times New Roman" w:eastAsia="Times New Roman" w:hAnsi="Times New Roman"/>
                <w:sz w:val="24"/>
                <w:szCs w:val="24"/>
                <w:lang w:eastAsia="lt-LT"/>
              </w:rPr>
              <w:t>Statinio (-</w:t>
            </w:r>
            <w:proofErr w:type="spellStart"/>
            <w:r w:rsidRPr="00A944F7">
              <w:rPr>
                <w:rFonts w:ascii="Times New Roman" w:eastAsia="Times New Roman" w:hAnsi="Times New Roman"/>
                <w:sz w:val="24"/>
                <w:szCs w:val="24"/>
                <w:lang w:eastAsia="lt-LT"/>
              </w:rPr>
              <w:t>ių</w:t>
            </w:r>
            <w:proofErr w:type="spellEnd"/>
            <w:r w:rsidRPr="00A944F7">
              <w:rPr>
                <w:rFonts w:ascii="Times New Roman" w:eastAsia="Times New Roman" w:hAnsi="Times New Roman"/>
                <w:sz w:val="24"/>
                <w:szCs w:val="24"/>
                <w:lang w:eastAsia="lt-LT"/>
              </w:rPr>
              <w:t>) ar statinių</w:t>
            </w:r>
            <w:r w:rsidRPr="00A944F7">
              <w:rPr>
                <w:rFonts w:ascii="Times New Roman" w:eastAsia="Times New Roman" w:hAnsi="Times New Roman"/>
                <w:sz w:val="24"/>
                <w:szCs w:val="24"/>
                <w:lang w:eastAsia="lt-LT"/>
              </w:rPr>
              <w:br/>
              <w:t>grupės paskirtis ir bendrieji (techniniai ir paskirties)</w:t>
            </w:r>
            <w:r w:rsidRPr="00A944F7">
              <w:rPr>
                <w:rFonts w:ascii="Times New Roman" w:eastAsia="Times New Roman" w:hAnsi="Times New Roman"/>
                <w:sz w:val="24"/>
                <w:szCs w:val="24"/>
                <w:lang w:eastAsia="lt-LT"/>
              </w:rPr>
              <w:br/>
              <w:t>rodikliai</w:t>
            </w:r>
          </w:p>
        </w:tc>
        <w:tc>
          <w:tcPr>
            <w:tcW w:w="5812" w:type="dxa"/>
            <w:tcBorders>
              <w:top w:val="single" w:sz="4" w:space="0" w:color="auto"/>
              <w:left w:val="single" w:sz="4" w:space="0" w:color="auto"/>
              <w:bottom w:val="single" w:sz="4" w:space="0" w:color="auto"/>
              <w:right w:val="single" w:sz="4" w:space="0" w:color="auto"/>
            </w:tcBorders>
            <w:hideMark/>
          </w:tcPr>
          <w:p w:rsidR="00880C40" w:rsidRPr="00A944F7" w:rsidRDefault="00880C40" w:rsidP="004528EE">
            <w:pPr>
              <w:pStyle w:val="Sraopastraipa"/>
              <w:numPr>
                <w:ilvl w:val="0"/>
                <w:numId w:val="8"/>
              </w:numPr>
              <w:tabs>
                <w:tab w:val="left" w:pos="317"/>
              </w:tabs>
              <w:spacing w:after="0" w:line="240" w:lineRule="auto"/>
              <w:ind w:hanging="650"/>
              <w:rPr>
                <w:rFonts w:ascii="Times New Roman" w:eastAsia="Times New Roman" w:hAnsi="Times New Roman"/>
                <w:i/>
                <w:iCs/>
                <w:sz w:val="24"/>
                <w:szCs w:val="24"/>
                <w:lang w:eastAsia="lt-LT"/>
              </w:rPr>
            </w:pPr>
            <w:r w:rsidRPr="00A944F7">
              <w:rPr>
                <w:rFonts w:ascii="Times New Roman" w:eastAsia="Times New Roman" w:hAnsi="Times New Roman"/>
                <w:i/>
                <w:iCs/>
                <w:sz w:val="24"/>
                <w:szCs w:val="24"/>
                <w:lang w:eastAsia="lt-LT"/>
              </w:rPr>
              <w:t xml:space="preserve">Bendras </w:t>
            </w:r>
            <w:r w:rsidR="00A00AF9" w:rsidRPr="00A944F7">
              <w:rPr>
                <w:rFonts w:ascii="Times New Roman" w:eastAsia="Times New Roman" w:hAnsi="Times New Roman"/>
                <w:i/>
                <w:iCs/>
                <w:sz w:val="24"/>
                <w:szCs w:val="24"/>
                <w:lang w:eastAsia="lt-LT"/>
              </w:rPr>
              <w:t>dviračių tak</w:t>
            </w:r>
            <w:r w:rsidR="00046B5A" w:rsidRPr="00A944F7">
              <w:rPr>
                <w:rFonts w:ascii="Times New Roman" w:eastAsia="Times New Roman" w:hAnsi="Times New Roman"/>
                <w:i/>
                <w:iCs/>
                <w:sz w:val="24"/>
                <w:szCs w:val="24"/>
                <w:lang w:eastAsia="lt-LT"/>
              </w:rPr>
              <w:t>o</w:t>
            </w:r>
            <w:r w:rsidR="00A00AF9" w:rsidRPr="00A944F7">
              <w:rPr>
                <w:rFonts w:ascii="Times New Roman" w:eastAsia="Times New Roman" w:hAnsi="Times New Roman"/>
                <w:i/>
                <w:iCs/>
                <w:sz w:val="24"/>
                <w:szCs w:val="24"/>
                <w:lang w:eastAsia="lt-LT"/>
              </w:rPr>
              <w:t xml:space="preserve"> ilgis</w:t>
            </w:r>
            <w:r w:rsidRPr="00A944F7">
              <w:rPr>
                <w:rFonts w:ascii="Times New Roman" w:eastAsia="Times New Roman" w:hAnsi="Times New Roman"/>
                <w:i/>
                <w:iCs/>
                <w:sz w:val="24"/>
                <w:szCs w:val="24"/>
                <w:lang w:eastAsia="lt-LT"/>
              </w:rPr>
              <w:t>:</w:t>
            </w:r>
            <w:r w:rsidRPr="00A944F7">
              <w:rPr>
                <w:rFonts w:ascii="Times New Roman" w:hAnsi="Times New Roman"/>
              </w:rPr>
              <w:t xml:space="preserve"> </w:t>
            </w:r>
            <w:r w:rsidR="00A00AF9" w:rsidRPr="00A944F7">
              <w:rPr>
                <w:rFonts w:ascii="Times New Roman" w:eastAsia="Times New Roman" w:hAnsi="Times New Roman"/>
                <w:i/>
                <w:iCs/>
                <w:sz w:val="24"/>
                <w:szCs w:val="24"/>
                <w:lang w:eastAsia="lt-LT"/>
              </w:rPr>
              <w:t xml:space="preserve">~ </w:t>
            </w:r>
            <w:r w:rsidR="00046B5A" w:rsidRPr="00A944F7">
              <w:rPr>
                <w:rFonts w:ascii="Times New Roman" w:eastAsia="Times New Roman" w:hAnsi="Times New Roman"/>
                <w:i/>
                <w:iCs/>
                <w:sz w:val="24"/>
                <w:szCs w:val="24"/>
                <w:lang w:eastAsia="lt-LT"/>
              </w:rPr>
              <w:t>0</w:t>
            </w:r>
            <w:r w:rsidR="004528EE" w:rsidRPr="00A944F7">
              <w:rPr>
                <w:rFonts w:ascii="Times New Roman" w:eastAsia="Times New Roman" w:hAnsi="Times New Roman"/>
                <w:i/>
                <w:iCs/>
                <w:sz w:val="24"/>
                <w:szCs w:val="24"/>
                <w:lang w:eastAsia="lt-LT"/>
              </w:rPr>
              <w:t>,</w:t>
            </w:r>
            <w:r w:rsidR="00046B5A" w:rsidRPr="00A944F7">
              <w:rPr>
                <w:rFonts w:ascii="Times New Roman" w:eastAsia="Times New Roman" w:hAnsi="Times New Roman"/>
                <w:i/>
                <w:iCs/>
                <w:sz w:val="24"/>
                <w:szCs w:val="24"/>
                <w:lang w:eastAsia="lt-LT"/>
              </w:rPr>
              <w:t>65</w:t>
            </w:r>
            <w:r w:rsidR="004528EE" w:rsidRPr="00A944F7">
              <w:rPr>
                <w:rFonts w:ascii="Times New Roman" w:eastAsia="Times New Roman" w:hAnsi="Times New Roman"/>
                <w:i/>
                <w:iCs/>
                <w:sz w:val="24"/>
                <w:szCs w:val="24"/>
                <w:lang w:eastAsia="lt-LT"/>
              </w:rPr>
              <w:t>5 km</w:t>
            </w:r>
          </w:p>
          <w:p w:rsidR="00880C40" w:rsidRPr="00A944F7" w:rsidRDefault="00A00AF9" w:rsidP="002921FA">
            <w:pPr>
              <w:pStyle w:val="Sraopastraipa"/>
              <w:numPr>
                <w:ilvl w:val="0"/>
                <w:numId w:val="8"/>
              </w:numPr>
              <w:tabs>
                <w:tab w:val="left" w:pos="317"/>
              </w:tabs>
              <w:spacing w:after="0" w:line="240" w:lineRule="auto"/>
              <w:ind w:left="0" w:firstLine="34"/>
              <w:rPr>
                <w:rFonts w:ascii="Times New Roman" w:eastAsia="Times New Roman" w:hAnsi="Times New Roman"/>
                <w:i/>
                <w:iCs/>
                <w:sz w:val="24"/>
                <w:szCs w:val="24"/>
                <w:lang w:eastAsia="lt-LT"/>
              </w:rPr>
            </w:pPr>
            <w:r w:rsidRPr="00A944F7">
              <w:rPr>
                <w:rFonts w:ascii="Times New Roman" w:eastAsia="Times New Roman" w:hAnsi="Times New Roman"/>
                <w:i/>
                <w:iCs/>
                <w:sz w:val="24"/>
                <w:szCs w:val="24"/>
                <w:lang w:eastAsia="lt-LT"/>
              </w:rPr>
              <w:t>Statinio</w:t>
            </w:r>
            <w:r w:rsidR="00880C40" w:rsidRPr="00A944F7">
              <w:rPr>
                <w:rFonts w:ascii="Times New Roman" w:eastAsia="Times New Roman" w:hAnsi="Times New Roman"/>
                <w:i/>
                <w:iCs/>
                <w:sz w:val="24"/>
                <w:szCs w:val="24"/>
                <w:lang w:eastAsia="lt-LT"/>
              </w:rPr>
              <w:t xml:space="preserve"> paskirties grupė: </w:t>
            </w:r>
            <w:r w:rsidR="00930694" w:rsidRPr="00A944F7">
              <w:rPr>
                <w:rFonts w:ascii="Times New Roman" w:eastAsia="Times New Roman" w:hAnsi="Times New Roman"/>
                <w:i/>
                <w:iCs/>
                <w:sz w:val="24"/>
                <w:szCs w:val="24"/>
                <w:lang w:eastAsia="lt-LT"/>
              </w:rPr>
              <w:t>Susiekimo komunikacijų statiniai</w:t>
            </w:r>
            <w:r w:rsidR="002921FA" w:rsidRPr="00A944F7">
              <w:rPr>
                <w:rFonts w:ascii="Times New Roman" w:eastAsia="Times New Roman" w:hAnsi="Times New Roman"/>
                <w:i/>
                <w:iCs/>
                <w:sz w:val="24"/>
                <w:szCs w:val="24"/>
                <w:lang w:eastAsia="lt-LT"/>
              </w:rPr>
              <w:t>;</w:t>
            </w:r>
          </w:p>
          <w:p w:rsidR="009F2306" w:rsidRPr="00A944F7" w:rsidRDefault="00A00AF9" w:rsidP="002921FA">
            <w:pPr>
              <w:pStyle w:val="Sraopastraipa"/>
              <w:numPr>
                <w:ilvl w:val="0"/>
                <w:numId w:val="8"/>
              </w:numPr>
              <w:tabs>
                <w:tab w:val="left" w:pos="317"/>
              </w:tabs>
              <w:spacing w:after="0" w:line="240" w:lineRule="auto"/>
              <w:ind w:left="0" w:firstLine="34"/>
              <w:rPr>
                <w:rFonts w:ascii="Times New Roman" w:eastAsia="Times New Roman" w:hAnsi="Times New Roman"/>
                <w:i/>
                <w:iCs/>
                <w:sz w:val="24"/>
                <w:szCs w:val="24"/>
                <w:lang w:eastAsia="lt-LT"/>
              </w:rPr>
            </w:pPr>
            <w:r w:rsidRPr="00A944F7">
              <w:rPr>
                <w:rFonts w:ascii="Times New Roman" w:eastAsia="Times New Roman" w:hAnsi="Times New Roman"/>
                <w:i/>
                <w:iCs/>
                <w:sz w:val="24"/>
                <w:szCs w:val="24"/>
                <w:lang w:eastAsia="lt-LT"/>
              </w:rPr>
              <w:t>Statinio</w:t>
            </w:r>
            <w:r w:rsidR="00880C40" w:rsidRPr="00A944F7">
              <w:rPr>
                <w:rFonts w:ascii="Times New Roman" w:eastAsia="Times New Roman" w:hAnsi="Times New Roman"/>
                <w:i/>
                <w:iCs/>
                <w:sz w:val="24"/>
                <w:szCs w:val="24"/>
                <w:lang w:eastAsia="lt-LT"/>
              </w:rPr>
              <w:t xml:space="preserve"> paskirtis: </w:t>
            </w:r>
            <w:r w:rsidR="00930694" w:rsidRPr="00A944F7">
              <w:rPr>
                <w:rFonts w:ascii="Times New Roman" w:eastAsia="Times New Roman" w:hAnsi="Times New Roman"/>
                <w:i/>
                <w:iCs/>
                <w:sz w:val="24"/>
                <w:szCs w:val="24"/>
                <w:lang w:eastAsia="lt-LT"/>
              </w:rPr>
              <w:t>1.2. Gatvių</w:t>
            </w:r>
            <w:r w:rsidR="004328F2" w:rsidRPr="00A944F7">
              <w:rPr>
                <w:rFonts w:ascii="Times New Roman" w:eastAsia="Times New Roman" w:hAnsi="Times New Roman"/>
                <w:i/>
                <w:iCs/>
                <w:sz w:val="24"/>
                <w:szCs w:val="24"/>
                <w:lang w:eastAsia="lt-LT"/>
              </w:rPr>
              <w:t>;</w:t>
            </w:r>
          </w:p>
          <w:p w:rsidR="00940D3C" w:rsidRPr="00A944F7" w:rsidRDefault="00940D3C" w:rsidP="00940D3C">
            <w:pPr>
              <w:pStyle w:val="Sraopastraipa"/>
              <w:numPr>
                <w:ilvl w:val="0"/>
                <w:numId w:val="8"/>
              </w:numPr>
              <w:tabs>
                <w:tab w:val="left" w:pos="317"/>
              </w:tabs>
              <w:spacing w:after="0" w:line="240" w:lineRule="auto"/>
              <w:ind w:left="0" w:firstLine="34"/>
              <w:rPr>
                <w:rFonts w:ascii="Times New Roman" w:eastAsia="Times New Roman" w:hAnsi="Times New Roman"/>
                <w:i/>
                <w:iCs/>
                <w:sz w:val="24"/>
                <w:szCs w:val="24"/>
                <w:lang w:eastAsia="lt-LT"/>
              </w:rPr>
            </w:pPr>
            <w:r w:rsidRPr="00A944F7">
              <w:rPr>
                <w:rFonts w:ascii="Times New Roman" w:eastAsia="Times New Roman" w:hAnsi="Times New Roman"/>
                <w:i/>
                <w:iCs/>
                <w:sz w:val="24"/>
                <w:szCs w:val="24"/>
                <w:lang w:eastAsia="lt-LT"/>
              </w:rPr>
              <w:t>Dviračių tako kategorija – E (pagrindinės pėsčiųjų ir dviračių eismo gatvės ir takai), nesudėtingasis statinys.</w:t>
            </w:r>
          </w:p>
          <w:p w:rsidR="00940D3C" w:rsidRPr="00A944F7" w:rsidRDefault="00940D3C" w:rsidP="00940D3C">
            <w:pPr>
              <w:tabs>
                <w:tab w:val="left" w:pos="346"/>
              </w:tabs>
              <w:spacing w:after="0" w:line="240" w:lineRule="auto"/>
              <w:ind w:right="-136"/>
              <w:rPr>
                <w:rFonts w:ascii="Times New Roman" w:eastAsia="Times New Roman" w:hAnsi="Times New Roman"/>
                <w:i/>
                <w:iCs/>
                <w:sz w:val="24"/>
                <w:szCs w:val="24"/>
                <w:lang w:eastAsia="lt-LT"/>
              </w:rPr>
            </w:pPr>
            <w:r w:rsidRPr="00A944F7">
              <w:rPr>
                <w:rFonts w:ascii="Times New Roman" w:eastAsia="Times New Roman" w:hAnsi="Times New Roman"/>
                <w:i/>
                <w:iCs/>
                <w:sz w:val="24"/>
                <w:szCs w:val="24"/>
                <w:lang w:eastAsia="lt-LT"/>
              </w:rPr>
              <w:t>Žemės sklypas nesuformuotas – laisva valstybinė žemė.</w:t>
            </w:r>
          </w:p>
          <w:p w:rsidR="00940D3C" w:rsidRPr="00A944F7" w:rsidRDefault="00940D3C" w:rsidP="002D31BE">
            <w:pPr>
              <w:pStyle w:val="Sraopastraipa"/>
              <w:numPr>
                <w:ilvl w:val="0"/>
                <w:numId w:val="8"/>
              </w:numPr>
              <w:tabs>
                <w:tab w:val="left" w:pos="317"/>
              </w:tabs>
              <w:spacing w:after="0" w:line="240" w:lineRule="auto"/>
              <w:ind w:left="0" w:firstLine="34"/>
              <w:rPr>
                <w:rFonts w:ascii="Times New Roman" w:eastAsia="Times New Roman" w:hAnsi="Times New Roman"/>
                <w:i/>
                <w:iCs/>
                <w:sz w:val="24"/>
                <w:szCs w:val="24"/>
                <w:lang w:eastAsia="lt-LT"/>
              </w:rPr>
            </w:pPr>
            <w:r w:rsidRPr="00A944F7">
              <w:rPr>
                <w:rFonts w:ascii="Times New Roman" w:eastAsia="Times New Roman" w:hAnsi="Times New Roman"/>
                <w:i/>
                <w:iCs/>
                <w:sz w:val="24"/>
                <w:szCs w:val="24"/>
                <w:lang w:eastAsia="lt-LT"/>
              </w:rPr>
              <w:t xml:space="preserve">Dviračių takas projektuojamas lygiagrečiai Valstybinės reikšmės rajoninio kelio Nr. 3201 </w:t>
            </w:r>
            <w:proofErr w:type="spellStart"/>
            <w:r w:rsidR="004C0768" w:rsidRPr="00A944F7">
              <w:rPr>
                <w:rFonts w:ascii="Times New Roman" w:eastAsia="Times New Roman" w:hAnsi="Times New Roman"/>
                <w:i/>
                <w:iCs/>
                <w:sz w:val="24"/>
                <w:szCs w:val="24"/>
                <w:lang w:eastAsia="lt-LT"/>
              </w:rPr>
              <w:t>Truikiai</w:t>
            </w:r>
            <w:proofErr w:type="spellEnd"/>
            <w:r w:rsidR="004C0768" w:rsidRPr="00A944F7">
              <w:rPr>
                <w:rFonts w:ascii="Times New Roman" w:eastAsia="Times New Roman" w:hAnsi="Times New Roman"/>
                <w:i/>
                <w:iCs/>
                <w:sz w:val="24"/>
                <w:szCs w:val="24"/>
                <w:lang w:eastAsia="lt-LT"/>
              </w:rPr>
              <w:t xml:space="preserve"> - </w:t>
            </w:r>
            <w:proofErr w:type="spellStart"/>
            <w:r w:rsidR="004C0768" w:rsidRPr="00A944F7">
              <w:rPr>
                <w:rFonts w:ascii="Times New Roman" w:eastAsia="Times New Roman" w:hAnsi="Times New Roman"/>
                <w:i/>
                <w:iCs/>
                <w:sz w:val="24"/>
                <w:szCs w:val="24"/>
                <w:lang w:eastAsia="lt-LT"/>
              </w:rPr>
              <w:t>Prūsaliai</w:t>
            </w:r>
            <w:proofErr w:type="spellEnd"/>
            <w:r w:rsidR="004C0768" w:rsidRPr="00A944F7">
              <w:rPr>
                <w:rFonts w:ascii="Times New Roman" w:eastAsia="Times New Roman" w:hAnsi="Times New Roman"/>
                <w:i/>
                <w:iCs/>
                <w:sz w:val="24"/>
                <w:szCs w:val="24"/>
                <w:lang w:eastAsia="lt-LT"/>
              </w:rPr>
              <w:t xml:space="preserve"> ruožo nuo </w:t>
            </w:r>
            <w:r w:rsidRPr="00A944F7">
              <w:rPr>
                <w:rFonts w:ascii="Times New Roman" w:eastAsia="Times New Roman" w:hAnsi="Times New Roman"/>
                <w:i/>
                <w:iCs/>
                <w:sz w:val="24"/>
                <w:szCs w:val="24"/>
                <w:lang w:eastAsia="lt-LT"/>
              </w:rPr>
              <w:t>PK8+86.00 iki PK15+41.00</w:t>
            </w:r>
            <w:r w:rsidR="002D31BE" w:rsidRPr="00A944F7">
              <w:rPr>
                <w:rFonts w:ascii="Times New Roman" w:eastAsia="Times New Roman" w:hAnsi="Times New Roman"/>
                <w:i/>
                <w:iCs/>
                <w:sz w:val="24"/>
                <w:szCs w:val="24"/>
                <w:lang w:eastAsia="lt-LT"/>
              </w:rPr>
              <w:t>, dešinėje kelio pusėje.</w:t>
            </w:r>
          </w:p>
        </w:tc>
      </w:tr>
      <w:tr w:rsidR="00092418" w:rsidRPr="00A944F7" w:rsidTr="00EA1E93">
        <w:tc>
          <w:tcPr>
            <w:tcW w:w="675" w:type="dxa"/>
            <w:tcBorders>
              <w:top w:val="single" w:sz="4" w:space="0" w:color="auto"/>
              <w:left w:val="single" w:sz="4" w:space="0" w:color="auto"/>
              <w:bottom w:val="single" w:sz="4" w:space="0" w:color="auto"/>
              <w:right w:val="single" w:sz="4" w:space="0" w:color="auto"/>
            </w:tcBorders>
          </w:tcPr>
          <w:p w:rsidR="00830CF1" w:rsidRPr="00A944F7" w:rsidRDefault="00830CF1" w:rsidP="00E033E2">
            <w:pPr>
              <w:pStyle w:val="Sraopastraipa"/>
              <w:numPr>
                <w:ilvl w:val="0"/>
                <w:numId w:val="4"/>
              </w:numPr>
              <w:tabs>
                <w:tab w:val="left" w:pos="284"/>
              </w:tabs>
              <w:spacing w:after="0" w:line="240" w:lineRule="auto"/>
              <w:rPr>
                <w:rFonts w:ascii="Times New Roman" w:eastAsia="Times New Roman" w:hAnsi="Times New Roman"/>
                <w:sz w:val="24"/>
                <w:szCs w:val="24"/>
                <w:lang w:eastAsia="lt-LT"/>
              </w:rPr>
            </w:pPr>
          </w:p>
        </w:tc>
        <w:tc>
          <w:tcPr>
            <w:tcW w:w="3119" w:type="dxa"/>
            <w:tcBorders>
              <w:top w:val="single" w:sz="4" w:space="0" w:color="auto"/>
              <w:left w:val="single" w:sz="4" w:space="0" w:color="auto"/>
              <w:bottom w:val="single" w:sz="4" w:space="0" w:color="auto"/>
              <w:right w:val="single" w:sz="4" w:space="0" w:color="auto"/>
            </w:tcBorders>
            <w:vAlign w:val="center"/>
          </w:tcPr>
          <w:p w:rsidR="00830CF1" w:rsidRPr="00A944F7" w:rsidRDefault="00830CF1" w:rsidP="00830CF1">
            <w:pPr>
              <w:spacing w:after="0" w:line="240" w:lineRule="auto"/>
              <w:rPr>
                <w:rFonts w:ascii="Times New Roman" w:eastAsia="Times New Roman" w:hAnsi="Times New Roman"/>
                <w:sz w:val="24"/>
                <w:szCs w:val="24"/>
                <w:lang w:eastAsia="lt-LT"/>
              </w:rPr>
            </w:pPr>
            <w:r w:rsidRPr="00A944F7">
              <w:rPr>
                <w:rFonts w:ascii="Times New Roman" w:eastAsia="Times New Roman" w:hAnsi="Times New Roman"/>
                <w:sz w:val="24"/>
                <w:szCs w:val="24"/>
                <w:lang w:eastAsia="lt-LT"/>
              </w:rPr>
              <w:t xml:space="preserve">Statinio statybos rūšis </w:t>
            </w:r>
          </w:p>
        </w:tc>
        <w:tc>
          <w:tcPr>
            <w:tcW w:w="5812" w:type="dxa"/>
            <w:tcBorders>
              <w:top w:val="single" w:sz="4" w:space="0" w:color="auto"/>
              <w:left w:val="single" w:sz="4" w:space="0" w:color="auto"/>
              <w:bottom w:val="single" w:sz="4" w:space="0" w:color="auto"/>
              <w:right w:val="single" w:sz="4" w:space="0" w:color="auto"/>
            </w:tcBorders>
            <w:vAlign w:val="center"/>
          </w:tcPr>
          <w:p w:rsidR="00830CF1" w:rsidRPr="00A944F7" w:rsidRDefault="00A00AF9" w:rsidP="007F2E13">
            <w:pPr>
              <w:spacing w:after="0" w:line="240" w:lineRule="auto"/>
              <w:rPr>
                <w:rFonts w:ascii="Times New Roman" w:eastAsia="Times New Roman" w:hAnsi="Times New Roman"/>
                <w:sz w:val="24"/>
                <w:szCs w:val="24"/>
                <w:lang w:eastAsia="lt-LT"/>
              </w:rPr>
            </w:pPr>
            <w:r w:rsidRPr="00A944F7">
              <w:rPr>
                <w:rFonts w:ascii="Times New Roman" w:eastAsia="Times New Roman" w:hAnsi="Times New Roman"/>
                <w:i/>
                <w:iCs/>
                <w:sz w:val="24"/>
                <w:szCs w:val="24"/>
                <w:lang w:eastAsia="lt-LT"/>
              </w:rPr>
              <w:t>Nauja statyba</w:t>
            </w:r>
          </w:p>
        </w:tc>
      </w:tr>
      <w:tr w:rsidR="00830CF1" w:rsidRPr="00A944F7" w:rsidTr="00EA1E93">
        <w:tc>
          <w:tcPr>
            <w:tcW w:w="675" w:type="dxa"/>
            <w:tcBorders>
              <w:top w:val="single" w:sz="4" w:space="0" w:color="auto"/>
              <w:left w:val="single" w:sz="4" w:space="0" w:color="auto"/>
              <w:bottom w:val="single" w:sz="4" w:space="0" w:color="auto"/>
              <w:right w:val="single" w:sz="4" w:space="0" w:color="auto"/>
            </w:tcBorders>
          </w:tcPr>
          <w:p w:rsidR="00830CF1" w:rsidRPr="00A944F7" w:rsidRDefault="00830CF1" w:rsidP="00E033E2">
            <w:pPr>
              <w:pStyle w:val="Sraopastraipa"/>
              <w:numPr>
                <w:ilvl w:val="0"/>
                <w:numId w:val="4"/>
              </w:numPr>
              <w:tabs>
                <w:tab w:val="left" w:pos="284"/>
              </w:tabs>
              <w:spacing w:after="0" w:line="240" w:lineRule="auto"/>
              <w:rPr>
                <w:rFonts w:ascii="Times New Roman" w:eastAsia="Times New Roman" w:hAnsi="Times New Roman"/>
                <w:sz w:val="24"/>
                <w:szCs w:val="24"/>
                <w:lang w:eastAsia="lt-LT"/>
              </w:rPr>
            </w:pPr>
          </w:p>
        </w:tc>
        <w:tc>
          <w:tcPr>
            <w:tcW w:w="3119" w:type="dxa"/>
            <w:tcBorders>
              <w:top w:val="single" w:sz="4" w:space="0" w:color="auto"/>
              <w:left w:val="single" w:sz="4" w:space="0" w:color="auto"/>
              <w:bottom w:val="single" w:sz="4" w:space="0" w:color="auto"/>
              <w:right w:val="single" w:sz="4" w:space="0" w:color="auto"/>
            </w:tcBorders>
            <w:vAlign w:val="center"/>
          </w:tcPr>
          <w:p w:rsidR="00830CF1" w:rsidRPr="00A944F7" w:rsidRDefault="00830CF1" w:rsidP="00830CF1">
            <w:pPr>
              <w:spacing w:after="0" w:line="240" w:lineRule="auto"/>
              <w:rPr>
                <w:rFonts w:ascii="Times New Roman" w:eastAsia="Times New Roman" w:hAnsi="Times New Roman"/>
                <w:sz w:val="24"/>
                <w:szCs w:val="24"/>
                <w:lang w:eastAsia="lt-LT"/>
              </w:rPr>
            </w:pPr>
            <w:r w:rsidRPr="00A944F7">
              <w:rPr>
                <w:rFonts w:ascii="Times New Roman" w:eastAsia="Times New Roman" w:hAnsi="Times New Roman"/>
                <w:sz w:val="24"/>
                <w:szCs w:val="24"/>
                <w:lang w:eastAsia="lt-LT"/>
              </w:rPr>
              <w:t xml:space="preserve">Statinio kategorija </w:t>
            </w:r>
          </w:p>
        </w:tc>
        <w:tc>
          <w:tcPr>
            <w:tcW w:w="5812" w:type="dxa"/>
            <w:tcBorders>
              <w:top w:val="single" w:sz="4" w:space="0" w:color="auto"/>
              <w:left w:val="single" w:sz="4" w:space="0" w:color="auto"/>
              <w:bottom w:val="single" w:sz="4" w:space="0" w:color="auto"/>
              <w:right w:val="single" w:sz="4" w:space="0" w:color="auto"/>
            </w:tcBorders>
            <w:vAlign w:val="center"/>
          </w:tcPr>
          <w:p w:rsidR="00615822" w:rsidRPr="00A944F7" w:rsidRDefault="00A00AF9" w:rsidP="00EF4157">
            <w:pPr>
              <w:spacing w:after="0" w:line="240" w:lineRule="auto"/>
              <w:rPr>
                <w:rFonts w:ascii="Times New Roman" w:eastAsia="Times New Roman" w:hAnsi="Times New Roman"/>
                <w:sz w:val="24"/>
                <w:szCs w:val="24"/>
                <w:lang w:eastAsia="lt-LT"/>
              </w:rPr>
            </w:pPr>
            <w:r w:rsidRPr="00A944F7">
              <w:rPr>
                <w:rFonts w:ascii="Times New Roman" w:eastAsia="Times New Roman" w:hAnsi="Times New Roman"/>
                <w:i/>
                <w:iCs/>
                <w:sz w:val="24"/>
                <w:szCs w:val="24"/>
                <w:lang w:eastAsia="lt-LT"/>
              </w:rPr>
              <w:t>nesudėtingieji statiniai</w:t>
            </w:r>
          </w:p>
        </w:tc>
      </w:tr>
    </w:tbl>
    <w:p w:rsidR="00830CF1" w:rsidRPr="00A944F7" w:rsidRDefault="00830CF1" w:rsidP="00897995">
      <w:pPr>
        <w:spacing w:after="0"/>
        <w:rPr>
          <w:rFonts w:ascii="Times New Roman" w:hAnsi="Times New Roman"/>
        </w:rPr>
      </w:pPr>
    </w:p>
    <w:tbl>
      <w:tblPr>
        <w:tblW w:w="9640" w:type="dxa"/>
        <w:tblInd w:w="-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709"/>
        <w:gridCol w:w="3119"/>
        <w:gridCol w:w="5812"/>
      </w:tblGrid>
      <w:tr w:rsidR="00092418" w:rsidRPr="00A944F7" w:rsidTr="006C3B33">
        <w:tc>
          <w:tcPr>
            <w:tcW w:w="709" w:type="dxa"/>
            <w:tcBorders>
              <w:top w:val="single" w:sz="4" w:space="0" w:color="auto"/>
              <w:left w:val="single" w:sz="4" w:space="0" w:color="auto"/>
              <w:bottom w:val="single" w:sz="4" w:space="0" w:color="auto"/>
              <w:right w:val="single" w:sz="4" w:space="0" w:color="auto"/>
            </w:tcBorders>
            <w:vAlign w:val="center"/>
          </w:tcPr>
          <w:p w:rsidR="00830CF1" w:rsidRPr="00A944F7" w:rsidRDefault="00830CF1" w:rsidP="00830CF1">
            <w:pPr>
              <w:spacing w:after="0" w:line="240" w:lineRule="auto"/>
              <w:rPr>
                <w:rFonts w:ascii="Times New Roman" w:eastAsia="Times New Roman" w:hAnsi="Times New Roman"/>
                <w:sz w:val="24"/>
                <w:szCs w:val="24"/>
                <w:lang w:eastAsia="lt-LT"/>
              </w:rPr>
            </w:pPr>
          </w:p>
        </w:tc>
        <w:tc>
          <w:tcPr>
            <w:tcW w:w="8931" w:type="dxa"/>
            <w:gridSpan w:val="2"/>
            <w:tcBorders>
              <w:top w:val="single" w:sz="4" w:space="0" w:color="auto"/>
              <w:left w:val="single" w:sz="4" w:space="0" w:color="auto"/>
              <w:bottom w:val="single" w:sz="4" w:space="0" w:color="auto"/>
              <w:right w:val="single" w:sz="4" w:space="0" w:color="auto"/>
            </w:tcBorders>
          </w:tcPr>
          <w:p w:rsidR="00830CF1" w:rsidRPr="00A944F7" w:rsidRDefault="00830CF1" w:rsidP="00830CF1">
            <w:pPr>
              <w:spacing w:after="0" w:line="240" w:lineRule="auto"/>
              <w:jc w:val="center"/>
              <w:rPr>
                <w:rFonts w:ascii="Times New Roman" w:eastAsia="Times New Roman" w:hAnsi="Times New Roman"/>
                <w:i/>
                <w:iCs/>
                <w:sz w:val="24"/>
                <w:szCs w:val="24"/>
                <w:lang w:eastAsia="lt-LT"/>
              </w:rPr>
            </w:pPr>
            <w:r w:rsidRPr="00A944F7">
              <w:rPr>
                <w:rFonts w:ascii="Times New Roman" w:eastAsia="Times New Roman" w:hAnsi="Times New Roman"/>
                <w:b/>
                <w:bCs/>
                <w:sz w:val="24"/>
                <w:szCs w:val="24"/>
                <w:lang w:eastAsia="lt-LT"/>
              </w:rPr>
              <w:t>II. Perkamų paslaugų apimtis ir trukmė</w:t>
            </w:r>
          </w:p>
        </w:tc>
      </w:tr>
      <w:tr w:rsidR="00092418" w:rsidRPr="00A944F7" w:rsidTr="006C3B33">
        <w:tc>
          <w:tcPr>
            <w:tcW w:w="709" w:type="dxa"/>
            <w:tcBorders>
              <w:top w:val="single" w:sz="4" w:space="0" w:color="auto"/>
              <w:left w:val="single" w:sz="4" w:space="0" w:color="auto"/>
              <w:bottom w:val="single" w:sz="4" w:space="0" w:color="auto"/>
              <w:right w:val="single" w:sz="4" w:space="0" w:color="auto"/>
            </w:tcBorders>
          </w:tcPr>
          <w:p w:rsidR="00830CF1" w:rsidRPr="00A944F7" w:rsidRDefault="00830CF1" w:rsidP="00EA1E93">
            <w:pPr>
              <w:pStyle w:val="Sraopastraipa"/>
              <w:numPr>
                <w:ilvl w:val="0"/>
                <w:numId w:val="4"/>
              </w:numPr>
              <w:spacing w:after="0" w:line="240" w:lineRule="auto"/>
              <w:rPr>
                <w:rFonts w:ascii="Times New Roman" w:eastAsia="Times New Roman" w:hAnsi="Times New Roman"/>
                <w:sz w:val="24"/>
                <w:szCs w:val="24"/>
                <w:lang w:eastAsia="lt-LT"/>
              </w:rPr>
            </w:pPr>
          </w:p>
        </w:tc>
        <w:tc>
          <w:tcPr>
            <w:tcW w:w="3119" w:type="dxa"/>
            <w:tcBorders>
              <w:top w:val="single" w:sz="4" w:space="0" w:color="auto"/>
              <w:left w:val="single" w:sz="4" w:space="0" w:color="auto"/>
              <w:bottom w:val="single" w:sz="4" w:space="0" w:color="auto"/>
              <w:right w:val="single" w:sz="4" w:space="0" w:color="auto"/>
            </w:tcBorders>
          </w:tcPr>
          <w:p w:rsidR="00830CF1" w:rsidRPr="00A944F7" w:rsidRDefault="001111B2" w:rsidP="00EA1E93">
            <w:pPr>
              <w:spacing w:after="0" w:line="240" w:lineRule="auto"/>
              <w:rPr>
                <w:rFonts w:ascii="Times New Roman" w:eastAsia="Times New Roman" w:hAnsi="Times New Roman"/>
                <w:sz w:val="24"/>
                <w:szCs w:val="24"/>
                <w:lang w:eastAsia="lt-LT"/>
              </w:rPr>
            </w:pPr>
            <w:r w:rsidRPr="00A944F7">
              <w:rPr>
                <w:rFonts w:ascii="Times New Roman" w:eastAsia="Times New Roman" w:hAnsi="Times New Roman"/>
                <w:sz w:val="24"/>
                <w:szCs w:val="24"/>
                <w:lang w:eastAsia="lt-LT"/>
              </w:rPr>
              <w:t>Projekto</w:t>
            </w:r>
            <w:r w:rsidR="00830CF1" w:rsidRPr="00A944F7">
              <w:rPr>
                <w:rFonts w:ascii="Times New Roman" w:eastAsia="Times New Roman" w:hAnsi="Times New Roman"/>
                <w:sz w:val="24"/>
                <w:szCs w:val="24"/>
                <w:lang w:eastAsia="lt-LT"/>
              </w:rPr>
              <w:t xml:space="preserve"> apimtis: </w:t>
            </w:r>
          </w:p>
        </w:tc>
        <w:tc>
          <w:tcPr>
            <w:tcW w:w="5812" w:type="dxa"/>
            <w:tcBorders>
              <w:top w:val="single" w:sz="4" w:space="0" w:color="auto"/>
              <w:left w:val="single" w:sz="4" w:space="0" w:color="auto"/>
              <w:bottom w:val="single" w:sz="4" w:space="0" w:color="auto"/>
              <w:right w:val="single" w:sz="4" w:space="0" w:color="auto"/>
            </w:tcBorders>
          </w:tcPr>
          <w:p w:rsidR="003F5248" w:rsidRPr="00A944F7" w:rsidRDefault="003F5248" w:rsidP="003F5248">
            <w:pPr>
              <w:pStyle w:val="Sraopastraipa"/>
              <w:numPr>
                <w:ilvl w:val="0"/>
                <w:numId w:val="33"/>
              </w:numPr>
              <w:tabs>
                <w:tab w:val="left" w:pos="324"/>
              </w:tabs>
              <w:spacing w:after="0" w:line="240" w:lineRule="auto"/>
              <w:ind w:left="0" w:firstLine="0"/>
              <w:jc w:val="both"/>
              <w:rPr>
                <w:rFonts w:ascii="Times New Roman" w:eastAsia="Times New Roman" w:hAnsi="Times New Roman"/>
                <w:i/>
                <w:sz w:val="24"/>
                <w:szCs w:val="24"/>
                <w:lang w:eastAsia="lt-LT"/>
              </w:rPr>
            </w:pPr>
            <w:r w:rsidRPr="00A944F7">
              <w:rPr>
                <w:rFonts w:ascii="Times New Roman" w:eastAsia="Times New Roman" w:hAnsi="Times New Roman"/>
                <w:i/>
                <w:sz w:val="24"/>
                <w:szCs w:val="24"/>
                <w:lang w:eastAsia="lt-LT"/>
              </w:rPr>
              <w:t>Supaprastintas projektas yra dokumentas, kuriuo vadovaujantis pasiekiami techninio darbo projekto tikslai (toliau – Projektas).</w:t>
            </w:r>
          </w:p>
          <w:p w:rsidR="003F5248" w:rsidRPr="00A944F7" w:rsidRDefault="003F5248" w:rsidP="003F5248">
            <w:pPr>
              <w:pStyle w:val="Sraopastraipa"/>
              <w:numPr>
                <w:ilvl w:val="0"/>
                <w:numId w:val="33"/>
              </w:numPr>
              <w:tabs>
                <w:tab w:val="left" w:pos="324"/>
              </w:tabs>
              <w:spacing w:after="0" w:line="240" w:lineRule="auto"/>
              <w:ind w:left="0" w:firstLine="0"/>
              <w:jc w:val="both"/>
              <w:rPr>
                <w:rFonts w:ascii="Times New Roman" w:eastAsia="Times New Roman" w:hAnsi="Times New Roman"/>
                <w:i/>
                <w:sz w:val="24"/>
                <w:szCs w:val="24"/>
                <w:lang w:eastAsia="lt-LT"/>
              </w:rPr>
            </w:pPr>
            <w:r w:rsidRPr="00A944F7">
              <w:rPr>
                <w:rFonts w:ascii="Times New Roman" w:eastAsia="Times New Roman" w:hAnsi="Times New Roman"/>
                <w:i/>
                <w:sz w:val="24"/>
                <w:szCs w:val="24"/>
                <w:lang w:eastAsia="lt-LT"/>
              </w:rPr>
              <w:t>Rengiamas Projektas pagal STR 1.04.04:2017 „Statinio projektavimas, projekto ekspertizė“ 9 priedo reikalavimus.</w:t>
            </w:r>
            <w:r w:rsidRPr="00A944F7">
              <w:rPr>
                <w:rFonts w:ascii="Times New Roman" w:hAnsi="Times New Roman"/>
              </w:rPr>
              <w:t xml:space="preserve"> </w:t>
            </w:r>
            <w:r w:rsidRPr="00A944F7">
              <w:rPr>
                <w:rFonts w:ascii="Times New Roman" w:eastAsia="Times New Roman" w:hAnsi="Times New Roman"/>
                <w:i/>
                <w:sz w:val="24"/>
                <w:szCs w:val="24"/>
                <w:lang w:eastAsia="lt-LT"/>
              </w:rPr>
              <w:t>Projekto apimtis ir detalumas turi būti pakankamas bendrosios ekspertizės atlikimui, statybą leidžiančiam dokumentui gauti (jei projektavimo metu, numatomi sprendiniai, kuriais projektuojami II grupės nesudėtingieji statiniai), rangos darbams atlikti.</w:t>
            </w:r>
          </w:p>
          <w:p w:rsidR="00965A6C" w:rsidRPr="00A944F7" w:rsidRDefault="00965A6C" w:rsidP="00FC416B">
            <w:pPr>
              <w:spacing w:after="0" w:line="240" w:lineRule="auto"/>
              <w:rPr>
                <w:rFonts w:ascii="Times New Roman" w:eastAsia="Times New Roman" w:hAnsi="Times New Roman"/>
                <w:i/>
                <w:sz w:val="24"/>
                <w:szCs w:val="24"/>
                <w:lang w:eastAsia="lt-LT"/>
              </w:rPr>
            </w:pPr>
            <w:r w:rsidRPr="00A944F7">
              <w:rPr>
                <w:rFonts w:ascii="Times New Roman" w:eastAsia="Times New Roman" w:hAnsi="Times New Roman"/>
                <w:i/>
                <w:sz w:val="24"/>
                <w:szCs w:val="24"/>
                <w:lang w:eastAsia="lt-LT"/>
              </w:rPr>
              <w:t>Projekto dalys nustatomos atsižvelgus į projektuojamo statinio specifiką:</w:t>
            </w:r>
          </w:p>
          <w:p w:rsidR="00C06419" w:rsidRPr="00A944F7" w:rsidRDefault="00FC416B" w:rsidP="00FC416B">
            <w:pPr>
              <w:spacing w:after="0" w:line="240" w:lineRule="auto"/>
              <w:rPr>
                <w:rFonts w:ascii="Times New Roman" w:eastAsia="Times New Roman" w:hAnsi="Times New Roman"/>
                <w:i/>
                <w:sz w:val="24"/>
                <w:szCs w:val="24"/>
                <w:lang w:eastAsia="lt-LT"/>
              </w:rPr>
            </w:pPr>
            <w:r w:rsidRPr="00A944F7">
              <w:rPr>
                <w:rFonts w:ascii="Times New Roman" w:eastAsia="Times New Roman" w:hAnsi="Times New Roman"/>
                <w:i/>
                <w:sz w:val="24"/>
                <w:szCs w:val="24"/>
                <w:lang w:eastAsia="lt-LT"/>
              </w:rPr>
              <w:t xml:space="preserve">- bendroji; </w:t>
            </w:r>
          </w:p>
          <w:p w:rsidR="00B96013" w:rsidRPr="00A944F7" w:rsidRDefault="00B96013" w:rsidP="00FC416B">
            <w:pPr>
              <w:spacing w:after="0" w:line="240" w:lineRule="auto"/>
              <w:rPr>
                <w:rFonts w:ascii="Times New Roman" w:eastAsia="Times New Roman" w:hAnsi="Times New Roman"/>
                <w:i/>
                <w:sz w:val="24"/>
                <w:szCs w:val="24"/>
                <w:lang w:eastAsia="lt-LT"/>
              </w:rPr>
            </w:pPr>
            <w:r w:rsidRPr="00A944F7">
              <w:rPr>
                <w:rFonts w:ascii="Times New Roman" w:eastAsia="Times New Roman" w:hAnsi="Times New Roman"/>
                <w:i/>
                <w:sz w:val="24"/>
                <w:szCs w:val="24"/>
                <w:lang w:eastAsia="lt-LT"/>
              </w:rPr>
              <w:lastRenderedPageBreak/>
              <w:t xml:space="preserve">- </w:t>
            </w:r>
            <w:r w:rsidR="00731A59" w:rsidRPr="00A944F7">
              <w:rPr>
                <w:rFonts w:ascii="Times New Roman" w:eastAsia="Times New Roman" w:hAnsi="Times New Roman"/>
                <w:i/>
                <w:sz w:val="24"/>
                <w:szCs w:val="24"/>
                <w:lang w:eastAsia="lt-LT"/>
              </w:rPr>
              <w:t>susisiekimo;</w:t>
            </w:r>
          </w:p>
          <w:p w:rsidR="00B23A2E" w:rsidRPr="00A944F7" w:rsidRDefault="00B23A2E" w:rsidP="00B23A2E">
            <w:pPr>
              <w:spacing w:after="0" w:line="240" w:lineRule="auto"/>
              <w:rPr>
                <w:rFonts w:ascii="Times New Roman" w:eastAsia="Times New Roman" w:hAnsi="Times New Roman"/>
                <w:i/>
                <w:sz w:val="24"/>
                <w:szCs w:val="24"/>
                <w:lang w:eastAsia="lt-LT"/>
              </w:rPr>
            </w:pPr>
            <w:r w:rsidRPr="00A944F7">
              <w:rPr>
                <w:rFonts w:ascii="Times New Roman" w:eastAsia="Times New Roman" w:hAnsi="Times New Roman"/>
                <w:i/>
                <w:sz w:val="24"/>
                <w:szCs w:val="24"/>
                <w:lang w:eastAsia="lt-LT"/>
              </w:rPr>
              <w:t xml:space="preserve">- vandentiekio ir nuotekų šalinimo; </w:t>
            </w:r>
          </w:p>
          <w:p w:rsidR="00B23A2E" w:rsidRPr="00A944F7" w:rsidRDefault="00B23A2E" w:rsidP="00B23A2E">
            <w:pPr>
              <w:spacing w:after="0" w:line="240" w:lineRule="auto"/>
              <w:rPr>
                <w:rFonts w:ascii="Times New Roman" w:eastAsia="Times New Roman" w:hAnsi="Times New Roman"/>
                <w:i/>
                <w:sz w:val="24"/>
                <w:szCs w:val="24"/>
                <w:lang w:eastAsia="lt-LT"/>
              </w:rPr>
            </w:pPr>
            <w:r w:rsidRPr="00A944F7">
              <w:rPr>
                <w:rFonts w:ascii="Times New Roman" w:eastAsia="Times New Roman" w:hAnsi="Times New Roman"/>
                <w:i/>
                <w:sz w:val="24"/>
                <w:szCs w:val="24"/>
                <w:lang w:eastAsia="lt-LT"/>
              </w:rPr>
              <w:t xml:space="preserve">-  elektrotechnikos; </w:t>
            </w:r>
          </w:p>
          <w:p w:rsidR="00FC416B" w:rsidRPr="00A944F7" w:rsidRDefault="00FC416B" w:rsidP="00FC416B">
            <w:pPr>
              <w:spacing w:after="0" w:line="240" w:lineRule="auto"/>
              <w:rPr>
                <w:rFonts w:ascii="Times New Roman" w:eastAsia="Times New Roman" w:hAnsi="Times New Roman"/>
                <w:i/>
                <w:sz w:val="24"/>
                <w:szCs w:val="24"/>
                <w:lang w:eastAsia="lt-LT"/>
              </w:rPr>
            </w:pPr>
            <w:r w:rsidRPr="00A944F7">
              <w:rPr>
                <w:rFonts w:ascii="Times New Roman" w:eastAsia="Times New Roman" w:hAnsi="Times New Roman"/>
                <w:i/>
                <w:sz w:val="24"/>
                <w:szCs w:val="24"/>
                <w:lang w:eastAsia="lt-LT"/>
              </w:rPr>
              <w:t>- pasirengimo statybai ir statybos darbų organizavimo;</w:t>
            </w:r>
          </w:p>
          <w:p w:rsidR="009D1982" w:rsidRPr="00A944F7" w:rsidRDefault="00FC416B" w:rsidP="00B96013">
            <w:pPr>
              <w:spacing w:after="0" w:line="240" w:lineRule="auto"/>
              <w:rPr>
                <w:rFonts w:ascii="Times New Roman" w:eastAsia="Times New Roman" w:hAnsi="Times New Roman"/>
                <w:i/>
                <w:sz w:val="24"/>
                <w:szCs w:val="24"/>
                <w:lang w:eastAsia="lt-LT"/>
              </w:rPr>
            </w:pPr>
            <w:r w:rsidRPr="00A944F7">
              <w:rPr>
                <w:rFonts w:ascii="Times New Roman" w:eastAsia="Times New Roman" w:hAnsi="Times New Roman"/>
                <w:i/>
                <w:sz w:val="24"/>
                <w:szCs w:val="24"/>
                <w:lang w:eastAsia="lt-LT"/>
              </w:rPr>
              <w:t>- statybos sk</w:t>
            </w:r>
            <w:r w:rsidR="00562618" w:rsidRPr="00A944F7">
              <w:rPr>
                <w:rFonts w:ascii="Times New Roman" w:eastAsia="Times New Roman" w:hAnsi="Times New Roman"/>
                <w:i/>
                <w:sz w:val="24"/>
                <w:szCs w:val="24"/>
                <w:lang w:eastAsia="lt-LT"/>
              </w:rPr>
              <w:t>aičiuojamosios kainos nustatymo</w:t>
            </w:r>
            <w:r w:rsidR="00DE0AC3" w:rsidRPr="00A944F7">
              <w:rPr>
                <w:rFonts w:ascii="Times New Roman" w:eastAsia="Times New Roman" w:hAnsi="Times New Roman"/>
                <w:i/>
                <w:sz w:val="24"/>
                <w:szCs w:val="24"/>
                <w:lang w:eastAsia="lt-LT"/>
              </w:rPr>
              <w:t>;</w:t>
            </w:r>
          </w:p>
          <w:p w:rsidR="00DE0AC3" w:rsidRPr="00A944F7" w:rsidRDefault="00642761" w:rsidP="000D3F45">
            <w:pPr>
              <w:spacing w:after="0" w:line="240" w:lineRule="auto"/>
              <w:rPr>
                <w:rFonts w:ascii="Times New Roman" w:eastAsia="Times New Roman" w:hAnsi="Times New Roman"/>
                <w:i/>
                <w:sz w:val="24"/>
                <w:szCs w:val="24"/>
                <w:lang w:eastAsia="lt-LT"/>
              </w:rPr>
            </w:pPr>
            <w:r w:rsidRPr="00A944F7">
              <w:rPr>
                <w:rFonts w:ascii="Times New Roman" w:eastAsia="Times New Roman" w:hAnsi="Times New Roman"/>
                <w:i/>
                <w:sz w:val="24"/>
                <w:szCs w:val="24"/>
                <w:lang w:eastAsia="lt-LT"/>
              </w:rPr>
              <w:t xml:space="preserve">- </w:t>
            </w:r>
            <w:r w:rsidR="00B27F85" w:rsidRPr="00A944F7">
              <w:rPr>
                <w:rFonts w:ascii="Times New Roman" w:eastAsia="Times New Roman" w:hAnsi="Times New Roman"/>
                <w:i/>
                <w:sz w:val="24"/>
                <w:szCs w:val="24"/>
                <w:lang w:eastAsia="lt-LT"/>
              </w:rPr>
              <w:t>ESO dal</w:t>
            </w:r>
            <w:r w:rsidR="000D3F45" w:rsidRPr="00A944F7">
              <w:rPr>
                <w:rFonts w:ascii="Times New Roman" w:eastAsia="Times New Roman" w:hAnsi="Times New Roman"/>
                <w:i/>
                <w:sz w:val="24"/>
                <w:szCs w:val="24"/>
                <w:lang w:eastAsia="lt-LT"/>
              </w:rPr>
              <w:t>ys (elektros ir dujų)</w:t>
            </w:r>
            <w:r w:rsidR="00B27F85" w:rsidRPr="00A944F7">
              <w:rPr>
                <w:rFonts w:ascii="Times New Roman" w:eastAsia="Times New Roman" w:hAnsi="Times New Roman"/>
                <w:i/>
                <w:sz w:val="24"/>
                <w:szCs w:val="24"/>
                <w:lang w:eastAsia="lt-LT"/>
              </w:rPr>
              <w:t>.</w:t>
            </w:r>
          </w:p>
        </w:tc>
      </w:tr>
      <w:tr w:rsidR="00092418" w:rsidRPr="00A944F7" w:rsidTr="006C3B33">
        <w:tc>
          <w:tcPr>
            <w:tcW w:w="709" w:type="dxa"/>
            <w:tcBorders>
              <w:top w:val="single" w:sz="4" w:space="0" w:color="auto"/>
              <w:left w:val="single" w:sz="4" w:space="0" w:color="auto"/>
              <w:bottom w:val="single" w:sz="4" w:space="0" w:color="auto"/>
              <w:right w:val="single" w:sz="4" w:space="0" w:color="auto"/>
            </w:tcBorders>
          </w:tcPr>
          <w:p w:rsidR="00B51E68" w:rsidRPr="00A944F7" w:rsidRDefault="00B51E68" w:rsidP="006C3B33">
            <w:pPr>
              <w:pStyle w:val="Sraopastraipa"/>
              <w:numPr>
                <w:ilvl w:val="0"/>
                <w:numId w:val="4"/>
              </w:numPr>
              <w:rPr>
                <w:rFonts w:ascii="Times New Roman" w:eastAsia="Times New Roman" w:hAnsi="Times New Roman"/>
                <w:sz w:val="24"/>
                <w:szCs w:val="24"/>
                <w:lang w:eastAsia="lt-LT"/>
              </w:rPr>
            </w:pPr>
          </w:p>
        </w:tc>
        <w:tc>
          <w:tcPr>
            <w:tcW w:w="3119" w:type="dxa"/>
            <w:tcBorders>
              <w:top w:val="single" w:sz="4" w:space="0" w:color="auto"/>
              <w:left w:val="single" w:sz="4" w:space="0" w:color="auto"/>
              <w:bottom w:val="single" w:sz="4" w:space="0" w:color="auto"/>
              <w:right w:val="single" w:sz="4" w:space="0" w:color="auto"/>
            </w:tcBorders>
          </w:tcPr>
          <w:p w:rsidR="00B51E68" w:rsidRPr="00A944F7" w:rsidRDefault="00972AD6" w:rsidP="00EA1E93">
            <w:pPr>
              <w:spacing w:after="0" w:line="240" w:lineRule="auto"/>
              <w:rPr>
                <w:rFonts w:ascii="Times New Roman" w:eastAsia="Times New Roman" w:hAnsi="Times New Roman"/>
                <w:sz w:val="24"/>
                <w:szCs w:val="24"/>
                <w:lang w:eastAsia="lt-LT"/>
              </w:rPr>
            </w:pPr>
            <w:r w:rsidRPr="00A944F7">
              <w:rPr>
                <w:rFonts w:ascii="Times New Roman" w:eastAsia="Times New Roman" w:hAnsi="Times New Roman"/>
                <w:sz w:val="24"/>
                <w:szCs w:val="24"/>
                <w:lang w:eastAsia="lt-LT"/>
              </w:rPr>
              <w:t>P</w:t>
            </w:r>
            <w:r w:rsidR="00B51E68" w:rsidRPr="00A944F7">
              <w:rPr>
                <w:rFonts w:ascii="Times New Roman" w:eastAsia="Times New Roman" w:hAnsi="Times New Roman"/>
                <w:sz w:val="24"/>
                <w:szCs w:val="24"/>
                <w:lang w:eastAsia="lt-LT"/>
              </w:rPr>
              <w:t xml:space="preserve">rojektavimo paslaugos </w:t>
            </w:r>
          </w:p>
        </w:tc>
        <w:tc>
          <w:tcPr>
            <w:tcW w:w="5812" w:type="dxa"/>
            <w:tcBorders>
              <w:top w:val="single" w:sz="4" w:space="0" w:color="auto"/>
              <w:left w:val="single" w:sz="4" w:space="0" w:color="auto"/>
              <w:bottom w:val="single" w:sz="4" w:space="0" w:color="auto"/>
              <w:right w:val="single" w:sz="4" w:space="0" w:color="auto"/>
            </w:tcBorders>
          </w:tcPr>
          <w:p w:rsidR="00AE61EC" w:rsidRPr="00A944F7" w:rsidRDefault="00AE61EC" w:rsidP="00187334">
            <w:pPr>
              <w:pStyle w:val="Sraopastraipa"/>
              <w:numPr>
                <w:ilvl w:val="0"/>
                <w:numId w:val="21"/>
              </w:numPr>
              <w:tabs>
                <w:tab w:val="left" w:pos="317"/>
              </w:tabs>
              <w:spacing w:after="0" w:line="240" w:lineRule="auto"/>
              <w:ind w:left="34" w:hanging="34"/>
              <w:jc w:val="both"/>
              <w:rPr>
                <w:rFonts w:ascii="Times New Roman" w:eastAsia="Times New Roman" w:hAnsi="Times New Roman"/>
                <w:i/>
                <w:iCs/>
                <w:sz w:val="24"/>
                <w:szCs w:val="24"/>
                <w:lang w:eastAsia="lt-LT"/>
              </w:rPr>
            </w:pPr>
            <w:r w:rsidRPr="00A944F7">
              <w:rPr>
                <w:rFonts w:ascii="Times New Roman" w:eastAsia="Times New Roman" w:hAnsi="Times New Roman"/>
                <w:i/>
                <w:iCs/>
                <w:sz w:val="24"/>
                <w:szCs w:val="24"/>
                <w:lang w:eastAsia="lt-LT"/>
              </w:rPr>
              <w:t>P</w:t>
            </w:r>
            <w:r w:rsidR="00B51E68" w:rsidRPr="00A944F7">
              <w:rPr>
                <w:rFonts w:ascii="Times New Roman" w:eastAsia="Times New Roman" w:hAnsi="Times New Roman"/>
                <w:i/>
                <w:iCs/>
                <w:sz w:val="24"/>
                <w:szCs w:val="24"/>
                <w:lang w:eastAsia="lt-LT"/>
              </w:rPr>
              <w:t>erk</w:t>
            </w:r>
            <w:r w:rsidR="00EA1E93" w:rsidRPr="00A944F7">
              <w:rPr>
                <w:rFonts w:ascii="Times New Roman" w:eastAsia="Times New Roman" w:hAnsi="Times New Roman"/>
                <w:i/>
                <w:iCs/>
                <w:sz w:val="24"/>
                <w:szCs w:val="24"/>
                <w:lang w:eastAsia="lt-LT"/>
              </w:rPr>
              <w:t xml:space="preserve">amos įprastos paslaugos, kurias </w:t>
            </w:r>
            <w:r w:rsidR="00B51E68" w:rsidRPr="00A944F7">
              <w:rPr>
                <w:rFonts w:ascii="Times New Roman" w:eastAsia="Times New Roman" w:hAnsi="Times New Roman"/>
                <w:i/>
                <w:iCs/>
                <w:sz w:val="24"/>
                <w:szCs w:val="24"/>
                <w:lang w:eastAsia="lt-LT"/>
              </w:rPr>
              <w:t>projektuotojas privalo atlikti pagal Statybos įstatymo</w:t>
            </w:r>
            <w:r w:rsidR="001419A2" w:rsidRPr="00A944F7">
              <w:rPr>
                <w:rFonts w:ascii="Times New Roman" w:eastAsia="Times New Roman" w:hAnsi="Times New Roman"/>
                <w:i/>
                <w:iCs/>
                <w:sz w:val="24"/>
                <w:szCs w:val="24"/>
                <w:lang w:eastAsia="lt-LT"/>
              </w:rPr>
              <w:t xml:space="preserve">, </w:t>
            </w:r>
            <w:r w:rsidR="00B51E68" w:rsidRPr="00A944F7">
              <w:rPr>
                <w:rFonts w:ascii="Times New Roman" w:eastAsia="Times New Roman" w:hAnsi="Times New Roman"/>
                <w:i/>
                <w:iCs/>
                <w:sz w:val="24"/>
                <w:szCs w:val="24"/>
                <w:lang w:eastAsia="lt-LT"/>
              </w:rPr>
              <w:t>STR 1.04.04:2017 „S</w:t>
            </w:r>
            <w:r w:rsidR="001419A2" w:rsidRPr="00A944F7">
              <w:rPr>
                <w:rFonts w:ascii="Times New Roman" w:eastAsia="Times New Roman" w:hAnsi="Times New Roman"/>
                <w:i/>
                <w:iCs/>
                <w:sz w:val="24"/>
                <w:szCs w:val="24"/>
                <w:lang w:eastAsia="lt-LT"/>
              </w:rPr>
              <w:t xml:space="preserve">tatinio projektavimas, projekto </w:t>
            </w:r>
            <w:r w:rsidR="00B51E68" w:rsidRPr="00A944F7">
              <w:rPr>
                <w:rFonts w:ascii="Times New Roman" w:eastAsia="Times New Roman" w:hAnsi="Times New Roman"/>
                <w:i/>
                <w:iCs/>
                <w:sz w:val="24"/>
                <w:szCs w:val="24"/>
                <w:lang w:eastAsia="lt-LT"/>
              </w:rPr>
              <w:t>ekspertizė“ ir kitų norminių teisės aktų reikalavimus</w:t>
            </w:r>
            <w:r w:rsidR="006622C9" w:rsidRPr="00A944F7">
              <w:rPr>
                <w:rFonts w:ascii="Times New Roman" w:eastAsia="Times New Roman" w:hAnsi="Times New Roman"/>
                <w:i/>
                <w:iCs/>
                <w:sz w:val="24"/>
                <w:szCs w:val="24"/>
                <w:lang w:eastAsia="lt-LT"/>
              </w:rPr>
              <w:t>.</w:t>
            </w:r>
          </w:p>
          <w:p w:rsidR="00642761" w:rsidRPr="00A944F7" w:rsidRDefault="00642761" w:rsidP="00187334">
            <w:pPr>
              <w:pStyle w:val="Sraopastraipa"/>
              <w:numPr>
                <w:ilvl w:val="0"/>
                <w:numId w:val="21"/>
              </w:numPr>
              <w:tabs>
                <w:tab w:val="left" w:pos="317"/>
              </w:tabs>
              <w:spacing w:after="0" w:line="240" w:lineRule="auto"/>
              <w:ind w:left="34" w:hanging="34"/>
              <w:jc w:val="both"/>
              <w:rPr>
                <w:rFonts w:ascii="Times New Roman" w:eastAsia="Times New Roman" w:hAnsi="Times New Roman"/>
                <w:i/>
                <w:iCs/>
                <w:sz w:val="24"/>
                <w:szCs w:val="24"/>
                <w:lang w:eastAsia="lt-LT"/>
              </w:rPr>
            </w:pPr>
            <w:r w:rsidRPr="00A944F7">
              <w:rPr>
                <w:rFonts w:ascii="Times New Roman" w:eastAsia="Times New Roman" w:hAnsi="Times New Roman"/>
                <w:i/>
                <w:iCs/>
                <w:sz w:val="24"/>
                <w:szCs w:val="24"/>
                <w:lang w:eastAsia="lt-LT"/>
              </w:rPr>
              <w:t xml:space="preserve">Projekto </w:t>
            </w:r>
            <w:r w:rsidR="000D3F45" w:rsidRPr="00A944F7">
              <w:rPr>
                <w:rFonts w:ascii="Times New Roman" w:eastAsia="Times New Roman" w:hAnsi="Times New Roman"/>
                <w:i/>
                <w:iCs/>
                <w:sz w:val="24"/>
                <w:szCs w:val="24"/>
                <w:lang w:eastAsia="lt-LT"/>
              </w:rPr>
              <w:t>parengimas, derinimų atlikimas</w:t>
            </w:r>
            <w:r w:rsidRPr="00A944F7">
              <w:rPr>
                <w:rFonts w:ascii="Times New Roman" w:eastAsia="Times New Roman" w:hAnsi="Times New Roman"/>
                <w:i/>
                <w:iCs/>
                <w:sz w:val="24"/>
                <w:szCs w:val="24"/>
                <w:lang w:eastAsia="lt-LT"/>
              </w:rPr>
              <w:t>, teigiamo bendrosios ekspertizės akto gavimas,</w:t>
            </w:r>
            <w:r w:rsidRPr="00A944F7">
              <w:rPr>
                <w:rFonts w:ascii="Times New Roman" w:hAnsi="Times New Roman"/>
              </w:rPr>
              <w:t xml:space="preserve"> </w:t>
            </w:r>
            <w:r w:rsidRPr="00A944F7">
              <w:rPr>
                <w:rFonts w:ascii="Times New Roman" w:eastAsia="Times New Roman" w:hAnsi="Times New Roman"/>
                <w:i/>
                <w:iCs/>
                <w:sz w:val="24"/>
                <w:szCs w:val="24"/>
                <w:lang w:eastAsia="lt-LT"/>
              </w:rPr>
              <w:t xml:space="preserve">susisiekimo komunikacijų ir inžinerinių tinklų valdytojų išvadų dėl </w:t>
            </w:r>
            <w:r w:rsidRPr="00A944F7">
              <w:rPr>
                <w:rFonts w:ascii="Times New Roman" w:eastAsia="Times New Roman" w:hAnsi="Times New Roman"/>
                <w:i/>
                <w:sz w:val="24"/>
                <w:szCs w:val="24"/>
                <w:lang w:eastAsia="lt-LT"/>
              </w:rPr>
              <w:t>Projekto</w:t>
            </w:r>
            <w:r w:rsidRPr="00A944F7">
              <w:rPr>
                <w:rFonts w:ascii="Times New Roman" w:eastAsia="Times New Roman" w:hAnsi="Times New Roman"/>
                <w:i/>
                <w:iCs/>
                <w:sz w:val="24"/>
                <w:szCs w:val="24"/>
                <w:lang w:eastAsia="lt-LT"/>
              </w:rPr>
              <w:t xml:space="preserve"> sprendinių gavimas.</w:t>
            </w:r>
          </w:p>
          <w:p w:rsidR="00642761" w:rsidRPr="00A944F7" w:rsidRDefault="00642761" w:rsidP="00187334">
            <w:pPr>
              <w:pStyle w:val="Sraopastraipa"/>
              <w:numPr>
                <w:ilvl w:val="0"/>
                <w:numId w:val="11"/>
              </w:numPr>
              <w:tabs>
                <w:tab w:val="left" w:pos="275"/>
              </w:tabs>
              <w:spacing w:after="0" w:line="240" w:lineRule="auto"/>
              <w:ind w:left="34" w:firstLine="0"/>
              <w:jc w:val="both"/>
              <w:rPr>
                <w:rFonts w:ascii="Times New Roman" w:eastAsia="Times New Roman" w:hAnsi="Times New Roman"/>
                <w:i/>
                <w:sz w:val="24"/>
                <w:szCs w:val="24"/>
                <w:lang w:eastAsia="lt-LT"/>
              </w:rPr>
            </w:pPr>
            <w:r w:rsidRPr="00A944F7">
              <w:rPr>
                <w:rFonts w:ascii="Times New Roman" w:eastAsia="Times New Roman" w:hAnsi="Times New Roman"/>
                <w:i/>
                <w:sz w:val="24"/>
                <w:szCs w:val="24"/>
                <w:lang w:eastAsia="lt-LT"/>
              </w:rPr>
              <w:t>Projekto sprendiniai (pateikti techninėse specifikacijose, aiškinamuosiuose raštuose, brėžiniuose) privalo būti tarpusavyje  susieti, atskiruose projekto dokumentuose bei tarp atskirų projekto dalių neturi prieštarauti vieni kitiems, ypač atkreipiant dėmesį į projekto dokumentų – projekto sąnaudų kiekio žiniaraščių – kiekių duomenų atitiktį projekto sprendiniams.</w:t>
            </w:r>
          </w:p>
          <w:p w:rsidR="00642761" w:rsidRPr="00A944F7" w:rsidRDefault="00642761" w:rsidP="00187334">
            <w:pPr>
              <w:pStyle w:val="Sraopastraipa"/>
              <w:numPr>
                <w:ilvl w:val="0"/>
                <w:numId w:val="11"/>
              </w:numPr>
              <w:tabs>
                <w:tab w:val="left" w:pos="275"/>
              </w:tabs>
              <w:spacing w:line="240" w:lineRule="auto"/>
              <w:ind w:left="34" w:firstLine="0"/>
              <w:jc w:val="both"/>
              <w:rPr>
                <w:rFonts w:ascii="Times New Roman" w:eastAsia="Times New Roman" w:hAnsi="Times New Roman"/>
                <w:i/>
                <w:sz w:val="24"/>
                <w:szCs w:val="24"/>
                <w:lang w:eastAsia="lt-LT"/>
              </w:rPr>
            </w:pPr>
            <w:r w:rsidRPr="00A944F7">
              <w:rPr>
                <w:rFonts w:ascii="Times New Roman" w:eastAsia="Times New Roman" w:hAnsi="Times New Roman"/>
                <w:i/>
                <w:sz w:val="24"/>
                <w:szCs w:val="24"/>
                <w:lang w:eastAsia="lt-LT"/>
              </w:rPr>
              <w:t>Projekto techninėse specifikacijose nurodyti konkrečius reikalavimus statybos produktams (gaminiams ir medžiagoms), statybos ir montavimo darbams ir darbų kokybei, numatyti kokybės kontrolei (leistinus nuokrypius, jų įvertinimo metodus ir rodiklius).</w:t>
            </w:r>
          </w:p>
          <w:p w:rsidR="00EA1E93" w:rsidRPr="00A944F7" w:rsidRDefault="00EA1E93" w:rsidP="00187334">
            <w:pPr>
              <w:spacing w:after="0" w:line="240" w:lineRule="auto"/>
              <w:rPr>
                <w:rFonts w:ascii="Times New Roman" w:eastAsia="Times New Roman" w:hAnsi="Times New Roman"/>
                <w:i/>
                <w:sz w:val="24"/>
                <w:szCs w:val="24"/>
                <w:u w:val="single"/>
                <w:lang w:eastAsia="lt-LT"/>
              </w:rPr>
            </w:pPr>
            <w:r w:rsidRPr="00A944F7">
              <w:rPr>
                <w:rFonts w:ascii="Times New Roman" w:eastAsia="Times New Roman" w:hAnsi="Times New Roman"/>
                <w:i/>
                <w:sz w:val="24"/>
                <w:szCs w:val="24"/>
                <w:u w:val="single"/>
                <w:lang w:eastAsia="lt-LT"/>
              </w:rPr>
              <w:t>Pastaba:</w:t>
            </w:r>
          </w:p>
          <w:p w:rsidR="008238A8" w:rsidRPr="00A944F7" w:rsidRDefault="00642761" w:rsidP="00187334">
            <w:pPr>
              <w:spacing w:after="0" w:line="240" w:lineRule="auto"/>
              <w:jc w:val="both"/>
              <w:rPr>
                <w:rFonts w:ascii="Times New Roman" w:eastAsia="Times New Roman" w:hAnsi="Times New Roman"/>
                <w:sz w:val="24"/>
                <w:szCs w:val="24"/>
                <w:lang w:eastAsia="lt-LT"/>
              </w:rPr>
            </w:pPr>
            <w:r w:rsidRPr="00A944F7">
              <w:rPr>
                <w:rFonts w:ascii="Times New Roman" w:eastAsia="Times New Roman" w:hAnsi="Times New Roman"/>
                <w:i/>
                <w:sz w:val="24"/>
                <w:szCs w:val="24"/>
                <w:lang w:eastAsia="lt-LT"/>
              </w:rPr>
              <w:t>Į projektavimo paslaugos apimtį įeina Projekto pataisymai pagal statytojo (užsakovo) pastabas, pagal Projekto  ekspertizės akto privalomas pastabas, pagal šį Projektą derinusių institucijų, subjektų (jų padalinių) pastabas, taip pat Projekto klaidų, pastebėtų statybos metu, taisymai.</w:t>
            </w:r>
          </w:p>
        </w:tc>
      </w:tr>
      <w:tr w:rsidR="00092418" w:rsidRPr="00A944F7" w:rsidTr="006C3B33">
        <w:tc>
          <w:tcPr>
            <w:tcW w:w="709" w:type="dxa"/>
            <w:tcBorders>
              <w:top w:val="single" w:sz="4" w:space="0" w:color="auto"/>
              <w:left w:val="single" w:sz="4" w:space="0" w:color="auto"/>
              <w:bottom w:val="single" w:sz="4" w:space="0" w:color="auto"/>
              <w:right w:val="single" w:sz="4" w:space="0" w:color="auto"/>
            </w:tcBorders>
          </w:tcPr>
          <w:p w:rsidR="001111B2" w:rsidRPr="00A944F7" w:rsidRDefault="001111B2" w:rsidP="006C3B33">
            <w:pPr>
              <w:pStyle w:val="Sraopastraipa"/>
              <w:numPr>
                <w:ilvl w:val="0"/>
                <w:numId w:val="4"/>
              </w:numPr>
              <w:rPr>
                <w:rFonts w:ascii="Times New Roman" w:eastAsia="Times New Roman" w:hAnsi="Times New Roman"/>
                <w:sz w:val="24"/>
                <w:szCs w:val="24"/>
                <w:lang w:eastAsia="lt-LT"/>
              </w:rPr>
            </w:pPr>
          </w:p>
        </w:tc>
        <w:tc>
          <w:tcPr>
            <w:tcW w:w="3119" w:type="dxa"/>
            <w:tcBorders>
              <w:top w:val="single" w:sz="4" w:space="0" w:color="auto"/>
              <w:left w:val="single" w:sz="4" w:space="0" w:color="auto"/>
              <w:bottom w:val="single" w:sz="4" w:space="0" w:color="auto"/>
              <w:right w:val="single" w:sz="4" w:space="0" w:color="auto"/>
            </w:tcBorders>
          </w:tcPr>
          <w:p w:rsidR="001111B2" w:rsidRPr="00A944F7" w:rsidRDefault="001111B2" w:rsidP="00EA1E93">
            <w:pPr>
              <w:spacing w:after="0" w:line="240" w:lineRule="auto"/>
              <w:rPr>
                <w:rFonts w:ascii="Times New Roman" w:eastAsia="Times New Roman" w:hAnsi="Times New Roman"/>
                <w:sz w:val="24"/>
                <w:szCs w:val="24"/>
                <w:lang w:eastAsia="lt-LT"/>
              </w:rPr>
            </w:pPr>
            <w:r w:rsidRPr="00A944F7">
              <w:rPr>
                <w:rFonts w:ascii="Times New Roman" w:eastAsia="Times New Roman" w:hAnsi="Times New Roman"/>
                <w:sz w:val="24"/>
                <w:szCs w:val="24"/>
                <w:lang w:eastAsia="lt-LT"/>
              </w:rPr>
              <w:t>Kitos paslaugos, susijusios</w:t>
            </w:r>
            <w:r w:rsidRPr="00A944F7">
              <w:rPr>
                <w:rFonts w:ascii="Times New Roman" w:eastAsia="Times New Roman" w:hAnsi="Times New Roman"/>
                <w:sz w:val="24"/>
                <w:szCs w:val="24"/>
                <w:lang w:eastAsia="lt-LT"/>
              </w:rPr>
              <w:br/>
              <w:t>su projektavimo</w:t>
            </w:r>
            <w:r w:rsidRPr="00A944F7">
              <w:rPr>
                <w:rFonts w:ascii="Times New Roman" w:eastAsia="Times New Roman" w:hAnsi="Times New Roman"/>
                <w:sz w:val="24"/>
                <w:szCs w:val="24"/>
                <w:lang w:eastAsia="lt-LT"/>
              </w:rPr>
              <w:br/>
              <w:t>paslaugomis</w:t>
            </w:r>
          </w:p>
        </w:tc>
        <w:tc>
          <w:tcPr>
            <w:tcW w:w="5812" w:type="dxa"/>
            <w:tcBorders>
              <w:top w:val="single" w:sz="4" w:space="0" w:color="auto"/>
              <w:left w:val="single" w:sz="4" w:space="0" w:color="auto"/>
              <w:bottom w:val="single" w:sz="4" w:space="0" w:color="auto"/>
              <w:right w:val="single" w:sz="4" w:space="0" w:color="auto"/>
            </w:tcBorders>
          </w:tcPr>
          <w:p w:rsidR="00765A50" w:rsidRPr="00A944F7" w:rsidRDefault="005B3DA9" w:rsidP="00765A50">
            <w:pPr>
              <w:pStyle w:val="Sraopastraipa"/>
              <w:numPr>
                <w:ilvl w:val="0"/>
                <w:numId w:val="21"/>
              </w:numPr>
              <w:tabs>
                <w:tab w:val="left" w:pos="308"/>
              </w:tabs>
              <w:spacing w:after="0" w:line="240" w:lineRule="auto"/>
              <w:ind w:left="35" w:firstLine="0"/>
              <w:jc w:val="both"/>
              <w:rPr>
                <w:rFonts w:ascii="Times New Roman" w:eastAsia="Times New Roman" w:hAnsi="Times New Roman"/>
                <w:i/>
                <w:iCs/>
                <w:sz w:val="24"/>
                <w:szCs w:val="24"/>
                <w:lang w:eastAsia="lt-LT"/>
              </w:rPr>
            </w:pPr>
            <w:r w:rsidRPr="00A944F7">
              <w:rPr>
                <w:rFonts w:ascii="Times New Roman" w:eastAsia="Times New Roman" w:hAnsi="Times New Roman"/>
                <w:i/>
                <w:iCs/>
                <w:sz w:val="24"/>
                <w:szCs w:val="24"/>
                <w:lang w:eastAsia="lt-LT"/>
              </w:rPr>
              <w:t xml:space="preserve">Užsakovas pateikia esamus atliktus tyrimus </w:t>
            </w:r>
            <w:r w:rsidR="000F30AE" w:rsidRPr="00A944F7">
              <w:rPr>
                <w:rFonts w:ascii="Times New Roman" w:eastAsia="Times New Roman" w:hAnsi="Times New Roman"/>
                <w:i/>
                <w:iCs/>
                <w:sz w:val="24"/>
                <w:szCs w:val="24"/>
                <w:lang w:eastAsia="lt-LT"/>
              </w:rPr>
              <w:t xml:space="preserve">(priedas Nr. 2), esant poreikiui rangovas privalo </w:t>
            </w:r>
            <w:r w:rsidR="00765A50" w:rsidRPr="00A944F7">
              <w:rPr>
                <w:rFonts w:ascii="Times New Roman" w:eastAsia="Times New Roman" w:hAnsi="Times New Roman"/>
                <w:i/>
                <w:iCs/>
                <w:sz w:val="24"/>
                <w:szCs w:val="24"/>
                <w:lang w:eastAsia="lt-LT"/>
              </w:rPr>
              <w:t xml:space="preserve">užsakyti ir gauti </w:t>
            </w:r>
            <w:r w:rsidR="000F30AE" w:rsidRPr="00A944F7">
              <w:rPr>
                <w:rFonts w:ascii="Times New Roman" w:eastAsia="Times New Roman" w:hAnsi="Times New Roman"/>
                <w:i/>
                <w:iCs/>
                <w:sz w:val="24"/>
                <w:szCs w:val="24"/>
                <w:lang w:eastAsia="lt-LT"/>
              </w:rPr>
              <w:t xml:space="preserve">papildomus </w:t>
            </w:r>
            <w:r w:rsidR="00765A50" w:rsidRPr="00A944F7">
              <w:rPr>
                <w:rFonts w:ascii="Times New Roman" w:eastAsia="Times New Roman" w:hAnsi="Times New Roman"/>
                <w:i/>
                <w:iCs/>
                <w:sz w:val="24"/>
                <w:szCs w:val="24"/>
                <w:lang w:eastAsia="lt-LT"/>
              </w:rPr>
              <w:t xml:space="preserve">inžinerinius geologinius ir </w:t>
            </w:r>
            <w:proofErr w:type="spellStart"/>
            <w:r w:rsidR="00765A50" w:rsidRPr="00A944F7">
              <w:rPr>
                <w:rFonts w:ascii="Times New Roman" w:eastAsia="Times New Roman" w:hAnsi="Times New Roman"/>
                <w:i/>
                <w:iCs/>
                <w:sz w:val="24"/>
                <w:szCs w:val="24"/>
                <w:lang w:eastAsia="lt-LT"/>
              </w:rPr>
              <w:t>geotechninius</w:t>
            </w:r>
            <w:proofErr w:type="spellEnd"/>
            <w:r w:rsidR="00765A50" w:rsidRPr="00A944F7">
              <w:rPr>
                <w:rFonts w:ascii="Times New Roman" w:eastAsia="Times New Roman" w:hAnsi="Times New Roman"/>
                <w:i/>
                <w:iCs/>
                <w:sz w:val="24"/>
                <w:szCs w:val="24"/>
                <w:lang w:eastAsia="lt-LT"/>
              </w:rPr>
              <w:t xml:space="preserve"> tyrimus.</w:t>
            </w:r>
          </w:p>
          <w:p w:rsidR="001111B2" w:rsidRPr="00A944F7" w:rsidRDefault="000F30AE" w:rsidP="001111B2">
            <w:pPr>
              <w:pStyle w:val="Sraopastraipa"/>
              <w:numPr>
                <w:ilvl w:val="0"/>
                <w:numId w:val="21"/>
              </w:numPr>
              <w:tabs>
                <w:tab w:val="left" w:pos="308"/>
              </w:tabs>
              <w:spacing w:after="0" w:line="240" w:lineRule="auto"/>
              <w:ind w:left="0" w:firstLine="40"/>
              <w:jc w:val="both"/>
              <w:rPr>
                <w:rFonts w:ascii="Times New Roman" w:eastAsia="Times New Roman" w:hAnsi="Times New Roman"/>
                <w:i/>
                <w:iCs/>
                <w:sz w:val="24"/>
                <w:szCs w:val="24"/>
                <w:lang w:eastAsia="lt-LT"/>
              </w:rPr>
            </w:pPr>
            <w:r w:rsidRPr="00A944F7">
              <w:rPr>
                <w:rFonts w:ascii="Times New Roman" w:eastAsia="Times New Roman" w:hAnsi="Times New Roman"/>
                <w:i/>
                <w:iCs/>
                <w:sz w:val="24"/>
                <w:szCs w:val="24"/>
                <w:lang w:eastAsia="lt-LT"/>
              </w:rPr>
              <w:t xml:space="preserve">Užsakovas pateikia turimą topografinį planą (seną) (priedas Nr. </w:t>
            </w:r>
            <w:r w:rsidR="000D3F45" w:rsidRPr="00A944F7">
              <w:rPr>
                <w:rFonts w:ascii="Times New Roman" w:eastAsia="Times New Roman" w:hAnsi="Times New Roman"/>
                <w:i/>
                <w:iCs/>
                <w:sz w:val="24"/>
                <w:szCs w:val="24"/>
                <w:lang w:eastAsia="lt-LT"/>
              </w:rPr>
              <w:t>3</w:t>
            </w:r>
            <w:r w:rsidRPr="00A944F7">
              <w:rPr>
                <w:rFonts w:ascii="Times New Roman" w:eastAsia="Times New Roman" w:hAnsi="Times New Roman"/>
                <w:i/>
                <w:iCs/>
                <w:sz w:val="24"/>
                <w:szCs w:val="24"/>
                <w:lang w:eastAsia="lt-LT"/>
              </w:rPr>
              <w:t xml:space="preserve">), rangovas privalo </w:t>
            </w:r>
            <w:r w:rsidR="001111B2" w:rsidRPr="00A944F7">
              <w:rPr>
                <w:rFonts w:ascii="Times New Roman" w:eastAsia="Times New Roman" w:hAnsi="Times New Roman"/>
                <w:i/>
                <w:iCs/>
                <w:sz w:val="24"/>
                <w:szCs w:val="24"/>
                <w:lang w:eastAsia="lt-LT"/>
              </w:rPr>
              <w:t>užsa</w:t>
            </w:r>
            <w:r w:rsidR="00123A49" w:rsidRPr="00A944F7">
              <w:rPr>
                <w:rFonts w:ascii="Times New Roman" w:eastAsia="Times New Roman" w:hAnsi="Times New Roman"/>
                <w:i/>
                <w:iCs/>
                <w:sz w:val="24"/>
                <w:szCs w:val="24"/>
                <w:lang w:eastAsia="lt-LT"/>
              </w:rPr>
              <w:t xml:space="preserve">kyti ir gauti </w:t>
            </w:r>
            <w:r w:rsidRPr="00A944F7">
              <w:rPr>
                <w:rFonts w:ascii="Times New Roman" w:eastAsia="Times New Roman" w:hAnsi="Times New Roman"/>
                <w:i/>
                <w:iCs/>
                <w:sz w:val="24"/>
                <w:szCs w:val="24"/>
                <w:lang w:eastAsia="lt-LT"/>
              </w:rPr>
              <w:t xml:space="preserve">(naują) </w:t>
            </w:r>
            <w:r w:rsidR="00123A49" w:rsidRPr="00A944F7">
              <w:rPr>
                <w:rFonts w:ascii="Times New Roman" w:eastAsia="Times New Roman" w:hAnsi="Times New Roman"/>
                <w:i/>
                <w:iCs/>
                <w:sz w:val="24"/>
                <w:szCs w:val="24"/>
                <w:lang w:eastAsia="lt-LT"/>
              </w:rPr>
              <w:t>topografinį planą</w:t>
            </w:r>
            <w:r w:rsidRPr="00A944F7">
              <w:rPr>
                <w:rFonts w:ascii="Times New Roman" w:eastAsia="Times New Roman" w:hAnsi="Times New Roman"/>
                <w:i/>
                <w:iCs/>
                <w:sz w:val="24"/>
                <w:szCs w:val="24"/>
                <w:lang w:eastAsia="lt-LT"/>
              </w:rPr>
              <w:t>. T</w:t>
            </w:r>
            <w:r w:rsidR="00123A49" w:rsidRPr="00A944F7">
              <w:rPr>
                <w:rFonts w:ascii="Times New Roman" w:eastAsia="Times New Roman" w:hAnsi="Times New Roman"/>
                <w:i/>
                <w:iCs/>
                <w:sz w:val="24"/>
                <w:szCs w:val="24"/>
                <w:lang w:eastAsia="lt-LT"/>
              </w:rPr>
              <w:t>opografinio projekto ribos turi apimti</w:t>
            </w:r>
            <w:r w:rsidRPr="00A944F7">
              <w:rPr>
                <w:rFonts w:ascii="Times New Roman" w:eastAsia="Times New Roman" w:hAnsi="Times New Roman"/>
                <w:i/>
                <w:iCs/>
                <w:sz w:val="24"/>
                <w:szCs w:val="24"/>
                <w:lang w:eastAsia="lt-LT"/>
              </w:rPr>
              <w:t xml:space="preserve"> projektuojamo tako</w:t>
            </w:r>
            <w:r w:rsidR="00123A49" w:rsidRPr="00A944F7">
              <w:rPr>
                <w:rFonts w:ascii="Times New Roman" w:eastAsia="Times New Roman" w:hAnsi="Times New Roman"/>
                <w:i/>
                <w:iCs/>
                <w:sz w:val="24"/>
                <w:szCs w:val="24"/>
                <w:lang w:eastAsia="lt-LT"/>
              </w:rPr>
              <w:t xml:space="preserve"> teritoriją</w:t>
            </w:r>
            <w:r w:rsidRPr="00A944F7">
              <w:rPr>
                <w:rFonts w:ascii="Times New Roman" w:eastAsia="Times New Roman" w:hAnsi="Times New Roman"/>
                <w:i/>
                <w:iCs/>
                <w:sz w:val="24"/>
                <w:szCs w:val="24"/>
                <w:lang w:eastAsia="lt-LT"/>
              </w:rPr>
              <w:t xml:space="preserve"> pagal užduotį ir išduotas inžinerinių tinklų valdytojų sąlygas</w:t>
            </w:r>
            <w:r w:rsidR="00123A49" w:rsidRPr="00A944F7">
              <w:rPr>
                <w:rFonts w:ascii="Times New Roman" w:eastAsia="Times New Roman" w:hAnsi="Times New Roman"/>
                <w:i/>
                <w:iCs/>
                <w:sz w:val="24"/>
                <w:szCs w:val="24"/>
                <w:lang w:eastAsia="lt-LT"/>
              </w:rPr>
              <w:t>.</w:t>
            </w:r>
          </w:p>
          <w:p w:rsidR="001111B2" w:rsidRPr="00A944F7" w:rsidRDefault="001111B2" w:rsidP="001111B2">
            <w:pPr>
              <w:pStyle w:val="Sraopastraipa"/>
              <w:numPr>
                <w:ilvl w:val="0"/>
                <w:numId w:val="21"/>
              </w:numPr>
              <w:tabs>
                <w:tab w:val="left" w:pos="308"/>
              </w:tabs>
              <w:spacing w:after="0" w:line="240" w:lineRule="auto"/>
              <w:ind w:left="0" w:firstLine="40"/>
              <w:jc w:val="both"/>
              <w:rPr>
                <w:rFonts w:ascii="Times New Roman" w:eastAsia="Times New Roman" w:hAnsi="Times New Roman"/>
                <w:i/>
                <w:iCs/>
                <w:sz w:val="24"/>
                <w:szCs w:val="24"/>
                <w:lang w:eastAsia="lt-LT"/>
              </w:rPr>
            </w:pPr>
            <w:r w:rsidRPr="00A944F7">
              <w:rPr>
                <w:rFonts w:ascii="Times New Roman" w:hAnsi="Times New Roman"/>
                <w:i/>
                <w:iCs/>
                <w:sz w:val="24"/>
                <w:szCs w:val="24"/>
                <w:lang w:eastAsia="lt-LT"/>
              </w:rPr>
              <w:t>visų reikalingų prisijung</w:t>
            </w:r>
            <w:r w:rsidR="00082A4E" w:rsidRPr="00A944F7">
              <w:rPr>
                <w:rFonts w:ascii="Times New Roman" w:hAnsi="Times New Roman"/>
                <w:i/>
                <w:iCs/>
                <w:sz w:val="24"/>
                <w:szCs w:val="24"/>
                <w:lang w:eastAsia="lt-LT"/>
              </w:rPr>
              <w:t xml:space="preserve">imo sąlygų, rašytinių pritarimų, išvadų </w:t>
            </w:r>
            <w:r w:rsidRPr="00A944F7">
              <w:rPr>
                <w:rFonts w:ascii="Times New Roman" w:hAnsi="Times New Roman"/>
                <w:i/>
                <w:iCs/>
                <w:sz w:val="24"/>
                <w:szCs w:val="24"/>
                <w:lang w:eastAsia="lt-LT"/>
              </w:rPr>
              <w:t>gav</w:t>
            </w:r>
            <w:r w:rsidR="009874CF" w:rsidRPr="00A944F7">
              <w:rPr>
                <w:rFonts w:ascii="Times New Roman" w:hAnsi="Times New Roman"/>
                <w:i/>
                <w:iCs/>
                <w:sz w:val="24"/>
                <w:szCs w:val="24"/>
                <w:lang w:eastAsia="lt-LT"/>
              </w:rPr>
              <w:t>imas</w:t>
            </w:r>
            <w:r w:rsidR="00454131" w:rsidRPr="00A944F7">
              <w:rPr>
                <w:rFonts w:ascii="Times New Roman" w:hAnsi="Times New Roman"/>
                <w:i/>
                <w:iCs/>
                <w:sz w:val="24"/>
                <w:szCs w:val="24"/>
                <w:lang w:eastAsia="lt-LT"/>
              </w:rPr>
              <w:t xml:space="preserve"> </w:t>
            </w:r>
            <w:r w:rsidR="009874CF" w:rsidRPr="00A944F7">
              <w:rPr>
                <w:rFonts w:ascii="Times New Roman" w:hAnsi="Times New Roman"/>
                <w:i/>
                <w:iCs/>
                <w:sz w:val="24"/>
                <w:szCs w:val="24"/>
                <w:lang w:eastAsia="lt-LT"/>
              </w:rPr>
              <w:t>Statytojo (Užsakovo) vardu.</w:t>
            </w:r>
          </w:p>
          <w:p w:rsidR="001111B2" w:rsidRPr="00A944F7" w:rsidRDefault="001111B2" w:rsidP="001111B2">
            <w:pPr>
              <w:pStyle w:val="Sraopastraipa"/>
              <w:numPr>
                <w:ilvl w:val="0"/>
                <w:numId w:val="21"/>
              </w:numPr>
              <w:tabs>
                <w:tab w:val="left" w:pos="317"/>
              </w:tabs>
              <w:spacing w:after="0" w:line="240" w:lineRule="auto"/>
              <w:ind w:left="34" w:hanging="34"/>
              <w:jc w:val="both"/>
              <w:rPr>
                <w:rFonts w:ascii="Times New Roman" w:hAnsi="Times New Roman"/>
                <w:i/>
                <w:iCs/>
                <w:sz w:val="24"/>
                <w:szCs w:val="24"/>
                <w:lang w:eastAsia="lt-LT"/>
              </w:rPr>
            </w:pPr>
            <w:r w:rsidRPr="00A944F7">
              <w:rPr>
                <w:rFonts w:ascii="Times New Roman" w:hAnsi="Times New Roman"/>
                <w:i/>
                <w:iCs/>
                <w:sz w:val="24"/>
                <w:szCs w:val="24"/>
                <w:lang w:eastAsia="lt-LT"/>
              </w:rPr>
              <w:t>esant poreikiui numatyti inžinerinių tinklų iškėlimo, atitraukimo, apsaugojimo ar kt. darbus, atsižvelgiant į inžinerinių tinklų ir susisiekimo</w:t>
            </w:r>
            <w:r w:rsidR="000F30AE" w:rsidRPr="00A944F7">
              <w:rPr>
                <w:rFonts w:ascii="Times New Roman" w:hAnsi="Times New Roman"/>
                <w:i/>
                <w:iCs/>
                <w:sz w:val="24"/>
                <w:szCs w:val="24"/>
                <w:lang w:eastAsia="lt-LT"/>
              </w:rPr>
              <w:t xml:space="preserve"> komunikacijų valdytojų</w:t>
            </w:r>
            <w:r w:rsidRPr="00A944F7">
              <w:rPr>
                <w:rFonts w:ascii="Times New Roman" w:hAnsi="Times New Roman"/>
                <w:i/>
                <w:iCs/>
                <w:sz w:val="24"/>
                <w:szCs w:val="24"/>
                <w:lang w:eastAsia="lt-LT"/>
              </w:rPr>
              <w:t xml:space="preserve"> sąlygas. Esant esamų inžinerinių tinklų nepakankamiems galingumams, diametrams ir kt. Projektuotojas privalo Projekte užtikrinti jų galingumo, diametrų padidinimą, iškėlimą, paklojimą futliaruose ir t.t.</w:t>
            </w:r>
          </w:p>
          <w:p w:rsidR="00DE457A" w:rsidRPr="00A944F7" w:rsidRDefault="00DE457A" w:rsidP="001111B2">
            <w:pPr>
              <w:pStyle w:val="Sraopastraipa"/>
              <w:numPr>
                <w:ilvl w:val="0"/>
                <w:numId w:val="21"/>
              </w:numPr>
              <w:tabs>
                <w:tab w:val="left" w:pos="317"/>
              </w:tabs>
              <w:spacing w:after="0" w:line="240" w:lineRule="auto"/>
              <w:ind w:left="34" w:hanging="34"/>
              <w:jc w:val="both"/>
              <w:rPr>
                <w:rFonts w:ascii="Times New Roman" w:eastAsia="Times New Roman" w:hAnsi="Times New Roman"/>
                <w:i/>
                <w:iCs/>
                <w:sz w:val="24"/>
                <w:szCs w:val="24"/>
                <w:lang w:eastAsia="lt-LT"/>
              </w:rPr>
            </w:pPr>
            <w:r w:rsidRPr="00A944F7">
              <w:rPr>
                <w:rFonts w:ascii="Times New Roman" w:eastAsia="Times New Roman" w:hAnsi="Times New Roman"/>
                <w:i/>
                <w:iCs/>
                <w:sz w:val="24"/>
                <w:szCs w:val="24"/>
                <w:lang w:eastAsia="lt-LT"/>
              </w:rPr>
              <w:lastRenderedPageBreak/>
              <w:t>Rašytinių sutikimų gavimas pagal STR 1.05.01:2017 „Statybą leidžiantys dokumentai. Statybos užbaigimas. Nebaigto statinio registravimas ir perleidimas. Statybos sustabdymas. Savavališkos statybos padarinių šalinimas. Statybos pagal neteisėtai išduotą statybą leidžiantį dokumentą padarinių šalinimas“ 6 ir 7 priedų reikalavimus.</w:t>
            </w:r>
          </w:p>
        </w:tc>
      </w:tr>
      <w:tr w:rsidR="00092418" w:rsidRPr="00A944F7" w:rsidTr="006C3B33">
        <w:tc>
          <w:tcPr>
            <w:tcW w:w="709" w:type="dxa"/>
            <w:tcBorders>
              <w:top w:val="single" w:sz="4" w:space="0" w:color="auto"/>
              <w:left w:val="single" w:sz="4" w:space="0" w:color="auto"/>
              <w:bottom w:val="single" w:sz="4" w:space="0" w:color="auto"/>
              <w:right w:val="single" w:sz="4" w:space="0" w:color="auto"/>
            </w:tcBorders>
          </w:tcPr>
          <w:p w:rsidR="00FD7DCD" w:rsidRPr="00A944F7" w:rsidRDefault="00FD7DCD" w:rsidP="00FD7DCD">
            <w:pPr>
              <w:pStyle w:val="Sraopastraipa"/>
              <w:numPr>
                <w:ilvl w:val="0"/>
                <w:numId w:val="4"/>
              </w:numPr>
              <w:rPr>
                <w:rFonts w:ascii="Times New Roman" w:eastAsia="Times New Roman" w:hAnsi="Times New Roman"/>
                <w:sz w:val="24"/>
                <w:szCs w:val="24"/>
                <w:lang w:eastAsia="lt-LT"/>
              </w:rPr>
            </w:pPr>
          </w:p>
        </w:tc>
        <w:tc>
          <w:tcPr>
            <w:tcW w:w="3119" w:type="dxa"/>
            <w:tcBorders>
              <w:top w:val="single" w:sz="4" w:space="0" w:color="auto"/>
              <w:left w:val="single" w:sz="4" w:space="0" w:color="auto"/>
              <w:bottom w:val="single" w:sz="4" w:space="0" w:color="auto"/>
              <w:right w:val="single" w:sz="4" w:space="0" w:color="auto"/>
            </w:tcBorders>
          </w:tcPr>
          <w:p w:rsidR="00FD7DCD" w:rsidRPr="00A944F7" w:rsidRDefault="00FD7DCD" w:rsidP="00FD7DCD">
            <w:pPr>
              <w:spacing w:after="0" w:line="240" w:lineRule="auto"/>
              <w:rPr>
                <w:rFonts w:ascii="Times New Roman" w:eastAsia="Times New Roman" w:hAnsi="Times New Roman"/>
                <w:sz w:val="24"/>
                <w:szCs w:val="24"/>
                <w:lang w:eastAsia="lt-LT"/>
              </w:rPr>
            </w:pPr>
            <w:r w:rsidRPr="00A944F7">
              <w:rPr>
                <w:rFonts w:ascii="Times New Roman" w:eastAsia="Times New Roman" w:hAnsi="Times New Roman"/>
                <w:sz w:val="24"/>
                <w:szCs w:val="24"/>
                <w:lang w:eastAsia="lt-LT"/>
              </w:rPr>
              <w:t>Projekto vykdymo</w:t>
            </w:r>
            <w:r w:rsidRPr="00A944F7">
              <w:rPr>
                <w:rFonts w:ascii="Times New Roman" w:eastAsia="Times New Roman" w:hAnsi="Times New Roman"/>
                <w:sz w:val="24"/>
                <w:szCs w:val="24"/>
                <w:lang w:eastAsia="lt-LT"/>
              </w:rPr>
              <w:br/>
              <w:t>priežiūra</w:t>
            </w:r>
          </w:p>
        </w:tc>
        <w:tc>
          <w:tcPr>
            <w:tcW w:w="5812" w:type="dxa"/>
            <w:tcBorders>
              <w:top w:val="single" w:sz="4" w:space="0" w:color="auto"/>
              <w:left w:val="single" w:sz="4" w:space="0" w:color="auto"/>
              <w:bottom w:val="single" w:sz="4" w:space="0" w:color="auto"/>
              <w:right w:val="single" w:sz="4" w:space="0" w:color="auto"/>
            </w:tcBorders>
          </w:tcPr>
          <w:p w:rsidR="00FD7DCD" w:rsidRPr="00A944F7" w:rsidRDefault="00FD7DCD" w:rsidP="00FD7DCD">
            <w:pPr>
              <w:pStyle w:val="Sraopastraipa"/>
              <w:numPr>
                <w:ilvl w:val="0"/>
                <w:numId w:val="10"/>
              </w:numPr>
              <w:tabs>
                <w:tab w:val="left" w:pos="317"/>
              </w:tabs>
              <w:spacing w:after="0" w:line="240" w:lineRule="auto"/>
              <w:ind w:left="34" w:firstLine="0"/>
              <w:jc w:val="both"/>
              <w:rPr>
                <w:rFonts w:ascii="Times New Roman" w:eastAsia="Times New Roman" w:hAnsi="Times New Roman"/>
                <w:i/>
                <w:sz w:val="24"/>
                <w:szCs w:val="24"/>
                <w:lang w:eastAsia="lt-LT"/>
              </w:rPr>
            </w:pPr>
            <w:r w:rsidRPr="00A944F7">
              <w:rPr>
                <w:rFonts w:ascii="Times New Roman" w:eastAsia="Times New Roman" w:hAnsi="Times New Roman"/>
                <w:i/>
                <w:sz w:val="24"/>
                <w:szCs w:val="24"/>
                <w:lang w:eastAsia="lt-LT"/>
              </w:rPr>
              <w:t>Paslaugos turi būti teikiamos vadovaujantis statybos techniniu reglamentu STR 1.06.01:2016 „Statybos darbai. Statinio statybos priežiūra“, Lietuvos Respublikos statybos įstatymu ir visais kitais su šios sutarties įgyvendinimu susijusiais teisės aktais, taip pat jų naujausiais pakeitimais ir papildymais. Paslaugos Teikėjas teikdamas paslaugų sutartyje numatytas paslaugas privalo vadovautis tik galiojančių teisės aktų aktualiomis redakcijomis. Paslaugos Teikėjui privalomi ir visi sutarties vykdymo metu naujai priimti teisės aktai, jeigu jie susiję su vykdomos sutarties įgyvendinimu.</w:t>
            </w:r>
          </w:p>
          <w:p w:rsidR="00642761" w:rsidRPr="00A944F7" w:rsidRDefault="00642761" w:rsidP="00642761">
            <w:pPr>
              <w:pStyle w:val="Sraopastraipa"/>
              <w:numPr>
                <w:ilvl w:val="0"/>
                <w:numId w:val="10"/>
              </w:numPr>
              <w:tabs>
                <w:tab w:val="left" w:pos="317"/>
              </w:tabs>
              <w:spacing w:after="0" w:line="240" w:lineRule="auto"/>
              <w:ind w:left="34" w:firstLine="0"/>
              <w:jc w:val="both"/>
              <w:rPr>
                <w:rFonts w:ascii="Times New Roman" w:eastAsia="Times New Roman" w:hAnsi="Times New Roman"/>
                <w:i/>
                <w:sz w:val="24"/>
                <w:szCs w:val="24"/>
                <w:lang w:eastAsia="lt-LT"/>
              </w:rPr>
            </w:pPr>
            <w:r w:rsidRPr="00A944F7">
              <w:rPr>
                <w:rFonts w:ascii="Times New Roman" w:eastAsia="Times New Roman" w:hAnsi="Times New Roman"/>
                <w:i/>
                <w:sz w:val="24"/>
                <w:szCs w:val="24"/>
                <w:lang w:eastAsia="lt-LT"/>
              </w:rPr>
              <w:t xml:space="preserve">Projekto sprendinių pakeitimai atliekami pagal statybos techninio reglamento STR1.04.04:2017 „Statinio projektavimas, projekto ekspertizė“ VI skyriaus nuostatas. </w:t>
            </w:r>
          </w:p>
          <w:p w:rsidR="00FD7DCD" w:rsidRPr="00A944F7" w:rsidRDefault="00642761" w:rsidP="00642761">
            <w:pPr>
              <w:pStyle w:val="Sraopastraipa"/>
              <w:numPr>
                <w:ilvl w:val="0"/>
                <w:numId w:val="10"/>
              </w:numPr>
              <w:tabs>
                <w:tab w:val="left" w:pos="317"/>
              </w:tabs>
              <w:spacing w:after="0" w:line="240" w:lineRule="auto"/>
              <w:ind w:left="33" w:firstLine="0"/>
              <w:jc w:val="both"/>
              <w:rPr>
                <w:rFonts w:ascii="Times New Roman" w:eastAsia="Times New Roman" w:hAnsi="Times New Roman"/>
                <w:i/>
                <w:sz w:val="24"/>
                <w:szCs w:val="24"/>
                <w:lang w:eastAsia="lt-LT"/>
              </w:rPr>
            </w:pPr>
            <w:r w:rsidRPr="00A944F7">
              <w:rPr>
                <w:rFonts w:ascii="Times New Roman" w:eastAsia="Times New Roman" w:hAnsi="Times New Roman"/>
                <w:i/>
                <w:iCs/>
                <w:sz w:val="24"/>
                <w:szCs w:val="24"/>
                <w:lang w:eastAsia="lt-LT"/>
              </w:rPr>
              <w:t>Paslaugos turi būti teikiamos per visą projekto statybos darbų laikotarpį iki projektų užbaigimo.</w:t>
            </w:r>
          </w:p>
        </w:tc>
      </w:tr>
      <w:tr w:rsidR="00092418" w:rsidRPr="00A944F7" w:rsidTr="006C3B33">
        <w:tc>
          <w:tcPr>
            <w:tcW w:w="709" w:type="dxa"/>
            <w:tcBorders>
              <w:top w:val="single" w:sz="4" w:space="0" w:color="auto"/>
              <w:left w:val="single" w:sz="4" w:space="0" w:color="auto"/>
              <w:bottom w:val="single" w:sz="4" w:space="0" w:color="auto"/>
              <w:right w:val="single" w:sz="4" w:space="0" w:color="auto"/>
            </w:tcBorders>
          </w:tcPr>
          <w:p w:rsidR="00FD7DCD" w:rsidRPr="00A944F7" w:rsidRDefault="00FD7DCD" w:rsidP="00FD7DCD">
            <w:pPr>
              <w:spacing w:after="0" w:line="240" w:lineRule="auto"/>
              <w:rPr>
                <w:rFonts w:ascii="Times New Roman" w:eastAsia="Times New Roman" w:hAnsi="Times New Roman"/>
                <w:sz w:val="24"/>
                <w:szCs w:val="24"/>
                <w:lang w:eastAsia="lt-LT"/>
              </w:rPr>
            </w:pPr>
          </w:p>
        </w:tc>
        <w:tc>
          <w:tcPr>
            <w:tcW w:w="8931" w:type="dxa"/>
            <w:gridSpan w:val="2"/>
            <w:tcBorders>
              <w:top w:val="single" w:sz="4" w:space="0" w:color="auto"/>
              <w:left w:val="single" w:sz="4" w:space="0" w:color="auto"/>
              <w:bottom w:val="single" w:sz="4" w:space="0" w:color="auto"/>
              <w:right w:val="single" w:sz="4" w:space="0" w:color="auto"/>
            </w:tcBorders>
          </w:tcPr>
          <w:p w:rsidR="00FD7DCD" w:rsidRPr="00A944F7" w:rsidRDefault="00FD7DCD" w:rsidP="00FD7DCD">
            <w:pPr>
              <w:spacing w:after="0" w:line="240" w:lineRule="auto"/>
              <w:jc w:val="center"/>
              <w:rPr>
                <w:rFonts w:ascii="Times New Roman" w:eastAsia="Times New Roman" w:hAnsi="Times New Roman"/>
                <w:i/>
                <w:iCs/>
                <w:sz w:val="24"/>
                <w:szCs w:val="24"/>
                <w:lang w:eastAsia="lt-LT"/>
              </w:rPr>
            </w:pPr>
            <w:r w:rsidRPr="00A944F7">
              <w:rPr>
                <w:rFonts w:ascii="Times New Roman" w:eastAsia="Times New Roman" w:hAnsi="Times New Roman"/>
                <w:b/>
                <w:bCs/>
                <w:sz w:val="24"/>
                <w:szCs w:val="24"/>
                <w:lang w:eastAsia="lt-LT"/>
              </w:rPr>
              <w:t>III. Reikalavimai projektavimo paslaugoms</w:t>
            </w:r>
          </w:p>
        </w:tc>
      </w:tr>
      <w:tr w:rsidR="00092418" w:rsidRPr="00A944F7" w:rsidTr="00C33E91">
        <w:trPr>
          <w:trHeight w:val="981"/>
        </w:trPr>
        <w:tc>
          <w:tcPr>
            <w:tcW w:w="709" w:type="dxa"/>
            <w:tcBorders>
              <w:top w:val="single" w:sz="4" w:space="0" w:color="auto"/>
              <w:left w:val="single" w:sz="4" w:space="0" w:color="auto"/>
              <w:bottom w:val="single" w:sz="4" w:space="0" w:color="auto"/>
              <w:right w:val="single" w:sz="4" w:space="0" w:color="auto"/>
            </w:tcBorders>
          </w:tcPr>
          <w:p w:rsidR="00FD7DCD" w:rsidRPr="00A944F7" w:rsidRDefault="00FD7DCD" w:rsidP="00FD7DCD">
            <w:pPr>
              <w:pStyle w:val="Sraopastraipa"/>
              <w:numPr>
                <w:ilvl w:val="0"/>
                <w:numId w:val="4"/>
              </w:numPr>
              <w:spacing w:after="0" w:line="240" w:lineRule="auto"/>
              <w:rPr>
                <w:rFonts w:ascii="Times New Roman" w:eastAsia="Times New Roman" w:hAnsi="Times New Roman"/>
                <w:sz w:val="24"/>
                <w:szCs w:val="24"/>
                <w:lang w:eastAsia="lt-LT"/>
              </w:rPr>
            </w:pPr>
          </w:p>
        </w:tc>
        <w:tc>
          <w:tcPr>
            <w:tcW w:w="3119" w:type="dxa"/>
            <w:tcBorders>
              <w:top w:val="single" w:sz="4" w:space="0" w:color="auto"/>
              <w:left w:val="single" w:sz="4" w:space="0" w:color="auto"/>
              <w:bottom w:val="single" w:sz="4" w:space="0" w:color="auto"/>
              <w:right w:val="single" w:sz="4" w:space="0" w:color="auto"/>
            </w:tcBorders>
          </w:tcPr>
          <w:p w:rsidR="00FD7DCD" w:rsidRPr="00A944F7" w:rsidRDefault="00FD7DCD" w:rsidP="00FD7DCD">
            <w:pPr>
              <w:spacing w:after="0" w:line="240" w:lineRule="auto"/>
              <w:rPr>
                <w:rFonts w:ascii="Times New Roman" w:eastAsia="Times New Roman" w:hAnsi="Times New Roman"/>
                <w:sz w:val="24"/>
                <w:szCs w:val="24"/>
                <w:lang w:eastAsia="lt-LT"/>
              </w:rPr>
            </w:pPr>
            <w:r w:rsidRPr="00A944F7">
              <w:rPr>
                <w:rFonts w:ascii="Times New Roman" w:eastAsia="Times New Roman" w:hAnsi="Times New Roman"/>
                <w:sz w:val="24"/>
                <w:szCs w:val="24"/>
                <w:lang w:eastAsia="lt-LT"/>
              </w:rPr>
              <w:t>Projekto rengimo</w:t>
            </w:r>
            <w:r w:rsidRPr="00A944F7">
              <w:rPr>
                <w:rFonts w:ascii="Times New Roman" w:eastAsia="Times New Roman" w:hAnsi="Times New Roman"/>
                <w:sz w:val="24"/>
                <w:szCs w:val="24"/>
                <w:lang w:eastAsia="lt-LT"/>
              </w:rPr>
              <w:br/>
              <w:t>dokumentams taikomi</w:t>
            </w:r>
            <w:r w:rsidRPr="00A944F7">
              <w:rPr>
                <w:rFonts w:ascii="Times New Roman" w:eastAsia="Times New Roman" w:hAnsi="Times New Roman"/>
                <w:sz w:val="24"/>
                <w:szCs w:val="24"/>
                <w:lang w:eastAsia="lt-LT"/>
              </w:rPr>
              <w:br/>
              <w:t>teisės aktai, normatyviniai</w:t>
            </w:r>
            <w:r w:rsidRPr="00A944F7">
              <w:rPr>
                <w:rFonts w:ascii="Times New Roman" w:eastAsia="Times New Roman" w:hAnsi="Times New Roman"/>
                <w:sz w:val="24"/>
                <w:szCs w:val="24"/>
                <w:lang w:eastAsia="lt-LT"/>
              </w:rPr>
              <w:br/>
              <w:t>statybos techniniai</w:t>
            </w:r>
            <w:r w:rsidRPr="00A944F7">
              <w:rPr>
                <w:rFonts w:ascii="Times New Roman" w:eastAsia="Times New Roman" w:hAnsi="Times New Roman"/>
                <w:sz w:val="24"/>
                <w:szCs w:val="24"/>
                <w:lang w:eastAsia="lt-LT"/>
              </w:rPr>
              <w:br/>
              <w:t>dokumentai bei</w:t>
            </w:r>
            <w:r w:rsidRPr="00A944F7">
              <w:rPr>
                <w:rFonts w:ascii="Times New Roman" w:eastAsia="Times New Roman" w:hAnsi="Times New Roman"/>
                <w:sz w:val="24"/>
                <w:szCs w:val="24"/>
                <w:lang w:eastAsia="lt-LT"/>
              </w:rPr>
              <w:br/>
              <w:t>normatyviniai statinio</w:t>
            </w:r>
            <w:r w:rsidRPr="00A944F7">
              <w:rPr>
                <w:rFonts w:ascii="Times New Roman" w:eastAsia="Times New Roman" w:hAnsi="Times New Roman"/>
                <w:sz w:val="24"/>
                <w:szCs w:val="24"/>
                <w:lang w:eastAsia="lt-LT"/>
              </w:rPr>
              <w:br/>
              <w:t>saugos ir paskirties</w:t>
            </w:r>
            <w:r w:rsidRPr="00A944F7">
              <w:rPr>
                <w:rFonts w:ascii="Times New Roman" w:eastAsia="Times New Roman" w:hAnsi="Times New Roman"/>
                <w:sz w:val="24"/>
                <w:szCs w:val="24"/>
                <w:lang w:eastAsia="lt-LT"/>
              </w:rPr>
              <w:br/>
              <w:t>dokumentai, teritorijų</w:t>
            </w:r>
            <w:r w:rsidRPr="00A944F7">
              <w:rPr>
                <w:rFonts w:ascii="Times New Roman" w:eastAsia="Times New Roman" w:hAnsi="Times New Roman"/>
                <w:sz w:val="24"/>
                <w:szCs w:val="24"/>
                <w:lang w:eastAsia="lt-LT"/>
              </w:rPr>
              <w:br/>
              <w:t>planavimo dokumentai.</w:t>
            </w:r>
          </w:p>
        </w:tc>
        <w:tc>
          <w:tcPr>
            <w:tcW w:w="5812" w:type="dxa"/>
            <w:tcBorders>
              <w:top w:val="single" w:sz="4" w:space="0" w:color="auto"/>
              <w:left w:val="single" w:sz="4" w:space="0" w:color="auto"/>
              <w:bottom w:val="single" w:sz="4" w:space="0" w:color="auto"/>
              <w:right w:val="single" w:sz="4" w:space="0" w:color="auto"/>
            </w:tcBorders>
          </w:tcPr>
          <w:p w:rsidR="00FD7DCD" w:rsidRPr="00A944F7" w:rsidRDefault="00FD7DCD" w:rsidP="00FD7DCD">
            <w:pPr>
              <w:pStyle w:val="Sraopastraipa"/>
              <w:numPr>
                <w:ilvl w:val="0"/>
                <w:numId w:val="11"/>
              </w:numPr>
              <w:tabs>
                <w:tab w:val="left" w:pos="275"/>
              </w:tabs>
              <w:spacing w:after="0" w:line="240" w:lineRule="auto"/>
              <w:ind w:left="34" w:firstLine="0"/>
              <w:jc w:val="both"/>
              <w:rPr>
                <w:rFonts w:ascii="Times New Roman" w:eastAsia="Times New Roman" w:hAnsi="Times New Roman"/>
                <w:i/>
                <w:sz w:val="24"/>
                <w:szCs w:val="24"/>
                <w:lang w:eastAsia="lt-LT"/>
              </w:rPr>
            </w:pPr>
            <w:r w:rsidRPr="00A944F7">
              <w:rPr>
                <w:rFonts w:ascii="Times New Roman" w:eastAsia="Times New Roman" w:hAnsi="Times New Roman"/>
                <w:i/>
                <w:iCs/>
                <w:sz w:val="24"/>
                <w:szCs w:val="24"/>
                <w:lang w:eastAsia="lt-LT"/>
              </w:rPr>
              <w:t>Projektavimo dokumentai turi atitikti privalomųjų statinio projekto rengimo dokumentų ir kitų no</w:t>
            </w:r>
            <w:r w:rsidR="00B66C62" w:rsidRPr="00A944F7">
              <w:rPr>
                <w:rFonts w:ascii="Times New Roman" w:eastAsia="Times New Roman" w:hAnsi="Times New Roman"/>
                <w:i/>
                <w:iCs/>
                <w:sz w:val="24"/>
                <w:szCs w:val="24"/>
                <w:lang w:eastAsia="lt-LT"/>
              </w:rPr>
              <w:t>rminių teisės aktų reikalavimus.</w:t>
            </w:r>
          </w:p>
          <w:p w:rsidR="00642761" w:rsidRPr="00A944F7" w:rsidRDefault="00642761" w:rsidP="00642761">
            <w:pPr>
              <w:pStyle w:val="Sraopastraipa"/>
              <w:numPr>
                <w:ilvl w:val="0"/>
                <w:numId w:val="11"/>
              </w:numPr>
              <w:tabs>
                <w:tab w:val="left" w:pos="275"/>
              </w:tabs>
              <w:spacing w:after="0" w:line="240" w:lineRule="auto"/>
              <w:ind w:left="34" w:firstLine="0"/>
              <w:jc w:val="both"/>
              <w:rPr>
                <w:rFonts w:ascii="Times New Roman" w:eastAsia="Times New Roman" w:hAnsi="Times New Roman"/>
                <w:i/>
                <w:sz w:val="24"/>
                <w:szCs w:val="24"/>
                <w:lang w:eastAsia="lt-LT"/>
              </w:rPr>
            </w:pPr>
            <w:r w:rsidRPr="00A944F7">
              <w:rPr>
                <w:rFonts w:ascii="Times New Roman" w:eastAsia="Times New Roman" w:hAnsi="Times New Roman"/>
                <w:i/>
                <w:sz w:val="24"/>
                <w:szCs w:val="24"/>
                <w:lang w:eastAsia="lt-LT"/>
              </w:rPr>
              <w:t>Projekto rengimo darbai turi būti atliekami vadovaujantis Dviračių ir pėsčiųjų eismo infrastruktūros planavimo ir projektavimo taisyklėmis, STR 2.06.04:2014 „Gatvės ir vietinės reikšmės keliai. Bendrieji reikalavimai“.</w:t>
            </w:r>
          </w:p>
          <w:p w:rsidR="00372AC0" w:rsidRPr="00A944F7" w:rsidRDefault="00372AC0" w:rsidP="004C0768">
            <w:pPr>
              <w:pStyle w:val="Sraopastraipa"/>
              <w:numPr>
                <w:ilvl w:val="0"/>
                <w:numId w:val="11"/>
              </w:numPr>
              <w:tabs>
                <w:tab w:val="left" w:pos="275"/>
              </w:tabs>
              <w:spacing w:after="0" w:line="240" w:lineRule="auto"/>
              <w:ind w:left="34" w:firstLine="0"/>
              <w:jc w:val="both"/>
              <w:rPr>
                <w:rFonts w:ascii="Times New Roman" w:eastAsia="Times New Roman" w:hAnsi="Times New Roman"/>
                <w:i/>
                <w:sz w:val="24"/>
                <w:szCs w:val="24"/>
                <w:lang w:eastAsia="lt-LT"/>
              </w:rPr>
            </w:pPr>
            <w:r w:rsidRPr="00A944F7">
              <w:rPr>
                <w:rFonts w:ascii="Times New Roman" w:eastAsia="Times New Roman" w:hAnsi="Times New Roman"/>
                <w:i/>
                <w:sz w:val="24"/>
                <w:szCs w:val="24"/>
                <w:lang w:eastAsia="lt-LT"/>
              </w:rPr>
              <w:t xml:space="preserve">Rengiant projektą vadovautis Želdinių apsaugos, vykdant statybos darbus, taisyklių nuostatomis. Užtikrinti medžių kokybišką </w:t>
            </w:r>
            <w:proofErr w:type="spellStart"/>
            <w:r w:rsidRPr="00A944F7">
              <w:rPr>
                <w:rFonts w:ascii="Times New Roman" w:eastAsia="Times New Roman" w:hAnsi="Times New Roman"/>
                <w:i/>
                <w:sz w:val="24"/>
                <w:szCs w:val="24"/>
                <w:lang w:eastAsia="lt-LT"/>
              </w:rPr>
              <w:t>augavietę</w:t>
            </w:r>
            <w:proofErr w:type="spellEnd"/>
            <w:r w:rsidRPr="00A944F7">
              <w:rPr>
                <w:rFonts w:ascii="Times New Roman" w:eastAsia="Times New Roman" w:hAnsi="Times New Roman"/>
                <w:i/>
                <w:sz w:val="24"/>
                <w:szCs w:val="24"/>
                <w:lang w:eastAsia="lt-LT"/>
              </w:rPr>
              <w:t>, apsaugant brandžių medžių šaknyną ir lają.</w:t>
            </w:r>
          </w:p>
          <w:p w:rsidR="000C17F5" w:rsidRPr="00A944F7" w:rsidRDefault="000C17F5" w:rsidP="0040296B">
            <w:pPr>
              <w:pStyle w:val="Sraopastraipa"/>
              <w:numPr>
                <w:ilvl w:val="0"/>
                <w:numId w:val="11"/>
              </w:numPr>
              <w:tabs>
                <w:tab w:val="left" w:pos="275"/>
              </w:tabs>
              <w:spacing w:after="0" w:line="240" w:lineRule="auto"/>
              <w:ind w:left="34" w:firstLine="0"/>
              <w:jc w:val="both"/>
              <w:rPr>
                <w:rFonts w:ascii="Times New Roman" w:eastAsia="Times New Roman" w:hAnsi="Times New Roman"/>
                <w:i/>
                <w:sz w:val="24"/>
                <w:szCs w:val="24"/>
                <w:lang w:eastAsia="lt-LT"/>
              </w:rPr>
            </w:pPr>
            <w:r w:rsidRPr="00A944F7">
              <w:rPr>
                <w:rFonts w:ascii="Times New Roman" w:eastAsia="Times New Roman" w:hAnsi="Times New Roman"/>
                <w:i/>
                <w:sz w:val="24"/>
                <w:szCs w:val="24"/>
                <w:lang w:eastAsia="lt-LT"/>
              </w:rPr>
              <w:t xml:space="preserve">Dviračių tako sprendiniai rengiami vadovaujantis </w:t>
            </w:r>
            <w:r w:rsidR="008D5728" w:rsidRPr="00A944F7">
              <w:rPr>
                <w:rFonts w:ascii="Times New Roman" w:eastAsia="Times New Roman" w:hAnsi="Times New Roman"/>
                <w:i/>
                <w:sz w:val="24"/>
                <w:szCs w:val="24"/>
                <w:lang w:eastAsia="lt-LT"/>
              </w:rPr>
              <w:t>pa</w:t>
            </w:r>
            <w:r w:rsidR="00EE2375" w:rsidRPr="00A944F7">
              <w:rPr>
                <w:rFonts w:ascii="Times New Roman" w:eastAsia="Times New Roman" w:hAnsi="Times New Roman"/>
                <w:i/>
                <w:sz w:val="24"/>
                <w:szCs w:val="24"/>
                <w:lang w:eastAsia="lt-LT"/>
              </w:rPr>
              <w:t>teikt</w:t>
            </w:r>
            <w:r w:rsidR="004C0768" w:rsidRPr="00A944F7">
              <w:rPr>
                <w:rFonts w:ascii="Times New Roman" w:eastAsia="Times New Roman" w:hAnsi="Times New Roman"/>
                <w:i/>
                <w:sz w:val="24"/>
                <w:szCs w:val="24"/>
                <w:lang w:eastAsia="lt-LT"/>
              </w:rPr>
              <w:t>u</w:t>
            </w:r>
            <w:r w:rsidR="004C0768" w:rsidRPr="00A944F7">
              <w:rPr>
                <w:rFonts w:ascii="Times New Roman" w:hAnsi="Times New Roman"/>
                <w:sz w:val="21"/>
                <w:szCs w:val="21"/>
                <w:lang w:eastAsia="lt-LT"/>
              </w:rPr>
              <w:t xml:space="preserve"> </w:t>
            </w:r>
            <w:r w:rsidR="004C0768" w:rsidRPr="00A944F7">
              <w:rPr>
                <w:rFonts w:ascii="Times New Roman" w:eastAsia="Times New Roman" w:hAnsi="Times New Roman"/>
                <w:i/>
                <w:sz w:val="24"/>
                <w:szCs w:val="24"/>
                <w:lang w:eastAsia="lt-LT"/>
              </w:rPr>
              <w:t xml:space="preserve">Valstybinės reikšmės rajoninio kelio Nr. 3201 </w:t>
            </w:r>
            <w:proofErr w:type="spellStart"/>
            <w:r w:rsidR="004C0768" w:rsidRPr="00A944F7">
              <w:rPr>
                <w:rFonts w:ascii="Times New Roman" w:eastAsia="Times New Roman" w:hAnsi="Times New Roman"/>
                <w:i/>
                <w:sz w:val="24"/>
                <w:szCs w:val="24"/>
                <w:lang w:eastAsia="lt-LT"/>
              </w:rPr>
              <w:t>Truikiai</w:t>
            </w:r>
            <w:proofErr w:type="spellEnd"/>
            <w:r w:rsidR="004C0768" w:rsidRPr="00A944F7">
              <w:rPr>
                <w:rFonts w:ascii="Times New Roman" w:eastAsia="Times New Roman" w:hAnsi="Times New Roman"/>
                <w:i/>
                <w:sz w:val="24"/>
                <w:szCs w:val="24"/>
                <w:lang w:eastAsia="lt-LT"/>
              </w:rPr>
              <w:t xml:space="preserve"> - </w:t>
            </w:r>
            <w:proofErr w:type="spellStart"/>
            <w:r w:rsidR="004C0768" w:rsidRPr="00A944F7">
              <w:rPr>
                <w:rFonts w:ascii="Times New Roman" w:eastAsia="Times New Roman" w:hAnsi="Times New Roman"/>
                <w:i/>
                <w:sz w:val="24"/>
                <w:szCs w:val="24"/>
                <w:lang w:eastAsia="lt-LT"/>
              </w:rPr>
              <w:t>Prūsaliai</w:t>
            </w:r>
            <w:proofErr w:type="spellEnd"/>
            <w:r w:rsidR="004C0768" w:rsidRPr="00A944F7">
              <w:rPr>
                <w:rFonts w:ascii="Times New Roman" w:eastAsia="Times New Roman" w:hAnsi="Times New Roman"/>
                <w:i/>
                <w:sz w:val="24"/>
                <w:szCs w:val="24"/>
                <w:lang w:eastAsia="lt-LT"/>
              </w:rPr>
              <w:t xml:space="preserve"> ruožo nuo 0,020 iki 1,574 km kapitalinio remonto techninis darbo projektas</w:t>
            </w:r>
            <w:r w:rsidR="008D5728" w:rsidRPr="00A944F7">
              <w:rPr>
                <w:rFonts w:ascii="Times New Roman" w:eastAsia="Times New Roman" w:hAnsi="Times New Roman"/>
                <w:i/>
                <w:sz w:val="24"/>
                <w:szCs w:val="24"/>
                <w:lang w:eastAsia="lt-LT"/>
              </w:rPr>
              <w:t xml:space="preserve"> </w:t>
            </w:r>
            <w:r w:rsidR="00642761" w:rsidRPr="00A944F7">
              <w:rPr>
                <w:rFonts w:ascii="Times New Roman" w:eastAsia="Times New Roman" w:hAnsi="Times New Roman"/>
                <w:i/>
                <w:sz w:val="24"/>
                <w:szCs w:val="24"/>
                <w:lang w:eastAsia="lt-LT"/>
              </w:rPr>
              <w:t xml:space="preserve">(toliau – Kapitalinio remonto projektas) </w:t>
            </w:r>
            <w:r w:rsidR="008D5728" w:rsidRPr="00A944F7">
              <w:rPr>
                <w:rFonts w:ascii="Times New Roman" w:eastAsia="Times New Roman" w:hAnsi="Times New Roman"/>
                <w:i/>
                <w:sz w:val="24"/>
                <w:szCs w:val="24"/>
                <w:lang w:eastAsia="lt-LT"/>
              </w:rPr>
              <w:t xml:space="preserve">(priedas Nr. </w:t>
            </w:r>
            <w:r w:rsidR="00A56318" w:rsidRPr="00A944F7">
              <w:rPr>
                <w:rFonts w:ascii="Times New Roman" w:eastAsia="Times New Roman" w:hAnsi="Times New Roman"/>
                <w:i/>
                <w:sz w:val="24"/>
                <w:szCs w:val="24"/>
                <w:lang w:eastAsia="lt-LT"/>
              </w:rPr>
              <w:t>1</w:t>
            </w:r>
            <w:r w:rsidR="008D5728" w:rsidRPr="00A944F7">
              <w:rPr>
                <w:rFonts w:ascii="Times New Roman" w:eastAsia="Times New Roman" w:hAnsi="Times New Roman"/>
                <w:i/>
                <w:sz w:val="24"/>
                <w:szCs w:val="24"/>
                <w:lang w:eastAsia="lt-LT"/>
              </w:rPr>
              <w:t xml:space="preserve">). Dviračių tako trasos sprendiniai koreguojami tose vietose, kur dviračių takas patenka į kelio statinį, ar dėl kitų objektyvių priežasčių neįmanoma įgyvendinti dviračių tako sprendinio pagal parengtą projektą. </w:t>
            </w:r>
          </w:p>
          <w:p w:rsidR="00C33E91" w:rsidRPr="00A944F7" w:rsidRDefault="00642761" w:rsidP="00C33E91">
            <w:pPr>
              <w:pStyle w:val="Sraopastraipa"/>
              <w:numPr>
                <w:ilvl w:val="0"/>
                <w:numId w:val="11"/>
              </w:numPr>
              <w:tabs>
                <w:tab w:val="left" w:pos="275"/>
              </w:tabs>
              <w:spacing w:after="0" w:line="240" w:lineRule="auto"/>
              <w:ind w:left="34" w:firstLine="0"/>
              <w:jc w:val="both"/>
              <w:rPr>
                <w:rFonts w:ascii="Times New Roman" w:eastAsia="Times New Roman" w:hAnsi="Times New Roman"/>
                <w:i/>
                <w:sz w:val="24"/>
                <w:szCs w:val="24"/>
                <w:lang w:eastAsia="lt-LT"/>
              </w:rPr>
            </w:pPr>
            <w:r w:rsidRPr="00A944F7">
              <w:rPr>
                <w:rFonts w:ascii="Times New Roman" w:eastAsia="Times New Roman" w:hAnsi="Times New Roman"/>
                <w:i/>
                <w:sz w:val="24"/>
                <w:szCs w:val="24"/>
                <w:lang w:eastAsia="lt-LT"/>
              </w:rPr>
              <w:t>Projekte numatomos medžiagos ir įranga bei darbų technologijos turi būti šiuolaikiškos, ekonomiškos, turi užtikrinti esminius statinio reikalavimus, statinio paskirčiai būtinas savybes ir tenkinti minimalius normatyvinių dokumentų reikalavimus.</w:t>
            </w:r>
            <w:r w:rsidR="00C33E91" w:rsidRPr="00A944F7">
              <w:rPr>
                <w:rFonts w:ascii="Times New Roman" w:eastAsia="Times New Roman" w:hAnsi="Times New Roman"/>
                <w:i/>
                <w:sz w:val="24"/>
                <w:szCs w:val="24"/>
                <w:lang w:eastAsia="lt-LT"/>
              </w:rPr>
              <w:t xml:space="preserve"> </w:t>
            </w:r>
          </w:p>
          <w:p w:rsidR="00C33E91" w:rsidRPr="00A944F7" w:rsidRDefault="00C33E91" w:rsidP="00C33E91">
            <w:pPr>
              <w:pStyle w:val="Sraopastraipa"/>
              <w:numPr>
                <w:ilvl w:val="0"/>
                <w:numId w:val="11"/>
              </w:numPr>
              <w:tabs>
                <w:tab w:val="left" w:pos="275"/>
              </w:tabs>
              <w:spacing w:after="0" w:line="240" w:lineRule="auto"/>
              <w:ind w:left="34" w:firstLine="0"/>
              <w:jc w:val="both"/>
              <w:rPr>
                <w:rFonts w:ascii="Times New Roman" w:eastAsia="Times New Roman" w:hAnsi="Times New Roman"/>
                <w:i/>
                <w:sz w:val="24"/>
                <w:szCs w:val="24"/>
                <w:lang w:eastAsia="lt-LT"/>
              </w:rPr>
            </w:pPr>
            <w:r w:rsidRPr="00A944F7">
              <w:rPr>
                <w:rFonts w:ascii="Times New Roman" w:eastAsia="Times New Roman" w:hAnsi="Times New Roman"/>
                <w:i/>
                <w:sz w:val="24"/>
                <w:szCs w:val="24"/>
                <w:lang w:eastAsia="lt-LT"/>
              </w:rPr>
              <w:t xml:space="preserve">Dviračių tako apšvietimas projektuojamas vadovaujantis standartu CEN/TR 13201-1 ir Apšvietimo </w:t>
            </w:r>
            <w:r w:rsidRPr="00A944F7">
              <w:rPr>
                <w:rFonts w:ascii="Times New Roman" w:eastAsia="Times New Roman" w:hAnsi="Times New Roman"/>
                <w:i/>
                <w:sz w:val="24"/>
                <w:szCs w:val="24"/>
                <w:lang w:eastAsia="lt-LT"/>
              </w:rPr>
              <w:lastRenderedPageBreak/>
              <w:t>elektros įrenginių įrengimo taisyklėmis. Dviračių tako apšvietimas projektuojamas dešinėje projektuojamo tako pusėje. Apšvietimo elektros įrenginių vieta parenkama nesivadovaujant Kapitalinio remonto projektu.</w:t>
            </w:r>
          </w:p>
          <w:p w:rsidR="0014115F" w:rsidRPr="00A944F7" w:rsidRDefault="0014115F" w:rsidP="00C33E91">
            <w:pPr>
              <w:pStyle w:val="Sraopastraipa"/>
              <w:numPr>
                <w:ilvl w:val="0"/>
                <w:numId w:val="11"/>
              </w:numPr>
              <w:tabs>
                <w:tab w:val="left" w:pos="275"/>
              </w:tabs>
              <w:spacing w:after="0" w:line="240" w:lineRule="auto"/>
              <w:ind w:left="34" w:firstLine="0"/>
              <w:jc w:val="both"/>
              <w:rPr>
                <w:rFonts w:ascii="Times New Roman" w:eastAsia="Times New Roman" w:hAnsi="Times New Roman"/>
                <w:i/>
                <w:sz w:val="24"/>
                <w:szCs w:val="24"/>
                <w:lang w:eastAsia="lt-LT"/>
              </w:rPr>
            </w:pPr>
            <w:r w:rsidRPr="00A944F7">
              <w:rPr>
                <w:rFonts w:ascii="Times New Roman" w:eastAsia="Times New Roman" w:hAnsi="Times New Roman"/>
                <w:i/>
                <w:sz w:val="24"/>
                <w:szCs w:val="24"/>
                <w:lang w:eastAsia="lt-LT"/>
              </w:rPr>
              <w:t>Projektuojamame dviračių tako ruože numatoma įrengti nuo 16 iki 20 vnt. šviestuvų, atsižvelgiant į skaičiavimus ir dviračių takų apšvietimo reikalavimus.</w:t>
            </w:r>
          </w:p>
          <w:p w:rsidR="00FD7DCD" w:rsidRPr="00A944F7" w:rsidRDefault="00FD7DCD" w:rsidP="00C33E91">
            <w:pPr>
              <w:pStyle w:val="Sraopastraipa"/>
              <w:tabs>
                <w:tab w:val="left" w:pos="275"/>
              </w:tabs>
              <w:spacing w:after="0" w:line="240" w:lineRule="auto"/>
              <w:ind w:left="34"/>
              <w:jc w:val="both"/>
              <w:rPr>
                <w:rFonts w:ascii="Times New Roman" w:eastAsia="Times New Roman" w:hAnsi="Times New Roman"/>
                <w:sz w:val="24"/>
                <w:szCs w:val="24"/>
                <w:lang w:eastAsia="lt-LT"/>
              </w:rPr>
            </w:pPr>
          </w:p>
        </w:tc>
      </w:tr>
      <w:tr w:rsidR="00092418" w:rsidRPr="00A944F7" w:rsidTr="006C3B33">
        <w:tc>
          <w:tcPr>
            <w:tcW w:w="709" w:type="dxa"/>
            <w:tcBorders>
              <w:top w:val="single" w:sz="4" w:space="0" w:color="auto"/>
              <w:left w:val="single" w:sz="4" w:space="0" w:color="auto"/>
              <w:bottom w:val="single" w:sz="4" w:space="0" w:color="auto"/>
              <w:right w:val="single" w:sz="4" w:space="0" w:color="auto"/>
            </w:tcBorders>
          </w:tcPr>
          <w:p w:rsidR="00FD7DCD" w:rsidRPr="00A944F7" w:rsidRDefault="00FD7DCD" w:rsidP="00FD7DCD">
            <w:pPr>
              <w:pStyle w:val="Sraopastraipa"/>
              <w:numPr>
                <w:ilvl w:val="0"/>
                <w:numId w:val="4"/>
              </w:numPr>
              <w:spacing w:after="0" w:line="240" w:lineRule="auto"/>
              <w:rPr>
                <w:rFonts w:ascii="Times New Roman" w:eastAsia="Times New Roman" w:hAnsi="Times New Roman"/>
                <w:sz w:val="24"/>
                <w:szCs w:val="24"/>
                <w:lang w:eastAsia="lt-LT"/>
              </w:rPr>
            </w:pPr>
          </w:p>
        </w:tc>
        <w:tc>
          <w:tcPr>
            <w:tcW w:w="3119" w:type="dxa"/>
            <w:tcBorders>
              <w:top w:val="single" w:sz="4" w:space="0" w:color="auto"/>
              <w:left w:val="single" w:sz="4" w:space="0" w:color="auto"/>
              <w:bottom w:val="single" w:sz="4" w:space="0" w:color="auto"/>
              <w:right w:val="single" w:sz="4" w:space="0" w:color="auto"/>
            </w:tcBorders>
          </w:tcPr>
          <w:p w:rsidR="00FD7DCD" w:rsidRPr="00A944F7" w:rsidRDefault="00FD7DCD" w:rsidP="00FD7DCD">
            <w:pPr>
              <w:spacing w:after="0" w:line="240" w:lineRule="auto"/>
              <w:rPr>
                <w:rFonts w:ascii="Times New Roman" w:eastAsia="Times New Roman" w:hAnsi="Times New Roman"/>
                <w:sz w:val="24"/>
                <w:szCs w:val="24"/>
                <w:lang w:eastAsia="lt-LT"/>
              </w:rPr>
            </w:pPr>
            <w:r w:rsidRPr="00A944F7">
              <w:rPr>
                <w:rFonts w:ascii="Times New Roman" w:eastAsia="Times New Roman" w:hAnsi="Times New Roman"/>
                <w:sz w:val="24"/>
                <w:szCs w:val="24"/>
                <w:lang w:eastAsia="lt-LT"/>
              </w:rPr>
              <w:t>Funkciniai (paskirties) ir</w:t>
            </w:r>
            <w:r w:rsidRPr="00A944F7">
              <w:rPr>
                <w:rFonts w:ascii="Times New Roman" w:eastAsia="Times New Roman" w:hAnsi="Times New Roman"/>
                <w:sz w:val="24"/>
                <w:szCs w:val="24"/>
                <w:lang w:eastAsia="lt-LT"/>
              </w:rPr>
              <w:br/>
              <w:t>naudojimo</w:t>
            </w:r>
            <w:r w:rsidRPr="00A944F7">
              <w:rPr>
                <w:rFonts w:ascii="Times New Roman" w:eastAsia="Times New Roman" w:hAnsi="Times New Roman"/>
                <w:sz w:val="24"/>
                <w:szCs w:val="24"/>
                <w:lang w:eastAsia="lt-LT"/>
              </w:rPr>
              <w:br/>
              <w:t>(eksploataciniai)</w:t>
            </w:r>
            <w:r w:rsidRPr="00A944F7">
              <w:rPr>
                <w:rFonts w:ascii="Times New Roman" w:eastAsia="Times New Roman" w:hAnsi="Times New Roman"/>
                <w:sz w:val="24"/>
                <w:szCs w:val="24"/>
                <w:lang w:eastAsia="lt-LT"/>
              </w:rPr>
              <w:br/>
              <w:t>reikalavimai statiniui</w:t>
            </w:r>
            <w:r w:rsidRPr="00A944F7">
              <w:rPr>
                <w:rFonts w:ascii="Times New Roman" w:eastAsia="Times New Roman" w:hAnsi="Times New Roman"/>
                <w:sz w:val="24"/>
                <w:szCs w:val="24"/>
                <w:lang w:eastAsia="lt-LT"/>
              </w:rPr>
              <w:br/>
              <w:t>(statinių grupei)</w:t>
            </w:r>
          </w:p>
        </w:tc>
        <w:tc>
          <w:tcPr>
            <w:tcW w:w="5812" w:type="dxa"/>
            <w:tcBorders>
              <w:top w:val="single" w:sz="4" w:space="0" w:color="auto"/>
              <w:left w:val="single" w:sz="4" w:space="0" w:color="auto"/>
              <w:bottom w:val="single" w:sz="4" w:space="0" w:color="auto"/>
              <w:right w:val="single" w:sz="4" w:space="0" w:color="auto"/>
            </w:tcBorders>
          </w:tcPr>
          <w:p w:rsidR="00B66C62" w:rsidRPr="00A944F7" w:rsidRDefault="0022612C" w:rsidP="005518ED">
            <w:pPr>
              <w:pStyle w:val="Sraopastraipa"/>
              <w:numPr>
                <w:ilvl w:val="0"/>
                <w:numId w:val="12"/>
              </w:numPr>
              <w:tabs>
                <w:tab w:val="left" w:pos="311"/>
              </w:tabs>
              <w:spacing w:line="240" w:lineRule="auto"/>
              <w:ind w:left="33" w:firstLine="0"/>
              <w:jc w:val="both"/>
              <w:rPr>
                <w:rFonts w:ascii="Times New Roman" w:eastAsia="Times New Roman" w:hAnsi="Times New Roman"/>
                <w:i/>
                <w:sz w:val="24"/>
                <w:szCs w:val="24"/>
                <w:lang w:eastAsia="lt-LT"/>
              </w:rPr>
            </w:pPr>
            <w:r w:rsidRPr="00A944F7">
              <w:rPr>
                <w:rFonts w:ascii="Times New Roman" w:eastAsia="Times New Roman" w:hAnsi="Times New Roman"/>
                <w:i/>
                <w:iCs/>
                <w:sz w:val="24"/>
                <w:szCs w:val="24"/>
                <w:lang w:eastAsia="lt-LT"/>
              </w:rPr>
              <w:t xml:space="preserve">Projektuojamas dviračių takas </w:t>
            </w:r>
            <w:r w:rsidRPr="00A944F7">
              <w:rPr>
                <w:rFonts w:ascii="Times New Roman" w:eastAsia="Times New Roman" w:hAnsi="Times New Roman"/>
                <w:i/>
                <w:sz w:val="24"/>
                <w:szCs w:val="24"/>
                <w:lang w:eastAsia="lt-LT"/>
              </w:rPr>
              <w:t>dvipusio eismo</w:t>
            </w:r>
            <w:r w:rsidRPr="00A944F7">
              <w:rPr>
                <w:rFonts w:ascii="Times New Roman" w:eastAsia="Times New Roman" w:hAnsi="Times New Roman"/>
                <w:i/>
                <w:iCs/>
                <w:sz w:val="24"/>
                <w:szCs w:val="24"/>
                <w:lang w:eastAsia="lt-LT"/>
              </w:rPr>
              <w:t>.</w:t>
            </w:r>
            <w:r w:rsidRPr="00A944F7">
              <w:rPr>
                <w:rFonts w:ascii="Times New Roman" w:eastAsia="Times New Roman" w:hAnsi="Times New Roman"/>
                <w:i/>
                <w:sz w:val="24"/>
                <w:szCs w:val="24"/>
                <w:lang w:eastAsia="lt-LT"/>
              </w:rPr>
              <w:t xml:space="preserve"> </w:t>
            </w:r>
            <w:r w:rsidR="00FD7DCD" w:rsidRPr="00A944F7">
              <w:rPr>
                <w:rFonts w:ascii="Times New Roman" w:eastAsia="Times New Roman" w:hAnsi="Times New Roman"/>
                <w:i/>
                <w:sz w:val="24"/>
                <w:szCs w:val="24"/>
                <w:lang w:eastAsia="lt-LT"/>
              </w:rPr>
              <w:t>Projektiniai sprendimai privalo būti racionalūs ir efektyvūs tiek statybos tiek statinių eksploatavimo metu.</w:t>
            </w:r>
            <w:r w:rsidR="00A4576A" w:rsidRPr="00A944F7">
              <w:rPr>
                <w:rFonts w:ascii="Times New Roman" w:eastAsia="Times New Roman" w:hAnsi="Times New Roman"/>
                <w:i/>
                <w:sz w:val="24"/>
                <w:szCs w:val="24"/>
                <w:lang w:eastAsia="lt-LT"/>
              </w:rPr>
              <w:t xml:space="preserve"> </w:t>
            </w:r>
          </w:p>
        </w:tc>
      </w:tr>
      <w:tr w:rsidR="00092418" w:rsidRPr="00A944F7" w:rsidTr="006F6893">
        <w:trPr>
          <w:trHeight w:val="1397"/>
        </w:trPr>
        <w:tc>
          <w:tcPr>
            <w:tcW w:w="709" w:type="dxa"/>
            <w:tcBorders>
              <w:top w:val="single" w:sz="4" w:space="0" w:color="auto"/>
              <w:left w:val="single" w:sz="4" w:space="0" w:color="auto"/>
              <w:bottom w:val="single" w:sz="4" w:space="0" w:color="auto"/>
              <w:right w:val="single" w:sz="4" w:space="0" w:color="auto"/>
            </w:tcBorders>
          </w:tcPr>
          <w:p w:rsidR="00FD7DCD" w:rsidRPr="00A944F7" w:rsidRDefault="00FD7DCD" w:rsidP="00FD7DCD">
            <w:pPr>
              <w:pStyle w:val="Sraopastraipa"/>
              <w:numPr>
                <w:ilvl w:val="0"/>
                <w:numId w:val="4"/>
              </w:numPr>
              <w:spacing w:after="0" w:line="240" w:lineRule="auto"/>
              <w:rPr>
                <w:rFonts w:ascii="Times New Roman" w:eastAsia="Times New Roman" w:hAnsi="Times New Roman"/>
                <w:sz w:val="24"/>
                <w:szCs w:val="24"/>
                <w:lang w:eastAsia="lt-LT"/>
              </w:rPr>
            </w:pPr>
          </w:p>
        </w:tc>
        <w:tc>
          <w:tcPr>
            <w:tcW w:w="3119" w:type="dxa"/>
            <w:tcBorders>
              <w:top w:val="single" w:sz="4" w:space="0" w:color="auto"/>
              <w:left w:val="single" w:sz="4" w:space="0" w:color="auto"/>
              <w:bottom w:val="single" w:sz="4" w:space="0" w:color="auto"/>
              <w:right w:val="single" w:sz="4" w:space="0" w:color="auto"/>
            </w:tcBorders>
          </w:tcPr>
          <w:p w:rsidR="00FD7DCD" w:rsidRPr="00A944F7" w:rsidRDefault="00FD7DCD" w:rsidP="00FD7DCD">
            <w:pPr>
              <w:spacing w:after="0" w:line="240" w:lineRule="auto"/>
              <w:rPr>
                <w:rFonts w:ascii="Times New Roman" w:eastAsia="Times New Roman" w:hAnsi="Times New Roman"/>
                <w:sz w:val="24"/>
                <w:szCs w:val="24"/>
                <w:lang w:eastAsia="lt-LT"/>
              </w:rPr>
            </w:pPr>
            <w:r w:rsidRPr="00A944F7">
              <w:rPr>
                <w:rFonts w:ascii="Times New Roman" w:eastAsia="Times New Roman" w:hAnsi="Times New Roman"/>
                <w:sz w:val="24"/>
                <w:szCs w:val="24"/>
                <w:lang w:eastAsia="lt-LT"/>
              </w:rPr>
              <w:t>Aplinkosaugos, sveikatos,</w:t>
            </w:r>
            <w:r w:rsidRPr="00A944F7">
              <w:rPr>
                <w:rFonts w:ascii="Times New Roman" w:eastAsia="Times New Roman" w:hAnsi="Times New Roman"/>
                <w:sz w:val="24"/>
                <w:szCs w:val="24"/>
                <w:lang w:eastAsia="lt-LT"/>
              </w:rPr>
              <w:br/>
              <w:t>saugomos teritorijos ir</w:t>
            </w:r>
            <w:r w:rsidRPr="00A944F7">
              <w:rPr>
                <w:rFonts w:ascii="Times New Roman" w:eastAsia="Times New Roman" w:hAnsi="Times New Roman"/>
                <w:sz w:val="24"/>
                <w:szCs w:val="24"/>
                <w:lang w:eastAsia="lt-LT"/>
              </w:rPr>
              <w:br/>
              <w:t>nekilnojamosios kultūros</w:t>
            </w:r>
            <w:r w:rsidRPr="00A944F7">
              <w:rPr>
                <w:rFonts w:ascii="Times New Roman" w:eastAsia="Times New Roman" w:hAnsi="Times New Roman"/>
                <w:sz w:val="24"/>
                <w:szCs w:val="24"/>
                <w:lang w:eastAsia="lt-LT"/>
              </w:rPr>
              <w:br/>
              <w:t>paveldo vertybės apsaugos</w:t>
            </w:r>
            <w:r w:rsidRPr="00A944F7">
              <w:rPr>
                <w:rFonts w:ascii="Times New Roman" w:eastAsia="Times New Roman" w:hAnsi="Times New Roman"/>
                <w:sz w:val="24"/>
                <w:szCs w:val="24"/>
                <w:lang w:eastAsia="lt-LT"/>
              </w:rPr>
              <w:br/>
              <w:t>reikalavimai</w:t>
            </w:r>
          </w:p>
        </w:tc>
        <w:tc>
          <w:tcPr>
            <w:tcW w:w="5812" w:type="dxa"/>
            <w:tcBorders>
              <w:top w:val="single" w:sz="4" w:space="0" w:color="auto"/>
              <w:left w:val="single" w:sz="4" w:space="0" w:color="auto"/>
              <w:bottom w:val="single" w:sz="4" w:space="0" w:color="auto"/>
              <w:right w:val="single" w:sz="4" w:space="0" w:color="auto"/>
            </w:tcBorders>
          </w:tcPr>
          <w:p w:rsidR="006D49A4" w:rsidRPr="00A944F7" w:rsidRDefault="004C0768" w:rsidP="004C0768">
            <w:pPr>
              <w:tabs>
                <w:tab w:val="left" w:pos="311"/>
              </w:tabs>
              <w:spacing w:after="0"/>
              <w:jc w:val="both"/>
              <w:rPr>
                <w:rFonts w:ascii="Times New Roman" w:eastAsia="Times New Roman" w:hAnsi="Times New Roman"/>
                <w:i/>
                <w:sz w:val="24"/>
                <w:szCs w:val="24"/>
                <w:lang w:eastAsia="lt-LT"/>
              </w:rPr>
            </w:pPr>
            <w:r w:rsidRPr="00A944F7">
              <w:rPr>
                <w:rFonts w:ascii="Times New Roman" w:eastAsia="Times New Roman" w:hAnsi="Times New Roman"/>
                <w:i/>
                <w:sz w:val="24"/>
                <w:szCs w:val="24"/>
                <w:lang w:eastAsia="lt-LT"/>
              </w:rPr>
              <w:t>P</w:t>
            </w:r>
            <w:r w:rsidR="00E630AB" w:rsidRPr="00A944F7">
              <w:rPr>
                <w:rFonts w:ascii="Times New Roman" w:eastAsia="Times New Roman" w:hAnsi="Times New Roman"/>
                <w:i/>
                <w:sz w:val="24"/>
                <w:szCs w:val="24"/>
                <w:lang w:eastAsia="lt-LT"/>
              </w:rPr>
              <w:t>lanuojam</w:t>
            </w:r>
            <w:r w:rsidRPr="00A944F7">
              <w:rPr>
                <w:rFonts w:ascii="Times New Roman" w:eastAsia="Times New Roman" w:hAnsi="Times New Roman"/>
                <w:i/>
                <w:sz w:val="24"/>
                <w:szCs w:val="24"/>
                <w:lang w:eastAsia="lt-LT"/>
              </w:rPr>
              <w:t>a</w:t>
            </w:r>
            <w:r w:rsidR="00E630AB" w:rsidRPr="00A944F7">
              <w:rPr>
                <w:rFonts w:ascii="Times New Roman" w:eastAsia="Times New Roman" w:hAnsi="Times New Roman"/>
                <w:i/>
                <w:sz w:val="24"/>
                <w:szCs w:val="24"/>
                <w:lang w:eastAsia="lt-LT"/>
              </w:rPr>
              <w:t xml:space="preserve"> teritorij</w:t>
            </w:r>
            <w:r w:rsidRPr="00A944F7">
              <w:rPr>
                <w:rFonts w:ascii="Times New Roman" w:eastAsia="Times New Roman" w:hAnsi="Times New Roman"/>
                <w:i/>
                <w:sz w:val="24"/>
                <w:szCs w:val="24"/>
                <w:lang w:eastAsia="lt-LT"/>
              </w:rPr>
              <w:t>a</w:t>
            </w:r>
            <w:r w:rsidR="00E630AB" w:rsidRPr="00A944F7">
              <w:rPr>
                <w:rFonts w:ascii="Times New Roman" w:eastAsia="Times New Roman" w:hAnsi="Times New Roman"/>
                <w:i/>
                <w:sz w:val="24"/>
                <w:szCs w:val="24"/>
                <w:lang w:eastAsia="lt-LT"/>
              </w:rPr>
              <w:t xml:space="preserve"> </w:t>
            </w:r>
            <w:r w:rsidRPr="00A944F7">
              <w:rPr>
                <w:rFonts w:ascii="Times New Roman" w:eastAsia="Times New Roman" w:hAnsi="Times New Roman"/>
                <w:i/>
                <w:sz w:val="24"/>
                <w:szCs w:val="24"/>
                <w:lang w:eastAsia="lt-LT"/>
              </w:rPr>
              <w:t>ne</w:t>
            </w:r>
            <w:r w:rsidR="006F6893" w:rsidRPr="00A944F7">
              <w:rPr>
                <w:rFonts w:ascii="Times New Roman" w:eastAsia="Times New Roman" w:hAnsi="Times New Roman"/>
                <w:i/>
                <w:sz w:val="24"/>
                <w:szCs w:val="24"/>
                <w:lang w:eastAsia="lt-LT"/>
              </w:rPr>
              <w:t xml:space="preserve">patenka į </w:t>
            </w:r>
            <w:r w:rsidRPr="00A944F7">
              <w:rPr>
                <w:rFonts w:ascii="Times New Roman" w:eastAsia="Times New Roman" w:hAnsi="Times New Roman"/>
                <w:i/>
                <w:sz w:val="24"/>
                <w:szCs w:val="24"/>
                <w:lang w:eastAsia="lt-LT"/>
              </w:rPr>
              <w:t xml:space="preserve">nekilnojamosios kultūros paveldo vertybės teritoriją ar apsaugos zoną. </w:t>
            </w:r>
          </w:p>
        </w:tc>
      </w:tr>
      <w:tr w:rsidR="00092418" w:rsidRPr="00A944F7" w:rsidTr="006C3B33">
        <w:tc>
          <w:tcPr>
            <w:tcW w:w="709" w:type="dxa"/>
            <w:tcBorders>
              <w:top w:val="single" w:sz="4" w:space="0" w:color="auto"/>
              <w:left w:val="single" w:sz="4" w:space="0" w:color="auto"/>
              <w:bottom w:val="single" w:sz="4" w:space="0" w:color="auto"/>
              <w:right w:val="single" w:sz="4" w:space="0" w:color="auto"/>
            </w:tcBorders>
          </w:tcPr>
          <w:p w:rsidR="00FD7DCD" w:rsidRPr="00A944F7" w:rsidRDefault="00FD7DCD" w:rsidP="00FD7DCD">
            <w:pPr>
              <w:pStyle w:val="Sraopastraipa"/>
              <w:numPr>
                <w:ilvl w:val="0"/>
                <w:numId w:val="4"/>
              </w:numPr>
              <w:spacing w:after="0" w:line="240" w:lineRule="auto"/>
              <w:rPr>
                <w:rFonts w:ascii="Times New Roman" w:eastAsia="Times New Roman" w:hAnsi="Times New Roman"/>
                <w:sz w:val="24"/>
                <w:szCs w:val="24"/>
                <w:lang w:eastAsia="lt-LT"/>
              </w:rPr>
            </w:pPr>
          </w:p>
        </w:tc>
        <w:tc>
          <w:tcPr>
            <w:tcW w:w="3119" w:type="dxa"/>
            <w:tcBorders>
              <w:top w:val="single" w:sz="4" w:space="0" w:color="auto"/>
              <w:left w:val="single" w:sz="4" w:space="0" w:color="auto"/>
              <w:bottom w:val="single" w:sz="4" w:space="0" w:color="auto"/>
              <w:right w:val="single" w:sz="4" w:space="0" w:color="auto"/>
            </w:tcBorders>
          </w:tcPr>
          <w:p w:rsidR="00FD7DCD" w:rsidRPr="00A944F7" w:rsidRDefault="00FD7DCD" w:rsidP="00FD7DCD">
            <w:pPr>
              <w:spacing w:after="0" w:line="240" w:lineRule="auto"/>
              <w:rPr>
                <w:rFonts w:ascii="Times New Roman" w:eastAsia="Times New Roman" w:hAnsi="Times New Roman"/>
                <w:sz w:val="24"/>
                <w:szCs w:val="24"/>
                <w:lang w:eastAsia="lt-LT"/>
              </w:rPr>
            </w:pPr>
            <w:r w:rsidRPr="00A944F7">
              <w:rPr>
                <w:rFonts w:ascii="Times New Roman" w:eastAsia="Times New Roman" w:hAnsi="Times New Roman"/>
                <w:sz w:val="24"/>
                <w:szCs w:val="24"/>
                <w:lang w:eastAsia="lt-LT"/>
              </w:rPr>
              <w:t>Universaliojo dizaino</w:t>
            </w:r>
            <w:r w:rsidRPr="00A944F7">
              <w:rPr>
                <w:rFonts w:ascii="Times New Roman" w:eastAsia="Times New Roman" w:hAnsi="Times New Roman"/>
                <w:sz w:val="24"/>
                <w:szCs w:val="24"/>
                <w:lang w:eastAsia="lt-LT"/>
              </w:rPr>
              <w:br/>
              <w:t>principų taikymo</w:t>
            </w:r>
            <w:r w:rsidRPr="00A944F7">
              <w:rPr>
                <w:rFonts w:ascii="Times New Roman" w:eastAsia="Times New Roman" w:hAnsi="Times New Roman"/>
                <w:sz w:val="24"/>
                <w:szCs w:val="24"/>
                <w:lang w:eastAsia="lt-LT"/>
              </w:rPr>
              <w:br/>
              <w:t>reikalavimai</w:t>
            </w:r>
          </w:p>
        </w:tc>
        <w:tc>
          <w:tcPr>
            <w:tcW w:w="5812" w:type="dxa"/>
            <w:tcBorders>
              <w:top w:val="single" w:sz="4" w:space="0" w:color="auto"/>
              <w:left w:val="single" w:sz="4" w:space="0" w:color="auto"/>
              <w:bottom w:val="single" w:sz="4" w:space="0" w:color="auto"/>
              <w:right w:val="single" w:sz="4" w:space="0" w:color="auto"/>
            </w:tcBorders>
          </w:tcPr>
          <w:p w:rsidR="00FD7DCD" w:rsidRPr="00A944F7" w:rsidRDefault="00E630AB" w:rsidP="005D4053">
            <w:pPr>
              <w:pStyle w:val="Sraopastraipa"/>
              <w:numPr>
                <w:ilvl w:val="0"/>
                <w:numId w:val="22"/>
              </w:numPr>
              <w:tabs>
                <w:tab w:val="left" w:pos="346"/>
              </w:tabs>
              <w:spacing w:after="0"/>
              <w:ind w:left="0" w:firstLine="62"/>
              <w:jc w:val="both"/>
              <w:rPr>
                <w:rFonts w:ascii="Times New Roman" w:eastAsia="Times New Roman" w:hAnsi="Times New Roman"/>
                <w:i/>
                <w:sz w:val="24"/>
                <w:szCs w:val="24"/>
                <w:lang w:eastAsia="lt-LT"/>
              </w:rPr>
            </w:pPr>
            <w:r w:rsidRPr="00A944F7">
              <w:rPr>
                <w:rFonts w:ascii="Times New Roman" w:hAnsi="Times New Roman"/>
                <w:i/>
                <w:sz w:val="24"/>
                <w:szCs w:val="24"/>
                <w:lang w:eastAsia="lt-LT"/>
              </w:rPr>
              <w:t>Projektiniai</w:t>
            </w:r>
            <w:r w:rsidR="00FD7DCD" w:rsidRPr="00A944F7">
              <w:rPr>
                <w:rFonts w:ascii="Times New Roman" w:hAnsi="Times New Roman"/>
                <w:i/>
                <w:sz w:val="24"/>
                <w:szCs w:val="24"/>
                <w:lang w:eastAsia="lt-LT"/>
              </w:rPr>
              <w:t xml:space="preserve"> sprendiniai </w:t>
            </w:r>
            <w:r w:rsidRPr="00A944F7">
              <w:rPr>
                <w:rFonts w:ascii="Times New Roman" w:hAnsi="Times New Roman"/>
                <w:i/>
                <w:sz w:val="24"/>
                <w:szCs w:val="24"/>
                <w:lang w:eastAsia="lt-LT"/>
              </w:rPr>
              <w:t xml:space="preserve">rengiami </w:t>
            </w:r>
            <w:r w:rsidR="00FD7DCD" w:rsidRPr="00A944F7">
              <w:rPr>
                <w:rFonts w:ascii="Times New Roman" w:eastAsia="Times New Roman" w:hAnsi="Times New Roman"/>
                <w:i/>
                <w:sz w:val="24"/>
                <w:szCs w:val="24"/>
                <w:lang w:eastAsia="lt-LT"/>
              </w:rPr>
              <w:t>pagal universalaus dizaino principus pritaikant jas įvairiems interesams.</w:t>
            </w:r>
          </w:p>
          <w:p w:rsidR="00FD7DCD" w:rsidRPr="00A944F7" w:rsidRDefault="00FD7DCD" w:rsidP="005D4053">
            <w:pPr>
              <w:pStyle w:val="Sraopastraipa"/>
              <w:numPr>
                <w:ilvl w:val="0"/>
                <w:numId w:val="22"/>
              </w:numPr>
              <w:tabs>
                <w:tab w:val="left" w:pos="346"/>
              </w:tabs>
              <w:spacing w:after="0"/>
              <w:ind w:left="0" w:firstLine="0"/>
              <w:jc w:val="both"/>
              <w:rPr>
                <w:rFonts w:ascii="Times New Roman" w:eastAsia="Times New Roman" w:hAnsi="Times New Roman"/>
                <w:i/>
                <w:sz w:val="24"/>
                <w:szCs w:val="24"/>
                <w:lang w:eastAsia="lt-LT"/>
              </w:rPr>
            </w:pPr>
            <w:r w:rsidRPr="00A944F7">
              <w:rPr>
                <w:rFonts w:ascii="Times New Roman" w:eastAsia="Times New Roman" w:hAnsi="Times New Roman"/>
                <w:i/>
                <w:sz w:val="24"/>
                <w:szCs w:val="24"/>
                <w:lang w:eastAsia="lt-LT"/>
              </w:rPr>
              <w:t xml:space="preserve">Rengiant projektą vadovautis STR 2.03.01:2019 „Statinių </w:t>
            </w:r>
            <w:r w:rsidR="00E630AB" w:rsidRPr="00A944F7">
              <w:rPr>
                <w:rFonts w:ascii="Times New Roman" w:eastAsia="Times New Roman" w:hAnsi="Times New Roman"/>
                <w:i/>
                <w:sz w:val="24"/>
                <w:szCs w:val="24"/>
                <w:lang w:eastAsia="lt-LT"/>
              </w:rPr>
              <w:t>prieinamumas“.</w:t>
            </w:r>
          </w:p>
        </w:tc>
      </w:tr>
      <w:tr w:rsidR="00092418" w:rsidRPr="00A944F7" w:rsidTr="006C3B33">
        <w:tc>
          <w:tcPr>
            <w:tcW w:w="709" w:type="dxa"/>
            <w:tcBorders>
              <w:top w:val="single" w:sz="4" w:space="0" w:color="auto"/>
              <w:left w:val="single" w:sz="4" w:space="0" w:color="auto"/>
              <w:bottom w:val="single" w:sz="4" w:space="0" w:color="auto"/>
              <w:right w:val="single" w:sz="4" w:space="0" w:color="auto"/>
            </w:tcBorders>
          </w:tcPr>
          <w:p w:rsidR="00FD7DCD" w:rsidRPr="00A944F7" w:rsidRDefault="00FD7DCD" w:rsidP="00FD7DCD">
            <w:pPr>
              <w:pStyle w:val="Sraopastraipa"/>
              <w:numPr>
                <w:ilvl w:val="0"/>
                <w:numId w:val="4"/>
              </w:numPr>
              <w:spacing w:after="0" w:line="240" w:lineRule="auto"/>
              <w:rPr>
                <w:rFonts w:ascii="Times New Roman" w:eastAsia="Times New Roman" w:hAnsi="Times New Roman"/>
                <w:sz w:val="24"/>
                <w:szCs w:val="24"/>
                <w:lang w:eastAsia="lt-LT"/>
              </w:rPr>
            </w:pPr>
          </w:p>
        </w:tc>
        <w:tc>
          <w:tcPr>
            <w:tcW w:w="3119" w:type="dxa"/>
            <w:tcBorders>
              <w:top w:val="single" w:sz="4" w:space="0" w:color="auto"/>
              <w:left w:val="single" w:sz="4" w:space="0" w:color="auto"/>
              <w:bottom w:val="single" w:sz="4" w:space="0" w:color="auto"/>
              <w:right w:val="single" w:sz="4" w:space="0" w:color="auto"/>
            </w:tcBorders>
          </w:tcPr>
          <w:p w:rsidR="00FD7DCD" w:rsidRPr="00A944F7" w:rsidRDefault="00FD7DCD" w:rsidP="00FD7DCD">
            <w:pPr>
              <w:spacing w:after="0" w:line="240" w:lineRule="auto"/>
              <w:rPr>
                <w:rFonts w:ascii="Times New Roman" w:eastAsia="Times New Roman" w:hAnsi="Times New Roman"/>
                <w:sz w:val="24"/>
                <w:szCs w:val="24"/>
                <w:lang w:eastAsia="lt-LT"/>
              </w:rPr>
            </w:pPr>
            <w:r w:rsidRPr="00A944F7">
              <w:rPr>
                <w:rFonts w:ascii="Times New Roman" w:eastAsia="Times New Roman" w:hAnsi="Times New Roman"/>
                <w:sz w:val="24"/>
                <w:szCs w:val="24"/>
                <w:lang w:eastAsia="lt-LT"/>
              </w:rPr>
              <w:t>Techniniai, kokybiniai</w:t>
            </w:r>
            <w:r w:rsidRPr="00A944F7">
              <w:rPr>
                <w:rFonts w:ascii="Times New Roman" w:eastAsia="Times New Roman" w:hAnsi="Times New Roman"/>
                <w:sz w:val="24"/>
                <w:szCs w:val="24"/>
                <w:lang w:eastAsia="lt-LT"/>
              </w:rPr>
              <w:br/>
              <w:t>(estetiniai, komforto,</w:t>
            </w:r>
            <w:r w:rsidRPr="00A944F7">
              <w:rPr>
                <w:rFonts w:ascii="Times New Roman" w:eastAsia="Times New Roman" w:hAnsi="Times New Roman"/>
                <w:sz w:val="24"/>
                <w:szCs w:val="24"/>
                <w:lang w:eastAsia="lt-LT"/>
              </w:rPr>
              <w:br/>
              <w:t>energinio naudingumo,</w:t>
            </w:r>
            <w:r w:rsidRPr="00A944F7">
              <w:rPr>
                <w:rFonts w:ascii="Times New Roman" w:eastAsia="Times New Roman" w:hAnsi="Times New Roman"/>
                <w:sz w:val="24"/>
                <w:szCs w:val="24"/>
                <w:lang w:eastAsia="lt-LT"/>
              </w:rPr>
              <w:br/>
              <w:t>triukšmo lygio ir t.t.)</w:t>
            </w:r>
            <w:r w:rsidRPr="00A944F7">
              <w:rPr>
                <w:rFonts w:ascii="Times New Roman" w:eastAsia="Times New Roman" w:hAnsi="Times New Roman"/>
                <w:sz w:val="24"/>
                <w:szCs w:val="24"/>
                <w:lang w:eastAsia="lt-LT"/>
              </w:rPr>
              <w:br/>
              <w:t>reikalavimai pagal statinio</w:t>
            </w:r>
            <w:r w:rsidRPr="00A944F7">
              <w:rPr>
                <w:rFonts w:ascii="Times New Roman" w:eastAsia="Times New Roman" w:hAnsi="Times New Roman"/>
                <w:sz w:val="24"/>
                <w:szCs w:val="24"/>
                <w:lang w:eastAsia="lt-LT"/>
              </w:rPr>
              <w:br/>
              <w:t>projekto sprendinių dalis</w:t>
            </w:r>
          </w:p>
        </w:tc>
        <w:tc>
          <w:tcPr>
            <w:tcW w:w="5812" w:type="dxa"/>
            <w:tcBorders>
              <w:top w:val="single" w:sz="4" w:space="0" w:color="auto"/>
              <w:left w:val="single" w:sz="4" w:space="0" w:color="auto"/>
              <w:bottom w:val="single" w:sz="4" w:space="0" w:color="auto"/>
              <w:right w:val="single" w:sz="4" w:space="0" w:color="auto"/>
            </w:tcBorders>
          </w:tcPr>
          <w:p w:rsidR="00FD7DCD" w:rsidRPr="00A944F7" w:rsidRDefault="00FD7DCD" w:rsidP="005D4053">
            <w:pPr>
              <w:pStyle w:val="Sraopastraipa"/>
              <w:numPr>
                <w:ilvl w:val="0"/>
                <w:numId w:val="18"/>
              </w:numPr>
              <w:tabs>
                <w:tab w:val="left" w:pos="317"/>
              </w:tabs>
              <w:ind w:left="0" w:firstLine="34"/>
              <w:jc w:val="both"/>
              <w:rPr>
                <w:rFonts w:ascii="Times New Roman" w:eastAsia="Times New Roman" w:hAnsi="Times New Roman"/>
                <w:i/>
                <w:iCs/>
                <w:sz w:val="24"/>
                <w:szCs w:val="24"/>
                <w:lang w:eastAsia="lt-LT"/>
              </w:rPr>
            </w:pPr>
            <w:r w:rsidRPr="00A944F7">
              <w:rPr>
                <w:rFonts w:ascii="Times New Roman" w:eastAsia="Times New Roman" w:hAnsi="Times New Roman"/>
                <w:i/>
                <w:iCs/>
                <w:sz w:val="24"/>
                <w:szCs w:val="24"/>
                <w:lang w:eastAsia="lt-LT"/>
              </w:rPr>
              <w:t xml:space="preserve">Įvertinant projektavimo galimybes, bet neapsiribojant Projektuotojas turi užsakovui siūlyti įvairias projektines galimybes. </w:t>
            </w:r>
          </w:p>
          <w:p w:rsidR="00642761" w:rsidRPr="00A944F7" w:rsidRDefault="00642761" w:rsidP="005D4053">
            <w:pPr>
              <w:pStyle w:val="Sraopastraipa"/>
              <w:numPr>
                <w:ilvl w:val="0"/>
                <w:numId w:val="18"/>
              </w:numPr>
              <w:tabs>
                <w:tab w:val="left" w:pos="317"/>
              </w:tabs>
              <w:ind w:left="0" w:firstLine="34"/>
              <w:jc w:val="both"/>
              <w:rPr>
                <w:rFonts w:ascii="Times New Roman" w:eastAsia="Times New Roman" w:hAnsi="Times New Roman"/>
                <w:i/>
                <w:iCs/>
                <w:sz w:val="24"/>
                <w:szCs w:val="24"/>
                <w:lang w:eastAsia="lt-LT"/>
              </w:rPr>
            </w:pPr>
            <w:r w:rsidRPr="00A944F7">
              <w:rPr>
                <w:rFonts w:ascii="Times New Roman" w:eastAsia="Times New Roman" w:hAnsi="Times New Roman"/>
                <w:i/>
                <w:iCs/>
                <w:sz w:val="24"/>
                <w:szCs w:val="24"/>
                <w:lang w:eastAsia="lt-LT"/>
              </w:rPr>
              <w:t xml:space="preserve">Projektavimo metu, kilus prieštaravimų tarp Projektuotojo (Rangovo) ir Užsakovo, dėl projekto sprendinių, kuriems nenurodyti reikalavimai  projektavimo užduotyje, projektiniai sprendiniai rengiami </w:t>
            </w:r>
            <w:r w:rsidR="004C0768" w:rsidRPr="00A944F7">
              <w:rPr>
                <w:rFonts w:ascii="Times New Roman" w:eastAsia="Times New Roman" w:hAnsi="Times New Roman"/>
                <w:i/>
                <w:iCs/>
                <w:sz w:val="24"/>
                <w:szCs w:val="24"/>
                <w:lang w:eastAsia="lt-LT"/>
              </w:rPr>
              <w:t>įvertinus</w:t>
            </w:r>
            <w:r w:rsidRPr="00A944F7">
              <w:rPr>
                <w:rFonts w:ascii="Times New Roman" w:eastAsia="Times New Roman" w:hAnsi="Times New Roman"/>
                <w:i/>
                <w:iCs/>
                <w:sz w:val="24"/>
                <w:szCs w:val="24"/>
                <w:lang w:eastAsia="lt-LT"/>
              </w:rPr>
              <w:t xml:space="preserve"> </w:t>
            </w:r>
            <w:r w:rsidRPr="00A944F7">
              <w:rPr>
                <w:rFonts w:ascii="Times New Roman" w:eastAsia="Times New Roman" w:hAnsi="Times New Roman"/>
                <w:i/>
                <w:sz w:val="24"/>
                <w:szCs w:val="24"/>
                <w:lang w:eastAsia="lt-LT"/>
              </w:rPr>
              <w:t>Kapitalinio remonto projekte numatytus sprendinius, technines specifikacijas.</w:t>
            </w:r>
          </w:p>
          <w:p w:rsidR="00FD7DCD" w:rsidRPr="00A944F7" w:rsidRDefault="00FD7DCD" w:rsidP="005D4053">
            <w:pPr>
              <w:pStyle w:val="Sraopastraipa"/>
              <w:numPr>
                <w:ilvl w:val="0"/>
                <w:numId w:val="18"/>
              </w:numPr>
              <w:tabs>
                <w:tab w:val="left" w:pos="317"/>
              </w:tabs>
              <w:spacing w:after="0"/>
              <w:ind w:left="0" w:firstLine="34"/>
              <w:jc w:val="both"/>
              <w:rPr>
                <w:rFonts w:ascii="Times New Roman" w:eastAsia="Times New Roman" w:hAnsi="Times New Roman"/>
                <w:sz w:val="24"/>
                <w:szCs w:val="24"/>
                <w:lang w:eastAsia="lt-LT"/>
              </w:rPr>
            </w:pPr>
            <w:r w:rsidRPr="00A944F7">
              <w:rPr>
                <w:rFonts w:ascii="Times New Roman" w:eastAsia="Times New Roman" w:hAnsi="Times New Roman"/>
                <w:i/>
                <w:iCs/>
                <w:sz w:val="24"/>
                <w:szCs w:val="24"/>
                <w:lang w:eastAsia="lt-LT"/>
              </w:rPr>
              <w:t>Projekto rengimo metu paaiškėjus, kad kai kurių šios techninės užduoties reikalavimų neįmanoma įvykdyti, Paslaugų teikėjas (Projektuotojas) raštu apie tai turi informuoti Užsakovą (Statytoją) ir kartu vadovaudamiesi protingumo ir teisingumo principais priimti logišką sprendimą dėl projektavimo užduoties koregavimo.</w:t>
            </w:r>
          </w:p>
        </w:tc>
      </w:tr>
      <w:tr w:rsidR="00092418" w:rsidRPr="00A944F7" w:rsidTr="006C3B33">
        <w:tc>
          <w:tcPr>
            <w:tcW w:w="709" w:type="dxa"/>
            <w:tcBorders>
              <w:top w:val="single" w:sz="4" w:space="0" w:color="auto"/>
              <w:left w:val="single" w:sz="4" w:space="0" w:color="auto"/>
              <w:bottom w:val="single" w:sz="4" w:space="0" w:color="auto"/>
              <w:right w:val="single" w:sz="4" w:space="0" w:color="auto"/>
            </w:tcBorders>
          </w:tcPr>
          <w:p w:rsidR="00FD7DCD" w:rsidRPr="00A944F7" w:rsidRDefault="00FD7DCD" w:rsidP="00FD7DCD">
            <w:pPr>
              <w:pStyle w:val="Sraopastraipa"/>
              <w:numPr>
                <w:ilvl w:val="1"/>
                <w:numId w:val="4"/>
              </w:numPr>
              <w:spacing w:after="0" w:line="240" w:lineRule="auto"/>
              <w:ind w:hanging="770"/>
              <w:rPr>
                <w:rFonts w:ascii="Times New Roman" w:eastAsia="Times New Roman" w:hAnsi="Times New Roman"/>
                <w:sz w:val="24"/>
                <w:szCs w:val="24"/>
                <w:lang w:eastAsia="lt-LT"/>
              </w:rPr>
            </w:pPr>
          </w:p>
        </w:tc>
        <w:tc>
          <w:tcPr>
            <w:tcW w:w="3119" w:type="dxa"/>
            <w:tcBorders>
              <w:top w:val="single" w:sz="4" w:space="0" w:color="auto"/>
              <w:left w:val="single" w:sz="4" w:space="0" w:color="auto"/>
              <w:bottom w:val="single" w:sz="4" w:space="0" w:color="auto"/>
              <w:right w:val="single" w:sz="4" w:space="0" w:color="auto"/>
            </w:tcBorders>
          </w:tcPr>
          <w:p w:rsidR="00FD7DCD" w:rsidRPr="00A944F7" w:rsidRDefault="00FD7DCD" w:rsidP="00FD7DCD">
            <w:pPr>
              <w:spacing w:after="0" w:line="240" w:lineRule="auto"/>
              <w:rPr>
                <w:rFonts w:ascii="Times New Roman" w:eastAsia="Times New Roman" w:hAnsi="Times New Roman"/>
                <w:sz w:val="24"/>
                <w:szCs w:val="24"/>
                <w:lang w:eastAsia="lt-LT"/>
              </w:rPr>
            </w:pPr>
            <w:r w:rsidRPr="00A944F7">
              <w:rPr>
                <w:rFonts w:ascii="Times New Roman" w:eastAsia="Times New Roman" w:hAnsi="Times New Roman"/>
                <w:sz w:val="24"/>
                <w:szCs w:val="24"/>
                <w:lang w:eastAsia="lt-LT"/>
              </w:rPr>
              <w:t>Bendroji dalis</w:t>
            </w:r>
          </w:p>
        </w:tc>
        <w:tc>
          <w:tcPr>
            <w:tcW w:w="5812" w:type="dxa"/>
            <w:tcBorders>
              <w:top w:val="single" w:sz="4" w:space="0" w:color="auto"/>
              <w:left w:val="single" w:sz="4" w:space="0" w:color="auto"/>
              <w:bottom w:val="single" w:sz="4" w:space="0" w:color="auto"/>
              <w:right w:val="single" w:sz="4" w:space="0" w:color="auto"/>
            </w:tcBorders>
          </w:tcPr>
          <w:p w:rsidR="00FD7DCD" w:rsidRPr="00A944F7" w:rsidRDefault="00FD7DCD" w:rsidP="00C161FF">
            <w:pPr>
              <w:pStyle w:val="Sraopastraipa"/>
              <w:numPr>
                <w:ilvl w:val="0"/>
                <w:numId w:val="12"/>
              </w:numPr>
              <w:tabs>
                <w:tab w:val="left" w:pos="317"/>
              </w:tabs>
              <w:spacing w:after="0" w:line="240" w:lineRule="auto"/>
              <w:ind w:left="34" w:hanging="34"/>
              <w:jc w:val="both"/>
              <w:rPr>
                <w:rFonts w:ascii="Times New Roman" w:eastAsia="Times New Roman" w:hAnsi="Times New Roman"/>
                <w:i/>
                <w:iCs/>
                <w:sz w:val="24"/>
                <w:szCs w:val="24"/>
                <w:lang w:eastAsia="lt-LT"/>
              </w:rPr>
            </w:pPr>
            <w:r w:rsidRPr="00A944F7">
              <w:rPr>
                <w:rFonts w:ascii="Times New Roman" w:eastAsia="Times New Roman" w:hAnsi="Times New Roman"/>
                <w:i/>
                <w:iCs/>
                <w:sz w:val="24"/>
                <w:szCs w:val="24"/>
                <w:lang w:eastAsia="lt-LT"/>
              </w:rPr>
              <w:t>Rengiama vadovaujantis STR 1.04.04:2017 „Statinio projektavimas, projekto ekspertizė“</w:t>
            </w:r>
            <w:r w:rsidR="00C4196B" w:rsidRPr="00A944F7">
              <w:rPr>
                <w:rFonts w:ascii="Times New Roman" w:eastAsia="Times New Roman" w:hAnsi="Times New Roman"/>
                <w:i/>
                <w:iCs/>
                <w:sz w:val="24"/>
                <w:szCs w:val="24"/>
                <w:lang w:eastAsia="lt-LT"/>
              </w:rPr>
              <w:t xml:space="preserve"> </w:t>
            </w:r>
            <w:r w:rsidR="00C161FF" w:rsidRPr="00A944F7">
              <w:rPr>
                <w:rFonts w:ascii="Times New Roman" w:eastAsia="Times New Roman" w:hAnsi="Times New Roman"/>
                <w:i/>
                <w:iCs/>
                <w:sz w:val="24"/>
                <w:szCs w:val="24"/>
                <w:lang w:eastAsia="lt-LT"/>
              </w:rPr>
              <w:t xml:space="preserve">reikalavimais, </w:t>
            </w:r>
            <w:r w:rsidRPr="00A944F7">
              <w:rPr>
                <w:rFonts w:ascii="Times New Roman" w:eastAsia="Times New Roman" w:hAnsi="Times New Roman"/>
                <w:i/>
                <w:iCs/>
                <w:sz w:val="24"/>
                <w:szCs w:val="24"/>
                <w:lang w:eastAsia="lt-LT"/>
              </w:rPr>
              <w:t>apibrėžtos sudėties ir apimties.</w:t>
            </w:r>
          </w:p>
        </w:tc>
      </w:tr>
      <w:tr w:rsidR="00092418" w:rsidRPr="00A944F7" w:rsidTr="006C3B33">
        <w:tc>
          <w:tcPr>
            <w:tcW w:w="709" w:type="dxa"/>
            <w:tcBorders>
              <w:top w:val="single" w:sz="4" w:space="0" w:color="auto"/>
              <w:left w:val="single" w:sz="4" w:space="0" w:color="auto"/>
              <w:bottom w:val="single" w:sz="4" w:space="0" w:color="auto"/>
              <w:right w:val="single" w:sz="4" w:space="0" w:color="auto"/>
            </w:tcBorders>
          </w:tcPr>
          <w:p w:rsidR="00FD7DCD" w:rsidRPr="00A944F7" w:rsidRDefault="00FD7DCD" w:rsidP="00FD7DCD">
            <w:pPr>
              <w:pStyle w:val="Sraopastraipa"/>
              <w:numPr>
                <w:ilvl w:val="1"/>
                <w:numId w:val="4"/>
              </w:numPr>
              <w:spacing w:after="0" w:line="240" w:lineRule="auto"/>
              <w:ind w:hanging="770"/>
              <w:rPr>
                <w:rFonts w:ascii="Times New Roman" w:eastAsia="Times New Roman" w:hAnsi="Times New Roman"/>
                <w:sz w:val="24"/>
                <w:szCs w:val="24"/>
                <w:lang w:eastAsia="lt-LT"/>
              </w:rPr>
            </w:pPr>
          </w:p>
        </w:tc>
        <w:tc>
          <w:tcPr>
            <w:tcW w:w="3119" w:type="dxa"/>
            <w:tcBorders>
              <w:top w:val="single" w:sz="4" w:space="0" w:color="auto"/>
              <w:left w:val="single" w:sz="4" w:space="0" w:color="auto"/>
              <w:bottom w:val="single" w:sz="4" w:space="0" w:color="auto"/>
              <w:right w:val="single" w:sz="4" w:space="0" w:color="auto"/>
            </w:tcBorders>
          </w:tcPr>
          <w:p w:rsidR="00FD7DCD" w:rsidRPr="00A944F7" w:rsidRDefault="00C4196B" w:rsidP="00FD7DCD">
            <w:pPr>
              <w:spacing w:after="0" w:line="240" w:lineRule="auto"/>
              <w:rPr>
                <w:rFonts w:ascii="Times New Roman" w:eastAsia="Times New Roman" w:hAnsi="Times New Roman"/>
                <w:sz w:val="24"/>
                <w:szCs w:val="24"/>
                <w:lang w:eastAsia="lt-LT"/>
              </w:rPr>
            </w:pPr>
            <w:r w:rsidRPr="00A944F7">
              <w:rPr>
                <w:rFonts w:ascii="Times New Roman" w:eastAsia="Times New Roman" w:hAnsi="Times New Roman"/>
                <w:sz w:val="24"/>
                <w:szCs w:val="24"/>
                <w:lang w:eastAsia="lt-LT"/>
              </w:rPr>
              <w:t>Susisiekimo</w:t>
            </w:r>
            <w:r w:rsidR="002C6F35" w:rsidRPr="00A944F7">
              <w:rPr>
                <w:rFonts w:ascii="Times New Roman" w:eastAsia="Times New Roman" w:hAnsi="Times New Roman"/>
                <w:sz w:val="24"/>
                <w:szCs w:val="24"/>
                <w:lang w:eastAsia="lt-LT"/>
              </w:rPr>
              <w:t xml:space="preserve"> dalis </w:t>
            </w:r>
            <w:r w:rsidR="002C6F35" w:rsidRPr="00A944F7">
              <w:rPr>
                <w:rFonts w:ascii="Times New Roman" w:eastAsia="Times New Roman" w:hAnsi="Times New Roman"/>
                <w:iCs/>
                <w:sz w:val="24"/>
                <w:szCs w:val="24"/>
                <w:lang w:eastAsia="lt-LT"/>
              </w:rPr>
              <w:t>(įskaitant, bet neapsiribojant):</w:t>
            </w:r>
          </w:p>
        </w:tc>
        <w:tc>
          <w:tcPr>
            <w:tcW w:w="5812" w:type="dxa"/>
            <w:tcBorders>
              <w:top w:val="single" w:sz="4" w:space="0" w:color="auto"/>
              <w:left w:val="single" w:sz="4" w:space="0" w:color="auto"/>
              <w:bottom w:val="single" w:sz="4" w:space="0" w:color="auto"/>
              <w:right w:val="single" w:sz="4" w:space="0" w:color="auto"/>
            </w:tcBorders>
          </w:tcPr>
          <w:p w:rsidR="0022612C" w:rsidRPr="00A944F7" w:rsidRDefault="0022612C" w:rsidP="0022612C">
            <w:pPr>
              <w:pStyle w:val="Sraopastraipa"/>
              <w:numPr>
                <w:ilvl w:val="0"/>
                <w:numId w:val="12"/>
              </w:numPr>
              <w:tabs>
                <w:tab w:val="left" w:pos="317"/>
              </w:tabs>
              <w:spacing w:after="0" w:line="240" w:lineRule="auto"/>
              <w:ind w:left="0" w:firstLine="4"/>
              <w:jc w:val="both"/>
              <w:rPr>
                <w:rFonts w:ascii="Times New Roman" w:eastAsia="Times New Roman" w:hAnsi="Times New Roman"/>
                <w:i/>
                <w:iCs/>
                <w:sz w:val="24"/>
                <w:szCs w:val="24"/>
                <w:lang w:eastAsia="lt-LT"/>
              </w:rPr>
            </w:pPr>
            <w:r w:rsidRPr="00A944F7">
              <w:rPr>
                <w:rFonts w:ascii="Times New Roman" w:eastAsia="Times New Roman" w:hAnsi="Times New Roman"/>
                <w:i/>
                <w:iCs/>
                <w:sz w:val="24"/>
                <w:szCs w:val="24"/>
                <w:lang w:eastAsia="lt-LT"/>
              </w:rPr>
              <w:t>Dviračio tako techniniai parametrai:</w:t>
            </w:r>
          </w:p>
          <w:p w:rsidR="0022612C" w:rsidRPr="00A944F7" w:rsidRDefault="0022612C" w:rsidP="0022612C">
            <w:pPr>
              <w:pStyle w:val="Sraopastraipa"/>
              <w:numPr>
                <w:ilvl w:val="1"/>
                <w:numId w:val="12"/>
              </w:numPr>
              <w:tabs>
                <w:tab w:val="left" w:pos="317"/>
              </w:tabs>
              <w:spacing w:after="0" w:line="240" w:lineRule="auto"/>
              <w:ind w:hanging="1436"/>
              <w:jc w:val="both"/>
              <w:rPr>
                <w:rFonts w:ascii="Times New Roman" w:eastAsia="Times New Roman" w:hAnsi="Times New Roman"/>
                <w:i/>
                <w:iCs/>
                <w:sz w:val="24"/>
                <w:szCs w:val="24"/>
                <w:lang w:eastAsia="lt-LT"/>
              </w:rPr>
            </w:pPr>
            <w:r w:rsidRPr="00A944F7">
              <w:rPr>
                <w:rFonts w:ascii="Times New Roman" w:eastAsia="Times New Roman" w:hAnsi="Times New Roman"/>
                <w:i/>
                <w:iCs/>
                <w:sz w:val="24"/>
                <w:szCs w:val="24"/>
                <w:lang w:eastAsia="lt-LT"/>
              </w:rPr>
              <w:t xml:space="preserve">bendras ilgis ~ </w:t>
            </w:r>
            <w:r w:rsidR="00A82817" w:rsidRPr="00A944F7">
              <w:rPr>
                <w:rFonts w:ascii="Times New Roman" w:eastAsia="Times New Roman" w:hAnsi="Times New Roman"/>
                <w:i/>
                <w:iCs/>
                <w:sz w:val="24"/>
                <w:szCs w:val="24"/>
                <w:lang w:eastAsia="lt-LT"/>
              </w:rPr>
              <w:t>0</w:t>
            </w:r>
            <w:r w:rsidR="004528EE" w:rsidRPr="00A944F7">
              <w:rPr>
                <w:rFonts w:ascii="Times New Roman" w:eastAsia="Times New Roman" w:hAnsi="Times New Roman"/>
                <w:i/>
                <w:iCs/>
                <w:sz w:val="24"/>
                <w:szCs w:val="24"/>
                <w:lang w:eastAsia="lt-LT"/>
              </w:rPr>
              <w:t>,</w:t>
            </w:r>
            <w:r w:rsidR="00A82817" w:rsidRPr="00A944F7">
              <w:rPr>
                <w:rFonts w:ascii="Times New Roman" w:eastAsia="Times New Roman" w:hAnsi="Times New Roman"/>
                <w:i/>
                <w:iCs/>
                <w:sz w:val="24"/>
                <w:szCs w:val="24"/>
                <w:lang w:eastAsia="lt-LT"/>
              </w:rPr>
              <w:t>655</w:t>
            </w:r>
            <w:r w:rsidRPr="00A944F7">
              <w:rPr>
                <w:rFonts w:ascii="Times New Roman" w:eastAsia="Times New Roman" w:hAnsi="Times New Roman"/>
                <w:i/>
                <w:iCs/>
                <w:sz w:val="24"/>
                <w:szCs w:val="24"/>
                <w:lang w:eastAsia="lt-LT"/>
              </w:rPr>
              <w:t xml:space="preserve"> km;</w:t>
            </w:r>
          </w:p>
          <w:p w:rsidR="0022612C" w:rsidRPr="00A944F7" w:rsidRDefault="0022612C" w:rsidP="0022612C">
            <w:pPr>
              <w:pStyle w:val="Sraopastraipa"/>
              <w:numPr>
                <w:ilvl w:val="1"/>
                <w:numId w:val="12"/>
              </w:numPr>
              <w:tabs>
                <w:tab w:val="left" w:pos="317"/>
              </w:tabs>
              <w:spacing w:after="0" w:line="240" w:lineRule="auto"/>
              <w:ind w:hanging="1436"/>
              <w:jc w:val="both"/>
              <w:rPr>
                <w:rFonts w:ascii="Times New Roman" w:eastAsia="Times New Roman" w:hAnsi="Times New Roman"/>
                <w:i/>
                <w:iCs/>
                <w:sz w:val="24"/>
                <w:szCs w:val="24"/>
                <w:lang w:eastAsia="lt-LT"/>
              </w:rPr>
            </w:pPr>
            <w:r w:rsidRPr="00A944F7">
              <w:rPr>
                <w:rFonts w:ascii="Times New Roman" w:eastAsia="Times New Roman" w:hAnsi="Times New Roman"/>
                <w:i/>
                <w:iCs/>
                <w:sz w:val="24"/>
                <w:szCs w:val="24"/>
                <w:lang w:eastAsia="lt-LT"/>
              </w:rPr>
              <w:t xml:space="preserve">dvipusio eismo; </w:t>
            </w:r>
          </w:p>
          <w:p w:rsidR="0022612C" w:rsidRPr="00A944F7" w:rsidRDefault="0022612C" w:rsidP="0022612C">
            <w:pPr>
              <w:pStyle w:val="Sraopastraipa"/>
              <w:numPr>
                <w:ilvl w:val="1"/>
                <w:numId w:val="12"/>
              </w:numPr>
              <w:tabs>
                <w:tab w:val="left" w:pos="317"/>
              </w:tabs>
              <w:spacing w:after="0" w:line="240" w:lineRule="auto"/>
              <w:ind w:hanging="1436"/>
              <w:jc w:val="both"/>
              <w:rPr>
                <w:rFonts w:ascii="Times New Roman" w:eastAsia="Times New Roman" w:hAnsi="Times New Roman"/>
                <w:i/>
                <w:iCs/>
                <w:sz w:val="24"/>
                <w:szCs w:val="24"/>
                <w:lang w:eastAsia="lt-LT"/>
              </w:rPr>
            </w:pPr>
            <w:r w:rsidRPr="00A944F7">
              <w:rPr>
                <w:rFonts w:ascii="Times New Roman" w:eastAsia="Times New Roman" w:hAnsi="Times New Roman"/>
                <w:i/>
                <w:iCs/>
                <w:sz w:val="24"/>
                <w:szCs w:val="24"/>
                <w:lang w:eastAsia="lt-LT"/>
              </w:rPr>
              <w:t>2,5 m pločio;</w:t>
            </w:r>
          </w:p>
          <w:p w:rsidR="0022612C" w:rsidRPr="00A944F7" w:rsidRDefault="0022612C" w:rsidP="0022612C">
            <w:pPr>
              <w:pStyle w:val="Sraopastraipa"/>
              <w:numPr>
                <w:ilvl w:val="1"/>
                <w:numId w:val="12"/>
              </w:numPr>
              <w:tabs>
                <w:tab w:val="left" w:pos="317"/>
              </w:tabs>
              <w:spacing w:after="0" w:line="240" w:lineRule="auto"/>
              <w:ind w:hanging="1436"/>
              <w:jc w:val="both"/>
              <w:rPr>
                <w:rFonts w:ascii="Times New Roman" w:eastAsia="Times New Roman" w:hAnsi="Times New Roman"/>
                <w:i/>
                <w:iCs/>
                <w:sz w:val="24"/>
                <w:szCs w:val="24"/>
                <w:lang w:eastAsia="lt-LT"/>
              </w:rPr>
            </w:pPr>
            <w:r w:rsidRPr="00A944F7">
              <w:rPr>
                <w:rFonts w:ascii="Times New Roman" w:eastAsia="Times New Roman" w:hAnsi="Times New Roman"/>
                <w:i/>
                <w:iCs/>
                <w:sz w:val="24"/>
                <w:szCs w:val="24"/>
                <w:lang w:eastAsia="lt-LT"/>
              </w:rPr>
              <w:t xml:space="preserve">medžiagiškumas – </w:t>
            </w:r>
            <w:r w:rsidR="00642761" w:rsidRPr="00A944F7">
              <w:rPr>
                <w:rFonts w:ascii="Times New Roman" w:eastAsia="Times New Roman" w:hAnsi="Times New Roman"/>
                <w:i/>
                <w:iCs/>
                <w:sz w:val="24"/>
                <w:szCs w:val="24"/>
                <w:lang w:eastAsia="lt-LT"/>
              </w:rPr>
              <w:t>juodos</w:t>
            </w:r>
            <w:r w:rsidRPr="00A944F7">
              <w:rPr>
                <w:rFonts w:ascii="Times New Roman" w:eastAsia="Times New Roman" w:hAnsi="Times New Roman"/>
                <w:i/>
                <w:iCs/>
                <w:sz w:val="24"/>
                <w:szCs w:val="24"/>
                <w:lang w:eastAsia="lt-LT"/>
              </w:rPr>
              <w:t xml:space="preserve"> spalvos asfalto danga.</w:t>
            </w:r>
          </w:p>
          <w:p w:rsidR="005C351B" w:rsidRPr="00A944F7" w:rsidRDefault="00A819FB" w:rsidP="005C351B">
            <w:pPr>
              <w:pStyle w:val="Sraopastraipa"/>
              <w:numPr>
                <w:ilvl w:val="0"/>
                <w:numId w:val="12"/>
              </w:numPr>
              <w:tabs>
                <w:tab w:val="left" w:pos="317"/>
              </w:tabs>
              <w:spacing w:after="0" w:line="240" w:lineRule="auto"/>
              <w:ind w:left="0" w:firstLine="0"/>
              <w:jc w:val="both"/>
              <w:rPr>
                <w:rFonts w:ascii="Times New Roman" w:eastAsia="Times New Roman" w:hAnsi="Times New Roman"/>
                <w:i/>
                <w:iCs/>
                <w:sz w:val="24"/>
                <w:szCs w:val="24"/>
                <w:lang w:eastAsia="lt-LT"/>
              </w:rPr>
            </w:pPr>
            <w:r w:rsidRPr="00A944F7">
              <w:rPr>
                <w:rFonts w:ascii="Times New Roman" w:eastAsia="Times New Roman" w:hAnsi="Times New Roman"/>
                <w:i/>
                <w:iCs/>
                <w:sz w:val="24"/>
                <w:szCs w:val="24"/>
                <w:lang w:eastAsia="lt-LT"/>
              </w:rPr>
              <w:t>Dviračių tako</w:t>
            </w:r>
            <w:r w:rsidR="005C351B" w:rsidRPr="00A944F7">
              <w:rPr>
                <w:rFonts w:ascii="Times New Roman" w:eastAsia="Times New Roman" w:hAnsi="Times New Roman"/>
                <w:i/>
                <w:iCs/>
                <w:sz w:val="24"/>
                <w:szCs w:val="24"/>
                <w:lang w:eastAsia="lt-LT"/>
              </w:rPr>
              <w:t xml:space="preserve"> elementų fiziniai parametrai parenkami vadovaujantis galiojančiais teisės aktais ir derinant su Plungės raj</w:t>
            </w:r>
            <w:r w:rsidR="004676C4" w:rsidRPr="00A944F7">
              <w:rPr>
                <w:rFonts w:ascii="Times New Roman" w:eastAsia="Times New Roman" w:hAnsi="Times New Roman"/>
                <w:i/>
                <w:iCs/>
                <w:sz w:val="24"/>
                <w:szCs w:val="24"/>
                <w:lang w:eastAsia="lt-LT"/>
              </w:rPr>
              <w:t>ono savivaldybės administracija.</w:t>
            </w:r>
          </w:p>
          <w:p w:rsidR="005C351B" w:rsidRPr="00A944F7" w:rsidRDefault="005C351B" w:rsidP="005C351B">
            <w:pPr>
              <w:pStyle w:val="Sraopastraipa"/>
              <w:numPr>
                <w:ilvl w:val="0"/>
                <w:numId w:val="12"/>
              </w:numPr>
              <w:tabs>
                <w:tab w:val="left" w:pos="317"/>
              </w:tabs>
              <w:spacing w:after="0" w:line="240" w:lineRule="auto"/>
              <w:ind w:left="0" w:firstLine="0"/>
              <w:jc w:val="both"/>
              <w:rPr>
                <w:rFonts w:ascii="Times New Roman" w:eastAsia="Times New Roman" w:hAnsi="Times New Roman"/>
                <w:i/>
                <w:iCs/>
                <w:sz w:val="24"/>
                <w:szCs w:val="24"/>
                <w:lang w:eastAsia="lt-LT"/>
              </w:rPr>
            </w:pPr>
            <w:r w:rsidRPr="00A944F7">
              <w:rPr>
                <w:rFonts w:ascii="Times New Roman" w:eastAsia="Times New Roman" w:hAnsi="Times New Roman"/>
                <w:i/>
                <w:iCs/>
                <w:sz w:val="24"/>
                <w:szCs w:val="24"/>
                <w:lang w:eastAsia="lt-LT"/>
              </w:rPr>
              <w:lastRenderedPageBreak/>
              <w:t>Siekiant sprendinių kompleksiškumo ir užbaigtumo, būtina sujungti įrengiamos infrastruktūros, gatvių ir takų dangas, inžinerinių tinklų sprendin</w:t>
            </w:r>
            <w:r w:rsidR="00E53C15" w:rsidRPr="00A944F7">
              <w:rPr>
                <w:rFonts w:ascii="Times New Roman" w:eastAsia="Times New Roman" w:hAnsi="Times New Roman"/>
                <w:i/>
                <w:iCs/>
                <w:sz w:val="24"/>
                <w:szCs w:val="24"/>
                <w:lang w:eastAsia="lt-LT"/>
              </w:rPr>
              <w:t>ius su jau esama infrastruktūra.</w:t>
            </w:r>
          </w:p>
          <w:p w:rsidR="00960F23" w:rsidRPr="00A944F7" w:rsidRDefault="00265095" w:rsidP="0063223E">
            <w:pPr>
              <w:pStyle w:val="Sraopastraipa"/>
              <w:numPr>
                <w:ilvl w:val="0"/>
                <w:numId w:val="12"/>
              </w:numPr>
              <w:tabs>
                <w:tab w:val="left" w:pos="317"/>
              </w:tabs>
              <w:spacing w:after="0" w:line="240" w:lineRule="auto"/>
              <w:ind w:left="0" w:firstLine="0"/>
              <w:jc w:val="both"/>
              <w:rPr>
                <w:rFonts w:ascii="Times New Roman" w:eastAsia="Times New Roman" w:hAnsi="Times New Roman"/>
                <w:i/>
                <w:iCs/>
                <w:sz w:val="24"/>
                <w:szCs w:val="24"/>
                <w:lang w:eastAsia="lt-LT"/>
              </w:rPr>
            </w:pPr>
            <w:r w:rsidRPr="00A944F7">
              <w:rPr>
                <w:rFonts w:ascii="Times New Roman" w:eastAsia="Times New Roman" w:hAnsi="Times New Roman"/>
                <w:i/>
                <w:iCs/>
                <w:sz w:val="24"/>
                <w:szCs w:val="24"/>
                <w:lang w:eastAsia="lt-LT"/>
              </w:rPr>
              <w:t xml:space="preserve">Tako dangos konstrukcija turi būti pritaikyta </w:t>
            </w:r>
            <w:r w:rsidR="00960F23" w:rsidRPr="00A944F7">
              <w:rPr>
                <w:rFonts w:ascii="Times New Roman" w:eastAsia="Times New Roman" w:hAnsi="Times New Roman"/>
                <w:i/>
                <w:iCs/>
                <w:sz w:val="24"/>
                <w:szCs w:val="24"/>
                <w:lang w:eastAsia="lt-LT"/>
              </w:rPr>
              <w:t>tako priežiūrai mechanizuotu būdu.</w:t>
            </w:r>
          </w:p>
          <w:p w:rsidR="00205F9E" w:rsidRPr="00A944F7" w:rsidRDefault="00205F9E" w:rsidP="0064201E">
            <w:pPr>
              <w:pStyle w:val="Sraopastraipa"/>
              <w:numPr>
                <w:ilvl w:val="0"/>
                <w:numId w:val="12"/>
              </w:numPr>
              <w:tabs>
                <w:tab w:val="left" w:pos="317"/>
              </w:tabs>
              <w:spacing w:after="0" w:line="240" w:lineRule="auto"/>
              <w:ind w:left="0" w:firstLine="0"/>
              <w:jc w:val="both"/>
              <w:rPr>
                <w:rFonts w:ascii="Times New Roman" w:eastAsia="Times New Roman" w:hAnsi="Times New Roman"/>
                <w:i/>
                <w:iCs/>
                <w:sz w:val="24"/>
                <w:szCs w:val="24"/>
                <w:lang w:eastAsia="lt-LT"/>
              </w:rPr>
            </w:pPr>
            <w:r w:rsidRPr="00A944F7">
              <w:rPr>
                <w:rFonts w:ascii="Times New Roman" w:eastAsia="Times New Roman" w:hAnsi="Times New Roman"/>
                <w:i/>
                <w:sz w:val="24"/>
                <w:szCs w:val="24"/>
                <w:lang w:eastAsia="lt-LT"/>
              </w:rPr>
              <w:t xml:space="preserve">Vadovaujantis projekto sprendiniais įsivertinamas dviračių taką kertančių </w:t>
            </w:r>
            <w:proofErr w:type="spellStart"/>
            <w:r w:rsidRPr="00A944F7">
              <w:rPr>
                <w:rFonts w:ascii="Times New Roman" w:eastAsia="Times New Roman" w:hAnsi="Times New Roman"/>
                <w:i/>
                <w:sz w:val="24"/>
                <w:szCs w:val="24"/>
                <w:lang w:eastAsia="lt-LT"/>
              </w:rPr>
              <w:t>nuovažų</w:t>
            </w:r>
            <w:proofErr w:type="spellEnd"/>
            <w:r w:rsidRPr="00A944F7">
              <w:rPr>
                <w:rFonts w:ascii="Times New Roman" w:eastAsia="Times New Roman" w:hAnsi="Times New Roman"/>
                <w:i/>
                <w:sz w:val="24"/>
                <w:szCs w:val="24"/>
                <w:lang w:eastAsia="lt-LT"/>
              </w:rPr>
              <w:t xml:space="preserve"> ir g</w:t>
            </w:r>
            <w:r w:rsidR="0064201E" w:rsidRPr="00A944F7">
              <w:rPr>
                <w:rFonts w:ascii="Times New Roman" w:eastAsia="Times New Roman" w:hAnsi="Times New Roman"/>
                <w:i/>
                <w:sz w:val="24"/>
                <w:szCs w:val="24"/>
                <w:lang w:eastAsia="lt-LT"/>
              </w:rPr>
              <w:t xml:space="preserve">atvių skaičius, jų pertvarkymas </w:t>
            </w:r>
            <w:r w:rsidR="0064201E" w:rsidRPr="00A944F7">
              <w:rPr>
                <w:rFonts w:ascii="Times New Roman" w:eastAsia="Times New Roman" w:hAnsi="Times New Roman"/>
                <w:i/>
                <w:iCs/>
                <w:sz w:val="24"/>
                <w:szCs w:val="24"/>
                <w:lang w:eastAsia="lt-LT"/>
              </w:rPr>
              <w:t>(žr. Kapitalinio remonto sprendinius).</w:t>
            </w:r>
            <w:r w:rsidR="009C30EE" w:rsidRPr="00A944F7">
              <w:rPr>
                <w:rFonts w:ascii="Times New Roman" w:eastAsia="Times New Roman" w:hAnsi="Times New Roman"/>
                <w:i/>
                <w:iCs/>
                <w:sz w:val="24"/>
                <w:szCs w:val="24"/>
                <w:lang w:eastAsia="lt-LT"/>
              </w:rPr>
              <w:t xml:space="preserve"> Rangovas privalo įsivertinti esamų </w:t>
            </w:r>
            <w:proofErr w:type="spellStart"/>
            <w:r w:rsidR="009C30EE" w:rsidRPr="00A944F7">
              <w:rPr>
                <w:rFonts w:ascii="Times New Roman" w:eastAsia="Times New Roman" w:hAnsi="Times New Roman"/>
                <w:i/>
                <w:iCs/>
                <w:sz w:val="24"/>
                <w:szCs w:val="24"/>
                <w:lang w:eastAsia="lt-LT"/>
              </w:rPr>
              <w:t>nuovažų</w:t>
            </w:r>
            <w:proofErr w:type="spellEnd"/>
            <w:r w:rsidR="009C30EE" w:rsidRPr="00A944F7">
              <w:rPr>
                <w:rFonts w:ascii="Times New Roman" w:eastAsia="Times New Roman" w:hAnsi="Times New Roman"/>
                <w:i/>
                <w:iCs/>
                <w:sz w:val="24"/>
                <w:szCs w:val="24"/>
                <w:lang w:eastAsia="lt-LT"/>
              </w:rPr>
              <w:t xml:space="preserve"> kiekį ir įrengti dangų suvedimus. </w:t>
            </w:r>
          </w:p>
          <w:p w:rsidR="00863609" w:rsidRPr="00A944F7" w:rsidRDefault="00863609" w:rsidP="00863609">
            <w:pPr>
              <w:pStyle w:val="Sraopastraipa"/>
              <w:numPr>
                <w:ilvl w:val="0"/>
                <w:numId w:val="12"/>
              </w:numPr>
              <w:tabs>
                <w:tab w:val="left" w:pos="311"/>
              </w:tabs>
              <w:spacing w:line="240" w:lineRule="auto"/>
              <w:ind w:left="35" w:firstLine="0"/>
              <w:jc w:val="both"/>
              <w:rPr>
                <w:rFonts w:ascii="Times New Roman" w:eastAsia="Times New Roman" w:hAnsi="Times New Roman"/>
                <w:i/>
                <w:iCs/>
                <w:sz w:val="24"/>
                <w:szCs w:val="24"/>
                <w:lang w:eastAsia="lt-LT"/>
              </w:rPr>
            </w:pPr>
            <w:r w:rsidRPr="00A944F7">
              <w:rPr>
                <w:rFonts w:ascii="Times New Roman" w:eastAsia="Times New Roman" w:hAnsi="Times New Roman"/>
                <w:i/>
                <w:iCs/>
                <w:sz w:val="24"/>
                <w:szCs w:val="24"/>
                <w:lang w:eastAsia="lt-LT"/>
              </w:rPr>
              <w:t>Atkarpo</w:t>
            </w:r>
            <w:r w:rsidR="00A82817" w:rsidRPr="00A944F7">
              <w:rPr>
                <w:rFonts w:ascii="Times New Roman" w:eastAsia="Times New Roman" w:hAnsi="Times New Roman"/>
                <w:i/>
                <w:iCs/>
                <w:sz w:val="24"/>
                <w:szCs w:val="24"/>
                <w:lang w:eastAsia="lt-LT"/>
              </w:rPr>
              <w:t>se</w:t>
            </w:r>
            <w:r w:rsidRPr="00A944F7">
              <w:rPr>
                <w:rFonts w:ascii="Times New Roman" w:eastAsia="Times New Roman" w:hAnsi="Times New Roman"/>
                <w:i/>
                <w:iCs/>
                <w:sz w:val="24"/>
                <w:szCs w:val="24"/>
                <w:lang w:eastAsia="lt-LT"/>
              </w:rPr>
              <w:t xml:space="preserve"> </w:t>
            </w:r>
            <w:r w:rsidR="00A82817" w:rsidRPr="00A944F7">
              <w:rPr>
                <w:rFonts w:ascii="Times New Roman" w:eastAsia="Times New Roman" w:hAnsi="Times New Roman"/>
                <w:i/>
                <w:iCs/>
                <w:sz w:val="24"/>
                <w:szCs w:val="24"/>
                <w:lang w:eastAsia="lt-LT"/>
              </w:rPr>
              <w:t xml:space="preserve">kur dviračių takas patenka į gatvės statinį, </w:t>
            </w:r>
            <w:r w:rsidRPr="00A944F7">
              <w:rPr>
                <w:rFonts w:ascii="Times New Roman" w:eastAsia="Times New Roman" w:hAnsi="Times New Roman"/>
                <w:i/>
                <w:iCs/>
                <w:sz w:val="24"/>
                <w:szCs w:val="24"/>
                <w:lang w:eastAsia="lt-LT"/>
              </w:rPr>
              <w:t xml:space="preserve">dviračių tako trasa projektuojama </w:t>
            </w:r>
            <w:r w:rsidR="00A82817" w:rsidRPr="00A944F7">
              <w:rPr>
                <w:rFonts w:ascii="Times New Roman" w:eastAsia="Times New Roman" w:hAnsi="Times New Roman"/>
                <w:i/>
                <w:iCs/>
                <w:sz w:val="24"/>
                <w:szCs w:val="24"/>
                <w:lang w:eastAsia="lt-LT"/>
              </w:rPr>
              <w:t xml:space="preserve">stumiant dviračių tako ašį </w:t>
            </w:r>
            <w:r w:rsidR="000A77D7" w:rsidRPr="00A944F7">
              <w:rPr>
                <w:rFonts w:ascii="Times New Roman" w:eastAsia="Times New Roman" w:hAnsi="Times New Roman"/>
                <w:i/>
                <w:iCs/>
                <w:sz w:val="24"/>
                <w:szCs w:val="24"/>
                <w:lang w:eastAsia="lt-LT"/>
              </w:rPr>
              <w:t>link</w:t>
            </w:r>
            <w:r w:rsidRPr="00A944F7">
              <w:rPr>
                <w:rFonts w:ascii="Times New Roman" w:eastAsia="Times New Roman" w:hAnsi="Times New Roman"/>
                <w:i/>
                <w:iCs/>
                <w:sz w:val="24"/>
                <w:szCs w:val="24"/>
                <w:lang w:eastAsia="lt-LT"/>
              </w:rPr>
              <w:t xml:space="preserve"> projektinio pėsčiųjų tako (žr. Kapitalinio remonto sprendinius).</w:t>
            </w:r>
          </w:p>
          <w:p w:rsidR="00E72159" w:rsidRPr="00A944F7" w:rsidRDefault="00473495" w:rsidP="00E72159">
            <w:pPr>
              <w:pStyle w:val="Sraopastraipa"/>
              <w:numPr>
                <w:ilvl w:val="0"/>
                <w:numId w:val="12"/>
              </w:numPr>
              <w:tabs>
                <w:tab w:val="left" w:pos="311"/>
              </w:tabs>
              <w:spacing w:line="240" w:lineRule="auto"/>
              <w:ind w:left="35" w:firstLine="0"/>
              <w:jc w:val="both"/>
              <w:rPr>
                <w:rFonts w:ascii="Times New Roman" w:eastAsia="Times New Roman" w:hAnsi="Times New Roman"/>
                <w:i/>
                <w:iCs/>
                <w:sz w:val="24"/>
                <w:szCs w:val="24"/>
                <w:lang w:eastAsia="lt-LT"/>
              </w:rPr>
            </w:pPr>
            <w:r w:rsidRPr="00A944F7">
              <w:rPr>
                <w:rFonts w:ascii="Times New Roman" w:eastAsia="Times New Roman" w:hAnsi="Times New Roman"/>
                <w:i/>
                <w:iCs/>
                <w:sz w:val="24"/>
                <w:szCs w:val="24"/>
                <w:lang w:eastAsia="lt-LT"/>
              </w:rPr>
              <w:t>Atkarpoje nuo kelio piketo PK</w:t>
            </w:r>
            <w:r w:rsidR="000A77D7" w:rsidRPr="00A944F7">
              <w:rPr>
                <w:rFonts w:ascii="Times New Roman" w:eastAsia="Times New Roman" w:hAnsi="Times New Roman"/>
                <w:i/>
                <w:iCs/>
                <w:sz w:val="24"/>
                <w:szCs w:val="24"/>
                <w:lang w:eastAsia="lt-LT"/>
              </w:rPr>
              <w:t>8</w:t>
            </w:r>
            <w:r w:rsidRPr="00A944F7">
              <w:rPr>
                <w:rFonts w:ascii="Times New Roman" w:eastAsia="Times New Roman" w:hAnsi="Times New Roman"/>
                <w:i/>
                <w:iCs/>
                <w:sz w:val="24"/>
                <w:szCs w:val="24"/>
                <w:lang w:eastAsia="lt-LT"/>
              </w:rPr>
              <w:t>+</w:t>
            </w:r>
            <w:r w:rsidR="000A77D7" w:rsidRPr="00A944F7">
              <w:rPr>
                <w:rFonts w:ascii="Times New Roman" w:eastAsia="Times New Roman" w:hAnsi="Times New Roman"/>
                <w:i/>
                <w:iCs/>
                <w:sz w:val="24"/>
                <w:szCs w:val="24"/>
                <w:lang w:eastAsia="lt-LT"/>
              </w:rPr>
              <w:t>86</w:t>
            </w:r>
            <w:r w:rsidRPr="00A944F7">
              <w:rPr>
                <w:rFonts w:ascii="Times New Roman" w:eastAsia="Times New Roman" w:hAnsi="Times New Roman"/>
                <w:i/>
                <w:iCs/>
                <w:sz w:val="24"/>
                <w:szCs w:val="24"/>
                <w:lang w:eastAsia="lt-LT"/>
              </w:rPr>
              <w:t xml:space="preserve">.00 iki </w:t>
            </w:r>
            <w:r w:rsidR="000A77D7" w:rsidRPr="00A944F7">
              <w:rPr>
                <w:rFonts w:ascii="Times New Roman" w:eastAsia="Times New Roman" w:hAnsi="Times New Roman"/>
                <w:i/>
                <w:iCs/>
                <w:sz w:val="24"/>
                <w:szCs w:val="24"/>
                <w:lang w:eastAsia="lt-LT"/>
              </w:rPr>
              <w:t>PK9+72.00 šalia dviračių tako iš šlaito pusės projektuojama</w:t>
            </w:r>
            <w:r w:rsidRPr="00A944F7">
              <w:rPr>
                <w:rFonts w:ascii="Times New Roman" w:eastAsia="Times New Roman" w:hAnsi="Times New Roman"/>
                <w:i/>
                <w:iCs/>
                <w:sz w:val="24"/>
                <w:szCs w:val="24"/>
                <w:lang w:eastAsia="lt-LT"/>
              </w:rPr>
              <w:t xml:space="preserve"> </w:t>
            </w:r>
            <w:r w:rsidR="000A77D7" w:rsidRPr="00A944F7">
              <w:rPr>
                <w:rFonts w:ascii="Times New Roman" w:eastAsia="Times New Roman" w:hAnsi="Times New Roman"/>
                <w:i/>
                <w:iCs/>
                <w:sz w:val="24"/>
                <w:szCs w:val="24"/>
                <w:lang w:eastAsia="lt-LT"/>
              </w:rPr>
              <w:t>pėsčiųjų tvorelė (apsauginis atitvaras)</w:t>
            </w:r>
            <w:r w:rsidR="00E72159" w:rsidRPr="00A944F7">
              <w:rPr>
                <w:rFonts w:ascii="Times New Roman" w:eastAsia="Times New Roman" w:hAnsi="Times New Roman"/>
                <w:i/>
                <w:iCs/>
                <w:sz w:val="24"/>
                <w:szCs w:val="24"/>
                <w:lang w:eastAsia="lt-LT"/>
              </w:rPr>
              <w:t xml:space="preserve"> (žr. Kapitalinio remonto sprendinius).</w:t>
            </w:r>
          </w:p>
          <w:p w:rsidR="009D53BB" w:rsidRPr="00A944F7" w:rsidRDefault="00E72159" w:rsidP="009D53BB">
            <w:pPr>
              <w:pStyle w:val="Sraopastraipa"/>
              <w:numPr>
                <w:ilvl w:val="0"/>
                <w:numId w:val="12"/>
              </w:numPr>
              <w:tabs>
                <w:tab w:val="left" w:pos="311"/>
              </w:tabs>
              <w:spacing w:line="240" w:lineRule="auto"/>
              <w:ind w:left="35" w:firstLine="0"/>
              <w:jc w:val="both"/>
              <w:rPr>
                <w:rFonts w:ascii="Times New Roman" w:eastAsia="Times New Roman" w:hAnsi="Times New Roman"/>
                <w:i/>
                <w:iCs/>
                <w:sz w:val="24"/>
                <w:szCs w:val="24"/>
                <w:lang w:eastAsia="lt-LT"/>
              </w:rPr>
            </w:pPr>
            <w:r w:rsidRPr="00A944F7">
              <w:rPr>
                <w:rFonts w:ascii="Times New Roman" w:eastAsia="Times New Roman" w:hAnsi="Times New Roman"/>
                <w:i/>
                <w:iCs/>
                <w:sz w:val="24"/>
                <w:szCs w:val="24"/>
                <w:lang w:eastAsia="lt-LT"/>
              </w:rPr>
              <w:t>Atkarpoje nuo piketo PK</w:t>
            </w:r>
            <w:r w:rsidR="009C30EE" w:rsidRPr="00A944F7">
              <w:rPr>
                <w:rFonts w:ascii="Times New Roman" w:eastAsia="Times New Roman" w:hAnsi="Times New Roman"/>
                <w:i/>
                <w:iCs/>
                <w:sz w:val="24"/>
                <w:szCs w:val="24"/>
                <w:lang w:eastAsia="lt-LT"/>
              </w:rPr>
              <w:t>14</w:t>
            </w:r>
            <w:r w:rsidRPr="00A944F7">
              <w:rPr>
                <w:rFonts w:ascii="Times New Roman" w:eastAsia="Times New Roman" w:hAnsi="Times New Roman"/>
                <w:i/>
                <w:iCs/>
                <w:sz w:val="24"/>
                <w:szCs w:val="24"/>
                <w:lang w:eastAsia="lt-LT"/>
              </w:rPr>
              <w:t>+</w:t>
            </w:r>
            <w:r w:rsidR="009C30EE" w:rsidRPr="00A944F7">
              <w:rPr>
                <w:rFonts w:ascii="Times New Roman" w:eastAsia="Times New Roman" w:hAnsi="Times New Roman"/>
                <w:i/>
                <w:iCs/>
                <w:sz w:val="24"/>
                <w:szCs w:val="24"/>
                <w:lang w:eastAsia="lt-LT"/>
              </w:rPr>
              <w:t>70</w:t>
            </w:r>
            <w:r w:rsidRPr="00A944F7">
              <w:rPr>
                <w:rFonts w:ascii="Times New Roman" w:eastAsia="Times New Roman" w:hAnsi="Times New Roman"/>
                <w:i/>
                <w:iCs/>
                <w:sz w:val="24"/>
                <w:szCs w:val="24"/>
                <w:lang w:eastAsia="lt-LT"/>
              </w:rPr>
              <w:t>.00 iki PK</w:t>
            </w:r>
            <w:r w:rsidR="009C30EE" w:rsidRPr="00A944F7">
              <w:rPr>
                <w:rFonts w:ascii="Times New Roman" w:eastAsia="Times New Roman" w:hAnsi="Times New Roman"/>
                <w:i/>
                <w:iCs/>
                <w:sz w:val="24"/>
                <w:szCs w:val="24"/>
                <w:lang w:eastAsia="lt-LT"/>
              </w:rPr>
              <w:t>15</w:t>
            </w:r>
            <w:r w:rsidRPr="00A944F7">
              <w:rPr>
                <w:rFonts w:ascii="Times New Roman" w:eastAsia="Times New Roman" w:hAnsi="Times New Roman"/>
                <w:i/>
                <w:iCs/>
                <w:sz w:val="24"/>
                <w:szCs w:val="24"/>
                <w:lang w:eastAsia="lt-LT"/>
              </w:rPr>
              <w:t xml:space="preserve">+40.00 dviračių tako trasa projektuojama </w:t>
            </w:r>
            <w:r w:rsidR="009C30EE" w:rsidRPr="00A944F7">
              <w:rPr>
                <w:rFonts w:ascii="Times New Roman" w:eastAsia="Times New Roman" w:hAnsi="Times New Roman"/>
                <w:i/>
                <w:iCs/>
                <w:sz w:val="24"/>
                <w:szCs w:val="24"/>
                <w:lang w:eastAsia="lt-LT"/>
              </w:rPr>
              <w:t xml:space="preserve">sudarant ateityje įrengti autobusų stotelę </w:t>
            </w:r>
            <w:r w:rsidR="009D53BB" w:rsidRPr="00A944F7">
              <w:rPr>
                <w:rFonts w:ascii="Times New Roman" w:eastAsia="Times New Roman" w:hAnsi="Times New Roman"/>
                <w:i/>
                <w:iCs/>
                <w:sz w:val="24"/>
                <w:szCs w:val="24"/>
                <w:lang w:eastAsia="lt-LT"/>
              </w:rPr>
              <w:t>(žr. Kapitalinio remonto sprendinius).</w:t>
            </w:r>
          </w:p>
          <w:p w:rsidR="009C30EE" w:rsidRPr="00A944F7" w:rsidRDefault="004F0EE5" w:rsidP="009C30EE">
            <w:pPr>
              <w:pStyle w:val="Sraopastraipa"/>
              <w:numPr>
                <w:ilvl w:val="0"/>
                <w:numId w:val="12"/>
              </w:numPr>
              <w:tabs>
                <w:tab w:val="left" w:pos="317"/>
              </w:tabs>
              <w:spacing w:after="0" w:line="240" w:lineRule="auto"/>
              <w:ind w:left="0" w:firstLine="0"/>
              <w:jc w:val="both"/>
              <w:rPr>
                <w:rFonts w:ascii="Times New Roman" w:eastAsia="Times New Roman" w:hAnsi="Times New Roman"/>
                <w:i/>
                <w:iCs/>
                <w:sz w:val="24"/>
                <w:szCs w:val="24"/>
                <w:lang w:eastAsia="lt-LT"/>
              </w:rPr>
            </w:pPr>
            <w:r w:rsidRPr="00A944F7">
              <w:rPr>
                <w:rFonts w:ascii="Times New Roman" w:eastAsia="Times New Roman" w:hAnsi="Times New Roman"/>
                <w:i/>
                <w:iCs/>
                <w:sz w:val="24"/>
                <w:szCs w:val="24"/>
                <w:lang w:eastAsia="lt-LT"/>
              </w:rPr>
              <w:t>Atkarpoje nuo kelio piketo PK</w:t>
            </w:r>
            <w:r w:rsidR="004F223E" w:rsidRPr="00A944F7">
              <w:rPr>
                <w:rFonts w:ascii="Times New Roman" w:eastAsia="Times New Roman" w:hAnsi="Times New Roman"/>
                <w:i/>
                <w:iCs/>
                <w:sz w:val="24"/>
                <w:szCs w:val="24"/>
                <w:lang w:eastAsia="lt-LT"/>
              </w:rPr>
              <w:t>10</w:t>
            </w:r>
            <w:r w:rsidRPr="00A944F7">
              <w:rPr>
                <w:rFonts w:ascii="Times New Roman" w:eastAsia="Times New Roman" w:hAnsi="Times New Roman"/>
                <w:i/>
                <w:iCs/>
                <w:sz w:val="24"/>
                <w:szCs w:val="24"/>
                <w:lang w:eastAsia="lt-LT"/>
              </w:rPr>
              <w:t>+</w:t>
            </w:r>
            <w:r w:rsidR="004F223E" w:rsidRPr="00A944F7">
              <w:rPr>
                <w:rFonts w:ascii="Times New Roman" w:eastAsia="Times New Roman" w:hAnsi="Times New Roman"/>
                <w:i/>
                <w:iCs/>
                <w:sz w:val="24"/>
                <w:szCs w:val="24"/>
                <w:lang w:eastAsia="lt-LT"/>
              </w:rPr>
              <w:t>8</w:t>
            </w:r>
            <w:r w:rsidRPr="00A944F7">
              <w:rPr>
                <w:rFonts w:ascii="Times New Roman" w:eastAsia="Times New Roman" w:hAnsi="Times New Roman"/>
                <w:i/>
                <w:iCs/>
                <w:sz w:val="24"/>
                <w:szCs w:val="24"/>
                <w:lang w:eastAsia="lt-LT"/>
              </w:rPr>
              <w:t>0.00 iki PK</w:t>
            </w:r>
            <w:r w:rsidR="004F223E" w:rsidRPr="00A944F7">
              <w:rPr>
                <w:rFonts w:ascii="Times New Roman" w:eastAsia="Times New Roman" w:hAnsi="Times New Roman"/>
                <w:i/>
                <w:iCs/>
                <w:sz w:val="24"/>
                <w:szCs w:val="24"/>
                <w:lang w:eastAsia="lt-LT"/>
              </w:rPr>
              <w:t>15</w:t>
            </w:r>
            <w:r w:rsidRPr="00A944F7">
              <w:rPr>
                <w:rFonts w:ascii="Times New Roman" w:eastAsia="Times New Roman" w:hAnsi="Times New Roman"/>
                <w:i/>
                <w:iCs/>
                <w:sz w:val="24"/>
                <w:szCs w:val="24"/>
                <w:lang w:eastAsia="lt-LT"/>
              </w:rPr>
              <w:t>+</w:t>
            </w:r>
            <w:r w:rsidR="004F223E" w:rsidRPr="00A944F7">
              <w:rPr>
                <w:rFonts w:ascii="Times New Roman" w:eastAsia="Times New Roman" w:hAnsi="Times New Roman"/>
                <w:i/>
                <w:iCs/>
                <w:sz w:val="24"/>
                <w:szCs w:val="24"/>
                <w:lang w:eastAsia="lt-LT"/>
              </w:rPr>
              <w:t>41</w:t>
            </w:r>
            <w:r w:rsidRPr="00A944F7">
              <w:rPr>
                <w:rFonts w:ascii="Times New Roman" w:eastAsia="Times New Roman" w:hAnsi="Times New Roman"/>
                <w:i/>
                <w:iCs/>
                <w:sz w:val="24"/>
                <w:szCs w:val="24"/>
                <w:lang w:eastAsia="lt-LT"/>
              </w:rPr>
              <w:t>.00, įsivertin</w:t>
            </w:r>
            <w:r w:rsidR="004F223E" w:rsidRPr="00A944F7">
              <w:rPr>
                <w:rFonts w:ascii="Times New Roman" w:eastAsia="Times New Roman" w:hAnsi="Times New Roman"/>
                <w:i/>
                <w:iCs/>
                <w:sz w:val="24"/>
                <w:szCs w:val="24"/>
                <w:lang w:eastAsia="lt-LT"/>
              </w:rPr>
              <w:t>ant tarp esamo tako ir gatvės esantį gatvės bortą, numatomas borto keitimas. Bendras keičiamo borto ilgis apie 461 m, borto vieta tikslinama atsižvelgiant į esamas gatvės kadastrines ribas. Numatomas gatvės asfaltbetonio dangos atstatymas, privedimas iki naujai projektuojamo tako borto.</w:t>
            </w:r>
          </w:p>
          <w:p w:rsidR="004F223E" w:rsidRPr="00A944F7" w:rsidRDefault="004F223E" w:rsidP="009C30EE">
            <w:pPr>
              <w:pStyle w:val="Sraopastraipa"/>
              <w:numPr>
                <w:ilvl w:val="0"/>
                <w:numId w:val="12"/>
              </w:numPr>
              <w:tabs>
                <w:tab w:val="left" w:pos="317"/>
              </w:tabs>
              <w:spacing w:after="0" w:line="240" w:lineRule="auto"/>
              <w:ind w:left="0" w:firstLine="0"/>
              <w:jc w:val="both"/>
              <w:rPr>
                <w:rFonts w:ascii="Times New Roman" w:eastAsia="Times New Roman" w:hAnsi="Times New Roman"/>
                <w:i/>
                <w:iCs/>
                <w:sz w:val="24"/>
                <w:szCs w:val="24"/>
                <w:lang w:eastAsia="lt-LT"/>
              </w:rPr>
            </w:pPr>
            <w:r w:rsidRPr="00A944F7">
              <w:rPr>
                <w:rFonts w:ascii="Times New Roman" w:eastAsia="Times New Roman" w:hAnsi="Times New Roman"/>
                <w:i/>
                <w:iCs/>
                <w:sz w:val="24"/>
                <w:szCs w:val="24"/>
                <w:lang w:eastAsia="lt-LT"/>
              </w:rPr>
              <w:t xml:space="preserve">Vietose kur yra galimybė palei gatvės bortą </w:t>
            </w:r>
            <w:proofErr w:type="spellStart"/>
            <w:r w:rsidRPr="00A944F7">
              <w:rPr>
                <w:rFonts w:ascii="Times New Roman" w:eastAsia="Times New Roman" w:hAnsi="Times New Roman"/>
                <w:i/>
                <w:iCs/>
                <w:sz w:val="24"/>
                <w:szCs w:val="24"/>
                <w:lang w:eastAsia="lt-LT"/>
              </w:rPr>
              <w:t>susidariančias</w:t>
            </w:r>
            <w:proofErr w:type="spellEnd"/>
            <w:r w:rsidRPr="00A944F7">
              <w:rPr>
                <w:rFonts w:ascii="Times New Roman" w:eastAsia="Times New Roman" w:hAnsi="Times New Roman"/>
                <w:i/>
                <w:iCs/>
                <w:sz w:val="24"/>
                <w:szCs w:val="24"/>
                <w:lang w:eastAsia="lt-LT"/>
              </w:rPr>
              <w:t xml:space="preserve"> lietaus nuotekas</w:t>
            </w:r>
            <w:r w:rsidR="00DD0C97" w:rsidRPr="00A944F7">
              <w:rPr>
                <w:rFonts w:ascii="Times New Roman" w:eastAsia="Times New Roman" w:hAnsi="Times New Roman"/>
                <w:i/>
                <w:iCs/>
                <w:sz w:val="24"/>
                <w:szCs w:val="24"/>
                <w:lang w:eastAsia="lt-LT"/>
              </w:rPr>
              <w:t xml:space="preserve"> surinkti ir nuvesti į griovius ir esamus tinklus.</w:t>
            </w:r>
            <w:r w:rsidRPr="00A944F7">
              <w:rPr>
                <w:rFonts w:ascii="Times New Roman" w:eastAsia="Times New Roman" w:hAnsi="Times New Roman"/>
                <w:i/>
                <w:iCs/>
                <w:sz w:val="24"/>
                <w:szCs w:val="24"/>
                <w:lang w:eastAsia="lt-LT"/>
              </w:rPr>
              <w:t xml:space="preserve"> </w:t>
            </w:r>
          </w:p>
          <w:p w:rsidR="00C45D5F" w:rsidRPr="00A944F7" w:rsidRDefault="00EB04AE" w:rsidP="00EB04AE">
            <w:pPr>
              <w:pStyle w:val="Sraopastraipa"/>
              <w:numPr>
                <w:ilvl w:val="0"/>
                <w:numId w:val="12"/>
              </w:numPr>
              <w:tabs>
                <w:tab w:val="left" w:pos="317"/>
              </w:tabs>
              <w:spacing w:after="0" w:line="240" w:lineRule="auto"/>
              <w:ind w:left="0" w:firstLine="0"/>
              <w:jc w:val="both"/>
              <w:rPr>
                <w:rFonts w:ascii="Times New Roman" w:eastAsia="Times New Roman" w:hAnsi="Times New Roman"/>
                <w:i/>
                <w:iCs/>
                <w:sz w:val="24"/>
                <w:szCs w:val="24"/>
                <w:lang w:eastAsia="lt-LT"/>
              </w:rPr>
            </w:pPr>
            <w:r w:rsidRPr="00A944F7">
              <w:rPr>
                <w:rFonts w:ascii="Times New Roman" w:eastAsia="Times New Roman" w:hAnsi="Times New Roman"/>
                <w:i/>
                <w:iCs/>
                <w:sz w:val="24"/>
                <w:szCs w:val="24"/>
                <w:lang w:eastAsia="lt-LT"/>
              </w:rPr>
              <w:t>Demontuojami į dviračių tako sprendinius patenkantys įrenginiai, statiniai.</w:t>
            </w:r>
          </w:p>
          <w:p w:rsidR="00B27F85" w:rsidRPr="00A944F7" w:rsidRDefault="00C161FF" w:rsidP="00960F23">
            <w:pPr>
              <w:pStyle w:val="Sraopastraipa"/>
              <w:numPr>
                <w:ilvl w:val="0"/>
                <w:numId w:val="12"/>
              </w:numPr>
              <w:tabs>
                <w:tab w:val="left" w:pos="317"/>
              </w:tabs>
              <w:spacing w:after="0" w:line="240" w:lineRule="auto"/>
              <w:ind w:left="0" w:firstLine="0"/>
              <w:jc w:val="both"/>
              <w:rPr>
                <w:rFonts w:ascii="Times New Roman" w:eastAsia="Times New Roman" w:hAnsi="Times New Roman"/>
                <w:i/>
                <w:iCs/>
                <w:sz w:val="24"/>
                <w:szCs w:val="24"/>
                <w:lang w:eastAsia="lt-LT"/>
              </w:rPr>
            </w:pPr>
            <w:r w:rsidRPr="00A944F7">
              <w:rPr>
                <w:rFonts w:ascii="Times New Roman" w:eastAsia="Times New Roman" w:hAnsi="Times New Roman"/>
                <w:i/>
                <w:iCs/>
                <w:sz w:val="24"/>
                <w:szCs w:val="24"/>
                <w:lang w:eastAsia="lt-LT"/>
              </w:rPr>
              <w:t xml:space="preserve">Planuojant teritoriją maksimaliai išsaugoti esamus želdinius ir </w:t>
            </w:r>
            <w:r w:rsidR="00171AE8" w:rsidRPr="00A944F7">
              <w:rPr>
                <w:rFonts w:ascii="Times New Roman" w:eastAsia="Times New Roman" w:hAnsi="Times New Roman"/>
                <w:i/>
                <w:iCs/>
                <w:sz w:val="24"/>
                <w:szCs w:val="24"/>
                <w:lang w:eastAsia="lt-LT"/>
              </w:rPr>
              <w:t xml:space="preserve">numatyti </w:t>
            </w:r>
            <w:r w:rsidR="00960F23" w:rsidRPr="00A944F7">
              <w:rPr>
                <w:rFonts w:ascii="Times New Roman" w:eastAsia="Times New Roman" w:hAnsi="Times New Roman"/>
                <w:i/>
                <w:iCs/>
                <w:sz w:val="24"/>
                <w:szCs w:val="24"/>
                <w:lang w:eastAsia="lt-LT"/>
              </w:rPr>
              <w:t>vietas medžių sodinimui</w:t>
            </w:r>
            <w:r w:rsidR="00B27F85" w:rsidRPr="00A944F7">
              <w:rPr>
                <w:rFonts w:ascii="Times New Roman" w:eastAsia="Times New Roman" w:hAnsi="Times New Roman"/>
                <w:i/>
                <w:iCs/>
                <w:sz w:val="24"/>
                <w:szCs w:val="24"/>
                <w:lang w:eastAsia="lt-LT"/>
              </w:rPr>
              <w:t xml:space="preserve">. Minimalus </w:t>
            </w:r>
            <w:r w:rsidR="00960F23" w:rsidRPr="00A944F7">
              <w:rPr>
                <w:rFonts w:ascii="Times New Roman" w:eastAsia="Times New Roman" w:hAnsi="Times New Roman"/>
                <w:i/>
                <w:iCs/>
                <w:sz w:val="24"/>
                <w:szCs w:val="24"/>
                <w:lang w:eastAsia="lt-LT"/>
              </w:rPr>
              <w:t xml:space="preserve">suprojektuotų medžių vietų </w:t>
            </w:r>
            <w:r w:rsidR="00B27F85" w:rsidRPr="00A944F7">
              <w:rPr>
                <w:rFonts w:ascii="Times New Roman" w:eastAsia="Times New Roman" w:hAnsi="Times New Roman"/>
                <w:i/>
                <w:iCs/>
                <w:sz w:val="24"/>
                <w:szCs w:val="24"/>
                <w:lang w:eastAsia="lt-LT"/>
              </w:rPr>
              <w:t>skaičius</w:t>
            </w:r>
            <w:r w:rsidR="001B4CE2" w:rsidRPr="00A944F7">
              <w:rPr>
                <w:rFonts w:ascii="Times New Roman" w:eastAsia="Times New Roman" w:hAnsi="Times New Roman"/>
                <w:i/>
                <w:iCs/>
                <w:sz w:val="24"/>
                <w:szCs w:val="24"/>
                <w:lang w:eastAsia="lt-LT"/>
              </w:rPr>
              <w:t xml:space="preserve"> </w:t>
            </w:r>
            <w:r w:rsidR="00960F23" w:rsidRPr="00A944F7">
              <w:rPr>
                <w:rFonts w:ascii="Times New Roman" w:eastAsia="Times New Roman" w:hAnsi="Times New Roman"/>
                <w:i/>
                <w:iCs/>
                <w:sz w:val="24"/>
                <w:szCs w:val="24"/>
                <w:lang w:eastAsia="lt-LT"/>
              </w:rPr>
              <w:t>nustatomas pagal Lietuvos Respublikos želdynų įstatymo 11 straipsnio 3 dalį.</w:t>
            </w:r>
          </w:p>
          <w:p w:rsidR="00372AC0" w:rsidRPr="00A944F7" w:rsidRDefault="005C351B" w:rsidP="00243D74">
            <w:pPr>
              <w:pStyle w:val="Sraopastraipa"/>
              <w:numPr>
                <w:ilvl w:val="0"/>
                <w:numId w:val="12"/>
              </w:numPr>
              <w:tabs>
                <w:tab w:val="left" w:pos="317"/>
              </w:tabs>
              <w:spacing w:after="0" w:line="240" w:lineRule="auto"/>
              <w:ind w:left="0" w:firstLine="0"/>
              <w:jc w:val="both"/>
              <w:rPr>
                <w:rFonts w:ascii="Times New Roman" w:eastAsia="Times New Roman" w:hAnsi="Times New Roman"/>
                <w:i/>
                <w:iCs/>
                <w:sz w:val="24"/>
                <w:szCs w:val="24"/>
                <w:lang w:eastAsia="lt-LT"/>
              </w:rPr>
            </w:pPr>
            <w:r w:rsidRPr="00A944F7">
              <w:rPr>
                <w:rFonts w:ascii="Times New Roman" w:eastAsia="Times New Roman" w:hAnsi="Times New Roman"/>
                <w:i/>
                <w:iCs/>
                <w:sz w:val="24"/>
                <w:szCs w:val="24"/>
                <w:lang w:eastAsia="lt-LT"/>
              </w:rPr>
              <w:t>Numatomas statinių įrengimui trukdančių medžių, krūmų bei kitų želdinių pašalinimas (medžių taksacija), atliekamas žalos gamtai skaičiavimas, bei apskaičiuota suma įtraukiama į projek</w:t>
            </w:r>
            <w:r w:rsidR="00E53C15" w:rsidRPr="00A944F7">
              <w:rPr>
                <w:rFonts w:ascii="Times New Roman" w:eastAsia="Times New Roman" w:hAnsi="Times New Roman"/>
                <w:i/>
                <w:iCs/>
                <w:sz w:val="24"/>
                <w:szCs w:val="24"/>
                <w:lang w:eastAsia="lt-LT"/>
              </w:rPr>
              <w:t>to skaičiuojamosios kainos dalį (Rangos darbų kainą).</w:t>
            </w:r>
          </w:p>
          <w:p w:rsidR="008D7CD5" w:rsidRPr="00A944F7" w:rsidRDefault="008D7CD5" w:rsidP="00DE457A">
            <w:pPr>
              <w:pStyle w:val="Sraopastraipa"/>
              <w:numPr>
                <w:ilvl w:val="0"/>
                <w:numId w:val="12"/>
              </w:numPr>
              <w:tabs>
                <w:tab w:val="left" w:pos="317"/>
              </w:tabs>
              <w:spacing w:after="0" w:line="240" w:lineRule="auto"/>
              <w:ind w:left="0" w:firstLine="0"/>
              <w:jc w:val="both"/>
              <w:rPr>
                <w:rFonts w:ascii="Times New Roman" w:eastAsia="Times New Roman" w:hAnsi="Times New Roman"/>
                <w:i/>
                <w:iCs/>
                <w:sz w:val="24"/>
                <w:szCs w:val="24"/>
                <w:lang w:eastAsia="lt-LT"/>
              </w:rPr>
            </w:pPr>
            <w:r w:rsidRPr="00A944F7">
              <w:rPr>
                <w:rFonts w:ascii="Times New Roman" w:eastAsia="Times New Roman" w:hAnsi="Times New Roman"/>
                <w:i/>
                <w:iCs/>
                <w:sz w:val="24"/>
                <w:szCs w:val="24"/>
                <w:lang w:eastAsia="lt-LT"/>
              </w:rPr>
              <w:t>Dviračių tako aukščiai</w:t>
            </w:r>
            <w:r w:rsidR="00784753" w:rsidRPr="00A944F7">
              <w:rPr>
                <w:rFonts w:ascii="Times New Roman" w:eastAsia="Times New Roman" w:hAnsi="Times New Roman"/>
                <w:i/>
                <w:iCs/>
                <w:sz w:val="24"/>
                <w:szCs w:val="24"/>
                <w:lang w:eastAsia="lt-LT"/>
              </w:rPr>
              <w:t>, kiek tai neprieštarauja teisės aktų reikalavimams,</w:t>
            </w:r>
            <w:r w:rsidRPr="00A944F7">
              <w:rPr>
                <w:rFonts w:ascii="Times New Roman" w:eastAsia="Times New Roman" w:hAnsi="Times New Roman"/>
                <w:i/>
                <w:iCs/>
                <w:sz w:val="24"/>
                <w:szCs w:val="24"/>
                <w:lang w:eastAsia="lt-LT"/>
              </w:rPr>
              <w:t xml:space="preserve"> pririšami</w:t>
            </w:r>
            <w:r w:rsidR="00784753" w:rsidRPr="00A944F7">
              <w:rPr>
                <w:rFonts w:ascii="Times New Roman" w:eastAsia="Times New Roman" w:hAnsi="Times New Roman"/>
                <w:i/>
                <w:iCs/>
                <w:sz w:val="24"/>
                <w:szCs w:val="24"/>
                <w:lang w:eastAsia="lt-LT"/>
              </w:rPr>
              <w:t xml:space="preserve"> prie esamos situacijos. </w:t>
            </w:r>
            <w:r w:rsidR="00DE457A" w:rsidRPr="00A944F7">
              <w:rPr>
                <w:rFonts w:ascii="Times New Roman" w:eastAsia="Times New Roman" w:hAnsi="Times New Roman"/>
                <w:i/>
                <w:iCs/>
                <w:sz w:val="24"/>
                <w:szCs w:val="24"/>
                <w:lang w:eastAsia="lt-LT"/>
              </w:rPr>
              <w:t>Tačiau važiavimas dviračiu reikalauja fizinių vairuotojo pastangų, todėl turi būti vengiama nereikalingų stabdymo, lėtėjimo ar greitėjimo manevrų, trasos reljefas turi būti parenkamas taip, kad susidarytų kuo mažesnis aukščių skirtumas, užtikrinant tinkamą paviršinio (lietaus) vandens surinkimą ir nuleidimą.</w:t>
            </w:r>
          </w:p>
          <w:p w:rsidR="004C3E51" w:rsidRPr="00A944F7" w:rsidRDefault="004C3E51" w:rsidP="008D7CD5">
            <w:pPr>
              <w:pStyle w:val="Sraopastraipa"/>
              <w:numPr>
                <w:ilvl w:val="0"/>
                <w:numId w:val="12"/>
              </w:numPr>
              <w:tabs>
                <w:tab w:val="left" w:pos="317"/>
              </w:tabs>
              <w:spacing w:after="0" w:line="240" w:lineRule="auto"/>
              <w:ind w:left="0" w:firstLine="0"/>
              <w:jc w:val="both"/>
              <w:rPr>
                <w:rFonts w:ascii="Times New Roman" w:eastAsia="Times New Roman" w:hAnsi="Times New Roman"/>
                <w:i/>
                <w:iCs/>
                <w:sz w:val="24"/>
                <w:szCs w:val="24"/>
                <w:lang w:eastAsia="lt-LT"/>
              </w:rPr>
            </w:pPr>
            <w:r w:rsidRPr="00A944F7">
              <w:rPr>
                <w:rFonts w:ascii="Times New Roman" w:eastAsia="Times New Roman" w:hAnsi="Times New Roman"/>
                <w:i/>
                <w:iCs/>
                <w:sz w:val="24"/>
                <w:szCs w:val="24"/>
                <w:lang w:eastAsia="lt-LT"/>
              </w:rPr>
              <w:lastRenderedPageBreak/>
              <w:t xml:space="preserve">Teritorijos </w:t>
            </w:r>
            <w:proofErr w:type="spellStart"/>
            <w:r w:rsidRPr="00A944F7">
              <w:rPr>
                <w:rFonts w:ascii="Times New Roman" w:eastAsia="Times New Roman" w:hAnsi="Times New Roman"/>
                <w:i/>
                <w:iCs/>
                <w:sz w:val="24"/>
                <w:szCs w:val="24"/>
                <w:lang w:eastAsia="lt-LT"/>
              </w:rPr>
              <w:t>planiravimas</w:t>
            </w:r>
            <w:proofErr w:type="spellEnd"/>
            <w:r w:rsidRPr="00A944F7">
              <w:rPr>
                <w:rFonts w:ascii="Times New Roman" w:eastAsia="Times New Roman" w:hAnsi="Times New Roman"/>
                <w:i/>
                <w:iCs/>
                <w:sz w:val="24"/>
                <w:szCs w:val="24"/>
                <w:lang w:eastAsia="lt-LT"/>
              </w:rPr>
              <w:t xml:space="preserve"> suvedant projektinius ir esamus paviršius. Numatant augalinio grunto užpylimą ir apsėjimą žole. </w:t>
            </w:r>
          </w:p>
          <w:p w:rsidR="005C351B" w:rsidRPr="00A944F7" w:rsidRDefault="005C351B" w:rsidP="005C351B">
            <w:pPr>
              <w:pStyle w:val="Sraopastraipa"/>
              <w:numPr>
                <w:ilvl w:val="0"/>
                <w:numId w:val="12"/>
              </w:numPr>
              <w:tabs>
                <w:tab w:val="left" w:pos="369"/>
              </w:tabs>
              <w:spacing w:line="240" w:lineRule="auto"/>
              <w:ind w:left="0" w:firstLine="0"/>
              <w:jc w:val="both"/>
              <w:rPr>
                <w:rFonts w:ascii="Times New Roman" w:eastAsia="Times New Roman" w:hAnsi="Times New Roman"/>
                <w:i/>
                <w:iCs/>
                <w:sz w:val="24"/>
                <w:szCs w:val="24"/>
                <w:lang w:eastAsia="lt-LT"/>
              </w:rPr>
            </w:pPr>
            <w:r w:rsidRPr="00A944F7">
              <w:rPr>
                <w:rFonts w:ascii="Times New Roman" w:eastAsia="Times New Roman" w:hAnsi="Times New Roman"/>
                <w:i/>
                <w:iCs/>
                <w:sz w:val="24"/>
                <w:szCs w:val="24"/>
                <w:lang w:eastAsia="lt-LT"/>
              </w:rPr>
              <w:t>Sprendiniuose numatyti kokybiškus, fiziškai ilgaamžius sprendimus ir parinkti aplinką tausojančias medžiagas, atkreipiant dėmesį į tvarų jų eksploatavimą.</w:t>
            </w:r>
          </w:p>
          <w:p w:rsidR="003023AD" w:rsidRPr="00A944F7" w:rsidRDefault="003023AD" w:rsidP="003023AD">
            <w:pPr>
              <w:pStyle w:val="Sraopastraipa"/>
              <w:numPr>
                <w:ilvl w:val="0"/>
                <w:numId w:val="12"/>
              </w:numPr>
              <w:tabs>
                <w:tab w:val="left" w:pos="369"/>
              </w:tabs>
              <w:spacing w:line="240" w:lineRule="auto"/>
              <w:ind w:left="0" w:firstLine="0"/>
              <w:jc w:val="both"/>
              <w:rPr>
                <w:rFonts w:ascii="Times New Roman" w:eastAsia="Times New Roman" w:hAnsi="Times New Roman"/>
                <w:i/>
                <w:iCs/>
                <w:sz w:val="24"/>
                <w:szCs w:val="24"/>
                <w:lang w:eastAsia="lt-LT"/>
              </w:rPr>
            </w:pPr>
            <w:r w:rsidRPr="00A944F7">
              <w:rPr>
                <w:rFonts w:ascii="Times New Roman" w:eastAsia="Times New Roman" w:hAnsi="Times New Roman"/>
                <w:i/>
                <w:iCs/>
                <w:sz w:val="24"/>
                <w:szCs w:val="24"/>
                <w:lang w:eastAsia="lt-LT"/>
              </w:rPr>
              <w:t>kompleksiškai spręsti mažosios architektūros, vizualinės informacijos elementų, dangų, apšvietimo klausimus.</w:t>
            </w:r>
          </w:p>
          <w:p w:rsidR="001C335F" w:rsidRPr="00A944F7" w:rsidRDefault="00D27047" w:rsidP="00341884">
            <w:pPr>
              <w:pStyle w:val="Sraopastraipa"/>
              <w:numPr>
                <w:ilvl w:val="0"/>
                <w:numId w:val="12"/>
              </w:numPr>
              <w:tabs>
                <w:tab w:val="left" w:pos="369"/>
              </w:tabs>
              <w:spacing w:line="240" w:lineRule="auto"/>
              <w:ind w:left="0" w:firstLine="0"/>
              <w:jc w:val="both"/>
              <w:rPr>
                <w:rFonts w:ascii="Times New Roman" w:eastAsia="Times New Roman" w:hAnsi="Times New Roman"/>
                <w:i/>
                <w:iCs/>
                <w:sz w:val="24"/>
                <w:szCs w:val="24"/>
                <w:lang w:eastAsia="lt-LT"/>
              </w:rPr>
            </w:pPr>
            <w:r w:rsidRPr="00A944F7">
              <w:rPr>
                <w:rFonts w:ascii="Times New Roman" w:eastAsia="Times New Roman" w:hAnsi="Times New Roman"/>
                <w:i/>
                <w:iCs/>
                <w:sz w:val="24"/>
                <w:szCs w:val="24"/>
                <w:lang w:eastAsia="lt-LT"/>
              </w:rPr>
              <w:t>Poilsio aikštelės įrengiamos vadovaujantis STR 2.03.01:2019 „Statinių prieinamumas“</w:t>
            </w:r>
            <w:r w:rsidR="001C335F" w:rsidRPr="00A944F7">
              <w:rPr>
                <w:rFonts w:ascii="Times New Roman" w:eastAsia="Times New Roman" w:hAnsi="Times New Roman"/>
                <w:i/>
                <w:iCs/>
                <w:sz w:val="24"/>
                <w:szCs w:val="24"/>
                <w:lang w:eastAsia="lt-LT"/>
              </w:rPr>
              <w:t xml:space="preserve"> reikalavimais</w:t>
            </w:r>
            <w:r w:rsidR="00341884" w:rsidRPr="00A944F7">
              <w:rPr>
                <w:rFonts w:ascii="Times New Roman" w:eastAsia="Times New Roman" w:hAnsi="Times New Roman"/>
                <w:i/>
                <w:iCs/>
                <w:sz w:val="24"/>
                <w:szCs w:val="24"/>
                <w:lang w:eastAsia="lt-LT"/>
              </w:rPr>
              <w:t>. Poilsio aikštelėje numatomas suol</w:t>
            </w:r>
            <w:r w:rsidR="009E163D" w:rsidRPr="00A944F7">
              <w:rPr>
                <w:rFonts w:ascii="Times New Roman" w:eastAsia="Times New Roman" w:hAnsi="Times New Roman"/>
                <w:i/>
                <w:iCs/>
                <w:sz w:val="24"/>
                <w:szCs w:val="24"/>
                <w:lang w:eastAsia="lt-LT"/>
              </w:rPr>
              <w:t>iukų, šiukšliadėžių, dviračių stovų  įrengimas.</w:t>
            </w:r>
          </w:p>
          <w:p w:rsidR="006809AE" w:rsidRPr="00A944F7" w:rsidRDefault="00D27047" w:rsidP="00192E83">
            <w:pPr>
              <w:pStyle w:val="Sraopastraipa"/>
              <w:numPr>
                <w:ilvl w:val="0"/>
                <w:numId w:val="12"/>
              </w:numPr>
              <w:tabs>
                <w:tab w:val="left" w:pos="369"/>
              </w:tabs>
              <w:spacing w:line="240" w:lineRule="auto"/>
              <w:ind w:left="0" w:firstLine="0"/>
              <w:jc w:val="both"/>
              <w:rPr>
                <w:rFonts w:ascii="Times New Roman" w:eastAsia="Times New Roman" w:hAnsi="Times New Roman"/>
                <w:i/>
                <w:iCs/>
                <w:sz w:val="24"/>
                <w:szCs w:val="24"/>
                <w:lang w:eastAsia="lt-LT"/>
              </w:rPr>
            </w:pPr>
            <w:r w:rsidRPr="00A944F7">
              <w:rPr>
                <w:rFonts w:ascii="Times New Roman" w:eastAsia="Times New Roman" w:hAnsi="Times New Roman"/>
                <w:i/>
                <w:iCs/>
                <w:sz w:val="24"/>
                <w:szCs w:val="24"/>
                <w:lang w:eastAsia="lt-LT"/>
              </w:rPr>
              <w:t>Suoliukų gaminio dizainas</w:t>
            </w:r>
            <w:r w:rsidR="00206472" w:rsidRPr="00A944F7">
              <w:rPr>
                <w:rFonts w:ascii="Times New Roman" w:eastAsia="Times New Roman" w:hAnsi="Times New Roman"/>
                <w:i/>
                <w:iCs/>
                <w:sz w:val="24"/>
                <w:szCs w:val="24"/>
                <w:lang w:eastAsia="lt-LT"/>
              </w:rPr>
              <w:t xml:space="preserve"> (</w:t>
            </w:r>
            <w:r w:rsidR="00DD7208" w:rsidRPr="00A944F7">
              <w:rPr>
                <w:rFonts w:ascii="Times New Roman" w:eastAsia="Times New Roman" w:hAnsi="Times New Roman"/>
                <w:i/>
                <w:iCs/>
                <w:sz w:val="24"/>
                <w:szCs w:val="24"/>
                <w:lang w:eastAsia="lt-LT"/>
              </w:rPr>
              <w:t xml:space="preserve">Suoliuko analogas „Miela“. Pagamintas iš </w:t>
            </w:r>
            <w:proofErr w:type="spellStart"/>
            <w:r w:rsidR="00DD7208" w:rsidRPr="00A944F7">
              <w:rPr>
                <w:rFonts w:ascii="Times New Roman" w:eastAsia="Times New Roman" w:hAnsi="Times New Roman"/>
                <w:i/>
                <w:iCs/>
                <w:sz w:val="24"/>
                <w:szCs w:val="24"/>
                <w:lang w:eastAsia="lt-LT"/>
              </w:rPr>
              <w:t>anoduoto</w:t>
            </w:r>
            <w:proofErr w:type="spellEnd"/>
            <w:r w:rsidR="00DD7208" w:rsidRPr="00A944F7">
              <w:rPr>
                <w:rFonts w:ascii="Times New Roman" w:eastAsia="Times New Roman" w:hAnsi="Times New Roman"/>
                <w:i/>
                <w:iCs/>
                <w:sz w:val="24"/>
                <w:szCs w:val="24"/>
                <w:lang w:eastAsia="lt-LT"/>
              </w:rPr>
              <w:t xml:space="preserve"> aliuminio ir tropinio </w:t>
            </w:r>
            <w:proofErr w:type="spellStart"/>
            <w:r w:rsidR="00DD7208" w:rsidRPr="00A944F7">
              <w:rPr>
                <w:rFonts w:ascii="Times New Roman" w:eastAsia="Times New Roman" w:hAnsi="Times New Roman"/>
                <w:i/>
                <w:iCs/>
                <w:sz w:val="24"/>
                <w:szCs w:val="24"/>
                <w:lang w:eastAsia="lt-LT"/>
              </w:rPr>
              <w:t>kietmedžio</w:t>
            </w:r>
            <w:proofErr w:type="spellEnd"/>
            <w:r w:rsidR="00DD7208" w:rsidRPr="00A944F7">
              <w:rPr>
                <w:rFonts w:ascii="Times New Roman" w:eastAsia="Times New Roman" w:hAnsi="Times New Roman"/>
                <w:i/>
                <w:iCs/>
                <w:sz w:val="24"/>
                <w:szCs w:val="24"/>
                <w:lang w:eastAsia="lt-LT"/>
              </w:rPr>
              <w:t xml:space="preserve"> (</w:t>
            </w:r>
            <w:proofErr w:type="spellStart"/>
            <w:r w:rsidR="00DD7208" w:rsidRPr="00A944F7">
              <w:rPr>
                <w:rFonts w:ascii="Times New Roman" w:eastAsia="Times New Roman" w:hAnsi="Times New Roman"/>
                <w:i/>
                <w:iCs/>
                <w:sz w:val="24"/>
                <w:szCs w:val="24"/>
                <w:lang w:eastAsia="lt-LT"/>
              </w:rPr>
              <w:t>Jatoba</w:t>
            </w:r>
            <w:proofErr w:type="spellEnd"/>
            <w:r w:rsidR="00DD7208" w:rsidRPr="00A944F7">
              <w:rPr>
                <w:rFonts w:ascii="Times New Roman" w:eastAsia="Times New Roman" w:hAnsi="Times New Roman"/>
                <w:i/>
                <w:iCs/>
                <w:sz w:val="24"/>
                <w:szCs w:val="24"/>
                <w:lang w:eastAsia="lt-LT"/>
              </w:rPr>
              <w:t xml:space="preserve">) lentų, su </w:t>
            </w:r>
            <w:proofErr w:type="spellStart"/>
            <w:r w:rsidR="00DD7208" w:rsidRPr="00A944F7">
              <w:rPr>
                <w:rFonts w:ascii="Times New Roman" w:eastAsia="Times New Roman" w:hAnsi="Times New Roman"/>
                <w:i/>
                <w:iCs/>
                <w:sz w:val="24"/>
                <w:szCs w:val="24"/>
                <w:lang w:eastAsia="lt-LT"/>
              </w:rPr>
              <w:t>porankiais</w:t>
            </w:r>
            <w:proofErr w:type="spellEnd"/>
            <w:r w:rsidR="00DD7208" w:rsidRPr="00A944F7">
              <w:rPr>
                <w:rFonts w:ascii="Times New Roman" w:eastAsia="Times New Roman" w:hAnsi="Times New Roman"/>
                <w:i/>
                <w:iCs/>
                <w:sz w:val="24"/>
                <w:szCs w:val="24"/>
                <w:lang w:eastAsia="lt-LT"/>
              </w:rPr>
              <w:t>. A</w:t>
            </w:r>
            <w:r w:rsidR="00206472" w:rsidRPr="00A944F7">
              <w:rPr>
                <w:rFonts w:ascii="Times New Roman" w:eastAsia="Times New Roman" w:hAnsi="Times New Roman"/>
                <w:i/>
                <w:iCs/>
                <w:sz w:val="24"/>
                <w:szCs w:val="24"/>
                <w:lang w:eastAsia="lt-LT"/>
              </w:rPr>
              <w:t>liuminio lydinio liejiniai sujungiami su medinėmis lentomis nerūdijanč</w:t>
            </w:r>
            <w:r w:rsidR="009E163D" w:rsidRPr="00A944F7">
              <w:rPr>
                <w:rFonts w:ascii="Times New Roman" w:eastAsia="Times New Roman" w:hAnsi="Times New Roman"/>
                <w:i/>
                <w:iCs/>
                <w:sz w:val="24"/>
                <w:szCs w:val="24"/>
                <w:lang w:eastAsia="lt-LT"/>
              </w:rPr>
              <w:t>io plieno varžtinėmis jungtimis, sėdimoji dalis iš 3 lentų</w:t>
            </w:r>
            <w:r w:rsidR="00206472" w:rsidRPr="00A944F7">
              <w:rPr>
                <w:rFonts w:ascii="Times New Roman" w:eastAsia="Times New Roman" w:hAnsi="Times New Roman"/>
                <w:i/>
                <w:iCs/>
                <w:sz w:val="24"/>
                <w:szCs w:val="24"/>
                <w:lang w:eastAsia="lt-LT"/>
              </w:rPr>
              <w:t xml:space="preserve"> iš masyvios</w:t>
            </w:r>
            <w:r w:rsidR="00DD7208" w:rsidRPr="00A944F7">
              <w:rPr>
                <w:rFonts w:ascii="Times New Roman" w:eastAsia="Times New Roman" w:hAnsi="Times New Roman"/>
                <w:i/>
                <w:iCs/>
                <w:sz w:val="24"/>
                <w:szCs w:val="24"/>
                <w:lang w:eastAsia="lt-LT"/>
              </w:rPr>
              <w:t xml:space="preserve"> </w:t>
            </w:r>
            <w:r w:rsidR="00206472" w:rsidRPr="00A944F7">
              <w:rPr>
                <w:rFonts w:ascii="Times New Roman" w:eastAsia="Times New Roman" w:hAnsi="Times New Roman"/>
                <w:i/>
                <w:iCs/>
                <w:sz w:val="24"/>
                <w:szCs w:val="24"/>
                <w:lang w:eastAsia="lt-LT"/>
              </w:rPr>
              <w:t>medienos su kvadratine dalimi (120 × 33 mm) 1800 mm ilgio,</w:t>
            </w:r>
            <w:r w:rsidR="00DD7208" w:rsidRPr="00A944F7">
              <w:rPr>
                <w:rFonts w:ascii="Times New Roman" w:eastAsia="Times New Roman" w:hAnsi="Times New Roman"/>
                <w:i/>
                <w:iCs/>
                <w:sz w:val="24"/>
                <w:szCs w:val="24"/>
                <w:lang w:eastAsia="lt-LT"/>
              </w:rPr>
              <w:t xml:space="preserve"> atlošas: 2 lentos iš masyvios medienos su kvadratine sekcija (120 × 33mm) 1800mm ilgio, 1 lenta pagaminta iš masyvios medienos su kvadratine sekcija (95 × 33 mm) 1800 mm ilgio)</w:t>
            </w:r>
            <w:r w:rsidR="00192E83" w:rsidRPr="00A944F7">
              <w:rPr>
                <w:rFonts w:ascii="Times New Roman" w:eastAsia="Times New Roman" w:hAnsi="Times New Roman"/>
                <w:i/>
                <w:iCs/>
                <w:sz w:val="24"/>
                <w:szCs w:val="24"/>
                <w:lang w:eastAsia="lt-LT"/>
              </w:rPr>
              <w:t>. Metalo konstrukcija dažoma milteliniais dažais (spalva tamsiai pilka RAL7016)</w:t>
            </w:r>
            <w:r w:rsidRPr="00A944F7">
              <w:rPr>
                <w:rFonts w:ascii="Times New Roman" w:eastAsia="Times New Roman" w:hAnsi="Times New Roman"/>
                <w:i/>
                <w:iCs/>
                <w:sz w:val="24"/>
                <w:szCs w:val="24"/>
                <w:lang w:eastAsia="lt-LT"/>
              </w:rPr>
              <w:t>:</w:t>
            </w:r>
          </w:p>
          <w:p w:rsidR="006809AE" w:rsidRPr="00A944F7" w:rsidRDefault="006809AE" w:rsidP="006809AE">
            <w:pPr>
              <w:pStyle w:val="Sraopastraipa"/>
              <w:tabs>
                <w:tab w:val="left" w:pos="369"/>
              </w:tabs>
              <w:spacing w:line="240" w:lineRule="auto"/>
              <w:ind w:left="0"/>
              <w:jc w:val="both"/>
              <w:rPr>
                <w:rFonts w:ascii="Times New Roman" w:eastAsia="Times New Roman" w:hAnsi="Times New Roman"/>
                <w:i/>
                <w:iCs/>
                <w:sz w:val="24"/>
                <w:szCs w:val="24"/>
                <w:lang w:eastAsia="lt-LT"/>
              </w:rPr>
            </w:pPr>
          </w:p>
          <w:p w:rsidR="001C335F" w:rsidRPr="00A944F7" w:rsidRDefault="006809AE" w:rsidP="00341884">
            <w:pPr>
              <w:pStyle w:val="Sraopastraipa"/>
              <w:tabs>
                <w:tab w:val="left" w:pos="369"/>
              </w:tabs>
              <w:spacing w:line="240" w:lineRule="auto"/>
              <w:ind w:left="0"/>
              <w:jc w:val="both"/>
              <w:rPr>
                <w:rFonts w:ascii="Times New Roman" w:eastAsia="Times New Roman" w:hAnsi="Times New Roman"/>
                <w:i/>
                <w:iCs/>
                <w:sz w:val="24"/>
                <w:szCs w:val="24"/>
                <w:lang w:eastAsia="lt-LT"/>
              </w:rPr>
            </w:pPr>
            <w:r w:rsidRPr="00A944F7">
              <w:rPr>
                <w:rFonts w:ascii="Times New Roman" w:eastAsia="Times New Roman" w:hAnsi="Times New Roman"/>
                <w:i/>
                <w:iCs/>
                <w:noProof/>
                <w:sz w:val="24"/>
                <w:szCs w:val="24"/>
                <w:lang w:eastAsia="lt-LT"/>
              </w:rPr>
              <w:drawing>
                <wp:inline distT="0" distB="0" distL="0" distR="0" wp14:anchorId="0866591F" wp14:editId="5975A5B8">
                  <wp:extent cx="3448822" cy="2804883"/>
                  <wp:effectExtent l="0" t="0" r="0" b="0"/>
                  <wp:docPr id="4" name="Paveikslėlis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3468613" cy="2820979"/>
                          </a:xfrm>
                          <a:prstGeom prst="rect">
                            <a:avLst/>
                          </a:prstGeom>
                          <a:noFill/>
                        </pic:spPr>
                      </pic:pic>
                    </a:graphicData>
                  </a:graphic>
                </wp:inline>
              </w:drawing>
            </w:r>
          </w:p>
          <w:p w:rsidR="009E163D" w:rsidRPr="00A944F7" w:rsidRDefault="009E163D" w:rsidP="00341884">
            <w:pPr>
              <w:pStyle w:val="Sraopastraipa"/>
              <w:tabs>
                <w:tab w:val="left" w:pos="369"/>
              </w:tabs>
              <w:spacing w:line="240" w:lineRule="auto"/>
              <w:ind w:left="0"/>
              <w:jc w:val="both"/>
              <w:rPr>
                <w:rFonts w:ascii="Times New Roman" w:eastAsia="Times New Roman" w:hAnsi="Times New Roman"/>
                <w:i/>
                <w:iCs/>
                <w:sz w:val="24"/>
                <w:szCs w:val="24"/>
                <w:lang w:eastAsia="lt-LT"/>
              </w:rPr>
            </w:pPr>
            <w:r w:rsidRPr="00A944F7">
              <w:rPr>
                <w:rFonts w:ascii="Times New Roman" w:eastAsia="Times New Roman" w:hAnsi="Times New Roman"/>
                <w:i/>
                <w:iCs/>
                <w:noProof/>
                <w:sz w:val="24"/>
                <w:szCs w:val="24"/>
                <w:lang w:eastAsia="lt-LT"/>
              </w:rPr>
              <w:drawing>
                <wp:inline distT="0" distB="0" distL="0" distR="0" wp14:anchorId="11636B2C" wp14:editId="2E133CF8">
                  <wp:extent cx="3524250" cy="1792435"/>
                  <wp:effectExtent l="0" t="0" r="0" b="0"/>
                  <wp:docPr id="2"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
                          <a:srcRect l="8577"/>
                          <a:stretch/>
                        </pic:blipFill>
                        <pic:spPr bwMode="auto">
                          <a:xfrm>
                            <a:off x="0" y="0"/>
                            <a:ext cx="3533824" cy="1797304"/>
                          </a:xfrm>
                          <a:prstGeom prst="rect">
                            <a:avLst/>
                          </a:prstGeom>
                          <a:ln>
                            <a:noFill/>
                          </a:ln>
                          <a:extLst>
                            <a:ext uri="{53640926-AAD7-44D8-BBD7-CCE9431645EC}">
                              <a14:shadowObscured xmlns:a14="http://schemas.microsoft.com/office/drawing/2010/main"/>
                            </a:ext>
                          </a:extLst>
                        </pic:spPr>
                      </pic:pic>
                    </a:graphicData>
                  </a:graphic>
                </wp:inline>
              </w:drawing>
            </w:r>
          </w:p>
          <w:p w:rsidR="00D27047" w:rsidRPr="00A944F7" w:rsidRDefault="00D27047" w:rsidP="00D27047">
            <w:pPr>
              <w:pStyle w:val="Sraopastraipa"/>
              <w:numPr>
                <w:ilvl w:val="0"/>
                <w:numId w:val="12"/>
              </w:numPr>
              <w:tabs>
                <w:tab w:val="left" w:pos="369"/>
              </w:tabs>
              <w:spacing w:line="240" w:lineRule="auto"/>
              <w:ind w:left="0" w:firstLine="0"/>
              <w:jc w:val="both"/>
              <w:rPr>
                <w:rFonts w:ascii="Times New Roman" w:eastAsia="Times New Roman" w:hAnsi="Times New Roman"/>
                <w:i/>
                <w:iCs/>
                <w:sz w:val="24"/>
                <w:szCs w:val="24"/>
                <w:lang w:eastAsia="lt-LT"/>
              </w:rPr>
            </w:pPr>
            <w:r w:rsidRPr="00A944F7">
              <w:rPr>
                <w:rFonts w:ascii="Times New Roman" w:eastAsia="Times New Roman" w:hAnsi="Times New Roman"/>
                <w:i/>
                <w:iCs/>
                <w:sz w:val="24"/>
                <w:szCs w:val="24"/>
                <w:lang w:eastAsia="lt-LT"/>
              </w:rPr>
              <w:lastRenderedPageBreak/>
              <w:t>Šiukšliadėžės gaminio dizainas (Lauko šiukšliadėžę iš polimero sudaro pagrindas, nukeliamas korpusas, cinkuotos skardos talpa šiukšlėms. Korpusas prie pagrindo fiksuojamas spec. būdu be rakto. Šiukšlių dėžių spalva- pilka.</w:t>
            </w:r>
            <w:r w:rsidR="0079248C" w:rsidRPr="00A944F7">
              <w:rPr>
                <w:rFonts w:ascii="Times New Roman" w:eastAsia="Times New Roman" w:hAnsi="Times New Roman"/>
                <w:i/>
                <w:iCs/>
                <w:sz w:val="24"/>
                <w:szCs w:val="24"/>
                <w:lang w:eastAsia="lt-LT"/>
              </w:rPr>
              <w:t xml:space="preserve"> </w:t>
            </w:r>
            <w:r w:rsidRPr="00A944F7">
              <w:rPr>
                <w:rFonts w:ascii="Times New Roman" w:eastAsia="Times New Roman" w:hAnsi="Times New Roman"/>
                <w:i/>
                <w:iCs/>
                <w:sz w:val="24"/>
                <w:szCs w:val="24"/>
                <w:lang w:eastAsia="lt-LT"/>
              </w:rPr>
              <w:t>Lauko šiukšliadėžės skersmuo – nuo 460 iki 465 mm, aukštis – nuo 950 iki 955 mm, svoris - nuo 12 iki 17 kg, šiukšlių surinkimo talpa – nuo 60 iki 70 litrų, korpusas - atsparus aukštoms temperatūroms, mechaniniam poveikiui, nereikalaujantis dažymo</w:t>
            </w:r>
            <w:r w:rsidR="001C335F" w:rsidRPr="00A944F7">
              <w:rPr>
                <w:rFonts w:ascii="Times New Roman" w:eastAsia="Times New Roman" w:hAnsi="Times New Roman"/>
                <w:i/>
                <w:iCs/>
                <w:sz w:val="24"/>
                <w:szCs w:val="24"/>
                <w:lang w:eastAsia="lt-LT"/>
              </w:rPr>
              <w:t>):</w:t>
            </w:r>
          </w:p>
          <w:p w:rsidR="001C335F" w:rsidRPr="00A944F7" w:rsidRDefault="001C335F" w:rsidP="001C335F">
            <w:pPr>
              <w:pStyle w:val="Sraopastraipa"/>
              <w:tabs>
                <w:tab w:val="left" w:pos="369"/>
              </w:tabs>
              <w:spacing w:line="240" w:lineRule="auto"/>
              <w:ind w:left="0"/>
              <w:jc w:val="center"/>
              <w:rPr>
                <w:rFonts w:ascii="Times New Roman" w:eastAsia="Times New Roman" w:hAnsi="Times New Roman"/>
                <w:i/>
                <w:iCs/>
                <w:sz w:val="24"/>
                <w:szCs w:val="24"/>
                <w:lang w:eastAsia="lt-LT"/>
              </w:rPr>
            </w:pPr>
            <w:r w:rsidRPr="00A944F7">
              <w:rPr>
                <w:rFonts w:ascii="Times New Roman" w:eastAsia="Times New Roman" w:hAnsi="Times New Roman"/>
                <w:i/>
                <w:iCs/>
                <w:noProof/>
                <w:sz w:val="24"/>
                <w:szCs w:val="24"/>
                <w:lang w:eastAsia="lt-LT"/>
              </w:rPr>
              <w:drawing>
                <wp:inline distT="0" distB="0" distL="0" distR="0" wp14:anchorId="3316C299" wp14:editId="0B342C85">
                  <wp:extent cx="1086879" cy="1971675"/>
                  <wp:effectExtent l="0" t="0" r="0" b="0"/>
                  <wp:docPr id="1"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091835" cy="1980665"/>
                          </a:xfrm>
                          <a:prstGeom prst="rect">
                            <a:avLst/>
                          </a:prstGeom>
                          <a:noFill/>
                          <a:ln>
                            <a:noFill/>
                          </a:ln>
                        </pic:spPr>
                      </pic:pic>
                    </a:graphicData>
                  </a:graphic>
                </wp:inline>
              </w:drawing>
            </w:r>
          </w:p>
          <w:p w:rsidR="003023AD" w:rsidRPr="00A944F7" w:rsidRDefault="003023AD" w:rsidP="007D1EB5">
            <w:pPr>
              <w:pStyle w:val="Sraopastraipa"/>
              <w:numPr>
                <w:ilvl w:val="0"/>
                <w:numId w:val="12"/>
              </w:numPr>
              <w:tabs>
                <w:tab w:val="left" w:pos="369"/>
              </w:tabs>
              <w:spacing w:line="240" w:lineRule="auto"/>
              <w:ind w:left="0" w:firstLine="0"/>
              <w:jc w:val="both"/>
              <w:rPr>
                <w:rFonts w:ascii="Times New Roman" w:eastAsia="Times New Roman" w:hAnsi="Times New Roman"/>
                <w:i/>
                <w:iCs/>
                <w:sz w:val="24"/>
                <w:szCs w:val="24"/>
                <w:lang w:eastAsia="lt-LT"/>
              </w:rPr>
            </w:pPr>
            <w:r w:rsidRPr="00A944F7">
              <w:rPr>
                <w:rFonts w:ascii="Times New Roman" w:eastAsia="Times New Roman" w:hAnsi="Times New Roman"/>
                <w:i/>
                <w:iCs/>
                <w:sz w:val="24"/>
                <w:szCs w:val="24"/>
                <w:lang w:eastAsia="lt-LT"/>
              </w:rPr>
              <w:t>Vietose, kuriose nuo tako krašto mažesniu nei 4,5 m atstumu yra aukštesni kaip 1,5 m pylimai arba šalia yra gilesnių kaip 1,0 m vandens telkinių, įrengiamos apsauginės, ne mažes</w:t>
            </w:r>
            <w:r w:rsidR="001C2C05" w:rsidRPr="00A944F7">
              <w:rPr>
                <w:rFonts w:ascii="Times New Roman" w:eastAsia="Times New Roman" w:hAnsi="Times New Roman"/>
                <w:i/>
                <w:iCs/>
                <w:sz w:val="24"/>
                <w:szCs w:val="24"/>
                <w:lang w:eastAsia="lt-LT"/>
              </w:rPr>
              <w:t>nės kaip 1,3 m aukščio tvorelės. Tvorelės gaminio dizainas</w:t>
            </w:r>
            <w:r w:rsidR="007D1EB5" w:rsidRPr="00A944F7">
              <w:rPr>
                <w:rFonts w:ascii="Times New Roman" w:eastAsia="Times New Roman" w:hAnsi="Times New Roman"/>
                <w:i/>
                <w:iCs/>
                <w:sz w:val="24"/>
                <w:szCs w:val="24"/>
                <w:lang w:eastAsia="lt-LT"/>
              </w:rPr>
              <w:t xml:space="preserve"> (Metalas gruntuojamas antikoroziniu milteliniu cinko gruntu ir dažoma milteliniais dažais (spalva tamsiai pilka RAL7016)</w:t>
            </w:r>
            <w:r w:rsidR="001C2C05" w:rsidRPr="00A944F7">
              <w:rPr>
                <w:rFonts w:ascii="Times New Roman" w:eastAsia="Times New Roman" w:hAnsi="Times New Roman"/>
                <w:i/>
                <w:iCs/>
                <w:sz w:val="24"/>
                <w:szCs w:val="24"/>
                <w:lang w:eastAsia="lt-LT"/>
              </w:rPr>
              <w:t>:</w:t>
            </w:r>
          </w:p>
          <w:p w:rsidR="00D27047" w:rsidRPr="00A944F7" w:rsidRDefault="001C2C05" w:rsidP="001C2C05">
            <w:pPr>
              <w:pStyle w:val="Sraopastraipa"/>
              <w:tabs>
                <w:tab w:val="left" w:pos="369"/>
              </w:tabs>
              <w:spacing w:line="240" w:lineRule="auto"/>
              <w:ind w:left="0"/>
              <w:jc w:val="both"/>
              <w:rPr>
                <w:rFonts w:ascii="Times New Roman" w:hAnsi="Times New Roman"/>
              </w:rPr>
            </w:pPr>
            <w:r w:rsidRPr="00A944F7">
              <w:rPr>
                <w:rFonts w:ascii="Times New Roman" w:hAnsi="Times New Roman"/>
              </w:rPr>
              <w:object w:dxaOrig="6750" w:dyaOrig="59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0pt;height:245.2pt" o:ole="">
                  <v:imagedata r:id="rId8" o:title=""/>
                </v:shape>
                <o:OLEObject Type="Embed" ProgID="PBrush" ShapeID="_x0000_i1025" DrawAspect="Content" ObjectID="_1808553347" r:id="rId9"/>
              </w:object>
            </w:r>
          </w:p>
          <w:p w:rsidR="00192E83" w:rsidRPr="00A944F7" w:rsidRDefault="00192E83" w:rsidP="001C2C05">
            <w:pPr>
              <w:pStyle w:val="Sraopastraipa"/>
              <w:tabs>
                <w:tab w:val="left" w:pos="369"/>
              </w:tabs>
              <w:spacing w:line="240" w:lineRule="auto"/>
              <w:ind w:left="0"/>
              <w:jc w:val="both"/>
              <w:rPr>
                <w:rFonts w:ascii="Times New Roman" w:hAnsi="Times New Roman"/>
              </w:rPr>
            </w:pPr>
          </w:p>
          <w:p w:rsidR="00192E83" w:rsidRPr="00A944F7" w:rsidRDefault="00192E83" w:rsidP="001C2C05">
            <w:pPr>
              <w:pStyle w:val="Sraopastraipa"/>
              <w:tabs>
                <w:tab w:val="left" w:pos="369"/>
              </w:tabs>
              <w:spacing w:line="240" w:lineRule="auto"/>
              <w:ind w:left="0"/>
              <w:jc w:val="both"/>
              <w:rPr>
                <w:rFonts w:ascii="Times New Roman" w:hAnsi="Times New Roman"/>
              </w:rPr>
            </w:pPr>
            <w:r w:rsidRPr="00A944F7">
              <w:rPr>
                <w:rFonts w:ascii="Times New Roman" w:eastAsia="Times New Roman" w:hAnsi="Times New Roman"/>
                <w:i/>
                <w:iCs/>
                <w:sz w:val="24"/>
                <w:szCs w:val="24"/>
                <w:lang w:eastAsia="lt-LT"/>
              </w:rPr>
              <w:t>Dviračių stovo gaminio dizainas (Metalas gruntuojamas antikoroziniu milteliniu cinko gruntu ir dažoma milteliniais dažais (spalva tamsiai pilka RAL7016):</w:t>
            </w:r>
          </w:p>
          <w:p w:rsidR="00192E83" w:rsidRPr="00A944F7" w:rsidRDefault="00192E83" w:rsidP="001C2C05">
            <w:pPr>
              <w:pStyle w:val="Sraopastraipa"/>
              <w:tabs>
                <w:tab w:val="left" w:pos="369"/>
              </w:tabs>
              <w:spacing w:line="240" w:lineRule="auto"/>
              <w:ind w:left="0"/>
              <w:jc w:val="both"/>
              <w:rPr>
                <w:rFonts w:ascii="Times New Roman" w:hAnsi="Times New Roman"/>
              </w:rPr>
            </w:pPr>
            <w:r w:rsidRPr="00A944F7">
              <w:rPr>
                <w:rFonts w:ascii="Times New Roman" w:hAnsi="Times New Roman"/>
                <w:noProof/>
                <w:lang w:eastAsia="lt-LT"/>
              </w:rPr>
              <w:lastRenderedPageBreak/>
              <w:drawing>
                <wp:inline distT="0" distB="0" distL="0" distR="0" wp14:anchorId="6B9CA1FC" wp14:editId="72FF3F2C">
                  <wp:extent cx="3410585" cy="2535388"/>
                  <wp:effectExtent l="0" t="0" r="0" b="0"/>
                  <wp:docPr id="3" name="Paveikslėlis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3422025" cy="2543893"/>
                          </a:xfrm>
                          <a:prstGeom prst="rect">
                            <a:avLst/>
                          </a:prstGeom>
                        </pic:spPr>
                      </pic:pic>
                    </a:graphicData>
                  </a:graphic>
                </wp:inline>
              </w:drawing>
            </w:r>
          </w:p>
        </w:tc>
      </w:tr>
      <w:tr w:rsidR="00092418" w:rsidRPr="00A944F7" w:rsidTr="006C3B33">
        <w:tc>
          <w:tcPr>
            <w:tcW w:w="709" w:type="dxa"/>
            <w:tcBorders>
              <w:top w:val="single" w:sz="4" w:space="0" w:color="auto"/>
              <w:left w:val="single" w:sz="4" w:space="0" w:color="auto"/>
              <w:bottom w:val="single" w:sz="4" w:space="0" w:color="auto"/>
              <w:right w:val="single" w:sz="4" w:space="0" w:color="auto"/>
            </w:tcBorders>
          </w:tcPr>
          <w:p w:rsidR="00E738CB" w:rsidRPr="00A944F7" w:rsidRDefault="00E738CB" w:rsidP="00FD7DCD">
            <w:pPr>
              <w:pStyle w:val="Sraopastraipa"/>
              <w:numPr>
                <w:ilvl w:val="1"/>
                <w:numId w:val="4"/>
              </w:numPr>
              <w:ind w:hanging="792"/>
              <w:rPr>
                <w:rFonts w:ascii="Times New Roman" w:eastAsia="Times New Roman" w:hAnsi="Times New Roman"/>
                <w:sz w:val="24"/>
                <w:szCs w:val="24"/>
                <w:lang w:eastAsia="lt-LT"/>
              </w:rPr>
            </w:pPr>
          </w:p>
        </w:tc>
        <w:tc>
          <w:tcPr>
            <w:tcW w:w="3119" w:type="dxa"/>
            <w:tcBorders>
              <w:top w:val="single" w:sz="4" w:space="0" w:color="auto"/>
              <w:left w:val="single" w:sz="4" w:space="0" w:color="auto"/>
              <w:bottom w:val="single" w:sz="4" w:space="0" w:color="auto"/>
              <w:right w:val="single" w:sz="4" w:space="0" w:color="auto"/>
            </w:tcBorders>
          </w:tcPr>
          <w:p w:rsidR="00E738CB" w:rsidRPr="00A944F7" w:rsidRDefault="00E738CB" w:rsidP="00FD7DCD">
            <w:pPr>
              <w:spacing w:after="0" w:line="240" w:lineRule="auto"/>
              <w:rPr>
                <w:rFonts w:ascii="Times New Roman" w:eastAsia="Times New Roman" w:hAnsi="Times New Roman"/>
                <w:iCs/>
                <w:sz w:val="24"/>
                <w:szCs w:val="24"/>
                <w:lang w:eastAsia="lt-LT"/>
              </w:rPr>
            </w:pPr>
            <w:r w:rsidRPr="00A944F7">
              <w:rPr>
                <w:rFonts w:ascii="Times New Roman" w:eastAsia="Times New Roman" w:hAnsi="Times New Roman"/>
                <w:sz w:val="24"/>
                <w:szCs w:val="24"/>
                <w:lang w:eastAsia="lt-LT"/>
              </w:rPr>
              <w:t xml:space="preserve">Konstrukcijų dalis </w:t>
            </w:r>
            <w:r w:rsidRPr="00A944F7">
              <w:rPr>
                <w:rFonts w:ascii="Times New Roman" w:eastAsia="Times New Roman" w:hAnsi="Times New Roman"/>
                <w:iCs/>
                <w:sz w:val="24"/>
                <w:szCs w:val="24"/>
                <w:lang w:eastAsia="lt-LT"/>
              </w:rPr>
              <w:t>(įskaitant, bet neapsiribojant):</w:t>
            </w:r>
          </w:p>
        </w:tc>
        <w:tc>
          <w:tcPr>
            <w:tcW w:w="5812" w:type="dxa"/>
            <w:tcBorders>
              <w:top w:val="single" w:sz="4" w:space="0" w:color="auto"/>
              <w:left w:val="single" w:sz="4" w:space="0" w:color="auto"/>
              <w:bottom w:val="single" w:sz="4" w:space="0" w:color="auto"/>
              <w:right w:val="single" w:sz="4" w:space="0" w:color="auto"/>
            </w:tcBorders>
            <w:vAlign w:val="center"/>
          </w:tcPr>
          <w:p w:rsidR="00E738CB" w:rsidRPr="00A944F7" w:rsidRDefault="000E79F6" w:rsidP="005C351B">
            <w:pPr>
              <w:pStyle w:val="Sraopastraipa"/>
              <w:numPr>
                <w:ilvl w:val="0"/>
                <w:numId w:val="12"/>
              </w:numPr>
              <w:tabs>
                <w:tab w:val="left" w:pos="317"/>
              </w:tabs>
              <w:spacing w:after="0" w:line="240" w:lineRule="auto"/>
              <w:ind w:left="0" w:firstLine="0"/>
              <w:jc w:val="both"/>
              <w:rPr>
                <w:rFonts w:ascii="Times New Roman" w:eastAsia="Times New Roman" w:hAnsi="Times New Roman"/>
                <w:i/>
                <w:iCs/>
                <w:sz w:val="24"/>
                <w:szCs w:val="24"/>
                <w:lang w:eastAsia="lt-LT"/>
              </w:rPr>
            </w:pPr>
            <w:r w:rsidRPr="00A944F7">
              <w:rPr>
                <w:rFonts w:ascii="Times New Roman" w:eastAsia="Times New Roman" w:hAnsi="Times New Roman"/>
                <w:i/>
                <w:iCs/>
                <w:sz w:val="24"/>
                <w:szCs w:val="24"/>
                <w:lang w:eastAsia="lt-LT"/>
              </w:rPr>
              <w:t>Rengiama vadovaujantis STR 1.04.04:2017 „Statinio projektavimas, projekto ekspertizė“ reikalavimais, apibrėžtos sudėties ir apimties.</w:t>
            </w:r>
          </w:p>
          <w:p w:rsidR="0022612C" w:rsidRPr="00A944F7" w:rsidRDefault="0022612C" w:rsidP="00EA0E6F">
            <w:pPr>
              <w:pStyle w:val="Sraopastraipa"/>
              <w:numPr>
                <w:ilvl w:val="0"/>
                <w:numId w:val="12"/>
              </w:numPr>
              <w:tabs>
                <w:tab w:val="left" w:pos="317"/>
              </w:tabs>
              <w:spacing w:after="0" w:line="240" w:lineRule="auto"/>
              <w:ind w:left="0" w:firstLine="0"/>
              <w:jc w:val="both"/>
              <w:rPr>
                <w:rFonts w:ascii="Times New Roman" w:eastAsia="Times New Roman" w:hAnsi="Times New Roman"/>
                <w:i/>
                <w:iCs/>
                <w:sz w:val="24"/>
                <w:szCs w:val="24"/>
                <w:lang w:eastAsia="lt-LT"/>
              </w:rPr>
            </w:pPr>
            <w:r w:rsidRPr="00A944F7">
              <w:rPr>
                <w:rFonts w:ascii="Times New Roman" w:eastAsia="Times New Roman" w:hAnsi="Times New Roman"/>
                <w:i/>
                <w:iCs/>
                <w:sz w:val="24"/>
                <w:szCs w:val="24"/>
                <w:lang w:eastAsia="lt-LT"/>
              </w:rPr>
              <w:t>Dviračių tako konstrukcija</w:t>
            </w:r>
            <w:r w:rsidR="00F4634B" w:rsidRPr="00A944F7">
              <w:rPr>
                <w:rFonts w:ascii="Times New Roman" w:eastAsia="Times New Roman" w:hAnsi="Times New Roman"/>
                <w:i/>
                <w:iCs/>
                <w:sz w:val="24"/>
                <w:szCs w:val="24"/>
                <w:lang w:eastAsia="lt-LT"/>
              </w:rPr>
              <w:t>:</w:t>
            </w:r>
          </w:p>
          <w:p w:rsidR="00F4634B" w:rsidRPr="00A944F7" w:rsidRDefault="00F4634B" w:rsidP="00F4634B">
            <w:pPr>
              <w:pStyle w:val="Sraopastraipa"/>
              <w:numPr>
                <w:ilvl w:val="1"/>
                <w:numId w:val="12"/>
              </w:numPr>
              <w:tabs>
                <w:tab w:val="left" w:pos="571"/>
              </w:tabs>
              <w:spacing w:after="0" w:line="240" w:lineRule="auto"/>
              <w:ind w:left="0" w:firstLine="287"/>
              <w:jc w:val="both"/>
              <w:rPr>
                <w:rFonts w:ascii="Times New Roman" w:eastAsia="Times New Roman" w:hAnsi="Times New Roman"/>
                <w:i/>
                <w:iCs/>
                <w:sz w:val="24"/>
                <w:szCs w:val="24"/>
                <w:lang w:eastAsia="lt-LT"/>
              </w:rPr>
            </w:pPr>
            <w:r w:rsidRPr="00A944F7">
              <w:rPr>
                <w:rFonts w:ascii="Times New Roman" w:eastAsia="Times New Roman" w:hAnsi="Times New Roman"/>
                <w:i/>
                <w:iCs/>
                <w:sz w:val="24"/>
                <w:szCs w:val="24"/>
                <w:lang w:eastAsia="lt-LT"/>
              </w:rPr>
              <w:t>Asfalto pagrindo – dangos sluoksnis iš mišinio AC 16 PD – 0,08 m;</w:t>
            </w:r>
          </w:p>
          <w:p w:rsidR="00F4634B" w:rsidRPr="00A944F7" w:rsidRDefault="00F4634B" w:rsidP="00F4634B">
            <w:pPr>
              <w:pStyle w:val="Sraopastraipa"/>
              <w:numPr>
                <w:ilvl w:val="1"/>
                <w:numId w:val="12"/>
              </w:numPr>
              <w:tabs>
                <w:tab w:val="left" w:pos="571"/>
              </w:tabs>
              <w:spacing w:after="0" w:line="240" w:lineRule="auto"/>
              <w:ind w:left="0" w:firstLine="287"/>
              <w:jc w:val="both"/>
              <w:rPr>
                <w:rFonts w:ascii="Times New Roman" w:eastAsia="Times New Roman" w:hAnsi="Times New Roman"/>
                <w:i/>
                <w:iCs/>
                <w:sz w:val="24"/>
                <w:szCs w:val="24"/>
                <w:lang w:eastAsia="lt-LT"/>
              </w:rPr>
            </w:pPr>
            <w:r w:rsidRPr="00A944F7">
              <w:rPr>
                <w:rFonts w:ascii="Times New Roman" w:eastAsia="Times New Roman" w:hAnsi="Times New Roman"/>
                <w:i/>
                <w:iCs/>
                <w:sz w:val="24"/>
                <w:szCs w:val="24"/>
                <w:lang w:eastAsia="lt-LT"/>
              </w:rPr>
              <w:t>Skaldos pagrindo sluoksnis iš 0/45 nesurišto mineralinių medžiagų mišinio EV2≥100MPa –  storis ≥0,20 m;</w:t>
            </w:r>
          </w:p>
          <w:p w:rsidR="00F4634B" w:rsidRPr="00A944F7" w:rsidRDefault="00F4634B" w:rsidP="00F4634B">
            <w:pPr>
              <w:pStyle w:val="Sraopastraipa"/>
              <w:numPr>
                <w:ilvl w:val="1"/>
                <w:numId w:val="12"/>
              </w:numPr>
              <w:tabs>
                <w:tab w:val="left" w:pos="571"/>
              </w:tabs>
              <w:spacing w:after="0" w:line="240" w:lineRule="auto"/>
              <w:ind w:left="0" w:firstLine="287"/>
              <w:jc w:val="both"/>
              <w:rPr>
                <w:rFonts w:ascii="Times New Roman" w:eastAsia="Times New Roman" w:hAnsi="Times New Roman"/>
                <w:i/>
                <w:iCs/>
                <w:sz w:val="24"/>
                <w:szCs w:val="24"/>
                <w:lang w:eastAsia="lt-LT"/>
              </w:rPr>
            </w:pPr>
            <w:r w:rsidRPr="00A944F7">
              <w:rPr>
                <w:rFonts w:ascii="Times New Roman" w:eastAsia="Times New Roman" w:hAnsi="Times New Roman"/>
                <w:i/>
                <w:iCs/>
                <w:sz w:val="24"/>
                <w:szCs w:val="24"/>
                <w:lang w:eastAsia="lt-LT"/>
              </w:rPr>
              <w:t>AŠAS/ŠNS, k≥1,5*10-5 m/s, – storis ≥ 0,35 m;</w:t>
            </w:r>
          </w:p>
          <w:p w:rsidR="00F4634B" w:rsidRPr="00A944F7" w:rsidRDefault="00F4634B" w:rsidP="00F4634B">
            <w:pPr>
              <w:pStyle w:val="Sraopastraipa"/>
              <w:numPr>
                <w:ilvl w:val="1"/>
                <w:numId w:val="12"/>
              </w:numPr>
              <w:tabs>
                <w:tab w:val="left" w:pos="571"/>
              </w:tabs>
              <w:spacing w:after="0" w:line="240" w:lineRule="auto"/>
              <w:ind w:left="0" w:firstLine="287"/>
              <w:jc w:val="both"/>
              <w:rPr>
                <w:rFonts w:ascii="Times New Roman" w:eastAsia="Times New Roman" w:hAnsi="Times New Roman"/>
                <w:i/>
                <w:iCs/>
                <w:sz w:val="24"/>
                <w:szCs w:val="24"/>
                <w:lang w:eastAsia="lt-LT"/>
              </w:rPr>
            </w:pPr>
            <w:r w:rsidRPr="00A944F7">
              <w:rPr>
                <w:rFonts w:ascii="Times New Roman" w:eastAsia="Times New Roman" w:hAnsi="Times New Roman"/>
                <w:i/>
                <w:iCs/>
                <w:sz w:val="24"/>
                <w:szCs w:val="24"/>
                <w:lang w:eastAsia="lt-LT"/>
              </w:rPr>
              <w:t>Žemės sankasa EV2≥30MPa (turi būti pasiekta statybos metu).</w:t>
            </w:r>
          </w:p>
          <w:p w:rsidR="00F4634B" w:rsidRPr="00A944F7" w:rsidRDefault="00F4634B" w:rsidP="00F4634B">
            <w:pPr>
              <w:pStyle w:val="Sraopastraipa"/>
              <w:numPr>
                <w:ilvl w:val="0"/>
                <w:numId w:val="12"/>
              </w:numPr>
              <w:tabs>
                <w:tab w:val="left" w:pos="317"/>
              </w:tabs>
              <w:spacing w:after="0" w:line="240" w:lineRule="auto"/>
              <w:ind w:left="4" w:firstLine="0"/>
              <w:jc w:val="both"/>
              <w:rPr>
                <w:rFonts w:ascii="Times New Roman" w:eastAsia="Times New Roman" w:hAnsi="Times New Roman"/>
                <w:i/>
                <w:iCs/>
                <w:sz w:val="24"/>
                <w:szCs w:val="24"/>
                <w:lang w:eastAsia="lt-LT"/>
              </w:rPr>
            </w:pPr>
            <w:r w:rsidRPr="00A944F7">
              <w:rPr>
                <w:rFonts w:ascii="Times New Roman" w:eastAsia="Times New Roman" w:hAnsi="Times New Roman"/>
                <w:i/>
                <w:iCs/>
                <w:sz w:val="24"/>
                <w:szCs w:val="24"/>
                <w:lang w:eastAsia="lt-LT"/>
              </w:rPr>
              <w:t>Tako sluoksnių storiai ir laikomosios gebos, turi būti patikslintos atsižvelgiant inžinerinius geolo</w:t>
            </w:r>
            <w:r w:rsidR="00784753" w:rsidRPr="00A944F7">
              <w:rPr>
                <w:rFonts w:ascii="Times New Roman" w:eastAsia="Times New Roman" w:hAnsi="Times New Roman"/>
                <w:i/>
                <w:iCs/>
                <w:sz w:val="24"/>
                <w:szCs w:val="24"/>
                <w:lang w:eastAsia="lt-LT"/>
              </w:rPr>
              <w:t xml:space="preserve">ginius ir </w:t>
            </w:r>
            <w:proofErr w:type="spellStart"/>
            <w:r w:rsidR="00784753" w:rsidRPr="00A944F7">
              <w:rPr>
                <w:rFonts w:ascii="Times New Roman" w:eastAsia="Times New Roman" w:hAnsi="Times New Roman"/>
                <w:i/>
                <w:iCs/>
                <w:sz w:val="24"/>
                <w:szCs w:val="24"/>
                <w:lang w:eastAsia="lt-LT"/>
              </w:rPr>
              <w:t>geotechninius</w:t>
            </w:r>
            <w:proofErr w:type="spellEnd"/>
            <w:r w:rsidR="00784753" w:rsidRPr="00A944F7">
              <w:rPr>
                <w:rFonts w:ascii="Times New Roman" w:eastAsia="Times New Roman" w:hAnsi="Times New Roman"/>
                <w:i/>
                <w:iCs/>
                <w:sz w:val="24"/>
                <w:szCs w:val="24"/>
                <w:lang w:eastAsia="lt-LT"/>
              </w:rPr>
              <w:t xml:space="preserve"> tyrimus.</w:t>
            </w:r>
          </w:p>
          <w:p w:rsidR="0022612C" w:rsidRPr="00A944F7" w:rsidRDefault="00F4634B" w:rsidP="00F4634B">
            <w:pPr>
              <w:pStyle w:val="Sraopastraipa"/>
              <w:numPr>
                <w:ilvl w:val="0"/>
                <w:numId w:val="12"/>
              </w:numPr>
              <w:tabs>
                <w:tab w:val="left" w:pos="317"/>
              </w:tabs>
              <w:spacing w:after="0" w:line="240" w:lineRule="auto"/>
              <w:ind w:left="4" w:firstLine="0"/>
              <w:jc w:val="both"/>
              <w:rPr>
                <w:rFonts w:ascii="Times New Roman" w:eastAsia="Times New Roman" w:hAnsi="Times New Roman"/>
                <w:i/>
                <w:iCs/>
                <w:sz w:val="24"/>
                <w:szCs w:val="24"/>
                <w:lang w:eastAsia="lt-LT"/>
              </w:rPr>
            </w:pPr>
            <w:r w:rsidRPr="00A944F7">
              <w:rPr>
                <w:rFonts w:ascii="Times New Roman" w:eastAsia="Times New Roman" w:hAnsi="Times New Roman"/>
                <w:i/>
                <w:iCs/>
                <w:sz w:val="24"/>
                <w:szCs w:val="24"/>
                <w:lang w:eastAsia="lt-LT"/>
              </w:rPr>
              <w:t xml:space="preserve">Ties dviračių takais statybos darbų metu turi būti pasiektas ne mažesnis nei 30 </w:t>
            </w:r>
            <w:proofErr w:type="spellStart"/>
            <w:r w:rsidRPr="00A944F7">
              <w:rPr>
                <w:rFonts w:ascii="Times New Roman" w:eastAsia="Times New Roman" w:hAnsi="Times New Roman"/>
                <w:i/>
                <w:iCs/>
                <w:sz w:val="24"/>
                <w:szCs w:val="24"/>
                <w:lang w:eastAsia="lt-LT"/>
              </w:rPr>
              <w:t>MPa</w:t>
            </w:r>
            <w:proofErr w:type="spellEnd"/>
            <w:r w:rsidRPr="00A944F7">
              <w:rPr>
                <w:rFonts w:ascii="Times New Roman" w:eastAsia="Times New Roman" w:hAnsi="Times New Roman"/>
                <w:i/>
                <w:iCs/>
                <w:sz w:val="24"/>
                <w:szCs w:val="24"/>
                <w:lang w:eastAsia="lt-LT"/>
              </w:rPr>
              <w:t xml:space="preserve"> sankasos deformacijos modulis. Nepasiekus reikiamo deformacijos modulio, turi būti taikomi kiti KPT SDK 19 nurodyti metodai skirti pasiekti tinkamas deformacijos modulio Ev2 reikšmes, šiuo darbus suderinus su Statytoju.</w:t>
            </w:r>
          </w:p>
        </w:tc>
      </w:tr>
      <w:tr w:rsidR="00092418" w:rsidRPr="00A944F7" w:rsidTr="006C3B33">
        <w:tc>
          <w:tcPr>
            <w:tcW w:w="709" w:type="dxa"/>
            <w:tcBorders>
              <w:top w:val="single" w:sz="4" w:space="0" w:color="auto"/>
              <w:left w:val="single" w:sz="4" w:space="0" w:color="auto"/>
              <w:bottom w:val="single" w:sz="4" w:space="0" w:color="auto"/>
              <w:right w:val="single" w:sz="4" w:space="0" w:color="auto"/>
            </w:tcBorders>
          </w:tcPr>
          <w:p w:rsidR="00FD7DCD" w:rsidRPr="00A944F7" w:rsidRDefault="00FD7DCD" w:rsidP="00FD7DCD">
            <w:pPr>
              <w:pStyle w:val="Sraopastraipa"/>
              <w:numPr>
                <w:ilvl w:val="1"/>
                <w:numId w:val="4"/>
              </w:numPr>
              <w:ind w:hanging="792"/>
              <w:rPr>
                <w:rFonts w:ascii="Times New Roman" w:eastAsia="Times New Roman" w:hAnsi="Times New Roman"/>
                <w:sz w:val="24"/>
                <w:szCs w:val="24"/>
                <w:lang w:eastAsia="lt-LT"/>
              </w:rPr>
            </w:pPr>
          </w:p>
        </w:tc>
        <w:tc>
          <w:tcPr>
            <w:tcW w:w="3119" w:type="dxa"/>
            <w:tcBorders>
              <w:top w:val="single" w:sz="4" w:space="0" w:color="auto"/>
              <w:left w:val="single" w:sz="4" w:space="0" w:color="auto"/>
              <w:bottom w:val="single" w:sz="4" w:space="0" w:color="auto"/>
              <w:right w:val="single" w:sz="4" w:space="0" w:color="auto"/>
            </w:tcBorders>
          </w:tcPr>
          <w:p w:rsidR="00FD7DCD" w:rsidRPr="00A944F7" w:rsidRDefault="00FD7DCD" w:rsidP="00FD7DCD">
            <w:pPr>
              <w:spacing w:after="0" w:line="240" w:lineRule="auto"/>
              <w:rPr>
                <w:rFonts w:ascii="Times New Roman" w:eastAsia="Times New Roman" w:hAnsi="Times New Roman"/>
                <w:sz w:val="24"/>
                <w:szCs w:val="24"/>
                <w:lang w:eastAsia="lt-LT"/>
              </w:rPr>
            </w:pPr>
            <w:r w:rsidRPr="00A944F7">
              <w:rPr>
                <w:rFonts w:ascii="Times New Roman" w:eastAsia="Times New Roman" w:hAnsi="Times New Roman"/>
                <w:iCs/>
                <w:sz w:val="24"/>
                <w:szCs w:val="24"/>
                <w:lang w:eastAsia="lt-LT"/>
              </w:rPr>
              <w:t>Vandentiekio ir nuotekų šalinimo dalis (įskaitant, bet neapsiribojant):</w:t>
            </w:r>
          </w:p>
        </w:tc>
        <w:tc>
          <w:tcPr>
            <w:tcW w:w="5812" w:type="dxa"/>
            <w:tcBorders>
              <w:top w:val="single" w:sz="4" w:space="0" w:color="auto"/>
              <w:left w:val="single" w:sz="4" w:space="0" w:color="auto"/>
              <w:bottom w:val="single" w:sz="4" w:space="0" w:color="auto"/>
              <w:right w:val="single" w:sz="4" w:space="0" w:color="auto"/>
            </w:tcBorders>
            <w:vAlign w:val="center"/>
          </w:tcPr>
          <w:p w:rsidR="005C351B" w:rsidRPr="00A944F7" w:rsidRDefault="00FD7DCD" w:rsidP="005C351B">
            <w:pPr>
              <w:pStyle w:val="Sraopastraipa"/>
              <w:numPr>
                <w:ilvl w:val="0"/>
                <w:numId w:val="12"/>
              </w:numPr>
              <w:tabs>
                <w:tab w:val="left" w:pos="317"/>
              </w:tabs>
              <w:spacing w:after="0" w:line="240" w:lineRule="auto"/>
              <w:ind w:left="0" w:firstLine="0"/>
              <w:jc w:val="both"/>
              <w:rPr>
                <w:rFonts w:ascii="Times New Roman" w:eastAsia="Times New Roman" w:hAnsi="Times New Roman"/>
                <w:i/>
                <w:iCs/>
                <w:sz w:val="24"/>
                <w:szCs w:val="24"/>
                <w:lang w:eastAsia="lt-LT"/>
              </w:rPr>
            </w:pPr>
            <w:r w:rsidRPr="00A944F7">
              <w:rPr>
                <w:rFonts w:ascii="Times New Roman" w:eastAsia="Times New Roman" w:hAnsi="Times New Roman"/>
                <w:i/>
                <w:iCs/>
                <w:sz w:val="24"/>
                <w:szCs w:val="24"/>
                <w:lang w:eastAsia="lt-LT"/>
              </w:rPr>
              <w:t xml:space="preserve"> </w:t>
            </w:r>
            <w:r w:rsidR="005C351B" w:rsidRPr="00A944F7">
              <w:rPr>
                <w:rFonts w:ascii="Times New Roman" w:eastAsia="Times New Roman" w:hAnsi="Times New Roman"/>
                <w:i/>
                <w:iCs/>
                <w:sz w:val="24"/>
                <w:szCs w:val="24"/>
                <w:lang w:eastAsia="lt-LT"/>
              </w:rPr>
              <w:t>Rengiama vadovaujantis STR 1.04.04:2017 „Statinio projektavimas, projekto ekspertizė“ reikalavimais, apibrėžtos sudėties ir apimties.</w:t>
            </w:r>
          </w:p>
          <w:p w:rsidR="005C351B" w:rsidRPr="00A944F7" w:rsidRDefault="005C351B" w:rsidP="005C351B">
            <w:pPr>
              <w:pStyle w:val="Sraopastraipa"/>
              <w:numPr>
                <w:ilvl w:val="0"/>
                <w:numId w:val="12"/>
              </w:numPr>
              <w:tabs>
                <w:tab w:val="left" w:pos="317"/>
              </w:tabs>
              <w:spacing w:after="0" w:line="240" w:lineRule="auto"/>
              <w:ind w:left="0" w:firstLine="0"/>
              <w:jc w:val="both"/>
              <w:rPr>
                <w:rFonts w:ascii="Times New Roman" w:eastAsia="Times New Roman" w:hAnsi="Times New Roman"/>
                <w:i/>
                <w:iCs/>
                <w:sz w:val="24"/>
                <w:szCs w:val="24"/>
                <w:lang w:eastAsia="lt-LT"/>
              </w:rPr>
            </w:pPr>
            <w:r w:rsidRPr="00A944F7">
              <w:rPr>
                <w:rFonts w:ascii="Times New Roman" w:eastAsia="Times New Roman" w:hAnsi="Times New Roman"/>
                <w:i/>
                <w:iCs/>
                <w:sz w:val="24"/>
                <w:szCs w:val="24"/>
                <w:lang w:eastAsia="lt-LT"/>
              </w:rPr>
              <w:t>Suprojektuoti reikalingus paviršinių lietaus nuotekų tinklus, paviršinio lietaus vandens nuvedimą nuo projektuojamos teritorijos.</w:t>
            </w:r>
            <w:r w:rsidR="00A53FC6" w:rsidRPr="00A944F7">
              <w:rPr>
                <w:rFonts w:ascii="Times New Roman" w:eastAsia="Times New Roman" w:hAnsi="Times New Roman"/>
                <w:i/>
                <w:iCs/>
                <w:sz w:val="24"/>
                <w:szCs w:val="24"/>
                <w:lang w:eastAsia="lt-LT"/>
              </w:rPr>
              <w:t xml:space="preserve"> </w:t>
            </w:r>
          </w:p>
          <w:p w:rsidR="00B8704E" w:rsidRPr="00A944F7" w:rsidRDefault="00A53FC6" w:rsidP="00337B68">
            <w:pPr>
              <w:pStyle w:val="Sraopastraipa"/>
              <w:numPr>
                <w:ilvl w:val="0"/>
                <w:numId w:val="12"/>
              </w:numPr>
              <w:tabs>
                <w:tab w:val="left" w:pos="317"/>
              </w:tabs>
              <w:spacing w:after="0" w:line="240" w:lineRule="auto"/>
              <w:ind w:left="0" w:firstLine="0"/>
              <w:jc w:val="both"/>
              <w:rPr>
                <w:rFonts w:ascii="Times New Roman" w:eastAsia="Times New Roman" w:hAnsi="Times New Roman"/>
                <w:i/>
                <w:iCs/>
                <w:sz w:val="24"/>
                <w:szCs w:val="24"/>
                <w:lang w:eastAsia="lt-LT"/>
              </w:rPr>
            </w:pPr>
            <w:r w:rsidRPr="00A944F7">
              <w:rPr>
                <w:rFonts w:ascii="Times New Roman" w:eastAsia="Times New Roman" w:hAnsi="Times New Roman"/>
                <w:i/>
                <w:iCs/>
                <w:sz w:val="24"/>
                <w:szCs w:val="24"/>
                <w:lang w:eastAsia="lt-LT"/>
              </w:rPr>
              <w:t>Nesant galimybei paviršinio vandens nuvesti natūraliais paviršiais, t</w:t>
            </w:r>
            <w:r w:rsidR="00B8704E" w:rsidRPr="00A944F7">
              <w:rPr>
                <w:rFonts w:ascii="Times New Roman" w:eastAsia="Times New Roman" w:hAnsi="Times New Roman"/>
                <w:i/>
                <w:iCs/>
                <w:sz w:val="24"/>
                <w:szCs w:val="24"/>
                <w:lang w:eastAsia="lt-LT"/>
              </w:rPr>
              <w:t>inklai  jungiami prie miesto centralizuotų tinklų pagal išduodamas UAB „Plungės</w:t>
            </w:r>
            <w:r w:rsidR="00337B68" w:rsidRPr="00A944F7">
              <w:rPr>
                <w:rFonts w:ascii="Times New Roman" w:eastAsia="Times New Roman" w:hAnsi="Times New Roman"/>
                <w:i/>
                <w:iCs/>
                <w:sz w:val="24"/>
                <w:szCs w:val="24"/>
                <w:lang w:eastAsia="lt-LT"/>
              </w:rPr>
              <w:t xml:space="preserve"> vandenys“ </w:t>
            </w:r>
            <w:r w:rsidR="00112279" w:rsidRPr="00A944F7">
              <w:rPr>
                <w:rFonts w:ascii="Times New Roman" w:eastAsia="Times New Roman" w:hAnsi="Times New Roman"/>
                <w:i/>
                <w:iCs/>
                <w:sz w:val="24"/>
                <w:szCs w:val="24"/>
                <w:lang w:eastAsia="lt-LT"/>
              </w:rPr>
              <w:t>prisijungimo sąlygas.</w:t>
            </w:r>
          </w:p>
        </w:tc>
      </w:tr>
      <w:tr w:rsidR="00092418" w:rsidRPr="00A944F7" w:rsidTr="006C3B33">
        <w:tc>
          <w:tcPr>
            <w:tcW w:w="709" w:type="dxa"/>
            <w:tcBorders>
              <w:top w:val="single" w:sz="4" w:space="0" w:color="auto"/>
              <w:left w:val="single" w:sz="4" w:space="0" w:color="auto"/>
              <w:bottom w:val="single" w:sz="4" w:space="0" w:color="auto"/>
              <w:right w:val="single" w:sz="4" w:space="0" w:color="auto"/>
            </w:tcBorders>
          </w:tcPr>
          <w:p w:rsidR="00FD7DCD" w:rsidRPr="00A944F7" w:rsidRDefault="00FD7DCD" w:rsidP="00FD7DCD">
            <w:pPr>
              <w:pStyle w:val="Sraopastraipa"/>
              <w:numPr>
                <w:ilvl w:val="1"/>
                <w:numId w:val="4"/>
              </w:numPr>
              <w:ind w:hanging="792"/>
              <w:rPr>
                <w:rFonts w:ascii="Times New Roman" w:eastAsia="Times New Roman" w:hAnsi="Times New Roman"/>
                <w:sz w:val="24"/>
                <w:szCs w:val="24"/>
                <w:lang w:eastAsia="lt-LT"/>
              </w:rPr>
            </w:pPr>
          </w:p>
        </w:tc>
        <w:tc>
          <w:tcPr>
            <w:tcW w:w="3119" w:type="dxa"/>
            <w:tcBorders>
              <w:top w:val="single" w:sz="4" w:space="0" w:color="auto"/>
              <w:left w:val="single" w:sz="4" w:space="0" w:color="auto"/>
              <w:bottom w:val="single" w:sz="4" w:space="0" w:color="auto"/>
              <w:right w:val="single" w:sz="4" w:space="0" w:color="auto"/>
            </w:tcBorders>
          </w:tcPr>
          <w:p w:rsidR="00FD7DCD" w:rsidRPr="00A944F7" w:rsidRDefault="00FD7DCD" w:rsidP="00FD7DCD">
            <w:pPr>
              <w:spacing w:after="0" w:line="240" w:lineRule="auto"/>
              <w:rPr>
                <w:rFonts w:ascii="Times New Roman" w:eastAsia="Times New Roman" w:hAnsi="Times New Roman"/>
                <w:sz w:val="24"/>
                <w:szCs w:val="24"/>
                <w:lang w:eastAsia="lt-LT"/>
              </w:rPr>
            </w:pPr>
            <w:r w:rsidRPr="00A944F7">
              <w:rPr>
                <w:rFonts w:ascii="Times New Roman" w:eastAsia="Times New Roman" w:hAnsi="Times New Roman"/>
                <w:sz w:val="24"/>
                <w:szCs w:val="24"/>
                <w:lang w:eastAsia="lt-LT"/>
              </w:rPr>
              <w:t xml:space="preserve">Elektrotechnikos dalis </w:t>
            </w:r>
            <w:r w:rsidRPr="00A944F7">
              <w:rPr>
                <w:rFonts w:ascii="Times New Roman" w:eastAsia="Times New Roman" w:hAnsi="Times New Roman"/>
                <w:iCs/>
                <w:sz w:val="24"/>
                <w:szCs w:val="24"/>
                <w:lang w:eastAsia="lt-LT"/>
              </w:rPr>
              <w:t>(įskaitant, bet neapsiribojant):</w:t>
            </w:r>
          </w:p>
        </w:tc>
        <w:tc>
          <w:tcPr>
            <w:tcW w:w="5812" w:type="dxa"/>
            <w:tcBorders>
              <w:top w:val="single" w:sz="4" w:space="0" w:color="auto"/>
              <w:left w:val="single" w:sz="4" w:space="0" w:color="auto"/>
              <w:bottom w:val="single" w:sz="4" w:space="0" w:color="auto"/>
              <w:right w:val="single" w:sz="4" w:space="0" w:color="auto"/>
            </w:tcBorders>
            <w:vAlign w:val="center"/>
          </w:tcPr>
          <w:p w:rsidR="005C351B" w:rsidRPr="00A944F7" w:rsidRDefault="005C351B" w:rsidP="005C351B">
            <w:pPr>
              <w:pStyle w:val="Sraopastraipa"/>
              <w:numPr>
                <w:ilvl w:val="0"/>
                <w:numId w:val="17"/>
              </w:numPr>
              <w:tabs>
                <w:tab w:val="left" w:pos="317"/>
              </w:tabs>
              <w:spacing w:after="0" w:line="240" w:lineRule="auto"/>
              <w:ind w:left="0" w:firstLine="0"/>
              <w:jc w:val="both"/>
              <w:rPr>
                <w:rFonts w:ascii="Times New Roman" w:eastAsia="Times New Roman" w:hAnsi="Times New Roman"/>
                <w:i/>
                <w:iCs/>
                <w:sz w:val="24"/>
                <w:szCs w:val="24"/>
                <w:lang w:eastAsia="lt-LT"/>
              </w:rPr>
            </w:pPr>
            <w:r w:rsidRPr="00A944F7">
              <w:rPr>
                <w:rFonts w:ascii="Times New Roman" w:eastAsia="Times New Roman" w:hAnsi="Times New Roman"/>
                <w:i/>
                <w:iCs/>
                <w:sz w:val="24"/>
                <w:szCs w:val="24"/>
                <w:lang w:eastAsia="lt-LT"/>
              </w:rPr>
              <w:t>Rengiama vadovaujantis STR 1.04.04:2017 „Statinio projektavimas, projekto ekspertizė“ reikalavimais, apibrėžtos sudėties ir apimties.</w:t>
            </w:r>
          </w:p>
          <w:p w:rsidR="005C351B" w:rsidRPr="00A944F7" w:rsidRDefault="005C351B" w:rsidP="005C351B">
            <w:pPr>
              <w:pStyle w:val="Sraopastraipa"/>
              <w:numPr>
                <w:ilvl w:val="0"/>
                <w:numId w:val="17"/>
              </w:numPr>
              <w:tabs>
                <w:tab w:val="left" w:pos="317"/>
              </w:tabs>
              <w:spacing w:after="0" w:line="240" w:lineRule="auto"/>
              <w:ind w:left="0" w:firstLine="0"/>
              <w:jc w:val="both"/>
              <w:rPr>
                <w:rFonts w:ascii="Times New Roman" w:eastAsia="Times New Roman" w:hAnsi="Times New Roman"/>
                <w:i/>
                <w:iCs/>
                <w:sz w:val="24"/>
                <w:szCs w:val="24"/>
                <w:lang w:eastAsia="lt-LT"/>
              </w:rPr>
            </w:pPr>
            <w:r w:rsidRPr="00A944F7">
              <w:rPr>
                <w:rFonts w:ascii="Times New Roman" w:eastAsia="Times New Roman" w:hAnsi="Times New Roman"/>
                <w:i/>
                <w:iCs/>
                <w:sz w:val="24"/>
                <w:szCs w:val="24"/>
                <w:lang w:eastAsia="lt-LT"/>
              </w:rPr>
              <w:t>Suprojektuoti apšvietimą (šviestuvai LED tipo)</w:t>
            </w:r>
            <w:r w:rsidR="00CA0B05" w:rsidRPr="00A944F7">
              <w:rPr>
                <w:rFonts w:ascii="Times New Roman" w:eastAsia="Times New Roman" w:hAnsi="Times New Roman"/>
                <w:i/>
                <w:iCs/>
                <w:sz w:val="24"/>
                <w:szCs w:val="24"/>
                <w:lang w:eastAsia="lt-LT"/>
              </w:rPr>
              <w:t xml:space="preserve"> (</w:t>
            </w:r>
            <w:r w:rsidR="008222DB" w:rsidRPr="00A944F7">
              <w:rPr>
                <w:rFonts w:ascii="Times New Roman" w:eastAsia="Times New Roman" w:hAnsi="Times New Roman"/>
                <w:i/>
                <w:iCs/>
                <w:sz w:val="24"/>
                <w:szCs w:val="24"/>
                <w:lang w:eastAsia="lt-LT"/>
              </w:rPr>
              <w:t>apšvietimo šviestuvų kiekį skaiči</w:t>
            </w:r>
            <w:r w:rsidR="00E91532" w:rsidRPr="00A944F7">
              <w:rPr>
                <w:rFonts w:ascii="Times New Roman" w:eastAsia="Times New Roman" w:hAnsi="Times New Roman"/>
                <w:i/>
                <w:iCs/>
                <w:sz w:val="24"/>
                <w:szCs w:val="24"/>
                <w:lang w:eastAsia="lt-LT"/>
              </w:rPr>
              <w:t xml:space="preserve">uoti remiantis </w:t>
            </w:r>
            <w:r w:rsidR="00DD0C97" w:rsidRPr="00A944F7">
              <w:rPr>
                <w:rFonts w:ascii="Times New Roman" w:eastAsia="Times New Roman" w:hAnsi="Times New Roman"/>
                <w:i/>
                <w:iCs/>
                <w:sz w:val="24"/>
                <w:szCs w:val="24"/>
                <w:lang w:eastAsia="lt-LT"/>
              </w:rPr>
              <w:t>apšvietimo skaičiavimo</w:t>
            </w:r>
            <w:r w:rsidR="00E91532" w:rsidRPr="00A944F7">
              <w:rPr>
                <w:rFonts w:ascii="Times New Roman" w:eastAsia="Times New Roman" w:hAnsi="Times New Roman"/>
                <w:i/>
                <w:iCs/>
                <w:sz w:val="24"/>
                <w:szCs w:val="24"/>
                <w:lang w:eastAsia="lt-LT"/>
              </w:rPr>
              <w:t xml:space="preserve"> programa</w:t>
            </w:r>
            <w:r w:rsidR="00C44163" w:rsidRPr="00A944F7">
              <w:rPr>
                <w:rFonts w:ascii="Times New Roman" w:eastAsia="Times New Roman" w:hAnsi="Times New Roman"/>
                <w:i/>
                <w:iCs/>
                <w:sz w:val="24"/>
                <w:szCs w:val="24"/>
                <w:lang w:eastAsia="lt-LT"/>
              </w:rPr>
              <w:t>)</w:t>
            </w:r>
            <w:r w:rsidR="004C0B1F" w:rsidRPr="00A944F7">
              <w:rPr>
                <w:rFonts w:ascii="Times New Roman" w:eastAsia="Times New Roman" w:hAnsi="Times New Roman"/>
                <w:i/>
                <w:iCs/>
                <w:sz w:val="24"/>
                <w:szCs w:val="24"/>
                <w:lang w:eastAsia="lt-LT"/>
              </w:rPr>
              <w:t xml:space="preserve">. </w:t>
            </w:r>
          </w:p>
          <w:p w:rsidR="00B8704E" w:rsidRPr="00A944F7" w:rsidRDefault="005C351B" w:rsidP="0064759F">
            <w:pPr>
              <w:pStyle w:val="Sraopastraipa"/>
              <w:numPr>
                <w:ilvl w:val="0"/>
                <w:numId w:val="17"/>
              </w:numPr>
              <w:tabs>
                <w:tab w:val="left" w:pos="392"/>
              </w:tabs>
              <w:spacing w:after="0" w:line="240" w:lineRule="auto"/>
              <w:ind w:left="33" w:firstLine="0"/>
              <w:jc w:val="both"/>
              <w:rPr>
                <w:rFonts w:ascii="Times New Roman" w:eastAsia="Times New Roman" w:hAnsi="Times New Roman"/>
                <w:i/>
                <w:iCs/>
                <w:sz w:val="24"/>
                <w:szCs w:val="24"/>
                <w:lang w:eastAsia="lt-LT"/>
              </w:rPr>
            </w:pPr>
            <w:r w:rsidRPr="00A944F7">
              <w:rPr>
                <w:rFonts w:ascii="Times New Roman" w:eastAsia="Times New Roman" w:hAnsi="Times New Roman"/>
                <w:i/>
                <w:iCs/>
                <w:sz w:val="24"/>
                <w:szCs w:val="24"/>
                <w:lang w:eastAsia="lt-LT"/>
              </w:rPr>
              <w:lastRenderedPageBreak/>
              <w:t xml:space="preserve">Įvertinus viso objekto elektros galios poreikį </w:t>
            </w:r>
            <w:r w:rsidR="0064759F" w:rsidRPr="00A944F7">
              <w:rPr>
                <w:rFonts w:ascii="Times New Roman" w:eastAsia="Times New Roman" w:hAnsi="Times New Roman"/>
                <w:i/>
                <w:iCs/>
                <w:sz w:val="24"/>
                <w:szCs w:val="24"/>
                <w:lang w:eastAsia="lt-LT"/>
              </w:rPr>
              <w:t>dviračių tako apšvietimui rengiamas elektros įvado projektas pagal gautas ESO sąlygas.</w:t>
            </w:r>
            <w:r w:rsidR="00187C83" w:rsidRPr="00A944F7">
              <w:rPr>
                <w:rFonts w:ascii="Times New Roman" w:eastAsia="Times New Roman" w:hAnsi="Times New Roman"/>
                <w:i/>
                <w:iCs/>
                <w:sz w:val="24"/>
                <w:szCs w:val="24"/>
                <w:lang w:eastAsia="lt-LT"/>
              </w:rPr>
              <w:t xml:space="preserve"> </w:t>
            </w:r>
          </w:p>
          <w:p w:rsidR="004C0B1F" w:rsidRPr="00A944F7" w:rsidRDefault="004C0B1F" w:rsidP="004C0B1F">
            <w:pPr>
              <w:pStyle w:val="Sraopastraipa"/>
              <w:numPr>
                <w:ilvl w:val="0"/>
                <w:numId w:val="17"/>
              </w:numPr>
              <w:tabs>
                <w:tab w:val="left" w:pos="392"/>
              </w:tabs>
              <w:spacing w:after="0" w:line="240" w:lineRule="auto"/>
              <w:ind w:hanging="720"/>
              <w:jc w:val="both"/>
              <w:rPr>
                <w:rFonts w:ascii="Times New Roman" w:eastAsia="Times New Roman" w:hAnsi="Times New Roman"/>
                <w:i/>
                <w:iCs/>
                <w:sz w:val="24"/>
                <w:szCs w:val="24"/>
                <w:lang w:eastAsia="lt-LT"/>
              </w:rPr>
            </w:pPr>
            <w:r w:rsidRPr="00A944F7">
              <w:rPr>
                <w:rFonts w:ascii="Times New Roman" w:eastAsia="Times New Roman" w:hAnsi="Times New Roman"/>
                <w:i/>
                <w:iCs/>
                <w:sz w:val="24"/>
                <w:szCs w:val="24"/>
                <w:lang w:eastAsia="lt-LT"/>
              </w:rPr>
              <w:t xml:space="preserve">Kabeliai: </w:t>
            </w:r>
          </w:p>
          <w:p w:rsidR="004C0B1F" w:rsidRPr="00A944F7" w:rsidRDefault="004C0B1F" w:rsidP="004C0B1F">
            <w:pPr>
              <w:pStyle w:val="Sraopastraipa"/>
              <w:tabs>
                <w:tab w:val="left" w:pos="392"/>
              </w:tabs>
              <w:spacing w:after="0" w:line="240" w:lineRule="auto"/>
              <w:ind w:left="33" w:hanging="720"/>
              <w:jc w:val="both"/>
              <w:rPr>
                <w:rFonts w:ascii="Times New Roman" w:eastAsia="Times New Roman" w:hAnsi="Times New Roman"/>
                <w:i/>
                <w:iCs/>
                <w:sz w:val="24"/>
                <w:szCs w:val="24"/>
                <w:lang w:eastAsia="lt-LT"/>
              </w:rPr>
            </w:pPr>
            <w:r w:rsidRPr="00A944F7">
              <w:rPr>
                <w:rFonts w:ascii="Times New Roman" w:eastAsia="Times New Roman" w:hAnsi="Times New Roman"/>
                <w:i/>
                <w:iCs/>
                <w:sz w:val="24"/>
                <w:szCs w:val="24"/>
                <w:lang w:eastAsia="lt-LT"/>
              </w:rPr>
              <w:t>0,4kV AL 4x25 mm2, 0,4kV AL 4x35 mm2, 0,4kV AL 4x50 mm2.</w:t>
            </w:r>
          </w:p>
          <w:p w:rsidR="004C0B1F" w:rsidRPr="00A944F7" w:rsidRDefault="004C0B1F" w:rsidP="004C0B1F">
            <w:pPr>
              <w:pStyle w:val="Sraopastraipa"/>
              <w:numPr>
                <w:ilvl w:val="0"/>
                <w:numId w:val="39"/>
              </w:numPr>
              <w:tabs>
                <w:tab w:val="left" w:pos="324"/>
              </w:tabs>
              <w:spacing w:after="0" w:line="240" w:lineRule="auto"/>
              <w:ind w:hanging="1110"/>
              <w:jc w:val="both"/>
              <w:rPr>
                <w:rFonts w:ascii="Times New Roman" w:eastAsia="Times New Roman" w:hAnsi="Times New Roman"/>
                <w:i/>
                <w:iCs/>
                <w:sz w:val="24"/>
                <w:szCs w:val="24"/>
                <w:lang w:eastAsia="lt-LT"/>
              </w:rPr>
            </w:pPr>
            <w:r w:rsidRPr="00A944F7">
              <w:rPr>
                <w:rFonts w:ascii="Times New Roman" w:eastAsia="Times New Roman" w:hAnsi="Times New Roman"/>
                <w:i/>
                <w:iCs/>
                <w:sz w:val="24"/>
                <w:szCs w:val="24"/>
                <w:lang w:eastAsia="lt-LT"/>
              </w:rPr>
              <w:t>Atramos:</w:t>
            </w:r>
          </w:p>
          <w:p w:rsidR="004C0B1F" w:rsidRPr="00A944F7" w:rsidRDefault="004C0B1F" w:rsidP="004C0B1F">
            <w:pPr>
              <w:pStyle w:val="Sraopastraipa"/>
              <w:tabs>
                <w:tab w:val="left" w:pos="324"/>
              </w:tabs>
              <w:spacing w:after="0" w:line="240" w:lineRule="auto"/>
              <w:ind w:left="33" w:hanging="1110"/>
              <w:jc w:val="both"/>
              <w:rPr>
                <w:rFonts w:ascii="Times New Roman" w:eastAsia="Times New Roman" w:hAnsi="Times New Roman"/>
                <w:i/>
                <w:iCs/>
                <w:sz w:val="24"/>
                <w:szCs w:val="24"/>
                <w:lang w:eastAsia="lt-LT"/>
              </w:rPr>
            </w:pPr>
            <w:r w:rsidRPr="00A944F7">
              <w:rPr>
                <w:rFonts w:ascii="Times New Roman" w:eastAsia="Times New Roman" w:hAnsi="Times New Roman"/>
                <w:i/>
                <w:iCs/>
                <w:sz w:val="24"/>
                <w:szCs w:val="24"/>
                <w:lang w:eastAsia="lt-LT"/>
              </w:rPr>
              <w:t xml:space="preserve">Metalinės, </w:t>
            </w:r>
            <w:r w:rsidR="003B456C" w:rsidRPr="00A944F7">
              <w:rPr>
                <w:rFonts w:ascii="Times New Roman" w:eastAsia="Times New Roman" w:hAnsi="Times New Roman"/>
                <w:i/>
                <w:iCs/>
                <w:sz w:val="24"/>
                <w:szCs w:val="24"/>
                <w:lang w:eastAsia="lt-LT"/>
              </w:rPr>
              <w:t>Metalinė, kūgio formos, karštai cinkuotos atramos (viengembės), nemažesnės ne 6 m aukščio virš žemės, sandarumas IP 54, su tvirtinimo elementais ir mazgais. Atrama montuojama su gelžbetoniniu pamatu ir apsauginė guma pamatui. Atramų aukštis nemažesnis nei 6 m numatant 0,5 x 1 metro ilgio gembę (</w:t>
            </w:r>
            <w:proofErr w:type="spellStart"/>
            <w:r w:rsidR="003B456C" w:rsidRPr="00A944F7">
              <w:rPr>
                <w:rFonts w:ascii="Times New Roman" w:eastAsia="Times New Roman" w:hAnsi="Times New Roman"/>
                <w:i/>
                <w:iCs/>
                <w:sz w:val="24"/>
                <w:szCs w:val="24"/>
                <w:lang w:eastAsia="lt-LT"/>
              </w:rPr>
              <w:t>viengembė</w:t>
            </w:r>
            <w:proofErr w:type="spellEnd"/>
            <w:r w:rsidR="003B456C" w:rsidRPr="00A944F7">
              <w:rPr>
                <w:rFonts w:ascii="Times New Roman" w:eastAsia="Times New Roman" w:hAnsi="Times New Roman"/>
                <w:i/>
                <w:iCs/>
                <w:sz w:val="24"/>
                <w:szCs w:val="24"/>
                <w:lang w:eastAsia="lt-LT"/>
              </w:rPr>
              <w:t>). Atramų ir gembių dizainas parenkamas derinant prie esamų apšvietimo atramų įrengtų Dariaus ir Girėno gatvių žiedinėje sankryžoje PK16+00.00.    Atramos numatomos pritaikytos naudoti II-ame Lietuvos Vėjo apkrovos rajone.</w:t>
            </w:r>
          </w:p>
          <w:p w:rsidR="004C0B1F" w:rsidRPr="00A944F7" w:rsidRDefault="004C0B1F" w:rsidP="004C0B1F">
            <w:pPr>
              <w:pStyle w:val="Sraopastraipa"/>
              <w:numPr>
                <w:ilvl w:val="0"/>
                <w:numId w:val="39"/>
              </w:numPr>
              <w:tabs>
                <w:tab w:val="left" w:pos="324"/>
              </w:tabs>
              <w:spacing w:after="0" w:line="240" w:lineRule="auto"/>
              <w:ind w:hanging="1110"/>
              <w:jc w:val="both"/>
              <w:rPr>
                <w:rFonts w:ascii="Times New Roman" w:eastAsia="Times New Roman" w:hAnsi="Times New Roman"/>
                <w:i/>
                <w:iCs/>
                <w:sz w:val="24"/>
                <w:szCs w:val="24"/>
                <w:lang w:eastAsia="lt-LT"/>
              </w:rPr>
            </w:pPr>
            <w:r w:rsidRPr="00A944F7">
              <w:rPr>
                <w:rFonts w:ascii="Times New Roman" w:eastAsia="Times New Roman" w:hAnsi="Times New Roman"/>
                <w:i/>
                <w:iCs/>
                <w:sz w:val="24"/>
                <w:szCs w:val="24"/>
                <w:lang w:eastAsia="lt-LT"/>
              </w:rPr>
              <w:t>Šviestuvai:</w:t>
            </w:r>
          </w:p>
          <w:p w:rsidR="004C0B1F" w:rsidRPr="00A944F7" w:rsidRDefault="004C0B1F" w:rsidP="00883981">
            <w:pPr>
              <w:pStyle w:val="Sraopastraipa"/>
              <w:tabs>
                <w:tab w:val="left" w:pos="324"/>
              </w:tabs>
              <w:spacing w:after="0" w:line="240" w:lineRule="auto"/>
              <w:ind w:left="33"/>
              <w:jc w:val="both"/>
              <w:rPr>
                <w:rFonts w:ascii="Times New Roman" w:eastAsia="Times New Roman" w:hAnsi="Times New Roman"/>
                <w:i/>
                <w:iCs/>
                <w:sz w:val="24"/>
                <w:szCs w:val="24"/>
                <w:lang w:eastAsia="lt-LT"/>
              </w:rPr>
            </w:pPr>
            <w:r w:rsidRPr="00A944F7">
              <w:rPr>
                <w:rFonts w:ascii="Times New Roman" w:eastAsia="Times New Roman" w:hAnsi="Times New Roman"/>
                <w:i/>
                <w:iCs/>
                <w:sz w:val="24"/>
                <w:szCs w:val="24"/>
                <w:lang w:eastAsia="lt-LT"/>
              </w:rPr>
              <w:t xml:space="preserve">Šviestuvas </w:t>
            </w:r>
            <w:r w:rsidR="000D3F45" w:rsidRPr="00A944F7">
              <w:rPr>
                <w:rFonts w:ascii="Times New Roman" w:eastAsia="Times New Roman" w:hAnsi="Times New Roman"/>
                <w:i/>
                <w:iCs/>
                <w:sz w:val="24"/>
                <w:szCs w:val="24"/>
                <w:lang w:eastAsia="lt-LT"/>
              </w:rPr>
              <w:t xml:space="preserve">tamsiai pilkos spalvos </w:t>
            </w:r>
            <w:r w:rsidRPr="00A944F7">
              <w:rPr>
                <w:rFonts w:ascii="Times New Roman" w:eastAsia="Times New Roman" w:hAnsi="Times New Roman"/>
                <w:i/>
                <w:iCs/>
                <w:sz w:val="24"/>
                <w:szCs w:val="24"/>
                <w:lang w:eastAsia="lt-LT"/>
              </w:rPr>
              <w:t>su šviesos diodais ( LED) su autonominio pritemdymo funkcija. LED gatvių šviestuvai, II saugos klasės, IK ne mažiau 0,8, apsaugos laipsnis IP66, ne daugiau  50W galingumo, spalvos temperatūra 3</w:t>
            </w:r>
            <w:r w:rsidR="00883981" w:rsidRPr="00A944F7">
              <w:rPr>
                <w:rFonts w:ascii="Times New Roman" w:eastAsia="Times New Roman" w:hAnsi="Times New Roman"/>
                <w:i/>
                <w:iCs/>
                <w:sz w:val="24"/>
                <w:szCs w:val="24"/>
                <w:lang w:eastAsia="lt-LT"/>
              </w:rPr>
              <w:t>5</w:t>
            </w:r>
            <w:r w:rsidRPr="00A944F7">
              <w:rPr>
                <w:rFonts w:ascii="Times New Roman" w:eastAsia="Times New Roman" w:hAnsi="Times New Roman"/>
                <w:i/>
                <w:iCs/>
                <w:sz w:val="24"/>
                <w:szCs w:val="24"/>
                <w:lang w:eastAsia="lt-LT"/>
              </w:rPr>
              <w:t>00-</w:t>
            </w:r>
            <w:r w:rsidR="00883981" w:rsidRPr="00A944F7">
              <w:rPr>
                <w:rFonts w:ascii="Times New Roman" w:eastAsia="Times New Roman" w:hAnsi="Times New Roman"/>
                <w:i/>
                <w:iCs/>
                <w:sz w:val="24"/>
                <w:szCs w:val="24"/>
                <w:lang w:eastAsia="lt-LT"/>
              </w:rPr>
              <w:t>45</w:t>
            </w:r>
            <w:r w:rsidRPr="00A944F7">
              <w:rPr>
                <w:rFonts w:ascii="Times New Roman" w:eastAsia="Times New Roman" w:hAnsi="Times New Roman"/>
                <w:i/>
                <w:iCs/>
                <w:sz w:val="24"/>
                <w:szCs w:val="24"/>
                <w:lang w:eastAsia="lt-LT"/>
              </w:rPr>
              <w:t xml:space="preserve">00K, šviestuvai su kelių pakopų programuojama pritemdymo funkcija (pritemdymo grafikus derinti su Plungės rajono savivaldybė), šviestuvo korpusas iš aliuminio, aptakus, veikimo trukmė ne mažiau 100 000 valandų. Šviestuvai turi turėti CE ženklinimą. Gatvių apšvietimo įrangos gamintojai privalo turėti ISO 9001 sertifikatą. Visi  gaminiai privalo būti sertifikuoti ES, ENEC arba ENEC+ sertifikatais. Garantinis aptarnavimas ne mažiau kaip 5 metai.  Šviestuvas turi turėti NEMA 7 </w:t>
            </w:r>
            <w:proofErr w:type="spellStart"/>
            <w:r w:rsidRPr="00A944F7">
              <w:rPr>
                <w:rFonts w:ascii="Times New Roman" w:eastAsia="Times New Roman" w:hAnsi="Times New Roman"/>
                <w:i/>
                <w:iCs/>
                <w:sz w:val="24"/>
                <w:szCs w:val="24"/>
                <w:lang w:eastAsia="lt-LT"/>
              </w:rPr>
              <w:t>pin</w:t>
            </w:r>
            <w:proofErr w:type="spellEnd"/>
            <w:r w:rsidRPr="00A944F7">
              <w:rPr>
                <w:rFonts w:ascii="Times New Roman" w:eastAsia="Times New Roman" w:hAnsi="Times New Roman"/>
                <w:i/>
                <w:iCs/>
                <w:sz w:val="24"/>
                <w:szCs w:val="24"/>
                <w:lang w:eastAsia="lt-LT"/>
              </w:rPr>
              <w:t xml:space="preserve"> arba ZHAGA jungtį (</w:t>
            </w:r>
            <w:proofErr w:type="spellStart"/>
            <w:r w:rsidRPr="00A944F7">
              <w:rPr>
                <w:rFonts w:ascii="Times New Roman" w:eastAsia="Times New Roman" w:hAnsi="Times New Roman"/>
                <w:i/>
                <w:iCs/>
                <w:sz w:val="24"/>
                <w:szCs w:val="24"/>
                <w:lang w:eastAsia="lt-LT"/>
              </w:rPr>
              <w:t>nema</w:t>
            </w:r>
            <w:proofErr w:type="spellEnd"/>
            <w:r w:rsidRPr="00A944F7">
              <w:rPr>
                <w:rFonts w:ascii="Times New Roman" w:eastAsia="Times New Roman" w:hAnsi="Times New Roman"/>
                <w:i/>
                <w:iCs/>
                <w:sz w:val="24"/>
                <w:szCs w:val="24"/>
                <w:lang w:eastAsia="lt-LT"/>
              </w:rPr>
              <w:t xml:space="preserve"> 7 </w:t>
            </w:r>
            <w:proofErr w:type="spellStart"/>
            <w:r w:rsidRPr="00A944F7">
              <w:rPr>
                <w:rFonts w:ascii="Times New Roman" w:eastAsia="Times New Roman" w:hAnsi="Times New Roman"/>
                <w:i/>
                <w:iCs/>
                <w:sz w:val="24"/>
                <w:szCs w:val="24"/>
                <w:lang w:eastAsia="lt-LT"/>
              </w:rPr>
              <w:t>pin</w:t>
            </w:r>
            <w:proofErr w:type="spellEnd"/>
            <w:r w:rsidRPr="00A944F7">
              <w:rPr>
                <w:rFonts w:ascii="Times New Roman" w:eastAsia="Times New Roman" w:hAnsi="Times New Roman"/>
                <w:i/>
                <w:iCs/>
                <w:sz w:val="24"/>
                <w:szCs w:val="24"/>
                <w:lang w:eastAsia="lt-LT"/>
              </w:rPr>
              <w:t xml:space="preserve"> </w:t>
            </w:r>
            <w:proofErr w:type="spellStart"/>
            <w:r w:rsidRPr="00A944F7">
              <w:rPr>
                <w:rFonts w:ascii="Times New Roman" w:eastAsia="Times New Roman" w:hAnsi="Times New Roman"/>
                <w:i/>
                <w:iCs/>
                <w:sz w:val="24"/>
                <w:szCs w:val="24"/>
                <w:lang w:eastAsia="lt-LT"/>
              </w:rPr>
              <w:t>or</w:t>
            </w:r>
            <w:proofErr w:type="spellEnd"/>
            <w:r w:rsidRPr="00A944F7">
              <w:rPr>
                <w:rFonts w:ascii="Times New Roman" w:eastAsia="Times New Roman" w:hAnsi="Times New Roman"/>
                <w:i/>
                <w:iCs/>
                <w:sz w:val="24"/>
                <w:szCs w:val="24"/>
                <w:lang w:eastAsia="lt-LT"/>
              </w:rPr>
              <w:t xml:space="preserve">  ZHAGA </w:t>
            </w:r>
            <w:proofErr w:type="spellStart"/>
            <w:r w:rsidRPr="00A944F7">
              <w:rPr>
                <w:rFonts w:ascii="Times New Roman" w:eastAsia="Times New Roman" w:hAnsi="Times New Roman"/>
                <w:i/>
                <w:iCs/>
                <w:sz w:val="24"/>
                <w:szCs w:val="24"/>
                <w:lang w:eastAsia="lt-LT"/>
              </w:rPr>
              <w:t>socket</w:t>
            </w:r>
            <w:proofErr w:type="spellEnd"/>
            <w:r w:rsidRPr="00A944F7">
              <w:rPr>
                <w:rFonts w:ascii="Times New Roman" w:eastAsia="Times New Roman" w:hAnsi="Times New Roman"/>
                <w:i/>
                <w:iCs/>
                <w:sz w:val="24"/>
                <w:szCs w:val="24"/>
                <w:lang w:eastAsia="lt-LT"/>
              </w:rPr>
              <w:t xml:space="preserve">), šviestuvas turi veikti be NEMA 7 </w:t>
            </w:r>
            <w:proofErr w:type="spellStart"/>
            <w:r w:rsidRPr="00A944F7">
              <w:rPr>
                <w:rFonts w:ascii="Times New Roman" w:eastAsia="Times New Roman" w:hAnsi="Times New Roman"/>
                <w:i/>
                <w:iCs/>
                <w:sz w:val="24"/>
                <w:szCs w:val="24"/>
                <w:lang w:eastAsia="lt-LT"/>
              </w:rPr>
              <w:t>pin</w:t>
            </w:r>
            <w:proofErr w:type="spellEnd"/>
            <w:r w:rsidRPr="00A944F7">
              <w:rPr>
                <w:rFonts w:ascii="Times New Roman" w:eastAsia="Times New Roman" w:hAnsi="Times New Roman"/>
                <w:i/>
                <w:iCs/>
                <w:sz w:val="24"/>
                <w:szCs w:val="24"/>
                <w:lang w:eastAsia="lt-LT"/>
              </w:rPr>
              <w:t xml:space="preserve"> arba ZHAGA valdiklio. (NEMA 7 </w:t>
            </w:r>
            <w:proofErr w:type="spellStart"/>
            <w:r w:rsidRPr="00A944F7">
              <w:rPr>
                <w:rFonts w:ascii="Times New Roman" w:eastAsia="Times New Roman" w:hAnsi="Times New Roman"/>
                <w:i/>
                <w:iCs/>
                <w:sz w:val="24"/>
                <w:szCs w:val="24"/>
                <w:lang w:eastAsia="lt-LT"/>
              </w:rPr>
              <w:t>pin</w:t>
            </w:r>
            <w:proofErr w:type="spellEnd"/>
            <w:r w:rsidRPr="00A944F7">
              <w:rPr>
                <w:rFonts w:ascii="Times New Roman" w:eastAsia="Times New Roman" w:hAnsi="Times New Roman"/>
                <w:i/>
                <w:iCs/>
                <w:sz w:val="24"/>
                <w:szCs w:val="24"/>
                <w:lang w:eastAsia="lt-LT"/>
              </w:rPr>
              <w:t xml:space="preserve"> </w:t>
            </w:r>
            <w:proofErr w:type="spellStart"/>
            <w:r w:rsidRPr="00A944F7">
              <w:rPr>
                <w:rFonts w:ascii="Times New Roman" w:eastAsia="Times New Roman" w:hAnsi="Times New Roman"/>
                <w:i/>
                <w:iCs/>
                <w:sz w:val="24"/>
                <w:szCs w:val="24"/>
                <w:lang w:eastAsia="lt-LT"/>
              </w:rPr>
              <w:t>or</w:t>
            </w:r>
            <w:proofErr w:type="spellEnd"/>
            <w:r w:rsidRPr="00A944F7">
              <w:rPr>
                <w:rFonts w:ascii="Times New Roman" w:eastAsia="Times New Roman" w:hAnsi="Times New Roman"/>
                <w:i/>
                <w:iCs/>
                <w:sz w:val="24"/>
                <w:szCs w:val="24"/>
                <w:lang w:eastAsia="lt-LT"/>
              </w:rPr>
              <w:t xml:space="preserve"> ZHAGA  </w:t>
            </w:r>
            <w:proofErr w:type="spellStart"/>
            <w:r w:rsidRPr="00A944F7">
              <w:rPr>
                <w:rFonts w:ascii="Times New Roman" w:eastAsia="Times New Roman" w:hAnsi="Times New Roman"/>
                <w:i/>
                <w:iCs/>
                <w:sz w:val="24"/>
                <w:szCs w:val="24"/>
                <w:lang w:eastAsia="lt-LT"/>
              </w:rPr>
              <w:t>controller</w:t>
            </w:r>
            <w:proofErr w:type="spellEnd"/>
            <w:r w:rsidRPr="00A944F7">
              <w:rPr>
                <w:rFonts w:ascii="Times New Roman" w:eastAsia="Times New Roman" w:hAnsi="Times New Roman"/>
                <w:i/>
                <w:iCs/>
                <w:sz w:val="24"/>
                <w:szCs w:val="24"/>
                <w:lang w:eastAsia="lt-LT"/>
              </w:rPr>
              <w:t>).</w:t>
            </w:r>
          </w:p>
        </w:tc>
      </w:tr>
      <w:tr w:rsidR="00092418" w:rsidRPr="00A944F7" w:rsidTr="006C3B33">
        <w:tc>
          <w:tcPr>
            <w:tcW w:w="709" w:type="dxa"/>
            <w:tcBorders>
              <w:top w:val="single" w:sz="4" w:space="0" w:color="auto"/>
              <w:left w:val="single" w:sz="4" w:space="0" w:color="auto"/>
              <w:bottom w:val="single" w:sz="4" w:space="0" w:color="auto"/>
              <w:right w:val="single" w:sz="4" w:space="0" w:color="auto"/>
            </w:tcBorders>
          </w:tcPr>
          <w:p w:rsidR="00FD7DCD" w:rsidRPr="00A944F7" w:rsidRDefault="00FD7DCD" w:rsidP="00FD7DCD">
            <w:pPr>
              <w:pStyle w:val="Sraopastraipa"/>
              <w:numPr>
                <w:ilvl w:val="1"/>
                <w:numId w:val="4"/>
              </w:numPr>
              <w:ind w:hanging="792"/>
              <w:rPr>
                <w:rFonts w:ascii="Times New Roman" w:eastAsia="Times New Roman" w:hAnsi="Times New Roman"/>
                <w:sz w:val="24"/>
                <w:szCs w:val="24"/>
                <w:lang w:eastAsia="lt-LT"/>
              </w:rPr>
            </w:pPr>
          </w:p>
        </w:tc>
        <w:tc>
          <w:tcPr>
            <w:tcW w:w="3119" w:type="dxa"/>
            <w:tcBorders>
              <w:top w:val="single" w:sz="4" w:space="0" w:color="auto"/>
              <w:left w:val="single" w:sz="4" w:space="0" w:color="auto"/>
              <w:bottom w:val="single" w:sz="4" w:space="0" w:color="auto"/>
              <w:right w:val="single" w:sz="4" w:space="0" w:color="auto"/>
            </w:tcBorders>
          </w:tcPr>
          <w:p w:rsidR="00FD7DCD" w:rsidRPr="00A944F7" w:rsidRDefault="00FD7DCD" w:rsidP="00FD7DCD">
            <w:pPr>
              <w:spacing w:after="0" w:line="240" w:lineRule="auto"/>
              <w:rPr>
                <w:rFonts w:ascii="Times New Roman" w:eastAsia="Times New Roman" w:hAnsi="Times New Roman"/>
                <w:iCs/>
                <w:sz w:val="24"/>
                <w:szCs w:val="24"/>
                <w:lang w:eastAsia="lt-LT"/>
              </w:rPr>
            </w:pPr>
            <w:r w:rsidRPr="00A944F7">
              <w:rPr>
                <w:rFonts w:ascii="Times New Roman" w:eastAsia="Times New Roman" w:hAnsi="Times New Roman"/>
                <w:iCs/>
                <w:sz w:val="24"/>
                <w:szCs w:val="24"/>
                <w:lang w:eastAsia="lt-LT"/>
              </w:rPr>
              <w:t>Pasirengimo statybai ir statybos darbų organizavimo</w:t>
            </w:r>
            <w:r w:rsidRPr="00A944F7">
              <w:rPr>
                <w:rFonts w:ascii="Times New Roman" w:eastAsia="Times New Roman" w:hAnsi="Times New Roman"/>
                <w:sz w:val="24"/>
                <w:szCs w:val="24"/>
                <w:lang w:eastAsia="lt-LT"/>
              </w:rPr>
              <w:t xml:space="preserve"> dalis </w:t>
            </w:r>
            <w:r w:rsidRPr="00A944F7">
              <w:rPr>
                <w:rFonts w:ascii="Times New Roman" w:eastAsia="Times New Roman" w:hAnsi="Times New Roman"/>
                <w:iCs/>
                <w:sz w:val="24"/>
                <w:szCs w:val="24"/>
                <w:lang w:eastAsia="lt-LT"/>
              </w:rPr>
              <w:t>(įskaitant, bet neapsiribojant):</w:t>
            </w:r>
          </w:p>
        </w:tc>
        <w:tc>
          <w:tcPr>
            <w:tcW w:w="5812" w:type="dxa"/>
            <w:tcBorders>
              <w:top w:val="single" w:sz="4" w:space="0" w:color="auto"/>
              <w:left w:val="single" w:sz="4" w:space="0" w:color="auto"/>
              <w:bottom w:val="single" w:sz="4" w:space="0" w:color="auto"/>
              <w:right w:val="single" w:sz="4" w:space="0" w:color="auto"/>
            </w:tcBorders>
            <w:vAlign w:val="center"/>
          </w:tcPr>
          <w:p w:rsidR="00FD7DCD" w:rsidRPr="00A944F7" w:rsidRDefault="00FD7DCD" w:rsidP="00780F50">
            <w:pPr>
              <w:pStyle w:val="Sraopastraipa"/>
              <w:numPr>
                <w:ilvl w:val="0"/>
                <w:numId w:val="12"/>
              </w:numPr>
              <w:tabs>
                <w:tab w:val="left" w:pos="317"/>
              </w:tabs>
              <w:spacing w:after="0" w:line="240" w:lineRule="auto"/>
              <w:ind w:left="0" w:firstLine="0"/>
              <w:jc w:val="both"/>
              <w:rPr>
                <w:rFonts w:ascii="Times New Roman" w:eastAsia="Times New Roman" w:hAnsi="Times New Roman"/>
                <w:i/>
                <w:iCs/>
                <w:sz w:val="24"/>
                <w:szCs w:val="24"/>
                <w:lang w:eastAsia="lt-LT"/>
              </w:rPr>
            </w:pPr>
            <w:r w:rsidRPr="00A944F7">
              <w:rPr>
                <w:rFonts w:ascii="Times New Roman" w:eastAsia="Times New Roman" w:hAnsi="Times New Roman"/>
                <w:i/>
                <w:iCs/>
                <w:sz w:val="24"/>
                <w:szCs w:val="24"/>
                <w:lang w:eastAsia="lt-LT"/>
              </w:rPr>
              <w:t xml:space="preserve">Rengiama vadovaujantis STR 1.04.04:2017 „Statinio projektavimas, projekto ekspertizė“ reikalavimais, apibrėžtos sudėties ir apimties. </w:t>
            </w:r>
          </w:p>
        </w:tc>
      </w:tr>
      <w:tr w:rsidR="00092418" w:rsidRPr="00A944F7" w:rsidTr="006C3B33">
        <w:trPr>
          <w:trHeight w:val="698"/>
        </w:trPr>
        <w:tc>
          <w:tcPr>
            <w:tcW w:w="709" w:type="dxa"/>
            <w:tcBorders>
              <w:top w:val="single" w:sz="4" w:space="0" w:color="auto"/>
              <w:left w:val="single" w:sz="4" w:space="0" w:color="auto"/>
              <w:bottom w:val="single" w:sz="4" w:space="0" w:color="auto"/>
              <w:right w:val="single" w:sz="4" w:space="0" w:color="auto"/>
            </w:tcBorders>
          </w:tcPr>
          <w:p w:rsidR="00FD7DCD" w:rsidRPr="00A944F7" w:rsidRDefault="00FD7DCD" w:rsidP="00FD7DCD">
            <w:pPr>
              <w:pStyle w:val="Sraopastraipa"/>
              <w:numPr>
                <w:ilvl w:val="1"/>
                <w:numId w:val="4"/>
              </w:numPr>
              <w:ind w:hanging="792"/>
              <w:rPr>
                <w:rFonts w:ascii="Times New Roman" w:eastAsia="Times New Roman" w:hAnsi="Times New Roman"/>
                <w:sz w:val="24"/>
                <w:szCs w:val="24"/>
                <w:lang w:eastAsia="lt-LT"/>
              </w:rPr>
            </w:pPr>
          </w:p>
        </w:tc>
        <w:tc>
          <w:tcPr>
            <w:tcW w:w="3119" w:type="dxa"/>
            <w:tcBorders>
              <w:top w:val="single" w:sz="4" w:space="0" w:color="auto"/>
              <w:left w:val="single" w:sz="4" w:space="0" w:color="auto"/>
              <w:bottom w:val="single" w:sz="4" w:space="0" w:color="auto"/>
              <w:right w:val="single" w:sz="4" w:space="0" w:color="auto"/>
            </w:tcBorders>
          </w:tcPr>
          <w:p w:rsidR="00FD7DCD" w:rsidRPr="00A944F7" w:rsidRDefault="00FD7DCD" w:rsidP="00FD7DCD">
            <w:pPr>
              <w:spacing w:after="0" w:line="240" w:lineRule="auto"/>
              <w:rPr>
                <w:rFonts w:ascii="Times New Roman" w:eastAsia="Times New Roman" w:hAnsi="Times New Roman"/>
                <w:sz w:val="24"/>
                <w:szCs w:val="24"/>
                <w:lang w:eastAsia="lt-LT"/>
              </w:rPr>
            </w:pPr>
            <w:r w:rsidRPr="00A944F7">
              <w:rPr>
                <w:rFonts w:ascii="Times New Roman" w:eastAsia="Times New Roman" w:hAnsi="Times New Roman"/>
                <w:sz w:val="24"/>
                <w:szCs w:val="24"/>
                <w:lang w:eastAsia="lt-LT"/>
              </w:rPr>
              <w:t xml:space="preserve">Statybos skaičiuojamosios kainos nustatymo dalis </w:t>
            </w:r>
            <w:r w:rsidRPr="00A944F7">
              <w:rPr>
                <w:rFonts w:ascii="Times New Roman" w:eastAsia="Times New Roman" w:hAnsi="Times New Roman"/>
                <w:iCs/>
                <w:sz w:val="24"/>
                <w:szCs w:val="24"/>
                <w:lang w:eastAsia="lt-LT"/>
              </w:rPr>
              <w:t>(įskaitant, bet neapsiribojant):</w:t>
            </w:r>
          </w:p>
        </w:tc>
        <w:tc>
          <w:tcPr>
            <w:tcW w:w="5812" w:type="dxa"/>
            <w:tcBorders>
              <w:top w:val="single" w:sz="4" w:space="0" w:color="auto"/>
              <w:left w:val="single" w:sz="4" w:space="0" w:color="auto"/>
              <w:bottom w:val="single" w:sz="4" w:space="0" w:color="auto"/>
              <w:right w:val="single" w:sz="4" w:space="0" w:color="auto"/>
            </w:tcBorders>
          </w:tcPr>
          <w:p w:rsidR="00FD7DCD" w:rsidRPr="00A944F7" w:rsidRDefault="00FD7DCD" w:rsidP="00FD7DCD">
            <w:pPr>
              <w:pStyle w:val="Sraopastraipa"/>
              <w:numPr>
                <w:ilvl w:val="0"/>
                <w:numId w:val="12"/>
              </w:numPr>
              <w:tabs>
                <w:tab w:val="left" w:pos="369"/>
              </w:tabs>
              <w:spacing w:line="240" w:lineRule="auto"/>
              <w:ind w:left="0" w:firstLine="0"/>
              <w:jc w:val="both"/>
              <w:rPr>
                <w:rFonts w:ascii="Times New Roman" w:eastAsia="Times New Roman" w:hAnsi="Times New Roman"/>
                <w:i/>
                <w:iCs/>
                <w:sz w:val="24"/>
                <w:szCs w:val="24"/>
                <w:lang w:eastAsia="lt-LT"/>
              </w:rPr>
            </w:pPr>
            <w:r w:rsidRPr="00A944F7">
              <w:rPr>
                <w:rFonts w:ascii="Times New Roman" w:eastAsia="Times New Roman" w:hAnsi="Times New Roman"/>
                <w:i/>
                <w:iCs/>
                <w:sz w:val="24"/>
                <w:szCs w:val="24"/>
                <w:lang w:eastAsia="lt-LT"/>
              </w:rPr>
              <w:t>Rengiama vadovaujantis STR 1.04.04:2017 „Statinio projektavimas, projekto ekspertizė“ reikalavimais, apibrėžtos sudėties ir apimties.</w:t>
            </w:r>
          </w:p>
          <w:p w:rsidR="006D49A4" w:rsidRPr="00A944F7" w:rsidRDefault="00FD7DCD" w:rsidP="005C351B">
            <w:pPr>
              <w:pStyle w:val="Sraopastraipa"/>
              <w:numPr>
                <w:ilvl w:val="0"/>
                <w:numId w:val="12"/>
              </w:numPr>
              <w:tabs>
                <w:tab w:val="left" w:pos="369"/>
              </w:tabs>
              <w:spacing w:line="240" w:lineRule="auto"/>
              <w:ind w:left="33" w:firstLine="0"/>
              <w:jc w:val="both"/>
              <w:rPr>
                <w:rFonts w:ascii="Times New Roman" w:eastAsia="Times New Roman" w:hAnsi="Times New Roman"/>
                <w:i/>
                <w:iCs/>
                <w:sz w:val="24"/>
                <w:szCs w:val="24"/>
                <w:lang w:eastAsia="lt-LT"/>
              </w:rPr>
            </w:pPr>
            <w:r w:rsidRPr="00A944F7">
              <w:rPr>
                <w:rFonts w:ascii="Times New Roman" w:eastAsia="Times New Roman" w:hAnsi="Times New Roman"/>
                <w:i/>
                <w:iCs/>
                <w:sz w:val="24"/>
                <w:szCs w:val="24"/>
                <w:lang w:eastAsia="lt-LT"/>
              </w:rPr>
              <w:t xml:space="preserve">Projektuotojas parengia Projekto detalius sąmatinius skaičiavimus ir sąnaudų kiekių žiniaraščius, suvestinį statybos skaičiuojamosios kainos apskaičiavimą. </w:t>
            </w:r>
          </w:p>
        </w:tc>
      </w:tr>
      <w:tr w:rsidR="00092418" w:rsidRPr="00A944F7" w:rsidTr="006C3B33">
        <w:trPr>
          <w:trHeight w:val="698"/>
        </w:trPr>
        <w:tc>
          <w:tcPr>
            <w:tcW w:w="709" w:type="dxa"/>
            <w:tcBorders>
              <w:top w:val="single" w:sz="4" w:space="0" w:color="auto"/>
              <w:left w:val="single" w:sz="4" w:space="0" w:color="auto"/>
              <w:bottom w:val="single" w:sz="4" w:space="0" w:color="auto"/>
              <w:right w:val="single" w:sz="4" w:space="0" w:color="auto"/>
            </w:tcBorders>
          </w:tcPr>
          <w:p w:rsidR="003707CE" w:rsidRPr="00A944F7" w:rsidRDefault="003707CE" w:rsidP="00FD7DCD">
            <w:pPr>
              <w:pStyle w:val="Sraopastraipa"/>
              <w:numPr>
                <w:ilvl w:val="1"/>
                <w:numId w:val="4"/>
              </w:numPr>
              <w:ind w:hanging="792"/>
              <w:rPr>
                <w:rFonts w:ascii="Times New Roman" w:eastAsia="Times New Roman" w:hAnsi="Times New Roman"/>
                <w:sz w:val="24"/>
                <w:szCs w:val="24"/>
                <w:lang w:eastAsia="lt-LT"/>
              </w:rPr>
            </w:pPr>
          </w:p>
        </w:tc>
        <w:tc>
          <w:tcPr>
            <w:tcW w:w="3119" w:type="dxa"/>
            <w:tcBorders>
              <w:top w:val="single" w:sz="4" w:space="0" w:color="auto"/>
              <w:left w:val="single" w:sz="4" w:space="0" w:color="auto"/>
              <w:bottom w:val="single" w:sz="4" w:space="0" w:color="auto"/>
              <w:right w:val="single" w:sz="4" w:space="0" w:color="auto"/>
            </w:tcBorders>
          </w:tcPr>
          <w:p w:rsidR="003707CE" w:rsidRPr="00A944F7" w:rsidRDefault="003707CE" w:rsidP="00FD7DCD">
            <w:pPr>
              <w:spacing w:after="0" w:line="240" w:lineRule="auto"/>
              <w:rPr>
                <w:rFonts w:ascii="Times New Roman" w:eastAsia="Times New Roman" w:hAnsi="Times New Roman"/>
                <w:sz w:val="24"/>
                <w:szCs w:val="24"/>
                <w:highlight w:val="yellow"/>
                <w:lang w:eastAsia="lt-LT"/>
              </w:rPr>
            </w:pPr>
            <w:r w:rsidRPr="00A944F7">
              <w:rPr>
                <w:rFonts w:ascii="Times New Roman" w:eastAsia="Times New Roman" w:hAnsi="Times New Roman"/>
                <w:sz w:val="24"/>
                <w:szCs w:val="24"/>
                <w:lang w:eastAsia="lt-LT"/>
              </w:rPr>
              <w:t>Reikalavimai susiję su „Žaliųjų pirkimų“ nuostatų įgyvendinimu bei statinio tvarumo kriterijai</w:t>
            </w:r>
          </w:p>
        </w:tc>
        <w:tc>
          <w:tcPr>
            <w:tcW w:w="5812" w:type="dxa"/>
            <w:tcBorders>
              <w:top w:val="single" w:sz="4" w:space="0" w:color="auto"/>
              <w:left w:val="single" w:sz="4" w:space="0" w:color="auto"/>
              <w:bottom w:val="single" w:sz="4" w:space="0" w:color="auto"/>
              <w:right w:val="single" w:sz="4" w:space="0" w:color="auto"/>
            </w:tcBorders>
          </w:tcPr>
          <w:p w:rsidR="003707CE" w:rsidRPr="00A944F7" w:rsidRDefault="003707CE" w:rsidP="00FD7DCD">
            <w:pPr>
              <w:pStyle w:val="Sraopastraipa"/>
              <w:numPr>
                <w:ilvl w:val="0"/>
                <w:numId w:val="12"/>
              </w:numPr>
              <w:tabs>
                <w:tab w:val="left" w:pos="369"/>
              </w:tabs>
              <w:spacing w:line="240" w:lineRule="auto"/>
              <w:ind w:left="0" w:firstLine="0"/>
              <w:jc w:val="both"/>
              <w:rPr>
                <w:rFonts w:ascii="Times New Roman" w:eastAsia="Times New Roman" w:hAnsi="Times New Roman"/>
                <w:i/>
                <w:iCs/>
                <w:sz w:val="24"/>
                <w:szCs w:val="24"/>
                <w:lang w:eastAsia="lt-LT"/>
              </w:rPr>
            </w:pPr>
            <w:r w:rsidRPr="00A944F7">
              <w:rPr>
                <w:rFonts w:ascii="Times New Roman" w:eastAsia="Times New Roman" w:hAnsi="Times New Roman"/>
                <w:i/>
                <w:sz w:val="24"/>
                <w:szCs w:val="24"/>
                <w:lang w:eastAsia="lt-LT"/>
              </w:rPr>
              <w:t>Projekto sprendiniai rengiami vadovaujantis Lietuvos Respublikos aplinkos ministro 2011 m. birželio 28 d. įsakymu Nr. D1-508 „Dėl Aplinkos apsaugos kriterijų taikymo, vykdant žaliuosius pirkimus, tvarkos aprašo patvirtinimo“ patvirtintu „Aplinkos apsaugos kriterijų taikymo, vykdant žaliuosius pirkimus, tvarkos aprašu“ (toliau – Tvarkos aprašas).</w:t>
            </w:r>
            <w:r w:rsidRPr="00A944F7">
              <w:rPr>
                <w:rFonts w:ascii="Times New Roman" w:hAnsi="Times New Roman"/>
              </w:rPr>
              <w:t xml:space="preserve"> </w:t>
            </w:r>
            <w:r w:rsidRPr="00A944F7">
              <w:rPr>
                <w:rFonts w:ascii="Times New Roman" w:eastAsia="Times New Roman" w:hAnsi="Times New Roman"/>
                <w:i/>
                <w:sz w:val="24"/>
                <w:szCs w:val="24"/>
                <w:lang w:eastAsia="lt-LT"/>
              </w:rPr>
              <w:t xml:space="preserve">TDP techninėse specifikacijose </w:t>
            </w:r>
            <w:r w:rsidRPr="00A944F7">
              <w:rPr>
                <w:rFonts w:ascii="Times New Roman" w:eastAsia="Times New Roman" w:hAnsi="Times New Roman"/>
                <w:i/>
                <w:sz w:val="24"/>
                <w:szCs w:val="24"/>
                <w:lang w:eastAsia="lt-LT"/>
              </w:rPr>
              <w:lastRenderedPageBreak/>
              <w:t xml:space="preserve">nurodytos medžiagos turi atitikti Tvarkos aprašo </w:t>
            </w:r>
            <w:r w:rsidR="005C351B" w:rsidRPr="00A944F7">
              <w:rPr>
                <w:rFonts w:ascii="Times New Roman" w:eastAsia="Times New Roman" w:hAnsi="Times New Roman"/>
                <w:i/>
                <w:sz w:val="24"/>
                <w:szCs w:val="24"/>
                <w:lang w:eastAsia="lt-LT"/>
              </w:rPr>
              <w:t>XVII; XVIII skyrių reikalavimus.</w:t>
            </w:r>
          </w:p>
        </w:tc>
      </w:tr>
      <w:tr w:rsidR="00092418" w:rsidRPr="00A944F7" w:rsidTr="006C3B33">
        <w:tc>
          <w:tcPr>
            <w:tcW w:w="709" w:type="dxa"/>
            <w:tcBorders>
              <w:top w:val="single" w:sz="4" w:space="0" w:color="auto"/>
              <w:left w:val="single" w:sz="4" w:space="0" w:color="auto"/>
              <w:bottom w:val="single" w:sz="4" w:space="0" w:color="auto"/>
              <w:right w:val="single" w:sz="4" w:space="0" w:color="auto"/>
            </w:tcBorders>
          </w:tcPr>
          <w:p w:rsidR="00FD7DCD" w:rsidRPr="00A944F7" w:rsidRDefault="00FD7DCD" w:rsidP="00FD7DCD">
            <w:pPr>
              <w:pStyle w:val="Sraopastraipa"/>
              <w:numPr>
                <w:ilvl w:val="0"/>
                <w:numId w:val="4"/>
              </w:numPr>
              <w:spacing w:after="0" w:line="240" w:lineRule="auto"/>
              <w:rPr>
                <w:rFonts w:ascii="Times New Roman" w:eastAsia="Times New Roman" w:hAnsi="Times New Roman"/>
                <w:sz w:val="24"/>
                <w:szCs w:val="24"/>
                <w:lang w:eastAsia="lt-LT"/>
              </w:rPr>
            </w:pPr>
          </w:p>
        </w:tc>
        <w:tc>
          <w:tcPr>
            <w:tcW w:w="3119" w:type="dxa"/>
            <w:tcBorders>
              <w:top w:val="single" w:sz="4" w:space="0" w:color="auto"/>
              <w:left w:val="single" w:sz="4" w:space="0" w:color="auto"/>
              <w:bottom w:val="single" w:sz="4" w:space="0" w:color="auto"/>
              <w:right w:val="single" w:sz="4" w:space="0" w:color="auto"/>
            </w:tcBorders>
          </w:tcPr>
          <w:p w:rsidR="00FD7DCD" w:rsidRPr="00A944F7" w:rsidRDefault="00FD7DCD" w:rsidP="00FD7DCD">
            <w:pPr>
              <w:spacing w:after="0" w:line="240" w:lineRule="auto"/>
              <w:rPr>
                <w:rFonts w:ascii="Times New Roman" w:eastAsia="Times New Roman" w:hAnsi="Times New Roman"/>
                <w:sz w:val="24"/>
                <w:szCs w:val="24"/>
                <w:lang w:eastAsia="lt-LT"/>
              </w:rPr>
            </w:pPr>
            <w:r w:rsidRPr="00A944F7">
              <w:rPr>
                <w:rFonts w:ascii="Times New Roman" w:eastAsia="Times New Roman" w:hAnsi="Times New Roman"/>
                <w:sz w:val="24"/>
                <w:szCs w:val="24"/>
                <w:lang w:eastAsia="lt-LT"/>
              </w:rPr>
              <w:t>Nurodymai sprendinių</w:t>
            </w:r>
            <w:r w:rsidRPr="00A944F7">
              <w:rPr>
                <w:rFonts w:ascii="Times New Roman" w:eastAsia="Times New Roman" w:hAnsi="Times New Roman"/>
                <w:sz w:val="24"/>
                <w:szCs w:val="24"/>
                <w:lang w:eastAsia="lt-LT"/>
              </w:rPr>
              <w:br/>
              <w:t>derinimui, jų pritarimui ir</w:t>
            </w:r>
            <w:r w:rsidRPr="00A944F7">
              <w:rPr>
                <w:rFonts w:ascii="Times New Roman" w:eastAsia="Times New Roman" w:hAnsi="Times New Roman"/>
                <w:sz w:val="24"/>
                <w:szCs w:val="24"/>
                <w:lang w:eastAsia="lt-LT"/>
              </w:rPr>
              <w:br/>
              <w:t>pan.</w:t>
            </w:r>
          </w:p>
        </w:tc>
        <w:tc>
          <w:tcPr>
            <w:tcW w:w="5812" w:type="dxa"/>
            <w:tcBorders>
              <w:top w:val="single" w:sz="4" w:space="0" w:color="auto"/>
              <w:left w:val="single" w:sz="4" w:space="0" w:color="auto"/>
              <w:bottom w:val="single" w:sz="4" w:space="0" w:color="auto"/>
              <w:right w:val="single" w:sz="4" w:space="0" w:color="auto"/>
            </w:tcBorders>
            <w:vAlign w:val="center"/>
          </w:tcPr>
          <w:p w:rsidR="00561E3A" w:rsidRPr="00A944F7" w:rsidRDefault="00561E3A" w:rsidP="00D24049">
            <w:pPr>
              <w:pStyle w:val="Sraopastraipa"/>
              <w:numPr>
                <w:ilvl w:val="0"/>
                <w:numId w:val="11"/>
              </w:numPr>
              <w:tabs>
                <w:tab w:val="left" w:pos="275"/>
                <w:tab w:val="left" w:pos="317"/>
              </w:tabs>
              <w:spacing w:line="240" w:lineRule="auto"/>
              <w:ind w:left="40" w:hanging="40"/>
              <w:jc w:val="both"/>
              <w:rPr>
                <w:rFonts w:ascii="Times New Roman" w:eastAsia="Times New Roman" w:hAnsi="Times New Roman"/>
                <w:i/>
                <w:sz w:val="24"/>
                <w:szCs w:val="24"/>
                <w:lang w:eastAsia="lt-LT"/>
              </w:rPr>
            </w:pPr>
            <w:r w:rsidRPr="00A944F7">
              <w:rPr>
                <w:rFonts w:ascii="Times New Roman" w:eastAsia="Times New Roman" w:hAnsi="Times New Roman"/>
                <w:i/>
                <w:iCs/>
                <w:sz w:val="24"/>
                <w:szCs w:val="24"/>
                <w:lang w:eastAsia="lt-LT"/>
              </w:rPr>
              <w:t>Prieš projektavimą būtina apžiūrėti planuojamą teritoriją, dalyvaujant užsakovo atstovams, kad būtų tinkamai įvertinta esama aplinka, kontekstas.</w:t>
            </w:r>
          </w:p>
          <w:p w:rsidR="006C0991" w:rsidRPr="00A944F7" w:rsidRDefault="00784753" w:rsidP="00D24049">
            <w:pPr>
              <w:pStyle w:val="Sraopastraipa"/>
              <w:numPr>
                <w:ilvl w:val="0"/>
                <w:numId w:val="11"/>
              </w:numPr>
              <w:tabs>
                <w:tab w:val="left" w:pos="275"/>
                <w:tab w:val="left" w:pos="317"/>
              </w:tabs>
              <w:spacing w:line="240" w:lineRule="auto"/>
              <w:ind w:left="34" w:firstLine="0"/>
              <w:jc w:val="both"/>
              <w:rPr>
                <w:rFonts w:ascii="Times New Roman" w:eastAsia="Times New Roman" w:hAnsi="Times New Roman"/>
                <w:i/>
                <w:sz w:val="24"/>
                <w:szCs w:val="24"/>
                <w:lang w:eastAsia="lt-LT"/>
              </w:rPr>
            </w:pPr>
            <w:r w:rsidRPr="00A944F7">
              <w:rPr>
                <w:rFonts w:ascii="Times New Roman" w:eastAsia="Times New Roman" w:hAnsi="Times New Roman"/>
                <w:i/>
                <w:iCs/>
                <w:sz w:val="24"/>
                <w:szCs w:val="24"/>
                <w:lang w:eastAsia="lt-LT"/>
              </w:rPr>
              <w:t>P</w:t>
            </w:r>
            <w:r w:rsidR="006C0991" w:rsidRPr="00A944F7">
              <w:rPr>
                <w:rFonts w:ascii="Times New Roman" w:eastAsia="Times New Roman" w:hAnsi="Times New Roman"/>
                <w:i/>
                <w:iCs/>
                <w:sz w:val="24"/>
                <w:szCs w:val="24"/>
                <w:lang w:eastAsia="lt-LT"/>
              </w:rPr>
              <w:t xml:space="preserve">rojektinius sprendinius </w:t>
            </w:r>
            <w:r w:rsidRPr="00A944F7">
              <w:rPr>
                <w:rFonts w:ascii="Times New Roman" w:eastAsia="Times New Roman" w:hAnsi="Times New Roman"/>
                <w:i/>
                <w:iCs/>
                <w:sz w:val="24"/>
                <w:szCs w:val="24"/>
                <w:lang w:eastAsia="lt-LT"/>
              </w:rPr>
              <w:t xml:space="preserve">pristatyti </w:t>
            </w:r>
            <w:r w:rsidR="006C0991" w:rsidRPr="00A944F7">
              <w:rPr>
                <w:rFonts w:ascii="Times New Roman" w:eastAsia="Times New Roman" w:hAnsi="Times New Roman"/>
                <w:i/>
                <w:iCs/>
                <w:sz w:val="24"/>
                <w:szCs w:val="24"/>
                <w:lang w:eastAsia="lt-LT"/>
              </w:rPr>
              <w:t>Plungės rajono saviv</w:t>
            </w:r>
            <w:r w:rsidRPr="00A944F7">
              <w:rPr>
                <w:rFonts w:ascii="Times New Roman" w:eastAsia="Times New Roman" w:hAnsi="Times New Roman"/>
                <w:i/>
                <w:iCs/>
                <w:sz w:val="24"/>
                <w:szCs w:val="24"/>
                <w:lang w:eastAsia="lt-LT"/>
              </w:rPr>
              <w:t>aldybės administracijai ir visuomenei.</w:t>
            </w:r>
          </w:p>
          <w:p w:rsidR="00FD7DCD" w:rsidRPr="00A944F7" w:rsidRDefault="00FD7DCD" w:rsidP="00D24049">
            <w:pPr>
              <w:pStyle w:val="Sraopastraipa"/>
              <w:numPr>
                <w:ilvl w:val="0"/>
                <w:numId w:val="19"/>
              </w:numPr>
              <w:tabs>
                <w:tab w:val="left" w:pos="317"/>
              </w:tabs>
              <w:spacing w:after="0" w:line="240" w:lineRule="auto"/>
              <w:ind w:left="34" w:firstLine="0"/>
              <w:jc w:val="both"/>
              <w:rPr>
                <w:rFonts w:ascii="Times New Roman" w:eastAsia="Times New Roman" w:hAnsi="Times New Roman"/>
                <w:sz w:val="24"/>
                <w:szCs w:val="24"/>
                <w:lang w:eastAsia="lt-LT"/>
              </w:rPr>
            </w:pPr>
            <w:r w:rsidRPr="00A944F7">
              <w:rPr>
                <w:rFonts w:ascii="Times New Roman" w:eastAsia="Times New Roman" w:hAnsi="Times New Roman"/>
                <w:i/>
                <w:iCs/>
                <w:sz w:val="24"/>
                <w:szCs w:val="24"/>
                <w:lang w:eastAsia="lt-LT"/>
              </w:rPr>
              <w:t>Visi projektiniai sprendiniai, naudojamos medžiagos projekt</w:t>
            </w:r>
            <w:r w:rsidR="000E79F6" w:rsidRPr="00A944F7">
              <w:rPr>
                <w:rFonts w:ascii="Times New Roman" w:eastAsia="Times New Roman" w:hAnsi="Times New Roman"/>
                <w:i/>
                <w:iCs/>
                <w:sz w:val="24"/>
                <w:szCs w:val="24"/>
                <w:lang w:eastAsia="lt-LT"/>
              </w:rPr>
              <w:t>avimo metu derinami su Užsakovu.</w:t>
            </w:r>
            <w:r w:rsidR="007D4BD1" w:rsidRPr="00A944F7">
              <w:rPr>
                <w:rFonts w:ascii="Times New Roman" w:eastAsia="Times New Roman" w:hAnsi="Times New Roman"/>
                <w:sz w:val="24"/>
                <w:szCs w:val="24"/>
                <w:lang w:eastAsia="lt-LT"/>
              </w:rPr>
              <w:t xml:space="preserve"> </w:t>
            </w:r>
          </w:p>
        </w:tc>
      </w:tr>
      <w:tr w:rsidR="00092418" w:rsidRPr="00A944F7" w:rsidTr="001D58A5">
        <w:tc>
          <w:tcPr>
            <w:tcW w:w="709" w:type="dxa"/>
            <w:tcBorders>
              <w:top w:val="single" w:sz="4" w:space="0" w:color="auto"/>
              <w:left w:val="single" w:sz="4" w:space="0" w:color="auto"/>
              <w:bottom w:val="single" w:sz="4" w:space="0" w:color="auto"/>
              <w:right w:val="single" w:sz="4" w:space="0" w:color="auto"/>
            </w:tcBorders>
          </w:tcPr>
          <w:p w:rsidR="00FD7DCD" w:rsidRPr="00A944F7" w:rsidRDefault="00FD7DCD" w:rsidP="00FD7DCD">
            <w:pPr>
              <w:pStyle w:val="Sraopastraipa"/>
              <w:numPr>
                <w:ilvl w:val="0"/>
                <w:numId w:val="4"/>
              </w:numPr>
              <w:spacing w:after="0" w:line="240" w:lineRule="auto"/>
              <w:rPr>
                <w:rFonts w:ascii="Times New Roman" w:eastAsia="Times New Roman" w:hAnsi="Times New Roman"/>
                <w:sz w:val="24"/>
                <w:szCs w:val="24"/>
                <w:lang w:eastAsia="lt-LT"/>
              </w:rPr>
            </w:pPr>
          </w:p>
        </w:tc>
        <w:tc>
          <w:tcPr>
            <w:tcW w:w="3119" w:type="dxa"/>
            <w:tcBorders>
              <w:top w:val="single" w:sz="4" w:space="0" w:color="auto"/>
              <w:left w:val="single" w:sz="4" w:space="0" w:color="auto"/>
              <w:bottom w:val="single" w:sz="4" w:space="0" w:color="auto"/>
              <w:right w:val="single" w:sz="4" w:space="0" w:color="auto"/>
            </w:tcBorders>
          </w:tcPr>
          <w:p w:rsidR="00FD7DCD" w:rsidRPr="00A944F7" w:rsidRDefault="00FD7DCD" w:rsidP="00FD7DCD">
            <w:pPr>
              <w:spacing w:after="0" w:line="240" w:lineRule="auto"/>
              <w:rPr>
                <w:rFonts w:ascii="Times New Roman" w:eastAsia="Times New Roman" w:hAnsi="Times New Roman"/>
                <w:sz w:val="24"/>
                <w:szCs w:val="24"/>
                <w:lang w:eastAsia="lt-LT"/>
              </w:rPr>
            </w:pPr>
            <w:r w:rsidRPr="00A944F7">
              <w:rPr>
                <w:rFonts w:ascii="Times New Roman" w:eastAsia="Times New Roman" w:hAnsi="Times New Roman"/>
                <w:sz w:val="24"/>
                <w:szCs w:val="24"/>
                <w:lang w:eastAsia="lt-LT"/>
              </w:rPr>
              <w:t>Statinio ar statinių grupės</w:t>
            </w:r>
            <w:r w:rsidRPr="00A944F7">
              <w:rPr>
                <w:rFonts w:ascii="Times New Roman" w:eastAsia="Times New Roman" w:hAnsi="Times New Roman"/>
                <w:sz w:val="24"/>
                <w:szCs w:val="24"/>
                <w:lang w:eastAsia="lt-LT"/>
              </w:rPr>
              <w:br/>
              <w:t>projektavimo ir statybos</w:t>
            </w:r>
            <w:r w:rsidRPr="00A944F7">
              <w:rPr>
                <w:rFonts w:ascii="Times New Roman" w:eastAsia="Times New Roman" w:hAnsi="Times New Roman"/>
                <w:sz w:val="24"/>
                <w:szCs w:val="24"/>
                <w:lang w:eastAsia="lt-LT"/>
              </w:rPr>
              <w:br/>
              <w:t>eiliškumas</w:t>
            </w:r>
          </w:p>
        </w:tc>
        <w:tc>
          <w:tcPr>
            <w:tcW w:w="5812" w:type="dxa"/>
            <w:tcBorders>
              <w:top w:val="single" w:sz="4" w:space="0" w:color="auto"/>
              <w:left w:val="single" w:sz="4" w:space="0" w:color="auto"/>
              <w:bottom w:val="single" w:sz="4" w:space="0" w:color="auto"/>
              <w:right w:val="single" w:sz="4" w:space="0" w:color="auto"/>
            </w:tcBorders>
            <w:vAlign w:val="center"/>
          </w:tcPr>
          <w:p w:rsidR="00FD7DCD" w:rsidRPr="00A944F7" w:rsidRDefault="00702025" w:rsidP="00577ADE">
            <w:pPr>
              <w:pStyle w:val="Sraopastraipa"/>
              <w:numPr>
                <w:ilvl w:val="0"/>
                <w:numId w:val="13"/>
              </w:numPr>
              <w:tabs>
                <w:tab w:val="left" w:pos="286"/>
              </w:tabs>
              <w:spacing w:after="0" w:line="240" w:lineRule="auto"/>
              <w:ind w:left="0" w:firstLine="62"/>
              <w:jc w:val="both"/>
              <w:rPr>
                <w:rFonts w:ascii="Times New Roman" w:eastAsia="Times New Roman" w:hAnsi="Times New Roman"/>
                <w:i/>
                <w:iCs/>
                <w:sz w:val="24"/>
                <w:szCs w:val="24"/>
                <w:lang w:eastAsia="lt-LT"/>
              </w:rPr>
            </w:pPr>
            <w:r w:rsidRPr="00A944F7">
              <w:rPr>
                <w:rFonts w:ascii="Times New Roman" w:eastAsia="Times New Roman" w:hAnsi="Times New Roman"/>
                <w:i/>
                <w:iCs/>
                <w:sz w:val="24"/>
                <w:szCs w:val="24"/>
                <w:lang w:eastAsia="lt-LT"/>
              </w:rPr>
              <w:t xml:space="preserve">Projektavimas vykdomas </w:t>
            </w:r>
            <w:r w:rsidR="00577ADE" w:rsidRPr="00A944F7">
              <w:rPr>
                <w:rFonts w:ascii="Times New Roman" w:eastAsia="Times New Roman" w:hAnsi="Times New Roman"/>
                <w:i/>
                <w:iCs/>
                <w:sz w:val="24"/>
                <w:szCs w:val="24"/>
                <w:lang w:eastAsia="lt-LT"/>
              </w:rPr>
              <w:t>vienu etapu – rengiamas</w:t>
            </w:r>
            <w:r w:rsidRPr="00A944F7">
              <w:rPr>
                <w:rFonts w:ascii="Times New Roman" w:eastAsia="Times New Roman" w:hAnsi="Times New Roman"/>
                <w:i/>
                <w:iCs/>
                <w:sz w:val="24"/>
                <w:szCs w:val="24"/>
                <w:lang w:eastAsia="lt-LT"/>
              </w:rPr>
              <w:t xml:space="preserve"> </w:t>
            </w:r>
            <w:r w:rsidR="00577ADE" w:rsidRPr="00A944F7">
              <w:rPr>
                <w:rFonts w:ascii="Times New Roman" w:eastAsia="Times New Roman" w:hAnsi="Times New Roman"/>
                <w:i/>
                <w:iCs/>
                <w:sz w:val="24"/>
                <w:szCs w:val="24"/>
                <w:lang w:eastAsia="lt-LT"/>
              </w:rPr>
              <w:t>supaprastintas statybos projektas.</w:t>
            </w:r>
          </w:p>
        </w:tc>
      </w:tr>
      <w:tr w:rsidR="00092418" w:rsidRPr="00A944F7" w:rsidTr="006C3B33">
        <w:tc>
          <w:tcPr>
            <w:tcW w:w="709" w:type="dxa"/>
            <w:tcBorders>
              <w:top w:val="single" w:sz="4" w:space="0" w:color="auto"/>
              <w:left w:val="single" w:sz="4" w:space="0" w:color="auto"/>
              <w:bottom w:val="single" w:sz="4" w:space="0" w:color="auto"/>
              <w:right w:val="single" w:sz="4" w:space="0" w:color="auto"/>
            </w:tcBorders>
          </w:tcPr>
          <w:p w:rsidR="00FD7DCD" w:rsidRPr="00A944F7" w:rsidRDefault="00FD7DCD" w:rsidP="00FD7DCD">
            <w:pPr>
              <w:pStyle w:val="Sraopastraipa"/>
              <w:numPr>
                <w:ilvl w:val="0"/>
                <w:numId w:val="4"/>
              </w:numPr>
              <w:spacing w:after="0" w:line="240" w:lineRule="auto"/>
              <w:rPr>
                <w:rFonts w:ascii="Times New Roman" w:eastAsia="Times New Roman" w:hAnsi="Times New Roman"/>
                <w:sz w:val="24"/>
                <w:szCs w:val="24"/>
                <w:lang w:eastAsia="lt-LT"/>
              </w:rPr>
            </w:pPr>
          </w:p>
        </w:tc>
        <w:tc>
          <w:tcPr>
            <w:tcW w:w="3119" w:type="dxa"/>
            <w:tcBorders>
              <w:top w:val="single" w:sz="4" w:space="0" w:color="auto"/>
              <w:left w:val="single" w:sz="4" w:space="0" w:color="auto"/>
              <w:bottom w:val="single" w:sz="4" w:space="0" w:color="auto"/>
              <w:right w:val="single" w:sz="4" w:space="0" w:color="auto"/>
            </w:tcBorders>
            <w:vAlign w:val="center"/>
          </w:tcPr>
          <w:p w:rsidR="00FD7DCD" w:rsidRPr="00A944F7" w:rsidRDefault="00FD7DCD" w:rsidP="00FD7DCD">
            <w:pPr>
              <w:spacing w:after="0" w:line="240" w:lineRule="auto"/>
              <w:rPr>
                <w:rFonts w:ascii="Times New Roman" w:eastAsia="Times New Roman" w:hAnsi="Times New Roman"/>
                <w:sz w:val="24"/>
                <w:szCs w:val="24"/>
                <w:lang w:eastAsia="lt-LT"/>
              </w:rPr>
            </w:pPr>
            <w:r w:rsidRPr="00A944F7">
              <w:rPr>
                <w:rFonts w:ascii="Times New Roman" w:eastAsia="Times New Roman" w:hAnsi="Times New Roman"/>
                <w:sz w:val="24"/>
                <w:szCs w:val="24"/>
                <w:lang w:eastAsia="lt-LT"/>
              </w:rPr>
              <w:t>Reikalavimai projekto</w:t>
            </w:r>
            <w:r w:rsidRPr="00A944F7">
              <w:rPr>
                <w:rFonts w:ascii="Times New Roman" w:eastAsia="Times New Roman" w:hAnsi="Times New Roman"/>
                <w:sz w:val="24"/>
                <w:szCs w:val="24"/>
                <w:lang w:eastAsia="lt-LT"/>
              </w:rPr>
              <w:br/>
              <w:t>rengimo dokumentų kalbai</w:t>
            </w:r>
            <w:r w:rsidRPr="00A944F7">
              <w:rPr>
                <w:rFonts w:ascii="Times New Roman" w:eastAsia="Times New Roman" w:hAnsi="Times New Roman"/>
                <w:sz w:val="24"/>
                <w:szCs w:val="24"/>
                <w:lang w:eastAsia="lt-LT"/>
              </w:rPr>
              <w:br/>
              <w:t>(-</w:t>
            </w:r>
            <w:proofErr w:type="spellStart"/>
            <w:r w:rsidRPr="00A944F7">
              <w:rPr>
                <w:rFonts w:ascii="Times New Roman" w:eastAsia="Times New Roman" w:hAnsi="Times New Roman"/>
                <w:sz w:val="24"/>
                <w:szCs w:val="24"/>
                <w:lang w:eastAsia="lt-LT"/>
              </w:rPr>
              <w:t>oms</w:t>
            </w:r>
            <w:proofErr w:type="spellEnd"/>
            <w:r w:rsidRPr="00A944F7">
              <w:rPr>
                <w:rFonts w:ascii="Times New Roman" w:eastAsia="Times New Roman" w:hAnsi="Times New Roman"/>
                <w:sz w:val="24"/>
                <w:szCs w:val="24"/>
                <w:lang w:eastAsia="lt-LT"/>
              </w:rPr>
              <w:t>)</w:t>
            </w:r>
          </w:p>
        </w:tc>
        <w:tc>
          <w:tcPr>
            <w:tcW w:w="5812" w:type="dxa"/>
            <w:tcBorders>
              <w:top w:val="single" w:sz="4" w:space="0" w:color="auto"/>
              <w:left w:val="single" w:sz="4" w:space="0" w:color="auto"/>
              <w:bottom w:val="single" w:sz="4" w:space="0" w:color="auto"/>
              <w:right w:val="single" w:sz="4" w:space="0" w:color="auto"/>
            </w:tcBorders>
            <w:vAlign w:val="center"/>
          </w:tcPr>
          <w:p w:rsidR="00FD7DCD" w:rsidRPr="00A944F7" w:rsidRDefault="00FD7DCD" w:rsidP="00FD7DCD">
            <w:pPr>
              <w:spacing w:after="0" w:line="240" w:lineRule="auto"/>
              <w:rPr>
                <w:rFonts w:ascii="Times New Roman" w:eastAsia="Times New Roman" w:hAnsi="Times New Roman"/>
                <w:sz w:val="24"/>
                <w:szCs w:val="24"/>
                <w:lang w:eastAsia="lt-LT"/>
              </w:rPr>
            </w:pPr>
            <w:r w:rsidRPr="00A944F7">
              <w:rPr>
                <w:rFonts w:ascii="Times New Roman" w:eastAsia="Times New Roman" w:hAnsi="Times New Roman"/>
                <w:i/>
                <w:iCs/>
                <w:sz w:val="24"/>
                <w:szCs w:val="24"/>
                <w:lang w:eastAsia="lt-LT"/>
              </w:rPr>
              <w:t>Projektas statybai Lietuvos Respublikoje rengiamas valstybine kalba.</w:t>
            </w:r>
          </w:p>
        </w:tc>
      </w:tr>
      <w:tr w:rsidR="00092418" w:rsidRPr="00A944F7" w:rsidTr="006C3B33">
        <w:tc>
          <w:tcPr>
            <w:tcW w:w="709" w:type="dxa"/>
            <w:tcBorders>
              <w:top w:val="single" w:sz="4" w:space="0" w:color="auto"/>
              <w:left w:val="single" w:sz="4" w:space="0" w:color="auto"/>
              <w:bottom w:val="single" w:sz="4" w:space="0" w:color="auto"/>
              <w:right w:val="single" w:sz="4" w:space="0" w:color="auto"/>
            </w:tcBorders>
          </w:tcPr>
          <w:p w:rsidR="00FD7DCD" w:rsidRPr="00A944F7" w:rsidRDefault="00FD7DCD" w:rsidP="00FD7DCD">
            <w:pPr>
              <w:pStyle w:val="Sraopastraipa"/>
              <w:numPr>
                <w:ilvl w:val="0"/>
                <w:numId w:val="4"/>
              </w:numPr>
              <w:spacing w:after="0" w:line="240" w:lineRule="auto"/>
              <w:rPr>
                <w:rFonts w:ascii="Times New Roman" w:eastAsia="Times New Roman" w:hAnsi="Times New Roman"/>
                <w:sz w:val="24"/>
                <w:szCs w:val="24"/>
                <w:lang w:eastAsia="lt-LT"/>
              </w:rPr>
            </w:pPr>
          </w:p>
        </w:tc>
        <w:tc>
          <w:tcPr>
            <w:tcW w:w="3119" w:type="dxa"/>
            <w:tcBorders>
              <w:top w:val="single" w:sz="4" w:space="0" w:color="auto"/>
              <w:left w:val="single" w:sz="4" w:space="0" w:color="auto"/>
              <w:bottom w:val="single" w:sz="4" w:space="0" w:color="auto"/>
              <w:right w:val="single" w:sz="4" w:space="0" w:color="auto"/>
            </w:tcBorders>
            <w:vAlign w:val="center"/>
          </w:tcPr>
          <w:p w:rsidR="00FD7DCD" w:rsidRPr="00A944F7" w:rsidRDefault="00FD7DCD" w:rsidP="00FD7DCD">
            <w:pPr>
              <w:spacing w:after="0" w:line="240" w:lineRule="auto"/>
              <w:rPr>
                <w:rFonts w:ascii="Times New Roman" w:eastAsia="Times New Roman" w:hAnsi="Times New Roman"/>
                <w:sz w:val="24"/>
                <w:szCs w:val="24"/>
                <w:lang w:eastAsia="lt-LT"/>
              </w:rPr>
            </w:pPr>
            <w:r w:rsidRPr="00A944F7">
              <w:rPr>
                <w:rFonts w:ascii="Times New Roman" w:eastAsia="Times New Roman" w:hAnsi="Times New Roman"/>
                <w:sz w:val="24"/>
                <w:szCs w:val="24"/>
                <w:lang w:eastAsia="lt-LT"/>
              </w:rPr>
              <w:t>Nurodymai statinio</w:t>
            </w:r>
            <w:r w:rsidRPr="00A944F7">
              <w:rPr>
                <w:rFonts w:ascii="Times New Roman" w:eastAsia="Times New Roman" w:hAnsi="Times New Roman"/>
                <w:sz w:val="24"/>
                <w:szCs w:val="24"/>
                <w:lang w:eastAsia="lt-LT"/>
              </w:rPr>
              <w:br/>
              <w:t>projekto dokumentų</w:t>
            </w:r>
            <w:r w:rsidRPr="00A944F7">
              <w:rPr>
                <w:rFonts w:ascii="Times New Roman" w:eastAsia="Times New Roman" w:hAnsi="Times New Roman"/>
                <w:sz w:val="24"/>
                <w:szCs w:val="24"/>
                <w:lang w:eastAsia="lt-LT"/>
              </w:rPr>
              <w:br/>
              <w:t>komplektavimui,</w:t>
            </w:r>
            <w:r w:rsidRPr="00A944F7">
              <w:rPr>
                <w:rFonts w:ascii="Times New Roman" w:eastAsia="Times New Roman" w:hAnsi="Times New Roman"/>
                <w:sz w:val="24"/>
                <w:szCs w:val="24"/>
                <w:lang w:eastAsia="lt-LT"/>
              </w:rPr>
              <w:br/>
              <w:t>įforminimui ir pateikimui</w:t>
            </w:r>
          </w:p>
        </w:tc>
        <w:tc>
          <w:tcPr>
            <w:tcW w:w="5812" w:type="dxa"/>
            <w:tcBorders>
              <w:top w:val="single" w:sz="4" w:space="0" w:color="auto"/>
              <w:left w:val="single" w:sz="4" w:space="0" w:color="auto"/>
              <w:bottom w:val="single" w:sz="4" w:space="0" w:color="auto"/>
              <w:right w:val="single" w:sz="4" w:space="0" w:color="auto"/>
            </w:tcBorders>
            <w:vAlign w:val="center"/>
          </w:tcPr>
          <w:p w:rsidR="00FD7DCD" w:rsidRPr="00A944F7" w:rsidRDefault="00FD7DCD" w:rsidP="00FD7DCD">
            <w:pPr>
              <w:pStyle w:val="Sraopastraipa"/>
              <w:numPr>
                <w:ilvl w:val="0"/>
                <w:numId w:val="13"/>
              </w:numPr>
              <w:tabs>
                <w:tab w:val="left" w:pos="346"/>
              </w:tabs>
              <w:spacing w:after="0" w:line="240" w:lineRule="auto"/>
              <w:ind w:left="0" w:firstLine="0"/>
              <w:jc w:val="both"/>
              <w:rPr>
                <w:rFonts w:ascii="Times New Roman" w:eastAsia="Times New Roman" w:hAnsi="Times New Roman"/>
                <w:i/>
                <w:sz w:val="24"/>
                <w:szCs w:val="24"/>
                <w:lang w:eastAsia="lt-LT"/>
              </w:rPr>
            </w:pPr>
            <w:r w:rsidRPr="00A944F7">
              <w:rPr>
                <w:rFonts w:ascii="Times New Roman" w:eastAsia="Times New Roman" w:hAnsi="Times New Roman"/>
                <w:i/>
                <w:sz w:val="24"/>
                <w:szCs w:val="24"/>
                <w:lang w:eastAsia="lt-LT"/>
              </w:rPr>
              <w:t xml:space="preserve">Projektuotojas turi pateikti parengto projekto 1 popierinį egzempliorių bei 2 </w:t>
            </w:r>
            <w:r w:rsidR="00F86316" w:rsidRPr="00A944F7">
              <w:rPr>
                <w:rFonts w:ascii="Times New Roman" w:eastAsia="Times New Roman" w:hAnsi="Times New Roman"/>
                <w:i/>
                <w:sz w:val="24"/>
                <w:szCs w:val="24"/>
                <w:lang w:eastAsia="lt-LT"/>
              </w:rPr>
              <w:t>elektronines laikmenas</w:t>
            </w:r>
            <w:r w:rsidRPr="00A944F7">
              <w:rPr>
                <w:rFonts w:ascii="Times New Roman" w:eastAsia="Times New Roman" w:hAnsi="Times New Roman"/>
                <w:i/>
                <w:sz w:val="24"/>
                <w:szCs w:val="24"/>
                <w:lang w:eastAsia="lt-LT"/>
              </w:rPr>
              <w:t xml:space="preserve"> su aprašomąja dalimi (</w:t>
            </w:r>
            <w:proofErr w:type="spellStart"/>
            <w:r w:rsidRPr="00A944F7">
              <w:rPr>
                <w:rFonts w:ascii="Times New Roman" w:eastAsia="Times New Roman" w:hAnsi="Times New Roman"/>
                <w:i/>
                <w:sz w:val="24"/>
                <w:szCs w:val="24"/>
                <w:lang w:eastAsia="lt-LT"/>
              </w:rPr>
              <w:t>pdf</w:t>
            </w:r>
            <w:proofErr w:type="spellEnd"/>
            <w:r w:rsidRPr="00A944F7">
              <w:rPr>
                <w:rFonts w:ascii="Times New Roman" w:eastAsia="Times New Roman" w:hAnsi="Times New Roman"/>
                <w:i/>
                <w:sz w:val="24"/>
                <w:szCs w:val="24"/>
                <w:lang w:eastAsia="lt-LT"/>
              </w:rPr>
              <w:t>) ir brėžiniais (</w:t>
            </w:r>
            <w:proofErr w:type="spellStart"/>
            <w:r w:rsidRPr="00A944F7">
              <w:rPr>
                <w:rFonts w:ascii="Times New Roman" w:eastAsia="Times New Roman" w:hAnsi="Times New Roman"/>
                <w:i/>
                <w:sz w:val="24"/>
                <w:szCs w:val="24"/>
                <w:lang w:eastAsia="lt-LT"/>
              </w:rPr>
              <w:t>dgn</w:t>
            </w:r>
            <w:proofErr w:type="spellEnd"/>
            <w:r w:rsidRPr="00A944F7">
              <w:rPr>
                <w:rFonts w:ascii="Times New Roman" w:eastAsia="Times New Roman" w:hAnsi="Times New Roman"/>
                <w:i/>
                <w:sz w:val="24"/>
                <w:szCs w:val="24"/>
                <w:lang w:eastAsia="lt-LT"/>
              </w:rPr>
              <w:t xml:space="preserve"> ir </w:t>
            </w:r>
            <w:proofErr w:type="spellStart"/>
            <w:r w:rsidRPr="00A944F7">
              <w:rPr>
                <w:rFonts w:ascii="Times New Roman" w:eastAsia="Times New Roman" w:hAnsi="Times New Roman"/>
                <w:i/>
                <w:sz w:val="24"/>
                <w:szCs w:val="24"/>
                <w:lang w:eastAsia="lt-LT"/>
              </w:rPr>
              <w:t>pdf</w:t>
            </w:r>
            <w:proofErr w:type="spellEnd"/>
            <w:r w:rsidRPr="00A944F7">
              <w:rPr>
                <w:rFonts w:ascii="Times New Roman" w:eastAsia="Times New Roman" w:hAnsi="Times New Roman"/>
                <w:i/>
                <w:sz w:val="24"/>
                <w:szCs w:val="24"/>
                <w:lang w:eastAsia="lt-LT"/>
              </w:rPr>
              <w:t>).</w:t>
            </w:r>
          </w:p>
          <w:p w:rsidR="00FD7DCD" w:rsidRPr="00A944F7" w:rsidRDefault="00FD7DCD" w:rsidP="00FD7DCD">
            <w:pPr>
              <w:pStyle w:val="Sraopastraipa"/>
              <w:numPr>
                <w:ilvl w:val="0"/>
                <w:numId w:val="13"/>
              </w:numPr>
              <w:tabs>
                <w:tab w:val="left" w:pos="346"/>
              </w:tabs>
              <w:spacing w:after="0" w:line="240" w:lineRule="auto"/>
              <w:ind w:left="0" w:firstLine="0"/>
              <w:jc w:val="both"/>
              <w:rPr>
                <w:rFonts w:ascii="Times New Roman" w:eastAsia="Times New Roman" w:hAnsi="Times New Roman"/>
                <w:i/>
                <w:sz w:val="24"/>
                <w:szCs w:val="24"/>
                <w:lang w:eastAsia="lt-LT"/>
              </w:rPr>
            </w:pPr>
            <w:r w:rsidRPr="00A944F7">
              <w:rPr>
                <w:rFonts w:ascii="Times New Roman" w:eastAsia="Times New Roman" w:hAnsi="Times New Roman"/>
                <w:i/>
                <w:sz w:val="24"/>
                <w:szCs w:val="24"/>
                <w:lang w:eastAsia="lt-LT"/>
              </w:rPr>
              <w:t>Užsakovui turi būti perduotos parengtos darbinės failų versijos su neapribota galimybe juos redaguoti: skaičiuojamosios kainos nustatymo dalis (*.</w:t>
            </w:r>
            <w:proofErr w:type="spellStart"/>
            <w:r w:rsidRPr="00A944F7">
              <w:rPr>
                <w:rFonts w:ascii="Times New Roman" w:eastAsia="Times New Roman" w:hAnsi="Times New Roman"/>
                <w:i/>
                <w:sz w:val="24"/>
                <w:szCs w:val="24"/>
                <w:lang w:eastAsia="lt-LT"/>
              </w:rPr>
              <w:t>dbf</w:t>
            </w:r>
            <w:proofErr w:type="spellEnd"/>
            <w:r w:rsidRPr="00A944F7">
              <w:rPr>
                <w:rFonts w:ascii="Times New Roman" w:eastAsia="Times New Roman" w:hAnsi="Times New Roman"/>
                <w:i/>
                <w:sz w:val="24"/>
                <w:szCs w:val="24"/>
                <w:lang w:eastAsia="lt-LT"/>
              </w:rPr>
              <w:t xml:space="preserve"> ir *.</w:t>
            </w:r>
            <w:proofErr w:type="spellStart"/>
            <w:r w:rsidRPr="00A944F7">
              <w:rPr>
                <w:rFonts w:ascii="Times New Roman" w:eastAsia="Times New Roman" w:hAnsi="Times New Roman"/>
                <w:i/>
                <w:sz w:val="24"/>
                <w:szCs w:val="24"/>
                <w:lang w:eastAsia="lt-LT"/>
              </w:rPr>
              <w:t>xls</w:t>
            </w:r>
            <w:proofErr w:type="spellEnd"/>
            <w:r w:rsidRPr="00A944F7">
              <w:rPr>
                <w:rFonts w:ascii="Times New Roman" w:eastAsia="Times New Roman" w:hAnsi="Times New Roman"/>
                <w:i/>
                <w:sz w:val="24"/>
                <w:szCs w:val="24"/>
                <w:lang w:eastAsia="lt-LT"/>
              </w:rPr>
              <w:t>, arba kt. analogiškais formatais), Projekto sudedamųjų dalių projektinių sprendinių brėžiniai, gimtuoju programinės įrangos formatu (*.</w:t>
            </w:r>
            <w:proofErr w:type="spellStart"/>
            <w:r w:rsidRPr="00A944F7">
              <w:rPr>
                <w:rFonts w:ascii="Times New Roman" w:eastAsia="Times New Roman" w:hAnsi="Times New Roman"/>
                <w:i/>
                <w:sz w:val="24"/>
                <w:szCs w:val="24"/>
                <w:lang w:eastAsia="lt-LT"/>
              </w:rPr>
              <w:t>dgn</w:t>
            </w:r>
            <w:proofErr w:type="spellEnd"/>
            <w:r w:rsidRPr="00A944F7">
              <w:rPr>
                <w:rFonts w:ascii="Times New Roman" w:eastAsia="Times New Roman" w:hAnsi="Times New Roman"/>
                <w:i/>
                <w:sz w:val="24"/>
                <w:szCs w:val="24"/>
                <w:lang w:eastAsia="lt-LT"/>
              </w:rPr>
              <w:t>, *.</w:t>
            </w:r>
            <w:proofErr w:type="spellStart"/>
            <w:r w:rsidRPr="00A944F7">
              <w:rPr>
                <w:rFonts w:ascii="Times New Roman" w:eastAsia="Times New Roman" w:hAnsi="Times New Roman"/>
                <w:i/>
                <w:sz w:val="24"/>
                <w:szCs w:val="24"/>
                <w:lang w:eastAsia="lt-LT"/>
              </w:rPr>
              <w:t>rvt</w:t>
            </w:r>
            <w:proofErr w:type="spellEnd"/>
            <w:r w:rsidRPr="00A944F7">
              <w:rPr>
                <w:rFonts w:ascii="Times New Roman" w:eastAsia="Times New Roman" w:hAnsi="Times New Roman"/>
                <w:i/>
                <w:sz w:val="24"/>
                <w:szCs w:val="24"/>
                <w:lang w:eastAsia="lt-LT"/>
              </w:rPr>
              <w:t>; *.</w:t>
            </w:r>
            <w:proofErr w:type="spellStart"/>
            <w:r w:rsidRPr="00A944F7">
              <w:rPr>
                <w:rFonts w:ascii="Times New Roman" w:eastAsia="Times New Roman" w:hAnsi="Times New Roman"/>
                <w:i/>
                <w:sz w:val="24"/>
                <w:szCs w:val="24"/>
                <w:lang w:eastAsia="lt-LT"/>
              </w:rPr>
              <w:t>pln</w:t>
            </w:r>
            <w:proofErr w:type="spellEnd"/>
            <w:r w:rsidRPr="00A944F7">
              <w:rPr>
                <w:rFonts w:ascii="Times New Roman" w:eastAsia="Times New Roman" w:hAnsi="Times New Roman"/>
                <w:i/>
                <w:sz w:val="24"/>
                <w:szCs w:val="24"/>
                <w:lang w:eastAsia="lt-LT"/>
              </w:rPr>
              <w:t>; *.</w:t>
            </w:r>
            <w:proofErr w:type="spellStart"/>
            <w:r w:rsidRPr="00A944F7">
              <w:rPr>
                <w:rFonts w:ascii="Times New Roman" w:eastAsia="Times New Roman" w:hAnsi="Times New Roman"/>
                <w:i/>
                <w:sz w:val="24"/>
                <w:szCs w:val="24"/>
                <w:lang w:eastAsia="lt-LT"/>
              </w:rPr>
              <w:t>db</w:t>
            </w:r>
            <w:proofErr w:type="spellEnd"/>
            <w:r w:rsidRPr="00A944F7">
              <w:rPr>
                <w:rFonts w:ascii="Times New Roman" w:eastAsia="Times New Roman" w:hAnsi="Times New Roman"/>
                <w:i/>
                <w:sz w:val="24"/>
                <w:szCs w:val="24"/>
                <w:lang w:eastAsia="lt-LT"/>
              </w:rPr>
              <w:t>, arba kt. analogiškais formatais), tekstinės dalys (*.</w:t>
            </w:r>
            <w:proofErr w:type="spellStart"/>
            <w:r w:rsidRPr="00A944F7">
              <w:rPr>
                <w:rFonts w:ascii="Times New Roman" w:eastAsia="Times New Roman" w:hAnsi="Times New Roman"/>
                <w:i/>
                <w:sz w:val="24"/>
                <w:szCs w:val="24"/>
                <w:lang w:eastAsia="lt-LT"/>
              </w:rPr>
              <w:t>pdf</w:t>
            </w:r>
            <w:proofErr w:type="spellEnd"/>
            <w:r w:rsidRPr="00A944F7">
              <w:rPr>
                <w:rFonts w:ascii="Times New Roman" w:eastAsia="Times New Roman" w:hAnsi="Times New Roman"/>
                <w:i/>
                <w:sz w:val="24"/>
                <w:szCs w:val="24"/>
                <w:lang w:eastAsia="lt-LT"/>
              </w:rPr>
              <w:t xml:space="preserve"> ir *.</w:t>
            </w:r>
            <w:proofErr w:type="spellStart"/>
            <w:r w:rsidRPr="00A944F7">
              <w:rPr>
                <w:rFonts w:ascii="Times New Roman" w:eastAsia="Times New Roman" w:hAnsi="Times New Roman"/>
                <w:i/>
                <w:sz w:val="24"/>
                <w:szCs w:val="24"/>
                <w:lang w:eastAsia="lt-LT"/>
              </w:rPr>
              <w:t>docx</w:t>
            </w:r>
            <w:proofErr w:type="spellEnd"/>
            <w:r w:rsidRPr="00A944F7">
              <w:rPr>
                <w:rFonts w:ascii="Times New Roman" w:eastAsia="Times New Roman" w:hAnsi="Times New Roman"/>
                <w:i/>
                <w:sz w:val="24"/>
                <w:szCs w:val="24"/>
                <w:lang w:eastAsia="lt-LT"/>
              </w:rPr>
              <w:t xml:space="preserve"> arba kt. analogiškais formatais).</w:t>
            </w:r>
          </w:p>
          <w:p w:rsidR="00FD7DCD" w:rsidRPr="00A944F7" w:rsidRDefault="00FD7DCD" w:rsidP="00FD7DCD">
            <w:pPr>
              <w:pStyle w:val="Sraopastraipa"/>
              <w:numPr>
                <w:ilvl w:val="0"/>
                <w:numId w:val="13"/>
              </w:numPr>
              <w:tabs>
                <w:tab w:val="left" w:pos="346"/>
              </w:tabs>
              <w:spacing w:after="0" w:line="240" w:lineRule="auto"/>
              <w:ind w:left="0" w:firstLine="0"/>
              <w:jc w:val="both"/>
              <w:rPr>
                <w:rFonts w:ascii="Times New Roman" w:eastAsia="Times New Roman" w:hAnsi="Times New Roman"/>
                <w:i/>
                <w:sz w:val="24"/>
                <w:szCs w:val="24"/>
                <w:lang w:eastAsia="lt-LT"/>
              </w:rPr>
            </w:pPr>
            <w:r w:rsidRPr="00A944F7">
              <w:rPr>
                <w:rFonts w:ascii="Times New Roman" w:eastAsia="Times New Roman" w:hAnsi="Times New Roman"/>
                <w:i/>
                <w:sz w:val="24"/>
                <w:szCs w:val="24"/>
                <w:lang w:eastAsia="lt-LT"/>
              </w:rPr>
              <w:t>Visi Projekto sudedamųjų dalių sudėtyje esantys dokumentai, kuriuose yra fizinių asmenų  ar kiti neviešinami duomenys, privalo būti nuasmeninti.</w:t>
            </w:r>
          </w:p>
        </w:tc>
      </w:tr>
      <w:tr w:rsidR="00092418" w:rsidRPr="00A944F7" w:rsidTr="006C3B33">
        <w:tc>
          <w:tcPr>
            <w:tcW w:w="709" w:type="dxa"/>
            <w:tcBorders>
              <w:top w:val="single" w:sz="4" w:space="0" w:color="auto"/>
              <w:left w:val="single" w:sz="4" w:space="0" w:color="auto"/>
              <w:bottom w:val="single" w:sz="4" w:space="0" w:color="auto"/>
              <w:right w:val="single" w:sz="4" w:space="0" w:color="auto"/>
            </w:tcBorders>
          </w:tcPr>
          <w:p w:rsidR="00FD7DCD" w:rsidRPr="00A944F7" w:rsidRDefault="00FD7DCD" w:rsidP="00FD7DCD">
            <w:pPr>
              <w:pStyle w:val="Sraopastraipa"/>
              <w:numPr>
                <w:ilvl w:val="0"/>
                <w:numId w:val="4"/>
              </w:numPr>
              <w:spacing w:after="0" w:line="240" w:lineRule="auto"/>
              <w:rPr>
                <w:rFonts w:ascii="Times New Roman" w:eastAsia="Times New Roman" w:hAnsi="Times New Roman"/>
                <w:sz w:val="24"/>
                <w:szCs w:val="24"/>
                <w:lang w:eastAsia="lt-LT"/>
              </w:rPr>
            </w:pPr>
          </w:p>
        </w:tc>
        <w:tc>
          <w:tcPr>
            <w:tcW w:w="3119" w:type="dxa"/>
            <w:tcBorders>
              <w:top w:val="single" w:sz="4" w:space="0" w:color="auto"/>
              <w:left w:val="single" w:sz="4" w:space="0" w:color="auto"/>
              <w:bottom w:val="single" w:sz="4" w:space="0" w:color="auto"/>
              <w:right w:val="single" w:sz="4" w:space="0" w:color="auto"/>
            </w:tcBorders>
          </w:tcPr>
          <w:p w:rsidR="00FD7DCD" w:rsidRPr="00A944F7" w:rsidRDefault="00FD7DCD" w:rsidP="00FD7DCD">
            <w:pPr>
              <w:spacing w:after="0" w:line="240" w:lineRule="auto"/>
              <w:rPr>
                <w:rFonts w:ascii="Times New Roman" w:eastAsia="Times New Roman" w:hAnsi="Times New Roman"/>
                <w:sz w:val="24"/>
                <w:szCs w:val="24"/>
                <w:lang w:eastAsia="lt-LT"/>
              </w:rPr>
            </w:pPr>
            <w:r w:rsidRPr="00A944F7">
              <w:rPr>
                <w:rFonts w:ascii="Times New Roman" w:eastAsia="Times New Roman" w:hAnsi="Times New Roman"/>
                <w:sz w:val="24"/>
                <w:szCs w:val="24"/>
                <w:lang w:eastAsia="lt-LT"/>
              </w:rPr>
              <w:t xml:space="preserve">Ekspertizės atlikimas </w:t>
            </w:r>
          </w:p>
        </w:tc>
        <w:tc>
          <w:tcPr>
            <w:tcW w:w="5812" w:type="dxa"/>
            <w:tcBorders>
              <w:top w:val="single" w:sz="4" w:space="0" w:color="auto"/>
              <w:left w:val="single" w:sz="4" w:space="0" w:color="auto"/>
              <w:bottom w:val="single" w:sz="4" w:space="0" w:color="auto"/>
              <w:right w:val="single" w:sz="4" w:space="0" w:color="auto"/>
            </w:tcBorders>
            <w:vAlign w:val="center"/>
          </w:tcPr>
          <w:p w:rsidR="00D774FE" w:rsidRPr="00A944F7" w:rsidRDefault="00577ADE" w:rsidP="00D774FE">
            <w:pPr>
              <w:pStyle w:val="Sraopastraipa"/>
              <w:numPr>
                <w:ilvl w:val="0"/>
                <w:numId w:val="13"/>
              </w:numPr>
              <w:tabs>
                <w:tab w:val="left" w:pos="324"/>
              </w:tabs>
              <w:spacing w:after="0" w:line="240" w:lineRule="auto"/>
              <w:ind w:left="0" w:firstLine="0"/>
              <w:jc w:val="both"/>
              <w:rPr>
                <w:rFonts w:ascii="Times New Roman" w:eastAsia="Times New Roman" w:hAnsi="Times New Roman"/>
                <w:i/>
                <w:iCs/>
                <w:sz w:val="24"/>
                <w:szCs w:val="24"/>
                <w:lang w:eastAsia="lt-LT"/>
              </w:rPr>
            </w:pPr>
            <w:r w:rsidRPr="00A944F7">
              <w:rPr>
                <w:rFonts w:ascii="Times New Roman" w:eastAsia="Times New Roman" w:hAnsi="Times New Roman"/>
                <w:i/>
                <w:iCs/>
                <w:sz w:val="24"/>
                <w:szCs w:val="24"/>
                <w:lang w:eastAsia="lt-LT"/>
              </w:rPr>
              <w:t>Projekto</w:t>
            </w:r>
            <w:r w:rsidR="00D774FE" w:rsidRPr="00A944F7">
              <w:rPr>
                <w:rFonts w:ascii="Times New Roman" w:eastAsia="Times New Roman" w:hAnsi="Times New Roman"/>
                <w:i/>
                <w:iCs/>
                <w:sz w:val="24"/>
                <w:szCs w:val="24"/>
                <w:lang w:eastAsia="lt-LT"/>
              </w:rPr>
              <w:t xml:space="preserve"> </w:t>
            </w:r>
            <w:r w:rsidR="00702025" w:rsidRPr="00A944F7">
              <w:rPr>
                <w:rFonts w:ascii="Times New Roman" w:eastAsia="Times New Roman" w:hAnsi="Times New Roman"/>
                <w:i/>
                <w:iCs/>
                <w:sz w:val="24"/>
                <w:szCs w:val="24"/>
                <w:lang w:eastAsia="lt-LT"/>
              </w:rPr>
              <w:t xml:space="preserve">bendroji </w:t>
            </w:r>
            <w:r w:rsidR="00D774FE" w:rsidRPr="00A944F7">
              <w:rPr>
                <w:rFonts w:ascii="Times New Roman" w:eastAsia="Times New Roman" w:hAnsi="Times New Roman"/>
                <w:i/>
                <w:iCs/>
                <w:sz w:val="24"/>
                <w:szCs w:val="24"/>
                <w:lang w:eastAsia="lt-LT"/>
              </w:rPr>
              <w:t>ekspertizė atliekama visam projektui.</w:t>
            </w:r>
          </w:p>
          <w:p w:rsidR="00FD7DCD" w:rsidRPr="00A944F7" w:rsidRDefault="00FD7DCD" w:rsidP="00577ADE">
            <w:pPr>
              <w:pStyle w:val="Sraopastraipa"/>
              <w:numPr>
                <w:ilvl w:val="0"/>
                <w:numId w:val="13"/>
              </w:numPr>
              <w:tabs>
                <w:tab w:val="left" w:pos="324"/>
              </w:tabs>
              <w:spacing w:after="0" w:line="240" w:lineRule="auto"/>
              <w:ind w:left="0" w:firstLine="0"/>
              <w:jc w:val="both"/>
              <w:rPr>
                <w:rFonts w:ascii="Times New Roman" w:eastAsia="Times New Roman" w:hAnsi="Times New Roman"/>
                <w:i/>
                <w:iCs/>
                <w:sz w:val="24"/>
                <w:szCs w:val="24"/>
                <w:lang w:eastAsia="lt-LT"/>
              </w:rPr>
            </w:pPr>
            <w:r w:rsidRPr="00A944F7">
              <w:rPr>
                <w:rFonts w:ascii="Times New Roman" w:eastAsia="Times New Roman" w:hAnsi="Times New Roman"/>
                <w:i/>
                <w:iCs/>
                <w:sz w:val="24"/>
                <w:szCs w:val="24"/>
                <w:lang w:eastAsia="lt-LT"/>
              </w:rPr>
              <w:t xml:space="preserve">Projektuotojas privalo pataisyti </w:t>
            </w:r>
            <w:r w:rsidR="00577ADE" w:rsidRPr="00A944F7">
              <w:rPr>
                <w:rFonts w:ascii="Times New Roman" w:eastAsia="Times New Roman" w:hAnsi="Times New Roman"/>
                <w:i/>
                <w:iCs/>
                <w:sz w:val="24"/>
                <w:szCs w:val="24"/>
                <w:lang w:eastAsia="lt-LT"/>
              </w:rPr>
              <w:t>Projektą</w:t>
            </w:r>
            <w:r w:rsidRPr="00A944F7">
              <w:rPr>
                <w:rFonts w:ascii="Times New Roman" w:eastAsia="Times New Roman" w:hAnsi="Times New Roman"/>
                <w:i/>
                <w:iCs/>
                <w:sz w:val="24"/>
                <w:szCs w:val="24"/>
                <w:lang w:eastAsia="lt-LT"/>
              </w:rPr>
              <w:t xml:space="preserve"> pagal ekspertizės akte nurodytas pagrįstas privalomas</w:t>
            </w:r>
            <w:r w:rsidRPr="00A944F7">
              <w:rPr>
                <w:rFonts w:ascii="Times New Roman" w:eastAsia="Times New Roman" w:hAnsi="Times New Roman"/>
                <w:i/>
                <w:iCs/>
                <w:sz w:val="24"/>
                <w:szCs w:val="24"/>
                <w:lang w:eastAsia="lt-LT"/>
              </w:rPr>
              <w:br/>
              <w:t>pastabas.</w:t>
            </w:r>
          </w:p>
        </w:tc>
      </w:tr>
      <w:tr w:rsidR="00092418" w:rsidRPr="00A944F7" w:rsidTr="00757300">
        <w:trPr>
          <w:trHeight w:val="747"/>
        </w:trPr>
        <w:tc>
          <w:tcPr>
            <w:tcW w:w="709" w:type="dxa"/>
            <w:tcBorders>
              <w:top w:val="single" w:sz="4" w:space="0" w:color="auto"/>
              <w:left w:val="single" w:sz="4" w:space="0" w:color="auto"/>
              <w:bottom w:val="single" w:sz="4" w:space="0" w:color="auto"/>
              <w:right w:val="single" w:sz="4" w:space="0" w:color="auto"/>
            </w:tcBorders>
          </w:tcPr>
          <w:p w:rsidR="00FD7DCD" w:rsidRPr="00A944F7" w:rsidRDefault="00FD7DCD" w:rsidP="00FD7DCD">
            <w:pPr>
              <w:pStyle w:val="Sraopastraipa"/>
              <w:numPr>
                <w:ilvl w:val="0"/>
                <w:numId w:val="4"/>
              </w:numPr>
              <w:spacing w:after="0" w:line="240" w:lineRule="auto"/>
              <w:rPr>
                <w:rFonts w:ascii="Times New Roman" w:eastAsia="Times New Roman" w:hAnsi="Times New Roman"/>
                <w:sz w:val="24"/>
                <w:szCs w:val="24"/>
                <w:lang w:eastAsia="lt-LT"/>
              </w:rPr>
            </w:pPr>
          </w:p>
        </w:tc>
        <w:tc>
          <w:tcPr>
            <w:tcW w:w="3119" w:type="dxa"/>
            <w:tcBorders>
              <w:top w:val="single" w:sz="4" w:space="0" w:color="auto"/>
              <w:left w:val="single" w:sz="4" w:space="0" w:color="auto"/>
              <w:bottom w:val="single" w:sz="4" w:space="0" w:color="auto"/>
              <w:right w:val="single" w:sz="4" w:space="0" w:color="auto"/>
            </w:tcBorders>
          </w:tcPr>
          <w:p w:rsidR="00FD7DCD" w:rsidRPr="00A944F7" w:rsidRDefault="00FD7DCD" w:rsidP="00FD7DCD">
            <w:pPr>
              <w:spacing w:after="0" w:line="240" w:lineRule="auto"/>
              <w:rPr>
                <w:rFonts w:ascii="Times New Roman" w:eastAsia="Times New Roman" w:hAnsi="Times New Roman"/>
                <w:sz w:val="24"/>
                <w:szCs w:val="24"/>
                <w:lang w:eastAsia="lt-LT"/>
              </w:rPr>
            </w:pPr>
            <w:r w:rsidRPr="00A944F7">
              <w:rPr>
                <w:rFonts w:ascii="Times New Roman" w:eastAsia="Times New Roman" w:hAnsi="Times New Roman"/>
                <w:sz w:val="24"/>
                <w:szCs w:val="24"/>
                <w:lang w:eastAsia="lt-LT"/>
              </w:rPr>
              <w:t>Projektavimo užduoties priedai</w:t>
            </w:r>
          </w:p>
        </w:tc>
        <w:tc>
          <w:tcPr>
            <w:tcW w:w="5812" w:type="dxa"/>
            <w:tcBorders>
              <w:top w:val="single" w:sz="4" w:space="0" w:color="auto"/>
              <w:left w:val="single" w:sz="4" w:space="0" w:color="auto"/>
              <w:bottom w:val="single" w:sz="4" w:space="0" w:color="auto"/>
              <w:right w:val="single" w:sz="4" w:space="0" w:color="auto"/>
            </w:tcBorders>
          </w:tcPr>
          <w:p w:rsidR="009409E4" w:rsidRPr="00A944F7" w:rsidRDefault="00FD7DCD" w:rsidP="00243D74">
            <w:pPr>
              <w:spacing w:after="0" w:line="240" w:lineRule="auto"/>
              <w:jc w:val="both"/>
              <w:rPr>
                <w:rFonts w:ascii="Times New Roman" w:eastAsia="Times New Roman" w:hAnsi="Times New Roman"/>
                <w:i/>
                <w:sz w:val="24"/>
                <w:szCs w:val="24"/>
                <w:lang w:eastAsia="lt-LT"/>
              </w:rPr>
            </w:pPr>
            <w:r w:rsidRPr="00A944F7">
              <w:rPr>
                <w:rFonts w:ascii="Times New Roman" w:eastAsia="Times New Roman" w:hAnsi="Times New Roman"/>
                <w:i/>
                <w:iCs/>
                <w:sz w:val="24"/>
                <w:szCs w:val="24"/>
                <w:lang w:eastAsia="lt-LT"/>
              </w:rPr>
              <w:t xml:space="preserve">1 priedas. </w:t>
            </w:r>
            <w:r w:rsidR="00883981" w:rsidRPr="00A944F7">
              <w:rPr>
                <w:rFonts w:ascii="Times New Roman" w:eastAsia="Times New Roman" w:hAnsi="Times New Roman"/>
                <w:i/>
                <w:sz w:val="24"/>
                <w:szCs w:val="24"/>
                <w:lang w:eastAsia="lt-LT"/>
              </w:rPr>
              <w:t xml:space="preserve">Valstybinės reikšmės rajoninio kelio Nr. 3201 </w:t>
            </w:r>
            <w:proofErr w:type="spellStart"/>
            <w:r w:rsidR="00883981" w:rsidRPr="00A944F7">
              <w:rPr>
                <w:rFonts w:ascii="Times New Roman" w:eastAsia="Times New Roman" w:hAnsi="Times New Roman"/>
                <w:i/>
                <w:sz w:val="24"/>
                <w:szCs w:val="24"/>
                <w:lang w:eastAsia="lt-LT"/>
              </w:rPr>
              <w:t>Truikiai</w:t>
            </w:r>
            <w:proofErr w:type="spellEnd"/>
            <w:r w:rsidR="00883981" w:rsidRPr="00A944F7">
              <w:rPr>
                <w:rFonts w:ascii="Times New Roman" w:eastAsia="Times New Roman" w:hAnsi="Times New Roman"/>
                <w:i/>
                <w:sz w:val="24"/>
                <w:szCs w:val="24"/>
                <w:lang w:eastAsia="lt-LT"/>
              </w:rPr>
              <w:t xml:space="preserve"> - </w:t>
            </w:r>
            <w:proofErr w:type="spellStart"/>
            <w:r w:rsidR="00883981" w:rsidRPr="00A944F7">
              <w:rPr>
                <w:rFonts w:ascii="Times New Roman" w:eastAsia="Times New Roman" w:hAnsi="Times New Roman"/>
                <w:i/>
                <w:sz w:val="24"/>
                <w:szCs w:val="24"/>
                <w:lang w:eastAsia="lt-LT"/>
              </w:rPr>
              <w:t>Prūsaliai</w:t>
            </w:r>
            <w:proofErr w:type="spellEnd"/>
            <w:r w:rsidR="00883981" w:rsidRPr="00A944F7">
              <w:rPr>
                <w:rFonts w:ascii="Times New Roman" w:eastAsia="Times New Roman" w:hAnsi="Times New Roman"/>
                <w:i/>
                <w:sz w:val="24"/>
                <w:szCs w:val="24"/>
                <w:lang w:eastAsia="lt-LT"/>
              </w:rPr>
              <w:t xml:space="preserve"> ruožo nuo 0,020 iki 1,574 km kapitalinio remonto techninis darbo projektas</w:t>
            </w:r>
            <w:r w:rsidR="000D3F45" w:rsidRPr="00A944F7">
              <w:rPr>
                <w:rFonts w:ascii="Times New Roman" w:eastAsia="Times New Roman" w:hAnsi="Times New Roman"/>
                <w:i/>
                <w:sz w:val="24"/>
                <w:szCs w:val="24"/>
                <w:lang w:eastAsia="lt-LT"/>
              </w:rPr>
              <w:t>;</w:t>
            </w:r>
          </w:p>
          <w:p w:rsidR="000D3F45" w:rsidRPr="00A944F7" w:rsidRDefault="00940D3C" w:rsidP="00243D74">
            <w:pPr>
              <w:spacing w:after="0" w:line="240" w:lineRule="auto"/>
              <w:jc w:val="both"/>
              <w:rPr>
                <w:rFonts w:ascii="Times New Roman" w:eastAsia="Times New Roman" w:hAnsi="Times New Roman"/>
                <w:i/>
                <w:sz w:val="24"/>
                <w:szCs w:val="24"/>
                <w:lang w:eastAsia="lt-LT"/>
              </w:rPr>
            </w:pPr>
            <w:r w:rsidRPr="00A944F7">
              <w:rPr>
                <w:rFonts w:ascii="Times New Roman" w:eastAsia="Times New Roman" w:hAnsi="Times New Roman"/>
                <w:i/>
                <w:sz w:val="24"/>
                <w:szCs w:val="24"/>
                <w:lang w:eastAsia="lt-LT"/>
              </w:rPr>
              <w:t xml:space="preserve">2 priedas. </w:t>
            </w:r>
            <w:r w:rsidR="000D3F45" w:rsidRPr="00A944F7">
              <w:rPr>
                <w:rFonts w:ascii="Times New Roman" w:eastAsia="Times New Roman" w:hAnsi="Times New Roman"/>
                <w:i/>
                <w:iCs/>
                <w:sz w:val="24"/>
                <w:szCs w:val="24"/>
                <w:lang w:eastAsia="lt-LT"/>
              </w:rPr>
              <w:t>Inžineriniai geologiniai tyrimai;</w:t>
            </w:r>
          </w:p>
          <w:p w:rsidR="00940D3C" w:rsidRPr="00A944F7" w:rsidRDefault="000D3F45" w:rsidP="000D3F45">
            <w:pPr>
              <w:spacing w:after="0" w:line="240" w:lineRule="auto"/>
              <w:jc w:val="both"/>
              <w:rPr>
                <w:rFonts w:ascii="Times New Roman" w:eastAsia="Times New Roman" w:hAnsi="Times New Roman"/>
                <w:i/>
                <w:sz w:val="24"/>
                <w:szCs w:val="24"/>
                <w:lang w:eastAsia="lt-LT"/>
              </w:rPr>
            </w:pPr>
            <w:r w:rsidRPr="00A944F7">
              <w:rPr>
                <w:rFonts w:ascii="Times New Roman" w:eastAsia="Times New Roman" w:hAnsi="Times New Roman"/>
                <w:i/>
                <w:sz w:val="24"/>
                <w:szCs w:val="24"/>
                <w:lang w:eastAsia="lt-LT"/>
              </w:rPr>
              <w:t>3 priedas. Teritorijos t</w:t>
            </w:r>
            <w:r w:rsidRPr="00A944F7">
              <w:rPr>
                <w:rFonts w:ascii="Times New Roman" w:eastAsia="Times New Roman" w:hAnsi="Times New Roman"/>
                <w:i/>
                <w:iCs/>
                <w:sz w:val="24"/>
                <w:szCs w:val="24"/>
                <w:lang w:eastAsia="lt-LT"/>
              </w:rPr>
              <w:t>opografinis planas;</w:t>
            </w:r>
          </w:p>
        </w:tc>
      </w:tr>
      <w:bookmarkEnd w:id="0"/>
    </w:tbl>
    <w:p w:rsidR="005128BE" w:rsidRPr="00A944F7" w:rsidRDefault="005128BE" w:rsidP="00830CF1">
      <w:pPr>
        <w:spacing w:after="0" w:line="240" w:lineRule="auto"/>
        <w:rPr>
          <w:rFonts w:ascii="Times New Roman" w:eastAsia="Times New Roman" w:hAnsi="Times New Roman"/>
          <w:sz w:val="24"/>
          <w:szCs w:val="24"/>
          <w:lang w:eastAsia="lt-LT"/>
        </w:rPr>
      </w:pPr>
    </w:p>
    <w:sectPr w:rsidR="005128BE" w:rsidRPr="00A944F7" w:rsidSect="00BB2D0A">
      <w:pgSz w:w="11906" w:h="16838"/>
      <w:pgMar w:top="1134" w:right="567" w:bottom="993" w:left="1701" w:header="567" w:footer="567" w:gutter="0"/>
      <w:cols w:space="1296"/>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BA"/>
    <w:family w:val="roman"/>
    <w:pitch w:val="variable"/>
    <w:sig w:usb0="E0002EFF" w:usb1="C000785B" w:usb2="00000009" w:usb3="00000000" w:csb0="000001FF" w:csb1="00000000"/>
  </w:font>
  <w:font w:name="TimesNewRomanPS-ItalicMT">
    <w:altName w:val="Times New Roman"/>
    <w:panose1 w:val="00000000000000000000"/>
    <w:charset w:val="00"/>
    <w:family w:val="roman"/>
    <w:notTrueType/>
    <w:pitch w:val="default"/>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TimesNewRomanPSMT">
    <w:altName w:val="MS Gothic"/>
    <w:panose1 w:val="00000000000000000000"/>
    <w:charset w:val="EE"/>
    <w:family w:val="auto"/>
    <w:notTrueType/>
    <w:pitch w:val="default"/>
    <w:sig w:usb0="00000005" w:usb1="00000000" w:usb2="00000000" w:usb3="00000000" w:csb0="00000002" w:csb1="00000000"/>
  </w:font>
  <w:font w:name="TimesNewRomanPS-BoldItalicMT">
    <w:altName w:val="Times New Roman"/>
    <w:panose1 w:val="00000000000000000000"/>
    <w:charset w:val="00"/>
    <w:family w:val="roman"/>
    <w:notTrueType/>
    <w:pitch w:val="default"/>
  </w:font>
  <w:font w:name="TimesNewRomanPS-BoldMT">
    <w:altName w:val="Times New Roman"/>
    <w:panose1 w:val="00000000000000000000"/>
    <w:charset w:val="00"/>
    <w:family w:val="roman"/>
    <w:notTrueType/>
    <w:pitch w:val="default"/>
  </w:font>
  <w:font w:name="SymbolMT">
    <w:altName w:val="Times New Roman"/>
    <w:panose1 w:val="00000000000000000000"/>
    <w:charset w:val="00"/>
    <w:family w:val="roman"/>
    <w:notTrueType/>
    <w:pitch w:val="default"/>
  </w:font>
  <w:font w:name="Tahoma">
    <w:panose1 w:val="020B0604030504040204"/>
    <w:charset w:val="BA"/>
    <w:family w:val="swiss"/>
    <w:pitch w:val="variable"/>
    <w:sig w:usb0="E1002EFF" w:usb1="C000605B" w:usb2="00000029" w:usb3="00000000" w:csb0="000101FF" w:csb1="00000000"/>
  </w:font>
  <w:font w:name="Cambria">
    <w:panose1 w:val="02040503050406030204"/>
    <w:charset w:val="BA"/>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D12DB0"/>
    <w:multiLevelType w:val="hybridMultilevel"/>
    <w:tmpl w:val="CCC2ECB6"/>
    <w:lvl w:ilvl="0" w:tplc="0427000F">
      <w:start w:val="1"/>
      <w:numFmt w:val="decimal"/>
      <w:lvlText w:val="%1."/>
      <w:lvlJc w:val="left"/>
      <w:pPr>
        <w:ind w:left="360" w:hanging="360"/>
      </w:pPr>
    </w:lvl>
    <w:lvl w:ilvl="1" w:tplc="82764CC8">
      <w:start w:val="1"/>
      <w:numFmt w:val="decimal"/>
      <w:isLgl/>
      <w:lvlText w:val="16.%2."/>
      <w:lvlJc w:val="left"/>
      <w:pPr>
        <w:ind w:left="1080" w:hanging="360"/>
      </w:pPr>
      <w:rPr>
        <w:rFonts w:hint="default"/>
        <w:color w:val="auto"/>
      </w:rPr>
    </w:lvl>
    <w:lvl w:ilvl="2" w:tplc="F6F24D20">
      <w:start w:val="1"/>
      <w:numFmt w:val="bullet"/>
      <w:lvlText w:val="-"/>
      <w:lvlJc w:val="left"/>
      <w:pPr>
        <w:ind w:left="1980" w:hanging="360"/>
      </w:pPr>
      <w:rPr>
        <w:rFonts w:ascii="TimesNewRomanPS-ItalicMT" w:eastAsia="Times New Roman" w:hAnsi="TimesNewRomanPS-ItalicMT" w:cs="Times New Roman" w:hint="default"/>
      </w:rPr>
    </w:lvl>
    <w:lvl w:ilvl="3" w:tplc="0427000F" w:tentative="1">
      <w:start w:val="1"/>
      <w:numFmt w:val="decimal"/>
      <w:lvlText w:val="%4."/>
      <w:lvlJc w:val="left"/>
      <w:pPr>
        <w:ind w:left="2520" w:hanging="360"/>
      </w:pPr>
    </w:lvl>
    <w:lvl w:ilvl="4" w:tplc="04270019" w:tentative="1">
      <w:start w:val="1"/>
      <w:numFmt w:val="lowerLetter"/>
      <w:lvlText w:val="%5."/>
      <w:lvlJc w:val="left"/>
      <w:pPr>
        <w:ind w:left="3240" w:hanging="360"/>
      </w:pPr>
    </w:lvl>
    <w:lvl w:ilvl="5" w:tplc="0427001B" w:tentative="1">
      <w:start w:val="1"/>
      <w:numFmt w:val="lowerRoman"/>
      <w:lvlText w:val="%6."/>
      <w:lvlJc w:val="right"/>
      <w:pPr>
        <w:ind w:left="3960" w:hanging="180"/>
      </w:pPr>
    </w:lvl>
    <w:lvl w:ilvl="6" w:tplc="0427000F" w:tentative="1">
      <w:start w:val="1"/>
      <w:numFmt w:val="decimal"/>
      <w:lvlText w:val="%7."/>
      <w:lvlJc w:val="left"/>
      <w:pPr>
        <w:ind w:left="4680" w:hanging="360"/>
      </w:pPr>
    </w:lvl>
    <w:lvl w:ilvl="7" w:tplc="04270019" w:tentative="1">
      <w:start w:val="1"/>
      <w:numFmt w:val="lowerLetter"/>
      <w:lvlText w:val="%8."/>
      <w:lvlJc w:val="left"/>
      <w:pPr>
        <w:ind w:left="5400" w:hanging="360"/>
      </w:pPr>
    </w:lvl>
    <w:lvl w:ilvl="8" w:tplc="0427001B" w:tentative="1">
      <w:start w:val="1"/>
      <w:numFmt w:val="lowerRoman"/>
      <w:lvlText w:val="%9."/>
      <w:lvlJc w:val="right"/>
      <w:pPr>
        <w:ind w:left="6120" w:hanging="180"/>
      </w:pPr>
    </w:lvl>
  </w:abstractNum>
  <w:abstractNum w:abstractNumId="1" w15:restartNumberingAfterBreak="0">
    <w:nsid w:val="04EC1333"/>
    <w:multiLevelType w:val="hybridMultilevel"/>
    <w:tmpl w:val="39166A36"/>
    <w:lvl w:ilvl="0" w:tplc="6AC81826">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 w15:restartNumberingAfterBreak="0">
    <w:nsid w:val="060D4251"/>
    <w:multiLevelType w:val="hybridMultilevel"/>
    <w:tmpl w:val="DD08FAB4"/>
    <w:lvl w:ilvl="0" w:tplc="F6F24D20">
      <w:start w:val="1"/>
      <w:numFmt w:val="bullet"/>
      <w:lvlText w:val="-"/>
      <w:lvlJc w:val="left"/>
      <w:pPr>
        <w:ind w:left="360" w:hanging="360"/>
      </w:pPr>
      <w:rPr>
        <w:rFonts w:ascii="TimesNewRomanPS-ItalicMT" w:eastAsia="Times New Roman" w:hAnsi="TimesNewRomanPS-ItalicMT" w:cs="Times New Roman" w:hint="default"/>
      </w:rPr>
    </w:lvl>
    <w:lvl w:ilvl="1" w:tplc="82764CC8">
      <w:start w:val="1"/>
      <w:numFmt w:val="decimal"/>
      <w:isLgl/>
      <w:lvlText w:val="16.%2."/>
      <w:lvlJc w:val="left"/>
      <w:pPr>
        <w:ind w:left="1080" w:hanging="360"/>
      </w:pPr>
      <w:rPr>
        <w:rFonts w:hint="default"/>
        <w:color w:val="auto"/>
      </w:rPr>
    </w:lvl>
    <w:lvl w:ilvl="2" w:tplc="6AC81826">
      <w:start w:val="1"/>
      <w:numFmt w:val="bullet"/>
      <w:lvlText w:val=""/>
      <w:lvlJc w:val="left"/>
      <w:pPr>
        <w:ind w:left="1980" w:hanging="360"/>
      </w:pPr>
      <w:rPr>
        <w:rFonts w:ascii="Symbol" w:hAnsi="Symbol" w:hint="default"/>
      </w:rPr>
    </w:lvl>
    <w:lvl w:ilvl="3" w:tplc="0427000F">
      <w:start w:val="1"/>
      <w:numFmt w:val="decimal"/>
      <w:lvlText w:val="%4."/>
      <w:lvlJc w:val="left"/>
      <w:pPr>
        <w:ind w:left="2520" w:hanging="360"/>
      </w:pPr>
    </w:lvl>
    <w:lvl w:ilvl="4" w:tplc="04270019" w:tentative="1">
      <w:start w:val="1"/>
      <w:numFmt w:val="lowerLetter"/>
      <w:lvlText w:val="%5."/>
      <w:lvlJc w:val="left"/>
      <w:pPr>
        <w:ind w:left="3240" w:hanging="360"/>
      </w:pPr>
    </w:lvl>
    <w:lvl w:ilvl="5" w:tplc="0427001B" w:tentative="1">
      <w:start w:val="1"/>
      <w:numFmt w:val="lowerRoman"/>
      <w:lvlText w:val="%6."/>
      <w:lvlJc w:val="right"/>
      <w:pPr>
        <w:ind w:left="3960" w:hanging="180"/>
      </w:pPr>
    </w:lvl>
    <w:lvl w:ilvl="6" w:tplc="0427000F" w:tentative="1">
      <w:start w:val="1"/>
      <w:numFmt w:val="decimal"/>
      <w:lvlText w:val="%7."/>
      <w:lvlJc w:val="left"/>
      <w:pPr>
        <w:ind w:left="4680" w:hanging="360"/>
      </w:pPr>
    </w:lvl>
    <w:lvl w:ilvl="7" w:tplc="04270019" w:tentative="1">
      <w:start w:val="1"/>
      <w:numFmt w:val="lowerLetter"/>
      <w:lvlText w:val="%8."/>
      <w:lvlJc w:val="left"/>
      <w:pPr>
        <w:ind w:left="5400" w:hanging="360"/>
      </w:pPr>
    </w:lvl>
    <w:lvl w:ilvl="8" w:tplc="0427001B" w:tentative="1">
      <w:start w:val="1"/>
      <w:numFmt w:val="lowerRoman"/>
      <w:lvlText w:val="%9."/>
      <w:lvlJc w:val="right"/>
      <w:pPr>
        <w:ind w:left="6120" w:hanging="180"/>
      </w:pPr>
    </w:lvl>
  </w:abstractNum>
  <w:abstractNum w:abstractNumId="3" w15:restartNumberingAfterBreak="0">
    <w:nsid w:val="09BB736D"/>
    <w:multiLevelType w:val="hybridMultilevel"/>
    <w:tmpl w:val="E30858D6"/>
    <w:lvl w:ilvl="0" w:tplc="5AAA833C">
      <w:start w:val="1"/>
      <w:numFmt w:val="bullet"/>
      <w:lvlText w:val=""/>
      <w:lvlJc w:val="left"/>
      <w:pPr>
        <w:ind w:left="720" w:hanging="360"/>
      </w:pPr>
      <w:rPr>
        <w:rFonts w:ascii="Symbol" w:hAnsi="Symbol" w:hint="default"/>
        <w:i w:val="0"/>
        <w:color w:val="000000"/>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4" w15:restartNumberingAfterBreak="0">
    <w:nsid w:val="10A53967"/>
    <w:multiLevelType w:val="hybridMultilevel"/>
    <w:tmpl w:val="AB2A0382"/>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 w15:restartNumberingAfterBreak="0">
    <w:nsid w:val="121D213B"/>
    <w:multiLevelType w:val="hybridMultilevel"/>
    <w:tmpl w:val="87C4FCDC"/>
    <w:lvl w:ilvl="0" w:tplc="5AAA833C">
      <w:start w:val="1"/>
      <w:numFmt w:val="bullet"/>
      <w:lvlText w:val=""/>
      <w:lvlJc w:val="left"/>
      <w:pPr>
        <w:ind w:left="720" w:hanging="360"/>
      </w:pPr>
      <w:rPr>
        <w:rFonts w:ascii="Symbol" w:hAnsi="Symbol" w:hint="default"/>
        <w:i w:val="0"/>
        <w:color w:val="000000"/>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6" w15:restartNumberingAfterBreak="0">
    <w:nsid w:val="15DE2AEC"/>
    <w:multiLevelType w:val="hybridMultilevel"/>
    <w:tmpl w:val="2E96B958"/>
    <w:lvl w:ilvl="0" w:tplc="5AAA833C">
      <w:start w:val="1"/>
      <w:numFmt w:val="bullet"/>
      <w:lvlText w:val=""/>
      <w:lvlJc w:val="left"/>
      <w:pPr>
        <w:ind w:left="720" w:hanging="360"/>
      </w:pPr>
      <w:rPr>
        <w:rFonts w:ascii="Symbol" w:hAnsi="Symbol" w:hint="default"/>
        <w:i w:val="0"/>
        <w:color w:val="000000"/>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7" w15:restartNumberingAfterBreak="0">
    <w:nsid w:val="204A01E4"/>
    <w:multiLevelType w:val="hybridMultilevel"/>
    <w:tmpl w:val="6C6833E8"/>
    <w:lvl w:ilvl="0" w:tplc="41DE31EC">
      <w:start w:val="1"/>
      <w:numFmt w:val="decimal"/>
      <w:isLgl/>
      <w:lvlText w:val="17.%1."/>
      <w:lvlJc w:val="left"/>
      <w:pPr>
        <w:ind w:left="1080" w:hanging="360"/>
      </w:pPr>
      <w:rPr>
        <w:rFonts w:hint="default"/>
        <w:color w:val="auto"/>
      </w:rPr>
    </w:lvl>
    <w:lvl w:ilvl="1" w:tplc="04270019" w:tentative="1">
      <w:start w:val="1"/>
      <w:numFmt w:val="lowerLetter"/>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abstractNum w:abstractNumId="8" w15:restartNumberingAfterBreak="0">
    <w:nsid w:val="210D2D7B"/>
    <w:multiLevelType w:val="hybridMultilevel"/>
    <w:tmpl w:val="0B5297AC"/>
    <w:lvl w:ilvl="0" w:tplc="17940C5A">
      <w:start w:val="1"/>
      <w:numFmt w:val="bullet"/>
      <w:lvlText w:val=""/>
      <w:lvlJc w:val="left"/>
      <w:pPr>
        <w:ind w:left="720" w:hanging="360"/>
      </w:pPr>
      <w:rPr>
        <w:rFonts w:ascii="Symbol" w:hAnsi="Symbol" w:hint="default"/>
        <w:i w:val="0"/>
        <w:color w:val="00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22757D3"/>
    <w:multiLevelType w:val="hybridMultilevel"/>
    <w:tmpl w:val="E8ACB6AE"/>
    <w:lvl w:ilvl="0" w:tplc="17940C5A">
      <w:start w:val="1"/>
      <w:numFmt w:val="bullet"/>
      <w:lvlText w:val=""/>
      <w:lvlJc w:val="left"/>
      <w:pPr>
        <w:ind w:left="754" w:hanging="360"/>
      </w:pPr>
      <w:rPr>
        <w:rFonts w:ascii="Symbol" w:hAnsi="Symbol" w:hint="default"/>
        <w:i w:val="0"/>
        <w:color w:val="000000"/>
      </w:rPr>
    </w:lvl>
    <w:lvl w:ilvl="1" w:tplc="04090003" w:tentative="1">
      <w:start w:val="1"/>
      <w:numFmt w:val="bullet"/>
      <w:lvlText w:val="o"/>
      <w:lvlJc w:val="left"/>
      <w:pPr>
        <w:ind w:left="1474" w:hanging="360"/>
      </w:pPr>
      <w:rPr>
        <w:rFonts w:ascii="Courier New" w:hAnsi="Courier New" w:cs="Courier New" w:hint="default"/>
      </w:rPr>
    </w:lvl>
    <w:lvl w:ilvl="2" w:tplc="04090005" w:tentative="1">
      <w:start w:val="1"/>
      <w:numFmt w:val="bullet"/>
      <w:lvlText w:val=""/>
      <w:lvlJc w:val="left"/>
      <w:pPr>
        <w:ind w:left="2194" w:hanging="360"/>
      </w:pPr>
      <w:rPr>
        <w:rFonts w:ascii="Wingdings" w:hAnsi="Wingdings" w:hint="default"/>
      </w:rPr>
    </w:lvl>
    <w:lvl w:ilvl="3" w:tplc="04090001" w:tentative="1">
      <w:start w:val="1"/>
      <w:numFmt w:val="bullet"/>
      <w:lvlText w:val=""/>
      <w:lvlJc w:val="left"/>
      <w:pPr>
        <w:ind w:left="2914" w:hanging="360"/>
      </w:pPr>
      <w:rPr>
        <w:rFonts w:ascii="Symbol" w:hAnsi="Symbol" w:hint="default"/>
      </w:rPr>
    </w:lvl>
    <w:lvl w:ilvl="4" w:tplc="04090003" w:tentative="1">
      <w:start w:val="1"/>
      <w:numFmt w:val="bullet"/>
      <w:lvlText w:val="o"/>
      <w:lvlJc w:val="left"/>
      <w:pPr>
        <w:ind w:left="3634" w:hanging="360"/>
      </w:pPr>
      <w:rPr>
        <w:rFonts w:ascii="Courier New" w:hAnsi="Courier New" w:cs="Courier New" w:hint="default"/>
      </w:rPr>
    </w:lvl>
    <w:lvl w:ilvl="5" w:tplc="04090005" w:tentative="1">
      <w:start w:val="1"/>
      <w:numFmt w:val="bullet"/>
      <w:lvlText w:val=""/>
      <w:lvlJc w:val="left"/>
      <w:pPr>
        <w:ind w:left="4354" w:hanging="360"/>
      </w:pPr>
      <w:rPr>
        <w:rFonts w:ascii="Wingdings" w:hAnsi="Wingdings" w:hint="default"/>
      </w:rPr>
    </w:lvl>
    <w:lvl w:ilvl="6" w:tplc="04090001" w:tentative="1">
      <w:start w:val="1"/>
      <w:numFmt w:val="bullet"/>
      <w:lvlText w:val=""/>
      <w:lvlJc w:val="left"/>
      <w:pPr>
        <w:ind w:left="5074" w:hanging="360"/>
      </w:pPr>
      <w:rPr>
        <w:rFonts w:ascii="Symbol" w:hAnsi="Symbol" w:hint="default"/>
      </w:rPr>
    </w:lvl>
    <w:lvl w:ilvl="7" w:tplc="04090003" w:tentative="1">
      <w:start w:val="1"/>
      <w:numFmt w:val="bullet"/>
      <w:lvlText w:val="o"/>
      <w:lvlJc w:val="left"/>
      <w:pPr>
        <w:ind w:left="5794" w:hanging="360"/>
      </w:pPr>
      <w:rPr>
        <w:rFonts w:ascii="Courier New" w:hAnsi="Courier New" w:cs="Courier New" w:hint="default"/>
      </w:rPr>
    </w:lvl>
    <w:lvl w:ilvl="8" w:tplc="04090005" w:tentative="1">
      <w:start w:val="1"/>
      <w:numFmt w:val="bullet"/>
      <w:lvlText w:val=""/>
      <w:lvlJc w:val="left"/>
      <w:pPr>
        <w:ind w:left="6514" w:hanging="360"/>
      </w:pPr>
      <w:rPr>
        <w:rFonts w:ascii="Wingdings" w:hAnsi="Wingdings" w:hint="default"/>
      </w:rPr>
    </w:lvl>
  </w:abstractNum>
  <w:abstractNum w:abstractNumId="10" w15:restartNumberingAfterBreak="0">
    <w:nsid w:val="23E125F8"/>
    <w:multiLevelType w:val="hybridMultilevel"/>
    <w:tmpl w:val="4B22E7DE"/>
    <w:lvl w:ilvl="0" w:tplc="5AAA833C">
      <w:start w:val="1"/>
      <w:numFmt w:val="bullet"/>
      <w:lvlText w:val=""/>
      <w:lvlJc w:val="left"/>
      <w:pPr>
        <w:ind w:left="785" w:hanging="360"/>
      </w:pPr>
      <w:rPr>
        <w:rFonts w:ascii="Symbol" w:hAnsi="Symbol" w:hint="default"/>
        <w:i w:val="0"/>
        <w:color w:val="000000"/>
      </w:rPr>
    </w:lvl>
    <w:lvl w:ilvl="1" w:tplc="04090001">
      <w:start w:val="1"/>
      <w:numFmt w:val="bullet"/>
      <w:lvlText w:val=""/>
      <w:lvlJc w:val="left"/>
      <w:pPr>
        <w:ind w:left="1440" w:hanging="360"/>
      </w:pPr>
      <w:rPr>
        <w:rFonts w:ascii="Symbol" w:hAnsi="Symbol"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1" w15:restartNumberingAfterBreak="0">
    <w:nsid w:val="261A680B"/>
    <w:multiLevelType w:val="hybridMultilevel"/>
    <w:tmpl w:val="99142520"/>
    <w:lvl w:ilvl="0" w:tplc="5AAA833C">
      <w:start w:val="1"/>
      <w:numFmt w:val="bullet"/>
      <w:lvlText w:val=""/>
      <w:lvlJc w:val="left"/>
      <w:pPr>
        <w:ind w:left="720" w:hanging="360"/>
      </w:pPr>
      <w:rPr>
        <w:rFonts w:ascii="Symbol" w:hAnsi="Symbol" w:hint="default"/>
        <w:i w:val="0"/>
        <w:color w:val="000000"/>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2" w15:restartNumberingAfterBreak="0">
    <w:nsid w:val="269E2398"/>
    <w:multiLevelType w:val="hybridMultilevel"/>
    <w:tmpl w:val="80329F06"/>
    <w:lvl w:ilvl="0" w:tplc="17940C5A">
      <w:start w:val="1"/>
      <w:numFmt w:val="bullet"/>
      <w:lvlText w:val=""/>
      <w:lvlJc w:val="left"/>
      <w:pPr>
        <w:ind w:left="720" w:hanging="360"/>
      </w:pPr>
      <w:rPr>
        <w:rFonts w:ascii="Symbol" w:hAnsi="Symbol" w:hint="default"/>
        <w:i w:val="0"/>
        <w:color w:val="000000"/>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3" w15:restartNumberingAfterBreak="0">
    <w:nsid w:val="2DDA3C1B"/>
    <w:multiLevelType w:val="hybridMultilevel"/>
    <w:tmpl w:val="7106681A"/>
    <w:lvl w:ilvl="0" w:tplc="5AAA833C">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4" w15:restartNumberingAfterBreak="0">
    <w:nsid w:val="2E907668"/>
    <w:multiLevelType w:val="hybridMultilevel"/>
    <w:tmpl w:val="88FA786A"/>
    <w:lvl w:ilvl="0" w:tplc="5AAA833C">
      <w:start w:val="1"/>
      <w:numFmt w:val="bullet"/>
      <w:lvlText w:val=""/>
      <w:lvlJc w:val="left"/>
      <w:pPr>
        <w:ind w:left="720" w:hanging="360"/>
      </w:pPr>
      <w:rPr>
        <w:rFonts w:ascii="Symbol" w:hAnsi="Symbol" w:hint="default"/>
        <w:i w:val="0"/>
        <w:color w:val="000000"/>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5" w15:restartNumberingAfterBreak="0">
    <w:nsid w:val="30090FCC"/>
    <w:multiLevelType w:val="hybridMultilevel"/>
    <w:tmpl w:val="03982390"/>
    <w:lvl w:ilvl="0" w:tplc="5AAA833C">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6" w15:restartNumberingAfterBreak="0">
    <w:nsid w:val="332D7C6E"/>
    <w:multiLevelType w:val="hybridMultilevel"/>
    <w:tmpl w:val="900CC352"/>
    <w:lvl w:ilvl="0" w:tplc="34F2916A">
      <w:start w:val="1"/>
      <w:numFmt w:val="decimal"/>
      <w:isLgl/>
      <w:lvlText w:val="10.%1."/>
      <w:lvlJc w:val="left"/>
      <w:pPr>
        <w:ind w:left="720" w:hanging="360"/>
      </w:pPr>
      <w:rPr>
        <w:rFonts w:hint="default"/>
        <w:i/>
        <w:color w:val="auto"/>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7" w15:restartNumberingAfterBreak="0">
    <w:nsid w:val="3D7F6835"/>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rPr>
        <w:rFonts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 w15:restartNumberingAfterBreak="0">
    <w:nsid w:val="3DDB3032"/>
    <w:multiLevelType w:val="hybridMultilevel"/>
    <w:tmpl w:val="6CAC6EF2"/>
    <w:lvl w:ilvl="0" w:tplc="6AC81826">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9" w15:restartNumberingAfterBreak="0">
    <w:nsid w:val="402A5CEA"/>
    <w:multiLevelType w:val="hybridMultilevel"/>
    <w:tmpl w:val="595A40B4"/>
    <w:lvl w:ilvl="0" w:tplc="2AB2322E">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0" w15:restartNumberingAfterBreak="0">
    <w:nsid w:val="408A419E"/>
    <w:multiLevelType w:val="hybridMultilevel"/>
    <w:tmpl w:val="B71C65CE"/>
    <w:lvl w:ilvl="0" w:tplc="92069E12">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1" w15:restartNumberingAfterBreak="0">
    <w:nsid w:val="47AB41B3"/>
    <w:multiLevelType w:val="hybridMultilevel"/>
    <w:tmpl w:val="97180D0A"/>
    <w:lvl w:ilvl="0" w:tplc="C8B088AC">
      <w:start w:val="1"/>
      <w:numFmt w:val="decimal"/>
      <w:lvlText w:val="%1)"/>
      <w:lvlJc w:val="left"/>
      <w:pPr>
        <w:ind w:left="677" w:hanging="360"/>
      </w:pPr>
      <w:rPr>
        <w:rFonts w:hint="default"/>
      </w:rPr>
    </w:lvl>
    <w:lvl w:ilvl="1" w:tplc="04270019" w:tentative="1">
      <w:start w:val="1"/>
      <w:numFmt w:val="lowerLetter"/>
      <w:lvlText w:val="%2."/>
      <w:lvlJc w:val="left"/>
      <w:pPr>
        <w:ind w:left="1397" w:hanging="360"/>
      </w:pPr>
    </w:lvl>
    <w:lvl w:ilvl="2" w:tplc="0427001B" w:tentative="1">
      <w:start w:val="1"/>
      <w:numFmt w:val="lowerRoman"/>
      <w:lvlText w:val="%3."/>
      <w:lvlJc w:val="right"/>
      <w:pPr>
        <w:ind w:left="2117" w:hanging="180"/>
      </w:pPr>
    </w:lvl>
    <w:lvl w:ilvl="3" w:tplc="0427000F" w:tentative="1">
      <w:start w:val="1"/>
      <w:numFmt w:val="decimal"/>
      <w:lvlText w:val="%4."/>
      <w:lvlJc w:val="left"/>
      <w:pPr>
        <w:ind w:left="2837" w:hanging="360"/>
      </w:pPr>
    </w:lvl>
    <w:lvl w:ilvl="4" w:tplc="04270019" w:tentative="1">
      <w:start w:val="1"/>
      <w:numFmt w:val="lowerLetter"/>
      <w:lvlText w:val="%5."/>
      <w:lvlJc w:val="left"/>
      <w:pPr>
        <w:ind w:left="3557" w:hanging="360"/>
      </w:pPr>
    </w:lvl>
    <w:lvl w:ilvl="5" w:tplc="0427001B" w:tentative="1">
      <w:start w:val="1"/>
      <w:numFmt w:val="lowerRoman"/>
      <w:lvlText w:val="%6."/>
      <w:lvlJc w:val="right"/>
      <w:pPr>
        <w:ind w:left="4277" w:hanging="180"/>
      </w:pPr>
    </w:lvl>
    <w:lvl w:ilvl="6" w:tplc="0427000F" w:tentative="1">
      <w:start w:val="1"/>
      <w:numFmt w:val="decimal"/>
      <w:lvlText w:val="%7."/>
      <w:lvlJc w:val="left"/>
      <w:pPr>
        <w:ind w:left="4997" w:hanging="360"/>
      </w:pPr>
    </w:lvl>
    <w:lvl w:ilvl="7" w:tplc="04270019" w:tentative="1">
      <w:start w:val="1"/>
      <w:numFmt w:val="lowerLetter"/>
      <w:lvlText w:val="%8."/>
      <w:lvlJc w:val="left"/>
      <w:pPr>
        <w:ind w:left="5717" w:hanging="360"/>
      </w:pPr>
    </w:lvl>
    <w:lvl w:ilvl="8" w:tplc="0427001B" w:tentative="1">
      <w:start w:val="1"/>
      <w:numFmt w:val="lowerRoman"/>
      <w:lvlText w:val="%9."/>
      <w:lvlJc w:val="right"/>
      <w:pPr>
        <w:ind w:left="6437" w:hanging="180"/>
      </w:pPr>
    </w:lvl>
  </w:abstractNum>
  <w:abstractNum w:abstractNumId="22" w15:restartNumberingAfterBreak="0">
    <w:nsid w:val="50DB2294"/>
    <w:multiLevelType w:val="hybridMultilevel"/>
    <w:tmpl w:val="21E6D7EA"/>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3" w15:restartNumberingAfterBreak="0">
    <w:nsid w:val="51086727"/>
    <w:multiLevelType w:val="hybridMultilevel"/>
    <w:tmpl w:val="0A14DD84"/>
    <w:lvl w:ilvl="0" w:tplc="17940C5A">
      <w:start w:val="1"/>
      <w:numFmt w:val="bullet"/>
      <w:lvlText w:val=""/>
      <w:lvlJc w:val="left"/>
      <w:pPr>
        <w:ind w:left="720" w:hanging="360"/>
      </w:pPr>
      <w:rPr>
        <w:rFonts w:ascii="Symbol" w:hAnsi="Symbol" w:hint="default"/>
        <w:i w:val="0"/>
        <w:color w:val="00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5AF7469"/>
    <w:multiLevelType w:val="hybridMultilevel"/>
    <w:tmpl w:val="D8446536"/>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5" w15:restartNumberingAfterBreak="0">
    <w:nsid w:val="5735545E"/>
    <w:multiLevelType w:val="hybridMultilevel"/>
    <w:tmpl w:val="C312357C"/>
    <w:lvl w:ilvl="0" w:tplc="5AAA833C">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6" w15:restartNumberingAfterBreak="0">
    <w:nsid w:val="591A164C"/>
    <w:multiLevelType w:val="hybridMultilevel"/>
    <w:tmpl w:val="F2B6D800"/>
    <w:lvl w:ilvl="0" w:tplc="5AAA833C">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7" w15:restartNumberingAfterBreak="0">
    <w:nsid w:val="5BF87F36"/>
    <w:multiLevelType w:val="hybridMultilevel"/>
    <w:tmpl w:val="A23C7DD2"/>
    <w:lvl w:ilvl="0" w:tplc="5AAA833C">
      <w:start w:val="1"/>
      <w:numFmt w:val="bullet"/>
      <w:lvlText w:val=""/>
      <w:lvlJc w:val="left"/>
      <w:pPr>
        <w:ind w:left="720" w:hanging="360"/>
      </w:pPr>
      <w:rPr>
        <w:rFonts w:ascii="Symbol" w:hAnsi="Symbol" w:hint="default"/>
        <w:i w:val="0"/>
        <w:color w:val="000000"/>
      </w:rPr>
    </w:lvl>
    <w:lvl w:ilvl="1" w:tplc="5AAA833C">
      <w:start w:val="1"/>
      <w:numFmt w:val="bullet"/>
      <w:lvlText w:val=""/>
      <w:lvlJc w:val="left"/>
      <w:pPr>
        <w:ind w:left="1440" w:hanging="360"/>
      </w:pPr>
      <w:rPr>
        <w:rFonts w:ascii="Symbol" w:hAnsi="Symbol"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8" w15:restartNumberingAfterBreak="0">
    <w:nsid w:val="5C752C4E"/>
    <w:multiLevelType w:val="hybridMultilevel"/>
    <w:tmpl w:val="C2D29136"/>
    <w:lvl w:ilvl="0" w:tplc="E522D356">
      <w:start w:val="1"/>
      <w:numFmt w:val="decimal"/>
      <w:isLgl/>
      <w:lvlText w:val="11.%1."/>
      <w:lvlJc w:val="left"/>
      <w:pPr>
        <w:ind w:left="1080" w:hanging="360"/>
      </w:pPr>
      <w:rPr>
        <w:rFonts w:hint="default"/>
      </w:rPr>
    </w:lvl>
    <w:lvl w:ilvl="1" w:tplc="04270019" w:tentative="1">
      <w:start w:val="1"/>
      <w:numFmt w:val="lowerLetter"/>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abstractNum w:abstractNumId="29" w15:restartNumberingAfterBreak="0">
    <w:nsid w:val="5C88150F"/>
    <w:multiLevelType w:val="hybridMultilevel"/>
    <w:tmpl w:val="B5F4D410"/>
    <w:lvl w:ilvl="0" w:tplc="9FFCEE76">
      <w:numFmt w:val="bullet"/>
      <w:lvlText w:val="-"/>
      <w:lvlJc w:val="left"/>
      <w:pPr>
        <w:ind w:left="720" w:hanging="360"/>
      </w:pPr>
      <w:rPr>
        <w:rFonts w:ascii="Times New Roman" w:eastAsia="Times New Roman" w:hAnsi="Times New Roman" w:cs="Times New Roman" w:hint="default"/>
        <w:i w:val="0"/>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0" w15:restartNumberingAfterBreak="0">
    <w:nsid w:val="60DD5AFB"/>
    <w:multiLevelType w:val="hybridMultilevel"/>
    <w:tmpl w:val="3B9E923A"/>
    <w:lvl w:ilvl="0" w:tplc="5AAA833C">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1" w15:restartNumberingAfterBreak="0">
    <w:nsid w:val="64A56A8C"/>
    <w:multiLevelType w:val="hybridMultilevel"/>
    <w:tmpl w:val="779ABC40"/>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2" w15:restartNumberingAfterBreak="0">
    <w:nsid w:val="67B277C4"/>
    <w:multiLevelType w:val="hybridMultilevel"/>
    <w:tmpl w:val="90D60C64"/>
    <w:lvl w:ilvl="0" w:tplc="5AAA833C">
      <w:start w:val="1"/>
      <w:numFmt w:val="bullet"/>
      <w:lvlText w:val=""/>
      <w:lvlJc w:val="left"/>
      <w:pPr>
        <w:ind w:left="720" w:hanging="360"/>
      </w:pPr>
      <w:rPr>
        <w:rFonts w:ascii="Symbol" w:hAnsi="Symbol" w:hint="default"/>
        <w:i w:val="0"/>
        <w:color w:val="000000"/>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3" w15:restartNumberingAfterBreak="0">
    <w:nsid w:val="69192ECF"/>
    <w:multiLevelType w:val="hybridMultilevel"/>
    <w:tmpl w:val="0B46DF1A"/>
    <w:lvl w:ilvl="0" w:tplc="6AC81826">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4" w15:restartNumberingAfterBreak="0">
    <w:nsid w:val="6DA94BE6"/>
    <w:multiLevelType w:val="hybridMultilevel"/>
    <w:tmpl w:val="99DAAA08"/>
    <w:lvl w:ilvl="0" w:tplc="5AAA833C">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5" w15:restartNumberingAfterBreak="0">
    <w:nsid w:val="74F119DA"/>
    <w:multiLevelType w:val="hybridMultilevel"/>
    <w:tmpl w:val="A28C7A2A"/>
    <w:lvl w:ilvl="0" w:tplc="0427000F">
      <w:start w:val="1"/>
      <w:numFmt w:val="decimal"/>
      <w:lvlText w:val="%1."/>
      <w:lvlJc w:val="left"/>
      <w:pPr>
        <w:ind w:left="360" w:hanging="360"/>
      </w:pPr>
    </w:lvl>
    <w:lvl w:ilvl="1" w:tplc="E522D356">
      <w:start w:val="1"/>
      <w:numFmt w:val="decimal"/>
      <w:isLgl/>
      <w:lvlText w:val="11.%2."/>
      <w:lvlJc w:val="left"/>
      <w:pPr>
        <w:ind w:left="1080" w:hanging="360"/>
      </w:pPr>
      <w:rPr>
        <w:rFonts w:hint="default"/>
      </w:rPr>
    </w:lvl>
    <w:lvl w:ilvl="2" w:tplc="0427001B" w:tentative="1">
      <w:start w:val="1"/>
      <w:numFmt w:val="lowerRoman"/>
      <w:lvlText w:val="%3."/>
      <w:lvlJc w:val="right"/>
      <w:pPr>
        <w:ind w:left="1800" w:hanging="180"/>
      </w:pPr>
    </w:lvl>
    <w:lvl w:ilvl="3" w:tplc="0427000F" w:tentative="1">
      <w:start w:val="1"/>
      <w:numFmt w:val="decimal"/>
      <w:lvlText w:val="%4."/>
      <w:lvlJc w:val="left"/>
      <w:pPr>
        <w:ind w:left="2520" w:hanging="360"/>
      </w:pPr>
    </w:lvl>
    <w:lvl w:ilvl="4" w:tplc="04270019" w:tentative="1">
      <w:start w:val="1"/>
      <w:numFmt w:val="lowerLetter"/>
      <w:lvlText w:val="%5."/>
      <w:lvlJc w:val="left"/>
      <w:pPr>
        <w:ind w:left="3240" w:hanging="360"/>
      </w:pPr>
    </w:lvl>
    <w:lvl w:ilvl="5" w:tplc="0427001B" w:tentative="1">
      <w:start w:val="1"/>
      <w:numFmt w:val="lowerRoman"/>
      <w:lvlText w:val="%6."/>
      <w:lvlJc w:val="right"/>
      <w:pPr>
        <w:ind w:left="3960" w:hanging="180"/>
      </w:pPr>
    </w:lvl>
    <w:lvl w:ilvl="6" w:tplc="0427000F" w:tentative="1">
      <w:start w:val="1"/>
      <w:numFmt w:val="decimal"/>
      <w:lvlText w:val="%7."/>
      <w:lvlJc w:val="left"/>
      <w:pPr>
        <w:ind w:left="4680" w:hanging="360"/>
      </w:pPr>
    </w:lvl>
    <w:lvl w:ilvl="7" w:tplc="04270019" w:tentative="1">
      <w:start w:val="1"/>
      <w:numFmt w:val="lowerLetter"/>
      <w:lvlText w:val="%8."/>
      <w:lvlJc w:val="left"/>
      <w:pPr>
        <w:ind w:left="5400" w:hanging="360"/>
      </w:pPr>
    </w:lvl>
    <w:lvl w:ilvl="8" w:tplc="0427001B" w:tentative="1">
      <w:start w:val="1"/>
      <w:numFmt w:val="lowerRoman"/>
      <w:lvlText w:val="%9."/>
      <w:lvlJc w:val="right"/>
      <w:pPr>
        <w:ind w:left="6120" w:hanging="180"/>
      </w:pPr>
    </w:lvl>
  </w:abstractNum>
  <w:abstractNum w:abstractNumId="36" w15:restartNumberingAfterBreak="0">
    <w:nsid w:val="775A151D"/>
    <w:multiLevelType w:val="hybridMultilevel"/>
    <w:tmpl w:val="7096955E"/>
    <w:lvl w:ilvl="0" w:tplc="F6DAB530">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7" w15:restartNumberingAfterBreak="0">
    <w:nsid w:val="78663E25"/>
    <w:multiLevelType w:val="hybridMultilevel"/>
    <w:tmpl w:val="943EAC70"/>
    <w:lvl w:ilvl="0" w:tplc="04090005">
      <w:start w:val="1"/>
      <w:numFmt w:val="bullet"/>
      <w:lvlText w:val=""/>
      <w:lvlJc w:val="left"/>
      <w:pPr>
        <w:ind w:left="720" w:hanging="360"/>
      </w:pPr>
      <w:rPr>
        <w:rFonts w:ascii="Wingdings" w:hAnsi="Wingdings"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8" w15:restartNumberingAfterBreak="0">
    <w:nsid w:val="7F250052"/>
    <w:multiLevelType w:val="hybridMultilevel"/>
    <w:tmpl w:val="C72A3006"/>
    <w:lvl w:ilvl="0" w:tplc="5AAA833C">
      <w:start w:val="1"/>
      <w:numFmt w:val="bullet"/>
      <w:lvlText w:val=""/>
      <w:lvlJc w:val="left"/>
      <w:pPr>
        <w:ind w:left="1110" w:hanging="360"/>
      </w:pPr>
      <w:rPr>
        <w:rFonts w:ascii="Symbol" w:hAnsi="Symbol" w:hint="default"/>
      </w:rPr>
    </w:lvl>
    <w:lvl w:ilvl="1" w:tplc="04270003" w:tentative="1">
      <w:start w:val="1"/>
      <w:numFmt w:val="bullet"/>
      <w:lvlText w:val="o"/>
      <w:lvlJc w:val="left"/>
      <w:pPr>
        <w:ind w:left="1830" w:hanging="360"/>
      </w:pPr>
      <w:rPr>
        <w:rFonts w:ascii="Courier New" w:hAnsi="Courier New" w:cs="Courier New" w:hint="default"/>
      </w:rPr>
    </w:lvl>
    <w:lvl w:ilvl="2" w:tplc="04270005" w:tentative="1">
      <w:start w:val="1"/>
      <w:numFmt w:val="bullet"/>
      <w:lvlText w:val=""/>
      <w:lvlJc w:val="left"/>
      <w:pPr>
        <w:ind w:left="2550" w:hanging="360"/>
      </w:pPr>
      <w:rPr>
        <w:rFonts w:ascii="Wingdings" w:hAnsi="Wingdings" w:hint="default"/>
      </w:rPr>
    </w:lvl>
    <w:lvl w:ilvl="3" w:tplc="04270001" w:tentative="1">
      <w:start w:val="1"/>
      <w:numFmt w:val="bullet"/>
      <w:lvlText w:val=""/>
      <w:lvlJc w:val="left"/>
      <w:pPr>
        <w:ind w:left="3270" w:hanging="360"/>
      </w:pPr>
      <w:rPr>
        <w:rFonts w:ascii="Symbol" w:hAnsi="Symbol" w:hint="default"/>
      </w:rPr>
    </w:lvl>
    <w:lvl w:ilvl="4" w:tplc="04270003" w:tentative="1">
      <w:start w:val="1"/>
      <w:numFmt w:val="bullet"/>
      <w:lvlText w:val="o"/>
      <w:lvlJc w:val="left"/>
      <w:pPr>
        <w:ind w:left="3990" w:hanging="360"/>
      </w:pPr>
      <w:rPr>
        <w:rFonts w:ascii="Courier New" w:hAnsi="Courier New" w:cs="Courier New" w:hint="default"/>
      </w:rPr>
    </w:lvl>
    <w:lvl w:ilvl="5" w:tplc="04270005" w:tentative="1">
      <w:start w:val="1"/>
      <w:numFmt w:val="bullet"/>
      <w:lvlText w:val=""/>
      <w:lvlJc w:val="left"/>
      <w:pPr>
        <w:ind w:left="4710" w:hanging="360"/>
      </w:pPr>
      <w:rPr>
        <w:rFonts w:ascii="Wingdings" w:hAnsi="Wingdings" w:hint="default"/>
      </w:rPr>
    </w:lvl>
    <w:lvl w:ilvl="6" w:tplc="04270001" w:tentative="1">
      <w:start w:val="1"/>
      <w:numFmt w:val="bullet"/>
      <w:lvlText w:val=""/>
      <w:lvlJc w:val="left"/>
      <w:pPr>
        <w:ind w:left="5430" w:hanging="360"/>
      </w:pPr>
      <w:rPr>
        <w:rFonts w:ascii="Symbol" w:hAnsi="Symbol" w:hint="default"/>
      </w:rPr>
    </w:lvl>
    <w:lvl w:ilvl="7" w:tplc="04270003" w:tentative="1">
      <w:start w:val="1"/>
      <w:numFmt w:val="bullet"/>
      <w:lvlText w:val="o"/>
      <w:lvlJc w:val="left"/>
      <w:pPr>
        <w:ind w:left="6150" w:hanging="360"/>
      </w:pPr>
      <w:rPr>
        <w:rFonts w:ascii="Courier New" w:hAnsi="Courier New" w:cs="Courier New" w:hint="default"/>
      </w:rPr>
    </w:lvl>
    <w:lvl w:ilvl="8" w:tplc="04270005" w:tentative="1">
      <w:start w:val="1"/>
      <w:numFmt w:val="bullet"/>
      <w:lvlText w:val=""/>
      <w:lvlJc w:val="left"/>
      <w:pPr>
        <w:ind w:left="6870" w:hanging="360"/>
      </w:pPr>
      <w:rPr>
        <w:rFonts w:ascii="Wingdings" w:hAnsi="Wingdings" w:hint="default"/>
      </w:rPr>
    </w:lvl>
  </w:abstractNum>
  <w:num w:numId="1">
    <w:abstractNumId w:val="5"/>
  </w:num>
  <w:num w:numId="2">
    <w:abstractNumId w:val="31"/>
  </w:num>
  <w:num w:numId="3">
    <w:abstractNumId w:val="4"/>
  </w:num>
  <w:num w:numId="4">
    <w:abstractNumId w:val="17"/>
  </w:num>
  <w:num w:numId="5">
    <w:abstractNumId w:val="28"/>
  </w:num>
  <w:num w:numId="6">
    <w:abstractNumId w:val="0"/>
  </w:num>
  <w:num w:numId="7">
    <w:abstractNumId w:val="7"/>
  </w:num>
  <w:num w:numId="8">
    <w:abstractNumId w:val="11"/>
  </w:num>
  <w:num w:numId="9">
    <w:abstractNumId w:val="12"/>
  </w:num>
  <w:num w:numId="10">
    <w:abstractNumId w:val="6"/>
  </w:num>
  <w:num w:numId="11">
    <w:abstractNumId w:val="14"/>
  </w:num>
  <w:num w:numId="12">
    <w:abstractNumId w:val="10"/>
  </w:num>
  <w:num w:numId="13">
    <w:abstractNumId w:val="3"/>
  </w:num>
  <w:num w:numId="14">
    <w:abstractNumId w:val="2"/>
  </w:num>
  <w:num w:numId="15">
    <w:abstractNumId w:val="18"/>
  </w:num>
  <w:num w:numId="16">
    <w:abstractNumId w:val="1"/>
  </w:num>
  <w:num w:numId="17">
    <w:abstractNumId w:val="15"/>
  </w:num>
  <w:num w:numId="18">
    <w:abstractNumId w:val="30"/>
  </w:num>
  <w:num w:numId="19">
    <w:abstractNumId w:val="13"/>
  </w:num>
  <w:num w:numId="20">
    <w:abstractNumId w:val="33"/>
  </w:num>
  <w:num w:numId="21">
    <w:abstractNumId w:val="26"/>
  </w:num>
  <w:num w:numId="22">
    <w:abstractNumId w:val="32"/>
  </w:num>
  <w:num w:numId="23">
    <w:abstractNumId w:val="35"/>
  </w:num>
  <w:num w:numId="24">
    <w:abstractNumId w:val="21"/>
  </w:num>
  <w:num w:numId="25">
    <w:abstractNumId w:val="22"/>
  </w:num>
  <w:num w:numId="26">
    <w:abstractNumId w:val="8"/>
  </w:num>
  <w:num w:numId="27">
    <w:abstractNumId w:val="23"/>
  </w:num>
  <w:num w:numId="28">
    <w:abstractNumId w:val="9"/>
  </w:num>
  <w:num w:numId="29">
    <w:abstractNumId w:val="16"/>
  </w:num>
  <w:num w:numId="30">
    <w:abstractNumId w:val="34"/>
  </w:num>
  <w:num w:numId="31">
    <w:abstractNumId w:val="29"/>
  </w:num>
  <w:num w:numId="32">
    <w:abstractNumId w:val="27"/>
  </w:num>
  <w:num w:numId="33">
    <w:abstractNumId w:val="25"/>
  </w:num>
  <w:num w:numId="34">
    <w:abstractNumId w:val="20"/>
  </w:num>
  <w:num w:numId="35">
    <w:abstractNumId w:val="36"/>
  </w:num>
  <w:num w:numId="36">
    <w:abstractNumId w:val="19"/>
  </w:num>
  <w:num w:numId="37">
    <w:abstractNumId w:val="24"/>
  </w:num>
  <w:num w:numId="38">
    <w:abstractNumId w:val="37"/>
  </w:num>
  <w:num w:numId="39">
    <w:abstractNumId w:val="3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50"/>
  <w:proofState w:spelling="clean" w:grammar="clean"/>
  <w:defaultTabStop w:val="1296"/>
  <w:hyphenationZone w:val="396"/>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30CF1"/>
    <w:rsid w:val="00000C38"/>
    <w:rsid w:val="00003C91"/>
    <w:rsid w:val="00004AC8"/>
    <w:rsid w:val="0000595E"/>
    <w:rsid w:val="000101E3"/>
    <w:rsid w:val="0001261A"/>
    <w:rsid w:val="00017104"/>
    <w:rsid w:val="000238FD"/>
    <w:rsid w:val="0002506A"/>
    <w:rsid w:val="00027545"/>
    <w:rsid w:val="0003339A"/>
    <w:rsid w:val="0003626F"/>
    <w:rsid w:val="00046AA6"/>
    <w:rsid w:val="00046B5A"/>
    <w:rsid w:val="00047E36"/>
    <w:rsid w:val="000565BB"/>
    <w:rsid w:val="00056F06"/>
    <w:rsid w:val="00062815"/>
    <w:rsid w:val="0007159B"/>
    <w:rsid w:val="0007174F"/>
    <w:rsid w:val="00075F93"/>
    <w:rsid w:val="0008152A"/>
    <w:rsid w:val="00082488"/>
    <w:rsid w:val="00082A4E"/>
    <w:rsid w:val="00085263"/>
    <w:rsid w:val="00092418"/>
    <w:rsid w:val="00092FB6"/>
    <w:rsid w:val="00096471"/>
    <w:rsid w:val="000A3895"/>
    <w:rsid w:val="000A430B"/>
    <w:rsid w:val="000A77D7"/>
    <w:rsid w:val="000B1657"/>
    <w:rsid w:val="000B20ED"/>
    <w:rsid w:val="000B246E"/>
    <w:rsid w:val="000B4265"/>
    <w:rsid w:val="000B788F"/>
    <w:rsid w:val="000C17F5"/>
    <w:rsid w:val="000C526D"/>
    <w:rsid w:val="000C7A26"/>
    <w:rsid w:val="000D3F45"/>
    <w:rsid w:val="000E79F6"/>
    <w:rsid w:val="000F30AE"/>
    <w:rsid w:val="001027AB"/>
    <w:rsid w:val="00104B65"/>
    <w:rsid w:val="001111B2"/>
    <w:rsid w:val="00112279"/>
    <w:rsid w:val="0011398F"/>
    <w:rsid w:val="00117DE5"/>
    <w:rsid w:val="00123A49"/>
    <w:rsid w:val="00123B1E"/>
    <w:rsid w:val="00131721"/>
    <w:rsid w:val="00132BF9"/>
    <w:rsid w:val="00135FB3"/>
    <w:rsid w:val="00136A5D"/>
    <w:rsid w:val="00137F9F"/>
    <w:rsid w:val="0014115F"/>
    <w:rsid w:val="001419A2"/>
    <w:rsid w:val="001431B5"/>
    <w:rsid w:val="00143554"/>
    <w:rsid w:val="0014750B"/>
    <w:rsid w:val="00160822"/>
    <w:rsid w:val="0016117F"/>
    <w:rsid w:val="0016231C"/>
    <w:rsid w:val="001643BC"/>
    <w:rsid w:val="00171AE8"/>
    <w:rsid w:val="00172837"/>
    <w:rsid w:val="00181232"/>
    <w:rsid w:val="00181447"/>
    <w:rsid w:val="001820A2"/>
    <w:rsid w:val="00185C9B"/>
    <w:rsid w:val="00187334"/>
    <w:rsid w:val="00187C83"/>
    <w:rsid w:val="00192E83"/>
    <w:rsid w:val="00195C0C"/>
    <w:rsid w:val="001A0719"/>
    <w:rsid w:val="001A1AD3"/>
    <w:rsid w:val="001A58FD"/>
    <w:rsid w:val="001B4CE2"/>
    <w:rsid w:val="001B56C5"/>
    <w:rsid w:val="001C2C05"/>
    <w:rsid w:val="001C335F"/>
    <w:rsid w:val="001D58A5"/>
    <w:rsid w:val="001D6DB2"/>
    <w:rsid w:val="001D71F0"/>
    <w:rsid w:val="001E04ED"/>
    <w:rsid w:val="001E1924"/>
    <w:rsid w:val="001E4972"/>
    <w:rsid w:val="001F2800"/>
    <w:rsid w:val="001F591D"/>
    <w:rsid w:val="001F7658"/>
    <w:rsid w:val="002027D8"/>
    <w:rsid w:val="002054CD"/>
    <w:rsid w:val="00205F9E"/>
    <w:rsid w:val="00206472"/>
    <w:rsid w:val="00207ECD"/>
    <w:rsid w:val="00210229"/>
    <w:rsid w:val="00214774"/>
    <w:rsid w:val="00220BEC"/>
    <w:rsid w:val="0022477D"/>
    <w:rsid w:val="0022612C"/>
    <w:rsid w:val="002264B8"/>
    <w:rsid w:val="0023041E"/>
    <w:rsid w:val="00231751"/>
    <w:rsid w:val="00232A5A"/>
    <w:rsid w:val="0024137C"/>
    <w:rsid w:val="00243D74"/>
    <w:rsid w:val="0024406D"/>
    <w:rsid w:val="00250451"/>
    <w:rsid w:val="00250FB8"/>
    <w:rsid w:val="00251299"/>
    <w:rsid w:val="00255084"/>
    <w:rsid w:val="00257612"/>
    <w:rsid w:val="00257D13"/>
    <w:rsid w:val="00265095"/>
    <w:rsid w:val="00265D03"/>
    <w:rsid w:val="00267F8B"/>
    <w:rsid w:val="00282881"/>
    <w:rsid w:val="00283B54"/>
    <w:rsid w:val="00290DF3"/>
    <w:rsid w:val="002921FA"/>
    <w:rsid w:val="002968F3"/>
    <w:rsid w:val="002A400A"/>
    <w:rsid w:val="002A7140"/>
    <w:rsid w:val="002B0A7C"/>
    <w:rsid w:val="002B2B7C"/>
    <w:rsid w:val="002B3031"/>
    <w:rsid w:val="002B3900"/>
    <w:rsid w:val="002B6381"/>
    <w:rsid w:val="002C6F35"/>
    <w:rsid w:val="002D14C8"/>
    <w:rsid w:val="002D31BE"/>
    <w:rsid w:val="002D418B"/>
    <w:rsid w:val="002D7C9D"/>
    <w:rsid w:val="002E4F0A"/>
    <w:rsid w:val="002E579C"/>
    <w:rsid w:val="002F04D4"/>
    <w:rsid w:val="002F2FA4"/>
    <w:rsid w:val="002F5E32"/>
    <w:rsid w:val="003023AD"/>
    <w:rsid w:val="0030280A"/>
    <w:rsid w:val="00314A97"/>
    <w:rsid w:val="00315DAD"/>
    <w:rsid w:val="003162A2"/>
    <w:rsid w:val="003176BE"/>
    <w:rsid w:val="00320D2E"/>
    <w:rsid w:val="003305B9"/>
    <w:rsid w:val="00333EEB"/>
    <w:rsid w:val="00337B68"/>
    <w:rsid w:val="00341884"/>
    <w:rsid w:val="003529C1"/>
    <w:rsid w:val="00353DF2"/>
    <w:rsid w:val="003552B2"/>
    <w:rsid w:val="00360EBA"/>
    <w:rsid w:val="003653E8"/>
    <w:rsid w:val="0036795B"/>
    <w:rsid w:val="003707CE"/>
    <w:rsid w:val="00370943"/>
    <w:rsid w:val="00372AC0"/>
    <w:rsid w:val="003835A1"/>
    <w:rsid w:val="00390185"/>
    <w:rsid w:val="003950F6"/>
    <w:rsid w:val="00395FFD"/>
    <w:rsid w:val="003966B4"/>
    <w:rsid w:val="003A4DC6"/>
    <w:rsid w:val="003B0C17"/>
    <w:rsid w:val="003B3169"/>
    <w:rsid w:val="003B456C"/>
    <w:rsid w:val="003C0348"/>
    <w:rsid w:val="003C06F4"/>
    <w:rsid w:val="003C5489"/>
    <w:rsid w:val="003C63AC"/>
    <w:rsid w:val="003D6370"/>
    <w:rsid w:val="003D7D56"/>
    <w:rsid w:val="003E7AF2"/>
    <w:rsid w:val="003F4B9F"/>
    <w:rsid w:val="003F5248"/>
    <w:rsid w:val="003F5E8A"/>
    <w:rsid w:val="00404302"/>
    <w:rsid w:val="00404BB2"/>
    <w:rsid w:val="00406D1E"/>
    <w:rsid w:val="004127C5"/>
    <w:rsid w:val="0041291D"/>
    <w:rsid w:val="00415C88"/>
    <w:rsid w:val="00415CB9"/>
    <w:rsid w:val="00421DDD"/>
    <w:rsid w:val="004261D4"/>
    <w:rsid w:val="004328F2"/>
    <w:rsid w:val="00432AFB"/>
    <w:rsid w:val="004528EE"/>
    <w:rsid w:val="00454131"/>
    <w:rsid w:val="00461710"/>
    <w:rsid w:val="00461E22"/>
    <w:rsid w:val="004644E5"/>
    <w:rsid w:val="00465C6B"/>
    <w:rsid w:val="0046662B"/>
    <w:rsid w:val="0046738F"/>
    <w:rsid w:val="004676C4"/>
    <w:rsid w:val="00467D19"/>
    <w:rsid w:val="004724B0"/>
    <w:rsid w:val="00473495"/>
    <w:rsid w:val="00484EA1"/>
    <w:rsid w:val="00484F98"/>
    <w:rsid w:val="00492BDF"/>
    <w:rsid w:val="00492DE3"/>
    <w:rsid w:val="00493988"/>
    <w:rsid w:val="004B0791"/>
    <w:rsid w:val="004C0768"/>
    <w:rsid w:val="004C07A8"/>
    <w:rsid w:val="004C0B1F"/>
    <w:rsid w:val="004C3E51"/>
    <w:rsid w:val="004D157F"/>
    <w:rsid w:val="004D3B59"/>
    <w:rsid w:val="004D6100"/>
    <w:rsid w:val="004E1D70"/>
    <w:rsid w:val="004E4545"/>
    <w:rsid w:val="004F0EE5"/>
    <w:rsid w:val="004F223E"/>
    <w:rsid w:val="004F72B4"/>
    <w:rsid w:val="00503349"/>
    <w:rsid w:val="005128BE"/>
    <w:rsid w:val="005200D4"/>
    <w:rsid w:val="00525413"/>
    <w:rsid w:val="0052630B"/>
    <w:rsid w:val="00527E24"/>
    <w:rsid w:val="00546126"/>
    <w:rsid w:val="005518ED"/>
    <w:rsid w:val="005544ED"/>
    <w:rsid w:val="00554820"/>
    <w:rsid w:val="00555236"/>
    <w:rsid w:val="00556DB8"/>
    <w:rsid w:val="00561E3A"/>
    <w:rsid w:val="005625CF"/>
    <w:rsid w:val="00562618"/>
    <w:rsid w:val="005656C4"/>
    <w:rsid w:val="00565EE7"/>
    <w:rsid w:val="005703D8"/>
    <w:rsid w:val="00575D2D"/>
    <w:rsid w:val="00577ADE"/>
    <w:rsid w:val="00580295"/>
    <w:rsid w:val="00590228"/>
    <w:rsid w:val="005978FE"/>
    <w:rsid w:val="005B3DA9"/>
    <w:rsid w:val="005B6F68"/>
    <w:rsid w:val="005B7EF6"/>
    <w:rsid w:val="005C351B"/>
    <w:rsid w:val="005C6FE3"/>
    <w:rsid w:val="005D4053"/>
    <w:rsid w:val="005E56FF"/>
    <w:rsid w:val="005F0727"/>
    <w:rsid w:val="005F52FE"/>
    <w:rsid w:val="006005D5"/>
    <w:rsid w:val="006106D4"/>
    <w:rsid w:val="00613003"/>
    <w:rsid w:val="00615822"/>
    <w:rsid w:val="00620580"/>
    <w:rsid w:val="00627611"/>
    <w:rsid w:val="0063038D"/>
    <w:rsid w:val="0063223E"/>
    <w:rsid w:val="00634EAC"/>
    <w:rsid w:val="00635CE5"/>
    <w:rsid w:val="0064201E"/>
    <w:rsid w:val="00642761"/>
    <w:rsid w:val="006437B1"/>
    <w:rsid w:val="00645F14"/>
    <w:rsid w:val="0064759F"/>
    <w:rsid w:val="00656F06"/>
    <w:rsid w:val="006622C9"/>
    <w:rsid w:val="00663D8E"/>
    <w:rsid w:val="00675B8A"/>
    <w:rsid w:val="0067691C"/>
    <w:rsid w:val="006809AE"/>
    <w:rsid w:val="00681D48"/>
    <w:rsid w:val="0068206B"/>
    <w:rsid w:val="0069647E"/>
    <w:rsid w:val="006A1BA4"/>
    <w:rsid w:val="006A666E"/>
    <w:rsid w:val="006B1424"/>
    <w:rsid w:val="006B1F3D"/>
    <w:rsid w:val="006B59C1"/>
    <w:rsid w:val="006B6430"/>
    <w:rsid w:val="006C0991"/>
    <w:rsid w:val="006C3113"/>
    <w:rsid w:val="006C3B33"/>
    <w:rsid w:val="006D01EE"/>
    <w:rsid w:val="006D0E5D"/>
    <w:rsid w:val="006D49A4"/>
    <w:rsid w:val="006D6D5B"/>
    <w:rsid w:val="006F6893"/>
    <w:rsid w:val="006F7997"/>
    <w:rsid w:val="00700206"/>
    <w:rsid w:val="00702025"/>
    <w:rsid w:val="00705008"/>
    <w:rsid w:val="007056AA"/>
    <w:rsid w:val="0070691F"/>
    <w:rsid w:val="007137B5"/>
    <w:rsid w:val="0071661C"/>
    <w:rsid w:val="00723C68"/>
    <w:rsid w:val="007262D7"/>
    <w:rsid w:val="00731A59"/>
    <w:rsid w:val="00734D6A"/>
    <w:rsid w:val="00740F0A"/>
    <w:rsid w:val="0075005D"/>
    <w:rsid w:val="00750AC4"/>
    <w:rsid w:val="00751317"/>
    <w:rsid w:val="00753AF6"/>
    <w:rsid w:val="00757300"/>
    <w:rsid w:val="0076138F"/>
    <w:rsid w:val="0076175E"/>
    <w:rsid w:val="00765A50"/>
    <w:rsid w:val="00780F50"/>
    <w:rsid w:val="007815A6"/>
    <w:rsid w:val="00784753"/>
    <w:rsid w:val="00787E32"/>
    <w:rsid w:val="0079248C"/>
    <w:rsid w:val="007A5E82"/>
    <w:rsid w:val="007B218E"/>
    <w:rsid w:val="007B2C27"/>
    <w:rsid w:val="007C6764"/>
    <w:rsid w:val="007D1EB5"/>
    <w:rsid w:val="007D4BD1"/>
    <w:rsid w:val="007E4BC3"/>
    <w:rsid w:val="007F0C5D"/>
    <w:rsid w:val="007F1B56"/>
    <w:rsid w:val="007F2E13"/>
    <w:rsid w:val="007F3085"/>
    <w:rsid w:val="007F684D"/>
    <w:rsid w:val="00802071"/>
    <w:rsid w:val="00807A9D"/>
    <w:rsid w:val="00814BA7"/>
    <w:rsid w:val="008222DB"/>
    <w:rsid w:val="0082353C"/>
    <w:rsid w:val="008238A8"/>
    <w:rsid w:val="00830CF1"/>
    <w:rsid w:val="00835494"/>
    <w:rsid w:val="008366F6"/>
    <w:rsid w:val="00850599"/>
    <w:rsid w:val="00860EFE"/>
    <w:rsid w:val="00863609"/>
    <w:rsid w:val="00866FCE"/>
    <w:rsid w:val="00880C40"/>
    <w:rsid w:val="00883981"/>
    <w:rsid w:val="00886DC0"/>
    <w:rsid w:val="00890A5D"/>
    <w:rsid w:val="00892159"/>
    <w:rsid w:val="00893936"/>
    <w:rsid w:val="0089399D"/>
    <w:rsid w:val="0089475F"/>
    <w:rsid w:val="008976DD"/>
    <w:rsid w:val="00897995"/>
    <w:rsid w:val="008A1289"/>
    <w:rsid w:val="008A17F4"/>
    <w:rsid w:val="008A1C90"/>
    <w:rsid w:val="008B0427"/>
    <w:rsid w:val="008B16E3"/>
    <w:rsid w:val="008C1438"/>
    <w:rsid w:val="008D5728"/>
    <w:rsid w:val="008D7CD5"/>
    <w:rsid w:val="008F3A08"/>
    <w:rsid w:val="00911967"/>
    <w:rsid w:val="009125E7"/>
    <w:rsid w:val="009139CB"/>
    <w:rsid w:val="0091716D"/>
    <w:rsid w:val="00926B78"/>
    <w:rsid w:val="00930694"/>
    <w:rsid w:val="009352B4"/>
    <w:rsid w:val="00940511"/>
    <w:rsid w:val="009409E4"/>
    <w:rsid w:val="00940D3C"/>
    <w:rsid w:val="0095046D"/>
    <w:rsid w:val="00955427"/>
    <w:rsid w:val="0095713E"/>
    <w:rsid w:val="009603AA"/>
    <w:rsid w:val="00960F23"/>
    <w:rsid w:val="00965A6C"/>
    <w:rsid w:val="00972AD6"/>
    <w:rsid w:val="00976ABA"/>
    <w:rsid w:val="00980E1D"/>
    <w:rsid w:val="00982888"/>
    <w:rsid w:val="009874CF"/>
    <w:rsid w:val="00996669"/>
    <w:rsid w:val="009A03ED"/>
    <w:rsid w:val="009A1C25"/>
    <w:rsid w:val="009A3051"/>
    <w:rsid w:val="009A58E6"/>
    <w:rsid w:val="009A6851"/>
    <w:rsid w:val="009B1888"/>
    <w:rsid w:val="009B7A5A"/>
    <w:rsid w:val="009C30EE"/>
    <w:rsid w:val="009C59A2"/>
    <w:rsid w:val="009D1982"/>
    <w:rsid w:val="009D1CDD"/>
    <w:rsid w:val="009D282C"/>
    <w:rsid w:val="009D53BB"/>
    <w:rsid w:val="009E032F"/>
    <w:rsid w:val="009E0C67"/>
    <w:rsid w:val="009E163D"/>
    <w:rsid w:val="009F0D37"/>
    <w:rsid w:val="009F2306"/>
    <w:rsid w:val="009F6948"/>
    <w:rsid w:val="00A00AF9"/>
    <w:rsid w:val="00A031E5"/>
    <w:rsid w:val="00A032CE"/>
    <w:rsid w:val="00A100E3"/>
    <w:rsid w:val="00A10478"/>
    <w:rsid w:val="00A10A96"/>
    <w:rsid w:val="00A16757"/>
    <w:rsid w:val="00A21C57"/>
    <w:rsid w:val="00A21F7E"/>
    <w:rsid w:val="00A40FDD"/>
    <w:rsid w:val="00A4113B"/>
    <w:rsid w:val="00A4576A"/>
    <w:rsid w:val="00A47CEF"/>
    <w:rsid w:val="00A51669"/>
    <w:rsid w:val="00A52EF0"/>
    <w:rsid w:val="00A53FC6"/>
    <w:rsid w:val="00A56318"/>
    <w:rsid w:val="00A573FB"/>
    <w:rsid w:val="00A819FB"/>
    <w:rsid w:val="00A82817"/>
    <w:rsid w:val="00A84A66"/>
    <w:rsid w:val="00A944F7"/>
    <w:rsid w:val="00A97227"/>
    <w:rsid w:val="00A97607"/>
    <w:rsid w:val="00AA5F2C"/>
    <w:rsid w:val="00AA78A4"/>
    <w:rsid w:val="00AB3E98"/>
    <w:rsid w:val="00AC1148"/>
    <w:rsid w:val="00AC1AEF"/>
    <w:rsid w:val="00AC3067"/>
    <w:rsid w:val="00AC30AB"/>
    <w:rsid w:val="00AD4BA6"/>
    <w:rsid w:val="00AD6938"/>
    <w:rsid w:val="00AE61EC"/>
    <w:rsid w:val="00AF1E65"/>
    <w:rsid w:val="00AF558D"/>
    <w:rsid w:val="00AF740E"/>
    <w:rsid w:val="00B13279"/>
    <w:rsid w:val="00B13CF0"/>
    <w:rsid w:val="00B15C7D"/>
    <w:rsid w:val="00B17ED9"/>
    <w:rsid w:val="00B23A2E"/>
    <w:rsid w:val="00B27F85"/>
    <w:rsid w:val="00B41389"/>
    <w:rsid w:val="00B51E68"/>
    <w:rsid w:val="00B55065"/>
    <w:rsid w:val="00B63F32"/>
    <w:rsid w:val="00B66C62"/>
    <w:rsid w:val="00B71AB0"/>
    <w:rsid w:val="00B81513"/>
    <w:rsid w:val="00B84CCE"/>
    <w:rsid w:val="00B8704E"/>
    <w:rsid w:val="00B87B3D"/>
    <w:rsid w:val="00B937CA"/>
    <w:rsid w:val="00B96013"/>
    <w:rsid w:val="00B9606A"/>
    <w:rsid w:val="00B96E0A"/>
    <w:rsid w:val="00B97513"/>
    <w:rsid w:val="00BB2D0A"/>
    <w:rsid w:val="00BB73CE"/>
    <w:rsid w:val="00BC0181"/>
    <w:rsid w:val="00BC0F44"/>
    <w:rsid w:val="00BC1B4A"/>
    <w:rsid w:val="00BC5548"/>
    <w:rsid w:val="00BC7D69"/>
    <w:rsid w:val="00BE0F93"/>
    <w:rsid w:val="00BE2C4F"/>
    <w:rsid w:val="00C00C8E"/>
    <w:rsid w:val="00C021BA"/>
    <w:rsid w:val="00C06419"/>
    <w:rsid w:val="00C07EBD"/>
    <w:rsid w:val="00C101AF"/>
    <w:rsid w:val="00C12DCA"/>
    <w:rsid w:val="00C13D82"/>
    <w:rsid w:val="00C1499B"/>
    <w:rsid w:val="00C14B0A"/>
    <w:rsid w:val="00C161FF"/>
    <w:rsid w:val="00C22042"/>
    <w:rsid w:val="00C2521D"/>
    <w:rsid w:val="00C33E91"/>
    <w:rsid w:val="00C40167"/>
    <w:rsid w:val="00C4196B"/>
    <w:rsid w:val="00C42F32"/>
    <w:rsid w:val="00C44163"/>
    <w:rsid w:val="00C4459C"/>
    <w:rsid w:val="00C4590B"/>
    <w:rsid w:val="00C45D5F"/>
    <w:rsid w:val="00C4685C"/>
    <w:rsid w:val="00C60717"/>
    <w:rsid w:val="00C7021A"/>
    <w:rsid w:val="00C709EB"/>
    <w:rsid w:val="00C73A2D"/>
    <w:rsid w:val="00C9242E"/>
    <w:rsid w:val="00C94F2B"/>
    <w:rsid w:val="00CA0388"/>
    <w:rsid w:val="00CA0B05"/>
    <w:rsid w:val="00CA2B11"/>
    <w:rsid w:val="00CA39CA"/>
    <w:rsid w:val="00CA51B7"/>
    <w:rsid w:val="00CA7FC7"/>
    <w:rsid w:val="00CB4063"/>
    <w:rsid w:val="00CC7519"/>
    <w:rsid w:val="00CC7DFA"/>
    <w:rsid w:val="00CD4502"/>
    <w:rsid w:val="00CE23BB"/>
    <w:rsid w:val="00CE31A4"/>
    <w:rsid w:val="00CF2806"/>
    <w:rsid w:val="00CF2D25"/>
    <w:rsid w:val="00D1289B"/>
    <w:rsid w:val="00D15C38"/>
    <w:rsid w:val="00D218B3"/>
    <w:rsid w:val="00D24049"/>
    <w:rsid w:val="00D27047"/>
    <w:rsid w:val="00D32AE0"/>
    <w:rsid w:val="00D35E90"/>
    <w:rsid w:val="00D37A06"/>
    <w:rsid w:val="00D4726E"/>
    <w:rsid w:val="00D53394"/>
    <w:rsid w:val="00D64AAF"/>
    <w:rsid w:val="00D774FE"/>
    <w:rsid w:val="00D80682"/>
    <w:rsid w:val="00D80DF2"/>
    <w:rsid w:val="00D82246"/>
    <w:rsid w:val="00DB24BF"/>
    <w:rsid w:val="00DC2A6A"/>
    <w:rsid w:val="00DC43BF"/>
    <w:rsid w:val="00DC7146"/>
    <w:rsid w:val="00DD0C97"/>
    <w:rsid w:val="00DD10D0"/>
    <w:rsid w:val="00DD7208"/>
    <w:rsid w:val="00DE0868"/>
    <w:rsid w:val="00DE0AC3"/>
    <w:rsid w:val="00DE457A"/>
    <w:rsid w:val="00DF6466"/>
    <w:rsid w:val="00E00338"/>
    <w:rsid w:val="00E02D00"/>
    <w:rsid w:val="00E033E2"/>
    <w:rsid w:val="00E06217"/>
    <w:rsid w:val="00E100C8"/>
    <w:rsid w:val="00E1041E"/>
    <w:rsid w:val="00E12223"/>
    <w:rsid w:val="00E127DB"/>
    <w:rsid w:val="00E217CB"/>
    <w:rsid w:val="00E2745D"/>
    <w:rsid w:val="00E33FAF"/>
    <w:rsid w:val="00E46FDE"/>
    <w:rsid w:val="00E5083B"/>
    <w:rsid w:val="00E53C15"/>
    <w:rsid w:val="00E55466"/>
    <w:rsid w:val="00E6017F"/>
    <w:rsid w:val="00E630AB"/>
    <w:rsid w:val="00E66AEE"/>
    <w:rsid w:val="00E67E37"/>
    <w:rsid w:val="00E67FCC"/>
    <w:rsid w:val="00E71A90"/>
    <w:rsid w:val="00E72159"/>
    <w:rsid w:val="00E738CB"/>
    <w:rsid w:val="00E74B39"/>
    <w:rsid w:val="00E776E9"/>
    <w:rsid w:val="00E91532"/>
    <w:rsid w:val="00E949E0"/>
    <w:rsid w:val="00E97C79"/>
    <w:rsid w:val="00EA0B98"/>
    <w:rsid w:val="00EA0E6F"/>
    <w:rsid w:val="00EA1E93"/>
    <w:rsid w:val="00EA6CEA"/>
    <w:rsid w:val="00EB04AE"/>
    <w:rsid w:val="00EB10A0"/>
    <w:rsid w:val="00EB67F4"/>
    <w:rsid w:val="00EC044B"/>
    <w:rsid w:val="00EC0DC0"/>
    <w:rsid w:val="00EC7216"/>
    <w:rsid w:val="00ED08AB"/>
    <w:rsid w:val="00ED12D5"/>
    <w:rsid w:val="00ED2AF7"/>
    <w:rsid w:val="00ED552C"/>
    <w:rsid w:val="00EE0849"/>
    <w:rsid w:val="00EE2375"/>
    <w:rsid w:val="00EE49FE"/>
    <w:rsid w:val="00EF1DC0"/>
    <w:rsid w:val="00EF4157"/>
    <w:rsid w:val="00F042A8"/>
    <w:rsid w:val="00F12B44"/>
    <w:rsid w:val="00F13399"/>
    <w:rsid w:val="00F31D4B"/>
    <w:rsid w:val="00F37A39"/>
    <w:rsid w:val="00F4634B"/>
    <w:rsid w:val="00F507E2"/>
    <w:rsid w:val="00F53E07"/>
    <w:rsid w:val="00F553BE"/>
    <w:rsid w:val="00F71DD1"/>
    <w:rsid w:val="00F82B92"/>
    <w:rsid w:val="00F83695"/>
    <w:rsid w:val="00F86316"/>
    <w:rsid w:val="00F86FA8"/>
    <w:rsid w:val="00F94AC4"/>
    <w:rsid w:val="00F96CAF"/>
    <w:rsid w:val="00F97428"/>
    <w:rsid w:val="00FB2113"/>
    <w:rsid w:val="00FC3D4D"/>
    <w:rsid w:val="00FC416B"/>
    <w:rsid w:val="00FC4ACC"/>
    <w:rsid w:val="00FC5C24"/>
    <w:rsid w:val="00FD0465"/>
    <w:rsid w:val="00FD1408"/>
    <w:rsid w:val="00FD1D12"/>
    <w:rsid w:val="00FD3BA0"/>
    <w:rsid w:val="00FD529B"/>
    <w:rsid w:val="00FD5F45"/>
    <w:rsid w:val="00FD7DCD"/>
    <w:rsid w:val="00FE69FB"/>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0A863D1A-CF76-4662-B2DC-55F0C0BD4C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Times New Roman"/>
        <w:lang w:val="lt-LT" w:eastAsia="lt-LT"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prastasis">
    <w:name w:val="Normal"/>
    <w:qFormat/>
    <w:rsid w:val="001D71F0"/>
    <w:pPr>
      <w:spacing w:after="200" w:line="276" w:lineRule="auto"/>
    </w:pPr>
    <w:rPr>
      <w:sz w:val="22"/>
      <w:szCs w:val="22"/>
      <w:lang w:eastAsia="en-US"/>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fontstyle01">
    <w:name w:val="fontstyle01"/>
    <w:rsid w:val="00830CF1"/>
    <w:rPr>
      <w:rFonts w:ascii="TimesNewRomanPSMT" w:hAnsi="TimesNewRomanPSMT" w:hint="default"/>
      <w:b w:val="0"/>
      <w:bCs w:val="0"/>
      <w:i w:val="0"/>
      <w:iCs w:val="0"/>
      <w:color w:val="000000"/>
      <w:sz w:val="24"/>
      <w:szCs w:val="24"/>
    </w:rPr>
  </w:style>
  <w:style w:type="character" w:customStyle="1" w:styleId="fontstyle21">
    <w:name w:val="fontstyle21"/>
    <w:rsid w:val="00830CF1"/>
    <w:rPr>
      <w:rFonts w:ascii="TimesNewRomanPS-BoldItalicMT" w:hAnsi="TimesNewRomanPS-BoldItalicMT" w:hint="default"/>
      <w:b/>
      <w:bCs/>
      <w:i/>
      <w:iCs/>
      <w:color w:val="000000"/>
      <w:sz w:val="24"/>
      <w:szCs w:val="24"/>
    </w:rPr>
  </w:style>
  <w:style w:type="character" w:customStyle="1" w:styleId="fontstyle31">
    <w:name w:val="fontstyle31"/>
    <w:rsid w:val="00830CF1"/>
    <w:rPr>
      <w:rFonts w:ascii="TimesNewRomanPS-BoldMT" w:hAnsi="TimesNewRomanPS-BoldMT" w:hint="default"/>
      <w:b/>
      <w:bCs/>
      <w:i w:val="0"/>
      <w:iCs w:val="0"/>
      <w:color w:val="000000"/>
      <w:sz w:val="24"/>
      <w:szCs w:val="24"/>
    </w:rPr>
  </w:style>
  <w:style w:type="character" w:customStyle="1" w:styleId="fontstyle41">
    <w:name w:val="fontstyle41"/>
    <w:rsid w:val="00830CF1"/>
    <w:rPr>
      <w:rFonts w:ascii="TimesNewRomanPS-ItalicMT" w:hAnsi="TimesNewRomanPS-ItalicMT" w:hint="default"/>
      <w:b w:val="0"/>
      <w:bCs w:val="0"/>
      <w:i/>
      <w:iCs/>
      <w:color w:val="000000"/>
      <w:sz w:val="24"/>
      <w:szCs w:val="24"/>
    </w:rPr>
  </w:style>
  <w:style w:type="character" w:customStyle="1" w:styleId="fontstyle51">
    <w:name w:val="fontstyle51"/>
    <w:rsid w:val="00830CF1"/>
    <w:rPr>
      <w:rFonts w:ascii="SymbolMT" w:hAnsi="SymbolMT" w:hint="default"/>
      <w:b w:val="0"/>
      <w:bCs w:val="0"/>
      <w:i w:val="0"/>
      <w:iCs w:val="0"/>
      <w:color w:val="000000"/>
      <w:sz w:val="24"/>
      <w:szCs w:val="24"/>
    </w:rPr>
  </w:style>
  <w:style w:type="paragraph" w:styleId="Sraopastraipa">
    <w:name w:val="List Paragraph"/>
    <w:basedOn w:val="prastasis"/>
    <w:uiPriority w:val="34"/>
    <w:qFormat/>
    <w:rsid w:val="005656C4"/>
    <w:pPr>
      <w:ind w:left="720"/>
      <w:contextualSpacing/>
    </w:pPr>
  </w:style>
  <w:style w:type="paragraph" w:styleId="Debesliotekstas">
    <w:name w:val="Balloon Text"/>
    <w:basedOn w:val="prastasis"/>
    <w:link w:val="DebesliotekstasDiagrama"/>
    <w:uiPriority w:val="99"/>
    <w:semiHidden/>
    <w:unhideWhenUsed/>
    <w:rsid w:val="007815A6"/>
    <w:pPr>
      <w:spacing w:after="0" w:line="240" w:lineRule="auto"/>
    </w:pPr>
    <w:rPr>
      <w:rFonts w:ascii="Tahoma" w:hAnsi="Tahoma" w:cs="Tahoma"/>
      <w:sz w:val="16"/>
      <w:szCs w:val="16"/>
    </w:rPr>
  </w:style>
  <w:style w:type="character" w:customStyle="1" w:styleId="DebesliotekstasDiagrama">
    <w:name w:val="Debesėlio tekstas Diagrama"/>
    <w:basedOn w:val="Numatytasispastraiposriftas"/>
    <w:link w:val="Debesliotekstas"/>
    <w:uiPriority w:val="99"/>
    <w:semiHidden/>
    <w:rsid w:val="007815A6"/>
    <w:rPr>
      <w:rFonts w:ascii="Tahoma" w:hAnsi="Tahoma" w:cs="Tahoma"/>
      <w:sz w:val="16"/>
      <w:szCs w:val="1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952322537">
      <w:bodyDiv w:val="1"/>
      <w:marLeft w:val="0"/>
      <w:marRight w:val="0"/>
      <w:marTop w:val="0"/>
      <w:marBottom w:val="0"/>
      <w:divBdr>
        <w:top w:val="none" w:sz="0" w:space="0" w:color="auto"/>
        <w:left w:val="none" w:sz="0" w:space="0" w:color="auto"/>
        <w:bottom w:val="none" w:sz="0" w:space="0" w:color="auto"/>
        <w:right w:val="none" w:sz="0" w:space="0" w:color="auto"/>
      </w:divBdr>
    </w:div>
    <w:div w:id="1155727521">
      <w:bodyDiv w:val="1"/>
      <w:marLeft w:val="0"/>
      <w:marRight w:val="0"/>
      <w:marTop w:val="0"/>
      <w:marBottom w:val="0"/>
      <w:divBdr>
        <w:top w:val="none" w:sz="0" w:space="0" w:color="auto"/>
        <w:left w:val="none" w:sz="0" w:space="0" w:color="auto"/>
        <w:bottom w:val="none" w:sz="0" w:space="0" w:color="auto"/>
        <w:right w:val="none" w:sz="0" w:space="0" w:color="auto"/>
      </w:divBdr>
    </w:div>
    <w:div w:id="20460558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3" Type="http://schemas.openxmlformats.org/officeDocument/2006/relationships/settings" Target="settings.xml"/><Relationship Id="rId7" Type="http://schemas.openxmlformats.org/officeDocument/2006/relationships/image" Target="media/image3.emf"/><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fontTable" Target="fontTable.xml"/><Relationship Id="rId5" Type="http://schemas.openxmlformats.org/officeDocument/2006/relationships/image" Target="media/image1.png"/><Relationship Id="rId10" Type="http://schemas.openxmlformats.org/officeDocument/2006/relationships/image" Target="media/image5.png"/><Relationship Id="rId4" Type="http://schemas.openxmlformats.org/officeDocument/2006/relationships/webSettings" Target="webSettings.xml"/><Relationship Id="rId9" Type="http://schemas.openxmlformats.org/officeDocument/2006/relationships/oleObject" Target="embeddings/oleObject1.bin"/></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111</TotalTime>
  <Pages>10</Pages>
  <Words>13385</Words>
  <Characters>7630</Characters>
  <Application>Microsoft Office Word</Application>
  <DocSecurity>0</DocSecurity>
  <Lines>63</Lines>
  <Paragraphs>41</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20974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Kristina Petrulevičienė</dc:creator>
  <cp:lastModifiedBy>Daiva Jonauskienė</cp:lastModifiedBy>
  <cp:revision>7</cp:revision>
  <cp:lastPrinted>2025-04-03T08:58:00Z</cp:lastPrinted>
  <dcterms:created xsi:type="dcterms:W3CDTF">2025-04-18T00:03:00Z</dcterms:created>
  <dcterms:modified xsi:type="dcterms:W3CDTF">2025-05-12T08:09:00Z</dcterms:modified>
</cp:coreProperties>
</file>