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CA2E61" w14:paraId="641CF4E3" w14:textId="77777777" w:rsidTr="00103A07">
        <w:tc>
          <w:tcPr>
            <w:tcW w:w="1316" w:type="pct"/>
            <w:vMerge w:val="restart"/>
            <w:shd w:val="clear" w:color="auto" w:fill="FFFFCC"/>
            <w:vAlign w:val="center"/>
          </w:tcPr>
          <w:p w14:paraId="74DA7CC7" w14:textId="04A22CFC" w:rsidR="00747B71" w:rsidRPr="00CA2E61" w:rsidRDefault="00747B71" w:rsidP="00F40F5A">
            <w:pPr>
              <w:jc w:val="left"/>
              <w:rPr>
                <w:rFonts w:ascii="Calibri Light" w:hAnsi="Calibri Light" w:cs="Calibri Light"/>
                <w:b/>
                <w:lang w:val="lt-LT"/>
              </w:rPr>
            </w:pPr>
            <w:r w:rsidRPr="00CA2E61">
              <w:rPr>
                <w:rFonts w:ascii="Calibri Light" w:hAnsi="Calibri Light" w:cs="Calibri Light"/>
                <w:b/>
                <w:color w:val="548DD4" w:themeColor="text2" w:themeTint="99"/>
                <w:lang w:val="lt-LT"/>
              </w:rPr>
              <w:t>PIRKIMO BŪDAS, PAVADINIMAS</w:t>
            </w:r>
          </w:p>
        </w:tc>
        <w:tc>
          <w:tcPr>
            <w:tcW w:w="3684" w:type="pct"/>
            <w:vAlign w:val="center"/>
          </w:tcPr>
          <w:p w14:paraId="7CF1D247" w14:textId="33C6EF74" w:rsidR="00747B71" w:rsidRPr="00CA2E61" w:rsidRDefault="00E83FE5" w:rsidP="008A3187">
            <w:pPr>
              <w:spacing w:before="60" w:after="60"/>
              <w:jc w:val="left"/>
              <w:rPr>
                <w:rFonts w:ascii="Calibri Light" w:hAnsi="Calibri Light" w:cs="Calibri Light"/>
                <w:b/>
                <w:color w:val="000000" w:themeColor="text1"/>
                <w:lang w:val="lt-LT"/>
              </w:rPr>
            </w:pPr>
            <w:r w:rsidRPr="00E83FE5">
              <w:rPr>
                <w:rFonts w:ascii="Calibri Light" w:hAnsi="Calibri Light" w:cs="Calibri Light"/>
                <w:b/>
                <w:color w:val="000000" w:themeColor="text1"/>
                <w:lang w:val="lt-LT"/>
              </w:rPr>
              <w:t>Pusiau automatinis pistoletas (slim klasės)</w:t>
            </w:r>
            <w:r w:rsidR="00811CBE" w:rsidRPr="00811CBE">
              <w:rPr>
                <w:rFonts w:ascii="Calibri Light" w:hAnsi="Calibri Light" w:cs="Calibri Light"/>
                <w:b/>
                <w:color w:val="000000" w:themeColor="text1"/>
                <w:lang w:val="lt-LT"/>
              </w:rPr>
              <w:t xml:space="preserve"> (PPR-</w:t>
            </w:r>
            <w:r>
              <w:rPr>
                <w:rFonts w:ascii="Calibri Light" w:hAnsi="Calibri Light" w:cs="Calibri Light"/>
                <w:b/>
                <w:color w:val="000000" w:themeColor="text1"/>
                <w:lang w:val="lt-LT"/>
              </w:rPr>
              <w:t>371</w:t>
            </w:r>
            <w:r w:rsidR="00811CBE" w:rsidRPr="00811CBE">
              <w:rPr>
                <w:rFonts w:ascii="Calibri Light" w:hAnsi="Calibri Light" w:cs="Calibri Light"/>
                <w:b/>
                <w:color w:val="000000" w:themeColor="text1"/>
                <w:lang w:val="lt-LT"/>
              </w:rPr>
              <w:t>)</w:t>
            </w:r>
          </w:p>
        </w:tc>
      </w:tr>
      <w:tr w:rsidR="00747B71" w:rsidRPr="00CA2E61" w14:paraId="7CC5597A" w14:textId="77777777" w:rsidTr="00103A07">
        <w:tc>
          <w:tcPr>
            <w:tcW w:w="1316" w:type="pct"/>
            <w:vMerge/>
            <w:shd w:val="clear" w:color="auto" w:fill="FFFFCC"/>
            <w:vAlign w:val="center"/>
          </w:tcPr>
          <w:p w14:paraId="5F0350AE" w14:textId="77777777" w:rsidR="00747B71" w:rsidRPr="00CA2E6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4B9FB9D0" w:rsidR="00747B71" w:rsidRPr="00CA2E61" w:rsidRDefault="00F44342" w:rsidP="009D5C86">
            <w:pPr>
              <w:spacing w:before="60" w:after="60"/>
              <w:jc w:val="left"/>
              <w:rPr>
                <w:rFonts w:ascii="Calibri Light" w:hAnsi="Calibri Light" w:cs="Calibri Light"/>
                <w:b/>
                <w:lang w:val="lt-LT"/>
              </w:rPr>
            </w:pPr>
            <w:r w:rsidRPr="00CA2E61">
              <w:rPr>
                <w:rFonts w:ascii="Calibri Light" w:hAnsi="Calibri Light" w:cs="Calibri Light"/>
                <w:b/>
                <w:lang w:val="lt-LT"/>
              </w:rPr>
              <w:t>Supaprastintas atviras konkursas</w:t>
            </w:r>
          </w:p>
        </w:tc>
      </w:tr>
    </w:tbl>
    <w:p w14:paraId="75685FAC" w14:textId="6035BFF1" w:rsidR="003A1596" w:rsidRPr="00CA2E61" w:rsidRDefault="003A1596" w:rsidP="0005633C">
      <w:pPr>
        <w:spacing w:before="60" w:after="60" w:line="120" w:lineRule="auto"/>
        <w:rPr>
          <w:rFonts w:ascii="Calibri Light" w:hAnsi="Calibri Light" w:cs="Calibri Light"/>
          <w:b/>
          <w:lang w:val="lt-LT"/>
        </w:rPr>
      </w:pPr>
    </w:p>
    <w:p w14:paraId="7F6B4208" w14:textId="77777777" w:rsidR="00F40F5A" w:rsidRPr="00CA2E61"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CA2E61" w:rsidRDefault="00F40F5A" w:rsidP="0005633C">
      <w:pPr>
        <w:spacing w:before="60" w:after="60" w:line="120" w:lineRule="auto"/>
        <w:rPr>
          <w:rFonts w:ascii="Calibri Light" w:hAnsi="Calibri Light" w:cs="Calibri Light"/>
          <w:b/>
          <w:lang w:val="lt-LT"/>
        </w:rPr>
      </w:pPr>
    </w:p>
    <w:p w14:paraId="1A4389A3" w14:textId="3E707BAF" w:rsidR="00F52095" w:rsidRPr="00CA2E61" w:rsidRDefault="00F52095" w:rsidP="00556361">
      <w:pPr>
        <w:spacing w:before="60" w:after="60" w:line="240" w:lineRule="auto"/>
        <w:rPr>
          <w:rFonts w:ascii="Calibri Light" w:hAnsi="Calibri Light" w:cs="Calibri Light"/>
          <w:b/>
          <w:lang w:val="lt-LT"/>
        </w:rPr>
      </w:pPr>
      <w:r w:rsidRPr="00CA2E61">
        <w:rPr>
          <w:rFonts w:ascii="Calibri Light" w:hAnsi="Calibri Light" w:cs="Calibri Light"/>
          <w:b/>
          <w:lang w:val="lt-LT"/>
        </w:rPr>
        <w:t>1 lentelė. Bendroji informacija apie pirkimą</w:t>
      </w:r>
      <w:r w:rsidR="00AD1ED7" w:rsidRPr="00CA2E61">
        <w:rPr>
          <w:rFonts w:ascii="Calibri Light" w:hAnsi="Calibri Light" w:cs="Calibri Light"/>
          <w:b/>
          <w:lang w:val="lt-LT"/>
        </w:rPr>
        <w:t>:</w:t>
      </w:r>
    </w:p>
    <w:tbl>
      <w:tblPr>
        <w:tblStyle w:val="TableGrid"/>
        <w:tblW w:w="5153"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4240"/>
        <w:gridCol w:w="4974"/>
      </w:tblGrid>
      <w:tr w:rsidR="00482726" w:rsidRPr="00CA2E61" w14:paraId="243A1BAC" w14:textId="77777777" w:rsidTr="00CB05B4">
        <w:trPr>
          <w:trHeight w:val="20"/>
        </w:trPr>
        <w:tc>
          <w:tcPr>
            <w:tcW w:w="358" w:type="pct"/>
            <w:shd w:val="clear" w:color="auto" w:fill="F2F2F2" w:themeFill="background1" w:themeFillShade="F2"/>
            <w:vAlign w:val="center"/>
          </w:tcPr>
          <w:p w14:paraId="2C03FBB9"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FDCA2F4"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Perkančioji organizacija:</w:t>
            </w:r>
          </w:p>
        </w:tc>
        <w:tc>
          <w:tcPr>
            <w:tcW w:w="2506" w:type="pct"/>
            <w:vAlign w:val="center"/>
          </w:tcPr>
          <w:p w14:paraId="3E642DB4" w14:textId="4E7ED331" w:rsidR="00F52095" w:rsidRPr="00CA2E61" w:rsidRDefault="00E85645" w:rsidP="00A46ABB">
            <w:pPr>
              <w:rPr>
                <w:rFonts w:ascii="Calibri Light" w:hAnsi="Calibri Light" w:cs="Calibri Light"/>
                <w:lang w:val="lt-LT"/>
              </w:rPr>
            </w:pPr>
            <w:r w:rsidRPr="00CA2E61">
              <w:rPr>
                <w:rFonts w:ascii="Calibri Light" w:hAnsi="Calibri Light" w:cs="Calibri Light"/>
                <w:lang w:val="lt-LT"/>
              </w:rPr>
              <w:t>Išteklių agentūra (IA).</w:t>
            </w:r>
          </w:p>
        </w:tc>
      </w:tr>
      <w:tr w:rsidR="00482726" w:rsidRPr="00CA2E61" w14:paraId="0FA43B52" w14:textId="77777777" w:rsidTr="00CB05B4">
        <w:trPr>
          <w:trHeight w:val="20"/>
        </w:trPr>
        <w:tc>
          <w:tcPr>
            <w:tcW w:w="358" w:type="pct"/>
            <w:shd w:val="clear" w:color="auto" w:fill="F2F2F2" w:themeFill="background1" w:themeFillShade="F2"/>
            <w:vAlign w:val="center"/>
          </w:tcPr>
          <w:p w14:paraId="644461AF"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E646C5D"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Pirkimo procedūras vykdo:</w:t>
            </w:r>
          </w:p>
        </w:tc>
        <w:tc>
          <w:tcPr>
            <w:tcW w:w="2506" w:type="pct"/>
            <w:vAlign w:val="center"/>
          </w:tcPr>
          <w:p w14:paraId="5D9DF3F1" w14:textId="7278DF4E" w:rsidR="00F52095" w:rsidRPr="00CA2E61" w:rsidRDefault="00CB05B4" w:rsidP="00A46ABB">
            <w:pPr>
              <w:rPr>
                <w:rFonts w:ascii="Calibri Light" w:hAnsi="Calibri Light" w:cs="Calibri Light"/>
                <w:lang w:val="lt-LT"/>
              </w:rPr>
            </w:pPr>
            <w:r w:rsidRPr="00CA2E61">
              <w:rPr>
                <w:rFonts w:ascii="Calibri Light" w:hAnsi="Calibri Light" w:cs="Calibri Light"/>
                <w:lang w:val="lt-LT"/>
              </w:rPr>
              <w:t>Išteklių agentūros viešųjų pirkimų, atliekamų gynybos ir saugumo srityje, komisija</w:t>
            </w:r>
            <w:r w:rsidR="00E85645" w:rsidRPr="00CA2E61">
              <w:rPr>
                <w:rFonts w:ascii="Calibri Light" w:hAnsi="Calibri Light" w:cs="Calibri Light"/>
                <w:lang w:val="lt-LT"/>
              </w:rPr>
              <w:t>.</w:t>
            </w:r>
          </w:p>
        </w:tc>
      </w:tr>
      <w:tr w:rsidR="00482726" w:rsidRPr="00CA2E61" w14:paraId="4942FC36" w14:textId="77777777" w:rsidTr="00CB05B4">
        <w:trPr>
          <w:trHeight w:val="20"/>
        </w:trPr>
        <w:tc>
          <w:tcPr>
            <w:tcW w:w="358" w:type="pct"/>
            <w:shd w:val="clear" w:color="auto" w:fill="F2F2F2" w:themeFill="background1" w:themeFillShade="F2"/>
            <w:vAlign w:val="center"/>
          </w:tcPr>
          <w:p w14:paraId="2A84794E"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372E67E0" w14:textId="77777777" w:rsidR="00F52095" w:rsidRPr="00CA2E61" w:rsidRDefault="00F52095" w:rsidP="00E85645">
            <w:pPr>
              <w:rPr>
                <w:rFonts w:ascii="Calibri Light" w:hAnsi="Calibri Light" w:cs="Calibri Light"/>
                <w:lang w:val="lt-LT"/>
              </w:rPr>
            </w:pPr>
            <w:r w:rsidRPr="00CA2E61">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listItem w:displayText="Aistė Aničaitė-Stabingienė, tel 2717145 el. p. aiste.anicaite-stabingiene@vrm.lt" w:value="Aistė Aničaitė-Stabingienė, tel 2717145 el. p. aiste.anicaite-stabingiene@vrm.lt"/>
            </w:comboBox>
          </w:sdtPr>
          <w:sdtContent>
            <w:tc>
              <w:tcPr>
                <w:tcW w:w="2506" w:type="pct"/>
                <w:vAlign w:val="center"/>
              </w:tcPr>
              <w:p w14:paraId="0A53BB3E" w14:textId="34170332" w:rsidR="00F52095" w:rsidRPr="00CA2E61" w:rsidRDefault="0002405C" w:rsidP="00A46ABB">
                <w:pPr>
                  <w:rPr>
                    <w:rFonts w:ascii="Calibri Light" w:hAnsi="Calibri Light" w:cs="Calibri Light"/>
                    <w:lang w:val="lt-LT"/>
                  </w:rPr>
                </w:pPr>
                <w:r>
                  <w:rPr>
                    <w:rFonts w:ascii="Calibri Light" w:hAnsi="Calibri Light" w:cs="Calibri Light"/>
                    <w:lang w:val="lt-LT"/>
                  </w:rPr>
                  <w:t>Aistė Aničaitė-Stabingienė, tel 2717145 el. p. aiste.anicaite-stabingiene@vrm.lt</w:t>
                </w:r>
              </w:p>
            </w:tc>
          </w:sdtContent>
        </w:sdt>
      </w:tr>
      <w:tr w:rsidR="00482726" w:rsidRPr="00CA2E61" w14:paraId="3EDD939B" w14:textId="77777777" w:rsidTr="00CB05B4">
        <w:trPr>
          <w:trHeight w:val="20"/>
        </w:trPr>
        <w:tc>
          <w:tcPr>
            <w:tcW w:w="358" w:type="pct"/>
            <w:shd w:val="clear" w:color="auto" w:fill="F2F2F2" w:themeFill="background1" w:themeFillShade="F2"/>
            <w:vAlign w:val="center"/>
          </w:tcPr>
          <w:p w14:paraId="29D2706C"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92F99AF" w14:textId="77777777" w:rsidR="00F52095" w:rsidRPr="00CA2E61" w:rsidRDefault="00F52095" w:rsidP="00E85645">
            <w:pPr>
              <w:rPr>
                <w:rFonts w:ascii="Calibri Light" w:hAnsi="Calibri Light" w:cs="Calibri Light"/>
                <w:bCs/>
                <w:lang w:val="lt-LT"/>
              </w:rPr>
            </w:pPr>
            <w:r w:rsidRPr="00CA2E61">
              <w:rPr>
                <w:rFonts w:ascii="Calibri Light" w:hAnsi="Calibri Light" w:cs="Calibri Light"/>
                <w:bCs/>
                <w:lang w:val="lt-LT"/>
              </w:rPr>
              <w:t>Informacija apie pirkimo dalis</w:t>
            </w:r>
          </w:p>
        </w:tc>
        <w:tc>
          <w:tcPr>
            <w:tcW w:w="2506" w:type="pct"/>
            <w:vAlign w:val="center"/>
          </w:tcPr>
          <w:p w14:paraId="022775C4" w14:textId="28E0ADF8" w:rsidR="00F52095" w:rsidRPr="00CA2E61" w:rsidRDefault="00F52095" w:rsidP="00A46ABB">
            <w:pPr>
              <w:rPr>
                <w:rFonts w:ascii="Calibri Light" w:hAnsi="Calibri Light" w:cs="Calibri Light"/>
                <w:lang w:val="lt-LT"/>
              </w:rPr>
            </w:pPr>
            <w:r w:rsidRPr="00CA2E61">
              <w:rPr>
                <w:rFonts w:ascii="Calibri Light" w:hAnsi="Calibri Light" w:cs="Calibri Light"/>
                <w:lang w:val="lt-LT"/>
              </w:rPr>
              <w:t>Žr. SS 2 skyrių</w:t>
            </w:r>
            <w:r w:rsidR="00E85645" w:rsidRPr="00CA2E61">
              <w:rPr>
                <w:rFonts w:ascii="Calibri Light" w:hAnsi="Calibri Light" w:cs="Calibri Light"/>
                <w:lang w:val="lt-LT"/>
              </w:rPr>
              <w:t>.</w:t>
            </w:r>
          </w:p>
        </w:tc>
      </w:tr>
      <w:tr w:rsidR="00482726" w:rsidRPr="00CA2E61" w14:paraId="6E3506D1" w14:textId="77777777" w:rsidTr="00CB05B4">
        <w:trPr>
          <w:trHeight w:val="20"/>
        </w:trPr>
        <w:tc>
          <w:tcPr>
            <w:tcW w:w="358" w:type="pct"/>
            <w:shd w:val="clear" w:color="auto" w:fill="F2F2F2" w:themeFill="background1" w:themeFillShade="F2"/>
            <w:vAlign w:val="center"/>
          </w:tcPr>
          <w:p w14:paraId="55746C03" w14:textId="77777777" w:rsidR="00F52095" w:rsidRPr="00CA2E61" w:rsidRDefault="00F52095"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E60A39A" w14:textId="77777777" w:rsidR="00F52095" w:rsidRPr="00CA2E61" w:rsidRDefault="00F52095" w:rsidP="00E85645">
            <w:pPr>
              <w:rPr>
                <w:rFonts w:ascii="Calibri Light" w:hAnsi="Calibri Light" w:cs="Calibri Light"/>
                <w:lang w:val="lt-LT"/>
              </w:rPr>
            </w:pPr>
            <w:r w:rsidRPr="00CA2E61">
              <w:rPr>
                <w:rFonts w:ascii="Calibri Light" w:hAnsi="Calibri Light" w:cs="Calibri Light"/>
                <w:lang w:val="lt-LT"/>
              </w:rPr>
              <w:t>Pirkimo objekto rūšis:</w:t>
            </w:r>
          </w:p>
        </w:tc>
        <w:tc>
          <w:tcPr>
            <w:tcW w:w="2506" w:type="pct"/>
            <w:vAlign w:val="center"/>
          </w:tcPr>
          <w:p w14:paraId="0C713619" w14:textId="5B6ABCFA" w:rsidR="00F52095" w:rsidRPr="00CA2E61" w:rsidRDefault="00000000" w:rsidP="00A46ABB">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E85645" w:rsidRPr="00CA2E61">
                  <w:rPr>
                    <w:rFonts w:ascii="Calibri Light" w:hAnsi="Calibri Light" w:cs="Calibri Light"/>
                    <w:lang w:val="lt-LT"/>
                  </w:rPr>
                  <w:t>Prekės</w:t>
                </w:r>
              </w:sdtContent>
            </w:sdt>
            <w:r w:rsidR="00E85645" w:rsidRPr="00CA2E61">
              <w:rPr>
                <w:rFonts w:ascii="Calibri Light" w:hAnsi="Calibri Light" w:cs="Calibri Light"/>
                <w:lang w:val="lt-LT"/>
              </w:rPr>
              <w:t>.</w:t>
            </w:r>
          </w:p>
        </w:tc>
      </w:tr>
      <w:tr w:rsidR="009161BB" w:rsidRPr="00CA2E61" w14:paraId="22D725F9" w14:textId="77777777" w:rsidTr="00CB05B4">
        <w:trPr>
          <w:trHeight w:val="20"/>
        </w:trPr>
        <w:tc>
          <w:tcPr>
            <w:tcW w:w="358" w:type="pct"/>
            <w:shd w:val="clear" w:color="auto" w:fill="F2F2F2" w:themeFill="background1" w:themeFillShade="F2"/>
            <w:vAlign w:val="center"/>
          </w:tcPr>
          <w:p w14:paraId="37F74F13" w14:textId="77777777" w:rsidR="009161BB" w:rsidRPr="00CA2E61" w:rsidRDefault="009161BB"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5A158C8" w14:textId="5C0C48DA" w:rsidR="009161BB" w:rsidRPr="00CA2E61" w:rsidRDefault="009161BB" w:rsidP="00E85645">
            <w:pPr>
              <w:rPr>
                <w:rFonts w:ascii="Calibri Light" w:hAnsi="Calibri Light" w:cs="Calibri Light"/>
                <w:lang w:val="lt-LT"/>
              </w:rPr>
            </w:pPr>
            <w:r w:rsidRPr="00CA2E61">
              <w:rPr>
                <w:rFonts w:ascii="Calibri Light" w:hAnsi="Calibri Light" w:cs="Calibri Light"/>
                <w:lang w:val="lt-LT"/>
              </w:rPr>
              <w:t>Pirkimo objekto aprašymas</w:t>
            </w:r>
          </w:p>
        </w:tc>
        <w:tc>
          <w:tcPr>
            <w:tcW w:w="2506" w:type="pct"/>
            <w:vAlign w:val="center"/>
          </w:tcPr>
          <w:p w14:paraId="39D7B212" w14:textId="556694E3" w:rsidR="009161BB" w:rsidRPr="00CA2E61" w:rsidRDefault="009161BB" w:rsidP="00A46ABB">
            <w:pPr>
              <w:rPr>
                <w:rFonts w:ascii="Calibri Light" w:hAnsi="Calibri Light" w:cs="Calibri Light"/>
                <w:lang w:val="lt-LT"/>
              </w:rPr>
            </w:pPr>
            <w:r w:rsidRPr="00CA2E61">
              <w:rPr>
                <w:rFonts w:ascii="Calibri Light" w:hAnsi="Calibri Light" w:cs="Calibri Light"/>
                <w:lang w:val="lt-LT"/>
              </w:rPr>
              <w:t xml:space="preserve">Žr. </w:t>
            </w:r>
            <w:r w:rsidR="00C31FC3" w:rsidRPr="00CA2E61">
              <w:rPr>
                <w:rFonts w:ascii="Calibri Light" w:hAnsi="Calibri Light" w:cs="Calibri Light"/>
                <w:lang w:val="lt-LT"/>
              </w:rPr>
              <w:t xml:space="preserve">Techninę specifikaciją </w:t>
            </w:r>
            <w:r w:rsidR="00CB05B4" w:rsidRPr="00CA2E61">
              <w:rPr>
                <w:rFonts w:ascii="Calibri Light" w:hAnsi="Calibri Light" w:cs="Calibri Light"/>
                <w:lang w:val="lt-LT"/>
              </w:rPr>
              <w:t>„</w:t>
            </w:r>
            <w:r w:rsidRPr="00CA2E61">
              <w:rPr>
                <w:rFonts w:ascii="Calibri Light" w:hAnsi="Calibri Light" w:cs="Calibri Light"/>
                <w:lang w:val="lt-LT"/>
              </w:rPr>
              <w:t xml:space="preserve">3 </w:t>
            </w:r>
            <w:r w:rsidR="00CB05B4" w:rsidRPr="00CA2E61">
              <w:rPr>
                <w:rFonts w:ascii="Calibri Light" w:hAnsi="Calibri Light" w:cs="Calibri Light"/>
                <w:lang w:val="lt-LT"/>
              </w:rPr>
              <w:t>IA</w:t>
            </w:r>
            <w:r w:rsidR="00280C4F" w:rsidRPr="00CA2E61">
              <w:rPr>
                <w:rFonts w:ascii="Calibri Light" w:hAnsi="Calibri Light" w:cs="Calibri Light"/>
                <w:lang w:val="lt-LT"/>
              </w:rPr>
              <w:t>GS</w:t>
            </w:r>
            <w:r w:rsidRPr="00CA2E61">
              <w:rPr>
                <w:rFonts w:ascii="Calibri Light" w:hAnsi="Calibri Light" w:cs="Calibri Light"/>
                <w:lang w:val="lt-LT"/>
              </w:rPr>
              <w:t xml:space="preserve"> PD TS</w:t>
            </w:r>
            <w:r w:rsidR="00CB05B4" w:rsidRPr="00CA2E61">
              <w:rPr>
                <w:rFonts w:ascii="Calibri Light" w:hAnsi="Calibri Light" w:cs="Calibri Light"/>
                <w:lang w:val="lt-LT"/>
              </w:rPr>
              <w:t>“</w:t>
            </w:r>
            <w:r w:rsidR="00E85645" w:rsidRPr="00CA2E61">
              <w:rPr>
                <w:rFonts w:ascii="Calibri Light" w:hAnsi="Calibri Light" w:cs="Calibri Light"/>
                <w:lang w:val="lt-LT"/>
              </w:rPr>
              <w:t>.</w:t>
            </w:r>
          </w:p>
        </w:tc>
      </w:tr>
      <w:tr w:rsidR="00333F08" w:rsidRPr="00CA2E61" w14:paraId="5703157A" w14:textId="77777777" w:rsidTr="00CB05B4">
        <w:trPr>
          <w:trHeight w:val="20"/>
        </w:trPr>
        <w:tc>
          <w:tcPr>
            <w:tcW w:w="358" w:type="pct"/>
            <w:shd w:val="clear" w:color="auto" w:fill="F2F2F2" w:themeFill="background1" w:themeFillShade="F2"/>
            <w:vAlign w:val="center"/>
          </w:tcPr>
          <w:p w14:paraId="03536070"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30A75A5E" w14:textId="4C91E91A" w:rsidR="00333F08" w:rsidRPr="00CA2E61" w:rsidRDefault="00333F08" w:rsidP="00E85645">
            <w:pPr>
              <w:rPr>
                <w:rFonts w:ascii="Calibri Light" w:hAnsi="Calibri Light" w:cs="Calibri Light"/>
                <w:color w:val="FF0000"/>
                <w:lang w:val="lt-LT"/>
              </w:rPr>
            </w:pPr>
            <w:r w:rsidRPr="00CA2E61">
              <w:rPr>
                <w:rFonts w:ascii="Calibri Light" w:hAnsi="Calibri Light" w:cs="Calibri Light"/>
                <w:lang w:val="lt-LT"/>
              </w:rPr>
              <w:t>Numatoma rengti susitikimą su tiekėjais dėl pirkimo dokumentų:</w:t>
            </w:r>
          </w:p>
        </w:tc>
        <w:tc>
          <w:tcPr>
            <w:tcW w:w="2506" w:type="pct"/>
            <w:vAlign w:val="center"/>
          </w:tcPr>
          <w:p w14:paraId="1F428C0A" w14:textId="77140090"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E85645" w:rsidRPr="00CA2E61">
                  <w:rPr>
                    <w:rFonts w:ascii="Calibri Light" w:hAnsi="Calibri Light" w:cs="Calibri Light"/>
                    <w:lang w:val="lt-LT"/>
                  </w:rPr>
                  <w:t>Ne</w:t>
                </w:r>
              </w:sdtContent>
            </w:sdt>
            <w:r w:rsidR="00E85645" w:rsidRPr="00CA2E61">
              <w:rPr>
                <w:rFonts w:ascii="Calibri Light" w:hAnsi="Calibri Light" w:cs="Calibri Light"/>
                <w:lang w:val="lt-LT"/>
              </w:rPr>
              <w:t>.</w:t>
            </w:r>
          </w:p>
        </w:tc>
      </w:tr>
      <w:tr w:rsidR="00333F08" w:rsidRPr="00CA2E61" w14:paraId="29CF6AEC" w14:textId="77777777" w:rsidTr="00CB05B4">
        <w:trPr>
          <w:trHeight w:val="20"/>
        </w:trPr>
        <w:tc>
          <w:tcPr>
            <w:tcW w:w="358" w:type="pct"/>
            <w:shd w:val="clear" w:color="auto" w:fill="F2F2F2" w:themeFill="background1" w:themeFillShade="F2"/>
            <w:vAlign w:val="center"/>
          </w:tcPr>
          <w:p w14:paraId="2C5BCBDA"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8A83E90" w14:textId="77777777"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Leidžiama apsilankyti paslaugų teikimo ar darbų atlikimo vietoje:</w:t>
            </w:r>
          </w:p>
        </w:tc>
        <w:tc>
          <w:tcPr>
            <w:tcW w:w="2506" w:type="pct"/>
            <w:vAlign w:val="center"/>
          </w:tcPr>
          <w:p w14:paraId="49750862" w14:textId="3F6DEC6E"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E85645" w:rsidRPr="00CA2E61">
                  <w:rPr>
                    <w:rFonts w:ascii="Calibri Light" w:hAnsi="Calibri Light" w:cs="Calibri Light"/>
                    <w:lang w:val="lt-LT"/>
                  </w:rPr>
                  <w:t>Netaikoma</w:t>
                </w:r>
              </w:sdtContent>
            </w:sdt>
            <w:r w:rsidR="00E85645" w:rsidRPr="00CA2E61">
              <w:rPr>
                <w:rFonts w:ascii="Calibri Light" w:hAnsi="Calibri Light" w:cs="Calibri Light"/>
                <w:lang w:val="lt-LT"/>
              </w:rPr>
              <w:t>.</w:t>
            </w:r>
          </w:p>
        </w:tc>
      </w:tr>
      <w:tr w:rsidR="0086066A" w:rsidRPr="00CA2E61" w14:paraId="774B31D9" w14:textId="77777777" w:rsidTr="00CB05B4">
        <w:trPr>
          <w:trHeight w:val="20"/>
        </w:trPr>
        <w:tc>
          <w:tcPr>
            <w:tcW w:w="358" w:type="pct"/>
            <w:shd w:val="clear" w:color="auto" w:fill="F2F2F2" w:themeFill="background1" w:themeFillShade="F2"/>
            <w:vAlign w:val="center"/>
          </w:tcPr>
          <w:p w14:paraId="1545B8FA" w14:textId="77777777" w:rsidR="0086066A" w:rsidRPr="00CA2E61" w:rsidRDefault="0086066A"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ED60F1C" w14:textId="572698D6" w:rsidR="0086066A" w:rsidRPr="00CA2E61" w:rsidRDefault="0086066A" w:rsidP="00E85645">
            <w:pPr>
              <w:rPr>
                <w:rFonts w:ascii="Calibri Light" w:hAnsi="Calibri Light" w:cs="Calibri Light"/>
                <w:lang w:val="lt-LT"/>
              </w:rPr>
            </w:pPr>
            <w:r w:rsidRPr="00CA2E61">
              <w:rPr>
                <w:rFonts w:ascii="Calibri Light" w:hAnsi="Calibri Light" w:cs="Calibri Light"/>
                <w:lang w:val="lt-LT"/>
              </w:rPr>
              <w:t>Paraiškų pateikimo terminas:</w:t>
            </w:r>
          </w:p>
        </w:tc>
        <w:tc>
          <w:tcPr>
            <w:tcW w:w="2506" w:type="pct"/>
            <w:vAlign w:val="center"/>
          </w:tcPr>
          <w:p w14:paraId="650E792A" w14:textId="4AD7448F" w:rsidR="0086066A" w:rsidRPr="00CA2E61" w:rsidRDefault="00E85645" w:rsidP="00A46ABB">
            <w:pPr>
              <w:tabs>
                <w:tab w:val="center" w:pos="2015"/>
              </w:tabs>
              <w:rPr>
                <w:rFonts w:ascii="Calibri Light" w:hAnsi="Calibri Light" w:cs="Calibri Light"/>
                <w:bCs/>
                <w:iCs/>
                <w:color w:val="FF0000"/>
                <w:sz w:val="20"/>
                <w:szCs w:val="20"/>
                <w:lang w:val="lt-LT"/>
              </w:rPr>
            </w:pPr>
            <w:r w:rsidRPr="00CA2E61">
              <w:rPr>
                <w:rFonts w:ascii="Calibri Light" w:hAnsi="Calibri Light" w:cs="Calibri Light"/>
                <w:bCs/>
                <w:iCs/>
                <w:sz w:val="20"/>
                <w:szCs w:val="20"/>
                <w:lang w:val="lt-LT"/>
              </w:rPr>
              <w:t>Netaikoma.</w:t>
            </w:r>
          </w:p>
        </w:tc>
      </w:tr>
      <w:tr w:rsidR="00333F08" w:rsidRPr="00CA2E61" w14:paraId="3D16983A" w14:textId="77777777" w:rsidTr="00CB05B4">
        <w:trPr>
          <w:trHeight w:val="20"/>
        </w:trPr>
        <w:tc>
          <w:tcPr>
            <w:tcW w:w="358" w:type="pct"/>
            <w:shd w:val="clear" w:color="auto" w:fill="F2F2F2" w:themeFill="background1" w:themeFillShade="F2"/>
            <w:vAlign w:val="center"/>
          </w:tcPr>
          <w:p w14:paraId="0D0DA10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EE77DE8" w14:textId="623764C9" w:rsidR="00333F08" w:rsidRPr="00ED3E1F" w:rsidRDefault="00333F08" w:rsidP="00E85645">
            <w:pPr>
              <w:rPr>
                <w:rFonts w:ascii="Calibri Light" w:hAnsi="Calibri Light" w:cs="Calibri Light"/>
                <w:lang w:val="lt-LT"/>
              </w:rPr>
            </w:pPr>
            <w:r w:rsidRPr="00ED3E1F">
              <w:rPr>
                <w:rFonts w:ascii="Calibri Light" w:hAnsi="Calibri Light" w:cs="Calibri Light"/>
                <w:lang w:val="lt-LT"/>
              </w:rPr>
              <w:t>Pasiūlymų pateikimo terminas</w:t>
            </w:r>
          </w:p>
        </w:tc>
        <w:tc>
          <w:tcPr>
            <w:tcW w:w="2506" w:type="pct"/>
            <w:vAlign w:val="center"/>
          </w:tcPr>
          <w:p w14:paraId="71D615FE" w14:textId="0D225FCA" w:rsidR="00333F08" w:rsidRPr="00ED3E1F" w:rsidRDefault="00F02F4F" w:rsidP="00D637BA">
            <w:pPr>
              <w:tabs>
                <w:tab w:val="center" w:pos="2015"/>
              </w:tabs>
              <w:rPr>
                <w:rFonts w:ascii="Calibri Light" w:hAnsi="Calibri Light" w:cs="Calibri Light"/>
                <w:lang w:val="lt-LT"/>
              </w:rPr>
            </w:pPr>
            <w:r>
              <w:rPr>
                <w:rFonts w:ascii="Calibri Light" w:hAnsi="Calibri Light" w:cs="Calibri Light"/>
                <w:lang w:val="lt-LT"/>
              </w:rPr>
              <w:t>Nurodytas CVP IS</w:t>
            </w:r>
          </w:p>
        </w:tc>
      </w:tr>
      <w:tr w:rsidR="00333F08" w:rsidRPr="00CA2E61" w14:paraId="0735C5F9" w14:textId="77777777" w:rsidTr="00CB05B4">
        <w:trPr>
          <w:trHeight w:val="20"/>
        </w:trPr>
        <w:tc>
          <w:tcPr>
            <w:tcW w:w="358" w:type="pct"/>
            <w:shd w:val="clear" w:color="auto" w:fill="F2F2F2" w:themeFill="background1" w:themeFillShade="F2"/>
            <w:vAlign w:val="center"/>
          </w:tcPr>
          <w:p w14:paraId="1AC439C3"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74E89EEA" w14:textId="77777777" w:rsidR="00333F08" w:rsidRPr="00ED3E1F" w:rsidRDefault="00333F08" w:rsidP="00E85645">
            <w:pPr>
              <w:rPr>
                <w:rFonts w:ascii="Calibri Light" w:hAnsi="Calibri Light" w:cs="Calibri Light"/>
                <w:lang w:val="lt-LT"/>
              </w:rPr>
            </w:pPr>
            <w:r w:rsidRPr="00ED3E1F">
              <w:rPr>
                <w:rFonts w:ascii="Calibri Light" w:hAnsi="Calibri Light" w:cs="Calibri Light"/>
                <w:lang w:val="lt-LT"/>
              </w:rPr>
              <w:t>Paklausimus tiekėjai gali pateikti iki</w:t>
            </w:r>
          </w:p>
        </w:tc>
        <w:tc>
          <w:tcPr>
            <w:tcW w:w="2506" w:type="pct"/>
            <w:vAlign w:val="center"/>
          </w:tcPr>
          <w:p w14:paraId="1B25763D" w14:textId="44BDC76D" w:rsidR="00333F08" w:rsidRPr="00ED3E1F" w:rsidRDefault="00A46ABB" w:rsidP="00D637BA">
            <w:pPr>
              <w:rPr>
                <w:rFonts w:ascii="Calibri Light" w:hAnsi="Calibri Light" w:cs="Calibri Light"/>
                <w:bCs/>
                <w:lang w:val="lt-LT"/>
              </w:rPr>
            </w:pPr>
            <w:r w:rsidRPr="00ED3E1F">
              <w:rPr>
                <w:rFonts w:ascii="Calibri Light" w:hAnsi="Calibri Light" w:cs="Calibri Light"/>
                <w:bCs/>
                <w:lang w:val="lt-LT"/>
              </w:rPr>
              <w:t>202</w:t>
            </w:r>
            <w:r w:rsidR="0002405C">
              <w:rPr>
                <w:rFonts w:ascii="Calibri Light" w:hAnsi="Calibri Light" w:cs="Calibri Light"/>
                <w:bCs/>
                <w:lang w:val="lt-LT"/>
              </w:rPr>
              <w:t xml:space="preserve">5 </w:t>
            </w:r>
            <w:r w:rsidRPr="00ED3E1F">
              <w:rPr>
                <w:rFonts w:ascii="Calibri Light" w:hAnsi="Calibri Light" w:cs="Calibri Light"/>
                <w:bCs/>
                <w:lang w:val="lt-LT"/>
              </w:rPr>
              <w:t xml:space="preserve">m. </w:t>
            </w:r>
            <w:r w:rsidR="00F02F4F">
              <w:rPr>
                <w:rFonts w:ascii="Calibri Light" w:hAnsi="Calibri Light" w:cs="Calibri Light"/>
                <w:lang w:val="lt-LT"/>
              </w:rPr>
              <w:t>gegužės</w:t>
            </w:r>
            <w:r w:rsidR="0002405C">
              <w:rPr>
                <w:rFonts w:ascii="Calibri Light" w:hAnsi="Calibri Light" w:cs="Calibri Light"/>
                <w:lang w:val="lt-LT"/>
              </w:rPr>
              <w:t xml:space="preserve"> </w:t>
            </w:r>
            <w:r w:rsidR="00567315">
              <w:rPr>
                <w:rFonts w:ascii="Calibri Light" w:hAnsi="Calibri Light" w:cs="Calibri Light"/>
                <w:lang w:val="lt-LT"/>
              </w:rPr>
              <w:t>22</w:t>
            </w:r>
            <w:r w:rsidR="00D267A3">
              <w:rPr>
                <w:rFonts w:ascii="Calibri Light" w:hAnsi="Calibri Light" w:cs="Calibri Light"/>
                <w:lang w:val="lt-LT"/>
              </w:rPr>
              <w:t xml:space="preserve"> d</w:t>
            </w:r>
            <w:r w:rsidR="0095472E" w:rsidRPr="00ED3E1F">
              <w:rPr>
                <w:rFonts w:ascii="Calibri Light" w:hAnsi="Calibri Light" w:cs="Calibri Light"/>
                <w:bCs/>
                <w:lang w:val="lt-LT"/>
              </w:rPr>
              <w:t>. 1</w:t>
            </w:r>
            <w:r w:rsidR="00ED3E1F" w:rsidRPr="00ED3E1F">
              <w:rPr>
                <w:rFonts w:ascii="Calibri Light" w:hAnsi="Calibri Light" w:cs="Calibri Light"/>
                <w:bCs/>
                <w:lang w:val="lt-LT"/>
              </w:rPr>
              <w:t>2</w:t>
            </w:r>
            <w:r w:rsidRPr="00ED3E1F">
              <w:rPr>
                <w:rFonts w:ascii="Calibri Light" w:hAnsi="Calibri Light" w:cs="Calibri Light"/>
                <w:bCs/>
                <w:lang w:val="lt-LT"/>
              </w:rPr>
              <w:t xml:space="preserve"> val. 00 min.</w:t>
            </w:r>
          </w:p>
        </w:tc>
      </w:tr>
      <w:tr w:rsidR="00333F08" w:rsidRPr="00CA2E61" w14:paraId="69DD17BB" w14:textId="77777777" w:rsidTr="00CB05B4">
        <w:trPr>
          <w:trHeight w:val="20"/>
        </w:trPr>
        <w:tc>
          <w:tcPr>
            <w:tcW w:w="358" w:type="pct"/>
            <w:shd w:val="clear" w:color="auto" w:fill="F2F2F2" w:themeFill="background1" w:themeFillShade="F2"/>
            <w:vAlign w:val="center"/>
          </w:tcPr>
          <w:p w14:paraId="7A57CA82"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500D6D7" w14:textId="77777777"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Jeigu papildomos su pirkimo dokumentais susijusios informacijos paprašoma laiku, perkančioji organizacija ją pateikia visiems tiekėjams ne vėliau kaip</w:t>
            </w:r>
          </w:p>
        </w:tc>
        <w:tc>
          <w:tcPr>
            <w:tcW w:w="2506" w:type="pct"/>
            <w:vAlign w:val="center"/>
          </w:tcPr>
          <w:p w14:paraId="5C3EA216" w14:textId="1E57CC76" w:rsidR="00333F08" w:rsidRPr="00CA2E61" w:rsidRDefault="00000000" w:rsidP="00A46ABB">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92E4EDFC27F64059950D15794CBD7D07"/>
                </w:placeholder>
                <w:comboBox>
                  <w:listItem w:value="Pasirinkite elementą."/>
                  <w:listItem w:displayText="Likus 3 (trims) darbo dienoms iki paraiškos/pasiūlymų pateikimo termino pabaigos" w:value="Likus 3 (trims) darbo dienoms iki paraiškos/pasiūlymų pateikimo termino pabaigos"/>
                </w:comboBox>
              </w:sdtPr>
              <w:sdtContent>
                <w:r w:rsidR="00E85645" w:rsidRPr="00CA2E61">
                  <w:rPr>
                    <w:rFonts w:ascii="Calibri Light" w:hAnsi="Calibri Light" w:cs="Calibri Light"/>
                    <w:color w:val="000000" w:themeColor="text1"/>
                    <w:lang w:val="lt-LT"/>
                  </w:rPr>
                  <w:t>Likus 3 (trims) darbo dienoms iki pasiūlymų pateikimo termino pabaigos.</w:t>
                </w:r>
              </w:sdtContent>
            </w:sdt>
          </w:p>
        </w:tc>
      </w:tr>
      <w:tr w:rsidR="00333F08" w:rsidRPr="00CA2E61" w14:paraId="183C3D4E" w14:textId="77777777" w:rsidTr="00CB05B4">
        <w:trPr>
          <w:trHeight w:val="20"/>
        </w:trPr>
        <w:tc>
          <w:tcPr>
            <w:tcW w:w="358" w:type="pct"/>
            <w:shd w:val="clear" w:color="auto" w:fill="F2F2F2" w:themeFill="background1" w:themeFillShade="F2"/>
            <w:vAlign w:val="center"/>
          </w:tcPr>
          <w:p w14:paraId="61E456CB"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FE29F3D" w14:textId="09C2FF59"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Pasiūlymų vertinimo kriterijus</w:t>
            </w:r>
          </w:p>
        </w:tc>
        <w:tc>
          <w:tcPr>
            <w:tcW w:w="2506" w:type="pct"/>
            <w:vAlign w:val="center"/>
          </w:tcPr>
          <w:p w14:paraId="04039372" w14:textId="1B7E89FC"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E85645" w:rsidRPr="00CA2E61">
                  <w:rPr>
                    <w:rFonts w:ascii="Calibri Light" w:hAnsi="Calibri Light" w:cs="Calibri Light"/>
                    <w:lang w:val="lt-LT"/>
                  </w:rPr>
                  <w:t>Mažiausios kainos vertinimo kriterijus</w:t>
                </w:r>
              </w:sdtContent>
            </w:sdt>
            <w:r w:rsidR="00E85645" w:rsidRPr="00CA2E61">
              <w:rPr>
                <w:rFonts w:ascii="Calibri Light" w:hAnsi="Calibri Light" w:cs="Calibri Light"/>
                <w:lang w:val="lt-LT"/>
              </w:rPr>
              <w:t>.</w:t>
            </w:r>
          </w:p>
        </w:tc>
      </w:tr>
      <w:tr w:rsidR="00333F08" w:rsidRPr="00CA2E61" w14:paraId="360261E0" w14:textId="77777777" w:rsidTr="00CB05B4">
        <w:trPr>
          <w:trHeight w:val="20"/>
        </w:trPr>
        <w:tc>
          <w:tcPr>
            <w:tcW w:w="358" w:type="pct"/>
            <w:shd w:val="clear" w:color="auto" w:fill="F2F2F2" w:themeFill="background1" w:themeFillShade="F2"/>
            <w:vAlign w:val="center"/>
          </w:tcPr>
          <w:p w14:paraId="1638A39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5E8E180" w14:textId="61D88665" w:rsidR="00333F08" w:rsidRPr="00CA2E61" w:rsidRDefault="00333F08" w:rsidP="00E85645">
            <w:pPr>
              <w:rPr>
                <w:rFonts w:ascii="Calibri Light" w:hAnsi="Calibri Light" w:cs="Calibri Light"/>
                <w:lang w:val="lt-LT"/>
              </w:rPr>
            </w:pPr>
            <w:r w:rsidRPr="00CA2E61">
              <w:rPr>
                <w:rFonts w:ascii="Calibri Light" w:hAnsi="Calibri Light" w:cs="Calibri Light"/>
                <w:lang w:val="lt-LT"/>
              </w:rPr>
              <w:t>Kainodaros būdas:</w:t>
            </w:r>
          </w:p>
        </w:tc>
        <w:tc>
          <w:tcPr>
            <w:tcW w:w="2506" w:type="pct"/>
            <w:vAlign w:val="center"/>
          </w:tcPr>
          <w:p w14:paraId="50D5B165" w14:textId="4DB12A23"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542FFA">
                  <w:rPr>
                    <w:rFonts w:ascii="Calibri Light" w:hAnsi="Calibri Light" w:cs="Calibri Light"/>
                    <w:lang w:val="lt-LT"/>
                  </w:rPr>
                  <w:t>Fiksuoto įkainio.</w:t>
                </w:r>
              </w:sdtContent>
            </w:sdt>
          </w:p>
          <w:p w14:paraId="64964A2F" w14:textId="75786463" w:rsidR="00EE2244" w:rsidRDefault="00EE2244" w:rsidP="00A46ABB">
            <w:pPr>
              <w:rPr>
                <w:rFonts w:ascii="Calibri Light" w:hAnsi="Calibri Light" w:cs="Calibri Light"/>
                <w:lang w:val="lt-LT"/>
              </w:rPr>
            </w:pPr>
          </w:p>
          <w:p w14:paraId="2AAF1F8B" w14:textId="77777777" w:rsidR="00542FFA" w:rsidRPr="00542FFA" w:rsidRDefault="00542FFA" w:rsidP="00542FFA">
            <w:pPr>
              <w:rPr>
                <w:rFonts w:ascii="Calibri Light" w:hAnsi="Calibri Light" w:cs="Calibri Light"/>
                <w:lang w:val="lt-LT"/>
              </w:rPr>
            </w:pPr>
            <w:r w:rsidRPr="00542FFA">
              <w:rPr>
                <w:rFonts w:ascii="Calibri Light" w:hAnsi="Calibri Light" w:cs="Calibri Light"/>
                <w:lang w:val="lt-LT"/>
              </w:rPr>
              <w:t>Fiksuoto įkainio.</w:t>
            </w:r>
          </w:p>
          <w:p w14:paraId="1B59F276" w14:textId="77777777" w:rsidR="00542FFA" w:rsidRPr="00542FFA" w:rsidRDefault="00542FFA" w:rsidP="00542FFA">
            <w:pPr>
              <w:rPr>
                <w:rFonts w:ascii="Calibri Light" w:hAnsi="Calibri Light" w:cs="Calibri Light"/>
                <w:lang w:val="lt-LT"/>
              </w:rPr>
            </w:pPr>
          </w:p>
          <w:p w14:paraId="64B75FF9" w14:textId="3D70C6BB" w:rsidR="00542FFA" w:rsidRPr="00542FFA" w:rsidRDefault="00542FFA" w:rsidP="00542FFA">
            <w:pPr>
              <w:rPr>
                <w:rFonts w:ascii="Calibri Light" w:hAnsi="Calibri Light" w:cs="Calibri Light"/>
                <w:lang w:val="lt-LT"/>
              </w:rPr>
            </w:pPr>
            <w:r w:rsidRPr="00542FFA">
              <w:rPr>
                <w:rFonts w:ascii="Calibri Light" w:hAnsi="Calibri Light" w:cs="Calibri Light"/>
                <w:lang w:val="lt-LT"/>
              </w:rPr>
              <w:t>Pradinės sutarties vertė bus lygi maksimaliai pirkimui skirtai lėšų sumai be PVM (</w:t>
            </w:r>
            <w:bookmarkStart w:id="0" w:name="_Hlk198119576"/>
            <w:r>
              <w:rPr>
                <w:rFonts w:ascii="Calibri Light" w:hAnsi="Calibri Light" w:cs="Calibri Light"/>
                <w:lang w:val="lt-LT"/>
              </w:rPr>
              <w:t>49.586,78</w:t>
            </w:r>
            <w:r w:rsidRPr="00542FFA">
              <w:rPr>
                <w:rFonts w:ascii="Calibri Light" w:hAnsi="Calibri Light" w:cs="Calibri Light"/>
                <w:lang w:val="lt-LT"/>
              </w:rPr>
              <w:t xml:space="preserve"> EUR</w:t>
            </w:r>
            <w:r>
              <w:rPr>
                <w:rFonts w:ascii="Calibri Light" w:hAnsi="Calibri Light" w:cs="Calibri Light"/>
                <w:lang w:val="lt-LT"/>
              </w:rPr>
              <w:t xml:space="preserve"> be PVM /  60.000</w:t>
            </w:r>
            <w:r w:rsidR="00081DC6">
              <w:rPr>
                <w:rFonts w:ascii="Calibri Light" w:hAnsi="Calibri Light" w:cs="Calibri Light"/>
                <w:lang w:val="lt-LT"/>
              </w:rPr>
              <w:t>,00</w:t>
            </w:r>
            <w:r>
              <w:rPr>
                <w:rFonts w:ascii="Calibri Light" w:hAnsi="Calibri Light" w:cs="Calibri Light"/>
                <w:lang w:val="lt-LT"/>
              </w:rPr>
              <w:t xml:space="preserve"> Eur su PVM</w:t>
            </w:r>
            <w:bookmarkEnd w:id="0"/>
            <w:r w:rsidRPr="00542FFA">
              <w:rPr>
                <w:rFonts w:ascii="Calibri Light" w:hAnsi="Calibri Light" w:cs="Calibri Light"/>
                <w:lang w:val="lt-LT"/>
              </w:rPr>
              <w:t>) pirkimo dokumentuose ir sutartyje nurodytų prekių įsigijimui tiekėjo pasiūlyme nurodytais įkainiais be PVM.</w:t>
            </w:r>
          </w:p>
          <w:p w14:paraId="69E9BBC1" w14:textId="77777777" w:rsidR="00542FFA" w:rsidRPr="00542FFA" w:rsidRDefault="00542FFA" w:rsidP="00542FFA">
            <w:pPr>
              <w:rPr>
                <w:rFonts w:ascii="Calibri Light" w:hAnsi="Calibri Light" w:cs="Calibri Light"/>
                <w:lang w:val="lt-LT"/>
              </w:rPr>
            </w:pPr>
          </w:p>
          <w:p w14:paraId="221FB8D4" w14:textId="46D4D552" w:rsidR="00EE2244" w:rsidRPr="00CA2E61" w:rsidRDefault="00542FFA" w:rsidP="00542FFA">
            <w:pPr>
              <w:rPr>
                <w:rFonts w:ascii="Calibri Light" w:hAnsi="Calibri Light" w:cs="Calibri Light"/>
                <w:lang w:val="lt-LT"/>
              </w:rPr>
            </w:pPr>
            <w:r w:rsidRPr="00542FFA">
              <w:rPr>
                <w:rFonts w:ascii="Calibri Light" w:hAnsi="Calibri Light" w:cs="Calibri Light"/>
                <w:lang w:val="lt-LT"/>
              </w:rPr>
              <w:t>Jeigu tiekėjo pasiūlyme nurodyta pasiūlymo kaina viršys pirkimui skirtas lėšas (nurodytas aukščiau) toks pasiūlymas bus laikomas nepriimtinu ir atmetamas, kaip neatitinkantis pirkimo dokumentų reikalavimų, nes pasiūlyta kaina viršys viešajam pirkimui skirtas lėšas nurodytas aukščiau. Pasiūlyta didesnė kaina nei aukščiau nurodyta perkančiosios organizacijos bus laikoma per didelė ir nepriimtina.</w:t>
            </w:r>
          </w:p>
        </w:tc>
      </w:tr>
      <w:tr w:rsidR="00333F08" w:rsidRPr="00CA2E61" w14:paraId="3F85F0A0" w14:textId="77777777" w:rsidTr="00CB05B4">
        <w:trPr>
          <w:trHeight w:val="20"/>
        </w:trPr>
        <w:tc>
          <w:tcPr>
            <w:tcW w:w="358" w:type="pct"/>
            <w:shd w:val="clear" w:color="auto" w:fill="F2F2F2" w:themeFill="background1" w:themeFillShade="F2"/>
            <w:vAlign w:val="center"/>
          </w:tcPr>
          <w:p w14:paraId="10B88357"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193512A" w14:textId="41FB1268" w:rsidR="00333F08" w:rsidRPr="00CA2E61" w:rsidRDefault="00333F08"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Sąlygos, kuriomis draudžiamas ir ribojamas tiekėjų dalyvavimas pirkime</w:t>
            </w:r>
          </w:p>
        </w:tc>
        <w:tc>
          <w:tcPr>
            <w:tcW w:w="2506" w:type="pct"/>
            <w:vAlign w:val="center"/>
          </w:tcPr>
          <w:p w14:paraId="5B9D6058" w14:textId="36379E1B"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E85645" w:rsidRPr="00CA2E61">
                  <w:rPr>
                    <w:rFonts w:ascii="Calibri Light" w:hAnsi="Calibri Light" w:cs="Calibri Light"/>
                    <w:lang w:val="lt-LT"/>
                  </w:rPr>
                  <w:t>Taikomi. Žr. SS 3 skyrių.</w:t>
                </w:r>
              </w:sdtContent>
            </w:sdt>
          </w:p>
        </w:tc>
      </w:tr>
      <w:tr w:rsidR="004D686F" w:rsidRPr="00CA2E61" w14:paraId="4212AF51" w14:textId="77777777" w:rsidTr="00CB05B4">
        <w:trPr>
          <w:trHeight w:val="20"/>
        </w:trPr>
        <w:tc>
          <w:tcPr>
            <w:tcW w:w="358" w:type="pct"/>
            <w:shd w:val="clear" w:color="auto" w:fill="F2F2F2" w:themeFill="background1" w:themeFillShade="F2"/>
            <w:vAlign w:val="center"/>
          </w:tcPr>
          <w:p w14:paraId="39CC3D7F" w14:textId="77777777" w:rsidR="004D686F" w:rsidRPr="00CA2E61" w:rsidRDefault="004D686F"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B601490" w14:textId="76FBCAE0" w:rsidR="004D686F" w:rsidRPr="00CA2E61" w:rsidRDefault="004D686F"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Teisė verstis ta veikla, kuri reikalinga pirkimo sutarčiai įvykdyti, ir šios teisės įrodymo būdai</w:t>
            </w:r>
          </w:p>
        </w:tc>
        <w:tc>
          <w:tcPr>
            <w:tcW w:w="2506" w:type="pct"/>
            <w:vAlign w:val="center"/>
          </w:tcPr>
          <w:p w14:paraId="6001D9F0" w14:textId="64C55406" w:rsidR="004D686F" w:rsidRPr="00CA2E61" w:rsidRDefault="00000000" w:rsidP="00A46ABB">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02405C">
                  <w:rPr>
                    <w:rFonts w:ascii="Calibri Light" w:hAnsi="Calibri Light" w:cs="Calibri Light"/>
                    <w:lang w:val="lt-LT"/>
                  </w:rPr>
                  <w:t>Taikomi. Žr. SS 4 skyrių.</w:t>
                </w:r>
              </w:sdtContent>
            </w:sdt>
          </w:p>
        </w:tc>
      </w:tr>
      <w:tr w:rsidR="004D686F" w:rsidRPr="00CA2E61" w14:paraId="410F0639" w14:textId="77777777" w:rsidTr="00CB05B4">
        <w:trPr>
          <w:trHeight w:val="20"/>
        </w:trPr>
        <w:tc>
          <w:tcPr>
            <w:tcW w:w="358" w:type="pct"/>
            <w:shd w:val="clear" w:color="auto" w:fill="F2F2F2" w:themeFill="background1" w:themeFillShade="F2"/>
            <w:vAlign w:val="center"/>
          </w:tcPr>
          <w:p w14:paraId="682410DA" w14:textId="77777777" w:rsidR="004D686F" w:rsidRPr="00CA2E61" w:rsidRDefault="004D686F"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AA75795" w14:textId="0FF29D69" w:rsidR="004D686F" w:rsidRPr="00CA2E61" w:rsidRDefault="00CE2EEE"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K</w:t>
            </w:r>
            <w:r w:rsidR="004D686F" w:rsidRPr="00CA2E61">
              <w:rPr>
                <w:rFonts w:ascii="Calibri Light" w:hAnsi="Calibri Light" w:cs="Calibri Light"/>
                <w:color w:val="000000" w:themeColor="text1"/>
                <w:lang w:val="lt-LT"/>
              </w:rPr>
              <w:t>andidatų ar dalyvių ekonominės ir finansinės būklės, techninio ir profesinio pajėgumo reikalavimai</w:t>
            </w:r>
          </w:p>
        </w:tc>
        <w:tc>
          <w:tcPr>
            <w:tcW w:w="2506" w:type="pct"/>
            <w:vAlign w:val="center"/>
          </w:tcPr>
          <w:p w14:paraId="10D7C78C" w14:textId="7453FBEA" w:rsidR="004D686F" w:rsidRPr="00CA2E61" w:rsidRDefault="00000000" w:rsidP="00A46ABB">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02405C">
                  <w:rPr>
                    <w:rFonts w:ascii="Calibri Light" w:hAnsi="Calibri Light" w:cs="Calibri Light"/>
                    <w:lang w:val="lt-LT"/>
                  </w:rPr>
                  <w:t>Netaikomi.</w:t>
                </w:r>
              </w:sdtContent>
            </w:sdt>
          </w:p>
        </w:tc>
      </w:tr>
      <w:tr w:rsidR="00333F08" w:rsidRPr="00CA2E61" w14:paraId="2D726C11" w14:textId="77777777" w:rsidTr="00CB05B4">
        <w:trPr>
          <w:trHeight w:val="20"/>
        </w:trPr>
        <w:tc>
          <w:tcPr>
            <w:tcW w:w="358" w:type="pct"/>
            <w:shd w:val="clear" w:color="auto" w:fill="F2F2F2" w:themeFill="background1" w:themeFillShade="F2"/>
            <w:vAlign w:val="center"/>
          </w:tcPr>
          <w:p w14:paraId="34198D39"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34BA437" w14:textId="405F487C" w:rsidR="00333F08" w:rsidRPr="00CA2E61" w:rsidRDefault="00333F08"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Reikalavimai dėl kokybės vadybos sistemos ir (arba) aplinkos apsaugos vadybos sistemos standartų taikymo</w:t>
            </w:r>
          </w:p>
        </w:tc>
        <w:tc>
          <w:tcPr>
            <w:tcW w:w="2506" w:type="pct"/>
            <w:vAlign w:val="center"/>
          </w:tcPr>
          <w:p w14:paraId="17E7AA06" w14:textId="154F6501"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CA2E61" w:rsidRPr="00CA2E61">
                  <w:rPr>
                    <w:rFonts w:ascii="Calibri Light" w:hAnsi="Calibri Light" w:cs="Calibri Light"/>
                    <w:lang w:val="lt-LT"/>
                  </w:rPr>
                  <w:t>Netaikomi.</w:t>
                </w:r>
              </w:sdtContent>
            </w:sdt>
          </w:p>
        </w:tc>
      </w:tr>
      <w:tr w:rsidR="0002098D" w:rsidRPr="00CA2E61" w14:paraId="3CD85F3C" w14:textId="77777777" w:rsidTr="00CB05B4">
        <w:trPr>
          <w:trHeight w:val="20"/>
        </w:trPr>
        <w:tc>
          <w:tcPr>
            <w:tcW w:w="358" w:type="pct"/>
            <w:shd w:val="clear" w:color="auto" w:fill="F2F2F2" w:themeFill="background1" w:themeFillShade="F2"/>
            <w:vAlign w:val="center"/>
          </w:tcPr>
          <w:p w14:paraId="06994EF6" w14:textId="77777777" w:rsidR="0002098D" w:rsidRPr="00CA2E61" w:rsidRDefault="0002098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276E652" w14:textId="0364CAA2" w:rsidR="0002098D" w:rsidRPr="00CA2E61" w:rsidRDefault="0002098D" w:rsidP="00E85645">
            <w:pPr>
              <w:rPr>
                <w:rFonts w:ascii="Calibri Light" w:hAnsi="Calibri Light" w:cs="Calibri Light"/>
                <w:color w:val="000000" w:themeColor="text1"/>
                <w:lang w:val="lt-LT"/>
              </w:rPr>
            </w:pPr>
            <w:r w:rsidRPr="00CA2E61">
              <w:rPr>
                <w:rFonts w:ascii="Calibri Light" w:hAnsi="Calibri Light" w:cs="Calibri Light"/>
                <w:lang w:val="lt-LT"/>
              </w:rPr>
              <w:t>Pirkimo procedūrų metu atskleidžiama įslaptinta informacija žymima atitinkama slaptumo žyma</w:t>
            </w:r>
          </w:p>
        </w:tc>
        <w:tc>
          <w:tcPr>
            <w:tcW w:w="2506" w:type="pct"/>
            <w:vAlign w:val="center"/>
          </w:tcPr>
          <w:p w14:paraId="666E9F0B" w14:textId="3ED6A07A" w:rsidR="0002098D" w:rsidRPr="00CA2E61" w:rsidRDefault="00000000" w:rsidP="00A46ABB">
            <w:pPr>
              <w:rPr>
                <w:rFonts w:ascii="Calibri Light" w:hAnsi="Calibri Light" w:cs="Calibri Light"/>
                <w:lang w:val="lt-LT"/>
              </w:rPr>
            </w:pPr>
            <w:sdt>
              <w:sdtPr>
                <w:rPr>
                  <w:rFonts w:ascii="Calibri Light" w:hAnsi="Calibri Light" w:cs="Calibri Light"/>
                  <w:lang w:val="lt-LT"/>
                </w:rPr>
                <w:id w:val="-1941447742"/>
                <w:placeholder>
                  <w:docPart w:val="911759653FEC4BF78A45FBC9FF9F80FD"/>
                </w:placeholder>
                <w:dropDownList>
                  <w:listItem w:value="Pasirinkite elementą."/>
                  <w:listItem w:displayText="Taip" w:value="Taip"/>
                  <w:listItem w:displayText="Ne" w:value="Ne"/>
                </w:dropDownList>
              </w:sdtPr>
              <w:sdtContent>
                <w:r w:rsidR="00E85645" w:rsidRPr="00CA2E61">
                  <w:rPr>
                    <w:rFonts w:ascii="Calibri Light" w:hAnsi="Calibri Light" w:cs="Calibri Light"/>
                    <w:lang w:val="lt-LT"/>
                  </w:rPr>
                  <w:t>Ne</w:t>
                </w:r>
              </w:sdtContent>
            </w:sdt>
            <w:r w:rsidR="00E85645" w:rsidRPr="00CA2E61">
              <w:rPr>
                <w:rFonts w:ascii="Calibri Light" w:hAnsi="Calibri Light" w:cs="Calibri Light"/>
                <w:lang w:val="lt-LT"/>
              </w:rPr>
              <w:t>.</w:t>
            </w:r>
          </w:p>
        </w:tc>
      </w:tr>
      <w:tr w:rsidR="00F17BE2" w:rsidRPr="00CA2E61" w14:paraId="6CDB77BF" w14:textId="77777777" w:rsidTr="00CB05B4">
        <w:trPr>
          <w:trHeight w:val="20"/>
        </w:trPr>
        <w:tc>
          <w:tcPr>
            <w:tcW w:w="358" w:type="pct"/>
            <w:shd w:val="clear" w:color="auto" w:fill="F2F2F2" w:themeFill="background1" w:themeFillShade="F2"/>
            <w:vAlign w:val="center"/>
          </w:tcPr>
          <w:p w14:paraId="52BE1082" w14:textId="77777777" w:rsidR="00F17BE2" w:rsidRPr="00CA2E61" w:rsidRDefault="00F17BE2"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608C1A6D" w14:textId="13196156" w:rsidR="00F17BE2" w:rsidRPr="00CA2E61" w:rsidRDefault="00F17BE2"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Taikomas VPAGSSĮ 33 straipsnio 9 dalyje numatytas vertinimas</w:t>
            </w:r>
            <w:r w:rsidR="0002098D" w:rsidRPr="00CA2E61">
              <w:rPr>
                <w:rFonts w:ascii="Calibri Light" w:hAnsi="Calibri Light" w:cs="Calibri Light"/>
                <w:color w:val="000000" w:themeColor="text1"/>
                <w:lang w:val="lt-LT"/>
              </w:rPr>
              <w:t xml:space="preserve"> ir tiekėjas turės pateikti tokiai patikrai atlikti reikalingus dokumentus.</w:t>
            </w:r>
          </w:p>
        </w:tc>
        <w:tc>
          <w:tcPr>
            <w:tcW w:w="2506" w:type="pct"/>
            <w:vAlign w:val="center"/>
          </w:tcPr>
          <w:p w14:paraId="79DEA135" w14:textId="36D87252" w:rsidR="00F17BE2" w:rsidRPr="00CA2E61" w:rsidRDefault="00000000" w:rsidP="00A46ABB">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E85645" w:rsidRPr="00CA2E61">
                  <w:rPr>
                    <w:rFonts w:ascii="Calibri Light" w:hAnsi="Calibri Light" w:cs="Calibri Light"/>
                    <w:lang w:val="lt-LT"/>
                  </w:rPr>
                  <w:t>Ne</w:t>
                </w:r>
              </w:sdtContent>
            </w:sdt>
            <w:r w:rsidR="00F17BE2" w:rsidRPr="00CA2E61">
              <w:rPr>
                <w:rFonts w:ascii="Calibri Light" w:hAnsi="Calibri Light" w:cs="Calibri Light"/>
                <w:lang w:val="lt-LT"/>
              </w:rPr>
              <w:t>.</w:t>
            </w:r>
          </w:p>
        </w:tc>
      </w:tr>
      <w:tr w:rsidR="0002098D" w:rsidRPr="00CA2E61" w14:paraId="1E7BF4FA" w14:textId="77777777" w:rsidTr="00CB05B4">
        <w:trPr>
          <w:trHeight w:val="20"/>
        </w:trPr>
        <w:tc>
          <w:tcPr>
            <w:tcW w:w="358" w:type="pct"/>
            <w:shd w:val="clear" w:color="auto" w:fill="F2F2F2" w:themeFill="background1" w:themeFillShade="F2"/>
            <w:vAlign w:val="center"/>
          </w:tcPr>
          <w:p w14:paraId="7EDBDFA8" w14:textId="77777777" w:rsidR="0002098D" w:rsidRPr="00CA2E61" w:rsidRDefault="0002098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5420273E" w14:textId="25619202" w:rsidR="0002098D" w:rsidRPr="00CA2E61" w:rsidRDefault="0002098D" w:rsidP="00E85645">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Pirkimo metu atliekama patikra dėl tiekėjo patikimumo, grėsmės nacionaliniam saugumui</w:t>
            </w:r>
            <w:r w:rsidRPr="00CA2E61" w:rsidDel="001B2FCF">
              <w:rPr>
                <w:rFonts w:ascii="Calibri Light" w:hAnsi="Calibri Light" w:cs="Calibri Light"/>
                <w:color w:val="000000" w:themeColor="text1"/>
                <w:lang w:val="lt-LT"/>
              </w:rPr>
              <w:t xml:space="preserve"> </w:t>
            </w:r>
            <w:r w:rsidRPr="00CA2E61">
              <w:rPr>
                <w:rFonts w:ascii="Calibri Light" w:hAnsi="Calibri Light" w:cs="Calibri Light"/>
                <w:color w:val="000000" w:themeColor="text1"/>
                <w:lang w:val="lt-LT"/>
              </w:rPr>
              <w:t>ir tiekėjas turės pateikti tokiai patikrai atlikti reikalingus dokumentus.</w:t>
            </w:r>
          </w:p>
        </w:tc>
        <w:tc>
          <w:tcPr>
            <w:tcW w:w="2506" w:type="pct"/>
            <w:vAlign w:val="center"/>
          </w:tcPr>
          <w:p w14:paraId="708E4F0F" w14:textId="17B11561" w:rsidR="0002098D" w:rsidRPr="00CA2E61" w:rsidRDefault="00000000" w:rsidP="00A46ABB">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E85645" w:rsidRPr="00CA2E61">
                  <w:rPr>
                    <w:rFonts w:ascii="Calibri Light" w:hAnsi="Calibri Light" w:cs="Calibri Light"/>
                    <w:lang w:val="lt-LT"/>
                  </w:rPr>
                  <w:t>Ne</w:t>
                </w:r>
              </w:sdtContent>
            </w:sdt>
            <w:r w:rsidR="0002098D" w:rsidRPr="00CA2E61">
              <w:rPr>
                <w:rFonts w:ascii="Calibri Light" w:hAnsi="Calibri Light" w:cs="Calibri Light"/>
                <w:lang w:val="lt-LT"/>
              </w:rPr>
              <w:t>.</w:t>
            </w:r>
          </w:p>
        </w:tc>
      </w:tr>
      <w:tr w:rsidR="00333F08" w:rsidRPr="00CA2E61" w14:paraId="163C4073" w14:textId="77777777" w:rsidTr="00CB05B4">
        <w:trPr>
          <w:trHeight w:val="20"/>
        </w:trPr>
        <w:tc>
          <w:tcPr>
            <w:tcW w:w="358" w:type="pct"/>
            <w:shd w:val="clear" w:color="auto" w:fill="F2F2F2" w:themeFill="background1" w:themeFillShade="F2"/>
            <w:vAlign w:val="center"/>
          </w:tcPr>
          <w:p w14:paraId="729B1602"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2A8514C" w14:textId="77777777" w:rsidR="00333F08" w:rsidRPr="00CA2E61" w:rsidRDefault="00333F08" w:rsidP="00333F0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Pasiūlymų vertinimo tvarka</w:t>
            </w:r>
          </w:p>
        </w:tc>
        <w:tc>
          <w:tcPr>
            <w:tcW w:w="2506" w:type="pct"/>
            <w:vAlign w:val="center"/>
          </w:tcPr>
          <w:p w14:paraId="4E43B324" w14:textId="1C718952"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a." w:value="Netaikoma."/>
                  <w:listItem w:displayText="Žr. SS 8 skyrių." w:value="Žr. SS 8 skyrių."/>
                </w:comboBox>
              </w:sdtPr>
              <w:sdtContent>
                <w:r w:rsidR="00E85645" w:rsidRPr="00CA2E61">
                  <w:rPr>
                    <w:rFonts w:ascii="Calibri Light" w:hAnsi="Calibri Light" w:cs="Calibri Light"/>
                    <w:lang w:val="lt-LT"/>
                  </w:rPr>
                  <w:t>Taikomi. Žr. SS 8 skyrių.</w:t>
                </w:r>
              </w:sdtContent>
            </w:sdt>
          </w:p>
        </w:tc>
      </w:tr>
      <w:tr w:rsidR="00333F08" w:rsidRPr="00CA2E61" w14:paraId="16267DFB" w14:textId="77777777" w:rsidTr="00CB05B4">
        <w:trPr>
          <w:trHeight w:val="20"/>
        </w:trPr>
        <w:tc>
          <w:tcPr>
            <w:tcW w:w="358" w:type="pct"/>
            <w:shd w:val="clear" w:color="auto" w:fill="F2F2F2" w:themeFill="background1" w:themeFillShade="F2"/>
            <w:vAlign w:val="center"/>
          </w:tcPr>
          <w:p w14:paraId="42122F65" w14:textId="77777777" w:rsidR="00333F08" w:rsidRPr="00CA2E61" w:rsidRDefault="00333F0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4EB100EB" w14:textId="446DA033" w:rsidR="00333F08" w:rsidRPr="00CA2E61" w:rsidRDefault="00333F08" w:rsidP="00333F0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 xml:space="preserve">Pasiūlymo galiojimo užtikrinimo, pateikiamo </w:t>
            </w:r>
            <w:r w:rsidR="00581191" w:rsidRPr="00CA2E61">
              <w:rPr>
                <w:rFonts w:ascii="Calibri Light" w:hAnsi="Calibri Light" w:cs="Calibri Light"/>
                <w:color w:val="000000" w:themeColor="text1"/>
                <w:lang w:val="lt-LT"/>
              </w:rPr>
              <w:t>Išteklių agentūrai</w:t>
            </w:r>
            <w:r w:rsidRPr="00CA2E61">
              <w:rPr>
                <w:rFonts w:ascii="Calibri Light" w:hAnsi="Calibri Light" w:cs="Calibri Light"/>
                <w:color w:val="000000" w:themeColor="text1"/>
                <w:lang w:val="lt-LT"/>
              </w:rPr>
              <w:t>, būdas ir dydis:</w:t>
            </w:r>
          </w:p>
        </w:tc>
        <w:tc>
          <w:tcPr>
            <w:tcW w:w="2506" w:type="pct"/>
            <w:vAlign w:val="center"/>
          </w:tcPr>
          <w:p w14:paraId="777D1F4B" w14:textId="0BB6E631" w:rsidR="00333F08" w:rsidRPr="00CA2E61" w:rsidRDefault="00000000" w:rsidP="00A46ABB">
            <w:pPr>
              <w:rPr>
                <w:rFonts w:ascii="Calibri Light" w:hAnsi="Calibri Light" w:cs="Calibri Light"/>
                <w:lang w:val="lt-LT"/>
              </w:rPr>
            </w:pPr>
            <w:sdt>
              <w:sdtPr>
                <w:rPr>
                  <w:rFonts w:ascii="Calibri Light" w:hAnsi="Calibri Light" w:cs="Calibri Light"/>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E85645" w:rsidRPr="00CA2E61">
                  <w:rPr>
                    <w:rFonts w:ascii="Calibri Light" w:hAnsi="Calibri Light" w:cs="Calibri Light"/>
                    <w:lang w:val="lt-LT"/>
                  </w:rPr>
                  <w:t>PO nereikalauja jokio pasiūlymo galiojimo užtikrinimo.</w:t>
                </w:r>
              </w:sdtContent>
            </w:sdt>
          </w:p>
        </w:tc>
      </w:tr>
      <w:tr w:rsidR="00495917" w:rsidRPr="00CA2E61" w14:paraId="6895AE68" w14:textId="77777777" w:rsidTr="00CB05B4">
        <w:trPr>
          <w:trHeight w:val="20"/>
        </w:trPr>
        <w:tc>
          <w:tcPr>
            <w:tcW w:w="358" w:type="pct"/>
            <w:shd w:val="clear" w:color="auto" w:fill="F2F2F2" w:themeFill="background1" w:themeFillShade="F2"/>
            <w:vAlign w:val="center"/>
          </w:tcPr>
          <w:p w14:paraId="5DBBB1B7" w14:textId="77777777" w:rsidR="00495917" w:rsidRPr="00CA2E61" w:rsidRDefault="00495917"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49DA7C7" w14:textId="77777777" w:rsidR="00495917" w:rsidRPr="00CA2E61" w:rsidRDefault="00495917" w:rsidP="00495917">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Sutarties nuostatos / Sutarties projektas</w:t>
            </w:r>
          </w:p>
        </w:tc>
        <w:tc>
          <w:tcPr>
            <w:tcW w:w="2506" w:type="pct"/>
            <w:vAlign w:val="center"/>
          </w:tcPr>
          <w:p w14:paraId="2F3A3F28" w14:textId="7C715489" w:rsidR="00495917" w:rsidRPr="00CA2E61" w:rsidRDefault="00000000" w:rsidP="00A46ABB">
            <w:pPr>
              <w:rPr>
                <w:rFonts w:ascii="Calibri Light" w:hAnsi="Calibri Light" w:cs="Calibri Light"/>
                <w:lang w:val="lt-LT"/>
              </w:rPr>
            </w:pPr>
            <w:sdt>
              <w:sdtPr>
                <w:rPr>
                  <w:rFonts w:ascii="Calibri Light" w:hAnsi="Calibri Light" w:cs="Calibri Light"/>
                  <w:lang w:val="lt-LT"/>
                </w:rPr>
                <w:id w:val="-348410825"/>
                <w:placeholder>
                  <w:docPart w:val="2BFD199B464D467EACB77727EC334175"/>
                </w:placeholder>
                <w:dropDownList>
                  <w:listItem w:value="Pasirinkite elementą."/>
                  <w:listItem w:displayText="Žr. SS 8 skyrių" w:value="Žr. SS 8 skyrių"/>
                  <w:listItem w:displayText="Žr. priedą 8 IAGS PD SP" w:value="Žr. priedą 8 IAGS PD SP"/>
                </w:dropDownList>
              </w:sdtPr>
              <w:sdtContent>
                <w:r w:rsidR="009041B7">
                  <w:rPr>
                    <w:rFonts w:ascii="Calibri Light" w:hAnsi="Calibri Light" w:cs="Calibri Light"/>
                    <w:lang w:val="lt-LT"/>
                  </w:rPr>
                  <w:t>Žr. priedą 8 IAGS PD SP</w:t>
                </w:r>
              </w:sdtContent>
            </w:sdt>
          </w:p>
        </w:tc>
      </w:tr>
      <w:tr w:rsidR="00495917" w:rsidRPr="00CA2E61" w14:paraId="287137D5" w14:textId="77777777" w:rsidTr="00CB05B4">
        <w:trPr>
          <w:trHeight w:val="20"/>
        </w:trPr>
        <w:tc>
          <w:tcPr>
            <w:tcW w:w="358" w:type="pct"/>
            <w:shd w:val="clear" w:color="auto" w:fill="F2F2F2" w:themeFill="background1" w:themeFillShade="F2"/>
            <w:vAlign w:val="center"/>
          </w:tcPr>
          <w:p w14:paraId="6205C715" w14:textId="77777777" w:rsidR="00495917" w:rsidRPr="00CA2E61" w:rsidRDefault="00495917"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2B35230" w14:textId="71853DD9" w:rsidR="00495917" w:rsidRPr="00CA2E61" w:rsidRDefault="00495917" w:rsidP="00495917">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506" w:type="pct"/>
            <w:vAlign w:val="center"/>
          </w:tcPr>
          <w:p w14:paraId="0464C1F3" w14:textId="5A57096C" w:rsidR="00495917" w:rsidRPr="00CA2E61" w:rsidRDefault="00495917" w:rsidP="00A46ABB">
            <w:pPr>
              <w:rPr>
                <w:rFonts w:ascii="Calibri Light" w:hAnsi="Calibri Light" w:cs="Calibri Light"/>
                <w:lang w:val="lt-LT"/>
              </w:rPr>
            </w:pPr>
            <w:r w:rsidRPr="00CA2E61">
              <w:rPr>
                <w:rFonts w:ascii="Calibri Light" w:hAnsi="Calibri Light" w:cs="Calibri Light"/>
                <w:color w:val="000000" w:themeColor="text1"/>
                <w:lang w:val="lt-LT"/>
              </w:rPr>
              <w:t>Pirkimo objekto negalima įsigyti iš centrinės perkančiosios organizacijos</w:t>
            </w:r>
          </w:p>
        </w:tc>
      </w:tr>
      <w:tr w:rsidR="00504BB8" w:rsidRPr="00CA2E61" w14:paraId="6308B1FD" w14:textId="77777777" w:rsidTr="00CB05B4">
        <w:trPr>
          <w:trHeight w:val="20"/>
        </w:trPr>
        <w:tc>
          <w:tcPr>
            <w:tcW w:w="358" w:type="pct"/>
            <w:shd w:val="clear" w:color="auto" w:fill="F2F2F2" w:themeFill="background1" w:themeFillShade="F2"/>
            <w:vAlign w:val="center"/>
          </w:tcPr>
          <w:p w14:paraId="02D0DBDF" w14:textId="77777777" w:rsidR="00504BB8" w:rsidRPr="00CA2E61" w:rsidRDefault="00504BB8"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218FAC24" w14:textId="7C0BACF0" w:rsidR="00504BB8" w:rsidRPr="00CA2E61" w:rsidRDefault="00504BB8" w:rsidP="00504BB8">
            <w:pPr>
              <w:jc w:val="left"/>
              <w:rPr>
                <w:rFonts w:ascii="Calibri Light" w:hAnsi="Calibri Light" w:cs="Calibri Light"/>
                <w:color w:val="000000" w:themeColor="text1"/>
                <w:lang w:val="lt-LT"/>
              </w:rPr>
            </w:pPr>
            <w:r w:rsidRPr="00CA2E61">
              <w:rPr>
                <w:rFonts w:ascii="Calibri Light" w:hAnsi="Calibri Light" w:cs="Calibri Light"/>
                <w:color w:val="000000" w:themeColor="text1"/>
                <w:lang w:val="lt-LT"/>
              </w:rPr>
              <w:t>Kitos dalyvavimo pirkime sąlygos nenurodytos BS</w:t>
            </w:r>
          </w:p>
        </w:tc>
        <w:tc>
          <w:tcPr>
            <w:tcW w:w="2506" w:type="pct"/>
            <w:vAlign w:val="center"/>
          </w:tcPr>
          <w:p w14:paraId="66F67902" w14:textId="77777777" w:rsidR="00504BB8" w:rsidRPr="00CA2E61" w:rsidRDefault="00504BB8" w:rsidP="00A46ABB">
            <w:pPr>
              <w:rPr>
                <w:rFonts w:ascii="Calibri Light" w:hAnsi="Calibri Light" w:cs="Calibri Light"/>
                <w:lang w:val="lt-LT"/>
              </w:rPr>
            </w:pPr>
            <w:r w:rsidRPr="00CA2E6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1FCBA86A" w14:textId="699D91FA" w:rsidR="00504BB8" w:rsidRPr="00CA2E61" w:rsidRDefault="00504BB8" w:rsidP="00A46ABB">
            <w:pPr>
              <w:rPr>
                <w:rFonts w:ascii="Calibri Light" w:hAnsi="Calibri Light" w:cs="Calibri Light"/>
                <w:color w:val="000000" w:themeColor="text1"/>
                <w:lang w:val="lt-LT"/>
              </w:rPr>
            </w:pPr>
            <w:r w:rsidRPr="00CA2E61">
              <w:rPr>
                <w:rFonts w:ascii="Calibri Light" w:hAnsi="Calibri Light" w:cs="Calibri Light"/>
                <w:b/>
                <w:lang w:val="lt-LT"/>
              </w:rPr>
              <w:t>Techninius siūlomo pirkimo objekto parametrus, kitus su pirkimo objektu susijusius techninius duomenis, tiekėjai gali pateikti anglų kalba.</w:t>
            </w:r>
            <w:r w:rsidR="0002405C">
              <w:rPr>
                <w:rFonts w:ascii="Calibri Light" w:hAnsi="Calibri Light" w:cs="Calibri Light"/>
                <w:b/>
                <w:lang w:val="lt-LT"/>
              </w:rPr>
              <w:t xml:space="preserve"> </w:t>
            </w:r>
            <w:bookmarkStart w:id="1" w:name="_Hlk194390688"/>
            <w:r w:rsidR="0002405C">
              <w:rPr>
                <w:rFonts w:ascii="Calibri Light" w:hAnsi="Calibri Light" w:cs="Calibri Light"/>
                <w:b/>
                <w:lang w:val="lt-LT"/>
              </w:rPr>
              <w:t>Perkančioji organizacija turi teisę reikalauti vertimo į lietuvių kalbą.</w:t>
            </w:r>
            <w:bookmarkEnd w:id="1"/>
          </w:p>
        </w:tc>
      </w:tr>
      <w:tr w:rsidR="0090473D" w:rsidRPr="00CA2E61" w14:paraId="0A132A0D" w14:textId="77777777" w:rsidTr="00CB05B4">
        <w:trPr>
          <w:trHeight w:val="20"/>
        </w:trPr>
        <w:tc>
          <w:tcPr>
            <w:tcW w:w="358" w:type="pct"/>
            <w:shd w:val="clear" w:color="auto" w:fill="F2F2F2" w:themeFill="background1" w:themeFillShade="F2"/>
            <w:vAlign w:val="center"/>
          </w:tcPr>
          <w:p w14:paraId="1A8F5A2D" w14:textId="77777777" w:rsidR="0090473D" w:rsidRPr="00CA2E61" w:rsidRDefault="0090473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08832B05" w14:textId="6193D6BF" w:rsidR="0090473D" w:rsidRPr="00CA2E61" w:rsidRDefault="0090473D" w:rsidP="00E43B08">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Taikomos dalyvavimo pirkime sąlygos, nustat</w:t>
            </w:r>
            <w:r w:rsidR="00504BB8" w:rsidRPr="00CA2E61">
              <w:rPr>
                <w:rFonts w:ascii="Calibri Light" w:hAnsi="Calibri Light" w:cs="Calibri Light"/>
                <w:color w:val="000000" w:themeColor="text1"/>
                <w:lang w:val="lt-LT"/>
              </w:rPr>
              <w:t>ytos vadovaujantis VPGSSĮ 6 straipsnio 2 dalimi</w:t>
            </w:r>
          </w:p>
        </w:tc>
        <w:tc>
          <w:tcPr>
            <w:tcW w:w="2506" w:type="pct"/>
            <w:vAlign w:val="center"/>
          </w:tcPr>
          <w:p w14:paraId="2911DE44" w14:textId="77777777" w:rsidR="0090473D" w:rsidRPr="00CA2E61" w:rsidRDefault="0090473D" w:rsidP="00A46ABB">
            <w:pPr>
              <w:rPr>
                <w:rFonts w:ascii="Calibri Light" w:hAnsi="Calibri Light" w:cs="Calibri Light"/>
                <w:b/>
                <w:iCs/>
                <w:u w:val="single"/>
                <w:lang w:val="lt-LT"/>
              </w:rPr>
            </w:pPr>
            <w:r w:rsidRPr="00CA2E61">
              <w:rPr>
                <w:rFonts w:ascii="Calibri Light" w:hAnsi="Calibri Light" w:cs="Calibri Light"/>
                <w:b/>
                <w:iCs/>
                <w:u w:val="single"/>
                <w:lang w:val="lt-LT"/>
              </w:rPr>
              <w:t>Perkančioji organizacija šiame pirkime neleidžia dalyvauti:</w:t>
            </w:r>
          </w:p>
          <w:p w14:paraId="2D88A382" w14:textId="77777777" w:rsidR="0090473D" w:rsidRPr="00CA2E61" w:rsidRDefault="0090473D" w:rsidP="00A46ABB">
            <w:pPr>
              <w:rPr>
                <w:rFonts w:ascii="Calibri Light" w:hAnsi="Calibri Light" w:cs="Calibri Light"/>
                <w:iCs/>
                <w:lang w:val="lt-LT"/>
              </w:rPr>
            </w:pPr>
            <w:r w:rsidRPr="00CA2E61">
              <w:rPr>
                <w:rFonts w:ascii="Calibri Light" w:hAnsi="Calibri Light" w:cs="Calibri Light"/>
                <w:iCs/>
                <w:lang w:val="lt-LT"/>
              </w:rPr>
              <w:t>- tiekėjams</w:t>
            </w:r>
            <w:r w:rsidRPr="00CA2E61">
              <w:rPr>
                <w:rFonts w:ascii="Calibri Light" w:hAnsi="Calibri Light" w:cs="Calibri Light"/>
                <w:b/>
                <w:iCs/>
                <w:lang w:val="lt-LT"/>
              </w:rPr>
              <w:t xml:space="preserve"> </w:t>
            </w:r>
            <w:r w:rsidRPr="00CA2E61">
              <w:rPr>
                <w:rFonts w:ascii="Calibri Light" w:hAnsi="Calibri Light" w:cs="Calibri Light"/>
                <w:iCs/>
                <w:lang w:val="lt-LT"/>
              </w:rPr>
              <w:t xml:space="preserve">(juridiniams asmenims)/subtiekėjams (juridiniams asmenims), kurie nėra registruoti Europos Sąjungos valstybėje narėje arba NATO valstybėje narėje; </w:t>
            </w:r>
          </w:p>
          <w:p w14:paraId="2B161AE9" w14:textId="6DF56CAB" w:rsidR="0090473D" w:rsidRPr="00CA2E61" w:rsidRDefault="0090473D" w:rsidP="00A46ABB">
            <w:pPr>
              <w:rPr>
                <w:rFonts w:ascii="Calibri Light" w:hAnsi="Calibri Light" w:cs="Calibri Light"/>
                <w:color w:val="FF0000"/>
                <w:highlight w:val="yellow"/>
                <w:lang w:val="lt-LT"/>
              </w:rPr>
            </w:pPr>
            <w:r w:rsidRPr="00CA2E61">
              <w:rPr>
                <w:rFonts w:ascii="Calibri Light" w:hAnsi="Calibri Light" w:cs="Calibri Light"/>
                <w:iCs/>
                <w:lang w:val="lt-LT"/>
              </w:rPr>
              <w:t>- tiekėjams (fiziniams asmenims)/subtiekėjams (fiziniams asmenims), kurie nėra deklaravę gyvenamosios vietos Europos Sąjungos valstybėje narėje arba NATO valstybėje narėje</w:t>
            </w:r>
          </w:p>
        </w:tc>
      </w:tr>
      <w:tr w:rsidR="0090473D" w:rsidRPr="00CA2E61" w14:paraId="2C021F26" w14:textId="77777777" w:rsidTr="00CB05B4">
        <w:trPr>
          <w:trHeight w:val="20"/>
        </w:trPr>
        <w:tc>
          <w:tcPr>
            <w:tcW w:w="358" w:type="pct"/>
            <w:shd w:val="clear" w:color="auto" w:fill="F2F2F2" w:themeFill="background1" w:themeFillShade="F2"/>
            <w:vAlign w:val="center"/>
          </w:tcPr>
          <w:p w14:paraId="67FE18E2" w14:textId="77777777" w:rsidR="0090473D" w:rsidRPr="00CA2E61" w:rsidRDefault="0090473D" w:rsidP="00CB05B4">
            <w:pPr>
              <w:pStyle w:val="ListParagraph"/>
              <w:numPr>
                <w:ilvl w:val="0"/>
                <w:numId w:val="9"/>
              </w:numPr>
              <w:tabs>
                <w:tab w:val="left" w:pos="0"/>
              </w:tabs>
              <w:ind w:left="0" w:firstLine="0"/>
              <w:jc w:val="left"/>
              <w:rPr>
                <w:rFonts w:ascii="Calibri Light" w:hAnsi="Calibri Light" w:cs="Calibri Light"/>
                <w:lang w:val="lt-LT"/>
              </w:rPr>
            </w:pPr>
          </w:p>
        </w:tc>
        <w:tc>
          <w:tcPr>
            <w:tcW w:w="2136" w:type="pct"/>
            <w:shd w:val="clear" w:color="auto" w:fill="F2F2F2" w:themeFill="background1" w:themeFillShade="F2"/>
            <w:vAlign w:val="center"/>
          </w:tcPr>
          <w:p w14:paraId="1A0D92DC" w14:textId="0E57F160" w:rsidR="0090473D" w:rsidRPr="00CA2E61" w:rsidRDefault="00504BB8" w:rsidP="00504BB8">
            <w:pPr>
              <w:rPr>
                <w:rFonts w:ascii="Calibri Light" w:hAnsi="Calibri Light" w:cs="Calibri Light"/>
                <w:color w:val="000000" w:themeColor="text1"/>
                <w:lang w:val="lt-LT"/>
              </w:rPr>
            </w:pPr>
            <w:r w:rsidRPr="00CA2E6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p>
        </w:tc>
        <w:tc>
          <w:tcPr>
            <w:tcW w:w="2506" w:type="pct"/>
            <w:vAlign w:val="center"/>
          </w:tcPr>
          <w:p w14:paraId="15C7C5F6" w14:textId="1B387300" w:rsidR="0090473D" w:rsidRPr="00CA2E61" w:rsidRDefault="00E85645" w:rsidP="00A46ABB">
            <w:pPr>
              <w:rPr>
                <w:rFonts w:ascii="Calibri Light" w:hAnsi="Calibri Light" w:cs="Calibri Light"/>
                <w:bCs/>
                <w:iCs/>
                <w:color w:val="FF0000"/>
                <w:lang w:val="lt-LT"/>
              </w:rPr>
            </w:pPr>
            <w:r w:rsidRPr="00CA2E61">
              <w:rPr>
                <w:rFonts w:ascii="Calibri Light" w:hAnsi="Calibri Light" w:cs="Calibri Light"/>
                <w:bCs/>
                <w:iCs/>
                <w:lang w:val="lt-LT"/>
              </w:rPr>
              <w:t>Netaikoma.</w:t>
            </w:r>
          </w:p>
        </w:tc>
      </w:tr>
    </w:tbl>
    <w:p w14:paraId="39D879E3" w14:textId="4A7989E3" w:rsidR="005D1C93" w:rsidRPr="00CA2E6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2" w:name="_Toc506979273"/>
      <w:r w:rsidRPr="00CA2E61">
        <w:rPr>
          <w:rFonts w:ascii="Calibri Light" w:eastAsiaTheme="majorEastAsia" w:hAnsi="Calibri Light" w:cs="Calibri Light"/>
          <w:b/>
          <w:bCs/>
          <w:color w:val="548DD4" w:themeColor="text2" w:themeTint="99"/>
          <w:spacing w:val="4"/>
          <w:lang w:val="lt-LT"/>
        </w:rPr>
        <w:t>INFORMACIJA APIE PIRKIMO DALIS</w:t>
      </w:r>
    </w:p>
    <w:p w14:paraId="412615B2" w14:textId="77777777" w:rsidR="00237917" w:rsidRPr="00CA2E61" w:rsidRDefault="00237917" w:rsidP="00237917">
      <w:pPr>
        <w:pStyle w:val="ListParagraph"/>
        <w:tabs>
          <w:tab w:val="left" w:pos="284"/>
        </w:tabs>
        <w:spacing w:before="60" w:after="60" w:line="240" w:lineRule="auto"/>
        <w:ind w:left="0"/>
        <w:rPr>
          <w:rFonts w:ascii="Calibri Light" w:hAnsi="Calibri Light" w:cs="Calibri Light"/>
          <w:bCs/>
          <w:lang w:val="lt-LT"/>
        </w:rPr>
      </w:pPr>
    </w:p>
    <w:p w14:paraId="4E2D0159" w14:textId="6C645042" w:rsidR="00E85645" w:rsidRPr="00CA2E61" w:rsidRDefault="00E85645" w:rsidP="00237917">
      <w:pPr>
        <w:pStyle w:val="ListParagraph"/>
        <w:numPr>
          <w:ilvl w:val="1"/>
          <w:numId w:val="25"/>
        </w:numPr>
        <w:tabs>
          <w:tab w:val="left" w:pos="284"/>
        </w:tabs>
        <w:spacing w:before="60" w:after="60" w:line="240" w:lineRule="auto"/>
        <w:ind w:left="-142" w:hanging="567"/>
        <w:rPr>
          <w:rFonts w:ascii="Calibri Light" w:hAnsi="Calibri Light" w:cs="Calibri Light"/>
          <w:bCs/>
          <w:lang w:val="lt-LT"/>
        </w:rPr>
      </w:pPr>
      <w:r w:rsidRPr="00CA2E61">
        <w:rPr>
          <w:rFonts w:ascii="Calibri Light" w:hAnsi="Calibri Light" w:cs="Calibri Light"/>
          <w:bCs/>
          <w:lang w:val="lt-LT"/>
        </w:rPr>
        <w:t>Pirkimas neskaidomas į pirkimo objekto dalis – pirkimo objektą sudaro vienarūšė (homogeniška) prekė.</w:t>
      </w:r>
    </w:p>
    <w:p w14:paraId="47CEC3CA" w14:textId="77777777" w:rsidR="00F52095" w:rsidRPr="00CA2E61"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8A657D6" w:rsidR="00482726" w:rsidRPr="00CA2E6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3DD91BE0" w14:textId="77777777" w:rsidR="00237917" w:rsidRPr="00CA2E61" w:rsidRDefault="00237917" w:rsidP="00237917">
      <w:pPr>
        <w:pStyle w:val="ListParagraph"/>
        <w:tabs>
          <w:tab w:val="left" w:pos="284"/>
        </w:tabs>
        <w:spacing w:before="60" w:after="60" w:line="240" w:lineRule="auto"/>
        <w:ind w:left="0"/>
        <w:rPr>
          <w:rFonts w:ascii="Calibri Light" w:hAnsi="Calibri Light" w:cs="Calibri Light"/>
          <w:color w:val="000000" w:themeColor="text1"/>
          <w:lang w:val="lt-LT"/>
        </w:rPr>
      </w:pPr>
      <w:bookmarkStart w:id="3" w:name="_Hlk51070087"/>
      <w:bookmarkEnd w:id="2"/>
    </w:p>
    <w:p w14:paraId="46F2D1A8" w14:textId="1B9CC9AB" w:rsidR="00771CEC" w:rsidRPr="00CA2E61" w:rsidRDefault="000F5AD1" w:rsidP="00237917">
      <w:pPr>
        <w:pStyle w:val="ListParagraph"/>
        <w:numPr>
          <w:ilvl w:val="1"/>
          <w:numId w:val="26"/>
        </w:numPr>
        <w:tabs>
          <w:tab w:val="left" w:pos="284"/>
        </w:tabs>
        <w:spacing w:before="60" w:after="60" w:line="240" w:lineRule="auto"/>
        <w:ind w:left="-142" w:hanging="567"/>
        <w:rPr>
          <w:rFonts w:ascii="Calibri Light" w:hAnsi="Calibri Light" w:cs="Calibri Light"/>
          <w:iCs/>
          <w:color w:val="000000" w:themeColor="text1"/>
          <w:lang w:val="lt-LT"/>
        </w:rPr>
      </w:pPr>
      <w:r w:rsidRPr="00CA2E61">
        <w:rPr>
          <w:rFonts w:ascii="Calibri Light" w:hAnsi="Calibri Light" w:cs="Calibri Light"/>
          <w:color w:val="000000" w:themeColor="text1"/>
          <w:lang w:val="lt-LT"/>
        </w:rPr>
        <w:lastRenderedPageBreak/>
        <w:t>Perkančioji organizacija atmeta paraiškas ir pasiūlymus, jeigu t</w:t>
      </w:r>
      <w:r w:rsidR="00C76882" w:rsidRPr="00CA2E61">
        <w:rPr>
          <w:rFonts w:ascii="Calibri Light" w:hAnsi="Calibri Light" w:cs="Calibri Light"/>
          <w:color w:val="000000" w:themeColor="text1"/>
          <w:lang w:val="lt-LT"/>
        </w:rPr>
        <w:t xml:space="preserve">iekėjas </w:t>
      </w:r>
      <w:r w:rsidRPr="00CA2E61">
        <w:rPr>
          <w:rFonts w:ascii="Calibri Light" w:hAnsi="Calibri Light" w:cs="Calibri Light"/>
          <w:color w:val="000000" w:themeColor="text1"/>
          <w:lang w:val="lt-LT"/>
        </w:rPr>
        <w:t>ne</w:t>
      </w:r>
      <w:r w:rsidR="00C76882" w:rsidRPr="00CA2E61">
        <w:rPr>
          <w:rFonts w:ascii="Calibri Light" w:hAnsi="Calibri Light" w:cs="Calibri Light"/>
          <w:color w:val="000000" w:themeColor="text1"/>
          <w:lang w:val="lt-LT"/>
        </w:rPr>
        <w:t>įrod</w:t>
      </w:r>
      <w:r w:rsidRPr="00CA2E61">
        <w:rPr>
          <w:rFonts w:ascii="Calibri Light" w:hAnsi="Calibri Light" w:cs="Calibri Light"/>
          <w:color w:val="000000" w:themeColor="text1"/>
          <w:lang w:val="lt-LT"/>
        </w:rPr>
        <w:t>o</w:t>
      </w:r>
      <w:r w:rsidR="00C76882" w:rsidRPr="00CA2E61">
        <w:rPr>
          <w:rFonts w:ascii="Calibri Light" w:hAnsi="Calibri Light" w:cs="Calibri Light"/>
          <w:color w:val="000000" w:themeColor="text1"/>
          <w:lang w:val="lt-LT"/>
        </w:rPr>
        <w:t xml:space="preserve"> s</w:t>
      </w:r>
      <w:r w:rsidR="000D14BF" w:rsidRPr="00CA2E61">
        <w:rPr>
          <w:rFonts w:ascii="Calibri Light" w:hAnsi="Calibri Light" w:cs="Calibri Light"/>
          <w:color w:val="000000" w:themeColor="text1"/>
          <w:lang w:val="lt-LT"/>
        </w:rPr>
        <w:t>ąlyg</w:t>
      </w:r>
      <w:r w:rsidR="00C76882" w:rsidRPr="00CA2E61">
        <w:rPr>
          <w:rFonts w:ascii="Calibri Light" w:hAnsi="Calibri Light" w:cs="Calibri Light"/>
          <w:color w:val="000000" w:themeColor="text1"/>
          <w:lang w:val="lt-LT"/>
        </w:rPr>
        <w:t>ų</w:t>
      </w:r>
      <w:r w:rsidR="000D14BF" w:rsidRPr="00CA2E61">
        <w:rPr>
          <w:rFonts w:ascii="Calibri Light" w:hAnsi="Calibri Light" w:cs="Calibri Light"/>
          <w:color w:val="000000" w:themeColor="text1"/>
          <w:lang w:val="lt-LT"/>
        </w:rPr>
        <w:t xml:space="preserve">, kuriomis draudžiamas ir ribojamas </w:t>
      </w:r>
      <w:r w:rsidR="00C76882" w:rsidRPr="00CA2E61">
        <w:rPr>
          <w:rFonts w:ascii="Calibri Light" w:hAnsi="Calibri Light" w:cs="Calibri Light"/>
          <w:color w:val="000000" w:themeColor="text1"/>
          <w:lang w:val="lt-LT"/>
        </w:rPr>
        <w:t>jo</w:t>
      </w:r>
      <w:r w:rsidR="000D14BF" w:rsidRPr="00CA2E61">
        <w:rPr>
          <w:rFonts w:ascii="Calibri Light" w:hAnsi="Calibri Light" w:cs="Calibri Light"/>
          <w:color w:val="000000" w:themeColor="text1"/>
          <w:lang w:val="lt-LT"/>
        </w:rPr>
        <w:t xml:space="preserve"> dalyvavimas pirkime</w:t>
      </w:r>
      <w:bookmarkEnd w:id="3"/>
      <w:r w:rsidR="007F6D04" w:rsidRPr="00CA2E61">
        <w:rPr>
          <w:rFonts w:ascii="Calibri Light" w:hAnsi="Calibri Light" w:cs="Calibri Light"/>
          <w:color w:val="000000" w:themeColor="text1"/>
          <w:lang w:val="lt-LT"/>
        </w:rPr>
        <w:t>,</w:t>
      </w:r>
      <w:r w:rsidR="00F307E5" w:rsidRPr="00CA2E61">
        <w:rPr>
          <w:rFonts w:ascii="Calibri Light" w:hAnsi="Calibri Light" w:cs="Calibri Light"/>
          <w:color w:val="000000" w:themeColor="text1"/>
          <w:lang w:val="lt-LT"/>
        </w:rPr>
        <w:t xml:space="preserve"> nebuvim</w:t>
      </w:r>
      <w:r w:rsidRPr="00CA2E61">
        <w:rPr>
          <w:rFonts w:ascii="Calibri Light" w:hAnsi="Calibri Light" w:cs="Calibri Light"/>
          <w:color w:val="000000" w:themeColor="text1"/>
          <w:lang w:val="lt-LT"/>
        </w:rPr>
        <w:t>o.</w:t>
      </w:r>
      <w:r w:rsidR="00F52095" w:rsidRPr="00CA2E61">
        <w:rPr>
          <w:rFonts w:ascii="Calibri Light" w:hAnsi="Calibri Light" w:cs="Calibri Light"/>
          <w:color w:val="000000" w:themeColor="text1"/>
          <w:lang w:val="lt-LT"/>
        </w:rPr>
        <w:t xml:space="preserve"> </w:t>
      </w:r>
      <w:r w:rsidR="002522B4" w:rsidRPr="00CA2E61">
        <w:rPr>
          <w:rFonts w:ascii="Calibri Light" w:hAnsi="Calibri Light" w:cs="Calibri Light"/>
          <w:i/>
          <w:iCs/>
          <w:color w:val="000000" w:themeColor="text1"/>
          <w:lang w:val="lt-LT"/>
        </w:rPr>
        <w:t>Jei bendrą pasiūlymą pateikia ūkio subjektų grupė</w:t>
      </w:r>
      <w:r w:rsidR="001F4482" w:rsidRPr="00CA2E61">
        <w:rPr>
          <w:rFonts w:ascii="Calibri Light" w:eastAsia="Calibri" w:hAnsi="Calibri Light" w:cs="Calibri Light"/>
          <w:i/>
          <w:color w:val="000000" w:themeColor="text1"/>
          <w:lang w:val="lt-LT"/>
        </w:rPr>
        <w:t xml:space="preserve"> </w:t>
      </w:r>
      <w:r w:rsidR="00771CEC" w:rsidRPr="00CA2E6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CA2E61">
        <w:rPr>
          <w:rFonts w:ascii="Calibri Light" w:eastAsia="Calibri" w:hAnsi="Calibri Light" w:cs="Calibri Light"/>
          <w:i/>
          <w:iCs/>
          <w:color w:val="000000" w:themeColor="text1"/>
          <w:lang w:val="lt-LT"/>
        </w:rPr>
        <w:t xml:space="preserve"> ir/ar </w:t>
      </w:r>
      <w:r w:rsidR="000E4F5F" w:rsidRPr="00CA2E61">
        <w:rPr>
          <w:rFonts w:ascii="Calibri Light" w:eastAsia="Calibri" w:hAnsi="Calibri Light" w:cs="Calibri Light"/>
          <w:i/>
          <w:iCs/>
          <w:color w:val="000000" w:themeColor="text1"/>
          <w:lang w:val="lt-LT"/>
        </w:rPr>
        <w:t>subrangovas/</w:t>
      </w:r>
      <w:r w:rsidR="00AF44E7" w:rsidRPr="00CA2E61">
        <w:rPr>
          <w:rFonts w:ascii="Calibri Light" w:eastAsia="Calibri" w:hAnsi="Calibri Light" w:cs="Calibri Light"/>
          <w:i/>
          <w:iCs/>
          <w:color w:val="000000" w:themeColor="text1"/>
          <w:lang w:val="lt-LT"/>
        </w:rPr>
        <w:t xml:space="preserve">subtiekėjas </w:t>
      </w:r>
      <w:r w:rsidR="00771CEC" w:rsidRPr="00CA2E61">
        <w:rPr>
          <w:rFonts w:ascii="Calibri Light" w:eastAsia="Calibri" w:hAnsi="Calibri Light" w:cs="Calibri Light"/>
          <w:i/>
          <w:iCs/>
          <w:color w:val="000000" w:themeColor="text1"/>
          <w:lang w:val="lt-LT"/>
        </w:rPr>
        <w:t xml:space="preserve"> atskirai. </w:t>
      </w:r>
    </w:p>
    <w:p w14:paraId="1C8EDA26" w14:textId="6635C5C9" w:rsidR="00022615" w:rsidRPr="00CA2E61" w:rsidRDefault="00F52095" w:rsidP="00556361">
      <w:pPr>
        <w:spacing w:before="60" w:after="60" w:line="240" w:lineRule="auto"/>
        <w:rPr>
          <w:rFonts w:ascii="Calibri Light" w:hAnsi="Calibri Light" w:cs="Calibri Light"/>
          <w:b/>
          <w:lang w:val="lt-LT"/>
        </w:rPr>
      </w:pPr>
      <w:r w:rsidRPr="00CA2E6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CA2E61" w14:paraId="69956714" w14:textId="77777777" w:rsidTr="00511BA2">
        <w:tc>
          <w:tcPr>
            <w:tcW w:w="851" w:type="dxa"/>
            <w:shd w:val="clear" w:color="auto" w:fill="F2F2F2" w:themeFill="background1" w:themeFillShade="F2"/>
            <w:vAlign w:val="center"/>
          </w:tcPr>
          <w:p w14:paraId="50E66D71" w14:textId="77777777" w:rsidR="00F52095" w:rsidRPr="00CA2E61" w:rsidRDefault="00F52095"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Eil.</w:t>
            </w:r>
          </w:p>
          <w:p w14:paraId="330162A4" w14:textId="77777777" w:rsidR="00F52095" w:rsidRPr="00CA2E61" w:rsidRDefault="00F52095"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CA2E61" w:rsidRDefault="000F5AD1" w:rsidP="0005633C">
            <w:pPr>
              <w:spacing w:after="0" w:line="240" w:lineRule="auto"/>
              <w:jc w:val="center"/>
              <w:rPr>
                <w:rFonts w:ascii="Calibri Light" w:eastAsia="Calibri" w:hAnsi="Calibri Light" w:cs="Calibri Light"/>
                <w:b/>
                <w:lang w:val="lt-LT"/>
              </w:rPr>
            </w:pPr>
            <w:r w:rsidRPr="00CA2E6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CA2E61" w:rsidRDefault="000F5AD1" w:rsidP="00E25FC6">
            <w:pPr>
              <w:spacing w:after="0" w:line="240" w:lineRule="auto"/>
              <w:jc w:val="center"/>
              <w:rPr>
                <w:rFonts w:ascii="Calibri Light" w:eastAsia="Calibri" w:hAnsi="Calibri Light" w:cs="Calibri Light"/>
                <w:u w:val="single"/>
                <w:lang w:val="lt-LT"/>
              </w:rPr>
            </w:pPr>
            <w:r w:rsidRPr="00CA2E61">
              <w:rPr>
                <w:rFonts w:ascii="Calibri Light" w:eastAsia="Calibri" w:hAnsi="Calibri Light" w:cs="Calibri Light"/>
                <w:b/>
                <w:bCs/>
                <w:lang w:val="lt-LT"/>
              </w:rPr>
              <w:t>Sąlygos, kuriomis draudžiamas ir ribojamas tiekėjų dalyvavimas pirkime</w:t>
            </w:r>
            <w:r w:rsidRPr="00CA2E61">
              <w:rPr>
                <w:rFonts w:ascii="Calibri Light" w:eastAsia="Calibri" w:hAnsi="Calibri Light" w:cs="Calibri Light"/>
                <w:b/>
                <w:lang w:val="lt-LT"/>
              </w:rPr>
              <w:t xml:space="preserve"> (ne)buvimą</w:t>
            </w:r>
            <w:r w:rsidR="0080513D" w:rsidRPr="00CA2E61">
              <w:rPr>
                <w:rFonts w:ascii="Calibri Light" w:eastAsia="Calibri" w:hAnsi="Calibri Light" w:cs="Calibri Light"/>
                <w:b/>
                <w:lang w:val="lt-LT"/>
              </w:rPr>
              <w:t xml:space="preserve"> į</w:t>
            </w:r>
            <w:r w:rsidR="00F52095" w:rsidRPr="00CA2E61">
              <w:rPr>
                <w:rFonts w:ascii="Calibri Light" w:eastAsia="Calibri" w:hAnsi="Calibri Light" w:cs="Calibri Light"/>
                <w:b/>
                <w:lang w:val="lt-LT"/>
              </w:rPr>
              <w:t>rodantys dokumentai</w:t>
            </w:r>
          </w:p>
        </w:tc>
      </w:tr>
      <w:tr w:rsidR="00F52095" w:rsidRPr="00CA2E61" w14:paraId="02B7ED45" w14:textId="77777777" w:rsidTr="00237917">
        <w:tc>
          <w:tcPr>
            <w:tcW w:w="851" w:type="dxa"/>
            <w:shd w:val="clear" w:color="auto" w:fill="F2F2F2" w:themeFill="background1" w:themeFillShade="F2"/>
            <w:vAlign w:val="center"/>
          </w:tcPr>
          <w:p w14:paraId="23A05F88" w14:textId="252D0B2E" w:rsidR="00F52095" w:rsidRPr="00CA2E61" w:rsidRDefault="00D75D82" w:rsidP="00237917">
            <w:pPr>
              <w:pStyle w:val="ListParagraph"/>
              <w:tabs>
                <w:tab w:val="left" w:pos="284"/>
                <w:tab w:val="left" w:pos="459"/>
              </w:tabs>
              <w:spacing w:after="0" w:line="240" w:lineRule="auto"/>
              <w:ind w:left="360" w:hanging="360"/>
              <w:jc w:val="center"/>
              <w:rPr>
                <w:rFonts w:ascii="Calibri Light" w:eastAsia="Calibri" w:hAnsi="Calibri Light" w:cs="Calibri Light"/>
                <w:lang w:val="lt-LT"/>
              </w:rPr>
            </w:pPr>
            <w:r w:rsidRPr="00CA2E61">
              <w:rPr>
                <w:rFonts w:ascii="Calibri Light" w:eastAsia="Calibri" w:hAnsi="Calibri Light" w:cs="Calibri Light"/>
                <w:lang w:val="lt-LT"/>
              </w:rPr>
              <w:t>3.1.</w:t>
            </w:r>
            <w:r w:rsidR="00925216" w:rsidRPr="00CA2E6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60E4D424" w:rsidR="009468B9" w:rsidRPr="00CA2E61" w:rsidRDefault="00D452D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Dėl t</w:t>
            </w:r>
            <w:r w:rsidR="001F309A" w:rsidRPr="00CA2E61">
              <w:rPr>
                <w:rFonts w:ascii="Calibri Light" w:eastAsia="Calibri" w:hAnsi="Calibri Light" w:cs="Calibri Light"/>
                <w:lang w:val="lt-LT"/>
              </w:rPr>
              <w:t xml:space="preserve">iekėjas, kuris yra fizinis asmuo, arba </w:t>
            </w:r>
            <w:r w:rsidR="000E3803" w:rsidRPr="00CA2E61">
              <w:rPr>
                <w:rFonts w:ascii="Calibri Light" w:eastAsia="Calibri" w:hAnsi="Calibri Light" w:cs="Calibri Light"/>
                <w:lang w:val="lt-LT"/>
              </w:rPr>
              <w:t xml:space="preserve">dėl </w:t>
            </w:r>
            <w:r w:rsidR="001F309A" w:rsidRPr="00CA2E61">
              <w:rPr>
                <w:rFonts w:ascii="Calibri Light" w:eastAsia="Calibri" w:hAnsi="Calibri Light" w:cs="Calibri Light"/>
                <w:lang w:val="lt-LT"/>
              </w:rPr>
              <w:t xml:space="preserve">tiekėjo, kuris yra juridinis asmuo, </w:t>
            </w:r>
            <w:r w:rsidR="009468B9" w:rsidRPr="00CA2E61">
              <w:rPr>
                <w:rFonts w:ascii="Calibri Light" w:eastAsia="Calibri" w:hAnsi="Calibri Light" w:cs="Calibri Light"/>
                <w:lang w:val="lt-LT"/>
              </w:rPr>
              <w:t xml:space="preserve">kita organizacija ar jos padalinys, </w:t>
            </w:r>
            <w:r w:rsidR="000E3803" w:rsidRPr="00CA2E61">
              <w:rPr>
                <w:rFonts w:ascii="Calibri Light" w:eastAsia="Calibri" w:hAnsi="Calibri Light" w:cs="Calibri Light"/>
                <w:lang w:val="lt-LT"/>
              </w:rPr>
              <w:t>vadovo</w:t>
            </w:r>
            <w:r w:rsidR="00C8726C" w:rsidRPr="00CA2E61">
              <w:rPr>
                <w:rFonts w:ascii="Calibri Light" w:eastAsia="Calibri" w:hAnsi="Calibri Light" w:cs="Calibri Light"/>
                <w:lang w:val="lt-LT"/>
              </w:rPr>
              <w:t xml:space="preserve"> ar</w:t>
            </w:r>
            <w:r w:rsidR="001F309A" w:rsidRPr="00CA2E61">
              <w:rPr>
                <w:rFonts w:ascii="Calibri Light" w:eastAsia="Calibri" w:hAnsi="Calibri Light" w:cs="Calibri Light"/>
                <w:lang w:val="lt-LT"/>
              </w:rPr>
              <w:t xml:space="preserve"> asm</w:t>
            </w:r>
            <w:r w:rsidR="000E3803" w:rsidRPr="00CA2E61">
              <w:rPr>
                <w:rFonts w:ascii="Calibri Light" w:eastAsia="Calibri" w:hAnsi="Calibri Light" w:cs="Calibri Light"/>
                <w:lang w:val="lt-LT"/>
              </w:rPr>
              <w:t>ens</w:t>
            </w:r>
            <w:r w:rsidR="001F309A" w:rsidRPr="00CA2E61">
              <w:rPr>
                <w:rFonts w:ascii="Calibri Light" w:eastAsia="Calibri" w:hAnsi="Calibri Light" w:cs="Calibri Light"/>
                <w:lang w:val="lt-LT"/>
              </w:rPr>
              <w:t xml:space="preserve"> (asmen</w:t>
            </w:r>
            <w:r w:rsidR="000E3803" w:rsidRPr="00CA2E61">
              <w:rPr>
                <w:rFonts w:ascii="Calibri Light" w:eastAsia="Calibri" w:hAnsi="Calibri Light" w:cs="Calibri Light"/>
                <w:lang w:val="lt-LT"/>
              </w:rPr>
              <w:t>ų</w:t>
            </w:r>
            <w:r w:rsidR="001F309A" w:rsidRPr="00CA2E61">
              <w:rPr>
                <w:rFonts w:ascii="Calibri Light" w:eastAsia="Calibri" w:hAnsi="Calibri Light" w:cs="Calibri Light"/>
                <w:lang w:val="lt-LT"/>
              </w:rPr>
              <w:t>), turin</w:t>
            </w:r>
            <w:r w:rsidR="000E3803" w:rsidRPr="00CA2E61">
              <w:rPr>
                <w:rFonts w:ascii="Calibri Light" w:eastAsia="Calibri" w:hAnsi="Calibri Light" w:cs="Calibri Light"/>
                <w:lang w:val="lt-LT"/>
              </w:rPr>
              <w:t>čio</w:t>
            </w:r>
            <w:r w:rsidR="001F309A" w:rsidRPr="00CA2E61">
              <w:rPr>
                <w:rFonts w:ascii="Calibri Light" w:eastAsia="Calibri" w:hAnsi="Calibri Light" w:cs="Calibri Light"/>
                <w:lang w:val="lt-LT"/>
              </w:rPr>
              <w:t xml:space="preserve"> (turin</w:t>
            </w:r>
            <w:r w:rsidR="000E3803" w:rsidRPr="00CA2E61">
              <w:rPr>
                <w:rFonts w:ascii="Calibri Light" w:eastAsia="Calibri" w:hAnsi="Calibri Light" w:cs="Calibri Light"/>
                <w:lang w:val="lt-LT"/>
              </w:rPr>
              <w:t>čių</w:t>
            </w:r>
            <w:r w:rsidR="001F309A" w:rsidRPr="00CA2E61">
              <w:rPr>
                <w:rFonts w:ascii="Calibri Light" w:eastAsia="Calibri" w:hAnsi="Calibri Light" w:cs="Calibri Light"/>
                <w:lang w:val="lt-LT"/>
              </w:rPr>
              <w:t xml:space="preserve">) teisę surašyti ir pasirašyti tiekėjo </w:t>
            </w:r>
            <w:r w:rsidR="009468B9" w:rsidRPr="00CA2E61">
              <w:rPr>
                <w:rFonts w:ascii="Calibri Light" w:eastAsia="Calibri" w:hAnsi="Calibri Light" w:cs="Calibri Light"/>
                <w:lang w:val="lt-LT"/>
              </w:rPr>
              <w:t xml:space="preserve">finansinės </w:t>
            </w:r>
            <w:r w:rsidR="001F309A" w:rsidRPr="00CA2E61">
              <w:rPr>
                <w:rFonts w:ascii="Calibri Light" w:eastAsia="Calibri" w:hAnsi="Calibri Light" w:cs="Calibri Light"/>
                <w:lang w:val="lt-LT"/>
              </w:rPr>
              <w:t xml:space="preserve">apskaitos dokumentus, per pastaruosius 5 metus </w:t>
            </w:r>
            <w:r w:rsidR="009468B9" w:rsidRPr="00CA2E61">
              <w:rPr>
                <w:rFonts w:ascii="Calibri Light" w:eastAsia="Calibri" w:hAnsi="Calibri Light" w:cs="Calibri Light"/>
                <w:lang w:val="lt-LT"/>
              </w:rPr>
              <w:t>yra</w:t>
            </w:r>
            <w:r w:rsidR="001F309A" w:rsidRPr="00CA2E61">
              <w:rPr>
                <w:rFonts w:ascii="Calibri Light" w:eastAsia="Calibri" w:hAnsi="Calibri Light" w:cs="Calibri Light"/>
                <w:lang w:val="lt-LT"/>
              </w:rPr>
              <w:t xml:space="preserve"> įsiteisėjęs apkaltinamasis teismo nuosprendis </w:t>
            </w:r>
            <w:r w:rsidR="009468B9" w:rsidRPr="00CA2E61">
              <w:rPr>
                <w:rFonts w:ascii="Calibri Light" w:eastAsia="Calibri" w:hAnsi="Calibri Light" w:cs="Calibri Light"/>
                <w:lang w:val="lt-LT"/>
              </w:rPr>
              <w:t>ir šis asmuo turi neišnykusį ar nepanaikintą teistumą</w:t>
            </w:r>
            <w:r w:rsidR="006B0268" w:rsidRPr="00CA2E61">
              <w:rPr>
                <w:rFonts w:ascii="Calibri Light" w:eastAsia="Calibri" w:hAnsi="Calibri Light" w:cs="Calibri Light"/>
                <w:lang w:val="lt-LT"/>
              </w:rPr>
              <w:t xml:space="preserve">, taip pat dėl  tiekėjo </w:t>
            </w:r>
            <w:r w:rsidR="006B0268" w:rsidRPr="00CA2E61">
              <w:rPr>
                <w:rFonts w:ascii="Calibri Light" w:eastAsia="Calibri" w:hAnsi="Calibri Light" w:cs="Calibri Light"/>
                <w:bCs/>
                <w:lang w:val="lt-LT"/>
              </w:rPr>
              <w:t xml:space="preserve">(juridinio asmens) per pastaruosius 5 metus yra įsiteisėjęs apkaltinamasis teismo nuosprendis </w:t>
            </w:r>
            <w:r w:rsidR="001F309A" w:rsidRPr="00CA2E61">
              <w:rPr>
                <w:rFonts w:ascii="Calibri Light" w:eastAsia="Calibri" w:hAnsi="Calibri Light" w:cs="Calibri Light"/>
                <w:lang w:val="lt-LT"/>
              </w:rPr>
              <w:t>už</w:t>
            </w:r>
            <w:r w:rsidR="009468B9" w:rsidRPr="00CA2E61">
              <w:rPr>
                <w:rFonts w:ascii="Calibri Light" w:eastAsia="Calibri" w:hAnsi="Calibri Light" w:cs="Calibri Light"/>
                <w:lang w:val="lt-LT"/>
              </w:rPr>
              <w:t>:</w:t>
            </w:r>
          </w:p>
          <w:p w14:paraId="53854D48"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c) už kyšininkavimą, prekybą poveikiu, papirkimą, </w:t>
            </w:r>
          </w:p>
          <w:p w14:paraId="51BA73A8"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CA2E61" w:rsidRDefault="009468B9" w:rsidP="009468B9">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e) nusikalstamu būdu gauto turto legalizavimą;</w:t>
            </w:r>
          </w:p>
          <w:p w14:paraId="0476F3F0" w14:textId="1B3F2D5B" w:rsidR="00F52095" w:rsidRPr="00CA2E61" w:rsidRDefault="009468B9" w:rsidP="00E25FC6">
            <w:pPr>
              <w:tabs>
                <w:tab w:val="left" w:pos="118"/>
              </w:tabs>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f) kitose valstybėse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CA2E61">
              <w:rPr>
                <w:rFonts w:ascii="Calibri Light" w:eastAsia="Calibri" w:hAnsi="Calibri Light" w:cs="Calibri Light"/>
                <w:lang w:val="lt-LT"/>
              </w:rPr>
              <w:t>.</w:t>
            </w:r>
          </w:p>
        </w:tc>
        <w:tc>
          <w:tcPr>
            <w:tcW w:w="4423" w:type="dxa"/>
            <w:shd w:val="clear" w:color="auto" w:fill="auto"/>
            <w:vAlign w:val="center"/>
          </w:tcPr>
          <w:p w14:paraId="03A254A8" w14:textId="48759B6B"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Calibri" w:hAnsi="Calibri Light" w:cs="Calibri Light"/>
                <w:lang w:val="lt-LT"/>
              </w:rPr>
              <w:t>Pateikti</w:t>
            </w:r>
            <w:r w:rsidR="00404EA9" w:rsidRPr="00CA2E61">
              <w:rPr>
                <w:rFonts w:ascii="Calibri Light" w:eastAsia="Calibri" w:hAnsi="Calibri Light" w:cs="Calibri Light"/>
                <w:lang w:val="lt-LT"/>
              </w:rPr>
              <w:t>*</w:t>
            </w:r>
            <w:r w:rsidRPr="00CA2E61">
              <w:rPr>
                <w:rFonts w:ascii="Calibri Light" w:eastAsia="Calibri" w:hAnsi="Calibri Light" w:cs="Calibri Light"/>
                <w:lang w:val="lt-LT"/>
              </w:rPr>
              <w:t>:</w:t>
            </w:r>
          </w:p>
          <w:p w14:paraId="05965946" w14:textId="77777777"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lang w:val="lt-LT"/>
              </w:rPr>
              <w:t>Išrašas iš teismo sprendimo</w:t>
            </w:r>
          </w:p>
          <w:p w14:paraId="521CE0A0" w14:textId="61BBC423" w:rsidR="00404EA9"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i/>
                <w:lang w:val="lt-LT"/>
              </w:rPr>
              <w:t>arba</w:t>
            </w:r>
          </w:p>
          <w:p w14:paraId="73EB744B" w14:textId="04DFD90A" w:rsidR="00307B55"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lang w:val="lt-LT"/>
              </w:rPr>
              <w:t>Informatikos ir ryšių departamento prie Vidaus reikalų ministerijos pažyma (VPGSSĮ 34 straipsnio 1 dalies 1</w:t>
            </w:r>
            <w:r w:rsidR="00882779" w:rsidRPr="00CA2E61">
              <w:rPr>
                <w:rFonts w:ascii="Calibri Light" w:eastAsia="Arial Unicode MS" w:hAnsi="Calibri Light" w:cs="Calibri Light"/>
                <w:lang w:val="lt-LT"/>
              </w:rPr>
              <w:t>, 2</w:t>
            </w:r>
            <w:r w:rsidR="000E3803" w:rsidRPr="00CA2E61">
              <w:rPr>
                <w:rFonts w:ascii="Calibri Light" w:eastAsia="Arial Unicode MS" w:hAnsi="Calibri Light" w:cs="Calibri Light"/>
                <w:lang w:val="lt-LT"/>
              </w:rPr>
              <w:t xml:space="preserve"> </w:t>
            </w:r>
            <w:r w:rsidRPr="00CA2E61">
              <w:rPr>
                <w:rFonts w:ascii="Calibri Light" w:eastAsia="Arial Unicode MS" w:hAnsi="Calibri Light" w:cs="Calibri Light"/>
                <w:lang w:val="lt-LT"/>
              </w:rPr>
              <w:t>punkt</w:t>
            </w:r>
            <w:r w:rsidR="00882779" w:rsidRPr="00CA2E61">
              <w:rPr>
                <w:rFonts w:ascii="Calibri Light" w:eastAsia="Arial Unicode MS" w:hAnsi="Calibri Light" w:cs="Calibri Light"/>
                <w:lang w:val="lt-LT"/>
              </w:rPr>
              <w:t>us</w:t>
            </w:r>
            <w:r w:rsidRPr="00CA2E61">
              <w:rPr>
                <w:rFonts w:ascii="Calibri Light" w:eastAsia="Arial Unicode MS" w:hAnsi="Calibri Light" w:cs="Calibri Light"/>
                <w:lang w:val="lt-LT"/>
              </w:rPr>
              <w:t>)</w:t>
            </w:r>
          </w:p>
          <w:p w14:paraId="4A4F977A" w14:textId="0AFDF21D" w:rsidR="00404EA9" w:rsidRPr="00CA2E61" w:rsidRDefault="00307B55" w:rsidP="00307B55">
            <w:pPr>
              <w:spacing w:after="0" w:line="240" w:lineRule="auto"/>
              <w:rPr>
                <w:rFonts w:ascii="Calibri Light" w:eastAsia="Arial Unicode MS" w:hAnsi="Calibri Light" w:cs="Calibri Light"/>
                <w:lang w:val="lt-LT"/>
              </w:rPr>
            </w:pPr>
            <w:r w:rsidRPr="00CA2E61">
              <w:rPr>
                <w:rFonts w:ascii="Calibri Light" w:eastAsia="Arial Unicode MS" w:hAnsi="Calibri Light" w:cs="Calibri Light"/>
                <w:i/>
                <w:lang w:val="lt-LT"/>
              </w:rPr>
              <w:t>arba</w:t>
            </w:r>
            <w:r w:rsidR="000E3803" w:rsidRPr="00CA2E61">
              <w:rPr>
                <w:rFonts w:ascii="Calibri Light" w:eastAsia="Arial Unicode MS" w:hAnsi="Calibri Light" w:cs="Calibri Light"/>
                <w:lang w:val="lt-LT"/>
              </w:rPr>
              <w:t xml:space="preserve"> </w:t>
            </w:r>
            <w:r w:rsidRPr="00CA2E61">
              <w:rPr>
                <w:rFonts w:ascii="Calibri Light" w:eastAsia="Arial Unicode MS" w:hAnsi="Calibri Light" w:cs="Calibri Light"/>
                <w:lang w:val="lt-LT"/>
              </w:rPr>
              <w:t>atitinkamos užsienio šalies institucijos dokumentas,</w:t>
            </w:r>
            <w:r w:rsidR="00404EA9" w:rsidRPr="00CA2E61">
              <w:rPr>
                <w:rFonts w:ascii="Calibri Light" w:eastAsia="Arial Unicode MS" w:hAnsi="Calibri Light" w:cs="Calibri Light"/>
                <w:lang w:val="lt-LT"/>
              </w:rPr>
              <w:t xml:space="preserve"> </w:t>
            </w:r>
          </w:p>
          <w:p w14:paraId="5191595A" w14:textId="20D79C80" w:rsidR="00307B55" w:rsidRPr="00CA2E61" w:rsidRDefault="00404EA9" w:rsidP="00307B55">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apie</w:t>
            </w:r>
            <w:r w:rsidR="00307B55" w:rsidRPr="00CA2E61">
              <w:rPr>
                <w:rFonts w:ascii="Calibri Light" w:eastAsia="Calibri" w:hAnsi="Calibri Light" w:cs="Calibri Light"/>
                <w:lang w:val="lt-LT"/>
              </w:rPr>
              <w:t xml:space="preserve"> jungtinius kompetentingų institucijų tvarkomus duomenis, patvirtinančius arba paneigiančius VP</w:t>
            </w:r>
            <w:r w:rsidR="004D686F" w:rsidRPr="00CA2E61">
              <w:rPr>
                <w:rFonts w:ascii="Calibri Light" w:eastAsia="Calibri" w:hAnsi="Calibri Light" w:cs="Calibri Light"/>
                <w:lang w:val="lt-LT"/>
              </w:rPr>
              <w:t>A</w:t>
            </w:r>
            <w:r w:rsidR="00307B55" w:rsidRPr="00CA2E61">
              <w:rPr>
                <w:rFonts w:ascii="Calibri Light" w:eastAsia="Calibri" w:hAnsi="Calibri Light" w:cs="Calibri Light"/>
                <w:lang w:val="lt-LT"/>
              </w:rPr>
              <w:t>GSSĮ 34 straipsnio 1 dalies 1</w:t>
            </w:r>
            <w:r w:rsidR="00882779" w:rsidRPr="00CA2E61">
              <w:rPr>
                <w:rFonts w:ascii="Calibri Light" w:eastAsia="Calibri" w:hAnsi="Calibri Light" w:cs="Calibri Light"/>
                <w:lang w:val="lt-LT"/>
              </w:rPr>
              <w:t>, 2</w:t>
            </w:r>
            <w:r w:rsidR="00307B55" w:rsidRPr="00CA2E61">
              <w:rPr>
                <w:rFonts w:ascii="Calibri Light" w:eastAsia="Calibri" w:hAnsi="Calibri Light" w:cs="Calibri Light"/>
                <w:lang w:val="lt-LT"/>
              </w:rPr>
              <w:t xml:space="preserve"> punkt</w:t>
            </w:r>
            <w:r w:rsidR="00882779" w:rsidRPr="00CA2E61">
              <w:rPr>
                <w:rFonts w:ascii="Calibri Light" w:eastAsia="Calibri" w:hAnsi="Calibri Light" w:cs="Calibri Light"/>
                <w:lang w:val="lt-LT"/>
              </w:rPr>
              <w:t>uos</w:t>
            </w:r>
            <w:r w:rsidR="00307B55" w:rsidRPr="00CA2E61">
              <w:rPr>
                <w:rFonts w:ascii="Calibri Light" w:eastAsia="Calibri" w:hAnsi="Calibri Light" w:cs="Calibri Light"/>
                <w:lang w:val="lt-LT"/>
              </w:rPr>
              <w:t>e nurodytų sąlygų buvimą.</w:t>
            </w:r>
          </w:p>
          <w:p w14:paraId="501DAF6E" w14:textId="16664E6C" w:rsidR="00307B55" w:rsidRPr="00CA2E61" w:rsidRDefault="00307B55" w:rsidP="00307B55">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Dokumentas turi būti išduotas ne anksčiau kaip prieš </w:t>
            </w:r>
            <w:r w:rsidR="00A028F3" w:rsidRPr="00CA2E61">
              <w:rPr>
                <w:rFonts w:ascii="Calibri Light" w:eastAsia="Calibri" w:hAnsi="Calibri Light" w:cs="Calibri Light"/>
                <w:lang w:val="lt-LT"/>
              </w:rPr>
              <w:t xml:space="preserve">180 </w:t>
            </w:r>
            <w:r w:rsidRPr="00CA2E61">
              <w:rPr>
                <w:rFonts w:ascii="Calibri Light" w:eastAsia="Calibri" w:hAnsi="Calibri Light" w:cs="Calibri Light"/>
                <w:lang w:val="lt-LT"/>
              </w:rPr>
              <w:t xml:space="preserve">dienų iki </w:t>
            </w:r>
            <w:r w:rsidR="00A47235" w:rsidRPr="00CA2E61">
              <w:rPr>
                <w:rFonts w:ascii="Calibri Light" w:eastAsia="Calibri" w:hAnsi="Calibri Light" w:cs="Calibri Light"/>
                <w:lang w:val="lt-LT"/>
              </w:rPr>
              <w:t>paraiškų/</w:t>
            </w:r>
            <w:r w:rsidRPr="00CA2E6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CA2E61" w:rsidRDefault="00E25FC6" w:rsidP="00E25FC6">
            <w:pPr>
              <w:spacing w:after="0" w:line="240" w:lineRule="auto"/>
              <w:rPr>
                <w:rFonts w:ascii="Calibri Light" w:eastAsia="Calibri" w:hAnsi="Calibri Light" w:cs="Calibri Light"/>
                <w:lang w:val="lt-LT"/>
              </w:rPr>
            </w:pPr>
          </w:p>
          <w:p w14:paraId="604E92AE" w14:textId="77777777" w:rsidR="00E25FC6" w:rsidRPr="00CA2E61" w:rsidRDefault="00E25FC6" w:rsidP="00307B55">
            <w:pPr>
              <w:spacing w:after="0" w:line="240" w:lineRule="auto"/>
              <w:rPr>
                <w:rFonts w:ascii="Calibri Light" w:eastAsia="Calibri" w:hAnsi="Calibri Light" w:cs="Calibri Light"/>
                <w:lang w:val="lt-LT"/>
              </w:rPr>
            </w:pPr>
          </w:p>
          <w:p w14:paraId="696C81AE" w14:textId="673F99A6" w:rsidR="00F52095" w:rsidRPr="00CA2E61" w:rsidRDefault="00F52095" w:rsidP="00031532">
            <w:pPr>
              <w:spacing w:after="0" w:line="240" w:lineRule="auto"/>
              <w:rPr>
                <w:rFonts w:ascii="Calibri Light" w:eastAsia="Calibri" w:hAnsi="Calibri Light" w:cs="Calibri Light"/>
                <w:lang w:val="lt-LT"/>
              </w:rPr>
            </w:pPr>
          </w:p>
        </w:tc>
      </w:tr>
      <w:tr w:rsidR="00F52095" w:rsidRPr="00CA2E61" w14:paraId="603600A4" w14:textId="77777777" w:rsidTr="00237917">
        <w:tc>
          <w:tcPr>
            <w:tcW w:w="851" w:type="dxa"/>
            <w:shd w:val="clear" w:color="auto" w:fill="F2F2F2" w:themeFill="background1" w:themeFillShade="F2"/>
            <w:vAlign w:val="center"/>
          </w:tcPr>
          <w:p w14:paraId="6516299C" w14:textId="627E5198" w:rsidR="00F52095" w:rsidRPr="00CA2E61" w:rsidRDefault="00D75D82"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3.</w:t>
            </w:r>
            <w:r w:rsidR="00925216" w:rsidRPr="00CA2E61">
              <w:rPr>
                <w:rFonts w:ascii="Calibri Light" w:eastAsia="Calibri" w:hAnsi="Calibri Light" w:cs="Calibri Light"/>
                <w:lang w:val="lt-LT"/>
              </w:rPr>
              <w:t>1.</w:t>
            </w:r>
            <w:r w:rsidRPr="00CA2E6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CA2E61" w:rsidRDefault="001F309A"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w:t>
            </w:r>
            <w:r w:rsidR="00D452D9" w:rsidRPr="00CA2E61">
              <w:rPr>
                <w:rFonts w:ascii="Calibri Light" w:eastAsia="Calibri" w:hAnsi="Calibri Light" w:cs="Calibri Light"/>
                <w:lang w:val="lt-LT"/>
              </w:rPr>
              <w:t xml:space="preserve">yra </w:t>
            </w:r>
            <w:r w:rsidRPr="00CA2E61">
              <w:rPr>
                <w:rFonts w:ascii="Calibri Light" w:eastAsia="Calibri" w:hAnsi="Calibri Light" w:cs="Calibri Light"/>
                <w:lang w:val="lt-LT"/>
              </w:rPr>
              <w:t xml:space="preserve">padaręs </w:t>
            </w:r>
            <w:r w:rsidR="00CB07E3" w:rsidRPr="00CA2E61">
              <w:rPr>
                <w:rFonts w:ascii="Calibri Light" w:eastAsia="Calibri" w:hAnsi="Calibri Light" w:cs="Calibri Light"/>
                <w:lang w:val="lt-LT"/>
              </w:rPr>
              <w:t>rimt</w:t>
            </w:r>
            <w:r w:rsidR="00836596" w:rsidRPr="00CA2E61">
              <w:rPr>
                <w:rFonts w:ascii="Calibri Light" w:eastAsia="Calibri" w:hAnsi="Calibri Light" w:cs="Calibri Light"/>
                <w:lang w:val="lt-LT"/>
              </w:rPr>
              <w:t>ą</w:t>
            </w:r>
            <w:r w:rsidR="00CB07E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profesin</w:t>
            </w:r>
            <w:r w:rsidR="00836596" w:rsidRPr="00CA2E61">
              <w:rPr>
                <w:rFonts w:ascii="Calibri Light" w:eastAsia="Calibri" w:hAnsi="Calibri Light" w:cs="Calibri Light"/>
                <w:lang w:val="lt-LT"/>
              </w:rPr>
              <w:t>į</w:t>
            </w:r>
            <w:r w:rsidRPr="00CA2E61">
              <w:rPr>
                <w:rFonts w:ascii="Calibri Light" w:eastAsia="Calibri" w:hAnsi="Calibri Light" w:cs="Calibri Light"/>
                <w:lang w:val="lt-LT"/>
              </w:rPr>
              <w:t xml:space="preserve"> pažeidim</w:t>
            </w:r>
            <w:r w:rsidR="00836596" w:rsidRPr="00CA2E61">
              <w:rPr>
                <w:rFonts w:ascii="Calibri Light" w:eastAsia="Calibri" w:hAnsi="Calibri Light" w:cs="Calibri Light"/>
                <w:lang w:val="lt-LT"/>
              </w:rPr>
              <w:t>ą</w:t>
            </w:r>
            <w:r w:rsidRPr="00CA2E61">
              <w:rPr>
                <w:rFonts w:ascii="Calibri Light" w:eastAsia="Calibri" w:hAnsi="Calibri Light" w:cs="Calibri Light"/>
                <w:lang w:val="lt-LT"/>
              </w:rPr>
              <w:t xml:space="preserve">, </w:t>
            </w:r>
            <w:r w:rsidR="00CB07E3" w:rsidRPr="00CA2E61">
              <w:rPr>
                <w:rFonts w:ascii="Calibri Light" w:eastAsia="Calibri" w:hAnsi="Calibri Light" w:cs="Calibri Light"/>
                <w:lang w:val="lt-LT"/>
              </w:rPr>
              <w:t>dėl kurio perkančioji organizacija abejoja tiekėjo sąžiningumu ir bet kokiomis tink</w:t>
            </w:r>
            <w:r w:rsidR="000E3803" w:rsidRPr="00CA2E61">
              <w:rPr>
                <w:rFonts w:ascii="Calibri Light" w:eastAsia="Calibri" w:hAnsi="Calibri Light" w:cs="Calibri Light"/>
                <w:lang w:val="lt-LT"/>
              </w:rPr>
              <w:t>amomis priemonėmis gali įrodyti, kai:</w:t>
            </w:r>
          </w:p>
        </w:tc>
        <w:tc>
          <w:tcPr>
            <w:tcW w:w="4423" w:type="dxa"/>
            <w:shd w:val="clear" w:color="auto" w:fill="auto"/>
          </w:tcPr>
          <w:p w14:paraId="4ECBA1C6" w14:textId="086E2E3E" w:rsidR="000E3803" w:rsidRPr="00CA2E61" w:rsidRDefault="000E3803" w:rsidP="00B87057">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Pateikti </w:t>
            </w:r>
            <w:r w:rsidRPr="00CA2E61">
              <w:rPr>
                <w:rFonts w:ascii="Calibri Light" w:eastAsia="Calibri" w:hAnsi="Calibri Light" w:cs="Calibri Light"/>
                <w:b/>
                <w:lang w:val="lt-LT"/>
              </w:rPr>
              <w:t>Tiekėjo deklaraciją</w:t>
            </w:r>
            <w:r w:rsidRPr="00CA2E61">
              <w:rPr>
                <w:rFonts w:ascii="Calibri Light" w:eastAsia="Calibri" w:hAnsi="Calibri Light" w:cs="Calibri Light"/>
                <w:lang w:val="lt-LT"/>
              </w:rPr>
              <w:t xml:space="preserve"> pagal pirkimo dokumentuose pateiktą formą </w:t>
            </w:r>
            <w:r w:rsidR="00E25FC6" w:rsidRPr="00CA2E61">
              <w:rPr>
                <w:rFonts w:ascii="Calibri Light" w:eastAsia="Calibri" w:hAnsi="Calibri Light" w:cs="Calibri Light"/>
                <w:lang w:val="lt-LT"/>
              </w:rPr>
              <w:t>(</w:t>
            </w:r>
            <w:r w:rsidRPr="00CA2E61">
              <w:rPr>
                <w:rFonts w:ascii="Calibri Light" w:eastAsia="Calibri" w:hAnsi="Calibri Light" w:cs="Calibri Light"/>
                <w:b/>
                <w:lang w:val="lt-LT"/>
              </w:rPr>
              <w:t xml:space="preserve">6 </w:t>
            </w:r>
            <w:r w:rsidR="00581191" w:rsidRPr="00CA2E61">
              <w:rPr>
                <w:rFonts w:ascii="Calibri Light" w:eastAsia="Calibri" w:hAnsi="Calibri Light" w:cs="Calibri Light"/>
                <w:b/>
                <w:lang w:val="lt-LT"/>
              </w:rPr>
              <w:t>IA</w:t>
            </w:r>
            <w:r w:rsidRPr="00CA2E61">
              <w:rPr>
                <w:rFonts w:ascii="Calibri Light" w:eastAsia="Calibri" w:hAnsi="Calibri Light" w:cs="Calibri Light"/>
                <w:b/>
                <w:lang w:val="lt-LT"/>
              </w:rPr>
              <w:t>GS PD TD</w:t>
            </w:r>
            <w:r w:rsidR="00E25FC6" w:rsidRPr="00CA2E61">
              <w:rPr>
                <w:rFonts w:ascii="Calibri Light" w:eastAsia="Calibri" w:hAnsi="Calibri Light" w:cs="Calibri Light"/>
                <w:b/>
                <w:lang w:val="lt-LT"/>
              </w:rPr>
              <w:t>)</w:t>
            </w:r>
            <w:r w:rsidRPr="00CA2E61">
              <w:rPr>
                <w:rFonts w:ascii="Calibri Light" w:eastAsia="Calibri" w:hAnsi="Calibri Light" w:cs="Calibri Light"/>
                <w:lang w:val="lt-LT"/>
              </w:rPr>
              <w:t>.</w:t>
            </w:r>
          </w:p>
          <w:p w14:paraId="39DCA1BF" w14:textId="2F78DC14" w:rsidR="0094048F" w:rsidRPr="00CA2E61" w:rsidRDefault="000E3803" w:rsidP="00B87057">
            <w:pPr>
              <w:spacing w:after="0" w:line="240" w:lineRule="auto"/>
              <w:rPr>
                <w:rFonts w:ascii="Calibri Light" w:eastAsia="Calibri" w:hAnsi="Calibri Light" w:cs="Calibri Light"/>
                <w:lang w:val="lt-LT"/>
              </w:rPr>
            </w:pPr>
            <w:r w:rsidRPr="00CA2E61">
              <w:rPr>
                <w:rFonts w:ascii="Calibri Light" w:eastAsia="Calibri" w:hAnsi="Calibri Light" w:cs="Calibri Light"/>
                <w:i/>
                <w:lang w:val="lt-LT"/>
              </w:rPr>
              <w:t>Pateikiama elektroninė dokumento versija (kopija) CVPIS priemonėmis</w:t>
            </w:r>
          </w:p>
        </w:tc>
      </w:tr>
      <w:tr w:rsidR="00325923" w:rsidRPr="00CA2E61" w14:paraId="5563F37C" w14:textId="77777777" w:rsidTr="00237917">
        <w:tc>
          <w:tcPr>
            <w:tcW w:w="851" w:type="dxa"/>
            <w:shd w:val="clear" w:color="auto" w:fill="F2F2F2" w:themeFill="background1" w:themeFillShade="F2"/>
            <w:vAlign w:val="center"/>
          </w:tcPr>
          <w:p w14:paraId="24E4373B" w14:textId="7680D1C2" w:rsidR="0032592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lastRenderedPageBreak/>
              <w:t>a)</w:t>
            </w:r>
          </w:p>
        </w:tc>
        <w:tc>
          <w:tcPr>
            <w:tcW w:w="4649" w:type="dxa"/>
            <w:shd w:val="clear" w:color="auto" w:fill="F2F2F2" w:themeFill="background1" w:themeFillShade="F2"/>
          </w:tcPr>
          <w:p w14:paraId="62278622" w14:textId="2F4632C9" w:rsidR="00325923" w:rsidRPr="00CA2E61" w:rsidRDefault="000E380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t</w:t>
            </w:r>
            <w:r w:rsidR="00325923" w:rsidRPr="00CA2E61">
              <w:rPr>
                <w:rFonts w:ascii="Calibri Light" w:eastAsia="Calibri" w:hAnsi="Calibri Light" w:cs="Calibri Light"/>
                <w:lang w:val="lt-LT"/>
              </w:rPr>
              <w:t xml:space="preserve">iekėjas yra </w:t>
            </w:r>
            <w:r w:rsidR="00325923" w:rsidRPr="00CA2E61">
              <w:rPr>
                <w:rFonts w:ascii="Calibri Light" w:eastAsia="Calibri" w:hAnsi="Calibri Light" w:cs="Calibri Light"/>
                <w:bCs/>
                <w:lang w:val="lt-LT"/>
              </w:rPr>
              <w:t>padaręs finansinės atskaitomybės ir audito teisės aktų pažeidimą</w:t>
            </w:r>
            <w:r w:rsidR="00325923" w:rsidRPr="00CA2E61">
              <w:rPr>
                <w:rFonts w:ascii="Calibri Light" w:eastAsia="Calibri" w:hAnsi="Calibri Light" w:cs="Calibri Light"/>
                <w:lang w:val="lt-LT"/>
              </w:rPr>
              <w:t xml:space="preserve"> </w:t>
            </w:r>
            <w:r w:rsidR="00325923" w:rsidRPr="00CA2E61">
              <w:rPr>
                <w:rFonts w:ascii="Calibri Light" w:eastAsia="Calibri" w:hAnsi="Calibri Light" w:cs="Calibri Light"/>
                <w:bCs/>
                <w:lang w:val="lt-LT"/>
              </w:rPr>
              <w:t>ir nuo jo padarymo dienos praėjo mažiau kaip vieni metai.</w:t>
            </w:r>
          </w:p>
        </w:tc>
        <w:tc>
          <w:tcPr>
            <w:tcW w:w="4423" w:type="dxa"/>
            <w:shd w:val="clear" w:color="auto" w:fill="auto"/>
          </w:tcPr>
          <w:p w14:paraId="2BDDA841" w14:textId="5B5E410E" w:rsidR="00325923" w:rsidRPr="00CA2E61" w:rsidRDefault="0032592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Priimant</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sprendimus dėl tiekėjo pašalinimo iš pirkimo</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 xml:space="preserve">procedūros </w:t>
            </w:r>
            <w:r w:rsidR="00EE531F" w:rsidRPr="00CA2E61">
              <w:rPr>
                <w:rFonts w:ascii="Calibri Light" w:eastAsia="Calibri" w:hAnsi="Calibri Light" w:cs="Calibri Light"/>
                <w:lang w:val="lt-LT"/>
              </w:rPr>
              <w:t>a)</w:t>
            </w:r>
            <w:r w:rsidRPr="00CA2E61">
              <w:rPr>
                <w:rFonts w:ascii="Calibri Light" w:eastAsia="Calibri" w:hAnsi="Calibri Light" w:cs="Calibri Light"/>
                <w:lang w:val="lt-LT"/>
              </w:rPr>
              <w:t xml:space="preserve"> </w:t>
            </w:r>
            <w:r w:rsidR="000E3803" w:rsidRPr="00CA2E61">
              <w:rPr>
                <w:rFonts w:ascii="Calibri Light" w:eastAsia="Calibri" w:hAnsi="Calibri Light" w:cs="Calibri Light"/>
                <w:lang w:val="lt-LT"/>
              </w:rPr>
              <w:t>papunktyje</w:t>
            </w:r>
            <w:r w:rsidRPr="00CA2E61">
              <w:rPr>
                <w:rFonts w:ascii="Calibri Light" w:eastAsia="Calibri" w:hAnsi="Calibri Light" w:cs="Calibri Light"/>
                <w:lang w:val="lt-LT"/>
              </w:rPr>
              <w:t xml:space="preserve"> nurodytu pagrindu, atsižvelgiama į nacionalinėje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duomenų bazėje adresu:</w:t>
            </w:r>
            <w:r w:rsidR="000E3803" w:rsidRPr="00CA2E61">
              <w:rPr>
                <w:rFonts w:ascii="Calibri Light" w:eastAsia="Calibri" w:hAnsi="Calibri Light" w:cs="Calibri Light"/>
                <w:lang w:val="lt-LT"/>
              </w:rPr>
              <w:t xml:space="preserve"> </w:t>
            </w:r>
          </w:p>
          <w:p w14:paraId="718C7D6F" w14:textId="77777777" w:rsidR="00325923" w:rsidRPr="00CA2E61" w:rsidRDefault="00325923" w:rsidP="00325923">
            <w:pPr>
              <w:spacing w:after="0" w:line="240" w:lineRule="auto"/>
              <w:rPr>
                <w:rFonts w:ascii="Calibri Light" w:eastAsia="Calibri" w:hAnsi="Calibri Light" w:cs="Calibri Light"/>
                <w:lang w:val="lt-LT"/>
              </w:rPr>
            </w:pPr>
            <w:hyperlink r:id="rId11" w:history="1">
              <w:r w:rsidRPr="00CA2E61">
                <w:rPr>
                  <w:rStyle w:val="Hyperlink"/>
                  <w:rFonts w:ascii="Calibri Light" w:eastAsia="Calibri" w:hAnsi="Calibri Light" w:cs="Calibri Light"/>
                  <w:lang w:val="lt-LT"/>
                </w:rPr>
                <w:t>https://www.registrucentras.lt/jar/p/index.php</w:t>
              </w:r>
            </w:hyperlink>
          </w:p>
          <w:p w14:paraId="79A29896" w14:textId="52A2FA31" w:rsidR="00325923" w:rsidRPr="00CA2E61" w:rsidRDefault="00325923" w:rsidP="00325923">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paskelbtą informaciją, taip pat į šiame</w:t>
            </w:r>
            <w:r w:rsidR="000E3803"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informaciniame pranešime pateiktą informaciją:</w:t>
            </w:r>
          </w:p>
          <w:p w14:paraId="2151ACEE" w14:textId="56700538" w:rsidR="00325923" w:rsidRPr="00CA2E61" w:rsidRDefault="000D41BA" w:rsidP="00E25FC6">
            <w:pPr>
              <w:spacing w:after="0" w:line="240" w:lineRule="auto"/>
              <w:rPr>
                <w:rFonts w:ascii="Calibri Light" w:eastAsia="Calibri" w:hAnsi="Calibri Light" w:cs="Calibri Light"/>
                <w:lang w:val="lt-LT"/>
              </w:rPr>
            </w:pPr>
            <w:hyperlink r:id="rId12" w:history="1">
              <w:r w:rsidRPr="00CA2E61">
                <w:rPr>
                  <w:rStyle w:val="Hyperlink"/>
                  <w:rFonts w:ascii="Calibri Light" w:eastAsia="Calibri" w:hAnsi="Calibri Light" w:cs="Calibri Light"/>
                  <w:lang w:val="lt-LT"/>
                </w:rPr>
                <w:t>https://vpt.lrv.lt/lt/naujienos-3/finansiniu-ataskaitu-nepateikimas-gali-tapti-kliutimi-dalyvauti-viesuosiuose-pirkimuose/</w:t>
              </w:r>
            </w:hyperlink>
            <w:r w:rsidRPr="00CA2E61">
              <w:rPr>
                <w:rFonts w:ascii="Calibri Light" w:eastAsia="Calibri" w:hAnsi="Calibri Light" w:cs="Calibri Light"/>
                <w:lang w:val="lt-LT"/>
              </w:rPr>
              <w:t xml:space="preserve"> </w:t>
            </w:r>
          </w:p>
        </w:tc>
      </w:tr>
      <w:tr w:rsidR="00CB07E3" w:rsidRPr="00CA2E61" w14:paraId="60EB7062" w14:textId="77777777" w:rsidTr="00237917">
        <w:tc>
          <w:tcPr>
            <w:tcW w:w="851" w:type="dxa"/>
            <w:shd w:val="clear" w:color="auto" w:fill="F2F2F2" w:themeFill="background1" w:themeFillShade="F2"/>
            <w:vAlign w:val="center"/>
          </w:tcPr>
          <w:p w14:paraId="7E44C888" w14:textId="34C76D19" w:rsidR="00CB07E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CA2E61" w:rsidRDefault="000E3803" w:rsidP="00D452D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t</w:t>
            </w:r>
            <w:r w:rsidR="00CB07E3" w:rsidRPr="00CA2E61">
              <w:rPr>
                <w:rFonts w:ascii="Calibri Light" w:eastAsia="Calibri" w:hAnsi="Calibri Light" w:cs="Calibri Light"/>
                <w:lang w:val="lt-LT"/>
              </w:rPr>
              <w:t xml:space="preserve">iekėjas </w:t>
            </w:r>
            <w:r w:rsidR="00D452D9" w:rsidRPr="00CA2E61">
              <w:rPr>
                <w:rFonts w:ascii="Calibri Light" w:eastAsia="Calibri" w:hAnsi="Calibri Light" w:cs="Calibri Light"/>
                <w:bCs/>
                <w:lang w:val="lt-LT"/>
              </w:rPr>
              <w:t xml:space="preserve">neatitinka </w:t>
            </w:r>
            <w:r w:rsidR="00CB07E3" w:rsidRPr="00CA2E61">
              <w:rPr>
                <w:rFonts w:ascii="Calibri Light" w:eastAsia="Calibri" w:hAnsi="Calibri Light" w:cs="Calibri Light"/>
                <w:bCs/>
                <w:lang w:val="lt-LT"/>
              </w:rPr>
              <w:t>minimalių patikimo mokesčių mokėtojo kriterijų, nustatytų Lietuvos Respublikos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straipsnio 1 dalyje nustatytais terminais, juos skaičiuojant nuo Mokesčių administravimo įstatymo 40</w:t>
            </w:r>
            <w:r w:rsidR="00CB07E3" w:rsidRPr="00CA2E61">
              <w:rPr>
                <w:rFonts w:ascii="Calibri Light" w:eastAsia="Calibri" w:hAnsi="Calibri Light" w:cs="Calibri Light"/>
                <w:bCs/>
                <w:vertAlign w:val="superscript"/>
                <w:lang w:val="lt-LT"/>
              </w:rPr>
              <w:t>1</w:t>
            </w:r>
            <w:r w:rsidR="00CB07E3" w:rsidRPr="00CA2E6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CA2E61">
              <w:rPr>
                <w:rFonts w:ascii="Calibri Light" w:eastAsia="Calibri" w:hAnsi="Calibri Light" w:cs="Calibri Light"/>
                <w:bCs/>
                <w:lang w:val="lt-LT"/>
              </w:rPr>
              <w:t>.</w:t>
            </w:r>
          </w:p>
        </w:tc>
        <w:tc>
          <w:tcPr>
            <w:tcW w:w="4423" w:type="dxa"/>
            <w:shd w:val="clear" w:color="auto" w:fill="auto"/>
          </w:tcPr>
          <w:p w14:paraId="5D24C2D9" w14:textId="3ED6723C" w:rsidR="00836596" w:rsidRPr="00CA2E61" w:rsidRDefault="00EE531F" w:rsidP="00BA5F4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Priimant sprendimus dėl tiekėjo pašalinimo iš pirkimo procedūros b) papunktyje nurodytu pagrindu p</w:t>
            </w:r>
            <w:r w:rsidR="00836596" w:rsidRPr="00CA2E61">
              <w:rPr>
                <w:rFonts w:ascii="Calibri Light" w:eastAsia="Calibri" w:hAnsi="Calibri Light" w:cs="Calibri Light"/>
                <w:lang w:val="lt-LT"/>
              </w:rPr>
              <w:t>irkimo vykdytojas</w:t>
            </w:r>
            <w:r w:rsidRPr="00CA2E61">
              <w:rPr>
                <w:rFonts w:ascii="Calibri Light" w:eastAsia="Calibri" w:hAnsi="Calibri Light" w:cs="Calibri Light"/>
                <w:lang w:val="lt-LT"/>
              </w:rPr>
              <w:t xml:space="preserve"> patikrina</w:t>
            </w:r>
            <w:r w:rsidR="00BA5F49" w:rsidRPr="00CA2E61">
              <w:rPr>
                <w:rFonts w:ascii="Calibri Light" w:eastAsia="Calibri" w:hAnsi="Calibri Light" w:cs="Calibri Light"/>
                <w:lang w:val="lt-LT"/>
              </w:rPr>
              <w:t xml:space="preserve"> </w:t>
            </w:r>
            <w:r w:rsidRPr="00CA2E61">
              <w:rPr>
                <w:rFonts w:ascii="Calibri Light" w:eastAsia="Calibri" w:hAnsi="Calibri Light" w:cs="Calibri Light"/>
                <w:lang w:val="lt-LT"/>
              </w:rPr>
              <w:t xml:space="preserve">pagal </w:t>
            </w:r>
            <w:r w:rsidR="00BA5F49" w:rsidRPr="00CA2E61">
              <w:rPr>
                <w:rFonts w:ascii="Calibri Light" w:eastAsia="Calibri" w:hAnsi="Calibri Light" w:cs="Calibri Light"/>
                <w:lang w:val="lt-LT"/>
              </w:rPr>
              <w:t>neatlygintinai prieinamus duomenis dėl minimalių patikimo mokesčių mokėtojo kriterijų atitikimo (</w:t>
            </w:r>
            <w:hyperlink r:id="rId13" w:history="1">
              <w:r w:rsidR="006E2964" w:rsidRPr="00CA2E61">
                <w:rPr>
                  <w:rStyle w:val="Hyperlink"/>
                  <w:rFonts w:ascii="Calibri Light" w:eastAsia="Calibri" w:hAnsi="Calibri Light" w:cs="Calibri Light"/>
                  <w:lang w:val="lt-LT"/>
                </w:rPr>
                <w:t>https://www.vmi.lt/evmi/rinkmenos/lt/mokesciu-moketoju-informacija</w:t>
              </w:r>
            </w:hyperlink>
            <w:r w:rsidR="00BA5F49" w:rsidRPr="00CA2E61">
              <w:rPr>
                <w:rFonts w:ascii="Calibri Light" w:eastAsia="Calibri" w:hAnsi="Calibri Light" w:cs="Calibri Light"/>
                <w:lang w:val="lt-LT"/>
              </w:rPr>
              <w:t>).</w:t>
            </w:r>
          </w:p>
          <w:p w14:paraId="0B373B52" w14:textId="5452B8D6" w:rsidR="00BA5F49" w:rsidRPr="00CA2E61" w:rsidRDefault="00EE531F"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CA2E61">
              <w:rPr>
                <w:rFonts w:ascii="Calibri Light" w:eastAsia="Calibri" w:hAnsi="Calibri Light" w:cs="Calibri Light"/>
                <w:lang w:val="lt-LT"/>
              </w:rPr>
              <w:t xml:space="preserve">Jeigu dėl Valstybinės mokesčių inspekcijos informacinės sistemos techninių trikdžių </w:t>
            </w:r>
            <w:r w:rsidR="00836596" w:rsidRPr="00CA2E61">
              <w:rPr>
                <w:rFonts w:ascii="Calibri Light" w:eastAsia="Calibri" w:hAnsi="Calibri Light" w:cs="Calibri Light"/>
                <w:lang w:val="lt-LT"/>
              </w:rPr>
              <w:t>pirkimo v</w:t>
            </w:r>
            <w:r w:rsidR="00BA5F49" w:rsidRPr="00CA2E6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CA2E61">
              <w:rPr>
                <w:rFonts w:ascii="Calibri Light" w:eastAsia="Calibri" w:hAnsi="Calibri Light" w:cs="Calibri Light"/>
                <w:lang w:val="lt-LT"/>
              </w:rPr>
              <w:t>AGSS</w:t>
            </w:r>
            <w:r w:rsidR="00BA5F49" w:rsidRPr="00CA2E61">
              <w:rPr>
                <w:rFonts w:ascii="Calibri Light" w:eastAsia="Calibri" w:hAnsi="Calibri Light" w:cs="Calibri Light"/>
                <w:lang w:val="lt-LT"/>
              </w:rPr>
              <w:t xml:space="preserve">Į </w:t>
            </w:r>
            <w:r w:rsidR="0042462A" w:rsidRPr="00CA2E61">
              <w:rPr>
                <w:rFonts w:ascii="Calibri Light" w:eastAsia="Calibri" w:hAnsi="Calibri Light" w:cs="Calibri Light"/>
                <w:lang w:val="lt-LT"/>
              </w:rPr>
              <w:t>34</w:t>
            </w:r>
            <w:r w:rsidR="00BA5F49" w:rsidRPr="00CA2E61">
              <w:rPr>
                <w:rFonts w:ascii="Calibri Light" w:eastAsia="Calibri" w:hAnsi="Calibri Light" w:cs="Calibri Light"/>
                <w:lang w:val="lt-LT"/>
              </w:rPr>
              <w:t xml:space="preserve"> straipsnio </w:t>
            </w:r>
            <w:r w:rsidR="0042462A" w:rsidRPr="00CA2E61">
              <w:rPr>
                <w:rFonts w:ascii="Calibri Light" w:eastAsia="Calibri" w:hAnsi="Calibri Light" w:cs="Calibri Light"/>
                <w:lang w:val="lt-LT"/>
              </w:rPr>
              <w:t>1</w:t>
            </w:r>
            <w:r w:rsidR="00BA5F49" w:rsidRPr="00CA2E61">
              <w:rPr>
                <w:rFonts w:ascii="Calibri Light" w:eastAsia="Calibri" w:hAnsi="Calibri Light" w:cs="Calibri Light"/>
                <w:lang w:val="lt-LT"/>
              </w:rPr>
              <w:t xml:space="preserve"> dalies </w:t>
            </w:r>
            <w:r w:rsidR="0042462A" w:rsidRPr="00CA2E61">
              <w:rPr>
                <w:rFonts w:ascii="Calibri Light" w:eastAsia="Calibri" w:hAnsi="Calibri Light" w:cs="Calibri Light"/>
                <w:lang w:val="lt-LT"/>
              </w:rPr>
              <w:t>3 b)</w:t>
            </w:r>
            <w:r w:rsidR="00BA5F49" w:rsidRPr="00CA2E61">
              <w:rPr>
                <w:rFonts w:ascii="Calibri Light" w:eastAsia="Calibri" w:hAnsi="Calibri Light" w:cs="Calibri Light"/>
                <w:lang w:val="lt-LT"/>
              </w:rPr>
              <w:t xml:space="preserve"> punkte nurodytų aplinkybių </w:t>
            </w:r>
            <w:r w:rsidRPr="00CA2E61">
              <w:rPr>
                <w:rFonts w:ascii="Calibri Light" w:eastAsia="Calibri" w:hAnsi="Calibri Light" w:cs="Calibri Light"/>
                <w:lang w:val="lt-LT"/>
              </w:rPr>
              <w:t>(ne)</w:t>
            </w:r>
            <w:r w:rsidR="00BA5F49" w:rsidRPr="00CA2E61">
              <w:rPr>
                <w:rFonts w:ascii="Calibri Light" w:eastAsia="Calibri" w:hAnsi="Calibri Light" w:cs="Calibri Light"/>
                <w:lang w:val="lt-LT"/>
              </w:rPr>
              <w:t>buvimą.</w:t>
            </w:r>
          </w:p>
        </w:tc>
      </w:tr>
      <w:tr w:rsidR="00CB07E3" w:rsidRPr="00CA2E61" w14:paraId="68052CE5" w14:textId="77777777" w:rsidTr="00237917">
        <w:tc>
          <w:tcPr>
            <w:tcW w:w="851" w:type="dxa"/>
            <w:shd w:val="clear" w:color="auto" w:fill="F2F2F2" w:themeFill="background1" w:themeFillShade="F2"/>
            <w:vAlign w:val="center"/>
          </w:tcPr>
          <w:p w14:paraId="66D41281" w14:textId="3D6A197C" w:rsidR="00CB07E3"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CA2E61" w:rsidRDefault="000F5AD1" w:rsidP="00D452D9">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w:t>
            </w:r>
            <w:r w:rsidR="00D452D9" w:rsidRPr="00CA2E61">
              <w:rPr>
                <w:rFonts w:ascii="Calibri Light" w:eastAsia="Calibri" w:hAnsi="Calibri Light" w:cs="Calibri Light"/>
                <w:lang w:val="lt-LT"/>
              </w:rPr>
              <w:t xml:space="preserve">yra </w:t>
            </w:r>
            <w:r w:rsidRPr="00CA2E6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CA2E61">
              <w:rPr>
                <w:rFonts w:ascii="Calibri Light" w:eastAsia="Calibri" w:hAnsi="Calibri Light" w:cs="Calibri Light"/>
                <w:bCs/>
                <w:lang w:val="lt-LT"/>
              </w:rPr>
              <w:t>ą</w:t>
            </w:r>
            <w:r w:rsidRPr="00CA2E61">
              <w:rPr>
                <w:rFonts w:ascii="Calibri Light" w:eastAsia="Calibri" w:hAnsi="Calibri Light" w:cs="Calibri Light"/>
                <w:bCs/>
                <w:lang w:val="lt-LT"/>
              </w:rPr>
              <w:t xml:space="preserve"> ir nuo jo padarymo dienos praėjo mažiau kaip 3 metai;</w:t>
            </w:r>
          </w:p>
        </w:tc>
        <w:tc>
          <w:tcPr>
            <w:tcW w:w="4423" w:type="dxa"/>
            <w:shd w:val="clear" w:color="auto" w:fill="auto"/>
          </w:tcPr>
          <w:p w14:paraId="7BB19DF1" w14:textId="7348BDD5" w:rsidR="00CB07E3" w:rsidRPr="00CA2E61" w:rsidRDefault="00CA2E61" w:rsidP="0081522E">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Pateikti Tiekėjo deklaraciją pagal pirkimo dokumentuose pateiktą formą (6 IAGS PD TD)</w:t>
            </w:r>
          </w:p>
        </w:tc>
      </w:tr>
      <w:tr w:rsidR="000F5AD1" w:rsidRPr="00CA2E61" w14:paraId="179F5407" w14:textId="77777777" w:rsidTr="00237917">
        <w:tc>
          <w:tcPr>
            <w:tcW w:w="851" w:type="dxa"/>
            <w:shd w:val="clear" w:color="auto" w:fill="F2F2F2" w:themeFill="background1" w:themeFillShade="F2"/>
            <w:vAlign w:val="center"/>
          </w:tcPr>
          <w:p w14:paraId="5ED6005F" w14:textId="23B1A415" w:rsidR="000F5AD1" w:rsidRPr="00CA2E61" w:rsidRDefault="00325923"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sidRPr="00CA2E61">
              <w:rPr>
                <w:rFonts w:ascii="Calibri Light" w:eastAsia="Calibri" w:hAnsi="Calibri Light" w:cs="Calibri Light"/>
                <w:lang w:val="lt-LT"/>
              </w:rPr>
              <w:t>d)</w:t>
            </w:r>
          </w:p>
        </w:tc>
        <w:tc>
          <w:tcPr>
            <w:tcW w:w="4649" w:type="dxa"/>
            <w:shd w:val="clear" w:color="auto" w:fill="F2F2F2" w:themeFill="background1" w:themeFillShade="F2"/>
          </w:tcPr>
          <w:p w14:paraId="52D935BF" w14:textId="3C599E41" w:rsidR="000F5AD1" w:rsidRPr="00CA2E61" w:rsidRDefault="000F5AD1" w:rsidP="00E25FC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 xml:space="preserve">Tiekėjas yra neįvykdęs pirkimo sutarties, sudarytos vadovaujantis </w:t>
            </w:r>
            <w:r w:rsidR="00EE531F" w:rsidRPr="00CA2E61">
              <w:rPr>
                <w:rFonts w:ascii="Calibri Light" w:eastAsia="Calibri" w:hAnsi="Calibri Light" w:cs="Calibri Light"/>
                <w:lang w:val="lt-LT"/>
              </w:rPr>
              <w:t>VPAGSSĮ</w:t>
            </w:r>
            <w:r w:rsidRPr="00CA2E61">
              <w:rPr>
                <w:rFonts w:ascii="Calibri Light" w:eastAsia="Calibri" w:hAnsi="Calibri Light" w:cs="Calibri Light"/>
                <w:lang w:val="lt-LT"/>
              </w:rPr>
              <w:t xml:space="preserve">, </w:t>
            </w:r>
            <w:r w:rsidR="00EE531F" w:rsidRPr="00CA2E61">
              <w:rPr>
                <w:rFonts w:ascii="Calibri Light" w:eastAsia="Calibri" w:hAnsi="Calibri Light" w:cs="Calibri Light"/>
                <w:lang w:val="lt-LT"/>
              </w:rPr>
              <w:t>VPĮ</w:t>
            </w:r>
            <w:r w:rsidRPr="00CA2E6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CA2E61">
              <w:rPr>
                <w:rFonts w:ascii="Calibri Light" w:eastAsia="Calibri" w:hAnsi="Calibri Light" w:cs="Calibri Light"/>
                <w:lang w:val="lt-LT"/>
              </w:rPr>
              <w:lastRenderedPageBreak/>
              <w:t>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shd w:val="clear" w:color="auto" w:fill="auto"/>
          </w:tcPr>
          <w:p w14:paraId="33EE979B" w14:textId="0E51FE94" w:rsidR="00836596" w:rsidRPr="00CA2E61" w:rsidRDefault="00836596" w:rsidP="0083659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lastRenderedPageBreak/>
              <w:t xml:space="preserve">Priimant sprendimus dėl tiekėjo pašalinimo iš pirkimo procedūros </w:t>
            </w:r>
            <w:r w:rsidR="00B06E19" w:rsidRPr="00CA2E61">
              <w:rPr>
                <w:rFonts w:ascii="Calibri Light" w:eastAsia="Calibri" w:hAnsi="Calibri Light" w:cs="Calibri Light"/>
                <w:lang w:val="lt-LT"/>
              </w:rPr>
              <w:t>d</w:t>
            </w:r>
            <w:r w:rsidR="001B0FC5" w:rsidRPr="00CA2E61">
              <w:rPr>
                <w:rFonts w:ascii="Calibri Light" w:eastAsia="Calibri" w:hAnsi="Calibri Light" w:cs="Calibri Light"/>
                <w:lang w:val="lt-LT"/>
              </w:rPr>
              <w:t xml:space="preserve">) papunktyje </w:t>
            </w:r>
            <w:r w:rsidRPr="00CA2E6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CA2E61" w:rsidRDefault="00836596" w:rsidP="00836596">
            <w:pPr>
              <w:spacing w:after="0" w:line="240" w:lineRule="auto"/>
              <w:rPr>
                <w:rFonts w:ascii="Calibri Light" w:eastAsia="Calibri" w:hAnsi="Calibri Light" w:cs="Calibri Light"/>
                <w:lang w:val="lt-LT"/>
              </w:rPr>
            </w:pPr>
          </w:p>
          <w:p w14:paraId="2A29099E" w14:textId="1C73CF10" w:rsidR="00836596" w:rsidRPr="00CA2E61" w:rsidRDefault="006E2964" w:rsidP="00836596">
            <w:pPr>
              <w:spacing w:after="0" w:line="240" w:lineRule="auto"/>
              <w:rPr>
                <w:rFonts w:ascii="Calibri Light" w:eastAsia="Calibri" w:hAnsi="Calibri Light" w:cs="Calibri Light"/>
                <w:lang w:val="lt-LT"/>
              </w:rPr>
            </w:pPr>
            <w:hyperlink r:id="rId14" w:history="1">
              <w:r w:rsidRPr="00CA2E61">
                <w:rPr>
                  <w:rStyle w:val="Hyperlink"/>
                  <w:rFonts w:ascii="Calibri Light" w:eastAsia="Calibri" w:hAnsi="Calibri Light" w:cs="Calibri Light"/>
                  <w:lang w:val="lt-LT"/>
                </w:rPr>
                <w:t>https://vpt.lrv.lt/lt/pasalinimo-pagrindai-1/nepatikimu-tiekeju-sarasas-1/</w:t>
              </w:r>
            </w:hyperlink>
          </w:p>
          <w:p w14:paraId="1230702F" w14:textId="77777777" w:rsidR="006E2964" w:rsidRPr="00CA2E61" w:rsidRDefault="006E2964" w:rsidP="00836596">
            <w:pPr>
              <w:spacing w:after="0" w:line="240" w:lineRule="auto"/>
              <w:rPr>
                <w:rFonts w:ascii="Calibri Light" w:eastAsia="Calibri" w:hAnsi="Calibri Light" w:cs="Calibri Light"/>
                <w:lang w:val="lt-LT"/>
              </w:rPr>
            </w:pPr>
          </w:p>
          <w:p w14:paraId="78EA37EF" w14:textId="77777777" w:rsidR="006E2964" w:rsidRPr="00CA2E61" w:rsidRDefault="006E2964" w:rsidP="00836596">
            <w:pPr>
              <w:spacing w:after="0" w:line="240" w:lineRule="auto"/>
              <w:rPr>
                <w:rFonts w:ascii="Calibri Light" w:eastAsia="Calibri" w:hAnsi="Calibri Light" w:cs="Calibri Light"/>
                <w:lang w:val="lt-LT"/>
              </w:rPr>
            </w:pPr>
          </w:p>
          <w:p w14:paraId="71EFCD2E" w14:textId="4225B06E" w:rsidR="000F5AD1" w:rsidRPr="00CA2E61" w:rsidRDefault="006E2964" w:rsidP="00836596">
            <w:pPr>
              <w:spacing w:after="0" w:line="240" w:lineRule="auto"/>
              <w:rPr>
                <w:rFonts w:ascii="Calibri Light" w:eastAsia="Calibri" w:hAnsi="Calibri Light" w:cs="Calibri Light"/>
                <w:lang w:val="lt-LT"/>
              </w:rPr>
            </w:pPr>
            <w:hyperlink r:id="rId15" w:history="1">
              <w:r w:rsidRPr="00CA2E61">
                <w:rPr>
                  <w:rStyle w:val="Hyperlink"/>
                  <w:rFonts w:ascii="Calibri Light" w:eastAsia="Calibri" w:hAnsi="Calibri Light" w:cs="Calibri Light"/>
                  <w:lang w:val="lt-LT"/>
                </w:rPr>
                <w:t>https://vpt.lrv.lt/lt/pasalinimo-pagrindai-1/nepatikimu-koncesininku-sarasas-1/nepatikimu-koncesininku-sarasas/</w:t>
              </w:r>
            </w:hyperlink>
            <w:r w:rsidRPr="00CA2E61">
              <w:rPr>
                <w:rFonts w:ascii="Calibri Light" w:eastAsia="Calibri" w:hAnsi="Calibri Light" w:cs="Calibri Light"/>
                <w:lang w:val="lt-LT"/>
              </w:rPr>
              <w:t xml:space="preserve">  </w:t>
            </w:r>
          </w:p>
        </w:tc>
      </w:tr>
      <w:tr w:rsidR="00B62ED9" w:rsidRPr="00CA2E61" w14:paraId="2B04F4BA" w14:textId="77777777" w:rsidTr="00237917">
        <w:tc>
          <w:tcPr>
            <w:tcW w:w="851" w:type="dxa"/>
            <w:shd w:val="clear" w:color="auto" w:fill="F2F2F2" w:themeFill="background1" w:themeFillShade="F2"/>
            <w:vAlign w:val="center"/>
          </w:tcPr>
          <w:p w14:paraId="486330BA" w14:textId="50BBA28D" w:rsidR="00B62ED9" w:rsidRPr="00CA2E61" w:rsidRDefault="00B62ED9" w:rsidP="00237917">
            <w:pPr>
              <w:pStyle w:val="ListParagraph"/>
              <w:tabs>
                <w:tab w:val="left" w:pos="284"/>
                <w:tab w:val="left" w:pos="459"/>
              </w:tabs>
              <w:spacing w:after="0" w:line="240" w:lineRule="auto"/>
              <w:ind w:left="360" w:hanging="297"/>
              <w:jc w:val="center"/>
              <w:rPr>
                <w:rFonts w:ascii="Calibri Light" w:eastAsia="Calibri" w:hAnsi="Calibri Light" w:cs="Calibri Light"/>
                <w:lang w:val="lt-LT"/>
              </w:rPr>
            </w:pPr>
            <w:r>
              <w:rPr>
                <w:rFonts w:ascii="Calibri Light" w:eastAsia="Calibri" w:hAnsi="Calibri Light" w:cs="Calibri Light"/>
                <w:lang w:val="lt-LT"/>
              </w:rPr>
              <w:t>3.1.3</w:t>
            </w:r>
          </w:p>
        </w:tc>
        <w:tc>
          <w:tcPr>
            <w:tcW w:w="4649" w:type="dxa"/>
            <w:shd w:val="clear" w:color="auto" w:fill="F2F2F2" w:themeFill="background1" w:themeFillShade="F2"/>
          </w:tcPr>
          <w:p w14:paraId="20512C8F" w14:textId="300FBBC9" w:rsidR="00B62ED9" w:rsidRPr="00CA2E61" w:rsidRDefault="00B62ED9" w:rsidP="00E25FC6">
            <w:pPr>
              <w:spacing w:after="0" w:line="240" w:lineRule="auto"/>
              <w:rPr>
                <w:rFonts w:ascii="Calibri Light" w:eastAsia="Calibri" w:hAnsi="Calibri Light" w:cs="Calibri Light"/>
                <w:lang w:val="lt-LT"/>
              </w:rPr>
            </w:pPr>
            <w:r w:rsidRPr="00B62ED9">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shd w:val="clear" w:color="auto" w:fill="auto"/>
          </w:tcPr>
          <w:p w14:paraId="65272D62" w14:textId="77777777" w:rsidR="00B62ED9" w:rsidRPr="00CA2E61" w:rsidRDefault="00B62ED9" w:rsidP="00836596">
            <w:pPr>
              <w:spacing w:after="0" w:line="240" w:lineRule="auto"/>
              <w:rPr>
                <w:rFonts w:ascii="Calibri Light" w:eastAsia="Calibri" w:hAnsi="Calibri Light" w:cs="Calibri Light"/>
                <w:lang w:val="lt-LT"/>
              </w:rPr>
            </w:pPr>
          </w:p>
        </w:tc>
      </w:tr>
      <w:tr w:rsidR="008B1CA6" w:rsidRPr="00CA2E61" w14:paraId="314427A1" w14:textId="77777777" w:rsidTr="00F066CC">
        <w:tc>
          <w:tcPr>
            <w:tcW w:w="9923" w:type="dxa"/>
            <w:gridSpan w:val="3"/>
            <w:shd w:val="clear" w:color="auto" w:fill="F2F2F2" w:themeFill="background1" w:themeFillShade="F2"/>
            <w:vAlign w:val="center"/>
          </w:tcPr>
          <w:p w14:paraId="400F97ED" w14:textId="7E476CCC" w:rsidR="008B1CA6" w:rsidRPr="00CA2E61" w:rsidRDefault="008B1CA6" w:rsidP="008B1CA6">
            <w:pPr>
              <w:spacing w:after="0" w:line="240" w:lineRule="auto"/>
              <w:rPr>
                <w:rFonts w:ascii="Calibri Light" w:eastAsia="Calibri" w:hAnsi="Calibri Light" w:cs="Calibri Light"/>
                <w:lang w:val="lt-LT"/>
              </w:rPr>
            </w:pPr>
            <w:r w:rsidRPr="00CA2E61">
              <w:rPr>
                <w:rFonts w:ascii="Calibri Light" w:eastAsia="Calibri" w:hAnsi="Calibri Light" w:cs="Calibri Light"/>
                <w:lang w:val="lt-LT"/>
              </w:rPr>
              <w:t>Pirkimo dalyvis vietoje 3.1.1</w:t>
            </w:r>
            <w:r w:rsidR="00B62ED9">
              <w:rPr>
                <w:rFonts w:ascii="Calibri Light" w:eastAsia="Calibri" w:hAnsi="Calibri Light" w:cs="Calibri Light"/>
                <w:lang w:val="lt-LT"/>
              </w:rPr>
              <w:t>,</w:t>
            </w:r>
            <w:r w:rsidRPr="00CA2E61">
              <w:rPr>
                <w:rFonts w:ascii="Calibri Light" w:eastAsia="Calibri" w:hAnsi="Calibri Light" w:cs="Calibri Light"/>
                <w:lang w:val="lt-LT"/>
              </w:rPr>
              <w:t xml:space="preserve"> 3.1.2</w:t>
            </w:r>
            <w:r w:rsidR="00B62ED9">
              <w:rPr>
                <w:rFonts w:ascii="Calibri Light" w:eastAsia="Calibri" w:hAnsi="Calibri Light" w:cs="Calibri Light"/>
                <w:lang w:val="lt-LT"/>
              </w:rPr>
              <w:t xml:space="preserve"> ir 3.1.3</w:t>
            </w:r>
            <w:r w:rsidRPr="00CA2E61">
              <w:rPr>
                <w:rFonts w:ascii="Calibri Light" w:eastAsia="Calibri" w:hAnsi="Calibri Light" w:cs="Calibri Light"/>
                <w:lang w:val="lt-LT"/>
              </w:rPr>
              <w:t xml:space="preserve"> punktuose  </w:t>
            </w:r>
            <w:r w:rsidRPr="00CA2E61">
              <w:rPr>
                <w:rFonts w:ascii="Calibri Light" w:eastAsia="Calibri" w:hAnsi="Calibri Light" w:cs="Calibri Light"/>
                <w:i/>
                <w:lang w:val="lt-LT"/>
              </w:rPr>
              <w:t>(VPAGSSĮ 34 straipsnio 1 dalis)</w:t>
            </w:r>
            <w:r w:rsidRPr="00CA2E6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CA2E61" w:rsidRDefault="00781241" w:rsidP="00386DCD">
      <w:pPr>
        <w:pStyle w:val="ListParagraph"/>
        <w:tabs>
          <w:tab w:val="left" w:pos="284"/>
        </w:tabs>
        <w:spacing w:before="60" w:after="60" w:line="120" w:lineRule="auto"/>
        <w:ind w:left="0"/>
        <w:rPr>
          <w:rFonts w:ascii="Calibri Light" w:hAnsi="Calibri Light" w:cs="Calibri Light"/>
          <w:lang w:val="lt-LT"/>
        </w:rPr>
      </w:pPr>
    </w:p>
    <w:p w14:paraId="3565B380" w14:textId="116ED88C" w:rsidR="00781241" w:rsidRPr="00CA2E6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4"/>
      <w:r w:rsidRPr="00CA2E61">
        <w:rPr>
          <w:rFonts w:ascii="Calibri Light" w:eastAsiaTheme="majorEastAsia" w:hAnsi="Calibri Light" w:cs="Calibri Light"/>
          <w:b/>
          <w:bCs/>
          <w:color w:val="548DD4" w:themeColor="text2" w:themeTint="99"/>
          <w:spacing w:val="4"/>
          <w:lang w:val="lt-LT"/>
        </w:rPr>
        <w:t>KVALIFIKACIJOS REIKALAVIMAI</w:t>
      </w:r>
    </w:p>
    <w:bookmarkEnd w:id="4"/>
    <w:p w14:paraId="54EA23A1" w14:textId="77777777" w:rsidR="00781241" w:rsidRPr="00CA2E61" w:rsidRDefault="00781241" w:rsidP="00386DCD">
      <w:pPr>
        <w:pStyle w:val="ListParagraph"/>
        <w:tabs>
          <w:tab w:val="left" w:pos="284"/>
        </w:tabs>
        <w:spacing w:before="60" w:after="60" w:line="120" w:lineRule="auto"/>
        <w:ind w:left="0"/>
        <w:rPr>
          <w:rFonts w:ascii="Calibri Light" w:hAnsi="Calibri Light" w:cs="Calibri Light"/>
          <w:lang w:val="lt-LT"/>
        </w:rPr>
      </w:pPr>
    </w:p>
    <w:p w14:paraId="2D033806" w14:textId="23F8BFF1" w:rsidR="00237917" w:rsidRDefault="00234581" w:rsidP="00237917">
      <w:pPr>
        <w:pStyle w:val="ListParagraph"/>
        <w:spacing w:before="60" w:after="60" w:line="240" w:lineRule="auto"/>
        <w:ind w:left="0" w:hanging="567"/>
        <w:rPr>
          <w:rFonts w:ascii="Calibri Light" w:hAnsi="Calibri Light" w:cs="Calibri Light"/>
          <w:lang w:val="lt-LT"/>
        </w:rPr>
      </w:pPr>
      <w:r w:rsidRPr="00CA2E61">
        <w:rPr>
          <w:rFonts w:ascii="Calibri Light" w:hAnsi="Calibri Light" w:cs="Calibri Light"/>
          <w:lang w:val="lt-LT"/>
        </w:rPr>
        <w:t>4.1.</w:t>
      </w:r>
      <w:r w:rsidR="003E2385" w:rsidRPr="00CA2E6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9041B7">
            <w:rPr>
              <w:rFonts w:ascii="Calibri Light" w:hAnsi="Calibri Light" w:cs="Calibri Light"/>
              <w:lang w:val="lt-LT"/>
            </w:rPr>
            <w:t>Tiekėjas, dalyvaujantis pirkime, turi atitikti 4 lentelėje nurodytus kvalifikacijos reikalavimus.</w:t>
          </w:r>
        </w:sdtContent>
      </w:sdt>
    </w:p>
    <w:p w14:paraId="23F74E81" w14:textId="77777777" w:rsidR="009041B7" w:rsidRDefault="009041B7" w:rsidP="00237917">
      <w:pPr>
        <w:pStyle w:val="ListParagraph"/>
        <w:spacing w:before="60" w:after="60" w:line="240" w:lineRule="auto"/>
        <w:ind w:left="0" w:hanging="567"/>
        <w:rPr>
          <w:rFonts w:ascii="Calibri Light" w:hAnsi="Calibri Light" w:cs="Calibri Light"/>
          <w:lang w:val="lt-LT"/>
        </w:rPr>
      </w:pPr>
    </w:p>
    <w:p w14:paraId="48BDE2F1" w14:textId="77777777" w:rsidR="009041B7" w:rsidRPr="009232CF" w:rsidRDefault="009041B7" w:rsidP="009041B7">
      <w:pPr>
        <w:pStyle w:val="ListParagraph"/>
        <w:spacing w:before="60" w:after="60" w:line="240" w:lineRule="auto"/>
        <w:ind w:left="0"/>
        <w:rPr>
          <w:rFonts w:ascii="Calibri Light" w:hAnsi="Calibri Light" w:cs="Calibri Light"/>
          <w:b/>
          <w:lang w:val="lt-LT"/>
        </w:rPr>
      </w:pPr>
      <w:r w:rsidRPr="009232CF">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9041B7" w:rsidRPr="009232CF" w14:paraId="22E4514D" w14:textId="77777777" w:rsidTr="000C0DA1">
        <w:trPr>
          <w:trHeight w:val="241"/>
        </w:trPr>
        <w:tc>
          <w:tcPr>
            <w:tcW w:w="822" w:type="dxa"/>
            <w:shd w:val="clear" w:color="auto" w:fill="F2F2F2" w:themeFill="background1" w:themeFillShade="F2"/>
            <w:vAlign w:val="center"/>
          </w:tcPr>
          <w:p w14:paraId="37B8051A" w14:textId="77777777" w:rsidR="009041B7" w:rsidRPr="009232CF" w:rsidRDefault="009041B7" w:rsidP="000C0DA1">
            <w:pPr>
              <w:spacing w:after="0" w:line="240" w:lineRule="auto"/>
              <w:rPr>
                <w:rFonts w:ascii="Calibri Light" w:eastAsia="Calibri" w:hAnsi="Calibri Light" w:cs="Calibri Light"/>
                <w:b/>
                <w:lang w:val="lt-LT"/>
              </w:rPr>
            </w:pPr>
            <w:r w:rsidRPr="009232CF">
              <w:rPr>
                <w:rFonts w:ascii="Calibri Light" w:eastAsia="Calibri" w:hAnsi="Calibri Light" w:cs="Calibri Light"/>
                <w:b/>
                <w:lang w:val="lt-LT"/>
              </w:rPr>
              <w:t>Eil. Nr.</w:t>
            </w:r>
          </w:p>
        </w:tc>
        <w:tc>
          <w:tcPr>
            <w:tcW w:w="3856" w:type="dxa"/>
            <w:shd w:val="clear" w:color="auto" w:fill="F2F2F2" w:themeFill="background1" w:themeFillShade="F2"/>
            <w:vAlign w:val="center"/>
          </w:tcPr>
          <w:p w14:paraId="29A89036"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42B13252"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Atitiktį įrodantys dokumentai</w:t>
            </w:r>
          </w:p>
        </w:tc>
      </w:tr>
      <w:tr w:rsidR="009041B7" w:rsidRPr="009232CF" w14:paraId="73FEA1EC" w14:textId="77777777" w:rsidTr="000C0DA1">
        <w:trPr>
          <w:trHeight w:val="241"/>
        </w:trPr>
        <w:tc>
          <w:tcPr>
            <w:tcW w:w="9753" w:type="dxa"/>
            <w:gridSpan w:val="3"/>
            <w:shd w:val="clear" w:color="auto" w:fill="F2F2F2" w:themeFill="background1" w:themeFillShade="F2"/>
            <w:vAlign w:val="center"/>
          </w:tcPr>
          <w:p w14:paraId="2C0FC4D3" w14:textId="77777777" w:rsidR="009041B7" w:rsidRPr="009232CF" w:rsidRDefault="009041B7" w:rsidP="000C0DA1">
            <w:pPr>
              <w:spacing w:after="0" w:line="240" w:lineRule="auto"/>
              <w:jc w:val="center"/>
              <w:rPr>
                <w:rFonts w:ascii="Calibri Light" w:eastAsia="Calibri" w:hAnsi="Calibri Light" w:cs="Calibri Light"/>
                <w:b/>
                <w:lang w:val="lt-LT"/>
              </w:rPr>
            </w:pPr>
            <w:r w:rsidRPr="009232CF">
              <w:rPr>
                <w:rFonts w:ascii="Calibri Light" w:eastAsia="Calibri" w:hAnsi="Calibri Light" w:cs="Calibri Light"/>
                <w:b/>
                <w:lang w:val="lt-LT"/>
              </w:rPr>
              <w:t>Teisė verstis veikla, reikalinga sutarčiai įvykdyti :</w:t>
            </w:r>
          </w:p>
        </w:tc>
      </w:tr>
      <w:tr w:rsidR="009041B7" w:rsidRPr="009232CF" w14:paraId="2D814224" w14:textId="77777777" w:rsidTr="000C0DA1">
        <w:trPr>
          <w:trHeight w:val="257"/>
        </w:trPr>
        <w:tc>
          <w:tcPr>
            <w:tcW w:w="822" w:type="dxa"/>
            <w:shd w:val="clear" w:color="auto" w:fill="F2F2F2" w:themeFill="background1" w:themeFillShade="F2"/>
            <w:vAlign w:val="center"/>
          </w:tcPr>
          <w:p w14:paraId="0A96E1AF" w14:textId="77777777" w:rsidR="009041B7" w:rsidRPr="009232CF" w:rsidRDefault="009041B7" w:rsidP="000C0DA1">
            <w:pPr>
              <w:tabs>
                <w:tab w:val="left" w:pos="284"/>
                <w:tab w:val="left" w:pos="459"/>
              </w:tabs>
              <w:spacing w:after="0" w:line="240" w:lineRule="auto"/>
              <w:jc w:val="center"/>
              <w:rPr>
                <w:rFonts w:ascii="Calibri Light" w:eastAsia="Calibri" w:hAnsi="Calibri Light" w:cs="Calibri Light"/>
                <w:lang w:val="lt-LT"/>
              </w:rPr>
            </w:pPr>
            <w:r w:rsidRPr="009232CF">
              <w:rPr>
                <w:rFonts w:ascii="Calibri Light" w:eastAsia="Calibri" w:hAnsi="Calibri Light" w:cs="Calibri Light"/>
                <w:lang w:val="lt-LT"/>
              </w:rPr>
              <w:t>4.1.1.</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53BDBD57" w14:textId="502D1815" w:rsidR="009041B7" w:rsidRPr="009232CF" w:rsidRDefault="009041B7" w:rsidP="009041B7">
            <w:pPr>
              <w:widowControl w:val="0"/>
              <w:tabs>
                <w:tab w:val="left" w:pos="315"/>
              </w:tabs>
              <w:spacing w:after="200" w:line="276" w:lineRule="auto"/>
              <w:rPr>
                <w:rFonts w:ascii="Calibri Light" w:eastAsia="Calibri" w:hAnsi="Calibri Light" w:cs="Calibri Light"/>
                <w:iCs/>
                <w:lang w:val="lt-LT" w:eastAsia="ar-SA"/>
              </w:rPr>
            </w:pPr>
            <w:r w:rsidRPr="009232CF">
              <w:rPr>
                <w:rFonts w:ascii="Calibri Light" w:eastAsia="Calibri" w:hAnsi="Calibri Light" w:cs="Calibri Light"/>
                <w:iCs/>
                <w:lang w:val="lt-LT" w:eastAsia="ar-SA"/>
              </w:rPr>
              <w:t xml:space="preserve">Tiekėjas turi teisę verstis ta veikla, kuri reikalinga pirkimo sutarčiai įvykdyti, t. y. </w:t>
            </w:r>
            <w:r w:rsidR="0002405C">
              <w:rPr>
                <w:rFonts w:ascii="Calibri Light" w:eastAsia="Calibri" w:hAnsi="Calibri Light" w:cs="Calibri Light"/>
                <w:iCs/>
                <w:lang w:val="lt-LT" w:eastAsia="ar-SA"/>
              </w:rPr>
              <w:t>l</w:t>
            </w:r>
            <w:r w:rsidR="0002405C" w:rsidRPr="0002405C">
              <w:rPr>
                <w:rFonts w:ascii="Calibri Light" w:eastAsia="Calibri" w:hAnsi="Calibri Light" w:cs="Calibri Light"/>
                <w:iCs/>
                <w:lang w:val="lt-LT" w:eastAsia="ar-SA"/>
              </w:rPr>
              <w:t>icencija, patvirtinanti tiekėjo teisę prekiauti ir (arba) gaminti ir realizuoti šaudmenis</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56BA40D" w14:textId="09E17A33" w:rsidR="009041B7" w:rsidRPr="00076F5E" w:rsidRDefault="00076F5E" w:rsidP="000C0DA1">
            <w:pPr>
              <w:spacing w:after="0" w:line="240" w:lineRule="auto"/>
              <w:rPr>
                <w:rFonts w:ascii="Calibri Light" w:hAnsi="Calibri Light" w:cs="Calibri Light"/>
                <w:lang w:val="lt-LT"/>
              </w:rPr>
            </w:pPr>
            <w:r w:rsidRPr="00076F5E">
              <w:rPr>
                <w:rFonts w:ascii="Calibri Light" w:hAnsi="Calibri Light" w:cs="Calibri Light"/>
                <w:lang w:val="lt-LT"/>
              </w:rPr>
              <w:t xml:space="preserve">Licencija, patvirtinanti tiekėjo teisę prekiauti ir (arba) gaminti ir realizuoti ginklus arba </w:t>
            </w:r>
            <w:r w:rsidR="00EA1E4A" w:rsidRPr="00EA1E4A">
              <w:rPr>
                <w:rFonts w:ascii="Calibri Light" w:hAnsi="Calibri Light" w:cs="Calibri Light"/>
                <w:lang w:val="lt-LT"/>
              </w:rPr>
              <w:t>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(VPGSSĮ 35 str. 1 dalis)</w:t>
            </w:r>
          </w:p>
        </w:tc>
      </w:tr>
      <w:tr w:rsidR="009041B7" w:rsidRPr="009232CF" w14:paraId="0C77BE55" w14:textId="77777777" w:rsidTr="000C0DA1">
        <w:trPr>
          <w:trHeight w:val="257"/>
        </w:trPr>
        <w:tc>
          <w:tcPr>
            <w:tcW w:w="9753" w:type="dxa"/>
            <w:gridSpan w:val="3"/>
            <w:tcBorders>
              <w:right w:val="single" w:sz="4" w:space="0" w:color="000001"/>
            </w:tcBorders>
            <w:shd w:val="clear" w:color="auto" w:fill="F2F2F2" w:themeFill="background1" w:themeFillShade="F2"/>
            <w:vAlign w:val="center"/>
          </w:tcPr>
          <w:p w14:paraId="52D33A7D" w14:textId="77777777" w:rsidR="009041B7" w:rsidRPr="009232CF" w:rsidRDefault="009041B7" w:rsidP="000C0DA1">
            <w:pPr>
              <w:spacing w:after="0" w:line="240" w:lineRule="auto"/>
              <w:rPr>
                <w:rFonts w:ascii="Calibri Light" w:eastAsia="Calibri" w:hAnsi="Calibri Light" w:cs="Calibri Light"/>
                <w:lang w:val="lt-LT"/>
              </w:rPr>
            </w:pPr>
            <w:r w:rsidRPr="009232CF">
              <w:rPr>
                <w:rFonts w:ascii="Calibri Light" w:eastAsia="Calibri" w:hAnsi="Calibri Light" w:cs="Calibri Light"/>
                <w:i/>
                <w:lang w:val="lt-LT"/>
              </w:rPr>
              <w:t>Reikalavimą turi atitikti kiekvienas ūkio subjektų grupės narys (-iai) ir (ar) subtiekėjas (-ai) pagal jų prisiimamus įsipareigojimus pirkimo sutarčiai vykdyti</w:t>
            </w:r>
          </w:p>
        </w:tc>
      </w:tr>
    </w:tbl>
    <w:p w14:paraId="07F0CDA8" w14:textId="782E8E3E" w:rsidR="00386DCD" w:rsidRPr="00CA2E61" w:rsidRDefault="00386DCD" w:rsidP="00386DCD">
      <w:pPr>
        <w:pStyle w:val="ListParagraph"/>
        <w:tabs>
          <w:tab w:val="left" w:pos="284"/>
        </w:tabs>
        <w:spacing w:before="60" w:after="60" w:line="120" w:lineRule="auto"/>
        <w:ind w:left="0"/>
        <w:rPr>
          <w:rFonts w:ascii="Calibri Light" w:hAnsi="Calibri Light" w:cs="Calibri Light"/>
          <w:lang w:val="lt-LT"/>
        </w:rPr>
      </w:pPr>
      <w:bookmarkStart w:id="5" w:name="_Toc506979277"/>
    </w:p>
    <w:p w14:paraId="23DC1C18" w14:textId="4E9829B9" w:rsidR="00E37C23" w:rsidRPr="00CA2E6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CA2E61" w:rsidRDefault="00E37C23" w:rsidP="00237917">
      <w:pPr>
        <w:pStyle w:val="ListParagraph"/>
        <w:tabs>
          <w:tab w:val="left" w:pos="284"/>
        </w:tabs>
        <w:spacing w:before="60" w:after="60" w:line="240" w:lineRule="auto"/>
        <w:ind w:left="0"/>
        <w:rPr>
          <w:rFonts w:ascii="Calibri Light" w:hAnsi="Calibri Light" w:cs="Calibri Light"/>
          <w:lang w:val="lt-LT"/>
        </w:rPr>
      </w:pPr>
    </w:p>
    <w:p w14:paraId="6BE94614" w14:textId="4EFDF5CC" w:rsidR="009F2E66" w:rsidRPr="00CA2E61" w:rsidRDefault="00000000" w:rsidP="009F2E66">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CA2E61" w:rsidRPr="00CA2E61">
            <w:rPr>
              <w:rFonts w:ascii="Calibri Light" w:hAnsi="Calibri Light" w:cs="Calibri Light"/>
              <w:lang w:val="lt-LT"/>
            </w:rPr>
            <w:t>Kokybės vadybos sistemos ir (arba) aplinkos apsaugos vadybos sistemos standartų reikalavimai pirkime nekeliami ir netaikomi.</w:t>
          </w:r>
        </w:sdtContent>
      </w:sdt>
    </w:p>
    <w:p w14:paraId="1E1267FD" w14:textId="3DC0F85E" w:rsidR="00E37C23" w:rsidRPr="00CA2E61" w:rsidRDefault="00E37C23" w:rsidP="00237917">
      <w:pPr>
        <w:pStyle w:val="ListParagraph"/>
        <w:tabs>
          <w:tab w:val="left" w:pos="284"/>
        </w:tabs>
        <w:spacing w:before="60" w:after="60" w:line="240" w:lineRule="auto"/>
        <w:ind w:left="0"/>
        <w:rPr>
          <w:rFonts w:ascii="Calibri Light" w:hAnsi="Calibri Light" w:cs="Calibri Light"/>
          <w:lang w:val="lt-LT"/>
        </w:rPr>
      </w:pPr>
    </w:p>
    <w:p w14:paraId="44428CC4" w14:textId="77777777" w:rsidR="003C641B" w:rsidRPr="00CA2E61" w:rsidRDefault="003C641B" w:rsidP="003C641B">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VERTINIMAS VPGSSĮ 33 STRAIPSNIO 9 DALYJE NUSTATYTA TVARKA</w:t>
      </w:r>
    </w:p>
    <w:p w14:paraId="0ED11063" w14:textId="77777777" w:rsidR="00237917" w:rsidRPr="00CA2E61" w:rsidRDefault="00237917" w:rsidP="00237917">
      <w:pPr>
        <w:spacing w:before="60" w:after="60" w:line="240" w:lineRule="auto"/>
        <w:ind w:hanging="426"/>
        <w:contextualSpacing/>
        <w:rPr>
          <w:rFonts w:ascii="Calibri Light" w:hAnsi="Calibri Light" w:cs="Calibri Light"/>
          <w:bCs/>
          <w:lang w:val="lt-LT"/>
        </w:rPr>
      </w:pPr>
    </w:p>
    <w:p w14:paraId="58C6C0E6" w14:textId="564421C9" w:rsidR="003C641B" w:rsidRDefault="003E2385" w:rsidP="00237917">
      <w:pPr>
        <w:spacing w:before="60" w:after="60" w:line="240" w:lineRule="auto"/>
        <w:ind w:hanging="426"/>
        <w:contextualSpacing/>
        <w:rPr>
          <w:rFonts w:ascii="Calibri Light" w:hAnsi="Calibri Light" w:cs="Calibri Light"/>
          <w:lang w:val="lt-LT"/>
        </w:rPr>
      </w:pPr>
      <w:r w:rsidRPr="00CA2E61">
        <w:rPr>
          <w:rFonts w:ascii="Calibri Light" w:hAnsi="Calibri Light" w:cs="Calibri Light"/>
          <w:bCs/>
          <w:lang w:val="lt-LT"/>
        </w:rPr>
        <w:t>6.1.</w:t>
      </w:r>
      <w:r w:rsidR="00237917" w:rsidRPr="00CA2E61">
        <w:rPr>
          <w:rFonts w:ascii="Calibri Light" w:hAnsi="Calibri Light" w:cs="Calibri Light"/>
          <w:b/>
          <w:lang w:val="lt-LT"/>
        </w:rPr>
        <w:tab/>
      </w:r>
      <w:r w:rsidRPr="00CA2E61">
        <w:rPr>
          <w:rFonts w:ascii="Calibri Light" w:hAnsi="Calibri Light" w:cs="Calibri Light"/>
          <w:b/>
          <w:lang w:val="lt-LT"/>
        </w:rPr>
        <w:t xml:space="preserve"> </w:t>
      </w:r>
      <w:sdt>
        <w:sdtPr>
          <w:rPr>
            <w:rFonts w:ascii="Calibri Light" w:hAnsi="Calibri Light" w:cs="Calibri Light"/>
            <w:lang w:val="lt-LT"/>
          </w:rPr>
          <w:id w:val="2086572188"/>
          <w:placeholder>
            <w:docPart w:val="FDAEE5B067B0418B82AE89FD59C6441F"/>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Reikalavimai pirkime nekeliami ir netaikomi." w:value="Reikalavimai pirkime nekeliami ir netaikomi."/>
          </w:dropDownList>
        </w:sdtPr>
        <w:sdtContent>
          <w:r w:rsidR="00237917" w:rsidRPr="00CA2E61">
            <w:rPr>
              <w:rFonts w:ascii="Calibri Light" w:hAnsi="Calibri Light" w:cs="Calibri Light"/>
              <w:lang w:val="lt-LT"/>
            </w:rPr>
            <w:t>Reikalavimai pirkime nekeliami ir netaikomi.</w:t>
          </w:r>
        </w:sdtContent>
      </w:sdt>
    </w:p>
    <w:p w14:paraId="79D26196" w14:textId="77777777" w:rsidR="002D1806" w:rsidRPr="00CA2E61" w:rsidRDefault="002D1806" w:rsidP="0002405C">
      <w:pPr>
        <w:pStyle w:val="ListParagraph"/>
        <w:tabs>
          <w:tab w:val="left" w:pos="284"/>
        </w:tabs>
        <w:spacing w:after="0" w:line="240" w:lineRule="auto"/>
        <w:ind w:left="0"/>
        <w:rPr>
          <w:rFonts w:ascii="Calibri Light" w:hAnsi="Calibri Light" w:cs="Calibri Light"/>
          <w:lang w:val="lt-LT"/>
        </w:rPr>
      </w:pPr>
    </w:p>
    <w:p w14:paraId="55D22B8D" w14:textId="300E4E6E" w:rsidR="002D1806" w:rsidRPr="00CA2E61" w:rsidRDefault="002D1806" w:rsidP="002D1806">
      <w:pPr>
        <w:pStyle w:val="ListParagraph"/>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CA2E61">
        <w:rPr>
          <w:rFonts w:ascii="Calibri Light" w:eastAsiaTheme="majorEastAsia" w:hAnsi="Calibri Light" w:cs="Calibri Light"/>
          <w:b/>
          <w:bCs/>
          <w:color w:val="548DD4" w:themeColor="text2" w:themeTint="99"/>
          <w:spacing w:val="4"/>
          <w:lang w:val="lt-LT"/>
        </w:rPr>
        <w:t>P</w:t>
      </w:r>
      <w:r w:rsidR="00802CB8" w:rsidRPr="00CA2E61">
        <w:rPr>
          <w:rFonts w:ascii="Calibri Light" w:eastAsiaTheme="majorEastAsia" w:hAnsi="Calibri Light" w:cs="Calibri Light"/>
          <w:b/>
          <w:bCs/>
          <w:color w:val="548DD4" w:themeColor="text2" w:themeTint="99"/>
          <w:spacing w:val="4"/>
          <w:lang w:val="lt-LT"/>
        </w:rPr>
        <w:t>AS</w:t>
      </w:r>
      <w:r w:rsidRPr="00CA2E61">
        <w:rPr>
          <w:rFonts w:ascii="Calibri Light" w:eastAsiaTheme="majorEastAsia" w:hAnsi="Calibri Light" w:cs="Calibri Light"/>
          <w:b/>
          <w:bCs/>
          <w:color w:val="548DD4" w:themeColor="text2" w:themeTint="99"/>
          <w:spacing w:val="4"/>
          <w:lang w:val="lt-LT"/>
        </w:rPr>
        <w:t>IŪLYMŲ VERTINIMO REIKALAVIMAI</w:t>
      </w:r>
    </w:p>
    <w:p w14:paraId="24681C8D" w14:textId="77777777" w:rsidR="00237917" w:rsidRPr="00CA2E61" w:rsidRDefault="00237917" w:rsidP="00581191">
      <w:pPr>
        <w:tabs>
          <w:tab w:val="left" w:pos="0"/>
        </w:tabs>
        <w:spacing w:before="60" w:after="60" w:line="240" w:lineRule="auto"/>
        <w:ind w:hanging="426"/>
        <w:rPr>
          <w:rFonts w:ascii="Calibri Light" w:hAnsi="Calibri Light" w:cs="Calibri Light"/>
          <w:lang w:val="lt-LT"/>
        </w:rPr>
      </w:pPr>
    </w:p>
    <w:p w14:paraId="089AD137" w14:textId="76E9083D" w:rsidR="00E06634" w:rsidRDefault="00802CB8" w:rsidP="00581191">
      <w:pPr>
        <w:tabs>
          <w:tab w:val="left" w:pos="0"/>
        </w:tabs>
        <w:spacing w:before="60" w:after="60" w:line="240" w:lineRule="auto"/>
        <w:ind w:hanging="426"/>
        <w:rPr>
          <w:rFonts w:ascii="Calibri Light" w:hAnsi="Calibri Light" w:cs="Calibri Light"/>
          <w:lang w:val="lt-LT"/>
        </w:rPr>
      </w:pPr>
      <w:r w:rsidRPr="00CA2E61">
        <w:rPr>
          <w:rFonts w:ascii="Calibri Light" w:hAnsi="Calibri Light" w:cs="Calibri Light"/>
          <w:lang w:val="lt-LT"/>
        </w:rPr>
        <w:lastRenderedPageBreak/>
        <w:t>7</w:t>
      </w:r>
      <w:r w:rsidR="006868D5" w:rsidRPr="00CA2E61">
        <w:rPr>
          <w:rFonts w:ascii="Calibri Light" w:hAnsi="Calibri Light" w:cs="Calibri Light"/>
          <w:lang w:val="lt-LT"/>
        </w:rPr>
        <w:t xml:space="preserve">.1. </w:t>
      </w:r>
      <w:r w:rsidR="00581191" w:rsidRPr="00CA2E61">
        <w:rPr>
          <w:rFonts w:ascii="Calibri Light" w:hAnsi="Calibri Light" w:cs="Calibri Light"/>
          <w:lang w:val="lt-LT"/>
        </w:rPr>
        <w:tab/>
      </w:r>
      <w:r w:rsidR="00D4654E" w:rsidRPr="00CA2E61">
        <w:rPr>
          <w:rFonts w:ascii="Calibri Light" w:hAnsi="Calibri Light" w:cs="Calibri Light"/>
          <w:lang w:val="lt-LT"/>
        </w:rPr>
        <w:t>Perkančiosios organizacijos neatmesti pasiūl</w:t>
      </w:r>
      <w:r w:rsidR="006D2932" w:rsidRPr="00CA2E61">
        <w:rPr>
          <w:rFonts w:ascii="Calibri Light" w:hAnsi="Calibri Light" w:cs="Calibri Light"/>
          <w:lang w:val="lt-LT"/>
        </w:rPr>
        <w:t>ymai vertinami pagal mažiausi</w:t>
      </w:r>
      <w:r w:rsidR="00B62ED9">
        <w:rPr>
          <w:rFonts w:ascii="Calibri Light" w:hAnsi="Calibri Light" w:cs="Calibri Light"/>
          <w:lang w:val="lt-LT"/>
        </w:rPr>
        <w:t xml:space="preserve">os kainos </w:t>
      </w:r>
      <w:r w:rsidR="00D4654E" w:rsidRPr="00CA2E61">
        <w:rPr>
          <w:rFonts w:ascii="Calibri Light" w:hAnsi="Calibri Light" w:cs="Calibri Light"/>
          <w:lang w:val="lt-LT"/>
        </w:rPr>
        <w:t xml:space="preserve">kriterijų, </w:t>
      </w:r>
      <w:r w:rsidR="00B62ED9" w:rsidRPr="00B62ED9">
        <w:rPr>
          <w:rFonts w:ascii="Calibri Light" w:hAnsi="Calibri Light" w:cs="Calibri Light"/>
          <w:lang w:val="lt-LT"/>
        </w:rPr>
        <w:t xml:space="preserve">pasiūlymo vertinimo metu yra vertinamas tiekėjo siūlomos </w:t>
      </w:r>
      <w:r w:rsidR="00970CA0">
        <w:rPr>
          <w:rFonts w:ascii="Calibri Light" w:hAnsi="Calibri Light" w:cs="Calibri Light"/>
          <w:lang w:val="lt-LT"/>
        </w:rPr>
        <w:t xml:space="preserve">kainos </w:t>
      </w:r>
      <w:r w:rsidR="00B62ED9" w:rsidRPr="00B62ED9">
        <w:rPr>
          <w:rFonts w:ascii="Calibri Light" w:hAnsi="Calibri Light" w:cs="Calibri Light"/>
          <w:lang w:val="lt-LT"/>
        </w:rPr>
        <w:t>dyd</w:t>
      </w:r>
      <w:r w:rsidR="00970CA0">
        <w:rPr>
          <w:rFonts w:ascii="Calibri Light" w:hAnsi="Calibri Light" w:cs="Calibri Light"/>
          <w:lang w:val="lt-LT"/>
        </w:rPr>
        <w:t>is.</w:t>
      </w:r>
    </w:p>
    <w:bookmarkEnd w:id="5"/>
    <w:p w14:paraId="760129DC" w14:textId="3551A03E" w:rsidR="00A46351" w:rsidRPr="00CA2E61" w:rsidRDefault="005142D1" w:rsidP="007B469E">
      <w:pPr>
        <w:spacing w:before="120" w:after="120" w:line="240" w:lineRule="auto"/>
        <w:jc w:val="center"/>
        <w:rPr>
          <w:rFonts w:ascii="Calibri Light" w:hAnsi="Calibri Light" w:cs="Calibri Light"/>
          <w:lang w:val="lt-LT"/>
        </w:rPr>
      </w:pPr>
      <w:r w:rsidRPr="00CA2E61">
        <w:rPr>
          <w:rFonts w:ascii="Calibri Light" w:eastAsia="Calibri" w:hAnsi="Calibri Light" w:cs="Calibri Light"/>
          <w:bCs/>
          <w:lang w:val="lt-LT"/>
        </w:rPr>
        <w:t>________________</w:t>
      </w:r>
    </w:p>
    <w:sectPr w:rsidR="00A46351" w:rsidRPr="00CA2E61" w:rsidSect="00E201B1">
      <w:headerReference w:type="default" r:id="rId16"/>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E108" w14:textId="77777777" w:rsidR="002F4C40" w:rsidRDefault="002F4C40">
      <w:pPr>
        <w:spacing w:after="0" w:line="240" w:lineRule="auto"/>
      </w:pPr>
      <w:r>
        <w:separator/>
      </w:r>
    </w:p>
  </w:endnote>
  <w:endnote w:type="continuationSeparator" w:id="0">
    <w:p w14:paraId="42C9D647" w14:textId="77777777" w:rsidR="002F4C40" w:rsidRDefault="002F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Footer"/>
          <w:jc w:val="center"/>
        </w:pPr>
        <w:r>
          <w:fldChar w:fldCharType="begin"/>
        </w:r>
        <w:r>
          <w:instrText>PAGE   \* MERGEFORMAT</w:instrText>
        </w:r>
        <w:r>
          <w:fldChar w:fldCharType="separate"/>
        </w:r>
        <w:r w:rsidR="00667B16" w:rsidRPr="00667B16">
          <w:rPr>
            <w:noProof/>
            <w:lang w:val="lt-LT"/>
          </w:rPr>
          <w:t>1</w:t>
        </w:r>
        <w:r>
          <w:fldChar w:fldCharType="end"/>
        </w:r>
      </w:p>
    </w:sdtContent>
  </w:sdt>
  <w:p w14:paraId="7258F85D" w14:textId="26A0D2B5" w:rsidR="00C04BDE" w:rsidRDefault="00C04BDE" w:rsidP="003D5439">
    <w:pPr>
      <w:pStyle w:val="Footer"/>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2FE1" w14:textId="77777777" w:rsidR="002F4C40" w:rsidRDefault="002F4C40">
      <w:pPr>
        <w:spacing w:after="0" w:line="240" w:lineRule="auto"/>
      </w:pPr>
      <w:r>
        <w:separator/>
      </w:r>
    </w:p>
  </w:footnote>
  <w:footnote w:type="continuationSeparator" w:id="0">
    <w:p w14:paraId="58D62F0B" w14:textId="77777777" w:rsidR="002F4C40" w:rsidRDefault="002F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26C9C4FC" w:rsidR="00C04BDE" w:rsidRPr="0002098D" w:rsidRDefault="00CB05B4" w:rsidP="00B95DA9">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2"/>
        <w:szCs w:val="22"/>
        <w:lang w:val="lt-LT"/>
      </w:rPr>
    </w:pPr>
    <w:r>
      <w:rPr>
        <w:rFonts w:ascii="Arial" w:hAnsi="Arial" w:cs="Arial"/>
        <w:caps w:val="0"/>
        <w:color w:val="FFFFFF" w:themeColor="background1"/>
        <w:sz w:val="22"/>
        <w:szCs w:val="22"/>
        <w:lang w:val="lt-LT"/>
      </w:rPr>
      <w:t>IA</w:t>
    </w:r>
    <w:r w:rsidR="00B25359" w:rsidRPr="0002098D">
      <w:rPr>
        <w:rFonts w:ascii="Arial" w:hAnsi="Arial" w:cs="Arial"/>
        <w:caps w:val="0"/>
        <w:color w:val="FFFFFF" w:themeColor="background1"/>
        <w:sz w:val="22"/>
        <w:szCs w:val="22"/>
        <w:lang w:val="lt-LT"/>
      </w:rPr>
      <w:t>GS</w:t>
    </w:r>
    <w:r w:rsidR="00C04BDE" w:rsidRPr="0002098D">
      <w:rPr>
        <w:rFonts w:ascii="Arial" w:hAnsi="Arial" w:cs="Arial"/>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02F0CDE"/>
    <w:multiLevelType w:val="multilevel"/>
    <w:tmpl w:val="9118AA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3E3105"/>
    <w:multiLevelType w:val="multilevel"/>
    <w:tmpl w:val="7A127F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892C59"/>
    <w:multiLevelType w:val="multilevel"/>
    <w:tmpl w:val="2BE09C02"/>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lvlText w:val="5.%2."/>
      <w:lvlJc w:val="left"/>
      <w:pPr>
        <w:ind w:left="0" w:hanging="360"/>
      </w:pPr>
      <w:rPr>
        <w:rFonts w:cs="Times New Roman" w:hint="default"/>
        <w:color w:val="auto"/>
        <w:sz w:val="22"/>
        <w:szCs w:val="22"/>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224608703">
    <w:abstractNumId w:val="4"/>
  </w:num>
  <w:num w:numId="2" w16cid:durableId="1612517057">
    <w:abstractNumId w:val="3"/>
  </w:num>
  <w:num w:numId="3" w16cid:durableId="1483933307">
    <w:abstractNumId w:val="2"/>
  </w:num>
  <w:num w:numId="4" w16cid:durableId="1230386106">
    <w:abstractNumId w:val="1"/>
  </w:num>
  <w:num w:numId="5" w16cid:durableId="1863779593">
    <w:abstractNumId w:val="0"/>
  </w:num>
  <w:num w:numId="6" w16cid:durableId="100030092">
    <w:abstractNumId w:val="9"/>
  </w:num>
  <w:num w:numId="7" w16cid:durableId="509755327">
    <w:abstractNumId w:val="18"/>
  </w:num>
  <w:num w:numId="8" w16cid:durableId="68425336">
    <w:abstractNumId w:val="25"/>
  </w:num>
  <w:num w:numId="9" w16cid:durableId="519202791">
    <w:abstractNumId w:val="21"/>
  </w:num>
  <w:num w:numId="10" w16cid:durableId="336035015">
    <w:abstractNumId w:val="14"/>
  </w:num>
  <w:num w:numId="11" w16cid:durableId="2042708058">
    <w:abstractNumId w:val="15"/>
  </w:num>
  <w:num w:numId="12" w16cid:durableId="569996246">
    <w:abstractNumId w:val="19"/>
  </w:num>
  <w:num w:numId="13" w16cid:durableId="2120491182">
    <w:abstractNumId w:val="13"/>
  </w:num>
  <w:num w:numId="14" w16cid:durableId="921065057">
    <w:abstractNumId w:val="6"/>
  </w:num>
  <w:num w:numId="15" w16cid:durableId="870873823">
    <w:abstractNumId w:val="16"/>
  </w:num>
  <w:num w:numId="16" w16cid:durableId="802771352">
    <w:abstractNumId w:val="23"/>
  </w:num>
  <w:num w:numId="17" w16cid:durableId="1526482245">
    <w:abstractNumId w:val="5"/>
  </w:num>
  <w:num w:numId="18" w16cid:durableId="690453387">
    <w:abstractNumId w:val="22"/>
  </w:num>
  <w:num w:numId="19" w16cid:durableId="1673531848">
    <w:abstractNumId w:val="11"/>
  </w:num>
  <w:num w:numId="20" w16cid:durableId="350112752">
    <w:abstractNumId w:val="17"/>
  </w:num>
  <w:num w:numId="21" w16cid:durableId="1961109720">
    <w:abstractNumId w:val="10"/>
  </w:num>
  <w:num w:numId="22" w16cid:durableId="14623135">
    <w:abstractNumId w:val="7"/>
  </w:num>
  <w:num w:numId="23" w16cid:durableId="936213747">
    <w:abstractNumId w:val="12"/>
  </w:num>
  <w:num w:numId="24" w16cid:durableId="850265280">
    <w:abstractNumId w:val="8"/>
  </w:num>
  <w:num w:numId="25" w16cid:durableId="1869291361">
    <w:abstractNumId w:val="24"/>
  </w:num>
  <w:num w:numId="26" w16cid:durableId="52167633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DI1tDA0sDQ3MrBU0lEKTi0uzszPAykwrwUAgxQ09iwAAAA="/>
  </w:docVars>
  <w:rsids>
    <w:rsidRoot w:val="006D305F"/>
    <w:rsid w:val="00001242"/>
    <w:rsid w:val="00001963"/>
    <w:rsid w:val="0000221E"/>
    <w:rsid w:val="000030D1"/>
    <w:rsid w:val="00007134"/>
    <w:rsid w:val="00007EE9"/>
    <w:rsid w:val="000120AA"/>
    <w:rsid w:val="000176FC"/>
    <w:rsid w:val="0002098D"/>
    <w:rsid w:val="00022055"/>
    <w:rsid w:val="00022615"/>
    <w:rsid w:val="00023909"/>
    <w:rsid w:val="0002405C"/>
    <w:rsid w:val="00026210"/>
    <w:rsid w:val="0002694A"/>
    <w:rsid w:val="00026A54"/>
    <w:rsid w:val="00031532"/>
    <w:rsid w:val="00032FDB"/>
    <w:rsid w:val="0003366F"/>
    <w:rsid w:val="0003446B"/>
    <w:rsid w:val="00036BCF"/>
    <w:rsid w:val="00036DBB"/>
    <w:rsid w:val="0003734A"/>
    <w:rsid w:val="0004023F"/>
    <w:rsid w:val="00045C2E"/>
    <w:rsid w:val="0004685E"/>
    <w:rsid w:val="00046FC6"/>
    <w:rsid w:val="00052A94"/>
    <w:rsid w:val="000534C1"/>
    <w:rsid w:val="000553D9"/>
    <w:rsid w:val="0005633C"/>
    <w:rsid w:val="00056F4A"/>
    <w:rsid w:val="00061838"/>
    <w:rsid w:val="0006358C"/>
    <w:rsid w:val="00064A07"/>
    <w:rsid w:val="00064FBA"/>
    <w:rsid w:val="00074BF7"/>
    <w:rsid w:val="00076F5E"/>
    <w:rsid w:val="00081DC6"/>
    <w:rsid w:val="00084F44"/>
    <w:rsid w:val="000856AB"/>
    <w:rsid w:val="00094792"/>
    <w:rsid w:val="00095781"/>
    <w:rsid w:val="00097241"/>
    <w:rsid w:val="000A2227"/>
    <w:rsid w:val="000A23D3"/>
    <w:rsid w:val="000A61E0"/>
    <w:rsid w:val="000B0A6A"/>
    <w:rsid w:val="000B2D98"/>
    <w:rsid w:val="000B6F0F"/>
    <w:rsid w:val="000B7703"/>
    <w:rsid w:val="000B7A82"/>
    <w:rsid w:val="000B7D24"/>
    <w:rsid w:val="000C05CA"/>
    <w:rsid w:val="000C6B92"/>
    <w:rsid w:val="000C6CF1"/>
    <w:rsid w:val="000D14BF"/>
    <w:rsid w:val="000D37FB"/>
    <w:rsid w:val="000D41BA"/>
    <w:rsid w:val="000D51E3"/>
    <w:rsid w:val="000D53F5"/>
    <w:rsid w:val="000D56B6"/>
    <w:rsid w:val="000E3803"/>
    <w:rsid w:val="000E4848"/>
    <w:rsid w:val="000E4F5F"/>
    <w:rsid w:val="000E625B"/>
    <w:rsid w:val="000F001E"/>
    <w:rsid w:val="000F1041"/>
    <w:rsid w:val="000F223E"/>
    <w:rsid w:val="000F554D"/>
    <w:rsid w:val="000F5AD1"/>
    <w:rsid w:val="000F6B0B"/>
    <w:rsid w:val="000F7B28"/>
    <w:rsid w:val="001015B2"/>
    <w:rsid w:val="0010205A"/>
    <w:rsid w:val="00102A6F"/>
    <w:rsid w:val="00103A07"/>
    <w:rsid w:val="00103B1D"/>
    <w:rsid w:val="00110FB4"/>
    <w:rsid w:val="001124C5"/>
    <w:rsid w:val="001126BF"/>
    <w:rsid w:val="00113F7E"/>
    <w:rsid w:val="00114334"/>
    <w:rsid w:val="00123883"/>
    <w:rsid w:val="001276B3"/>
    <w:rsid w:val="00127EA0"/>
    <w:rsid w:val="001305C7"/>
    <w:rsid w:val="00131853"/>
    <w:rsid w:val="00134F91"/>
    <w:rsid w:val="00136F89"/>
    <w:rsid w:val="001371CF"/>
    <w:rsid w:val="0014285A"/>
    <w:rsid w:val="001438AC"/>
    <w:rsid w:val="00143B60"/>
    <w:rsid w:val="0014465A"/>
    <w:rsid w:val="00145970"/>
    <w:rsid w:val="001466F1"/>
    <w:rsid w:val="0015224A"/>
    <w:rsid w:val="00152D51"/>
    <w:rsid w:val="00153F22"/>
    <w:rsid w:val="00156DCA"/>
    <w:rsid w:val="001611E5"/>
    <w:rsid w:val="0016225E"/>
    <w:rsid w:val="00165468"/>
    <w:rsid w:val="00165BB1"/>
    <w:rsid w:val="00170F95"/>
    <w:rsid w:val="00171C82"/>
    <w:rsid w:val="00173727"/>
    <w:rsid w:val="001753C7"/>
    <w:rsid w:val="00176CAF"/>
    <w:rsid w:val="0018245C"/>
    <w:rsid w:val="00184DF3"/>
    <w:rsid w:val="00187C03"/>
    <w:rsid w:val="00192838"/>
    <w:rsid w:val="001953D8"/>
    <w:rsid w:val="00195F00"/>
    <w:rsid w:val="001961E9"/>
    <w:rsid w:val="001A494D"/>
    <w:rsid w:val="001A6F65"/>
    <w:rsid w:val="001B0FC5"/>
    <w:rsid w:val="001B2FCF"/>
    <w:rsid w:val="001B6627"/>
    <w:rsid w:val="001C0F77"/>
    <w:rsid w:val="001C1421"/>
    <w:rsid w:val="001D273C"/>
    <w:rsid w:val="001E79DD"/>
    <w:rsid w:val="001F309A"/>
    <w:rsid w:val="001F3950"/>
    <w:rsid w:val="001F3F23"/>
    <w:rsid w:val="001F4482"/>
    <w:rsid w:val="001F53B0"/>
    <w:rsid w:val="001F549C"/>
    <w:rsid w:val="002034A7"/>
    <w:rsid w:val="00203A5B"/>
    <w:rsid w:val="00205699"/>
    <w:rsid w:val="002101D9"/>
    <w:rsid w:val="00213DCC"/>
    <w:rsid w:val="00216CC3"/>
    <w:rsid w:val="002176C9"/>
    <w:rsid w:val="00217C7C"/>
    <w:rsid w:val="00217FC4"/>
    <w:rsid w:val="002226B0"/>
    <w:rsid w:val="00222D20"/>
    <w:rsid w:val="002266D3"/>
    <w:rsid w:val="00230C9A"/>
    <w:rsid w:val="00232B30"/>
    <w:rsid w:val="00234581"/>
    <w:rsid w:val="00237917"/>
    <w:rsid w:val="00237970"/>
    <w:rsid w:val="002454EC"/>
    <w:rsid w:val="002522B4"/>
    <w:rsid w:val="00256A71"/>
    <w:rsid w:val="00261339"/>
    <w:rsid w:val="00261411"/>
    <w:rsid w:val="00261B88"/>
    <w:rsid w:val="00263108"/>
    <w:rsid w:val="00267289"/>
    <w:rsid w:val="00272E98"/>
    <w:rsid w:val="0027376D"/>
    <w:rsid w:val="00273CFD"/>
    <w:rsid w:val="0027456C"/>
    <w:rsid w:val="0027506E"/>
    <w:rsid w:val="00276D84"/>
    <w:rsid w:val="00280C4F"/>
    <w:rsid w:val="00281AE4"/>
    <w:rsid w:val="002820A9"/>
    <w:rsid w:val="00284C5C"/>
    <w:rsid w:val="00285EB5"/>
    <w:rsid w:val="00287519"/>
    <w:rsid w:val="002902A5"/>
    <w:rsid w:val="00290944"/>
    <w:rsid w:val="002912FE"/>
    <w:rsid w:val="0029207C"/>
    <w:rsid w:val="002921AD"/>
    <w:rsid w:val="0029575F"/>
    <w:rsid w:val="00296300"/>
    <w:rsid w:val="00296A77"/>
    <w:rsid w:val="002978C8"/>
    <w:rsid w:val="002A59CB"/>
    <w:rsid w:val="002A626E"/>
    <w:rsid w:val="002A744B"/>
    <w:rsid w:val="002B1885"/>
    <w:rsid w:val="002C4E6E"/>
    <w:rsid w:val="002C7F2C"/>
    <w:rsid w:val="002D0D70"/>
    <w:rsid w:val="002D1427"/>
    <w:rsid w:val="002D1806"/>
    <w:rsid w:val="002D3BE6"/>
    <w:rsid w:val="002D7D88"/>
    <w:rsid w:val="002E0DD4"/>
    <w:rsid w:val="002E2105"/>
    <w:rsid w:val="002E2E94"/>
    <w:rsid w:val="002E57D0"/>
    <w:rsid w:val="002F0DB8"/>
    <w:rsid w:val="002F3D3A"/>
    <w:rsid w:val="002F4C40"/>
    <w:rsid w:val="00300246"/>
    <w:rsid w:val="00304490"/>
    <w:rsid w:val="00307B55"/>
    <w:rsid w:val="003102BA"/>
    <w:rsid w:val="003104BB"/>
    <w:rsid w:val="003143A1"/>
    <w:rsid w:val="003150D0"/>
    <w:rsid w:val="003217C5"/>
    <w:rsid w:val="00322E53"/>
    <w:rsid w:val="003236D0"/>
    <w:rsid w:val="0032555E"/>
    <w:rsid w:val="00325923"/>
    <w:rsid w:val="003278D9"/>
    <w:rsid w:val="003308A4"/>
    <w:rsid w:val="00332085"/>
    <w:rsid w:val="00333F08"/>
    <w:rsid w:val="00334A5F"/>
    <w:rsid w:val="00341C69"/>
    <w:rsid w:val="00353DAE"/>
    <w:rsid w:val="00355B56"/>
    <w:rsid w:val="00355B7A"/>
    <w:rsid w:val="00356ECB"/>
    <w:rsid w:val="00357BD5"/>
    <w:rsid w:val="00364A62"/>
    <w:rsid w:val="00366560"/>
    <w:rsid w:val="003673D6"/>
    <w:rsid w:val="00370B8D"/>
    <w:rsid w:val="003723DF"/>
    <w:rsid w:val="00385616"/>
    <w:rsid w:val="00386DCD"/>
    <w:rsid w:val="00392994"/>
    <w:rsid w:val="0039787C"/>
    <w:rsid w:val="003A1596"/>
    <w:rsid w:val="003A18AF"/>
    <w:rsid w:val="003B0B81"/>
    <w:rsid w:val="003B531F"/>
    <w:rsid w:val="003B6C26"/>
    <w:rsid w:val="003C083C"/>
    <w:rsid w:val="003C227E"/>
    <w:rsid w:val="003C344A"/>
    <w:rsid w:val="003C47AF"/>
    <w:rsid w:val="003C4CF9"/>
    <w:rsid w:val="003C641B"/>
    <w:rsid w:val="003C74CD"/>
    <w:rsid w:val="003C7834"/>
    <w:rsid w:val="003D0DA8"/>
    <w:rsid w:val="003D1CA9"/>
    <w:rsid w:val="003D2486"/>
    <w:rsid w:val="003D2E14"/>
    <w:rsid w:val="003D5439"/>
    <w:rsid w:val="003D6ABB"/>
    <w:rsid w:val="003E0D06"/>
    <w:rsid w:val="003E2385"/>
    <w:rsid w:val="003E3A95"/>
    <w:rsid w:val="003E7362"/>
    <w:rsid w:val="003F2DDE"/>
    <w:rsid w:val="003F2E3F"/>
    <w:rsid w:val="003F3D2C"/>
    <w:rsid w:val="003F6C42"/>
    <w:rsid w:val="003F6DC1"/>
    <w:rsid w:val="003F7AA9"/>
    <w:rsid w:val="00400DDB"/>
    <w:rsid w:val="00404EA9"/>
    <w:rsid w:val="004066E6"/>
    <w:rsid w:val="00407629"/>
    <w:rsid w:val="00410054"/>
    <w:rsid w:val="004127DC"/>
    <w:rsid w:val="004203C2"/>
    <w:rsid w:val="00422791"/>
    <w:rsid w:val="0042462A"/>
    <w:rsid w:val="0042600F"/>
    <w:rsid w:val="00430A6E"/>
    <w:rsid w:val="00432E67"/>
    <w:rsid w:val="00435651"/>
    <w:rsid w:val="0043664F"/>
    <w:rsid w:val="004402AF"/>
    <w:rsid w:val="00440BB5"/>
    <w:rsid w:val="00442DB5"/>
    <w:rsid w:val="00443697"/>
    <w:rsid w:val="00452F38"/>
    <w:rsid w:val="00461D57"/>
    <w:rsid w:val="00465050"/>
    <w:rsid w:val="00465970"/>
    <w:rsid w:val="00470006"/>
    <w:rsid w:val="00470AB6"/>
    <w:rsid w:val="00471BEC"/>
    <w:rsid w:val="0047250A"/>
    <w:rsid w:val="0047277A"/>
    <w:rsid w:val="00473BCE"/>
    <w:rsid w:val="00474304"/>
    <w:rsid w:val="0047561A"/>
    <w:rsid w:val="00476BDE"/>
    <w:rsid w:val="0047713F"/>
    <w:rsid w:val="00480704"/>
    <w:rsid w:val="00482726"/>
    <w:rsid w:val="00483E3A"/>
    <w:rsid w:val="0049161D"/>
    <w:rsid w:val="004923F3"/>
    <w:rsid w:val="00495917"/>
    <w:rsid w:val="00495E7B"/>
    <w:rsid w:val="004A2E21"/>
    <w:rsid w:val="004A2E37"/>
    <w:rsid w:val="004A2F52"/>
    <w:rsid w:val="004A3714"/>
    <w:rsid w:val="004A56D8"/>
    <w:rsid w:val="004A5A40"/>
    <w:rsid w:val="004A7F6E"/>
    <w:rsid w:val="004B116A"/>
    <w:rsid w:val="004B6991"/>
    <w:rsid w:val="004C399F"/>
    <w:rsid w:val="004D4B1B"/>
    <w:rsid w:val="004D643F"/>
    <w:rsid w:val="004D686F"/>
    <w:rsid w:val="004E1BDF"/>
    <w:rsid w:val="004E2DBF"/>
    <w:rsid w:val="004E5082"/>
    <w:rsid w:val="004E5655"/>
    <w:rsid w:val="004F3EEC"/>
    <w:rsid w:val="00504BB8"/>
    <w:rsid w:val="005050B8"/>
    <w:rsid w:val="0050743B"/>
    <w:rsid w:val="005100E5"/>
    <w:rsid w:val="00510154"/>
    <w:rsid w:val="00510C41"/>
    <w:rsid w:val="00511BA2"/>
    <w:rsid w:val="005142D1"/>
    <w:rsid w:val="00523E01"/>
    <w:rsid w:val="00525781"/>
    <w:rsid w:val="00526B72"/>
    <w:rsid w:val="00527757"/>
    <w:rsid w:val="00530E38"/>
    <w:rsid w:val="00531634"/>
    <w:rsid w:val="0053186F"/>
    <w:rsid w:val="005332C7"/>
    <w:rsid w:val="00535669"/>
    <w:rsid w:val="00540335"/>
    <w:rsid w:val="0054267B"/>
    <w:rsid w:val="00542FFA"/>
    <w:rsid w:val="00547246"/>
    <w:rsid w:val="00556361"/>
    <w:rsid w:val="0055736F"/>
    <w:rsid w:val="00563FBC"/>
    <w:rsid w:val="0056693D"/>
    <w:rsid w:val="00567315"/>
    <w:rsid w:val="0057536E"/>
    <w:rsid w:val="00575906"/>
    <w:rsid w:val="00576212"/>
    <w:rsid w:val="00577FCB"/>
    <w:rsid w:val="0058024B"/>
    <w:rsid w:val="00581191"/>
    <w:rsid w:val="00585B37"/>
    <w:rsid w:val="0059015E"/>
    <w:rsid w:val="005909E3"/>
    <w:rsid w:val="00590B44"/>
    <w:rsid w:val="005A1E51"/>
    <w:rsid w:val="005A3CDF"/>
    <w:rsid w:val="005B159E"/>
    <w:rsid w:val="005B52D5"/>
    <w:rsid w:val="005C464A"/>
    <w:rsid w:val="005C7C65"/>
    <w:rsid w:val="005D1C93"/>
    <w:rsid w:val="005D5C3E"/>
    <w:rsid w:val="005E1AF5"/>
    <w:rsid w:val="005E1CA7"/>
    <w:rsid w:val="005E30B9"/>
    <w:rsid w:val="005E4B38"/>
    <w:rsid w:val="005F04A7"/>
    <w:rsid w:val="005F0C49"/>
    <w:rsid w:val="005F12A1"/>
    <w:rsid w:val="005F16BA"/>
    <w:rsid w:val="005F523C"/>
    <w:rsid w:val="005F73D1"/>
    <w:rsid w:val="00601647"/>
    <w:rsid w:val="006034D1"/>
    <w:rsid w:val="006052D8"/>
    <w:rsid w:val="00610E66"/>
    <w:rsid w:val="006146A6"/>
    <w:rsid w:val="0061543B"/>
    <w:rsid w:val="006171F1"/>
    <w:rsid w:val="00623682"/>
    <w:rsid w:val="00623F7F"/>
    <w:rsid w:val="00624320"/>
    <w:rsid w:val="006257F7"/>
    <w:rsid w:val="0062688A"/>
    <w:rsid w:val="00627655"/>
    <w:rsid w:val="0063093F"/>
    <w:rsid w:val="00632590"/>
    <w:rsid w:val="00645628"/>
    <w:rsid w:val="00650D84"/>
    <w:rsid w:val="00651FB3"/>
    <w:rsid w:val="00651FFB"/>
    <w:rsid w:val="00652170"/>
    <w:rsid w:val="00652535"/>
    <w:rsid w:val="006659B3"/>
    <w:rsid w:val="00667B16"/>
    <w:rsid w:val="00671C08"/>
    <w:rsid w:val="00680951"/>
    <w:rsid w:val="00680AE4"/>
    <w:rsid w:val="00685C19"/>
    <w:rsid w:val="0068671A"/>
    <w:rsid w:val="006868D5"/>
    <w:rsid w:val="0069365E"/>
    <w:rsid w:val="006A2C7B"/>
    <w:rsid w:val="006A2DF1"/>
    <w:rsid w:val="006A3AEB"/>
    <w:rsid w:val="006B0268"/>
    <w:rsid w:val="006B1A3F"/>
    <w:rsid w:val="006B1CD2"/>
    <w:rsid w:val="006B2576"/>
    <w:rsid w:val="006B3AD3"/>
    <w:rsid w:val="006B5389"/>
    <w:rsid w:val="006C070D"/>
    <w:rsid w:val="006C0C80"/>
    <w:rsid w:val="006C20AA"/>
    <w:rsid w:val="006C22BA"/>
    <w:rsid w:val="006C3FC2"/>
    <w:rsid w:val="006C40B2"/>
    <w:rsid w:val="006C7102"/>
    <w:rsid w:val="006D1509"/>
    <w:rsid w:val="006D1D50"/>
    <w:rsid w:val="006D2932"/>
    <w:rsid w:val="006D305F"/>
    <w:rsid w:val="006D3613"/>
    <w:rsid w:val="006E2964"/>
    <w:rsid w:val="006E569C"/>
    <w:rsid w:val="006E6EAB"/>
    <w:rsid w:val="006F0089"/>
    <w:rsid w:val="006F01D2"/>
    <w:rsid w:val="006F2919"/>
    <w:rsid w:val="006F4118"/>
    <w:rsid w:val="006F4E81"/>
    <w:rsid w:val="006F599E"/>
    <w:rsid w:val="006F5A0B"/>
    <w:rsid w:val="006F7B49"/>
    <w:rsid w:val="007006CC"/>
    <w:rsid w:val="007012E1"/>
    <w:rsid w:val="007079E7"/>
    <w:rsid w:val="007106AC"/>
    <w:rsid w:val="00711888"/>
    <w:rsid w:val="00711AD3"/>
    <w:rsid w:val="007132EF"/>
    <w:rsid w:val="00713710"/>
    <w:rsid w:val="00714A76"/>
    <w:rsid w:val="007223DD"/>
    <w:rsid w:val="00733514"/>
    <w:rsid w:val="00733BB8"/>
    <w:rsid w:val="00736B13"/>
    <w:rsid w:val="007416EB"/>
    <w:rsid w:val="00742209"/>
    <w:rsid w:val="00742FA8"/>
    <w:rsid w:val="00747B71"/>
    <w:rsid w:val="00752758"/>
    <w:rsid w:val="0075416A"/>
    <w:rsid w:val="007651CB"/>
    <w:rsid w:val="00766547"/>
    <w:rsid w:val="00771CEC"/>
    <w:rsid w:val="00773EAC"/>
    <w:rsid w:val="0077407B"/>
    <w:rsid w:val="00781241"/>
    <w:rsid w:val="00783087"/>
    <w:rsid w:val="0078428B"/>
    <w:rsid w:val="00787158"/>
    <w:rsid w:val="00790CE2"/>
    <w:rsid w:val="00791CCE"/>
    <w:rsid w:val="00795452"/>
    <w:rsid w:val="007A6859"/>
    <w:rsid w:val="007B0B57"/>
    <w:rsid w:val="007B2144"/>
    <w:rsid w:val="007B469E"/>
    <w:rsid w:val="007B5968"/>
    <w:rsid w:val="007C1C26"/>
    <w:rsid w:val="007C1EB6"/>
    <w:rsid w:val="007C4C50"/>
    <w:rsid w:val="007C58D4"/>
    <w:rsid w:val="007C6AE7"/>
    <w:rsid w:val="007D0348"/>
    <w:rsid w:val="007D05A8"/>
    <w:rsid w:val="007D484D"/>
    <w:rsid w:val="007D710D"/>
    <w:rsid w:val="007D71C3"/>
    <w:rsid w:val="007E41FC"/>
    <w:rsid w:val="007E61A3"/>
    <w:rsid w:val="007E7A5A"/>
    <w:rsid w:val="007F17D0"/>
    <w:rsid w:val="007F5244"/>
    <w:rsid w:val="007F5622"/>
    <w:rsid w:val="007F6D04"/>
    <w:rsid w:val="007F71E2"/>
    <w:rsid w:val="00801195"/>
    <w:rsid w:val="00801C8B"/>
    <w:rsid w:val="00802CB8"/>
    <w:rsid w:val="0080345A"/>
    <w:rsid w:val="0080513D"/>
    <w:rsid w:val="0080614A"/>
    <w:rsid w:val="00811CBE"/>
    <w:rsid w:val="00811CED"/>
    <w:rsid w:val="0081522E"/>
    <w:rsid w:val="008167A1"/>
    <w:rsid w:val="008257B4"/>
    <w:rsid w:val="00825CC0"/>
    <w:rsid w:val="00832296"/>
    <w:rsid w:val="0083235D"/>
    <w:rsid w:val="00834DCF"/>
    <w:rsid w:val="00836426"/>
    <w:rsid w:val="00836596"/>
    <w:rsid w:val="00836819"/>
    <w:rsid w:val="008430BA"/>
    <w:rsid w:val="00846252"/>
    <w:rsid w:val="00847198"/>
    <w:rsid w:val="008529E6"/>
    <w:rsid w:val="00853515"/>
    <w:rsid w:val="00853E79"/>
    <w:rsid w:val="0085433A"/>
    <w:rsid w:val="0086066A"/>
    <w:rsid w:val="00860962"/>
    <w:rsid w:val="00861471"/>
    <w:rsid w:val="00862EA0"/>
    <w:rsid w:val="00864786"/>
    <w:rsid w:val="008654B5"/>
    <w:rsid w:val="00865C07"/>
    <w:rsid w:val="008702D5"/>
    <w:rsid w:val="008712D4"/>
    <w:rsid w:val="00873054"/>
    <w:rsid w:val="00873317"/>
    <w:rsid w:val="0087536F"/>
    <w:rsid w:val="008816B6"/>
    <w:rsid w:val="00882779"/>
    <w:rsid w:val="008840B7"/>
    <w:rsid w:val="008841E0"/>
    <w:rsid w:val="0089189C"/>
    <w:rsid w:val="008921E1"/>
    <w:rsid w:val="00896B6B"/>
    <w:rsid w:val="00897078"/>
    <w:rsid w:val="008A0071"/>
    <w:rsid w:val="008A268F"/>
    <w:rsid w:val="008A2CCF"/>
    <w:rsid w:val="008A3187"/>
    <w:rsid w:val="008A56C7"/>
    <w:rsid w:val="008A7913"/>
    <w:rsid w:val="008B13A4"/>
    <w:rsid w:val="008B1CA6"/>
    <w:rsid w:val="008B1ED5"/>
    <w:rsid w:val="008B26FF"/>
    <w:rsid w:val="008B413E"/>
    <w:rsid w:val="008B5F74"/>
    <w:rsid w:val="008B680B"/>
    <w:rsid w:val="008B6DD2"/>
    <w:rsid w:val="008C2422"/>
    <w:rsid w:val="008C2772"/>
    <w:rsid w:val="008C33A3"/>
    <w:rsid w:val="008C67CD"/>
    <w:rsid w:val="008D03BC"/>
    <w:rsid w:val="008D1217"/>
    <w:rsid w:val="008D2116"/>
    <w:rsid w:val="008D4BFE"/>
    <w:rsid w:val="008E0EB4"/>
    <w:rsid w:val="008E2DBF"/>
    <w:rsid w:val="008E3A5C"/>
    <w:rsid w:val="008E6832"/>
    <w:rsid w:val="008F2E48"/>
    <w:rsid w:val="008F4B6C"/>
    <w:rsid w:val="009041B7"/>
    <w:rsid w:val="0090473D"/>
    <w:rsid w:val="009071BF"/>
    <w:rsid w:val="0091115C"/>
    <w:rsid w:val="009123C2"/>
    <w:rsid w:val="00912D2B"/>
    <w:rsid w:val="009161BB"/>
    <w:rsid w:val="00916C9F"/>
    <w:rsid w:val="00917D00"/>
    <w:rsid w:val="00922F3A"/>
    <w:rsid w:val="009237E9"/>
    <w:rsid w:val="00924B97"/>
    <w:rsid w:val="00925216"/>
    <w:rsid w:val="00931CB2"/>
    <w:rsid w:val="00933521"/>
    <w:rsid w:val="00934C64"/>
    <w:rsid w:val="009352F7"/>
    <w:rsid w:val="00935BE3"/>
    <w:rsid w:val="0094048F"/>
    <w:rsid w:val="00940A41"/>
    <w:rsid w:val="00941057"/>
    <w:rsid w:val="0094650F"/>
    <w:rsid w:val="009468B9"/>
    <w:rsid w:val="00952057"/>
    <w:rsid w:val="0095472E"/>
    <w:rsid w:val="0095691E"/>
    <w:rsid w:val="00957A69"/>
    <w:rsid w:val="00963124"/>
    <w:rsid w:val="0096576A"/>
    <w:rsid w:val="00965859"/>
    <w:rsid w:val="00970CA0"/>
    <w:rsid w:val="00971E5E"/>
    <w:rsid w:val="00972589"/>
    <w:rsid w:val="00973736"/>
    <w:rsid w:val="00973D34"/>
    <w:rsid w:val="00974023"/>
    <w:rsid w:val="00974AEE"/>
    <w:rsid w:val="009763C7"/>
    <w:rsid w:val="00977CF0"/>
    <w:rsid w:val="00982A8E"/>
    <w:rsid w:val="009841F7"/>
    <w:rsid w:val="0099042E"/>
    <w:rsid w:val="0099199E"/>
    <w:rsid w:val="009928E1"/>
    <w:rsid w:val="00993F3E"/>
    <w:rsid w:val="009960B5"/>
    <w:rsid w:val="0099615E"/>
    <w:rsid w:val="009A0785"/>
    <w:rsid w:val="009A2029"/>
    <w:rsid w:val="009A2442"/>
    <w:rsid w:val="009A6002"/>
    <w:rsid w:val="009B26D3"/>
    <w:rsid w:val="009C1CD8"/>
    <w:rsid w:val="009C2130"/>
    <w:rsid w:val="009C2D17"/>
    <w:rsid w:val="009C2D74"/>
    <w:rsid w:val="009C2E42"/>
    <w:rsid w:val="009C3BD8"/>
    <w:rsid w:val="009D0B8C"/>
    <w:rsid w:val="009D4018"/>
    <w:rsid w:val="009D58C0"/>
    <w:rsid w:val="009D5C86"/>
    <w:rsid w:val="009D60AA"/>
    <w:rsid w:val="009D6796"/>
    <w:rsid w:val="009D6D1E"/>
    <w:rsid w:val="009E183E"/>
    <w:rsid w:val="009E20BA"/>
    <w:rsid w:val="009F05D7"/>
    <w:rsid w:val="009F2E66"/>
    <w:rsid w:val="009F47E6"/>
    <w:rsid w:val="009F5C21"/>
    <w:rsid w:val="009F67AE"/>
    <w:rsid w:val="009F6EAF"/>
    <w:rsid w:val="00A0085E"/>
    <w:rsid w:val="00A028F3"/>
    <w:rsid w:val="00A02DF1"/>
    <w:rsid w:val="00A037C1"/>
    <w:rsid w:val="00A048D1"/>
    <w:rsid w:val="00A07EF8"/>
    <w:rsid w:val="00A1105F"/>
    <w:rsid w:val="00A1109D"/>
    <w:rsid w:val="00A12041"/>
    <w:rsid w:val="00A12222"/>
    <w:rsid w:val="00A130C4"/>
    <w:rsid w:val="00A1512D"/>
    <w:rsid w:val="00A234AF"/>
    <w:rsid w:val="00A241E9"/>
    <w:rsid w:val="00A25093"/>
    <w:rsid w:val="00A26467"/>
    <w:rsid w:val="00A33D41"/>
    <w:rsid w:val="00A46351"/>
    <w:rsid w:val="00A46ABB"/>
    <w:rsid w:val="00A46CF9"/>
    <w:rsid w:val="00A47235"/>
    <w:rsid w:val="00A5389E"/>
    <w:rsid w:val="00A5617A"/>
    <w:rsid w:val="00A6775C"/>
    <w:rsid w:val="00A67B76"/>
    <w:rsid w:val="00A70155"/>
    <w:rsid w:val="00A70744"/>
    <w:rsid w:val="00A70E4A"/>
    <w:rsid w:val="00A73D70"/>
    <w:rsid w:val="00A802CA"/>
    <w:rsid w:val="00A8209F"/>
    <w:rsid w:val="00A86115"/>
    <w:rsid w:val="00A91815"/>
    <w:rsid w:val="00A952ED"/>
    <w:rsid w:val="00A9711E"/>
    <w:rsid w:val="00AA4C8F"/>
    <w:rsid w:val="00AB4C4C"/>
    <w:rsid w:val="00AC232C"/>
    <w:rsid w:val="00AC38DB"/>
    <w:rsid w:val="00AD1ED7"/>
    <w:rsid w:val="00AD613E"/>
    <w:rsid w:val="00AD6892"/>
    <w:rsid w:val="00AE0A26"/>
    <w:rsid w:val="00AE65E1"/>
    <w:rsid w:val="00AF0197"/>
    <w:rsid w:val="00AF0428"/>
    <w:rsid w:val="00AF047F"/>
    <w:rsid w:val="00AF0829"/>
    <w:rsid w:val="00AF0B93"/>
    <w:rsid w:val="00AF0D07"/>
    <w:rsid w:val="00AF2031"/>
    <w:rsid w:val="00AF2D40"/>
    <w:rsid w:val="00AF3EA3"/>
    <w:rsid w:val="00AF44E7"/>
    <w:rsid w:val="00B00BCD"/>
    <w:rsid w:val="00B014A0"/>
    <w:rsid w:val="00B021F0"/>
    <w:rsid w:val="00B0388D"/>
    <w:rsid w:val="00B065CB"/>
    <w:rsid w:val="00B06E19"/>
    <w:rsid w:val="00B105AD"/>
    <w:rsid w:val="00B14B86"/>
    <w:rsid w:val="00B20BFE"/>
    <w:rsid w:val="00B21725"/>
    <w:rsid w:val="00B21D09"/>
    <w:rsid w:val="00B2421F"/>
    <w:rsid w:val="00B25359"/>
    <w:rsid w:val="00B255A0"/>
    <w:rsid w:val="00B25866"/>
    <w:rsid w:val="00B258B7"/>
    <w:rsid w:val="00B365BD"/>
    <w:rsid w:val="00B36930"/>
    <w:rsid w:val="00B41564"/>
    <w:rsid w:val="00B42144"/>
    <w:rsid w:val="00B439E8"/>
    <w:rsid w:val="00B43B7F"/>
    <w:rsid w:val="00B43D5C"/>
    <w:rsid w:val="00B450C8"/>
    <w:rsid w:val="00B47F94"/>
    <w:rsid w:val="00B52571"/>
    <w:rsid w:val="00B56DE9"/>
    <w:rsid w:val="00B60EB9"/>
    <w:rsid w:val="00B62ED9"/>
    <w:rsid w:val="00B6511D"/>
    <w:rsid w:val="00B704E4"/>
    <w:rsid w:val="00B7234C"/>
    <w:rsid w:val="00B74D14"/>
    <w:rsid w:val="00B80790"/>
    <w:rsid w:val="00B85DE2"/>
    <w:rsid w:val="00B86C5B"/>
    <w:rsid w:val="00B8703D"/>
    <w:rsid w:val="00B87057"/>
    <w:rsid w:val="00B9260E"/>
    <w:rsid w:val="00B92C51"/>
    <w:rsid w:val="00B93E6A"/>
    <w:rsid w:val="00B95DA9"/>
    <w:rsid w:val="00B9704A"/>
    <w:rsid w:val="00B978B1"/>
    <w:rsid w:val="00BA2917"/>
    <w:rsid w:val="00BA5B69"/>
    <w:rsid w:val="00BA5F49"/>
    <w:rsid w:val="00BB147A"/>
    <w:rsid w:val="00BB3D1B"/>
    <w:rsid w:val="00BB6668"/>
    <w:rsid w:val="00BC45A3"/>
    <w:rsid w:val="00BC4E06"/>
    <w:rsid w:val="00BC7A58"/>
    <w:rsid w:val="00BC7E69"/>
    <w:rsid w:val="00BD022F"/>
    <w:rsid w:val="00BD0CA9"/>
    <w:rsid w:val="00BD45D4"/>
    <w:rsid w:val="00BD665B"/>
    <w:rsid w:val="00BD6FCB"/>
    <w:rsid w:val="00BD7E0D"/>
    <w:rsid w:val="00BE51FB"/>
    <w:rsid w:val="00BE526B"/>
    <w:rsid w:val="00BF0893"/>
    <w:rsid w:val="00BF14FA"/>
    <w:rsid w:val="00BF27F7"/>
    <w:rsid w:val="00BF5158"/>
    <w:rsid w:val="00BF64BF"/>
    <w:rsid w:val="00BF7ACA"/>
    <w:rsid w:val="00BF7E4E"/>
    <w:rsid w:val="00C01298"/>
    <w:rsid w:val="00C01F56"/>
    <w:rsid w:val="00C0304D"/>
    <w:rsid w:val="00C043D2"/>
    <w:rsid w:val="00C04BDE"/>
    <w:rsid w:val="00C05D09"/>
    <w:rsid w:val="00C07FC7"/>
    <w:rsid w:val="00C130BC"/>
    <w:rsid w:val="00C15752"/>
    <w:rsid w:val="00C15CFF"/>
    <w:rsid w:val="00C16318"/>
    <w:rsid w:val="00C163C7"/>
    <w:rsid w:val="00C176F8"/>
    <w:rsid w:val="00C2041D"/>
    <w:rsid w:val="00C21B5A"/>
    <w:rsid w:val="00C22998"/>
    <w:rsid w:val="00C23005"/>
    <w:rsid w:val="00C23C40"/>
    <w:rsid w:val="00C26E7E"/>
    <w:rsid w:val="00C31FC3"/>
    <w:rsid w:val="00C325A1"/>
    <w:rsid w:val="00C32906"/>
    <w:rsid w:val="00C33FA8"/>
    <w:rsid w:val="00C36204"/>
    <w:rsid w:val="00C372B8"/>
    <w:rsid w:val="00C43241"/>
    <w:rsid w:val="00C4540F"/>
    <w:rsid w:val="00C52925"/>
    <w:rsid w:val="00C52E8B"/>
    <w:rsid w:val="00C53784"/>
    <w:rsid w:val="00C54F6C"/>
    <w:rsid w:val="00C57032"/>
    <w:rsid w:val="00C60CA4"/>
    <w:rsid w:val="00C6353C"/>
    <w:rsid w:val="00C668C1"/>
    <w:rsid w:val="00C75CE2"/>
    <w:rsid w:val="00C76882"/>
    <w:rsid w:val="00C81497"/>
    <w:rsid w:val="00C86DFF"/>
    <w:rsid w:val="00C86FB6"/>
    <w:rsid w:val="00C8726C"/>
    <w:rsid w:val="00C90817"/>
    <w:rsid w:val="00C912BE"/>
    <w:rsid w:val="00C923FB"/>
    <w:rsid w:val="00C92987"/>
    <w:rsid w:val="00C92CAA"/>
    <w:rsid w:val="00C95DA0"/>
    <w:rsid w:val="00CA0C05"/>
    <w:rsid w:val="00CA2E61"/>
    <w:rsid w:val="00CA3F45"/>
    <w:rsid w:val="00CA4A96"/>
    <w:rsid w:val="00CB05B4"/>
    <w:rsid w:val="00CB07E3"/>
    <w:rsid w:val="00CB1848"/>
    <w:rsid w:val="00CB2CBC"/>
    <w:rsid w:val="00CB31CC"/>
    <w:rsid w:val="00CB7957"/>
    <w:rsid w:val="00CC0F45"/>
    <w:rsid w:val="00CC3037"/>
    <w:rsid w:val="00CD0A91"/>
    <w:rsid w:val="00CD0DE0"/>
    <w:rsid w:val="00CD22EE"/>
    <w:rsid w:val="00CD396A"/>
    <w:rsid w:val="00CE15A4"/>
    <w:rsid w:val="00CE2EEE"/>
    <w:rsid w:val="00CF1FB2"/>
    <w:rsid w:val="00CF2BE7"/>
    <w:rsid w:val="00CF3A96"/>
    <w:rsid w:val="00CF5CCF"/>
    <w:rsid w:val="00CF6074"/>
    <w:rsid w:val="00CF7816"/>
    <w:rsid w:val="00D01184"/>
    <w:rsid w:val="00D0377C"/>
    <w:rsid w:val="00D039EF"/>
    <w:rsid w:val="00D04F42"/>
    <w:rsid w:val="00D1036A"/>
    <w:rsid w:val="00D11406"/>
    <w:rsid w:val="00D2233A"/>
    <w:rsid w:val="00D23D84"/>
    <w:rsid w:val="00D25C2F"/>
    <w:rsid w:val="00D267A3"/>
    <w:rsid w:val="00D32765"/>
    <w:rsid w:val="00D32AD1"/>
    <w:rsid w:val="00D34C9E"/>
    <w:rsid w:val="00D404A5"/>
    <w:rsid w:val="00D452D9"/>
    <w:rsid w:val="00D452EF"/>
    <w:rsid w:val="00D4654E"/>
    <w:rsid w:val="00D511E8"/>
    <w:rsid w:val="00D5353F"/>
    <w:rsid w:val="00D553E0"/>
    <w:rsid w:val="00D56265"/>
    <w:rsid w:val="00D6113E"/>
    <w:rsid w:val="00D62C94"/>
    <w:rsid w:val="00D637BA"/>
    <w:rsid w:val="00D64FE9"/>
    <w:rsid w:val="00D667D0"/>
    <w:rsid w:val="00D66CD1"/>
    <w:rsid w:val="00D679DD"/>
    <w:rsid w:val="00D7256E"/>
    <w:rsid w:val="00D727DA"/>
    <w:rsid w:val="00D72E99"/>
    <w:rsid w:val="00D75D82"/>
    <w:rsid w:val="00D76BDA"/>
    <w:rsid w:val="00D92770"/>
    <w:rsid w:val="00D92A1E"/>
    <w:rsid w:val="00D94CCE"/>
    <w:rsid w:val="00DA09CB"/>
    <w:rsid w:val="00DA22E1"/>
    <w:rsid w:val="00DA3287"/>
    <w:rsid w:val="00DA5AA3"/>
    <w:rsid w:val="00DA5E8E"/>
    <w:rsid w:val="00DB2CC7"/>
    <w:rsid w:val="00DB695B"/>
    <w:rsid w:val="00DB6F0A"/>
    <w:rsid w:val="00DC1E69"/>
    <w:rsid w:val="00DC1F73"/>
    <w:rsid w:val="00DD0C81"/>
    <w:rsid w:val="00DD2695"/>
    <w:rsid w:val="00DD5990"/>
    <w:rsid w:val="00DE09A6"/>
    <w:rsid w:val="00DE0B24"/>
    <w:rsid w:val="00DF118C"/>
    <w:rsid w:val="00E0007B"/>
    <w:rsid w:val="00E01ADB"/>
    <w:rsid w:val="00E03A60"/>
    <w:rsid w:val="00E04FC1"/>
    <w:rsid w:val="00E06634"/>
    <w:rsid w:val="00E1209D"/>
    <w:rsid w:val="00E123B5"/>
    <w:rsid w:val="00E12DA3"/>
    <w:rsid w:val="00E1450D"/>
    <w:rsid w:val="00E201B1"/>
    <w:rsid w:val="00E23D2F"/>
    <w:rsid w:val="00E241BC"/>
    <w:rsid w:val="00E2482E"/>
    <w:rsid w:val="00E25FC6"/>
    <w:rsid w:val="00E260F7"/>
    <w:rsid w:val="00E27AEA"/>
    <w:rsid w:val="00E33A45"/>
    <w:rsid w:val="00E37313"/>
    <w:rsid w:val="00E37C23"/>
    <w:rsid w:val="00E43B08"/>
    <w:rsid w:val="00E4592F"/>
    <w:rsid w:val="00E51944"/>
    <w:rsid w:val="00E5533A"/>
    <w:rsid w:val="00E55C28"/>
    <w:rsid w:val="00E568AA"/>
    <w:rsid w:val="00E651AF"/>
    <w:rsid w:val="00E720F5"/>
    <w:rsid w:val="00E76894"/>
    <w:rsid w:val="00E77C0C"/>
    <w:rsid w:val="00E817A9"/>
    <w:rsid w:val="00E83FE5"/>
    <w:rsid w:val="00E85645"/>
    <w:rsid w:val="00E857E0"/>
    <w:rsid w:val="00E8601A"/>
    <w:rsid w:val="00E95171"/>
    <w:rsid w:val="00E969A3"/>
    <w:rsid w:val="00EA0899"/>
    <w:rsid w:val="00EA0C5F"/>
    <w:rsid w:val="00EA1E4A"/>
    <w:rsid w:val="00EA3F1D"/>
    <w:rsid w:val="00EA5B09"/>
    <w:rsid w:val="00EA5B5D"/>
    <w:rsid w:val="00EB02C4"/>
    <w:rsid w:val="00EB2068"/>
    <w:rsid w:val="00EB4C0A"/>
    <w:rsid w:val="00EB5CED"/>
    <w:rsid w:val="00EB67D6"/>
    <w:rsid w:val="00EC4F9E"/>
    <w:rsid w:val="00ED18D0"/>
    <w:rsid w:val="00ED24FA"/>
    <w:rsid w:val="00ED3E1F"/>
    <w:rsid w:val="00ED48FC"/>
    <w:rsid w:val="00ED4CCC"/>
    <w:rsid w:val="00ED7D39"/>
    <w:rsid w:val="00EE1D1A"/>
    <w:rsid w:val="00EE1E5F"/>
    <w:rsid w:val="00EE2244"/>
    <w:rsid w:val="00EE531F"/>
    <w:rsid w:val="00EE6A2B"/>
    <w:rsid w:val="00EF07E2"/>
    <w:rsid w:val="00EF7402"/>
    <w:rsid w:val="00F01B48"/>
    <w:rsid w:val="00F02E47"/>
    <w:rsid w:val="00F02F4F"/>
    <w:rsid w:val="00F048F2"/>
    <w:rsid w:val="00F05040"/>
    <w:rsid w:val="00F062EE"/>
    <w:rsid w:val="00F0663D"/>
    <w:rsid w:val="00F14BC8"/>
    <w:rsid w:val="00F15FDE"/>
    <w:rsid w:val="00F17BE2"/>
    <w:rsid w:val="00F226AA"/>
    <w:rsid w:val="00F22BDF"/>
    <w:rsid w:val="00F24F24"/>
    <w:rsid w:val="00F268B6"/>
    <w:rsid w:val="00F307E5"/>
    <w:rsid w:val="00F408FC"/>
    <w:rsid w:val="00F409E7"/>
    <w:rsid w:val="00F40F5A"/>
    <w:rsid w:val="00F44342"/>
    <w:rsid w:val="00F448DB"/>
    <w:rsid w:val="00F44B66"/>
    <w:rsid w:val="00F453A7"/>
    <w:rsid w:val="00F5081D"/>
    <w:rsid w:val="00F51482"/>
    <w:rsid w:val="00F52095"/>
    <w:rsid w:val="00F56548"/>
    <w:rsid w:val="00F6105D"/>
    <w:rsid w:val="00F613B0"/>
    <w:rsid w:val="00F64268"/>
    <w:rsid w:val="00F64981"/>
    <w:rsid w:val="00F71A41"/>
    <w:rsid w:val="00F724B7"/>
    <w:rsid w:val="00F7487B"/>
    <w:rsid w:val="00F76CE4"/>
    <w:rsid w:val="00F76EBA"/>
    <w:rsid w:val="00F77018"/>
    <w:rsid w:val="00F807E9"/>
    <w:rsid w:val="00F822D9"/>
    <w:rsid w:val="00F833AF"/>
    <w:rsid w:val="00F8782D"/>
    <w:rsid w:val="00F92079"/>
    <w:rsid w:val="00F95F8C"/>
    <w:rsid w:val="00F96E51"/>
    <w:rsid w:val="00FA2372"/>
    <w:rsid w:val="00FB0980"/>
    <w:rsid w:val="00FB18DE"/>
    <w:rsid w:val="00FB32A1"/>
    <w:rsid w:val="00FB46C5"/>
    <w:rsid w:val="00FB6768"/>
    <w:rsid w:val="00FC044B"/>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qFormat/>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qFormat/>
    <w:rPr>
      <w:kern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qFormat/>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99"/>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NoList"/>
    <w:uiPriority w:val="99"/>
    <w:semiHidden/>
    <w:unhideWhenUsed/>
    <w:rsid w:val="005F04A7"/>
  </w:style>
  <w:style w:type="table" w:customStyle="1" w:styleId="Lentelstinklelis1">
    <w:name w:val="Lentelės tinklelis1"/>
    <w:basedOn w:val="TableNormal"/>
    <w:next w:val="TableGrid"/>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Normal"/>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character" w:customStyle="1" w:styleId="UnresolvedMention1">
    <w:name w:val="Unresolved Mention1"/>
    <w:basedOn w:val="DefaultParagraphFont"/>
    <w:uiPriority w:val="99"/>
    <w:semiHidden/>
    <w:unhideWhenUsed/>
    <w:rsid w:val="000D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4557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rinkmenos/lt/mokesciu-moketoju-informaci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2BFD199B464D467EACB77727EC334175"/>
        <w:category>
          <w:name w:val="Bendrosios nuostatos"/>
          <w:gallery w:val="placeholder"/>
        </w:category>
        <w:types>
          <w:type w:val="bbPlcHdr"/>
        </w:types>
        <w:behaviors>
          <w:behavior w:val="content"/>
        </w:behaviors>
        <w:guid w:val="{44C85B3C-2065-468E-8922-6A8CB329669A}"/>
      </w:docPartPr>
      <w:docPartBody>
        <w:p w:rsidR="008F63A9" w:rsidRDefault="00546761" w:rsidP="00546761">
          <w:pPr>
            <w:pStyle w:val="2BFD199B464D467EACB77727EC334175"/>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PlaceholderText"/>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911759653FEC4BF78A45FBC9FF9F80FD"/>
        <w:category>
          <w:name w:val="Bendrosios nuostatos"/>
          <w:gallery w:val="placeholder"/>
        </w:category>
        <w:types>
          <w:type w:val="bbPlcHdr"/>
        </w:types>
        <w:behaviors>
          <w:behavior w:val="content"/>
        </w:behaviors>
        <w:guid w:val="{0B718245-2071-4B8B-85BE-BFEBADBEED5A}"/>
      </w:docPartPr>
      <w:docPartBody>
        <w:p w:rsidR="000724DA" w:rsidRDefault="009B463C" w:rsidP="009B463C">
          <w:pPr>
            <w:pStyle w:val="911759653FEC4BF78A45FBC9FF9F80FD"/>
          </w:pPr>
          <w:r w:rsidRPr="00097241">
            <w:rPr>
              <w:rFonts w:cs="Arial"/>
              <w:bCs/>
              <w:i/>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PlaceholderText"/>
              <w:rFonts w:ascii="Calibri" w:hAnsi="Calibri" w:cs="Calibri"/>
            </w:rPr>
            <w:t>Pasirinkite elementą.</w:t>
          </w:r>
        </w:p>
      </w:docPartBody>
    </w:docPart>
    <w:docPart>
      <w:docPartPr>
        <w:name w:val="FDAEE5B067B0418B82AE89FD59C6441F"/>
        <w:category>
          <w:name w:val="Bendrosios nuostatos"/>
          <w:gallery w:val="placeholder"/>
        </w:category>
        <w:types>
          <w:type w:val="bbPlcHdr"/>
        </w:types>
        <w:behaviors>
          <w:behavior w:val="content"/>
        </w:behaviors>
        <w:guid w:val="{619D9D8F-AE35-451E-AEC2-ECE1CA2A54D9}"/>
      </w:docPartPr>
      <w:docPartBody>
        <w:p w:rsidR="00FF4080" w:rsidRDefault="00E91248" w:rsidP="00E91248">
          <w:pPr>
            <w:pStyle w:val="FDAEE5B067B0418B82AE89FD59C6441F"/>
          </w:pPr>
          <w:r w:rsidRPr="004053F7">
            <w:rPr>
              <w:rStyle w:val="PlaceholderText"/>
              <w:rFonts w:ascii="Calibri" w:hAnsi="Calibri" w:cs="Calibri"/>
            </w:rPr>
            <w:t>Pasirinkite elementą.</w:t>
          </w:r>
        </w:p>
      </w:docPartBody>
    </w:docPart>
    <w:docPart>
      <w:docPartPr>
        <w:name w:val="92E4EDFC27F64059950D15794CBD7D07"/>
        <w:category>
          <w:name w:val="General"/>
          <w:gallery w:val="placeholder"/>
        </w:category>
        <w:types>
          <w:type w:val="bbPlcHdr"/>
        </w:types>
        <w:behaviors>
          <w:behavior w:val="content"/>
        </w:behaviors>
        <w:guid w:val="{75F1359E-7835-409A-B65F-9E35E6462160}"/>
      </w:docPartPr>
      <w:docPartBody>
        <w:p w:rsidR="0039169E" w:rsidRDefault="005C1286" w:rsidP="005C1286">
          <w:pPr>
            <w:pStyle w:val="92E4EDFC27F64059950D15794CBD7D07"/>
          </w:pPr>
          <w:r w:rsidRPr="00097241">
            <w:rPr>
              <w:rFonts w:cs="Arial"/>
              <w:bCs/>
              <w:i/>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4D04"/>
    <w:rsid w:val="0004081C"/>
    <w:rsid w:val="00071A9F"/>
    <w:rsid w:val="000724DA"/>
    <w:rsid w:val="000748A1"/>
    <w:rsid w:val="00097894"/>
    <w:rsid w:val="000A083F"/>
    <w:rsid w:val="000A20AC"/>
    <w:rsid w:val="000B282D"/>
    <w:rsid w:val="000B3432"/>
    <w:rsid w:val="000C223C"/>
    <w:rsid w:val="000C4E92"/>
    <w:rsid w:val="000F001E"/>
    <w:rsid w:val="000F1ABE"/>
    <w:rsid w:val="001077B8"/>
    <w:rsid w:val="0011216B"/>
    <w:rsid w:val="00116B8E"/>
    <w:rsid w:val="001535BD"/>
    <w:rsid w:val="001627C2"/>
    <w:rsid w:val="0016568C"/>
    <w:rsid w:val="0017580D"/>
    <w:rsid w:val="00187729"/>
    <w:rsid w:val="001B3651"/>
    <w:rsid w:val="001C7D2F"/>
    <w:rsid w:val="001E013A"/>
    <w:rsid w:val="001F1162"/>
    <w:rsid w:val="001F3950"/>
    <w:rsid w:val="00202ADE"/>
    <w:rsid w:val="002034A7"/>
    <w:rsid w:val="002113AD"/>
    <w:rsid w:val="00216160"/>
    <w:rsid w:val="002236F8"/>
    <w:rsid w:val="002273DF"/>
    <w:rsid w:val="00244D38"/>
    <w:rsid w:val="00247857"/>
    <w:rsid w:val="00250B79"/>
    <w:rsid w:val="00250F24"/>
    <w:rsid w:val="00255E4F"/>
    <w:rsid w:val="00256FCD"/>
    <w:rsid w:val="00257496"/>
    <w:rsid w:val="00270FBB"/>
    <w:rsid w:val="00282C10"/>
    <w:rsid w:val="00284077"/>
    <w:rsid w:val="00285F5C"/>
    <w:rsid w:val="002941D8"/>
    <w:rsid w:val="00295A5D"/>
    <w:rsid w:val="00296F86"/>
    <w:rsid w:val="002A7A51"/>
    <w:rsid w:val="002C4442"/>
    <w:rsid w:val="002D1A6C"/>
    <w:rsid w:val="002E16FD"/>
    <w:rsid w:val="002E675E"/>
    <w:rsid w:val="00311605"/>
    <w:rsid w:val="003216BB"/>
    <w:rsid w:val="0033275F"/>
    <w:rsid w:val="00334A86"/>
    <w:rsid w:val="00337408"/>
    <w:rsid w:val="00344976"/>
    <w:rsid w:val="003503F0"/>
    <w:rsid w:val="0035056D"/>
    <w:rsid w:val="0037457F"/>
    <w:rsid w:val="0039169E"/>
    <w:rsid w:val="003A0068"/>
    <w:rsid w:val="003A6A04"/>
    <w:rsid w:val="003B4CCB"/>
    <w:rsid w:val="003B567E"/>
    <w:rsid w:val="003C18B5"/>
    <w:rsid w:val="003C6A8F"/>
    <w:rsid w:val="003C7834"/>
    <w:rsid w:val="00403343"/>
    <w:rsid w:val="00407B01"/>
    <w:rsid w:val="004401B8"/>
    <w:rsid w:val="004442B9"/>
    <w:rsid w:val="00456701"/>
    <w:rsid w:val="00460796"/>
    <w:rsid w:val="004647BE"/>
    <w:rsid w:val="00484809"/>
    <w:rsid w:val="00486C40"/>
    <w:rsid w:val="004902AE"/>
    <w:rsid w:val="0049161D"/>
    <w:rsid w:val="004927D1"/>
    <w:rsid w:val="004948B0"/>
    <w:rsid w:val="004A4184"/>
    <w:rsid w:val="004B03B6"/>
    <w:rsid w:val="004C5B65"/>
    <w:rsid w:val="004C6276"/>
    <w:rsid w:val="004D0F85"/>
    <w:rsid w:val="004E59DF"/>
    <w:rsid w:val="00521601"/>
    <w:rsid w:val="00523DBD"/>
    <w:rsid w:val="00525C46"/>
    <w:rsid w:val="00546761"/>
    <w:rsid w:val="00563FBC"/>
    <w:rsid w:val="00582072"/>
    <w:rsid w:val="00584E8E"/>
    <w:rsid w:val="005862FB"/>
    <w:rsid w:val="00591AE9"/>
    <w:rsid w:val="005932D8"/>
    <w:rsid w:val="005A43DD"/>
    <w:rsid w:val="005C1286"/>
    <w:rsid w:val="005C20F0"/>
    <w:rsid w:val="005C3A85"/>
    <w:rsid w:val="005E1BD1"/>
    <w:rsid w:val="005E41ED"/>
    <w:rsid w:val="005E5D1D"/>
    <w:rsid w:val="0060128D"/>
    <w:rsid w:val="0061108F"/>
    <w:rsid w:val="006277D8"/>
    <w:rsid w:val="00633E58"/>
    <w:rsid w:val="00637435"/>
    <w:rsid w:val="006413C7"/>
    <w:rsid w:val="00651B59"/>
    <w:rsid w:val="00663983"/>
    <w:rsid w:val="00665FC8"/>
    <w:rsid w:val="006757A1"/>
    <w:rsid w:val="00684733"/>
    <w:rsid w:val="00693018"/>
    <w:rsid w:val="006A67DA"/>
    <w:rsid w:val="006C3AFB"/>
    <w:rsid w:val="006D53DA"/>
    <w:rsid w:val="006F2176"/>
    <w:rsid w:val="00717C43"/>
    <w:rsid w:val="00735613"/>
    <w:rsid w:val="00753E7D"/>
    <w:rsid w:val="00755768"/>
    <w:rsid w:val="00757C51"/>
    <w:rsid w:val="0076472F"/>
    <w:rsid w:val="00774CF4"/>
    <w:rsid w:val="007806C2"/>
    <w:rsid w:val="00781881"/>
    <w:rsid w:val="007846A1"/>
    <w:rsid w:val="007A6684"/>
    <w:rsid w:val="007C0B00"/>
    <w:rsid w:val="007D3778"/>
    <w:rsid w:val="007F592C"/>
    <w:rsid w:val="008030E9"/>
    <w:rsid w:val="008061EE"/>
    <w:rsid w:val="008122A2"/>
    <w:rsid w:val="008146CA"/>
    <w:rsid w:val="0082214B"/>
    <w:rsid w:val="00825D4D"/>
    <w:rsid w:val="00843868"/>
    <w:rsid w:val="00852C1F"/>
    <w:rsid w:val="008535BD"/>
    <w:rsid w:val="00854473"/>
    <w:rsid w:val="008628C6"/>
    <w:rsid w:val="008810D8"/>
    <w:rsid w:val="0089466D"/>
    <w:rsid w:val="008A1151"/>
    <w:rsid w:val="008A2CCF"/>
    <w:rsid w:val="008B35C6"/>
    <w:rsid w:val="008C7157"/>
    <w:rsid w:val="008F2742"/>
    <w:rsid w:val="008F63A9"/>
    <w:rsid w:val="00902A19"/>
    <w:rsid w:val="009045FE"/>
    <w:rsid w:val="00932D02"/>
    <w:rsid w:val="00933F2D"/>
    <w:rsid w:val="00936B61"/>
    <w:rsid w:val="009751CF"/>
    <w:rsid w:val="009778F3"/>
    <w:rsid w:val="00982015"/>
    <w:rsid w:val="00982AD5"/>
    <w:rsid w:val="00995284"/>
    <w:rsid w:val="0099534C"/>
    <w:rsid w:val="009A0408"/>
    <w:rsid w:val="009B463C"/>
    <w:rsid w:val="009B7562"/>
    <w:rsid w:val="009C2FFE"/>
    <w:rsid w:val="009E636E"/>
    <w:rsid w:val="00A02603"/>
    <w:rsid w:val="00A02DF1"/>
    <w:rsid w:val="00A06007"/>
    <w:rsid w:val="00A2057F"/>
    <w:rsid w:val="00A263B2"/>
    <w:rsid w:val="00A42EB5"/>
    <w:rsid w:val="00A5289F"/>
    <w:rsid w:val="00A53BB2"/>
    <w:rsid w:val="00A65866"/>
    <w:rsid w:val="00A856AC"/>
    <w:rsid w:val="00A95CEE"/>
    <w:rsid w:val="00AD077B"/>
    <w:rsid w:val="00AD5510"/>
    <w:rsid w:val="00B07FB0"/>
    <w:rsid w:val="00B203F7"/>
    <w:rsid w:val="00B23212"/>
    <w:rsid w:val="00B53386"/>
    <w:rsid w:val="00B55014"/>
    <w:rsid w:val="00B66AC8"/>
    <w:rsid w:val="00B6739C"/>
    <w:rsid w:val="00B67951"/>
    <w:rsid w:val="00B978B1"/>
    <w:rsid w:val="00BE2603"/>
    <w:rsid w:val="00BE7B6B"/>
    <w:rsid w:val="00C00733"/>
    <w:rsid w:val="00C032F5"/>
    <w:rsid w:val="00C0516E"/>
    <w:rsid w:val="00C23C7C"/>
    <w:rsid w:val="00C32151"/>
    <w:rsid w:val="00C358C8"/>
    <w:rsid w:val="00C4072B"/>
    <w:rsid w:val="00C53E92"/>
    <w:rsid w:val="00C6768F"/>
    <w:rsid w:val="00C679FE"/>
    <w:rsid w:val="00C72241"/>
    <w:rsid w:val="00C73994"/>
    <w:rsid w:val="00C73FD7"/>
    <w:rsid w:val="00C8536E"/>
    <w:rsid w:val="00C908F3"/>
    <w:rsid w:val="00C92308"/>
    <w:rsid w:val="00C96DC2"/>
    <w:rsid w:val="00C96EFF"/>
    <w:rsid w:val="00CB04D8"/>
    <w:rsid w:val="00CB2D08"/>
    <w:rsid w:val="00CC2282"/>
    <w:rsid w:val="00CD46A1"/>
    <w:rsid w:val="00CE7C4E"/>
    <w:rsid w:val="00CF44D1"/>
    <w:rsid w:val="00D10596"/>
    <w:rsid w:val="00D24F15"/>
    <w:rsid w:val="00D25ADE"/>
    <w:rsid w:val="00D3557A"/>
    <w:rsid w:val="00D404A5"/>
    <w:rsid w:val="00D42165"/>
    <w:rsid w:val="00D566D8"/>
    <w:rsid w:val="00D71673"/>
    <w:rsid w:val="00D76720"/>
    <w:rsid w:val="00D9300E"/>
    <w:rsid w:val="00D95071"/>
    <w:rsid w:val="00DA2421"/>
    <w:rsid w:val="00DA63AE"/>
    <w:rsid w:val="00DD65FE"/>
    <w:rsid w:val="00DF69CE"/>
    <w:rsid w:val="00E02503"/>
    <w:rsid w:val="00E02922"/>
    <w:rsid w:val="00E04DA9"/>
    <w:rsid w:val="00E116AC"/>
    <w:rsid w:val="00E1214B"/>
    <w:rsid w:val="00E12894"/>
    <w:rsid w:val="00E16BF6"/>
    <w:rsid w:val="00E21126"/>
    <w:rsid w:val="00E24DD1"/>
    <w:rsid w:val="00E25D2C"/>
    <w:rsid w:val="00E30275"/>
    <w:rsid w:val="00E30B80"/>
    <w:rsid w:val="00E83807"/>
    <w:rsid w:val="00E91248"/>
    <w:rsid w:val="00E914C0"/>
    <w:rsid w:val="00E95CD8"/>
    <w:rsid w:val="00E97340"/>
    <w:rsid w:val="00EB07AF"/>
    <w:rsid w:val="00EC30A1"/>
    <w:rsid w:val="00EC66DC"/>
    <w:rsid w:val="00EE158D"/>
    <w:rsid w:val="00EF06A7"/>
    <w:rsid w:val="00EF6DC5"/>
    <w:rsid w:val="00EF7D58"/>
    <w:rsid w:val="00EF7EF8"/>
    <w:rsid w:val="00F24512"/>
    <w:rsid w:val="00F31769"/>
    <w:rsid w:val="00F4248B"/>
    <w:rsid w:val="00F46679"/>
    <w:rsid w:val="00F51996"/>
    <w:rsid w:val="00F53C72"/>
    <w:rsid w:val="00F567DC"/>
    <w:rsid w:val="00F61344"/>
    <w:rsid w:val="00F61488"/>
    <w:rsid w:val="00F62E10"/>
    <w:rsid w:val="00F71BD0"/>
    <w:rsid w:val="00F77FAC"/>
    <w:rsid w:val="00F9051B"/>
    <w:rsid w:val="00FB14F2"/>
    <w:rsid w:val="00FB5F99"/>
    <w:rsid w:val="00FB6768"/>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248"/>
    <w:rPr>
      <w:color w:val="808080"/>
    </w:rPr>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2BFD199B464D467EACB77727EC334175">
    <w:name w:val="2BFD199B464D467EACB77727EC334175"/>
    <w:rsid w:val="00546761"/>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911759653FEC4BF78A45FBC9FF9F80FD">
    <w:name w:val="911759653FEC4BF78A45FBC9FF9F80FD"/>
    <w:rsid w:val="009B463C"/>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 w:type="paragraph" w:customStyle="1" w:styleId="FDAEE5B067B0418B82AE89FD59C6441F">
    <w:name w:val="FDAEE5B067B0418B82AE89FD59C6441F"/>
    <w:rsid w:val="00E91248"/>
    <w:pPr>
      <w:spacing w:after="160" w:line="259" w:lineRule="auto"/>
    </w:pPr>
  </w:style>
  <w:style w:type="paragraph" w:customStyle="1" w:styleId="92E4EDFC27F64059950D15794CBD7D07">
    <w:name w:val="92E4EDFC27F64059950D15794CBD7D07"/>
    <w:rsid w:val="005C128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A12FC73-0F00-4DC6-9822-23703142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487</TotalTime>
  <Pages>6</Pages>
  <Words>9371</Words>
  <Characters>5343</Characters>
  <Application>Microsoft Office Word</Application>
  <DocSecurity>0</DocSecurity>
  <Lines>44</Lines>
  <Paragraphs>29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40</cp:revision>
  <cp:lastPrinted>2018-10-31T07:11:00Z</cp:lastPrinted>
  <dcterms:created xsi:type="dcterms:W3CDTF">2023-01-27T05:19:00Z</dcterms:created>
  <dcterms:modified xsi:type="dcterms:W3CDTF">2025-05-14T11:30:00Z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