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AE37EC"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720AF0" w:rsidRDefault="00B6559B" w:rsidP="00720AF0">
      <w:pPr>
        <w:pStyle w:val="Body2"/>
        <w:jc w:val="center"/>
        <w:rPr>
          <w:rFonts w:cs="Times New Roman"/>
          <w:sz w:val="24"/>
          <w:szCs w:val="24"/>
          <w:lang w:val="lt-LT"/>
        </w:rPr>
      </w:pPr>
    </w:p>
    <w:p w14:paraId="7F698A95" w14:textId="73CCF953" w:rsidR="00720AF0" w:rsidRPr="00720AF0" w:rsidRDefault="00720AF0" w:rsidP="00720AF0">
      <w:pPr>
        <w:pStyle w:val="Body"/>
        <w:ind w:left="1080"/>
        <w:jc w:val="center"/>
        <w:rPr>
          <w:rFonts w:ascii="Times New Roman" w:eastAsia="Times New Roman" w:hAnsi="Times New Roman" w:cs="Times New Roman"/>
          <w:b/>
          <w:bCs/>
          <w:sz w:val="24"/>
          <w:szCs w:val="24"/>
        </w:rPr>
      </w:pPr>
      <w:r w:rsidRPr="00720AF0">
        <w:rPr>
          <w:rFonts w:ascii="Times New Roman" w:eastAsia="Times New Roman" w:hAnsi="Times New Roman" w:cs="Times New Roman"/>
          <w:b/>
          <w:bCs/>
          <w:sz w:val="24"/>
          <w:szCs w:val="24"/>
        </w:rPr>
        <w:t>EPIDEMIOLOGINIO ATSPARUMO</w:t>
      </w:r>
    </w:p>
    <w:p w14:paraId="7843ECB5" w14:textId="4F4A0549" w:rsidR="00720AF0" w:rsidRPr="00720AF0" w:rsidRDefault="00720AF0" w:rsidP="00720AF0">
      <w:pPr>
        <w:pStyle w:val="Body"/>
        <w:ind w:left="1080"/>
        <w:jc w:val="center"/>
        <w:rPr>
          <w:rFonts w:ascii="Times New Roman" w:hAnsi="Times New Roman" w:cs="Times New Roman"/>
          <w:b/>
          <w:sz w:val="24"/>
          <w:szCs w:val="24"/>
        </w:rPr>
      </w:pPr>
      <w:r w:rsidRPr="00E92851">
        <w:rPr>
          <w:rFonts w:ascii="Times New Roman" w:eastAsia="Times New Roman" w:hAnsi="Times New Roman" w:cs="Times New Roman"/>
          <w:b/>
          <w:bCs/>
          <w:sz w:val="24"/>
          <w:szCs w:val="24"/>
          <w:lang w:val="es-ES_tradnl"/>
        </w:rPr>
        <w:t>VALDYMO MODULIS</w:t>
      </w:r>
    </w:p>
    <w:p w14:paraId="10F27A28" w14:textId="77777777" w:rsidR="00720AF0" w:rsidRPr="00720AF0" w:rsidRDefault="00720AF0" w:rsidP="00720AF0">
      <w:pPr>
        <w:pStyle w:val="Body"/>
        <w:ind w:left="1080"/>
        <w:rPr>
          <w:rFonts w:ascii="Times New Roman" w:hAnsi="Times New Roman" w:cs="Times New Roman"/>
          <w:b/>
          <w:sz w:val="22"/>
          <w:szCs w:val="22"/>
        </w:rPr>
      </w:pPr>
    </w:p>
    <w:p w14:paraId="1153774C" w14:textId="60DCC806" w:rsidR="00B6559B" w:rsidRDefault="00A6663D" w:rsidP="00720AF0">
      <w:pPr>
        <w:pStyle w:val="Body"/>
        <w:numPr>
          <w:ilvl w:val="0"/>
          <w:numId w:val="6"/>
        </w:numPr>
        <w:jc w:val="center"/>
        <w:rPr>
          <w:rFonts w:ascii="Times New Roman" w:hAnsi="Times New Roman" w:cs="Times New Roman"/>
          <w:b/>
          <w:sz w:val="22"/>
          <w:szCs w:val="22"/>
        </w:rPr>
      </w:pPr>
      <w:r w:rsidRPr="002F6BA7">
        <w:rPr>
          <w:rFonts w:ascii="Times New Roman" w:hAnsi="Times New Roman" w:cs="Times New Roman"/>
          <w:b/>
          <w:sz w:val="22"/>
          <w:szCs w:val="22"/>
        </w:rPr>
        <w:t>BENDROSIOS NUOSTATOS</w:t>
      </w:r>
    </w:p>
    <w:p w14:paraId="06095955" w14:textId="77777777" w:rsidR="00AD308B" w:rsidRPr="002F6BA7" w:rsidRDefault="00AD308B" w:rsidP="00AD308B">
      <w:pPr>
        <w:pStyle w:val="Body"/>
        <w:ind w:left="1080"/>
        <w:rPr>
          <w:rFonts w:ascii="Times New Roman" w:hAnsi="Times New Roman" w:cs="Times New Roman"/>
          <w:b/>
          <w:sz w:val="22"/>
          <w:szCs w:val="22"/>
        </w:rPr>
      </w:pPr>
    </w:p>
    <w:p w14:paraId="0AFC6C61" w14:textId="378B2269" w:rsidR="00B6559B" w:rsidRPr="00720AF0" w:rsidRDefault="00A6663D" w:rsidP="00720AF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
          <w:bCs/>
          <w:sz w:val="22"/>
          <w:szCs w:val="22"/>
          <w:bdr w:val="none" w:sz="0" w:space="0" w:color="auto"/>
          <w:lang w:val="lt-LT" w:eastAsia="lt-LT"/>
        </w:rPr>
      </w:pPr>
      <w:r w:rsidRPr="002F6BA7">
        <w:rPr>
          <w:sz w:val="22"/>
          <w:szCs w:val="22"/>
          <w:lang w:val="lt-LT"/>
        </w:rPr>
        <w:tab/>
        <w:t xml:space="preserve">1.1. </w:t>
      </w:r>
      <w:r w:rsidR="00AC76FF" w:rsidRPr="002F6BA7">
        <w:rPr>
          <w:sz w:val="22"/>
          <w:szCs w:val="22"/>
          <w:lang w:val="lt-LT"/>
        </w:rPr>
        <w:t>Viešoji įstaiga Respublikinė Šiaulių ligoninė</w:t>
      </w:r>
      <w:r w:rsidRPr="002F6BA7">
        <w:rPr>
          <w:sz w:val="22"/>
          <w:szCs w:val="22"/>
          <w:lang w:val="lt-LT"/>
        </w:rPr>
        <w:t xml:space="preserve">, juridinio asmens kodas </w:t>
      </w:r>
      <w:r w:rsidR="00AC76FF" w:rsidRPr="002F6BA7">
        <w:rPr>
          <w:sz w:val="22"/>
          <w:szCs w:val="22"/>
          <w:lang w:val="lt-LT"/>
        </w:rPr>
        <w:t>245386220</w:t>
      </w:r>
      <w:r w:rsidRPr="002F6BA7">
        <w:rPr>
          <w:sz w:val="22"/>
          <w:szCs w:val="22"/>
          <w:lang w:val="lt-LT"/>
        </w:rPr>
        <w:t>, adresas</w:t>
      </w:r>
      <w:r w:rsidR="001812DA" w:rsidRPr="002F6BA7">
        <w:rPr>
          <w:sz w:val="22"/>
          <w:szCs w:val="22"/>
          <w:lang w:val="lt-LT"/>
        </w:rPr>
        <w:t xml:space="preserve"> </w:t>
      </w:r>
      <w:r w:rsidR="00AC76FF" w:rsidRPr="002F6BA7">
        <w:rPr>
          <w:sz w:val="22"/>
          <w:szCs w:val="22"/>
          <w:lang w:val="lt-LT"/>
        </w:rPr>
        <w:t>V. Kudirkos g. 99,</w:t>
      </w:r>
      <w:r w:rsidR="00E01CCB" w:rsidRPr="002F6BA7">
        <w:rPr>
          <w:sz w:val="22"/>
          <w:szCs w:val="22"/>
          <w:lang w:val="lt-LT"/>
        </w:rPr>
        <w:t xml:space="preserve"> </w:t>
      </w:r>
      <w:r w:rsidR="00D40F6C" w:rsidRPr="002F6BA7">
        <w:rPr>
          <w:sz w:val="22"/>
          <w:szCs w:val="22"/>
          <w:lang w:val="lt-LT"/>
        </w:rPr>
        <w:t>LT-76321</w:t>
      </w:r>
      <w:r w:rsidR="00AC76FF" w:rsidRPr="002F6BA7">
        <w:rPr>
          <w:sz w:val="22"/>
          <w:szCs w:val="22"/>
          <w:lang w:val="lt-LT"/>
        </w:rPr>
        <w:t xml:space="preserve"> Šiauliai</w:t>
      </w:r>
      <w:r w:rsidR="00D40F6C" w:rsidRPr="002F6BA7">
        <w:rPr>
          <w:sz w:val="22"/>
          <w:szCs w:val="22"/>
          <w:lang w:val="lt-LT"/>
        </w:rPr>
        <w:t xml:space="preserve">, </w:t>
      </w:r>
      <w:r w:rsidR="00AC76FF" w:rsidRPr="002F6BA7">
        <w:rPr>
          <w:sz w:val="22"/>
          <w:szCs w:val="22"/>
          <w:lang w:val="lt-LT"/>
        </w:rPr>
        <w:t>tel. (</w:t>
      </w:r>
      <w:r w:rsidR="00162D51" w:rsidRPr="002F6BA7">
        <w:rPr>
          <w:sz w:val="22"/>
          <w:szCs w:val="22"/>
          <w:lang w:val="lt-LT"/>
        </w:rPr>
        <w:t>+370</w:t>
      </w:r>
      <w:r w:rsidR="00AC76FF" w:rsidRPr="002F6BA7">
        <w:rPr>
          <w:sz w:val="22"/>
          <w:szCs w:val="22"/>
          <w:lang w:val="lt-LT"/>
        </w:rPr>
        <w:t>41) 524 291, el. p.</w:t>
      </w:r>
      <w:r w:rsidR="00D40F6C" w:rsidRPr="002F6BA7">
        <w:rPr>
          <w:sz w:val="22"/>
          <w:szCs w:val="22"/>
          <w:lang w:val="lt-LT"/>
        </w:rPr>
        <w:t>:</w:t>
      </w:r>
      <w:r w:rsidR="00AC76FF" w:rsidRPr="002F6BA7">
        <w:rPr>
          <w:sz w:val="22"/>
          <w:szCs w:val="22"/>
          <w:lang w:val="lt-LT"/>
        </w:rPr>
        <w:t xml:space="preserve"> </w:t>
      </w:r>
      <w:hyperlink r:id="rId11" w:history="1">
        <w:r w:rsidR="00AC76FF" w:rsidRPr="002F6BA7">
          <w:rPr>
            <w:rStyle w:val="Hipersaitas"/>
            <w:sz w:val="22"/>
            <w:szCs w:val="22"/>
            <w:lang w:val="lt-LT"/>
          </w:rPr>
          <w:t>info@siauliuligonine.lt</w:t>
        </w:r>
      </w:hyperlink>
      <w:r w:rsidR="00D40F6C" w:rsidRPr="002F6BA7">
        <w:rPr>
          <w:sz w:val="22"/>
          <w:szCs w:val="22"/>
          <w:lang w:val="lt-LT"/>
        </w:rPr>
        <w:t xml:space="preserve"> (toliau – </w:t>
      </w:r>
      <w:r w:rsidR="00086A18" w:rsidRPr="002F6BA7">
        <w:rPr>
          <w:sz w:val="22"/>
          <w:szCs w:val="22"/>
          <w:lang w:val="lt-LT"/>
        </w:rPr>
        <w:t>p</w:t>
      </w:r>
      <w:r w:rsidR="00D40F6C" w:rsidRPr="002F6BA7">
        <w:rPr>
          <w:sz w:val="22"/>
          <w:szCs w:val="22"/>
          <w:lang w:val="lt-LT"/>
        </w:rPr>
        <w:t xml:space="preserve">erkančioji organizacija arba </w:t>
      </w:r>
      <w:r w:rsidR="00086A18" w:rsidRPr="002F6BA7">
        <w:rPr>
          <w:sz w:val="22"/>
          <w:szCs w:val="22"/>
          <w:lang w:val="lt-LT"/>
        </w:rPr>
        <w:t>l</w:t>
      </w:r>
      <w:r w:rsidR="00AC76FF" w:rsidRPr="002F6BA7">
        <w:rPr>
          <w:sz w:val="22"/>
          <w:szCs w:val="22"/>
          <w:lang w:val="lt-LT"/>
        </w:rPr>
        <w:t>igoninė)</w:t>
      </w:r>
      <w:r w:rsidRPr="002F6BA7">
        <w:rPr>
          <w:sz w:val="22"/>
          <w:szCs w:val="22"/>
          <w:lang w:val="lt-LT"/>
        </w:rPr>
        <w:t>, vykdydama šį viešąjį pirkimą numato įsigyti</w:t>
      </w:r>
      <w:r w:rsidR="00724C85" w:rsidRPr="002F6BA7">
        <w:rPr>
          <w:sz w:val="22"/>
          <w:szCs w:val="22"/>
          <w:lang w:val="lt-LT"/>
        </w:rPr>
        <w:t xml:space="preserve"> </w:t>
      </w:r>
      <w:r w:rsidR="00720AF0" w:rsidRPr="00720AF0">
        <w:rPr>
          <w:b/>
          <w:bCs/>
          <w:sz w:val="22"/>
          <w:szCs w:val="22"/>
          <w:bdr w:val="none" w:sz="0" w:space="0" w:color="auto"/>
          <w:lang w:val="lt-LT" w:eastAsia="lt-LT"/>
        </w:rPr>
        <w:t>Epidemiologinio atsparum</w:t>
      </w:r>
      <w:r w:rsidR="00651CF7">
        <w:rPr>
          <w:b/>
          <w:bCs/>
          <w:sz w:val="22"/>
          <w:szCs w:val="22"/>
          <w:bdr w:val="none" w:sz="0" w:space="0" w:color="auto"/>
          <w:lang w:val="lt-LT" w:eastAsia="lt-LT"/>
        </w:rPr>
        <w:t xml:space="preserve">o </w:t>
      </w:r>
      <w:r w:rsidR="00720AF0" w:rsidRPr="00720AF0">
        <w:rPr>
          <w:b/>
          <w:bCs/>
          <w:sz w:val="22"/>
          <w:szCs w:val="22"/>
          <w:bdr w:val="none" w:sz="0" w:space="0" w:color="auto"/>
          <w:lang w:val="lt-LT" w:eastAsia="lt-LT"/>
        </w:rPr>
        <w:t>valdymo</w:t>
      </w:r>
      <w:r w:rsidR="00572114" w:rsidRPr="00E92851">
        <w:rPr>
          <w:rFonts w:eastAsia="Times New Roman"/>
          <w:b/>
          <w:bCs/>
          <w:lang w:val="lt-LT"/>
        </w:rPr>
        <w:t xml:space="preserve"> </w:t>
      </w:r>
      <w:r w:rsidR="00720AF0" w:rsidRPr="00720AF0">
        <w:rPr>
          <w:b/>
          <w:bCs/>
          <w:sz w:val="22"/>
          <w:szCs w:val="22"/>
          <w:bdr w:val="none" w:sz="0" w:space="0" w:color="auto"/>
          <w:lang w:val="lt-LT" w:eastAsia="lt-LT"/>
        </w:rPr>
        <w:t>modul</w:t>
      </w:r>
      <w:r w:rsidR="00720AF0">
        <w:rPr>
          <w:b/>
          <w:bCs/>
          <w:sz w:val="22"/>
          <w:szCs w:val="22"/>
          <w:bdr w:val="none" w:sz="0" w:space="0" w:color="auto"/>
          <w:lang w:val="lt-LT" w:eastAsia="lt-LT"/>
        </w:rPr>
        <w:t>į</w:t>
      </w:r>
      <w:r w:rsidR="009F5C20" w:rsidRPr="002F6BA7">
        <w:rPr>
          <w:sz w:val="22"/>
          <w:szCs w:val="22"/>
          <w:bdr w:val="none" w:sz="0" w:space="0" w:color="auto"/>
          <w:lang w:val="lt-LT" w:eastAsia="lt-LT"/>
        </w:rPr>
        <w:t xml:space="preserve"> </w:t>
      </w:r>
      <w:r w:rsidR="00724C85" w:rsidRPr="002F6BA7">
        <w:rPr>
          <w:sz w:val="22"/>
          <w:szCs w:val="22"/>
          <w:lang w:val="lt-LT"/>
        </w:rPr>
        <w:t xml:space="preserve">(toliau – </w:t>
      </w:r>
      <w:r w:rsidR="00CB7696" w:rsidRPr="002F6BA7">
        <w:rPr>
          <w:sz w:val="22"/>
          <w:szCs w:val="22"/>
          <w:lang w:val="lt-LT"/>
        </w:rPr>
        <w:t>prekė</w:t>
      </w:r>
      <w:r w:rsidR="00102426" w:rsidRPr="002F6BA7">
        <w:rPr>
          <w:sz w:val="22"/>
          <w:szCs w:val="22"/>
          <w:lang w:val="lt-LT"/>
        </w:rPr>
        <w:t>s</w:t>
      </w:r>
      <w:r w:rsidR="00724C85" w:rsidRPr="002F6BA7">
        <w:rPr>
          <w:sz w:val="22"/>
          <w:szCs w:val="22"/>
          <w:lang w:val="lt-LT"/>
        </w:rPr>
        <w:t>)</w:t>
      </w:r>
      <w:r w:rsidR="009E5697" w:rsidRPr="002F6BA7">
        <w:rPr>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31E99F2E" w14:textId="61172B60" w:rsidR="00C65BCB" w:rsidRPr="00C65BCB" w:rsidRDefault="00A6663D" w:rsidP="00C65BCB">
      <w:pPr>
        <w:spacing w:line="252" w:lineRule="auto"/>
        <w:jc w:val="both"/>
        <w:rPr>
          <w:sz w:val="22"/>
          <w:szCs w:val="22"/>
          <w:bdr w:val="none" w:sz="0" w:space="0" w:color="auto"/>
          <w:lang w:val="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097AE5">
        <w:rPr>
          <w:color w:val="000000"/>
          <w:sz w:val="22"/>
          <w:szCs w:val="22"/>
          <w:lang w:val="lt-LT" w:eastAsia="lt-LT"/>
        </w:rPr>
        <w:t>Informacinių technologijų skyriaus vedėjas Tomas Čepaitis</w:t>
      </w:r>
      <w:r w:rsidR="00C72B51" w:rsidRPr="002F6BA7">
        <w:rPr>
          <w:sz w:val="22"/>
          <w:szCs w:val="22"/>
          <w:bdr w:val="none" w:sz="0" w:space="0" w:color="auto"/>
          <w:lang w:val="lt-LT"/>
        </w:rPr>
        <w:t xml:space="preserve"> </w:t>
      </w:r>
      <w:r w:rsidR="00C65BCB" w:rsidRPr="00C65BCB">
        <w:rPr>
          <w:sz w:val="22"/>
          <w:szCs w:val="22"/>
          <w:bdr w:val="none" w:sz="0" w:space="0" w:color="auto"/>
          <w:lang w:val="lt-LT"/>
        </w:rPr>
        <w:t xml:space="preserve">Tel. +37041 </w:t>
      </w:r>
      <w:r w:rsidR="00097AE5" w:rsidRPr="00097AE5">
        <w:rPr>
          <w:sz w:val="22"/>
          <w:szCs w:val="22"/>
          <w:bdr w:val="none" w:sz="0" w:space="0" w:color="auto"/>
          <w:lang w:val="lt-LT"/>
        </w:rPr>
        <w:t>520139</w:t>
      </w:r>
      <w:r w:rsidR="00C65BCB" w:rsidRPr="00C65BCB">
        <w:rPr>
          <w:sz w:val="22"/>
          <w:szCs w:val="22"/>
          <w:bdr w:val="none" w:sz="0" w:space="0" w:color="auto"/>
          <w:lang w:val="lt-LT"/>
        </w:rPr>
        <w:t xml:space="preserve">, </w:t>
      </w:r>
      <w:r w:rsidR="00C65BCB" w:rsidRPr="00C65BCB">
        <w:rPr>
          <w:bCs/>
          <w:sz w:val="22"/>
          <w:szCs w:val="22"/>
          <w:bdr w:val="none" w:sz="0" w:space="0" w:color="auto"/>
          <w:lang w:val="lt-LT"/>
        </w:rPr>
        <w:t xml:space="preserve">el. paštas: </w:t>
      </w:r>
      <w:hyperlink r:id="rId12" w:history="1">
        <w:r w:rsidR="00097AE5" w:rsidRPr="003E7242">
          <w:rPr>
            <w:rStyle w:val="Hipersaitas"/>
            <w:bCs/>
            <w:sz w:val="22"/>
            <w:szCs w:val="22"/>
            <w:bdr w:val="none" w:sz="0" w:space="0" w:color="auto"/>
            <w:lang w:val="lt-LT"/>
          </w:rPr>
          <w:t>tomas.cepaitis@siauliuligonine.lt</w:t>
        </w:r>
      </w:hyperlink>
      <w:r w:rsidR="00C65BCB" w:rsidRPr="00C65BCB">
        <w:rPr>
          <w:bCs/>
          <w:sz w:val="22"/>
          <w:szCs w:val="22"/>
          <w:bdr w:val="none" w:sz="0" w:space="0" w:color="auto"/>
          <w:lang w:val="lt-LT"/>
        </w:rPr>
        <w:t xml:space="preserve">. </w:t>
      </w:r>
    </w:p>
    <w:p w14:paraId="6A8C7C61" w14:textId="77777777" w:rsidR="00C65BCB" w:rsidRPr="00C65BCB" w:rsidRDefault="00C65BCB" w:rsidP="00C65BCB">
      <w:pPr>
        <w:spacing w:line="252" w:lineRule="auto"/>
        <w:jc w:val="both"/>
        <w:rPr>
          <w:sz w:val="22"/>
          <w:szCs w:val="22"/>
          <w:bdr w:val="none" w:sz="0" w:space="0" w:color="auto"/>
          <w:lang w:val="lt-LT"/>
        </w:rPr>
      </w:pPr>
    </w:p>
    <w:p w14:paraId="0A094CFD" w14:textId="2A8C78D2" w:rsidR="00092AC2" w:rsidRPr="002F6BA7" w:rsidRDefault="00092AC2" w:rsidP="00C65BCB">
      <w:pPr>
        <w:spacing w:line="252" w:lineRule="auto"/>
        <w:jc w:val="both"/>
        <w:rPr>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4DAA3E6D" w14:textId="5A17D167" w:rsidR="00594CE3" w:rsidRPr="002F6BA7" w:rsidRDefault="00594CE3">
      <w:pPr>
        <w:pStyle w:val="Body2"/>
        <w:rPr>
          <w:rFonts w:cs="Times New Roman"/>
          <w:lang w:val="lt-LT"/>
        </w:rPr>
      </w:pPr>
      <w:r w:rsidRPr="002F6BA7">
        <w:rPr>
          <w:rFonts w:cs="Times New Roman"/>
          <w:lang w:val="lt-LT"/>
        </w:rPr>
        <w:t xml:space="preserve">             2.5.  Prekės vieta:</w:t>
      </w:r>
      <w:r w:rsidR="002E242E">
        <w:rPr>
          <w:rFonts w:cs="Times New Roman"/>
          <w:lang w:val="lt-LT"/>
        </w:rPr>
        <w:t xml:space="preserve"> nurodyta techninėje specifikacijoje</w:t>
      </w:r>
      <w:r w:rsidRPr="002F6BA7">
        <w:rPr>
          <w:rFonts w:cs="Times New Roman"/>
          <w:lang w:val="lt-LT"/>
        </w:rPr>
        <w:t>.</w:t>
      </w:r>
    </w:p>
    <w:p w14:paraId="33AEAC58" w14:textId="400ACBFD" w:rsidR="007273A4" w:rsidRPr="002F6BA7" w:rsidRDefault="001E7829" w:rsidP="0027644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NewRomanPSMT" w:hAnsi="TimesNewRomanPSMT" w:cs="TimesNewRomanPSMT"/>
          <w:sz w:val="22"/>
          <w:szCs w:val="22"/>
          <w:bdr w:val="none" w:sz="0" w:space="0" w:color="auto"/>
          <w:lang w:val="lt-LT" w:eastAsia="lt-LT"/>
        </w:rPr>
      </w:pPr>
      <w:r w:rsidRPr="002F6BA7">
        <w:rPr>
          <w:sz w:val="22"/>
          <w:szCs w:val="22"/>
          <w:lang w:val="lt-LT"/>
        </w:rPr>
        <w:t xml:space="preserve">           </w:t>
      </w:r>
      <w:r w:rsidR="00594CE3" w:rsidRPr="002F6BA7">
        <w:rPr>
          <w:sz w:val="22"/>
          <w:szCs w:val="22"/>
          <w:lang w:val="lt-LT"/>
        </w:rPr>
        <w:t xml:space="preserve"> </w:t>
      </w:r>
      <w:r w:rsidR="0040055D" w:rsidRPr="002F6BA7">
        <w:rPr>
          <w:sz w:val="22"/>
          <w:szCs w:val="22"/>
          <w:lang w:val="lt-LT"/>
        </w:rPr>
        <w:t>2.</w:t>
      </w:r>
      <w:r w:rsidR="00594CE3" w:rsidRPr="002F6BA7">
        <w:rPr>
          <w:sz w:val="22"/>
          <w:szCs w:val="22"/>
          <w:lang w:val="lt-LT"/>
        </w:rPr>
        <w:t>6</w:t>
      </w:r>
      <w:r w:rsidR="0040055D" w:rsidRPr="002F6BA7">
        <w:rPr>
          <w:sz w:val="22"/>
          <w:szCs w:val="22"/>
          <w:lang w:val="lt-LT"/>
        </w:rPr>
        <w:t xml:space="preserve">. </w:t>
      </w:r>
      <w:r w:rsidR="00AB67F0" w:rsidRPr="00E92851">
        <w:rPr>
          <w:rFonts w:ascii="TimesNewRomanPSMT" w:hAnsi="TimesNewRomanPSMT" w:cs="TimesNewRomanPSMT"/>
          <w:sz w:val="22"/>
          <w:szCs w:val="22"/>
          <w:bdr w:val="none" w:sz="0" w:space="0" w:color="auto"/>
          <w:lang w:val="es-ES_tradnl" w:eastAsia="lt-LT"/>
        </w:rPr>
        <w:t xml:space="preserve">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r w:rsidR="00A6663D" w:rsidRPr="002F6BA7">
        <w:rPr>
          <w:sz w:val="22"/>
          <w:szCs w:val="22"/>
          <w:lang w:val="lt-LT"/>
        </w:rPr>
        <w:tab/>
      </w:r>
      <w:r w:rsidR="00A6663D" w:rsidRPr="002F6BA7">
        <w:rPr>
          <w:sz w:val="22"/>
          <w:szCs w:val="22"/>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w:t>
      </w:r>
      <w:r w:rsidRPr="002F6BA7">
        <w:rPr>
          <w:rFonts w:cs="Times New Roman"/>
          <w:lang w:val="lt-LT"/>
        </w:rPr>
        <w:lastRenderedPageBreak/>
        <w:t xml:space="preserve">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11A5B000" w:rsidR="008A1C9F" w:rsidRPr="002F6BA7"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sąlygų </w:t>
      </w:r>
      <w:r w:rsidR="00EC573F" w:rsidRPr="002F6BA7">
        <w:rPr>
          <w:rFonts w:cs="Times New Roman"/>
          <w:color w:val="auto"/>
          <w:lang w:val="lt-LT"/>
        </w:rPr>
        <w:t xml:space="preserve">1 </w:t>
      </w:r>
      <w:r w:rsidRPr="002F6BA7">
        <w:rPr>
          <w:rFonts w:cs="Times New Roman"/>
          <w:color w:val="auto"/>
          <w:lang w:val="lt-LT"/>
        </w:rPr>
        <w:t>priedą</w:t>
      </w:r>
      <w:r w:rsidR="002F63E9" w:rsidRPr="002F6BA7">
        <w:rPr>
          <w:rFonts w:cs="Times New Roman"/>
          <w:color w:val="auto"/>
          <w:lang w:val="lt-LT"/>
        </w:rPr>
        <w:t xml:space="preserve"> ir pirkimo sąlygų 2 pried</w:t>
      </w:r>
      <w:r w:rsidR="00C045AE" w:rsidRPr="002F6BA7">
        <w:rPr>
          <w:rFonts w:cs="Times New Roman"/>
          <w:color w:val="auto"/>
          <w:lang w:val="lt-LT"/>
        </w:rPr>
        <w:t>as</w:t>
      </w:r>
      <w:r w:rsidR="002F63E9" w:rsidRPr="002F6BA7">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3E531737"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prekių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w:t>
      </w:r>
      <w:r w:rsidRPr="002F6BA7">
        <w:rPr>
          <w:rFonts w:cs="Times New Roman"/>
          <w:lang w:val="lt-LT"/>
        </w:rPr>
        <w:lastRenderedPageBreak/>
        <w:t>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lastRenderedPageBreak/>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lastRenderedPageBreak/>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lastRenderedPageBreak/>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4D30F33F" w14:textId="5E3784C0" w:rsidR="00ED4E37" w:rsidRDefault="00A6663D">
      <w:pPr>
        <w:pStyle w:val="Body2"/>
        <w:rPr>
          <w:rFonts w:cs="Times New Roman"/>
          <w:color w:val="357CA2"/>
          <w:lang w:val="lt-LT"/>
        </w:rPr>
      </w:pPr>
      <w:r w:rsidRPr="002F6BA7">
        <w:rPr>
          <w:rFonts w:cs="Times New Roman"/>
          <w:lang w:val="lt-LT"/>
        </w:rPr>
        <w:tab/>
        <w:t>18.</w:t>
      </w:r>
      <w:r w:rsidR="00ED4E37">
        <w:rPr>
          <w:rFonts w:cs="Times New Roman"/>
          <w:lang w:val="lt-LT"/>
        </w:rPr>
        <w:t>3</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p>
    <w:p w14:paraId="04D926A3" w14:textId="05A8F2B7" w:rsidR="00B6559B" w:rsidRPr="00ED4E37" w:rsidRDefault="00ED4E37" w:rsidP="00ED4E37">
      <w:pPr>
        <w:pStyle w:val="Body2"/>
        <w:rPr>
          <w:color w:val="auto"/>
          <w:lang w:val="lt-LT"/>
        </w:rPr>
      </w:pPr>
      <w:r w:rsidRPr="00ED4E37">
        <w:rPr>
          <w:rFonts w:cs="Times New Roman"/>
          <w:color w:val="auto"/>
          <w:lang w:val="lt-LT"/>
        </w:rPr>
        <w:t xml:space="preserve">             18.4. </w:t>
      </w:r>
      <w:r w:rsidRPr="00ED4E37">
        <w:rPr>
          <w:color w:val="auto"/>
          <w:lang w:val="lt-LT"/>
        </w:rPr>
        <w:t xml:space="preserve">Nacionalinio saugumo reikalavimų atitikties </w:t>
      </w:r>
      <w:r w:rsidRPr="00ED4E37">
        <w:rPr>
          <w:rFonts w:cs="Times New Roman"/>
          <w:color w:val="auto"/>
          <w:lang w:val="lt-LT"/>
        </w:rPr>
        <w:t>deklaracija (4 priedas).</w:t>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lastRenderedPageBreak/>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30B5CBA1" w14:textId="71775DDE" w:rsidR="000E6B62" w:rsidRPr="002F6BA7" w:rsidRDefault="000E6B62" w:rsidP="00F540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b/>
          <w:bCs/>
          <w:color w:val="000000"/>
          <w:sz w:val="22"/>
          <w:szCs w:val="22"/>
          <w:lang w:val="lt-LT" w:eastAsia="lt-LT"/>
        </w:rPr>
      </w:pPr>
      <w:r w:rsidRPr="002F6BA7">
        <w:rPr>
          <w:b/>
          <w:sz w:val="22"/>
          <w:szCs w:val="22"/>
          <w:lang w:val="lt-LT"/>
        </w:rPr>
        <w:t xml:space="preserve">DĖL </w:t>
      </w:r>
      <w:r w:rsidR="00F540B5" w:rsidRPr="00720AF0">
        <w:rPr>
          <w:b/>
          <w:bCs/>
          <w:sz w:val="22"/>
          <w:szCs w:val="22"/>
          <w:bdr w:val="none" w:sz="0" w:space="0" w:color="auto"/>
          <w:lang w:val="lt-LT" w:eastAsia="lt-LT"/>
        </w:rPr>
        <w:t>EPIDEMIOLOGINIO ATSPARUMO</w:t>
      </w:r>
      <w:r w:rsidR="00F540B5">
        <w:rPr>
          <w:b/>
          <w:bCs/>
          <w:sz w:val="22"/>
          <w:szCs w:val="22"/>
          <w:bdr w:val="none" w:sz="0" w:space="0" w:color="auto"/>
          <w:lang w:val="lt-LT" w:eastAsia="lt-LT"/>
        </w:rPr>
        <w:t xml:space="preserve"> </w:t>
      </w:r>
      <w:r w:rsidR="00F540B5" w:rsidRPr="00720AF0">
        <w:rPr>
          <w:b/>
          <w:bCs/>
          <w:sz w:val="22"/>
          <w:szCs w:val="22"/>
          <w:bdr w:val="none" w:sz="0" w:space="0" w:color="auto"/>
          <w:lang w:val="lt-LT" w:eastAsia="lt-LT"/>
        </w:rPr>
        <w:t>VALDYMO</w:t>
      </w:r>
      <w:r w:rsidR="00F540B5" w:rsidRPr="00E92851">
        <w:rPr>
          <w:rFonts w:eastAsia="Times New Roman"/>
          <w:b/>
          <w:bCs/>
          <w:lang w:val="es-ES_tradnl"/>
        </w:rPr>
        <w:t xml:space="preserve"> </w:t>
      </w:r>
      <w:r w:rsidR="00F540B5" w:rsidRPr="00720AF0">
        <w:rPr>
          <w:b/>
          <w:bCs/>
          <w:sz w:val="22"/>
          <w:szCs w:val="22"/>
          <w:bdr w:val="none" w:sz="0" w:space="0" w:color="auto"/>
          <w:lang w:val="lt-LT" w:eastAsia="lt-LT"/>
        </w:rPr>
        <w:t>MODUL</w:t>
      </w:r>
      <w:r w:rsidR="00F540B5">
        <w:rPr>
          <w:b/>
          <w:bCs/>
          <w:sz w:val="22"/>
          <w:szCs w:val="22"/>
          <w:bdr w:val="none" w:sz="0" w:space="0" w:color="auto"/>
          <w:lang w:val="lt-LT" w:eastAsia="lt-LT"/>
        </w:rPr>
        <w:t xml:space="preserve">IO </w:t>
      </w:r>
      <w:r w:rsidRPr="002F6BA7">
        <w:rPr>
          <w:b/>
          <w:sz w:val="22"/>
          <w:szCs w:val="22"/>
          <w:lang w:val="lt-LT"/>
        </w:rPr>
        <w:t>PIRKIMO</w:t>
      </w:r>
    </w:p>
    <w:p w14:paraId="49519FC7" w14:textId="77777777" w:rsidR="0067769E" w:rsidRPr="002F6BA7" w:rsidRDefault="0067769E" w:rsidP="0067769E">
      <w:pPr>
        <w:numPr>
          <w:ilvl w:val="0"/>
          <w:numId w:val="1"/>
        </w:numPr>
        <w:jc w:val="center"/>
        <w:rPr>
          <w:b/>
          <w:sz w:val="22"/>
          <w:szCs w:val="22"/>
          <w:lang w:val="lt-LT"/>
        </w:rPr>
      </w:pP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AE37EC"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AE37EC"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AE37EC"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AE37EC"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AE37EC"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AE37EC"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77777777" w:rsidR="002C7AD6" w:rsidRPr="002F6BA7" w:rsidRDefault="007E3372" w:rsidP="002C7AD6">
      <w:pPr>
        <w:numPr>
          <w:ilvl w:val="0"/>
          <w:numId w:val="1"/>
        </w:numPr>
        <w:jc w:val="both"/>
        <w:rPr>
          <w:b/>
          <w:sz w:val="22"/>
          <w:szCs w:val="22"/>
          <w:lang w:val="lt-LT"/>
        </w:rPr>
      </w:pPr>
      <w:r w:rsidRPr="002F6BA7">
        <w:rPr>
          <w:sz w:val="22"/>
          <w:szCs w:val="22"/>
          <w:lang w:val="lt-LT"/>
        </w:rPr>
        <w:t>Mes siūlome  šias prekes: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478"/>
        <w:gridCol w:w="1787"/>
        <w:gridCol w:w="2627"/>
        <w:gridCol w:w="2552"/>
      </w:tblGrid>
      <w:tr w:rsidR="00E14800" w:rsidRPr="002F6BA7" w14:paraId="19B3EDC3" w14:textId="77777777" w:rsidTr="00E14800">
        <w:trPr>
          <w:trHeight w:val="1426"/>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1258B" w14:textId="77777777" w:rsidR="00E14800" w:rsidRPr="002F6BA7" w:rsidRDefault="00E14800"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478"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E14800" w:rsidRPr="002F6BA7" w:rsidRDefault="00E14800"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E14800" w:rsidRPr="002F6BA7" w:rsidRDefault="00E14800"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E14800" w:rsidRPr="002F6BA7" w:rsidRDefault="00E14800" w:rsidP="004D3FB2">
            <w:pPr>
              <w:jc w:val="center"/>
              <w:rPr>
                <w:rFonts w:eastAsia="Times New Roman"/>
                <w:b/>
                <w:bCs/>
                <w:color w:val="000000"/>
                <w:sz w:val="22"/>
                <w:szCs w:val="22"/>
                <w:lang w:val="lt-LT"/>
              </w:rPr>
            </w:pPr>
          </w:p>
          <w:p w14:paraId="3D590031" w14:textId="60FA71F0" w:rsidR="00E14800" w:rsidRPr="002F6BA7" w:rsidRDefault="00E14800" w:rsidP="00CA02AB">
            <w:pPr>
              <w:rPr>
                <w:rFonts w:eastAsia="Calibri"/>
                <w:b/>
                <w:bCs/>
                <w:sz w:val="22"/>
                <w:szCs w:val="22"/>
                <w:lang w:val="lt-LT"/>
              </w:rPr>
            </w:pPr>
          </w:p>
        </w:tc>
        <w:tc>
          <w:tcPr>
            <w:tcW w:w="2627" w:type="dxa"/>
            <w:tcBorders>
              <w:top w:val="single" w:sz="4" w:space="0" w:color="000000"/>
              <w:left w:val="nil"/>
              <w:bottom w:val="single" w:sz="4" w:space="0" w:color="000000"/>
              <w:right w:val="single" w:sz="4" w:space="0" w:color="000000"/>
            </w:tcBorders>
            <w:shd w:val="clear" w:color="auto" w:fill="auto"/>
            <w:vAlign w:val="center"/>
            <w:hideMark/>
          </w:tcPr>
          <w:p w14:paraId="522DA64B" w14:textId="6CDE008C" w:rsidR="00E14800" w:rsidRPr="002F6BA7" w:rsidRDefault="00E14800"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14:paraId="3C51659C" w14:textId="6FB806B0" w:rsidR="00E14800" w:rsidRPr="002F6BA7" w:rsidRDefault="00E14800"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E14800" w:rsidRPr="002F6BA7" w14:paraId="1DB372C1" w14:textId="77777777" w:rsidTr="00E14800">
        <w:tc>
          <w:tcPr>
            <w:tcW w:w="616" w:type="dxa"/>
            <w:tcBorders>
              <w:top w:val="single" w:sz="4" w:space="0" w:color="auto"/>
              <w:left w:val="single" w:sz="4" w:space="0" w:color="auto"/>
              <w:bottom w:val="single" w:sz="4" w:space="0" w:color="auto"/>
              <w:right w:val="single" w:sz="4" w:space="0" w:color="auto"/>
            </w:tcBorders>
            <w:shd w:val="clear" w:color="auto" w:fill="auto"/>
          </w:tcPr>
          <w:p w14:paraId="720F7299" w14:textId="01FBF6C1" w:rsidR="00E14800" w:rsidRPr="002F6BA7" w:rsidRDefault="00E14800"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478" w:type="dxa"/>
            <w:tcBorders>
              <w:top w:val="single" w:sz="4" w:space="0" w:color="auto"/>
              <w:left w:val="single" w:sz="4" w:space="0" w:color="auto"/>
              <w:bottom w:val="single" w:sz="4" w:space="0" w:color="auto"/>
              <w:right w:val="single" w:sz="4" w:space="0" w:color="auto"/>
            </w:tcBorders>
            <w:shd w:val="clear" w:color="auto" w:fill="auto"/>
          </w:tcPr>
          <w:p w14:paraId="55AC39BD" w14:textId="7F468E9D" w:rsidR="00E14800" w:rsidRPr="002F6BA7" w:rsidRDefault="00E14800" w:rsidP="004433CD">
            <w:pPr>
              <w:jc w:val="center"/>
              <w:rPr>
                <w:b/>
                <w:sz w:val="22"/>
                <w:szCs w:val="22"/>
                <w:lang w:val="lt-LT"/>
              </w:rPr>
            </w:pPr>
            <w:r w:rsidRPr="00720AF0">
              <w:rPr>
                <w:b/>
                <w:bCs/>
                <w:sz w:val="22"/>
                <w:szCs w:val="22"/>
                <w:bdr w:val="none" w:sz="0" w:space="0" w:color="auto"/>
                <w:lang w:val="lt-LT" w:eastAsia="lt-LT"/>
              </w:rPr>
              <w:t>Epidemiologinio atsparumo</w:t>
            </w:r>
            <w:r>
              <w:rPr>
                <w:b/>
                <w:bCs/>
                <w:sz w:val="22"/>
                <w:szCs w:val="22"/>
                <w:bdr w:val="none" w:sz="0" w:space="0" w:color="auto"/>
                <w:lang w:val="lt-LT" w:eastAsia="lt-LT"/>
              </w:rPr>
              <w:t xml:space="preserve"> </w:t>
            </w:r>
            <w:r w:rsidRPr="00720AF0">
              <w:rPr>
                <w:b/>
                <w:bCs/>
                <w:sz w:val="22"/>
                <w:szCs w:val="22"/>
                <w:bdr w:val="none" w:sz="0" w:space="0" w:color="auto"/>
                <w:lang w:val="lt-LT" w:eastAsia="lt-LT"/>
              </w:rPr>
              <w:t>valdymo</w:t>
            </w:r>
            <w:r w:rsidRPr="00E92851">
              <w:rPr>
                <w:rFonts w:eastAsia="Times New Roman"/>
                <w:b/>
                <w:bCs/>
                <w:lang w:val="es-ES_tradnl"/>
              </w:rPr>
              <w:t xml:space="preserve"> </w:t>
            </w:r>
            <w:r w:rsidRPr="00720AF0">
              <w:rPr>
                <w:b/>
                <w:bCs/>
                <w:sz w:val="22"/>
                <w:szCs w:val="22"/>
                <w:bdr w:val="none" w:sz="0" w:space="0" w:color="auto"/>
                <w:lang w:val="lt-LT" w:eastAsia="lt-LT"/>
              </w:rPr>
              <w:t>modul</w:t>
            </w:r>
            <w:r>
              <w:rPr>
                <w:b/>
                <w:bCs/>
                <w:sz w:val="22"/>
                <w:szCs w:val="22"/>
                <w:bdr w:val="none" w:sz="0" w:space="0" w:color="auto"/>
                <w:lang w:val="lt-LT" w:eastAsia="lt-LT"/>
              </w:rPr>
              <w:t>is</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4B2FDFB3" w14:textId="726AE6CD" w:rsidR="00E14800" w:rsidRPr="002F6BA7" w:rsidRDefault="00E14800" w:rsidP="004D3FB2">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627" w:type="dxa"/>
            <w:tcBorders>
              <w:top w:val="single" w:sz="4" w:space="0" w:color="auto"/>
              <w:left w:val="single" w:sz="4" w:space="0" w:color="auto"/>
              <w:bottom w:val="single" w:sz="4" w:space="0" w:color="auto"/>
              <w:right w:val="single" w:sz="4" w:space="0" w:color="auto"/>
            </w:tcBorders>
            <w:shd w:val="clear" w:color="auto" w:fill="auto"/>
          </w:tcPr>
          <w:p w14:paraId="43A11E3C" w14:textId="77777777" w:rsidR="00E14800" w:rsidRPr="002F6BA7" w:rsidRDefault="00E14800" w:rsidP="004D3FB2">
            <w:pPr>
              <w:jc w:val="center"/>
              <w:rPr>
                <w:rFonts w:eastAsia="Calibri"/>
                <w:sz w:val="22"/>
                <w:szCs w:val="22"/>
                <w:lang w:val="lt-LT"/>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11B758" w14:textId="77777777" w:rsidR="00E14800" w:rsidRPr="002F6BA7" w:rsidRDefault="00E14800"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lastRenderedPageBreak/>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AE37EC"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AE37EC"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AE37EC"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AE37EC"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AE37EC"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AE37EC"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lastRenderedPageBreak/>
        <w:t>Pirkimo sąlygų 2 priedas</w:t>
      </w:r>
    </w:p>
    <w:p w14:paraId="7F3E9505" w14:textId="77777777" w:rsidR="00550E84" w:rsidRPr="002F6BA7" w:rsidRDefault="00550E84" w:rsidP="00550E84">
      <w:pPr>
        <w:rPr>
          <w:rFonts w:eastAsia="Times New Roman"/>
          <w:sz w:val="22"/>
          <w:szCs w:val="22"/>
          <w:lang w:eastAsia="lt-LT"/>
        </w:rPr>
      </w:pPr>
    </w:p>
    <w:p w14:paraId="5FD2D6F4" w14:textId="77777777" w:rsidR="00362599" w:rsidRPr="002F6BA7" w:rsidRDefault="00362599" w:rsidP="00550E84">
      <w:pPr>
        <w:rPr>
          <w:rFonts w:eastAsia="Times New Roman"/>
          <w:sz w:val="22"/>
          <w:szCs w:val="22"/>
          <w:lang w:eastAsia="lt-LT"/>
        </w:rPr>
      </w:pPr>
    </w:p>
    <w:p w14:paraId="7AF175C0" w14:textId="77777777" w:rsidR="00BC38D8" w:rsidRPr="0011099D" w:rsidRDefault="00BC38D8" w:rsidP="00BC38D8">
      <w:pPr>
        <w:pStyle w:val="Sraopastraipa"/>
        <w:jc w:val="center"/>
        <w:rPr>
          <w:rFonts w:eastAsia="Calibri"/>
          <w:b/>
          <w:caps/>
        </w:rPr>
      </w:pPr>
      <w:r w:rsidRPr="0011099D">
        <w:rPr>
          <w:rFonts w:eastAsia="Calibri"/>
          <w:b/>
          <w:caps/>
        </w:rPr>
        <w:t>Techninė specifikacijA</w:t>
      </w:r>
    </w:p>
    <w:p w14:paraId="1C3F45E8" w14:textId="77777777" w:rsidR="00BC38D8" w:rsidRDefault="00BC38D8" w:rsidP="00BC38D8">
      <w:pPr>
        <w:pStyle w:val="prastasiniatinklio"/>
        <w:suppressAutoHyphens w:val="0"/>
        <w:spacing w:before="240" w:after="120"/>
        <w:ind w:left="1440"/>
        <w:jc w:val="center"/>
        <w:rPr>
          <w:b/>
          <w:caps/>
          <w:bdr w:val="nil"/>
          <w:lang w:val="en-US" w:eastAsia="en-US"/>
        </w:rPr>
      </w:pPr>
      <w:r w:rsidRPr="008E4A7C">
        <w:rPr>
          <w:b/>
          <w:bCs/>
          <w:caps/>
          <w:bdr w:val="nil"/>
          <w:lang w:val="en-US" w:eastAsia="en-US"/>
        </w:rPr>
        <w:t>Epidemiologinio atsparumo valdymo moduli</w:t>
      </w:r>
      <w:r>
        <w:rPr>
          <w:b/>
          <w:bCs/>
          <w:caps/>
          <w:bdr w:val="nil"/>
          <w:lang w:val="en-US" w:eastAsia="en-US"/>
        </w:rPr>
        <w:t xml:space="preserve">UI </w:t>
      </w:r>
      <w:r>
        <w:rPr>
          <w:b/>
          <w:caps/>
          <w:bdr w:val="nil"/>
          <w:lang w:val="en-US" w:eastAsia="en-US"/>
        </w:rPr>
        <w:t>PIRKTI</w:t>
      </w:r>
    </w:p>
    <w:p w14:paraId="42699233" w14:textId="77777777" w:rsidR="00BC38D8" w:rsidRPr="00FC0CDB" w:rsidRDefault="00BC38D8" w:rsidP="00BC38D8">
      <w:pPr>
        <w:pStyle w:val="prastasiniatinklio"/>
        <w:numPr>
          <w:ilvl w:val="0"/>
          <w:numId w:val="15"/>
        </w:numPr>
        <w:suppressAutoHyphens w:val="0"/>
        <w:spacing w:before="240" w:after="120"/>
        <w:jc w:val="center"/>
        <w:rPr>
          <w:b/>
        </w:rPr>
      </w:pPr>
      <w:r w:rsidRPr="00FC0CDB">
        <w:rPr>
          <w:b/>
        </w:rPr>
        <w:t>BENDRA INFORMACIJA</w:t>
      </w:r>
    </w:p>
    <w:p w14:paraId="671A7BDA" w14:textId="77777777" w:rsidR="00BC38D8" w:rsidRPr="00FC0CDB" w:rsidRDefault="00BC38D8" w:rsidP="00BC38D8">
      <w:pPr>
        <w:pStyle w:val="Sraopastraipa"/>
        <w:numPr>
          <w:ilvl w:val="1"/>
          <w:numId w:val="13"/>
        </w:numPr>
        <w:tabs>
          <w:tab w:val="left" w:pos="284"/>
          <w:tab w:val="left" w:pos="567"/>
          <w:tab w:val="left" w:pos="709"/>
          <w:tab w:val="left" w:pos="1134"/>
        </w:tabs>
        <w:ind w:left="0" w:firstLine="0"/>
        <w:jc w:val="both"/>
        <w:rPr>
          <w:lang w:eastAsia="en-GB"/>
        </w:rPr>
      </w:pPr>
      <w:r w:rsidRPr="00FC0CDB">
        <w:rPr>
          <w:b/>
          <w:bCs/>
        </w:rPr>
        <w:t xml:space="preserve">Perkančioji organizacija – </w:t>
      </w:r>
      <w:r w:rsidRPr="00FC0CDB">
        <w:t xml:space="preserve">VšĮ </w:t>
      </w:r>
      <w:r w:rsidRPr="00FC0CDB">
        <w:rPr>
          <w:lang w:eastAsia="en-GB"/>
        </w:rPr>
        <w:t>Respublikinė Šiaulių ligoninė</w:t>
      </w:r>
      <w:r w:rsidRPr="00FC0CDB">
        <w:t>.</w:t>
      </w:r>
    </w:p>
    <w:p w14:paraId="7E0E456A" w14:textId="77777777" w:rsidR="00BC38D8" w:rsidRPr="00FC0CDB" w:rsidRDefault="00BC38D8" w:rsidP="00BC38D8">
      <w:pPr>
        <w:pStyle w:val="Sraopastraipa"/>
        <w:numPr>
          <w:ilvl w:val="1"/>
          <w:numId w:val="13"/>
        </w:numPr>
        <w:tabs>
          <w:tab w:val="left" w:pos="284"/>
          <w:tab w:val="left" w:pos="567"/>
          <w:tab w:val="left" w:pos="709"/>
          <w:tab w:val="left" w:pos="1134"/>
        </w:tabs>
        <w:ind w:left="0" w:firstLine="0"/>
        <w:jc w:val="both"/>
        <w:rPr>
          <w:lang w:eastAsia="en-GB"/>
        </w:rPr>
      </w:pPr>
      <w:r w:rsidRPr="00FC0CDB">
        <w:t xml:space="preserve">VšĮ </w:t>
      </w:r>
      <w:r w:rsidRPr="00FC0CDB">
        <w:rPr>
          <w:lang w:eastAsia="en-GB"/>
        </w:rPr>
        <w:t>Respublikinė Šiaulių ligoninė</w:t>
      </w:r>
      <w:r w:rsidRPr="00FC0CDB">
        <w:t xml:space="preserve"> (toliau – RŠL) yra RŠL informacinės sistemos (toliau – Informacinė sistema, RŠL IS) pagrindinis valdytojas ir tvarkytojas. RŠL IS skirta informacinių technologijų priemonėmis tvarkyti pacientų duomenis ir valdyti klinikinius bei administracinius veiklos procesus, susijusius su sveikatos priežiūros paslaugų teikimu pacientams. RŠL IS naudojama visuose RŠL veiklos adresuose: V. </w:t>
      </w:r>
      <w:r w:rsidRPr="00FC0CDB">
        <w:rPr>
          <w:lang w:eastAsia="en-GB"/>
        </w:rPr>
        <w:t>Kudirkos. g. 99, V. Kudirkos g. 97, Darželio g. 10, Architektų g. 77, M. K. Čiurlionio g. 12, Šiauliuose.</w:t>
      </w:r>
    </w:p>
    <w:p w14:paraId="0489F0F1" w14:textId="77777777" w:rsidR="00BC38D8" w:rsidRPr="00FC0CDB" w:rsidRDefault="00BC38D8" w:rsidP="00BC38D8">
      <w:pPr>
        <w:pStyle w:val="Sraopastraipa"/>
        <w:numPr>
          <w:ilvl w:val="1"/>
          <w:numId w:val="13"/>
        </w:numPr>
        <w:tabs>
          <w:tab w:val="left" w:pos="284"/>
          <w:tab w:val="left" w:pos="567"/>
          <w:tab w:val="left" w:pos="709"/>
          <w:tab w:val="left" w:pos="1134"/>
        </w:tabs>
        <w:ind w:left="0" w:firstLine="0"/>
        <w:jc w:val="both"/>
        <w:rPr>
          <w:lang w:eastAsia="en-GB"/>
        </w:rPr>
      </w:pPr>
      <w:r w:rsidRPr="00FC0CDB">
        <w:t>Ligoninėje RŠL IS naudojasi ~1</w:t>
      </w:r>
      <w:r>
        <w:t>6</w:t>
      </w:r>
      <w:r w:rsidRPr="00FC0CDB">
        <w:t>00 darbuotojų.</w:t>
      </w:r>
    </w:p>
    <w:p w14:paraId="3AED03B9" w14:textId="77777777" w:rsidR="00BC38D8" w:rsidRPr="00FC0CDB" w:rsidRDefault="00BC38D8" w:rsidP="00BC38D8">
      <w:pPr>
        <w:pStyle w:val="Sraopastraipa"/>
        <w:numPr>
          <w:ilvl w:val="1"/>
          <w:numId w:val="13"/>
        </w:numPr>
        <w:tabs>
          <w:tab w:val="left" w:pos="284"/>
          <w:tab w:val="left" w:pos="567"/>
          <w:tab w:val="left" w:pos="709"/>
          <w:tab w:val="left" w:pos="1134"/>
        </w:tabs>
        <w:ind w:left="0" w:firstLine="0"/>
        <w:jc w:val="both"/>
        <w:rPr>
          <w:lang w:eastAsia="en-GB"/>
        </w:rPr>
      </w:pPr>
      <w:r w:rsidRPr="00FC0CDB">
        <w:t>RŠL IS funkcionalumai (moduliai):</w:t>
      </w:r>
    </w:p>
    <w:p w14:paraId="31B4B68F"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Branduolio (bazinis) modulis, apimantis pacientų katalogą, įstaigos resursų administravimą, vartotojų, registrų, katalogų, klasifikatorių ir terminų žodynų administravimą, dokumentų (šablonų) sukūrimą;</w:t>
      </w:r>
    </w:p>
    <w:p w14:paraId="7CCC6A6E"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Stacionaro (priėmimo stacionariam gydymui, stacionarinio gydymo ir vaistų paskyrimo stacionare) modulis;</w:t>
      </w:r>
    </w:p>
    <w:p w14:paraId="491C0009"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Išankstinės registracijos (apsilankymų planavimo) modulis;</w:t>
      </w:r>
    </w:p>
    <w:p w14:paraId="523A3FB2"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Poliklinikos (ambulatorinių pacientų priėmimo ir ambulatorinio gydymo) modulis;</w:t>
      </w:r>
    </w:p>
    <w:p w14:paraId="1FAA751F"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Paslaugų teikimo priėmimo skyriuje modulis;</w:t>
      </w:r>
    </w:p>
    <w:p w14:paraId="695BD77D"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Vidinių konsultacijų modulis;</w:t>
      </w:r>
    </w:p>
    <w:p w14:paraId="0366BD37"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Patologijos modulis;</w:t>
      </w:r>
    </w:p>
    <w:p w14:paraId="1775A28D"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Nedarbingumo (nedarbingumo bei nėštumo ir gimdymo atostogų paskyrimo ir duomenų apsikeitimo su Elektroninių pažymėjimų tvarkymo sistema EPTS) modulis;</w:t>
      </w:r>
    </w:p>
    <w:p w14:paraId="16E9BE36"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Elektroninių siuntimų neįgalumo, darbingumo lygių, bendrųjų pirminių specialiųjų poreikių nustatymui parengimo ir teikimo NDNT modulis;</w:t>
      </w:r>
    </w:p>
    <w:p w14:paraId="2032DFEE"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Ataskaitų ir informacijos analizės modulis;</w:t>
      </w:r>
    </w:p>
    <w:p w14:paraId="5AC57DC8"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Laboratorinių tyrimų modulis;</w:t>
      </w:r>
    </w:p>
    <w:p w14:paraId="65775711"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Instrumentinių tyrimų modulis;</w:t>
      </w:r>
    </w:p>
    <w:p w14:paraId="2E541938"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Operacijų (hospitalizacijų ir operacijų planavimas, operacijų, procedūrų ir manipuliacijų atlikimas) modulis;</w:t>
      </w:r>
    </w:p>
    <w:p w14:paraId="6B583E5A"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Klinikinės informacijos modulis;</w:t>
      </w:r>
    </w:p>
    <w:p w14:paraId="335CE7B3"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Gimdymų ir naujagimių informacijos registravimo modulis;</w:t>
      </w:r>
    </w:p>
    <w:p w14:paraId="0E31922D"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Receptų išrašymo (</w:t>
      </w:r>
      <w:proofErr w:type="spellStart"/>
      <w:r w:rsidRPr="00FC0CDB">
        <w:t>e.Recepto</w:t>
      </w:r>
      <w:proofErr w:type="spellEnd"/>
      <w:r w:rsidRPr="00FC0CDB">
        <w:t>) modulis;</w:t>
      </w:r>
    </w:p>
    <w:p w14:paraId="1EC17B27"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Siuntimų rašymo modulis;</w:t>
      </w:r>
    </w:p>
    <w:p w14:paraId="7F9E407C"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Dietų ir maitinimo administravimo modulis;</w:t>
      </w:r>
    </w:p>
    <w:p w14:paraId="751CD386"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Psichikos ligonių klinikinės informacijos tvarkymo ir apsaugos modulis;</w:t>
      </w:r>
    </w:p>
    <w:p w14:paraId="6DEBACE5" w14:textId="77777777" w:rsidR="00BC38D8"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Vaistų modulis;</w:t>
      </w:r>
    </w:p>
    <w:p w14:paraId="0554B8B8"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EB4025">
        <w:rPr>
          <w:lang w:eastAsia="en-GB"/>
        </w:rPr>
        <w:t>Mikrobiologijos tyrimų moduli</w:t>
      </w:r>
      <w:r>
        <w:rPr>
          <w:lang w:eastAsia="en-GB"/>
        </w:rPr>
        <w:t>s;</w:t>
      </w:r>
    </w:p>
    <w:p w14:paraId="1E3F1122" w14:textId="77777777" w:rsidR="00BC38D8" w:rsidRPr="00FC0CDB" w:rsidRDefault="00BC38D8" w:rsidP="00BC38D8">
      <w:pPr>
        <w:pStyle w:val="Sraopastraipa"/>
        <w:numPr>
          <w:ilvl w:val="1"/>
          <w:numId w:val="13"/>
        </w:numPr>
        <w:tabs>
          <w:tab w:val="left" w:pos="284"/>
          <w:tab w:val="left" w:pos="567"/>
          <w:tab w:val="left" w:pos="709"/>
          <w:tab w:val="left" w:pos="1134"/>
        </w:tabs>
        <w:ind w:left="0" w:firstLine="0"/>
        <w:jc w:val="both"/>
        <w:rPr>
          <w:lang w:eastAsia="en-GB"/>
        </w:rPr>
      </w:pPr>
      <w:r w:rsidRPr="00FC0CDB">
        <w:t>RŠL IS turi integraciją su šiomis informacinėmis sistemomis ir registrais:</w:t>
      </w:r>
    </w:p>
    <w:p w14:paraId="74811838"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Paciento EMI (bei kitų pagal teisės aktus reikalaujamų duomenų) perdavimas į E. sveikatos paslaugų ir bendradarbiavimo infrastruktūros informacinę sistemą (ESPBI IS);</w:t>
      </w:r>
    </w:p>
    <w:p w14:paraId="178B1881"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Suteiktų iš PSDF apmokamų paslaugų duomenų abipusis apsikeitimas su įstaigoje veikiančia RŠL IS ir VLK IS SVEIDRA, bei veikiančiais jos posistemiais SPAP, RSAP, PRAP ir APAP;</w:t>
      </w:r>
    </w:p>
    <w:p w14:paraId="4E37BF97"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Lietuvos Respublikos draudžiamųjų privalomuoju sveikatos draudimu registras (DPSDR IS);</w:t>
      </w:r>
    </w:p>
    <w:p w14:paraId="4BBDDC92"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lastRenderedPageBreak/>
        <w:t>Elektroninių nedarbingumo pažymėjimų išdavimas ir realaus laiko apsikeitimas su EPTS;</w:t>
      </w:r>
    </w:p>
    <w:p w14:paraId="4DC3A946" w14:textId="77777777" w:rsidR="00BC38D8" w:rsidRPr="00FC0CDB" w:rsidRDefault="00BC38D8" w:rsidP="00BC38D8">
      <w:pPr>
        <w:pStyle w:val="Sraopastraipa"/>
        <w:numPr>
          <w:ilvl w:val="2"/>
          <w:numId w:val="13"/>
        </w:numPr>
        <w:tabs>
          <w:tab w:val="left" w:pos="284"/>
          <w:tab w:val="left" w:pos="567"/>
          <w:tab w:val="left" w:pos="709"/>
          <w:tab w:val="left" w:pos="1134"/>
        </w:tabs>
        <w:ind w:left="0" w:firstLine="0"/>
        <w:jc w:val="both"/>
        <w:rPr>
          <w:lang w:eastAsia="en-GB"/>
        </w:rPr>
      </w:pPr>
      <w:r w:rsidRPr="00FC0CDB">
        <w:t>Abipusė išankstinės registracijos duomenų apsikeitimo integracija su IPR sistema.</w:t>
      </w:r>
    </w:p>
    <w:p w14:paraId="6641D345" w14:textId="77777777" w:rsidR="00BC38D8" w:rsidRPr="00FC0CDB" w:rsidRDefault="00BC38D8" w:rsidP="00BC38D8">
      <w:pPr>
        <w:pStyle w:val="Sraopastraipa"/>
        <w:numPr>
          <w:ilvl w:val="1"/>
          <w:numId w:val="13"/>
        </w:numPr>
        <w:tabs>
          <w:tab w:val="left" w:pos="284"/>
          <w:tab w:val="left" w:pos="567"/>
          <w:tab w:val="left" w:pos="709"/>
          <w:tab w:val="left" w:pos="1134"/>
        </w:tabs>
        <w:ind w:left="0" w:firstLine="0"/>
      </w:pPr>
      <w:r w:rsidRPr="00FC0CDB">
        <w:t>RŠL IS architektūra ir naudojamos priemonės:</w:t>
      </w:r>
    </w:p>
    <w:p w14:paraId="0652ED0A" w14:textId="77777777" w:rsidR="00BC38D8" w:rsidRPr="00FC0CDB" w:rsidRDefault="00BC38D8" w:rsidP="00BC38D8">
      <w:pPr>
        <w:pStyle w:val="Sraopastraipa"/>
        <w:numPr>
          <w:ilvl w:val="2"/>
          <w:numId w:val="13"/>
        </w:numPr>
        <w:shd w:val="clear" w:color="auto" w:fill="FFFFFF"/>
        <w:tabs>
          <w:tab w:val="left" w:pos="284"/>
          <w:tab w:val="left" w:pos="567"/>
          <w:tab w:val="left" w:pos="709"/>
          <w:tab w:val="left" w:pos="1134"/>
        </w:tabs>
        <w:ind w:left="0" w:firstLine="0"/>
        <w:jc w:val="both"/>
      </w:pPr>
      <w:r w:rsidRPr="00FC0CDB">
        <w:t xml:space="preserve">Naudotojo sąsaja realizuota populiariausių interneto naršyklių (Microsoft </w:t>
      </w:r>
      <w:proofErr w:type="spellStart"/>
      <w:r w:rsidRPr="00FC0CDB">
        <w:t>Edge</w:t>
      </w:r>
      <w:proofErr w:type="spellEnd"/>
      <w:r w:rsidRPr="00FC0CDB">
        <w:t>, Mozilla Firefox, Google Chrome) naujausių versijų pagrindu;</w:t>
      </w:r>
    </w:p>
    <w:p w14:paraId="365C4C7C" w14:textId="77777777" w:rsidR="00BC38D8" w:rsidRPr="00FC0CDB" w:rsidRDefault="00BC38D8" w:rsidP="00BC38D8">
      <w:pPr>
        <w:pStyle w:val="Sraopastraipa"/>
        <w:numPr>
          <w:ilvl w:val="2"/>
          <w:numId w:val="13"/>
        </w:numPr>
        <w:shd w:val="clear" w:color="auto" w:fill="FFFFFF"/>
        <w:tabs>
          <w:tab w:val="left" w:pos="284"/>
          <w:tab w:val="left" w:pos="567"/>
          <w:tab w:val="left" w:pos="709"/>
          <w:tab w:val="left" w:pos="1134"/>
        </w:tabs>
        <w:ind w:left="0" w:firstLine="0"/>
      </w:pPr>
      <w:r w:rsidRPr="00FC0CDB">
        <w:t>Programa veikia MS IIS serveryje;</w:t>
      </w:r>
    </w:p>
    <w:p w14:paraId="0DEEFF33" w14:textId="77777777" w:rsidR="00BC38D8" w:rsidRPr="00FC0CDB" w:rsidRDefault="00BC38D8" w:rsidP="00BC38D8">
      <w:pPr>
        <w:pStyle w:val="Sraopastraipa"/>
        <w:numPr>
          <w:ilvl w:val="2"/>
          <w:numId w:val="13"/>
        </w:numPr>
        <w:shd w:val="clear" w:color="auto" w:fill="FFFFFF"/>
        <w:tabs>
          <w:tab w:val="left" w:pos="284"/>
          <w:tab w:val="left" w:pos="567"/>
          <w:tab w:val="left" w:pos="709"/>
          <w:tab w:val="left" w:pos="1134"/>
        </w:tabs>
        <w:ind w:left="0" w:firstLine="0"/>
      </w:pPr>
      <w:r w:rsidRPr="00FC0CDB">
        <w:t>Naudojama MS SQL duomenų bazė;</w:t>
      </w:r>
    </w:p>
    <w:p w14:paraId="24C10C50" w14:textId="77777777" w:rsidR="00BC38D8" w:rsidRPr="00FC0CDB" w:rsidRDefault="00BC38D8" w:rsidP="00BC38D8">
      <w:pPr>
        <w:pStyle w:val="Sraopastraipa"/>
        <w:numPr>
          <w:ilvl w:val="2"/>
          <w:numId w:val="13"/>
        </w:numPr>
        <w:shd w:val="clear" w:color="auto" w:fill="FFFFFF"/>
        <w:tabs>
          <w:tab w:val="left" w:pos="284"/>
          <w:tab w:val="left" w:pos="567"/>
          <w:tab w:val="left" w:pos="709"/>
          <w:tab w:val="left" w:pos="1134"/>
        </w:tabs>
        <w:ind w:left="0" w:firstLine="0"/>
      </w:pPr>
      <w:r w:rsidRPr="00FC0CDB">
        <w:t>Suprogramuota naudojant MS </w:t>
      </w:r>
      <w:hyperlink r:id="rId13" w:tgtFrame="_blank" w:history="1">
        <w:r w:rsidRPr="00FC0CDB">
          <w:rPr>
            <w:rStyle w:val="Hipersaitas"/>
          </w:rPr>
          <w:t>ASP.NET</w:t>
        </w:r>
      </w:hyperlink>
      <w:r w:rsidRPr="00FC0CDB">
        <w:t> </w:t>
      </w:r>
      <w:proofErr w:type="spellStart"/>
      <w:r w:rsidRPr="00FC0CDB">
        <w:t>Framework</w:t>
      </w:r>
      <w:proofErr w:type="spellEnd"/>
      <w:r w:rsidRPr="00FC0CDB">
        <w:t xml:space="preserve"> priemones.</w:t>
      </w:r>
    </w:p>
    <w:p w14:paraId="1D02292A" w14:textId="77777777" w:rsidR="00BC38D8" w:rsidRPr="00FC0CDB" w:rsidRDefault="00BC38D8" w:rsidP="00BC38D8">
      <w:pPr>
        <w:tabs>
          <w:tab w:val="left" w:pos="868"/>
          <w:tab w:val="left" w:pos="2268"/>
          <w:tab w:val="left" w:pos="2410"/>
        </w:tabs>
        <w:spacing w:before="120" w:after="120"/>
        <w:jc w:val="both"/>
        <w:rPr>
          <w:rFonts w:eastAsia="Times New Roman"/>
          <w:b/>
          <w:bCs/>
          <w:u w:val="single"/>
          <w:lang w:val="lt-LT"/>
        </w:rPr>
      </w:pPr>
      <w:r w:rsidRPr="00FC0CDB">
        <w:rPr>
          <w:rFonts w:eastAsia="Times New Roman"/>
          <w:b/>
          <w:bCs/>
          <w:u w:val="single"/>
          <w:lang w:val="lt-LT"/>
        </w:rPr>
        <w:t>Santrumpos:</w:t>
      </w:r>
    </w:p>
    <w:p w14:paraId="76F1EA66" w14:textId="77777777" w:rsidR="00BC38D8" w:rsidRPr="00FC0CDB" w:rsidRDefault="00BC38D8" w:rsidP="00BC38D8">
      <w:pPr>
        <w:tabs>
          <w:tab w:val="left" w:pos="1276"/>
          <w:tab w:val="left" w:pos="2268"/>
          <w:tab w:val="left" w:pos="2410"/>
        </w:tabs>
        <w:ind w:left="40"/>
        <w:jc w:val="both"/>
        <w:rPr>
          <w:rFonts w:eastAsia="Times New Roman"/>
          <w:lang w:val="lt-LT"/>
        </w:rPr>
      </w:pPr>
      <w:r w:rsidRPr="00FC0CDB">
        <w:rPr>
          <w:rFonts w:eastAsia="Times New Roman"/>
          <w:lang w:val="lt-LT"/>
        </w:rPr>
        <w:t>ASPĮ IS – asmens sveikatos priežiūros įstaigų informacinės sistemos;</w:t>
      </w:r>
    </w:p>
    <w:p w14:paraId="39BA4976" w14:textId="77777777" w:rsidR="00BC38D8" w:rsidRPr="00FC0CDB" w:rsidRDefault="00BC38D8" w:rsidP="00BC38D8">
      <w:pPr>
        <w:tabs>
          <w:tab w:val="left" w:pos="1418"/>
        </w:tabs>
        <w:ind w:left="42"/>
        <w:jc w:val="both"/>
        <w:rPr>
          <w:rFonts w:eastAsia="Times New Roman"/>
          <w:lang w:val="lt-LT"/>
        </w:rPr>
      </w:pPr>
      <w:r w:rsidRPr="00FC0CDB">
        <w:rPr>
          <w:rFonts w:eastAsia="Times New Roman"/>
          <w:lang w:val="lt-LT"/>
        </w:rPr>
        <w:t>ESIS – Elektroninė sveikatos istorijos sistema;</w:t>
      </w:r>
    </w:p>
    <w:p w14:paraId="3AA0F7D4" w14:textId="77777777" w:rsidR="00BC38D8" w:rsidRPr="00FC0CDB" w:rsidRDefault="00BC38D8" w:rsidP="00BC38D8">
      <w:pPr>
        <w:tabs>
          <w:tab w:val="left" w:pos="1418"/>
        </w:tabs>
        <w:ind w:left="42"/>
        <w:jc w:val="both"/>
        <w:rPr>
          <w:rFonts w:eastAsia="Times New Roman"/>
          <w:lang w:val="lt-LT"/>
        </w:rPr>
      </w:pPr>
      <w:r w:rsidRPr="00FC0CDB">
        <w:rPr>
          <w:lang w:val="lt-LT"/>
        </w:rPr>
        <w:t xml:space="preserve">ESPBI </w:t>
      </w:r>
      <w:r w:rsidRPr="00FC0CDB">
        <w:rPr>
          <w:rFonts w:eastAsia="Times New Roman"/>
          <w:lang w:val="lt-LT"/>
        </w:rPr>
        <w:t>– Elektroninės sveikatos paslaugų ir bendradarbiavimo infrastruktūros informacinė sistema;</w:t>
      </w:r>
    </w:p>
    <w:p w14:paraId="4C505030" w14:textId="77777777" w:rsidR="00BC38D8" w:rsidRPr="00FC0CDB" w:rsidRDefault="00BC38D8" w:rsidP="00BC38D8">
      <w:pPr>
        <w:tabs>
          <w:tab w:val="left" w:pos="1418"/>
        </w:tabs>
        <w:ind w:left="42"/>
        <w:jc w:val="both"/>
        <w:rPr>
          <w:rFonts w:eastAsia="Times New Roman"/>
          <w:lang w:val="lt-LT"/>
        </w:rPr>
      </w:pPr>
      <w:r w:rsidRPr="00FC0CDB">
        <w:rPr>
          <w:rFonts w:eastAsia="Times New Roman"/>
          <w:lang w:val="lt-LT"/>
        </w:rPr>
        <w:t>IS – informacinė sistema;</w:t>
      </w:r>
    </w:p>
    <w:p w14:paraId="402128EA" w14:textId="77777777" w:rsidR="00BC38D8" w:rsidRPr="00FC0CDB" w:rsidRDefault="00BC38D8" w:rsidP="00BC38D8">
      <w:pPr>
        <w:tabs>
          <w:tab w:val="left" w:pos="1418"/>
        </w:tabs>
        <w:ind w:left="40"/>
        <w:jc w:val="both"/>
        <w:rPr>
          <w:rFonts w:eastAsia="Times New Roman"/>
          <w:lang w:val="lt-LT"/>
        </w:rPr>
      </w:pPr>
      <w:r w:rsidRPr="00FC0CDB">
        <w:rPr>
          <w:rFonts w:eastAsia="Times New Roman"/>
          <w:lang w:val="lt-LT"/>
        </w:rPr>
        <w:t>RŠL – Respublikinė Šiaulių ligoninė;</w:t>
      </w:r>
    </w:p>
    <w:p w14:paraId="532B6CED" w14:textId="77777777" w:rsidR="00BC38D8" w:rsidRPr="00FC0CDB" w:rsidRDefault="00BC38D8" w:rsidP="00BC38D8">
      <w:pPr>
        <w:tabs>
          <w:tab w:val="left" w:pos="1276"/>
          <w:tab w:val="left" w:pos="2268"/>
          <w:tab w:val="left" w:pos="2410"/>
        </w:tabs>
        <w:ind w:left="40"/>
        <w:jc w:val="both"/>
        <w:rPr>
          <w:rFonts w:eastAsia="Times New Roman"/>
          <w:lang w:val="lt-LT"/>
        </w:rPr>
      </w:pPr>
      <w:r w:rsidRPr="00FC0CDB">
        <w:rPr>
          <w:rFonts w:eastAsia="Times New Roman"/>
          <w:lang w:val="lt-LT"/>
        </w:rPr>
        <w:t>VDA – Valstybės duomenų agentūra.</w:t>
      </w:r>
    </w:p>
    <w:p w14:paraId="43FEAAB8" w14:textId="77777777" w:rsidR="00BC38D8" w:rsidRPr="00FC0CDB" w:rsidRDefault="00BC38D8" w:rsidP="00BC38D8">
      <w:pPr>
        <w:pStyle w:val="prastasiniatinklio"/>
        <w:numPr>
          <w:ilvl w:val="0"/>
          <w:numId w:val="15"/>
        </w:numPr>
        <w:suppressAutoHyphens w:val="0"/>
        <w:spacing w:before="240" w:after="120"/>
        <w:jc w:val="center"/>
        <w:rPr>
          <w:bCs/>
        </w:rPr>
      </w:pPr>
      <w:r w:rsidRPr="00FC0CDB">
        <w:rPr>
          <w:b/>
        </w:rPr>
        <w:t>PIRKIMO OBJEKTAS</w:t>
      </w:r>
    </w:p>
    <w:p w14:paraId="1BE840E5" w14:textId="77777777" w:rsidR="00BC38D8" w:rsidRPr="004A116D" w:rsidRDefault="00BC38D8" w:rsidP="00BC38D8">
      <w:pPr>
        <w:pStyle w:val="Sraopastraipa"/>
        <w:numPr>
          <w:ilvl w:val="1"/>
          <w:numId w:val="15"/>
        </w:numPr>
        <w:ind w:left="426" w:hanging="426"/>
        <w:jc w:val="both"/>
        <w:rPr>
          <w:rFonts w:eastAsia="Calibri"/>
          <w:sz w:val="22"/>
          <w:szCs w:val="22"/>
        </w:rPr>
      </w:pPr>
      <w:r w:rsidRPr="004A116D">
        <w:rPr>
          <w:rFonts w:eastAsia="Calibri"/>
          <w:sz w:val="22"/>
          <w:szCs w:val="22"/>
        </w:rPr>
        <w:t>Naujų funkcionalumų kūrimas epidemiologinio atsparumo atvejų valdymui.</w:t>
      </w:r>
    </w:p>
    <w:p w14:paraId="380E41D2" w14:textId="77777777" w:rsidR="00BC38D8" w:rsidRPr="004A116D" w:rsidRDefault="00BC38D8" w:rsidP="00BC38D8">
      <w:pPr>
        <w:pStyle w:val="Sraopastraipa"/>
        <w:numPr>
          <w:ilvl w:val="1"/>
          <w:numId w:val="15"/>
        </w:numPr>
        <w:ind w:left="426" w:hanging="426"/>
        <w:jc w:val="both"/>
        <w:rPr>
          <w:rFonts w:eastAsia="Calibri"/>
          <w:sz w:val="22"/>
          <w:szCs w:val="22"/>
        </w:rPr>
      </w:pPr>
      <w:r w:rsidRPr="004A116D">
        <w:rPr>
          <w:rFonts w:eastAsia="Calibri"/>
          <w:sz w:val="22"/>
          <w:szCs w:val="22"/>
        </w:rPr>
        <w:t>Epidemiologinio atsparumo atvejų valdymo funkcionalum</w:t>
      </w:r>
      <w:r>
        <w:rPr>
          <w:rFonts w:eastAsia="Calibri"/>
          <w:sz w:val="22"/>
          <w:szCs w:val="22"/>
        </w:rPr>
        <w:t>a</w:t>
      </w:r>
      <w:r w:rsidRPr="004A116D">
        <w:rPr>
          <w:rFonts w:eastAsia="Calibri"/>
          <w:sz w:val="22"/>
          <w:szCs w:val="22"/>
        </w:rPr>
        <w:t>i turi būti įdiegti per 4 mėnesius nuo sutarties įsigaliojimo dienos.</w:t>
      </w:r>
    </w:p>
    <w:p w14:paraId="15FFEAB6" w14:textId="77777777" w:rsidR="00BC38D8" w:rsidRDefault="00BC38D8" w:rsidP="00BC38D8">
      <w:pPr>
        <w:pStyle w:val="Sraopastraipa"/>
        <w:ind w:left="2265"/>
        <w:jc w:val="both"/>
      </w:pPr>
    </w:p>
    <w:p w14:paraId="15DBFE4B" w14:textId="77777777" w:rsidR="00BC38D8" w:rsidRPr="00FE0829" w:rsidRDefault="00BC38D8" w:rsidP="00BC38D8">
      <w:pPr>
        <w:pStyle w:val="Sraopastraipa"/>
        <w:ind w:left="2265"/>
        <w:jc w:val="both"/>
      </w:pPr>
    </w:p>
    <w:p w14:paraId="33B7433C" w14:textId="77777777" w:rsidR="00BC38D8" w:rsidRPr="004A116D" w:rsidRDefault="00BC38D8" w:rsidP="00BC38D8">
      <w:pPr>
        <w:pStyle w:val="Antrat1"/>
        <w:numPr>
          <w:ilvl w:val="0"/>
          <w:numId w:val="15"/>
        </w:numPr>
        <w:tabs>
          <w:tab w:val="num" w:pos="360"/>
        </w:tabs>
        <w:spacing w:after="120"/>
        <w:ind w:left="417" w:firstLine="0"/>
        <w:jc w:val="center"/>
        <w:rPr>
          <w:b w:val="0"/>
          <w:bCs w:val="0"/>
        </w:rPr>
      </w:pPr>
      <w:r w:rsidRPr="004A116D">
        <w:t>BENDRIEJI REIKALAVIMAI TIEKĖJO PASLAUGOMS</w:t>
      </w:r>
    </w:p>
    <w:p w14:paraId="189B3349" w14:textId="77777777" w:rsidR="00BC38D8" w:rsidRPr="00FC0CDB" w:rsidRDefault="00BC38D8" w:rsidP="00BC38D8">
      <w:pPr>
        <w:pStyle w:val="Sraopastraipa"/>
        <w:tabs>
          <w:tab w:val="left" w:pos="567"/>
          <w:tab w:val="left" w:pos="851"/>
          <w:tab w:val="left" w:pos="1134"/>
        </w:tabs>
        <w:ind w:left="567"/>
        <w:jc w:val="both"/>
      </w:pPr>
    </w:p>
    <w:p w14:paraId="150B2CDF" w14:textId="77777777" w:rsidR="00BC38D8" w:rsidRPr="00FC0CDB" w:rsidRDefault="00BC38D8" w:rsidP="00BC38D8">
      <w:pPr>
        <w:pStyle w:val="Sraopastraipa"/>
        <w:numPr>
          <w:ilvl w:val="1"/>
          <w:numId w:val="14"/>
        </w:numPr>
        <w:tabs>
          <w:tab w:val="left" w:pos="567"/>
          <w:tab w:val="left" w:pos="851"/>
          <w:tab w:val="left" w:pos="1134"/>
        </w:tabs>
        <w:spacing w:after="160"/>
        <w:ind w:left="0" w:firstLine="567"/>
        <w:jc w:val="both"/>
      </w:pPr>
      <w:bookmarkStart w:id="1" w:name="_Hlk184038342"/>
      <w:r w:rsidRPr="00FC0CDB">
        <w:t>Teikėjas, teikdamas paslaugas, turi užtikrinti atitiktį, nustatytą valstybės informacinių sistemų kūrimo, plėtros, modifikavimo, asmens duomenų konfidencialumo, prieinamumo, vientisumo ir informacijos saugos reikalavimus ir vadovautis:</w:t>
      </w:r>
    </w:p>
    <w:p w14:paraId="68C52713"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t>Lietuvos Respublikos valstybės informacinių išteklių valdymo įstatymu;</w:t>
      </w:r>
    </w:p>
    <w:p w14:paraId="6E78E95A"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t>Lietuvos Respublikos asmens duomenų teisinės apsaugos įstatymu;</w:t>
      </w:r>
    </w:p>
    <w:p w14:paraId="2F9D1FA7"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t>Lietuvos Respublikos kibernetinio saugumo įstatymu;</w:t>
      </w:r>
    </w:p>
    <w:p w14:paraId="39D40A2F" w14:textId="5E630E69" w:rsidR="00BC38D8" w:rsidRPr="00AE37EC" w:rsidRDefault="00BC38D8" w:rsidP="00BC38D8">
      <w:pPr>
        <w:pStyle w:val="Sraopastraipa"/>
        <w:numPr>
          <w:ilvl w:val="2"/>
          <w:numId w:val="14"/>
        </w:numPr>
        <w:tabs>
          <w:tab w:val="left" w:pos="567"/>
          <w:tab w:val="left" w:pos="851"/>
          <w:tab w:val="left" w:pos="1134"/>
        </w:tabs>
        <w:spacing w:after="160"/>
        <w:ind w:left="0" w:firstLine="0"/>
        <w:jc w:val="both"/>
        <w:rPr>
          <w:color w:val="FF0000"/>
        </w:rPr>
      </w:pPr>
      <w:r w:rsidRPr="00FC0CDB">
        <w:t>Lietuvos Respublikos Vyriausybės 2018 m. rugpjūčio 13 d. nutarimu Nr. 818 „Dėl Lietuvos Respublikos kibernetinio saugumo įstatymo įgyvendinimo</w:t>
      </w:r>
      <w:r w:rsidRPr="00A624DF">
        <w:rPr>
          <w:color w:val="000000" w:themeColor="text1"/>
        </w:rPr>
        <w:t>“</w:t>
      </w:r>
      <w:r w:rsidR="00A624DF">
        <w:rPr>
          <w:color w:val="000000" w:themeColor="text1"/>
        </w:rPr>
        <w:t xml:space="preserve"> </w:t>
      </w:r>
      <w:r w:rsidR="00AE37EC" w:rsidRPr="00A624DF">
        <w:rPr>
          <w:color w:val="000000" w:themeColor="text1"/>
        </w:rPr>
        <w:t>(su vėlesniais pakeitimais).</w:t>
      </w:r>
    </w:p>
    <w:p w14:paraId="16976F9D"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4AA198E6"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3473989B"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51B23F1C" w14:textId="77777777" w:rsidR="00BC38D8" w:rsidRPr="00FC0CDB" w:rsidRDefault="00BC38D8" w:rsidP="00BC38D8">
      <w:pPr>
        <w:pStyle w:val="Sraopastraipa"/>
        <w:numPr>
          <w:ilvl w:val="1"/>
          <w:numId w:val="14"/>
        </w:numPr>
        <w:tabs>
          <w:tab w:val="left" w:pos="567"/>
          <w:tab w:val="left" w:pos="851"/>
          <w:tab w:val="left" w:pos="1134"/>
        </w:tabs>
        <w:spacing w:after="160"/>
        <w:ind w:left="0" w:firstLine="567"/>
        <w:jc w:val="both"/>
      </w:pPr>
      <w:r w:rsidRPr="00FC0CDB">
        <w:t xml:space="preserve">Teikėjui neskelbtina informacija teikiama tik tokios apimties, kuri būtina paslaugoms atlikti. Įsigaliojus pirkimo sutarčiai, Teikėjo darbuotojai, teikiantys paslaugas RŠL, turi pasirašyti </w:t>
      </w:r>
      <w:bookmarkEnd w:id="1"/>
      <w:r w:rsidRPr="00FC0CDB">
        <w:t>duomenų konfidencialumo laikymosi pasižadėjimus. Paslaugų teikėjas turi imtis visų priemonių gautai informacijai apsaugoti, todėl Paslaugų Teikėjui nustatomi tokie pagrindiniai reikalavimai:</w:t>
      </w:r>
    </w:p>
    <w:p w14:paraId="3E2BF5FB" w14:textId="77777777" w:rsidR="00BC38D8" w:rsidRPr="00FC0CDB" w:rsidRDefault="00BC38D8" w:rsidP="00BC38D8">
      <w:pPr>
        <w:pStyle w:val="Sraopastraipa"/>
        <w:numPr>
          <w:ilvl w:val="2"/>
          <w:numId w:val="14"/>
        </w:numPr>
        <w:tabs>
          <w:tab w:val="left" w:pos="567"/>
          <w:tab w:val="left" w:pos="851"/>
          <w:tab w:val="left" w:pos="1985"/>
        </w:tabs>
        <w:spacing w:after="160"/>
        <w:ind w:left="0" w:firstLine="0"/>
        <w:jc w:val="both"/>
      </w:pPr>
      <w:r w:rsidRPr="00FC0CDB">
        <w:t>neskleisti ir neperduoti kitiems fiziniams ar juridiniams asmenims iš RŠL gautos informacijos, užtikrinti tinkamą jos saugą, laikyti ją paslaptyje net pasibaigus paslaugų teikimo sutarties galiojimui;</w:t>
      </w:r>
    </w:p>
    <w:p w14:paraId="37886BBC" w14:textId="77777777" w:rsidR="00BC38D8" w:rsidRPr="00FC0CDB" w:rsidRDefault="00BC38D8" w:rsidP="00BC38D8">
      <w:pPr>
        <w:pStyle w:val="Sraopastraipa"/>
        <w:numPr>
          <w:ilvl w:val="2"/>
          <w:numId w:val="14"/>
        </w:numPr>
        <w:tabs>
          <w:tab w:val="left" w:pos="567"/>
          <w:tab w:val="left" w:pos="851"/>
          <w:tab w:val="left" w:pos="1418"/>
          <w:tab w:val="left" w:pos="1985"/>
        </w:tabs>
        <w:spacing w:after="160"/>
        <w:ind w:left="0" w:firstLine="0"/>
        <w:jc w:val="both"/>
      </w:pPr>
      <w:r w:rsidRPr="00FC0CDB">
        <w:lastRenderedPageBreak/>
        <w:t>Teikėjas turi užtikrinti ir garantuoti, kad Teikėjo darbuotojai, kurie teiks paslaugas, saugos RŠL IS naudojamų duomenų paslaptį tiek paslaugų teikimo metu, tiek perėjus dirbti į kitas pareigas, tiek pasibaigus paslaugų teikimo sutarčiai, tiek pasibaigus Paslaugų Teikėjo darbuotojų darbo ar kitokiems santykiams su Teikėju;</w:t>
      </w:r>
    </w:p>
    <w:p w14:paraId="0799E511" w14:textId="77777777" w:rsidR="00BC38D8" w:rsidRPr="00FC0CDB" w:rsidRDefault="00BC38D8" w:rsidP="00BC38D8">
      <w:pPr>
        <w:pStyle w:val="Sraopastraipa"/>
        <w:numPr>
          <w:ilvl w:val="2"/>
          <w:numId w:val="14"/>
        </w:numPr>
        <w:tabs>
          <w:tab w:val="left" w:pos="567"/>
          <w:tab w:val="left" w:pos="851"/>
          <w:tab w:val="left" w:pos="1418"/>
          <w:tab w:val="left" w:pos="1985"/>
        </w:tabs>
        <w:spacing w:after="160"/>
        <w:ind w:left="0" w:firstLine="0"/>
        <w:jc w:val="both"/>
      </w:pPr>
      <w:r w:rsidRPr="00FC0CDB">
        <w:t>apie informacijos paskleidimo ar perdavimo kitiems fiziniams ar juridiniams asmenims faktą nedelsiant raštu informuoti RŠL ir imtis visų būtinų veiksmų užkirsti kelią tolesniam informacijos paskleidimui;</w:t>
      </w:r>
    </w:p>
    <w:p w14:paraId="35F56184" w14:textId="77777777" w:rsidR="00BC38D8" w:rsidRPr="00FC0CDB" w:rsidRDefault="00BC38D8" w:rsidP="00BC38D8">
      <w:pPr>
        <w:pStyle w:val="Sraopastraipa"/>
        <w:numPr>
          <w:ilvl w:val="2"/>
          <w:numId w:val="14"/>
        </w:numPr>
        <w:tabs>
          <w:tab w:val="left" w:pos="567"/>
          <w:tab w:val="left" w:pos="1985"/>
        </w:tabs>
        <w:spacing w:after="160"/>
        <w:ind w:left="0" w:firstLine="0"/>
        <w:jc w:val="both"/>
      </w:pPr>
      <w:r w:rsidRPr="00FC0CDB">
        <w:t>atlyginti dėl informacijos neteisėto paviešinimo kilusius nuostolius.</w:t>
      </w:r>
    </w:p>
    <w:p w14:paraId="21AAE277" w14:textId="77777777" w:rsidR="00BC38D8" w:rsidRPr="00FC0CDB" w:rsidRDefault="00BC38D8" w:rsidP="00BC38D8">
      <w:pPr>
        <w:pStyle w:val="Sraopastraipa"/>
        <w:numPr>
          <w:ilvl w:val="1"/>
          <w:numId w:val="14"/>
        </w:numPr>
        <w:tabs>
          <w:tab w:val="left" w:pos="567"/>
          <w:tab w:val="left" w:pos="851"/>
          <w:tab w:val="left" w:pos="1134"/>
        </w:tabs>
        <w:spacing w:after="160"/>
        <w:ind w:left="0" w:firstLine="0"/>
        <w:jc w:val="both"/>
      </w:pPr>
      <w:r w:rsidRPr="00FC0CDB">
        <w:t>Visi RŠL IS naudotojų administravimo ir informacijos saugumo reikalavimai, taikomi Teikėjui, yra taikomi ir jo subtiekėjams subrangovams.</w:t>
      </w:r>
    </w:p>
    <w:p w14:paraId="33BEBD15" w14:textId="77777777" w:rsidR="00BC38D8" w:rsidRPr="00FC0CDB" w:rsidRDefault="00BC38D8" w:rsidP="00BC38D8">
      <w:pPr>
        <w:pStyle w:val="Sraopastraipa"/>
        <w:numPr>
          <w:ilvl w:val="1"/>
          <w:numId w:val="14"/>
        </w:numPr>
        <w:tabs>
          <w:tab w:val="left" w:pos="567"/>
          <w:tab w:val="left" w:pos="851"/>
          <w:tab w:val="left" w:pos="1134"/>
        </w:tabs>
        <w:spacing w:after="160"/>
        <w:ind w:left="0" w:firstLine="0"/>
        <w:jc w:val="both"/>
      </w:pPr>
      <w:r w:rsidRPr="00FC0CDB">
        <w:t xml:space="preserve">Teikdamas paslaugas Tiekėjas turi vadovautis RŠL IS nuostatais, duomenų saugos nuostatais patvirtintais </w:t>
      </w:r>
      <w:r w:rsidRPr="00FC0CDB">
        <w:rPr>
          <w:rFonts w:eastAsia="Arial"/>
        </w:rPr>
        <w:t>2023 m. gegu</w:t>
      </w:r>
      <w:r w:rsidRPr="00FC0CDB">
        <w:t xml:space="preserve">žės </w:t>
      </w:r>
      <w:r w:rsidRPr="00FC0CDB">
        <w:rPr>
          <w:rFonts w:eastAsia="Arial"/>
        </w:rPr>
        <w:t xml:space="preserve">18 d. direktoriaus </w:t>
      </w:r>
      <w:r w:rsidRPr="00FC0CDB">
        <w:t>įsakymu Nr. V-</w:t>
      </w:r>
      <w:r w:rsidRPr="00FC0CDB">
        <w:rPr>
          <w:rFonts w:eastAsia="Arial"/>
        </w:rPr>
        <w:t xml:space="preserve">398. </w:t>
      </w:r>
      <w:r w:rsidRPr="00FC0CDB">
        <w:t xml:space="preserve"> Nuostatai skelbiami Registrų ir valstybės informacinių sistemų registre https://registrai.lt/management/objects/view/10231</w:t>
      </w:r>
    </w:p>
    <w:p w14:paraId="37689DE7" w14:textId="77777777" w:rsidR="00BC38D8" w:rsidRPr="00FC0CDB" w:rsidRDefault="00BC38D8" w:rsidP="00BC38D8">
      <w:pPr>
        <w:pStyle w:val="Sraopastraipa"/>
        <w:numPr>
          <w:ilvl w:val="1"/>
          <w:numId w:val="14"/>
        </w:numPr>
        <w:tabs>
          <w:tab w:val="left" w:pos="567"/>
          <w:tab w:val="left" w:pos="851"/>
          <w:tab w:val="left" w:pos="1134"/>
        </w:tabs>
        <w:spacing w:after="160"/>
        <w:ind w:left="0" w:firstLine="0"/>
        <w:jc w:val="both"/>
      </w:pPr>
      <w:r w:rsidRPr="00FC0CDB">
        <w:t>Atliktiems darbams turi būti suteikta 24 (dvidešimt keturių) mėnesių garantija</w:t>
      </w:r>
      <w:r>
        <w:t xml:space="preserve"> </w:t>
      </w:r>
      <w:r w:rsidRPr="000129FC">
        <w:t>nuo modulio įdiegimo ir perdavimo priėmimo akto pasirašymo dienos.</w:t>
      </w:r>
      <w:r w:rsidRPr="00FC0CDB">
        <w:t xml:space="preserve"> Garantinis aptarnavimas turi apimti visus atliktų darbų defektų pašalinimo darbus per visą garantinį laikotarpį. Garantijos metu taikomi šie reikalavimai:</w:t>
      </w:r>
    </w:p>
    <w:p w14:paraId="437E8780"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rPr>
          <w:b/>
          <w:bCs/>
        </w:rPr>
        <w:t>Reakcijos laikas:</w:t>
      </w:r>
      <w:r w:rsidRPr="00FC0CDB">
        <w:t xml:space="preserve"> Užsakovas turi būti informuotas apie garantinio aptarnavimo prašymą per 24 valandas nuo pranešimo gavimo.</w:t>
      </w:r>
    </w:p>
    <w:p w14:paraId="68211882"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rPr>
          <w:b/>
          <w:bCs/>
        </w:rPr>
        <w:t>Defektų šalinimas:</w:t>
      </w:r>
      <w:r w:rsidRPr="00FC0CDB">
        <w:t xml:space="preserve"> Bet kokie garantinio aptarnavimo metu nustatyti defektai turi būti pašalinti per 5 (penkias) darbo dienas nuo užsakovo pranešimo gavimo.</w:t>
      </w:r>
    </w:p>
    <w:p w14:paraId="58B6195A" w14:textId="77777777" w:rsidR="00BC38D8" w:rsidRPr="00FC0CDB" w:rsidRDefault="00BC38D8" w:rsidP="00BC38D8">
      <w:pPr>
        <w:pStyle w:val="Sraopastraipa"/>
        <w:numPr>
          <w:ilvl w:val="2"/>
          <w:numId w:val="14"/>
        </w:numPr>
        <w:tabs>
          <w:tab w:val="left" w:pos="567"/>
          <w:tab w:val="left" w:pos="851"/>
          <w:tab w:val="left" w:pos="1134"/>
        </w:tabs>
        <w:spacing w:after="160"/>
        <w:ind w:left="0" w:firstLine="0"/>
        <w:jc w:val="both"/>
      </w:pPr>
      <w:r w:rsidRPr="00FC0CDB">
        <w:rPr>
          <w:b/>
          <w:bCs/>
        </w:rPr>
        <w:t>Aptarnavimo aprėptis:</w:t>
      </w:r>
      <w:r w:rsidRPr="00FC0CDB">
        <w:t xml:space="preserve"> Garantinis aptarnavimas turi apimti visus atliktų darbų defektų pašalinimą be papildomų mokesčių, išskyrus atvejus, kai defektai atsirado dėl netinkamo naudojimo ar trečiųjų šalių įtakos.</w:t>
      </w:r>
    </w:p>
    <w:p w14:paraId="5CF781A3" w14:textId="77777777" w:rsidR="00BC38D8" w:rsidRDefault="00BC38D8" w:rsidP="00BC38D8">
      <w:pPr>
        <w:pStyle w:val="Sraopastraipa"/>
        <w:numPr>
          <w:ilvl w:val="1"/>
          <w:numId w:val="14"/>
        </w:numPr>
        <w:tabs>
          <w:tab w:val="left" w:pos="567"/>
          <w:tab w:val="left" w:pos="851"/>
          <w:tab w:val="left" w:pos="1134"/>
        </w:tabs>
        <w:spacing w:after="160"/>
        <w:ind w:left="0" w:firstLine="567"/>
        <w:jc w:val="both"/>
      </w:pPr>
      <w:r w:rsidRPr="00FC0CDB">
        <w:t xml:space="preserve">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w:t>
      </w:r>
      <w:r w:rsidRPr="000129FC">
        <w:t>apribojimų toliau savo nuožiūra modifikuoti ir įskaitant, bet neapsiribojant, toliau plėtoti sukurtą objektą, suteikti teises naudoti objektą kitoms šalims, keisti objekto pradinį kodą.</w:t>
      </w:r>
    </w:p>
    <w:p w14:paraId="1E35324B" w14:textId="190BEED4" w:rsidR="00BC38D8" w:rsidRPr="00A624DF" w:rsidRDefault="00BC38D8" w:rsidP="003C3A18">
      <w:pPr>
        <w:pStyle w:val="Sraopastraipa"/>
        <w:numPr>
          <w:ilvl w:val="1"/>
          <w:numId w:val="14"/>
        </w:numPr>
        <w:tabs>
          <w:tab w:val="left" w:pos="567"/>
          <w:tab w:val="left" w:pos="851"/>
          <w:tab w:val="left" w:pos="1134"/>
        </w:tabs>
        <w:spacing w:after="160"/>
        <w:ind w:left="0" w:firstLine="567"/>
        <w:jc w:val="both"/>
      </w:pPr>
      <w:r w:rsidRPr="00A624DF">
        <w:rPr>
          <w:b/>
          <w:bCs/>
        </w:rPr>
        <w:t>Atliekamas žaliasis pirkimas.</w:t>
      </w:r>
      <w:r w:rsidRPr="00A624DF">
        <w:t xml:space="preserve"> Pirkimas vykdomas vadovaujantis </w:t>
      </w:r>
      <w:r w:rsidR="003C3A18" w:rsidRPr="00A624DF">
        <w:rPr>
          <w:noProof/>
          <w:lang w:val="es-ES_tradnl"/>
        </w:rPr>
        <w:t xml:space="preserve">Lietuvos Respublikos ministro 2011 m. birželio 28 d. įsakymas nr. D1-508 "Dėl aplinkos apsaugos kriterijų taikymo, vykdant žaliuosius pirkimus, tvarkos aprašo patvirtinimo" patvirtintu </w:t>
      </w:r>
      <w:r w:rsidR="003C3A18" w:rsidRPr="00A624DF">
        <w:rPr>
          <w:color w:val="000000"/>
          <w:lang w:val="es-ES_tradnl"/>
        </w:rPr>
        <w:t>Aplinkos apsaugos kriterijų taikymo, vykdant žaliuosius pirkimus, tvarkos apraš</w:t>
      </w:r>
      <w:r w:rsidR="00A624DF" w:rsidRPr="00A624DF">
        <w:rPr>
          <w:noProof/>
          <w:color w:val="000000"/>
          <w:lang w:val="es-ES_tradnl"/>
        </w:rPr>
        <w:t xml:space="preserve">o </w:t>
      </w:r>
      <w:r w:rsidRPr="00A624DF">
        <w:t>4.4.3 punktu: pirkimo objektas yra nematerialaus pobūdžio, nesusijęs su materialaus objekto sukūrimu, nėra numatomas reikšmingas neigiamas poveikis aplinkai, nesukuriamas taršos šaltinis ir negeneruojamos atliekos.</w:t>
      </w:r>
    </w:p>
    <w:p w14:paraId="4DE0C917" w14:textId="77777777" w:rsidR="00BC38D8" w:rsidRPr="00FC0CDB" w:rsidRDefault="00BC38D8" w:rsidP="00BC38D8">
      <w:pPr>
        <w:pStyle w:val="Sraopastraipa"/>
        <w:numPr>
          <w:ilvl w:val="1"/>
          <w:numId w:val="14"/>
        </w:numPr>
        <w:tabs>
          <w:tab w:val="left" w:pos="567"/>
          <w:tab w:val="left" w:pos="851"/>
          <w:tab w:val="left" w:pos="1134"/>
        </w:tabs>
        <w:ind w:left="0" w:firstLine="567"/>
        <w:jc w:val="both"/>
        <w:rPr>
          <w:b/>
          <w:bCs/>
        </w:rPr>
      </w:pPr>
      <w:r w:rsidRPr="00FC0CDB">
        <w:rPr>
          <w:b/>
          <w:bCs/>
        </w:rPr>
        <w:t>Nacionalinio saugumo reikalavimai.</w:t>
      </w:r>
    </w:p>
    <w:p w14:paraId="438F6679" w14:textId="77777777" w:rsidR="00BC38D8" w:rsidRDefault="00BC38D8" w:rsidP="00BC38D8">
      <w:pPr>
        <w:tabs>
          <w:tab w:val="left" w:pos="567"/>
          <w:tab w:val="left" w:pos="851"/>
          <w:tab w:val="left" w:pos="1134"/>
        </w:tabs>
        <w:ind w:firstLine="567"/>
        <w:jc w:val="both"/>
        <w:rPr>
          <w:lang w:val="lt-LT"/>
        </w:rPr>
      </w:pPr>
      <w:r w:rsidRPr="00FC0CDB">
        <w:rPr>
          <w:lang w:val="lt-LT"/>
        </w:rPr>
        <w:t xml:space="preserve">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w:t>
      </w:r>
      <w:r w:rsidRPr="00FC0CDB">
        <w:rPr>
          <w:lang w:val="lt-LT"/>
        </w:rPr>
        <w:lastRenderedPageBreak/>
        <w:t>iš šio VPĮ 92 straipsnio 14 dalyje numatytame sąraše nurodytų valstybių ar teritorijų.</w:t>
      </w:r>
      <w:r>
        <w:rPr>
          <w:lang w:val="lt-LT"/>
        </w:rPr>
        <w:t xml:space="preserve"> </w:t>
      </w:r>
      <w:r w:rsidRPr="000129FC">
        <w:rPr>
          <w:lang w:val="lt-LT"/>
        </w:rPr>
        <w:t>Pateikiama deklaracija.</w:t>
      </w:r>
    </w:p>
    <w:p w14:paraId="6F5B181B" w14:textId="77777777" w:rsidR="00BC38D8" w:rsidRDefault="00BC38D8" w:rsidP="00BC38D8">
      <w:pPr>
        <w:tabs>
          <w:tab w:val="left" w:pos="567"/>
          <w:tab w:val="left" w:pos="851"/>
          <w:tab w:val="left" w:pos="1134"/>
        </w:tabs>
        <w:ind w:firstLine="567"/>
        <w:jc w:val="both"/>
        <w:rPr>
          <w:b/>
          <w:bCs/>
          <w:lang w:val="lt-LT"/>
        </w:rPr>
      </w:pPr>
    </w:p>
    <w:p w14:paraId="14B8B015" w14:textId="77777777" w:rsidR="00BC38D8" w:rsidRPr="00563CE2" w:rsidRDefault="00BC38D8" w:rsidP="00BC38D8">
      <w:pPr>
        <w:pStyle w:val="Sraopastraipa"/>
        <w:numPr>
          <w:ilvl w:val="0"/>
          <w:numId w:val="15"/>
        </w:numPr>
        <w:pBdr>
          <w:top w:val="nil"/>
          <w:left w:val="nil"/>
          <w:bottom w:val="nil"/>
          <w:right w:val="nil"/>
          <w:between w:val="nil"/>
          <w:bar w:val="nil"/>
        </w:pBdr>
        <w:tabs>
          <w:tab w:val="left" w:pos="567"/>
          <w:tab w:val="left" w:pos="851"/>
          <w:tab w:val="left" w:pos="1134"/>
        </w:tabs>
        <w:jc w:val="both"/>
      </w:pPr>
      <w:r w:rsidRPr="00563CE2">
        <w:rPr>
          <w:b/>
          <w:bCs/>
        </w:rPr>
        <w:t>REIKALAVIMAI SISTEMAI</w:t>
      </w:r>
    </w:p>
    <w:tbl>
      <w:tblPr>
        <w:tblW w:w="0" w:type="auto"/>
        <w:tblCellMar>
          <w:top w:w="15" w:type="dxa"/>
          <w:left w:w="15" w:type="dxa"/>
          <w:bottom w:w="15" w:type="dxa"/>
          <w:right w:w="15" w:type="dxa"/>
        </w:tblCellMar>
        <w:tblLook w:val="04A0" w:firstRow="1" w:lastRow="0" w:firstColumn="1" w:lastColumn="0" w:noHBand="0" w:noVBand="1"/>
      </w:tblPr>
      <w:tblGrid>
        <w:gridCol w:w="651"/>
        <w:gridCol w:w="2102"/>
        <w:gridCol w:w="3899"/>
        <w:gridCol w:w="2364"/>
      </w:tblGrid>
      <w:tr w:rsidR="00BC38D8" w:rsidRPr="00FC0CDB" w14:paraId="05C4F20B" w14:textId="77777777" w:rsidTr="00D164BA">
        <w:trPr>
          <w:tblHeader/>
        </w:trPr>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47DB3E" w14:textId="77777777" w:rsidR="00BC38D8" w:rsidRPr="00FC0CDB" w:rsidRDefault="00BC38D8" w:rsidP="00D164BA">
            <w:pPr>
              <w:rPr>
                <w:b/>
                <w:bCs/>
                <w:lang w:val="lt-LT"/>
              </w:rPr>
            </w:pPr>
            <w:r w:rsidRPr="00FC0CDB">
              <w:rPr>
                <w:b/>
                <w:bCs/>
                <w:lang w:val="lt-LT"/>
              </w:rPr>
              <w:t>Nr.</w:t>
            </w:r>
          </w:p>
        </w:tc>
        <w:tc>
          <w:tcPr>
            <w:tcW w:w="2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B2832F" w14:textId="77777777" w:rsidR="00BC38D8" w:rsidRPr="00FC0CDB" w:rsidRDefault="00BC38D8" w:rsidP="00D164BA">
            <w:pPr>
              <w:rPr>
                <w:b/>
                <w:bCs/>
                <w:lang w:val="lt-LT"/>
              </w:rPr>
            </w:pPr>
            <w:r w:rsidRPr="00FC0CDB">
              <w:rPr>
                <w:b/>
                <w:bCs/>
                <w:lang w:val="lt-LT"/>
              </w:rPr>
              <w:t>Techninis parametras</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5F7B9D" w14:textId="77777777" w:rsidR="00BC38D8" w:rsidRPr="00FC0CDB" w:rsidRDefault="00BC38D8" w:rsidP="00D164BA">
            <w:pPr>
              <w:rPr>
                <w:b/>
                <w:bCs/>
                <w:lang w:val="lt-LT"/>
              </w:rPr>
            </w:pPr>
            <w:r w:rsidRPr="00FC0CDB">
              <w:rPr>
                <w:b/>
                <w:bCs/>
                <w:lang w:val="lt-LT"/>
              </w:rPr>
              <w:t>Reikalaujama techninio parametro reikšmė</w:t>
            </w:r>
          </w:p>
        </w:tc>
        <w:tc>
          <w:tcPr>
            <w:tcW w:w="2364" w:type="dxa"/>
            <w:tcBorders>
              <w:top w:val="single" w:sz="4" w:space="0" w:color="000000"/>
              <w:left w:val="single" w:sz="4" w:space="0" w:color="000000"/>
              <w:bottom w:val="single" w:sz="4" w:space="0" w:color="000000"/>
              <w:right w:val="single" w:sz="4" w:space="0" w:color="000000"/>
            </w:tcBorders>
          </w:tcPr>
          <w:p w14:paraId="4C161232" w14:textId="77777777" w:rsidR="00BC38D8" w:rsidRPr="00FC0CDB" w:rsidRDefault="00BC38D8" w:rsidP="00D164BA">
            <w:pPr>
              <w:rPr>
                <w:b/>
                <w:bCs/>
                <w:lang w:val="lt-LT"/>
              </w:rPr>
            </w:pPr>
            <w:proofErr w:type="spellStart"/>
            <w:r w:rsidRPr="000129FC">
              <w:rPr>
                <w:b/>
                <w:bCs/>
              </w:rPr>
              <w:t>Siūloma</w:t>
            </w:r>
            <w:proofErr w:type="spellEnd"/>
            <w:r w:rsidRPr="000129FC">
              <w:rPr>
                <w:b/>
                <w:bCs/>
              </w:rPr>
              <w:t xml:space="preserve"> </w:t>
            </w:r>
            <w:proofErr w:type="spellStart"/>
            <w:r w:rsidRPr="000129FC">
              <w:rPr>
                <w:b/>
                <w:bCs/>
              </w:rPr>
              <w:t>techninio</w:t>
            </w:r>
            <w:proofErr w:type="spellEnd"/>
            <w:r w:rsidRPr="000129FC">
              <w:rPr>
                <w:b/>
                <w:bCs/>
              </w:rPr>
              <w:t xml:space="preserve"> </w:t>
            </w:r>
            <w:proofErr w:type="spellStart"/>
            <w:r w:rsidRPr="000129FC">
              <w:rPr>
                <w:b/>
                <w:bCs/>
              </w:rPr>
              <w:t>parametro</w:t>
            </w:r>
            <w:proofErr w:type="spellEnd"/>
            <w:r w:rsidRPr="000129FC">
              <w:rPr>
                <w:b/>
                <w:bCs/>
              </w:rPr>
              <w:t xml:space="preserve"> </w:t>
            </w:r>
            <w:proofErr w:type="spellStart"/>
            <w:r w:rsidRPr="000129FC">
              <w:rPr>
                <w:b/>
                <w:bCs/>
              </w:rPr>
              <w:t>reikšmė</w:t>
            </w:r>
            <w:proofErr w:type="spellEnd"/>
          </w:p>
        </w:tc>
      </w:tr>
      <w:tr w:rsidR="00BC38D8" w:rsidRPr="00AE37EC" w14:paraId="4D5A4542" w14:textId="77777777" w:rsidTr="00D164BA">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6365B" w14:textId="77777777" w:rsidR="00BC38D8" w:rsidRPr="00FC0CDB" w:rsidRDefault="00BC38D8" w:rsidP="00D164BA">
            <w:pPr>
              <w:rPr>
                <w:lang w:val="lt-LT"/>
              </w:rPr>
            </w:pPr>
            <w:r w:rsidRPr="00FC0CDB">
              <w:rPr>
                <w:lang w:val="lt-LT"/>
              </w:rPr>
              <w:t>4.1</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E04144" w14:textId="77777777" w:rsidR="00BC38D8" w:rsidRPr="00FC0CDB" w:rsidRDefault="00BC38D8" w:rsidP="00D164BA">
            <w:pPr>
              <w:rPr>
                <w:lang w:val="lt-LT"/>
              </w:rPr>
            </w:pPr>
            <w:r w:rsidRPr="003063D2">
              <w:rPr>
                <w:lang w:val="lt-LT"/>
              </w:rPr>
              <w:t>Dubliuojančių mikroorganizmų valdymas</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347916" w14:textId="77777777" w:rsidR="00BC38D8" w:rsidRPr="003063D2" w:rsidRDefault="00BC38D8" w:rsidP="00D164BA">
            <w:pPr>
              <w:rPr>
                <w:lang w:val="lt-LT"/>
              </w:rPr>
            </w:pPr>
            <w:r w:rsidRPr="003063D2">
              <w:rPr>
                <w:lang w:val="lt-LT"/>
              </w:rPr>
              <w:t xml:space="preserve">Dubliuojančių mikroorganizmų (to paties mikroorganizmo, išauginto tam pačiam pacientui per tą patį gydymosi stacionare epizodą) valdymas. Sistema turi turėti galimybę </w:t>
            </w:r>
          </w:p>
          <w:p w14:paraId="70162159" w14:textId="77777777" w:rsidR="00BC38D8" w:rsidRDefault="00BC38D8" w:rsidP="00BC38D8">
            <w:pPr>
              <w:pStyle w:val="Sraopastraipa"/>
              <w:numPr>
                <w:ilvl w:val="2"/>
                <w:numId w:val="16"/>
              </w:numPr>
              <w:pBdr>
                <w:top w:val="nil"/>
                <w:left w:val="nil"/>
                <w:bottom w:val="nil"/>
                <w:right w:val="nil"/>
                <w:between w:val="nil"/>
                <w:bar w:val="nil"/>
              </w:pBdr>
            </w:pPr>
            <w:r w:rsidRPr="003063D2">
              <w:t>rodyti pastoviai atsinaujinantį dubliuojančių mikroorganizmų sąrašą pagal pacientą.</w:t>
            </w:r>
          </w:p>
          <w:p w14:paraId="1C0A43CD" w14:textId="77777777" w:rsidR="00BC38D8" w:rsidRDefault="00BC38D8" w:rsidP="00BC38D8">
            <w:pPr>
              <w:pStyle w:val="Sraopastraipa"/>
              <w:numPr>
                <w:ilvl w:val="2"/>
                <w:numId w:val="16"/>
              </w:numPr>
              <w:pBdr>
                <w:top w:val="nil"/>
                <w:left w:val="nil"/>
                <w:bottom w:val="nil"/>
                <w:right w:val="nil"/>
                <w:between w:val="nil"/>
                <w:bar w:val="nil"/>
              </w:pBdr>
            </w:pPr>
            <w:r w:rsidRPr="003063D2">
              <w:t>generuoti dubliuojančių mikroorganizmų ataskaitą.</w:t>
            </w:r>
          </w:p>
          <w:p w14:paraId="50D7DBAD" w14:textId="77777777" w:rsidR="00BC38D8" w:rsidRDefault="00BC38D8" w:rsidP="00BC38D8">
            <w:pPr>
              <w:pStyle w:val="Sraopastraipa"/>
              <w:numPr>
                <w:ilvl w:val="2"/>
                <w:numId w:val="16"/>
              </w:numPr>
              <w:pBdr>
                <w:top w:val="nil"/>
                <w:left w:val="nil"/>
                <w:bottom w:val="nil"/>
                <w:right w:val="nil"/>
                <w:between w:val="nil"/>
                <w:bar w:val="nil"/>
              </w:pBdr>
            </w:pPr>
            <w:r w:rsidRPr="003063D2">
              <w:t>perduoti Ligoninės Infekcijų kontrolės skyriaus vartotojams informacinius pranešimus apie dubliuojančius mikroorganizmus el. paštu.</w:t>
            </w:r>
          </w:p>
          <w:p w14:paraId="04134B47" w14:textId="77777777" w:rsidR="00BC38D8" w:rsidRPr="003063D2" w:rsidRDefault="00BC38D8" w:rsidP="00BC38D8">
            <w:pPr>
              <w:pStyle w:val="Sraopastraipa"/>
              <w:numPr>
                <w:ilvl w:val="2"/>
                <w:numId w:val="16"/>
              </w:numPr>
              <w:pBdr>
                <w:top w:val="nil"/>
                <w:left w:val="nil"/>
                <w:bottom w:val="nil"/>
                <w:right w:val="nil"/>
                <w:between w:val="nil"/>
                <w:bar w:val="nil"/>
              </w:pBdr>
            </w:pPr>
            <w:r w:rsidRPr="003063D2">
              <w:t>Generuoti žemėlapio tipo ataskaitą, kuri vizualiai atvaizduotų įstaigoje aptiktų mikroorganizmų paplitimą pagal vartotojo pasirinkimą saugioje aplinkoje.</w:t>
            </w:r>
          </w:p>
        </w:tc>
        <w:tc>
          <w:tcPr>
            <w:tcW w:w="2364" w:type="dxa"/>
            <w:tcBorders>
              <w:top w:val="single" w:sz="4" w:space="0" w:color="000000"/>
              <w:left w:val="single" w:sz="4" w:space="0" w:color="000000"/>
              <w:bottom w:val="single" w:sz="4" w:space="0" w:color="000000"/>
              <w:right w:val="single" w:sz="4" w:space="0" w:color="000000"/>
            </w:tcBorders>
          </w:tcPr>
          <w:p w14:paraId="733B8495" w14:textId="77777777" w:rsidR="00BC38D8" w:rsidRPr="00FC0CDB" w:rsidRDefault="00BC38D8" w:rsidP="00D164BA">
            <w:pPr>
              <w:rPr>
                <w:lang w:val="lt-LT"/>
              </w:rPr>
            </w:pPr>
          </w:p>
        </w:tc>
      </w:tr>
      <w:tr w:rsidR="00BC38D8" w:rsidRPr="00AE37EC" w14:paraId="60AB45C2" w14:textId="77777777" w:rsidTr="00D164BA">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1FDC01" w14:textId="77777777" w:rsidR="00BC38D8" w:rsidRPr="00FC0CDB" w:rsidRDefault="00BC38D8" w:rsidP="00D164BA">
            <w:pPr>
              <w:rPr>
                <w:lang w:val="lt-LT"/>
              </w:rPr>
            </w:pPr>
            <w:r w:rsidRPr="00FC0CDB">
              <w:rPr>
                <w:lang w:val="lt-LT"/>
              </w:rPr>
              <w:t>4.2</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47E2D6" w14:textId="77777777" w:rsidR="00BC38D8" w:rsidRPr="00FC0CDB" w:rsidRDefault="00BC38D8" w:rsidP="00D164BA">
            <w:pPr>
              <w:rPr>
                <w:lang w:val="lt-LT"/>
              </w:rPr>
            </w:pPr>
            <w:r w:rsidRPr="003063D2">
              <w:rPr>
                <w:lang w:val="lt-LT"/>
              </w:rPr>
              <w:t>Išauginti mikroorganizmai / Mikrobiologijos pasėlių rezultatų ataskaita pagal įvairias 3-4 pasirinktas tiriamąsias analites (įvairius duomenis)</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608BA" w14:textId="77777777" w:rsidR="00BC38D8" w:rsidRPr="003063D2" w:rsidRDefault="00BC38D8" w:rsidP="00D164BA">
            <w:pPr>
              <w:rPr>
                <w:lang w:val="lt-LT"/>
              </w:rPr>
            </w:pPr>
            <w:r w:rsidRPr="003063D2">
              <w:rPr>
                <w:lang w:val="lt-LT"/>
              </w:rPr>
              <w:t>Sistema turi turėti galimybę mikrobiologijos tyrimų duomenų / rezultatų analizei atlikti pagal pasirinktus įvairius filtrus:</w:t>
            </w:r>
          </w:p>
          <w:p w14:paraId="3E19B15F" w14:textId="77777777" w:rsidR="00BC38D8" w:rsidRPr="003063D2" w:rsidRDefault="00BC38D8" w:rsidP="00D164BA">
            <w:pPr>
              <w:rPr>
                <w:lang w:val="lt-LT"/>
              </w:rPr>
            </w:pPr>
            <w:r>
              <w:rPr>
                <w:lang w:val="lt-LT"/>
              </w:rPr>
              <w:t xml:space="preserve">4.2.1 </w:t>
            </w:r>
            <w:r w:rsidRPr="003063D2">
              <w:rPr>
                <w:lang w:val="lt-LT"/>
              </w:rPr>
              <w:t>generuoti ataskaitas už pasirinktą laikotarpį (ne trumpiau kaip už vienus metus), padalinį / skyrių, pagal išaugintų mikroorganizmų grupes, (taip pat pagal pasirinktą mikroorganizmą), antibiotikas, atsparumo žymuo, tiriamoji medžiaga.</w:t>
            </w:r>
          </w:p>
          <w:p w14:paraId="7AB64F44" w14:textId="77777777" w:rsidR="00BC38D8" w:rsidRPr="003063D2" w:rsidRDefault="00BC38D8" w:rsidP="00D164BA">
            <w:pPr>
              <w:rPr>
                <w:lang w:val="lt-LT"/>
              </w:rPr>
            </w:pPr>
            <w:r>
              <w:rPr>
                <w:lang w:val="lt-LT"/>
              </w:rPr>
              <w:t>4.2.</w:t>
            </w:r>
            <w:r w:rsidRPr="003063D2">
              <w:rPr>
                <w:lang w:val="lt-LT"/>
              </w:rPr>
              <w:t xml:space="preserve">2 pagal įvedamą / prieinamą informaciją apie pacientų lytį, amžiaus grupes ir pan. </w:t>
            </w:r>
          </w:p>
          <w:p w14:paraId="3F0BE807" w14:textId="77777777" w:rsidR="00BC38D8" w:rsidRPr="00FC0CDB" w:rsidRDefault="00BC38D8" w:rsidP="00D164BA">
            <w:pPr>
              <w:rPr>
                <w:lang w:val="lt-LT"/>
              </w:rPr>
            </w:pPr>
            <w:r>
              <w:rPr>
                <w:lang w:val="lt-LT"/>
              </w:rPr>
              <w:t>4.2</w:t>
            </w:r>
            <w:r w:rsidRPr="003063D2">
              <w:rPr>
                <w:lang w:val="lt-LT"/>
              </w:rPr>
              <w:t xml:space="preserve">.3 atlikti sukėlėjų paplitimo ataskaitų ir mikroorganizmų atsparumo ataskaitų generavimą pagal rizikos veiksnius (iš siuntimo mikrobiologiniam tyrimui formos pasinės dalies) kaip: naudojami kateteriai, drenai, dirbtinė plaučių </w:t>
            </w:r>
            <w:r w:rsidRPr="003063D2">
              <w:rPr>
                <w:lang w:val="lt-LT"/>
              </w:rPr>
              <w:lastRenderedPageBreak/>
              <w:t>ventiliacija, protezai ir kita (iš žaizdos).</w:t>
            </w:r>
          </w:p>
        </w:tc>
        <w:tc>
          <w:tcPr>
            <w:tcW w:w="2364" w:type="dxa"/>
            <w:tcBorders>
              <w:top w:val="single" w:sz="4" w:space="0" w:color="000000"/>
              <w:left w:val="single" w:sz="4" w:space="0" w:color="000000"/>
              <w:bottom w:val="single" w:sz="4" w:space="0" w:color="000000"/>
              <w:right w:val="single" w:sz="4" w:space="0" w:color="000000"/>
            </w:tcBorders>
          </w:tcPr>
          <w:p w14:paraId="46D125FD" w14:textId="77777777" w:rsidR="00BC38D8" w:rsidRPr="00FC0CDB" w:rsidRDefault="00BC38D8" w:rsidP="00D164BA">
            <w:pPr>
              <w:rPr>
                <w:lang w:val="lt-LT"/>
              </w:rPr>
            </w:pPr>
          </w:p>
        </w:tc>
      </w:tr>
      <w:tr w:rsidR="00BC38D8" w:rsidRPr="00AE37EC" w14:paraId="4C2916B3" w14:textId="77777777" w:rsidTr="00D164BA">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FFE11" w14:textId="77777777" w:rsidR="00BC38D8" w:rsidRPr="00FC0CDB" w:rsidRDefault="00BC38D8" w:rsidP="00D164BA">
            <w:pPr>
              <w:rPr>
                <w:lang w:val="lt-LT"/>
              </w:rPr>
            </w:pPr>
            <w:r w:rsidRPr="00FC0CDB">
              <w:rPr>
                <w:lang w:val="lt-LT"/>
              </w:rPr>
              <w:t>4.3</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E29CCF" w14:textId="77777777" w:rsidR="00BC38D8" w:rsidRDefault="00BC38D8" w:rsidP="00D164BA">
            <w:pPr>
              <w:suppressAutoHyphens/>
              <w:spacing w:line="256" w:lineRule="auto"/>
              <w:rPr>
                <w:rFonts w:eastAsia="Calibri" w:cs="Calibri"/>
                <w:color w:val="000000"/>
                <w:bdr w:val="none" w:sz="0" w:space="0" w:color="auto"/>
                <w:lang w:val="lt-LT"/>
              </w:rPr>
            </w:pPr>
            <w:r>
              <w:rPr>
                <w:rFonts w:eastAsia="Calibri" w:cs="Calibri"/>
                <w:color w:val="000000"/>
                <w:lang w:val="lt-LT"/>
              </w:rPr>
              <w:t>Įspėjamieji pranešimai</w:t>
            </w:r>
          </w:p>
          <w:p w14:paraId="61A66160" w14:textId="77777777" w:rsidR="00BC38D8" w:rsidRPr="00FC0CDB" w:rsidRDefault="00BC38D8" w:rsidP="00D164BA">
            <w:pPr>
              <w:rPr>
                <w:lang w:val="lt-LT"/>
              </w:rPr>
            </w:pP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F29836" w14:textId="77777777" w:rsidR="00BC38D8" w:rsidRDefault="00BC38D8" w:rsidP="00D164BA">
            <w:pPr>
              <w:suppressAutoHyphens/>
              <w:spacing w:line="256" w:lineRule="auto"/>
              <w:rPr>
                <w:rFonts w:eastAsia="Calibri" w:cs="Calibri"/>
                <w:color w:val="000000"/>
                <w:bdr w:val="none" w:sz="0" w:space="0" w:color="auto"/>
                <w:lang w:val="lt-LT"/>
              </w:rPr>
            </w:pPr>
            <w:r>
              <w:rPr>
                <w:rFonts w:eastAsia="Calibri" w:cs="Calibri"/>
                <w:color w:val="000000"/>
                <w:lang w:val="lt-LT"/>
              </w:rPr>
              <w:t>Įspėjamųjų pranešimų dėl nustatytų atsparumo žymenų ar gautų atsparumo tiriamiems antibiotikams rezultatų pagal vartotojo nustatymus išsiuntimas el. paštu Infekcijų kontrolės skyriaus specialistams, užtikrinant duomenų saugumo reikalavimus.</w:t>
            </w:r>
          </w:p>
          <w:p w14:paraId="63C61E84" w14:textId="77777777" w:rsidR="00BC38D8" w:rsidRPr="00FC0CDB" w:rsidRDefault="00BC38D8" w:rsidP="00D164BA">
            <w:pPr>
              <w:rPr>
                <w:lang w:val="lt-LT"/>
              </w:rPr>
            </w:pPr>
          </w:p>
        </w:tc>
        <w:tc>
          <w:tcPr>
            <w:tcW w:w="2364" w:type="dxa"/>
            <w:tcBorders>
              <w:top w:val="single" w:sz="4" w:space="0" w:color="000000"/>
              <w:left w:val="single" w:sz="4" w:space="0" w:color="000000"/>
              <w:bottom w:val="single" w:sz="4" w:space="0" w:color="000000"/>
              <w:right w:val="single" w:sz="4" w:space="0" w:color="000000"/>
            </w:tcBorders>
          </w:tcPr>
          <w:p w14:paraId="428D920F" w14:textId="77777777" w:rsidR="00BC38D8" w:rsidRPr="00FC0CDB" w:rsidRDefault="00BC38D8" w:rsidP="00D164BA">
            <w:pPr>
              <w:rPr>
                <w:lang w:val="lt-LT"/>
              </w:rPr>
            </w:pPr>
          </w:p>
        </w:tc>
      </w:tr>
      <w:tr w:rsidR="00BC38D8" w:rsidRPr="00AE37EC" w14:paraId="105780AD" w14:textId="77777777" w:rsidTr="00D164BA">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58B548" w14:textId="77777777" w:rsidR="00BC38D8" w:rsidRPr="00FC0CDB" w:rsidRDefault="00BC38D8" w:rsidP="00D164BA">
            <w:pPr>
              <w:rPr>
                <w:lang w:val="lt-LT"/>
              </w:rPr>
            </w:pPr>
            <w:r w:rsidRPr="00FC0CDB">
              <w:rPr>
                <w:lang w:val="lt-LT"/>
              </w:rPr>
              <w:t>4.4</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2F6657" w14:textId="77777777" w:rsidR="00BC38D8" w:rsidRDefault="00BC38D8" w:rsidP="00D164BA">
            <w:pPr>
              <w:suppressAutoHyphens/>
              <w:spacing w:line="256" w:lineRule="auto"/>
              <w:rPr>
                <w:rFonts w:eastAsia="Calibri" w:cs="Calibri"/>
                <w:color w:val="000000"/>
                <w:bdr w:val="none" w:sz="0" w:space="0" w:color="auto"/>
                <w:lang w:val="lt-LT"/>
              </w:rPr>
            </w:pPr>
            <w:r>
              <w:rPr>
                <w:lang w:val="lt-LT"/>
              </w:rPr>
              <w:t>Komunikacijos ir Ligoninės medicininio profilio bendruomenės informavimas apie epidemiologinę situaciją</w:t>
            </w:r>
          </w:p>
          <w:p w14:paraId="5A7619FB" w14:textId="77777777" w:rsidR="00BC38D8" w:rsidRPr="00FC0CDB" w:rsidRDefault="00BC38D8" w:rsidP="00D164BA">
            <w:pPr>
              <w:rPr>
                <w:lang w:val="lt-LT"/>
              </w:rPr>
            </w:pP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CF8E1E" w14:textId="77777777" w:rsidR="00BC38D8" w:rsidRPr="00FC0CDB" w:rsidRDefault="00BC38D8" w:rsidP="00D164BA">
            <w:pPr>
              <w:rPr>
                <w:lang w:val="lt-LT"/>
              </w:rPr>
            </w:pPr>
            <w:r w:rsidRPr="003063D2">
              <w:rPr>
                <w:lang w:val="lt-LT"/>
              </w:rPr>
              <w:t xml:space="preserve">Ligoninės tinklalapyje generuoti ,,žemėlapio tipo“ (pagal Ligoninės padalinius ir skyrius) ataskaitą, kuri vizualiai aiškiai, informatyviai atvaizduotų įstaigoje aptiktų mikroorganizmų atvejų skaičių duotu momentu (data) / paplitimą, spalviniu sprendimu nurodytų grupinės izoliacijos (protrūkių) vietas. </w:t>
            </w:r>
          </w:p>
        </w:tc>
        <w:tc>
          <w:tcPr>
            <w:tcW w:w="2364" w:type="dxa"/>
            <w:tcBorders>
              <w:top w:val="single" w:sz="4" w:space="0" w:color="000000"/>
              <w:left w:val="single" w:sz="4" w:space="0" w:color="000000"/>
              <w:bottom w:val="single" w:sz="4" w:space="0" w:color="000000"/>
              <w:right w:val="single" w:sz="4" w:space="0" w:color="000000"/>
            </w:tcBorders>
          </w:tcPr>
          <w:p w14:paraId="588C103B" w14:textId="77777777" w:rsidR="00BC38D8" w:rsidRPr="00FC0CDB" w:rsidRDefault="00BC38D8" w:rsidP="00D164BA">
            <w:pPr>
              <w:rPr>
                <w:lang w:val="lt-LT"/>
              </w:rPr>
            </w:pPr>
          </w:p>
        </w:tc>
      </w:tr>
      <w:tr w:rsidR="00BC38D8" w:rsidRPr="00AE37EC" w14:paraId="21AFF38F" w14:textId="77777777" w:rsidTr="00D164BA">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F02D24" w14:textId="77777777" w:rsidR="00BC38D8" w:rsidRPr="00FC0CDB" w:rsidRDefault="00BC38D8" w:rsidP="00D164BA">
            <w:pPr>
              <w:rPr>
                <w:lang w:val="lt-LT"/>
              </w:rPr>
            </w:pPr>
            <w:r w:rsidRPr="00FC0CDB">
              <w:rPr>
                <w:lang w:val="lt-LT"/>
              </w:rPr>
              <w:t>4.5</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006BB6" w14:textId="77777777" w:rsidR="00BC38D8" w:rsidRPr="00FC0CDB" w:rsidRDefault="00BC38D8" w:rsidP="00D164BA">
            <w:pPr>
              <w:rPr>
                <w:lang w:val="lt-LT"/>
              </w:rPr>
            </w:pPr>
            <w:r w:rsidRPr="003063D2">
              <w:rPr>
                <w:lang w:val="lt-LT"/>
              </w:rPr>
              <w:t>Ataskaitų sąrašai</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30F058" w14:textId="77777777" w:rsidR="00BC38D8" w:rsidRPr="00FC0CDB" w:rsidRDefault="00BC38D8" w:rsidP="00D164BA">
            <w:pPr>
              <w:rPr>
                <w:lang w:val="lt-LT"/>
              </w:rPr>
            </w:pPr>
            <w:r w:rsidRPr="003063D2">
              <w:rPr>
                <w:lang w:val="lt-LT"/>
              </w:rPr>
              <w:t xml:space="preserve">Ataskaitos, generuojamos sistemoje turi turėti galimybę palaikyti sąrašo tipo filtrus filtruojamiems parametrams. </w:t>
            </w:r>
          </w:p>
        </w:tc>
        <w:tc>
          <w:tcPr>
            <w:tcW w:w="2364" w:type="dxa"/>
            <w:tcBorders>
              <w:top w:val="single" w:sz="4" w:space="0" w:color="000000"/>
              <w:left w:val="single" w:sz="4" w:space="0" w:color="000000"/>
              <w:bottom w:val="single" w:sz="4" w:space="0" w:color="000000"/>
              <w:right w:val="single" w:sz="4" w:space="0" w:color="000000"/>
            </w:tcBorders>
          </w:tcPr>
          <w:p w14:paraId="538147E5" w14:textId="77777777" w:rsidR="00BC38D8" w:rsidRPr="00FC0CDB" w:rsidRDefault="00BC38D8" w:rsidP="00D164BA">
            <w:pPr>
              <w:rPr>
                <w:lang w:val="lt-LT"/>
              </w:rPr>
            </w:pPr>
          </w:p>
        </w:tc>
      </w:tr>
      <w:tr w:rsidR="00BC38D8" w:rsidRPr="00AE37EC" w14:paraId="4263C9EE" w14:textId="77777777" w:rsidTr="00D164BA">
        <w:trPr>
          <w:trHeight w:val="300"/>
        </w:trPr>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F86D8" w14:textId="77777777" w:rsidR="00BC38D8" w:rsidRPr="00FC0CDB" w:rsidRDefault="00BC38D8" w:rsidP="00D164BA">
            <w:pPr>
              <w:rPr>
                <w:lang w:val="lt-LT"/>
              </w:rPr>
            </w:pPr>
            <w:r w:rsidRPr="00FC0CDB">
              <w:rPr>
                <w:lang w:val="lt-LT"/>
              </w:rPr>
              <w:t>4.6</w:t>
            </w:r>
          </w:p>
        </w:tc>
        <w:tc>
          <w:tcPr>
            <w:tcW w:w="210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284FAC4" w14:textId="77777777" w:rsidR="00BC38D8" w:rsidRPr="00FC0CDB" w:rsidRDefault="00BC38D8" w:rsidP="00D164BA">
            <w:pPr>
              <w:rPr>
                <w:lang w:val="lt-LT"/>
              </w:rPr>
            </w:pPr>
            <w:r w:rsidRPr="003063D2">
              <w:rPr>
                <w:lang w:val="lt-LT"/>
              </w:rPr>
              <w:t>Grupinių susirgimų nustatymas</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94F311" w14:textId="77777777" w:rsidR="00BC38D8" w:rsidRPr="003063D2" w:rsidRDefault="00BC38D8" w:rsidP="00D164BA">
            <w:pPr>
              <w:rPr>
                <w:lang w:val="lt-LT"/>
              </w:rPr>
            </w:pPr>
            <w:r w:rsidRPr="003063D2">
              <w:rPr>
                <w:lang w:val="lt-LT"/>
              </w:rPr>
              <w:t>Sistema turi turėti galimybę atvaizduoti grupinių susirgimų pranešimus, pagal pateiktą identifikuojamų sukėlėjų ir/ar nustatytų atsparumo žymenų sąrašą, nuolat atsinaujinančiame žemėlapio lange, užtikrinant duomenų saugumą.</w:t>
            </w:r>
          </w:p>
          <w:p w14:paraId="173DA00E" w14:textId="77777777" w:rsidR="00BC38D8" w:rsidRPr="00FC0CDB" w:rsidRDefault="00BC38D8" w:rsidP="00D164BA">
            <w:pPr>
              <w:rPr>
                <w:lang w:val="lt-LT"/>
              </w:rPr>
            </w:pPr>
            <w:r w:rsidRPr="003063D2">
              <w:rPr>
                <w:lang w:val="lt-LT"/>
              </w:rPr>
              <w:t>Sistema turi turėti galimybę siųsti pranešimus apie grupinius susirgimus el. paštu ir / ar SMS.</w:t>
            </w:r>
          </w:p>
        </w:tc>
        <w:tc>
          <w:tcPr>
            <w:tcW w:w="2364" w:type="dxa"/>
            <w:tcBorders>
              <w:top w:val="single" w:sz="4" w:space="0" w:color="000000"/>
              <w:left w:val="single" w:sz="4" w:space="0" w:color="000000"/>
              <w:bottom w:val="single" w:sz="4" w:space="0" w:color="000000"/>
              <w:right w:val="single" w:sz="4" w:space="0" w:color="000000"/>
            </w:tcBorders>
          </w:tcPr>
          <w:p w14:paraId="3231FA80" w14:textId="77777777" w:rsidR="00BC38D8" w:rsidRPr="00FC0CDB" w:rsidRDefault="00BC38D8" w:rsidP="00D164BA">
            <w:pPr>
              <w:rPr>
                <w:lang w:val="lt-LT"/>
              </w:rPr>
            </w:pPr>
          </w:p>
        </w:tc>
      </w:tr>
      <w:tr w:rsidR="00BC38D8" w:rsidRPr="00AE37EC" w14:paraId="2FB312CF" w14:textId="77777777" w:rsidTr="00D164BA">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6899A" w14:textId="77777777" w:rsidR="00BC38D8" w:rsidRPr="00FC0CDB" w:rsidRDefault="00BC38D8" w:rsidP="00D164BA">
            <w:pPr>
              <w:rPr>
                <w:lang w:val="lt-LT"/>
              </w:rPr>
            </w:pPr>
            <w:r w:rsidRPr="00FC0CDB">
              <w:rPr>
                <w:lang w:val="lt-LT"/>
              </w:rPr>
              <w:t>4.7</w:t>
            </w:r>
          </w:p>
        </w:tc>
        <w:tc>
          <w:tcPr>
            <w:tcW w:w="21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9A020" w14:textId="77777777" w:rsidR="00BC38D8" w:rsidRPr="00FC0CDB" w:rsidRDefault="00BC38D8" w:rsidP="00D164BA">
            <w:pPr>
              <w:rPr>
                <w:lang w:val="lt-LT"/>
              </w:rPr>
            </w:pPr>
            <w:r w:rsidRPr="003063D2">
              <w:rPr>
                <w:lang w:val="lt-LT"/>
              </w:rPr>
              <w:t>Vartotojų licencijos</w:t>
            </w:r>
          </w:p>
        </w:tc>
        <w:tc>
          <w:tcPr>
            <w:tcW w:w="38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0DAE4" w14:textId="77777777" w:rsidR="00BC38D8" w:rsidRPr="003063D2" w:rsidRDefault="00BC38D8" w:rsidP="00D164BA">
            <w:pPr>
              <w:rPr>
                <w:lang w:val="lt-LT"/>
              </w:rPr>
            </w:pPr>
            <w:r w:rsidRPr="003063D2">
              <w:rPr>
                <w:lang w:val="lt-LT"/>
              </w:rPr>
              <w:t xml:space="preserve">Moduliui turi būti suteiktos 4 vnt. Infekcijų kontrolės skyriaus darbuotojams vartotojų licencijos bei numatyta galimybė didinti licencijų skaičių pasibaigus projektui iki 7 vietų. </w:t>
            </w:r>
          </w:p>
          <w:p w14:paraId="737A52FD" w14:textId="77777777" w:rsidR="00BC38D8" w:rsidRPr="00FC0CDB" w:rsidRDefault="00BC38D8" w:rsidP="00D164BA">
            <w:pPr>
              <w:rPr>
                <w:lang w:val="lt-LT"/>
              </w:rPr>
            </w:pPr>
          </w:p>
        </w:tc>
        <w:tc>
          <w:tcPr>
            <w:tcW w:w="2364" w:type="dxa"/>
            <w:tcBorders>
              <w:top w:val="single" w:sz="4" w:space="0" w:color="000000"/>
              <w:left w:val="single" w:sz="4" w:space="0" w:color="000000"/>
              <w:bottom w:val="single" w:sz="4" w:space="0" w:color="000000"/>
              <w:right w:val="single" w:sz="4" w:space="0" w:color="000000"/>
            </w:tcBorders>
          </w:tcPr>
          <w:p w14:paraId="36CE9EE9" w14:textId="77777777" w:rsidR="00BC38D8" w:rsidRPr="00FC0CDB" w:rsidRDefault="00BC38D8" w:rsidP="00D164BA">
            <w:pPr>
              <w:rPr>
                <w:lang w:val="lt-LT"/>
              </w:rPr>
            </w:pPr>
          </w:p>
        </w:tc>
      </w:tr>
    </w:tbl>
    <w:p w14:paraId="03E55197" w14:textId="77777777" w:rsidR="00BC38D8" w:rsidRPr="00DF198F" w:rsidRDefault="00BC38D8" w:rsidP="00BC38D8">
      <w:pPr>
        <w:rPr>
          <w:lang w:val="lt-LT"/>
        </w:rPr>
      </w:pPr>
    </w:p>
    <w:p w14:paraId="2B026362" w14:textId="77777777" w:rsidR="00B4589F" w:rsidRDefault="00B4589F" w:rsidP="00A624DF">
      <w:pPr>
        <w:jc w:val="right"/>
        <w:rPr>
          <w:sz w:val="22"/>
          <w:szCs w:val="22"/>
          <w:lang w:val="lt-LT"/>
        </w:rPr>
      </w:pPr>
    </w:p>
    <w:p w14:paraId="28AF0552" w14:textId="77777777" w:rsidR="00A624DF" w:rsidRDefault="00A624DF" w:rsidP="00A624DF">
      <w:pPr>
        <w:jc w:val="right"/>
        <w:rPr>
          <w:sz w:val="22"/>
          <w:szCs w:val="22"/>
          <w:lang w:val="lt-LT"/>
        </w:rPr>
      </w:pPr>
    </w:p>
    <w:p w14:paraId="0DB7C2A7" w14:textId="77777777" w:rsidR="00A624DF" w:rsidRDefault="00A624DF" w:rsidP="00A624DF">
      <w:pPr>
        <w:jc w:val="right"/>
        <w:rPr>
          <w:sz w:val="22"/>
          <w:szCs w:val="22"/>
          <w:lang w:val="lt-LT"/>
        </w:rPr>
      </w:pPr>
    </w:p>
    <w:p w14:paraId="3E8E04FE" w14:textId="77777777" w:rsidR="00A624DF" w:rsidRPr="002F6BA7" w:rsidRDefault="00A624DF" w:rsidP="00A624DF">
      <w:pPr>
        <w:jc w:val="right"/>
        <w:rPr>
          <w:sz w:val="22"/>
          <w:szCs w:val="22"/>
          <w:lang w:val="lt-LT"/>
        </w:rPr>
      </w:pPr>
    </w:p>
    <w:p w14:paraId="74467A58" w14:textId="0D770B8A" w:rsidR="0060588A" w:rsidRPr="002F6BA7" w:rsidRDefault="0060588A" w:rsidP="0060588A">
      <w:pPr>
        <w:numPr>
          <w:ilvl w:val="0"/>
          <w:numId w:val="1"/>
        </w:numPr>
        <w:jc w:val="right"/>
        <w:rPr>
          <w:sz w:val="22"/>
          <w:szCs w:val="22"/>
          <w:lang w:val="lt-LT"/>
        </w:rPr>
      </w:pPr>
      <w:r w:rsidRPr="002F6BA7">
        <w:rPr>
          <w:sz w:val="22"/>
          <w:szCs w:val="22"/>
          <w:lang w:val="lt-LT"/>
        </w:rPr>
        <w:lastRenderedPageBreak/>
        <w:t>Pirkimo sąlygų 3 priedas</w:t>
      </w:r>
    </w:p>
    <w:p w14:paraId="4ED08A56" w14:textId="77777777" w:rsidR="009847B1" w:rsidRPr="002F6BA7" w:rsidRDefault="009847B1" w:rsidP="009716FC">
      <w:pPr>
        <w:rPr>
          <w:sz w:val="22"/>
          <w:szCs w:val="22"/>
          <w:bdr w:val="none" w:sz="0" w:space="0" w:color="auto"/>
          <w:lang w:val="lt-LT" w:eastAsia="lt-LT"/>
        </w:rPr>
      </w:pPr>
    </w:p>
    <w:p w14:paraId="3157F590" w14:textId="39151864" w:rsidR="00467B2E" w:rsidRPr="00FD1791" w:rsidRDefault="00467B2E" w:rsidP="00467B2E">
      <w:pPr>
        <w:jc w:val="center"/>
        <w:rPr>
          <w:b/>
          <w:sz w:val="22"/>
          <w:szCs w:val="22"/>
          <w:lang w:val="lt-LT"/>
        </w:rPr>
      </w:pPr>
      <w:r w:rsidRPr="00FD1791">
        <w:rPr>
          <w:b/>
          <w:sz w:val="22"/>
          <w:szCs w:val="22"/>
          <w:lang w:val="lt-LT"/>
        </w:rPr>
        <w:t>VIEŠOJO PREKIŲ PIRKIMO – PARDAVIMO SUTARTIS Nr. 3.1-K1-____- PR</w:t>
      </w:r>
      <w:r w:rsidR="001F1FB7" w:rsidRPr="001F1FB7">
        <w:rPr>
          <w:rFonts w:ascii="TimesNewRomanPSMT" w:hAnsi="TimesNewRomanPSMT" w:cs="TimesNewRomanPSMT"/>
          <w:sz w:val="22"/>
          <w:szCs w:val="22"/>
          <w:bdr w:val="none" w:sz="0" w:space="0" w:color="auto"/>
          <w:lang w:val="lt-LT" w:eastAsia="lt-LT"/>
        </w:rPr>
        <w:t xml:space="preserve"> </w:t>
      </w:r>
      <w:r w:rsidR="006540E4">
        <w:rPr>
          <w:b/>
          <w:sz w:val="22"/>
          <w:szCs w:val="22"/>
          <w:lang w:val="lt-LT"/>
        </w:rPr>
        <w:t>483</w:t>
      </w:r>
      <w:r w:rsidR="006962FF" w:rsidRPr="00FD1791">
        <w:rPr>
          <w:b/>
          <w:sz w:val="22"/>
          <w:szCs w:val="22"/>
          <w:lang w:val="lt-LT"/>
        </w:rPr>
        <w:t>/</w:t>
      </w:r>
      <w:r w:rsidR="00E97EBB" w:rsidRPr="00FD1791">
        <w:rPr>
          <w:b/>
          <w:sz w:val="22"/>
          <w:szCs w:val="22"/>
          <w:lang w:val="lt-LT"/>
        </w:rPr>
        <w:t>2</w:t>
      </w:r>
      <w:r w:rsidR="00C46C32" w:rsidRPr="00FD1791">
        <w:rPr>
          <w:b/>
          <w:sz w:val="22"/>
          <w:szCs w:val="22"/>
          <w:lang w:val="lt-LT"/>
        </w:rPr>
        <w:t>5</w:t>
      </w:r>
    </w:p>
    <w:p w14:paraId="16745381" w14:textId="77777777" w:rsidR="00467B2E" w:rsidRPr="00FD1791" w:rsidRDefault="00467B2E" w:rsidP="00467B2E">
      <w:pPr>
        <w:jc w:val="center"/>
        <w:rPr>
          <w:sz w:val="22"/>
          <w:szCs w:val="22"/>
          <w:lang w:val="lt-LT"/>
        </w:rPr>
      </w:pPr>
    </w:p>
    <w:p w14:paraId="07B44C91" w14:textId="3A8A7B68" w:rsidR="00467B2E" w:rsidRPr="00FD1791" w:rsidRDefault="00467B2E" w:rsidP="00467B2E">
      <w:pPr>
        <w:jc w:val="center"/>
        <w:rPr>
          <w:sz w:val="22"/>
          <w:szCs w:val="22"/>
          <w:lang w:val="lt-LT"/>
        </w:rPr>
      </w:pPr>
      <w:r w:rsidRPr="00FD1791">
        <w:rPr>
          <w:sz w:val="22"/>
          <w:szCs w:val="22"/>
          <w:lang w:val="lt-LT"/>
        </w:rPr>
        <w:t>2</w:t>
      </w:r>
      <w:r w:rsidR="009E084E" w:rsidRPr="00FD1791">
        <w:rPr>
          <w:sz w:val="22"/>
          <w:szCs w:val="22"/>
          <w:lang w:val="lt-LT"/>
        </w:rPr>
        <w:t>0</w:t>
      </w:r>
      <w:r w:rsidR="00E97EBB" w:rsidRPr="00FD1791">
        <w:rPr>
          <w:sz w:val="22"/>
          <w:szCs w:val="22"/>
          <w:lang w:val="lt-LT"/>
        </w:rPr>
        <w:t>2</w:t>
      </w:r>
      <w:r w:rsidR="00C46C32" w:rsidRPr="00FD1791">
        <w:rPr>
          <w:sz w:val="22"/>
          <w:szCs w:val="22"/>
          <w:lang w:val="lt-LT"/>
        </w:rPr>
        <w:t>5</w:t>
      </w:r>
      <w:r w:rsidRPr="00FD1791">
        <w:rPr>
          <w:sz w:val="22"/>
          <w:szCs w:val="22"/>
          <w:lang w:val="lt-LT"/>
        </w:rPr>
        <w:t xml:space="preserve"> m. </w:t>
      </w:r>
      <w:r w:rsidR="008E11D4" w:rsidRPr="00FD1791">
        <w:rPr>
          <w:sz w:val="22"/>
          <w:szCs w:val="22"/>
          <w:lang w:val="lt-LT"/>
        </w:rPr>
        <w:t xml:space="preserve"> </w:t>
      </w:r>
      <w:r w:rsidR="0066149F" w:rsidRPr="00FD1791">
        <w:rPr>
          <w:sz w:val="22"/>
          <w:szCs w:val="22"/>
          <w:lang w:val="lt-LT"/>
        </w:rPr>
        <w:t xml:space="preserve">              </w:t>
      </w:r>
      <w:r w:rsidRPr="00FD1791">
        <w:rPr>
          <w:sz w:val="22"/>
          <w:szCs w:val="22"/>
          <w:lang w:val="lt-LT"/>
        </w:rPr>
        <w:t xml:space="preserve">    d.</w:t>
      </w:r>
    </w:p>
    <w:p w14:paraId="2AE9FBD8" w14:textId="77777777" w:rsidR="00467B2E" w:rsidRPr="00FD1791" w:rsidRDefault="00467B2E" w:rsidP="00467B2E">
      <w:pPr>
        <w:jc w:val="center"/>
        <w:rPr>
          <w:b/>
          <w:bCs/>
          <w:sz w:val="22"/>
          <w:szCs w:val="22"/>
          <w:lang w:val="lt-LT"/>
        </w:rPr>
      </w:pPr>
      <w:r w:rsidRPr="00FD1791">
        <w:rPr>
          <w:sz w:val="22"/>
          <w:szCs w:val="22"/>
          <w:lang w:val="lt-LT"/>
        </w:rPr>
        <w:t>Šiauliai</w:t>
      </w:r>
    </w:p>
    <w:p w14:paraId="6D6F448A" w14:textId="77777777" w:rsidR="00467B2E" w:rsidRPr="00FD1791" w:rsidRDefault="00467B2E" w:rsidP="00467B2E">
      <w:pPr>
        <w:jc w:val="center"/>
        <w:rPr>
          <w:b/>
          <w:bCs/>
          <w:sz w:val="22"/>
          <w:szCs w:val="22"/>
          <w:lang w:val="lt-LT"/>
        </w:rPr>
      </w:pPr>
    </w:p>
    <w:p w14:paraId="60A54F60" w14:textId="6C47B178" w:rsidR="00467B2E" w:rsidRPr="00FD1791" w:rsidRDefault="00467B2E" w:rsidP="00D076B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Times New Roman"/>
          <w:b/>
          <w:bCs/>
          <w:color w:val="000000"/>
          <w:sz w:val="22"/>
          <w:szCs w:val="22"/>
          <w:lang w:val="lt-LT" w:eastAsia="lt-LT"/>
        </w:rPr>
      </w:pPr>
      <w:r w:rsidRPr="00FD1791">
        <w:rPr>
          <w:b/>
          <w:color w:val="000000" w:themeColor="text1"/>
          <w:sz w:val="22"/>
          <w:szCs w:val="22"/>
          <w:lang w:val="lt-LT"/>
        </w:rPr>
        <w:t>Viešoji įstaiga Respublikinė Šiaulių ligoninė</w:t>
      </w:r>
      <w:r w:rsidRPr="00FD1791">
        <w:rPr>
          <w:color w:val="000000" w:themeColor="text1"/>
          <w:sz w:val="22"/>
          <w:szCs w:val="22"/>
          <w:lang w:val="lt-LT"/>
        </w:rPr>
        <w:t xml:space="preserve">, juridinio asmens kodas 245386220, kurios registruota buveinė yra V. Kudirkos g. 99, 76231 Šiauliai, Lietuvos Respublika, duomenys apie įstaigą kaupiami ir saugomi Lietuvos Respublikos juridinių asmenų registre, atstovaujama </w:t>
      </w:r>
      <w:r w:rsidR="00210804" w:rsidRPr="00FD1791">
        <w:rPr>
          <w:color w:val="000000" w:themeColor="text1"/>
          <w:sz w:val="22"/>
          <w:szCs w:val="22"/>
          <w:lang w:val="lt-LT"/>
        </w:rPr>
        <w:t>direktoriaus Mindaugo Pauliuko</w:t>
      </w:r>
      <w:r w:rsidRPr="00FD1791">
        <w:rPr>
          <w:color w:val="000000" w:themeColor="text1"/>
          <w:sz w:val="22"/>
          <w:szCs w:val="22"/>
          <w:lang w:val="lt-LT"/>
        </w:rPr>
        <w:t>, veikiančio (-</w:t>
      </w:r>
      <w:proofErr w:type="spellStart"/>
      <w:r w:rsidRPr="00FD1791">
        <w:rPr>
          <w:color w:val="000000" w:themeColor="text1"/>
          <w:sz w:val="22"/>
          <w:szCs w:val="22"/>
          <w:lang w:val="lt-LT"/>
        </w:rPr>
        <w:t>ios</w:t>
      </w:r>
      <w:proofErr w:type="spellEnd"/>
      <w:r w:rsidRPr="00FD1791">
        <w:rPr>
          <w:color w:val="000000" w:themeColor="text1"/>
          <w:sz w:val="22"/>
          <w:szCs w:val="22"/>
          <w:lang w:val="lt-LT"/>
        </w:rPr>
        <w:t xml:space="preserve">) pagal įstaigos įstatus, iš vienos pusės (toliau – Pirkėjas), ir </w:t>
      </w:r>
      <w:r w:rsidR="006962FF" w:rsidRPr="00FD1791">
        <w:rPr>
          <w:b/>
          <w:bCs/>
          <w:color w:val="000000" w:themeColor="text1"/>
          <w:sz w:val="22"/>
          <w:szCs w:val="22"/>
          <w:shd w:val="clear" w:color="auto" w:fill="FFFFFF"/>
          <w:lang w:val="lt-LT"/>
        </w:rPr>
        <w:t>………………………………………</w:t>
      </w:r>
      <w:r w:rsidRPr="00FD1791">
        <w:rPr>
          <w:color w:val="000000" w:themeColor="text1"/>
          <w:sz w:val="22"/>
          <w:szCs w:val="22"/>
          <w:shd w:val="clear" w:color="auto" w:fill="FFFFFF"/>
          <w:lang w:val="lt-LT"/>
        </w:rPr>
        <w:t xml:space="preserve">, juridinio asmens kodas </w:t>
      </w:r>
      <w:r w:rsidR="006962FF" w:rsidRPr="00FD1791">
        <w:rPr>
          <w:color w:val="000000" w:themeColor="text1"/>
          <w:sz w:val="22"/>
          <w:szCs w:val="22"/>
          <w:shd w:val="clear" w:color="auto" w:fill="FFFFFF"/>
          <w:lang w:val="lt-LT"/>
        </w:rPr>
        <w:t>………………………</w:t>
      </w:r>
      <w:r w:rsidRPr="00FD1791">
        <w:rPr>
          <w:color w:val="000000" w:themeColor="text1"/>
          <w:sz w:val="22"/>
          <w:szCs w:val="22"/>
          <w:shd w:val="clear" w:color="auto" w:fill="FFFFFF"/>
          <w:lang w:val="lt-LT"/>
        </w:rPr>
        <w:t>,</w:t>
      </w:r>
      <w:r w:rsidRPr="00FD1791">
        <w:rPr>
          <w:color w:val="000000" w:themeColor="text1"/>
          <w:sz w:val="22"/>
          <w:szCs w:val="22"/>
          <w:lang w:val="lt-LT"/>
        </w:rPr>
        <w:t xml:space="preserve"> registruota adresu </w:t>
      </w:r>
      <w:r w:rsidR="00287B89" w:rsidRPr="00FD1791">
        <w:rPr>
          <w:color w:val="000000" w:themeColor="text1"/>
          <w:sz w:val="22"/>
          <w:szCs w:val="22"/>
          <w:shd w:val="clear" w:color="auto" w:fill="FFFFFF"/>
          <w:lang w:val="lt-LT"/>
        </w:rPr>
        <w:t>………………………………</w:t>
      </w:r>
      <w:r w:rsidRPr="00FD1791">
        <w:rPr>
          <w:color w:val="000000" w:themeColor="text1"/>
          <w:sz w:val="22"/>
          <w:szCs w:val="22"/>
          <w:lang w:val="lt-LT"/>
        </w:rPr>
        <w:t xml:space="preserve"> , duomenys apie įstaigą kaupiami ir saugomi Lietuvos Respublikos juridinių asmenų registre, atstovaujama </w:t>
      </w:r>
      <w:r w:rsidR="00287B89" w:rsidRPr="00FD1791">
        <w:rPr>
          <w:color w:val="000000" w:themeColor="text1"/>
          <w:sz w:val="22"/>
          <w:szCs w:val="22"/>
          <w:lang w:val="lt-LT"/>
        </w:rPr>
        <w:t>………………………</w:t>
      </w:r>
      <w:r w:rsidRPr="00FD1791">
        <w:rPr>
          <w:color w:val="000000" w:themeColor="text1"/>
          <w:sz w:val="22"/>
          <w:szCs w:val="22"/>
          <w:lang w:val="lt-LT"/>
        </w:rPr>
        <w:t xml:space="preserve">, veikiančio pagal </w:t>
      </w:r>
      <w:r w:rsidR="00287B89" w:rsidRPr="00FD1791">
        <w:rPr>
          <w:color w:val="000000" w:themeColor="text1"/>
          <w:sz w:val="22"/>
          <w:szCs w:val="22"/>
          <w:lang w:val="lt-LT"/>
        </w:rPr>
        <w:t>………………….</w:t>
      </w:r>
      <w:r w:rsidRPr="00FD1791">
        <w:rPr>
          <w:color w:val="000000" w:themeColor="text1"/>
          <w:sz w:val="22"/>
          <w:szCs w:val="22"/>
          <w:lang w:val="lt-LT"/>
        </w:rPr>
        <w:t xml:space="preserve">, iš kitos pusės (toliau – </w:t>
      </w:r>
      <w:r w:rsidR="006A1AAF" w:rsidRPr="00FD1791">
        <w:rPr>
          <w:color w:val="000000" w:themeColor="text1"/>
          <w:sz w:val="22"/>
          <w:szCs w:val="22"/>
          <w:lang w:val="lt-LT"/>
        </w:rPr>
        <w:t>Tiekėjas</w:t>
      </w:r>
      <w:r w:rsidRPr="00FD1791">
        <w:rPr>
          <w:color w:val="000000" w:themeColor="text1"/>
          <w:sz w:val="22"/>
          <w:szCs w:val="22"/>
          <w:lang w:val="lt-LT"/>
        </w:rPr>
        <w:t xml:space="preserve">), toliau kartu šioje viešojo prekių pirkimo – pardavimo sutartyje vadinamos „Šalimis“, o kiekviena atskirai – „Šalimi“, atsižvelgdamos į įvykusio viešosios įstaigos Respublikinės Šiaulių ligoninės </w:t>
      </w:r>
      <w:r w:rsidR="001600A2" w:rsidRPr="00FD1791">
        <w:rPr>
          <w:color w:val="000000" w:themeColor="text1"/>
          <w:sz w:val="22"/>
          <w:szCs w:val="22"/>
          <w:lang w:val="lt-LT"/>
        </w:rPr>
        <w:t xml:space="preserve">mažos vertės </w:t>
      </w:r>
      <w:r w:rsidR="000814AB" w:rsidRPr="00FD1791">
        <w:rPr>
          <w:color w:val="000000" w:themeColor="text1"/>
          <w:sz w:val="22"/>
          <w:szCs w:val="22"/>
          <w:lang w:val="lt-LT"/>
        </w:rPr>
        <w:t xml:space="preserve">skelbiamos apklausos būdu </w:t>
      </w:r>
      <w:r w:rsidR="006540E4" w:rsidRPr="00720AF0">
        <w:rPr>
          <w:b/>
          <w:bCs/>
          <w:sz w:val="22"/>
          <w:szCs w:val="22"/>
          <w:bdr w:val="none" w:sz="0" w:space="0" w:color="auto"/>
          <w:lang w:val="lt-LT" w:eastAsia="lt-LT"/>
        </w:rPr>
        <w:t>Epidemiologinio atsparumo</w:t>
      </w:r>
      <w:r w:rsidR="006540E4">
        <w:rPr>
          <w:b/>
          <w:bCs/>
          <w:sz w:val="22"/>
          <w:szCs w:val="22"/>
          <w:bdr w:val="none" w:sz="0" w:space="0" w:color="auto"/>
          <w:lang w:val="lt-LT" w:eastAsia="lt-LT"/>
        </w:rPr>
        <w:t xml:space="preserve"> </w:t>
      </w:r>
      <w:r w:rsidR="006540E4" w:rsidRPr="00720AF0">
        <w:rPr>
          <w:b/>
          <w:bCs/>
          <w:sz w:val="22"/>
          <w:szCs w:val="22"/>
          <w:bdr w:val="none" w:sz="0" w:space="0" w:color="auto"/>
          <w:lang w:val="lt-LT" w:eastAsia="lt-LT"/>
        </w:rPr>
        <w:t>valdymo</w:t>
      </w:r>
      <w:r w:rsidR="006540E4" w:rsidRPr="00E92851">
        <w:rPr>
          <w:rFonts w:eastAsia="Times New Roman"/>
          <w:b/>
          <w:bCs/>
          <w:lang w:val="lt-LT"/>
        </w:rPr>
        <w:t xml:space="preserve"> </w:t>
      </w:r>
      <w:r w:rsidR="006540E4" w:rsidRPr="00720AF0">
        <w:rPr>
          <w:b/>
          <w:bCs/>
          <w:sz w:val="22"/>
          <w:szCs w:val="22"/>
          <w:bdr w:val="none" w:sz="0" w:space="0" w:color="auto"/>
          <w:lang w:val="lt-LT" w:eastAsia="lt-LT"/>
        </w:rPr>
        <w:t>modul</w:t>
      </w:r>
      <w:r w:rsidR="006540E4">
        <w:rPr>
          <w:b/>
          <w:bCs/>
          <w:sz w:val="22"/>
          <w:szCs w:val="22"/>
          <w:bdr w:val="none" w:sz="0" w:space="0" w:color="auto"/>
          <w:lang w:val="lt-LT" w:eastAsia="lt-LT"/>
        </w:rPr>
        <w:t>io</w:t>
      </w:r>
      <w:r w:rsidR="006540E4" w:rsidRPr="00FD1791">
        <w:rPr>
          <w:color w:val="000000" w:themeColor="text1"/>
          <w:sz w:val="22"/>
          <w:szCs w:val="22"/>
          <w:lang w:val="lt-LT"/>
        </w:rPr>
        <w:t xml:space="preserve"> </w:t>
      </w:r>
      <w:r w:rsidR="001600A2" w:rsidRPr="00FD1791">
        <w:rPr>
          <w:color w:val="000000" w:themeColor="text1"/>
          <w:sz w:val="22"/>
          <w:szCs w:val="22"/>
          <w:lang w:val="lt-LT"/>
        </w:rPr>
        <w:t xml:space="preserve">pirkimo </w:t>
      </w:r>
      <w:r w:rsidRPr="00FD1791">
        <w:rPr>
          <w:color w:val="000000" w:themeColor="text1"/>
          <w:sz w:val="22"/>
          <w:szCs w:val="22"/>
          <w:lang w:val="lt-LT"/>
        </w:rPr>
        <w:t>(toliau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prekių pirkimo – pardavimo sutartį (toliau – Sutartis).</w:t>
      </w:r>
    </w:p>
    <w:p w14:paraId="40E30FC9" w14:textId="77777777" w:rsidR="00467B2E" w:rsidRPr="00FD1791" w:rsidRDefault="00467B2E" w:rsidP="00467B2E">
      <w:pPr>
        <w:ind w:firstLine="567"/>
        <w:jc w:val="both"/>
        <w:rPr>
          <w:color w:val="000000" w:themeColor="text1"/>
          <w:sz w:val="22"/>
          <w:szCs w:val="22"/>
          <w:lang w:val="lt-LT"/>
        </w:rPr>
      </w:pPr>
    </w:p>
    <w:p w14:paraId="61E159CD" w14:textId="47846D9A" w:rsidR="00467B2E" w:rsidRPr="00FD1791" w:rsidRDefault="00467B2E" w:rsidP="00FD1791">
      <w:pPr>
        <w:pStyle w:val="Sraopastraipa"/>
        <w:numPr>
          <w:ilvl w:val="0"/>
          <w:numId w:val="8"/>
        </w:numPr>
        <w:jc w:val="center"/>
        <w:rPr>
          <w:b/>
          <w:color w:val="000000" w:themeColor="text1"/>
          <w:sz w:val="22"/>
          <w:szCs w:val="22"/>
        </w:rPr>
      </w:pPr>
      <w:r w:rsidRPr="00FD1791">
        <w:rPr>
          <w:b/>
          <w:color w:val="000000" w:themeColor="text1"/>
          <w:sz w:val="22"/>
          <w:szCs w:val="22"/>
        </w:rPr>
        <w:t>SUTARTIES DALYKAS</w:t>
      </w:r>
    </w:p>
    <w:p w14:paraId="1B3B2844" w14:textId="47B05261" w:rsidR="00FD1791" w:rsidRPr="00FD1791" w:rsidRDefault="00FD1791" w:rsidP="00FD1791">
      <w:pPr>
        <w:pStyle w:val="Sraopastraipa"/>
        <w:ind w:left="1080"/>
        <w:rPr>
          <w:b/>
          <w:color w:val="000000" w:themeColor="text1"/>
          <w:sz w:val="22"/>
          <w:szCs w:val="22"/>
        </w:rPr>
      </w:pPr>
    </w:p>
    <w:p w14:paraId="114DF8F6" w14:textId="42B64306" w:rsidR="00467B2E" w:rsidRPr="00FD1791" w:rsidRDefault="00467B2E" w:rsidP="00FD1791">
      <w:pPr>
        <w:pStyle w:val="Sraopastraipa"/>
        <w:numPr>
          <w:ilvl w:val="1"/>
          <w:numId w:val="3"/>
        </w:numPr>
        <w:tabs>
          <w:tab w:val="left" w:pos="0"/>
          <w:tab w:val="left" w:pos="567"/>
          <w:tab w:val="left" w:pos="993"/>
        </w:tabs>
        <w:suppressAutoHyphens/>
        <w:ind w:left="0" w:firstLine="0"/>
        <w:jc w:val="both"/>
        <w:rPr>
          <w:color w:val="000000" w:themeColor="text1"/>
          <w:sz w:val="22"/>
          <w:szCs w:val="22"/>
        </w:rPr>
      </w:pPr>
      <w:r w:rsidRPr="00FD1791">
        <w:rPr>
          <w:color w:val="000000" w:themeColor="text1"/>
          <w:sz w:val="22"/>
          <w:szCs w:val="22"/>
        </w:rPr>
        <w:t xml:space="preserve">Šia Sutartimi </w:t>
      </w:r>
      <w:r w:rsidR="00AA6E84" w:rsidRPr="00FD1791">
        <w:rPr>
          <w:color w:val="000000" w:themeColor="text1"/>
          <w:sz w:val="22"/>
          <w:szCs w:val="22"/>
        </w:rPr>
        <w:t>Tiekėjas</w:t>
      </w:r>
      <w:r w:rsidRPr="00FD1791">
        <w:rPr>
          <w:color w:val="000000" w:themeColor="text1"/>
          <w:sz w:val="22"/>
          <w:szCs w:val="22"/>
        </w:rPr>
        <w:t>, laimėjęs mažos vertės pirkimą</w:t>
      </w:r>
      <w:r w:rsidRPr="00FD1791">
        <w:rPr>
          <w:b/>
          <w:color w:val="000000" w:themeColor="text1"/>
          <w:sz w:val="22"/>
          <w:szCs w:val="22"/>
        </w:rPr>
        <w:t xml:space="preserve"> </w:t>
      </w:r>
      <w:r w:rsidRPr="00FD1791">
        <w:rPr>
          <w:color w:val="000000" w:themeColor="text1"/>
          <w:sz w:val="22"/>
          <w:szCs w:val="22"/>
        </w:rPr>
        <w:t>skelbiamos apklausos būdu</w:t>
      </w:r>
      <w:r w:rsidRPr="00FD1791">
        <w:rPr>
          <w:b/>
          <w:color w:val="000000" w:themeColor="text1"/>
          <w:sz w:val="22"/>
          <w:szCs w:val="22"/>
        </w:rPr>
        <w:t xml:space="preserve"> </w:t>
      </w:r>
      <w:r w:rsidR="006540E4" w:rsidRPr="00720AF0">
        <w:rPr>
          <w:b/>
          <w:bCs/>
          <w:sz w:val="22"/>
          <w:szCs w:val="22"/>
        </w:rPr>
        <w:t>Epidemiologinio atsparumo</w:t>
      </w:r>
      <w:r w:rsidR="006540E4">
        <w:rPr>
          <w:b/>
          <w:bCs/>
          <w:sz w:val="22"/>
          <w:szCs w:val="22"/>
        </w:rPr>
        <w:t xml:space="preserve"> </w:t>
      </w:r>
      <w:r w:rsidR="006540E4" w:rsidRPr="00720AF0">
        <w:rPr>
          <w:b/>
          <w:bCs/>
          <w:sz w:val="22"/>
          <w:szCs w:val="22"/>
        </w:rPr>
        <w:t>valdymo</w:t>
      </w:r>
      <w:r w:rsidR="006540E4" w:rsidRPr="00572114">
        <w:rPr>
          <w:b/>
          <w:bCs/>
        </w:rPr>
        <w:t xml:space="preserve"> </w:t>
      </w:r>
      <w:r w:rsidR="006540E4" w:rsidRPr="00720AF0">
        <w:rPr>
          <w:b/>
          <w:bCs/>
          <w:sz w:val="22"/>
          <w:szCs w:val="22"/>
        </w:rPr>
        <w:t>modul</w:t>
      </w:r>
      <w:r w:rsidR="006540E4">
        <w:rPr>
          <w:b/>
          <w:bCs/>
          <w:sz w:val="22"/>
          <w:szCs w:val="22"/>
        </w:rPr>
        <w:t>iui</w:t>
      </w:r>
      <w:r w:rsidR="00B27FE5">
        <w:rPr>
          <w:b/>
          <w:bCs/>
          <w:sz w:val="22"/>
          <w:szCs w:val="22"/>
        </w:rPr>
        <w:t xml:space="preserve"> </w:t>
      </w:r>
      <w:r w:rsidR="00DE20E0" w:rsidRPr="00FD1791">
        <w:rPr>
          <w:color w:val="000000" w:themeColor="text1"/>
          <w:sz w:val="22"/>
          <w:szCs w:val="22"/>
        </w:rPr>
        <w:t>pirkti</w:t>
      </w:r>
      <w:r w:rsidR="0068038C" w:rsidRPr="00FD1791">
        <w:rPr>
          <w:b/>
          <w:bCs/>
          <w:color w:val="000000" w:themeColor="text1"/>
          <w:sz w:val="22"/>
          <w:szCs w:val="22"/>
        </w:rPr>
        <w:t xml:space="preserve"> (PR</w:t>
      </w:r>
      <w:r w:rsidR="001F1FB7" w:rsidRPr="001F1FB7">
        <w:rPr>
          <w:rFonts w:ascii="TimesNewRomanPSMT" w:eastAsia="Arial Unicode MS" w:hAnsi="TimesNewRomanPSMT" w:cs="TimesNewRomanPSMT"/>
          <w:sz w:val="22"/>
          <w:szCs w:val="22"/>
        </w:rPr>
        <w:t xml:space="preserve"> </w:t>
      </w:r>
      <w:r w:rsidR="001F1FB7" w:rsidRPr="00E20735">
        <w:rPr>
          <w:b/>
          <w:bCs/>
          <w:color w:val="000000" w:themeColor="text1"/>
          <w:sz w:val="22"/>
          <w:szCs w:val="22"/>
        </w:rPr>
        <w:t>4</w:t>
      </w:r>
      <w:r w:rsidR="006540E4">
        <w:rPr>
          <w:b/>
          <w:bCs/>
          <w:color w:val="000000" w:themeColor="text1"/>
          <w:sz w:val="22"/>
          <w:szCs w:val="22"/>
        </w:rPr>
        <w:t>83</w:t>
      </w:r>
      <w:r w:rsidR="001B44E3" w:rsidRPr="00FD1791">
        <w:rPr>
          <w:b/>
          <w:bCs/>
          <w:color w:val="000000" w:themeColor="text1"/>
          <w:sz w:val="22"/>
          <w:szCs w:val="22"/>
        </w:rPr>
        <w:t xml:space="preserve">) </w:t>
      </w:r>
      <w:r w:rsidR="00A4520F" w:rsidRPr="00FD1791">
        <w:rPr>
          <w:b/>
          <w:bCs/>
          <w:color w:val="000000" w:themeColor="text1"/>
          <w:sz w:val="22"/>
          <w:szCs w:val="22"/>
        </w:rPr>
        <w:t>(</w:t>
      </w:r>
      <w:r w:rsidR="00A4520F" w:rsidRPr="00FD1791">
        <w:rPr>
          <w:color w:val="000000" w:themeColor="text1"/>
          <w:sz w:val="22"/>
          <w:szCs w:val="22"/>
        </w:rPr>
        <w:t>pirkimo Nr.</w:t>
      </w:r>
      <w:r w:rsidR="00535F04" w:rsidRPr="00FD1791">
        <w:rPr>
          <w:color w:val="000000" w:themeColor="text1"/>
          <w:sz w:val="22"/>
          <w:szCs w:val="22"/>
          <w:shd w:val="clear" w:color="auto" w:fill="FFFFFF"/>
        </w:rPr>
        <w:t xml:space="preserve"> </w:t>
      </w:r>
      <w:r w:rsidR="00421148">
        <w:rPr>
          <w:color w:val="000000" w:themeColor="text1"/>
          <w:sz w:val="22"/>
          <w:szCs w:val="22"/>
          <w:shd w:val="clear" w:color="auto" w:fill="FFFFFF"/>
        </w:rPr>
        <w:t>..............)</w:t>
      </w:r>
      <w:r w:rsidRPr="00FD1791">
        <w:rPr>
          <w:color w:val="000000" w:themeColor="text1"/>
          <w:sz w:val="22"/>
          <w:szCs w:val="22"/>
        </w:rPr>
        <w:t>įsipareigoja parduoti, o Pirkėjas įsipareigoja priimti prek</w:t>
      </w:r>
      <w:r w:rsidR="00791323">
        <w:rPr>
          <w:color w:val="000000" w:themeColor="text1"/>
          <w:sz w:val="22"/>
          <w:szCs w:val="22"/>
        </w:rPr>
        <w:t>ę</w:t>
      </w:r>
      <w:r w:rsidRPr="00FD1791">
        <w:rPr>
          <w:color w:val="000000" w:themeColor="text1"/>
          <w:sz w:val="22"/>
          <w:szCs w:val="22"/>
        </w:rPr>
        <w:t>, nurodytas Sutarties pried</w:t>
      </w:r>
      <w:r w:rsidR="0068038C" w:rsidRPr="00FD1791">
        <w:rPr>
          <w:color w:val="000000" w:themeColor="text1"/>
          <w:sz w:val="22"/>
          <w:szCs w:val="22"/>
        </w:rPr>
        <w:t>uose Nr. 1 ir Nr. 2</w:t>
      </w:r>
      <w:r w:rsidRPr="00FD1791">
        <w:rPr>
          <w:color w:val="000000" w:themeColor="text1"/>
          <w:sz w:val="22"/>
          <w:szCs w:val="22"/>
        </w:rPr>
        <w:t xml:space="preserve"> (toliau – prekės), ir sumokėti už jas šioje Sutartyje nustatytais terminais ir tvarka nustatytą kainą. </w:t>
      </w:r>
    </w:p>
    <w:p w14:paraId="07D82162" w14:textId="77777777" w:rsidR="0068038C" w:rsidRPr="00FD1791" w:rsidRDefault="0068038C" w:rsidP="0068038C">
      <w:pPr>
        <w:pStyle w:val="Sraopastraipa"/>
        <w:tabs>
          <w:tab w:val="left" w:pos="0"/>
          <w:tab w:val="left" w:pos="851"/>
        </w:tabs>
        <w:suppressAutoHyphens/>
        <w:ind w:left="600"/>
        <w:jc w:val="both"/>
        <w:rPr>
          <w:sz w:val="22"/>
          <w:szCs w:val="22"/>
        </w:rPr>
      </w:pPr>
    </w:p>
    <w:p w14:paraId="09856361" w14:textId="77777777" w:rsidR="00036913" w:rsidRPr="00FD1791" w:rsidRDefault="00036913" w:rsidP="00036913">
      <w:pPr>
        <w:jc w:val="center"/>
        <w:rPr>
          <w:b/>
          <w:sz w:val="22"/>
          <w:szCs w:val="22"/>
          <w:lang w:val="lt-LT"/>
        </w:rPr>
      </w:pPr>
      <w:r w:rsidRPr="00FD1791">
        <w:rPr>
          <w:b/>
          <w:sz w:val="22"/>
          <w:szCs w:val="22"/>
          <w:lang w:val="lt-LT"/>
        </w:rPr>
        <w:t>II. KAINODAROS TAISYKLĖS IR ATSISKAITYMO TVARKA</w:t>
      </w:r>
    </w:p>
    <w:p w14:paraId="6006270C" w14:textId="77777777" w:rsidR="00293BC1" w:rsidRPr="00FD1791" w:rsidRDefault="00293BC1" w:rsidP="00036913">
      <w:pPr>
        <w:jc w:val="center"/>
        <w:rPr>
          <w:b/>
          <w:sz w:val="22"/>
          <w:szCs w:val="22"/>
          <w:lang w:val="lt-LT"/>
        </w:rPr>
      </w:pPr>
    </w:p>
    <w:p w14:paraId="4E81F3C4" w14:textId="191B056A" w:rsidR="00027529" w:rsidRPr="00FD1791" w:rsidRDefault="00027529" w:rsidP="00027529">
      <w:pPr>
        <w:tabs>
          <w:tab w:val="num" w:pos="1440"/>
        </w:tabs>
        <w:jc w:val="both"/>
        <w:rPr>
          <w:color w:val="000000" w:themeColor="text1"/>
          <w:sz w:val="22"/>
          <w:szCs w:val="22"/>
          <w:lang w:val="lt-LT"/>
        </w:rPr>
      </w:pPr>
      <w:bookmarkStart w:id="2" w:name="_Hlk107306380"/>
      <w:r w:rsidRPr="00FD1791">
        <w:rPr>
          <w:color w:val="000000" w:themeColor="text1"/>
          <w:sz w:val="22"/>
          <w:szCs w:val="22"/>
          <w:lang w:val="lt-LT"/>
        </w:rPr>
        <w:t>2.1.</w:t>
      </w:r>
      <w:r w:rsidR="00F07E69" w:rsidRPr="00FD1791">
        <w:rPr>
          <w:color w:val="000000" w:themeColor="text1"/>
          <w:sz w:val="22"/>
          <w:szCs w:val="22"/>
          <w:lang w:val="lt-LT"/>
        </w:rPr>
        <w:t xml:space="preserve"> </w:t>
      </w:r>
      <w:r w:rsidRPr="00FD1791">
        <w:rPr>
          <w:color w:val="000000" w:themeColor="text1"/>
          <w:sz w:val="22"/>
          <w:szCs w:val="22"/>
          <w:lang w:val="lt-LT"/>
        </w:rPr>
        <w:t xml:space="preserve">Sutarties kaina su (……%) PVM yra </w:t>
      </w:r>
      <w:r w:rsidRPr="00FD1791">
        <w:rPr>
          <w:b/>
          <w:bCs/>
          <w:color w:val="000000" w:themeColor="text1"/>
          <w:sz w:val="22"/>
          <w:szCs w:val="22"/>
          <w:lang w:val="lt-LT"/>
        </w:rPr>
        <w:t xml:space="preserve"> ______</w:t>
      </w:r>
      <w:r w:rsidRPr="00FD1791">
        <w:rPr>
          <w:color w:val="000000" w:themeColor="text1"/>
          <w:sz w:val="22"/>
          <w:szCs w:val="22"/>
          <w:lang w:val="lt-LT"/>
        </w:rPr>
        <w:t xml:space="preserve"> Eur (suma skaičiais ir žodžiais), tame skaičiuje PVM  ___ Eur. Sutarties kaina be PVM yra </w:t>
      </w:r>
      <w:r w:rsidRPr="00FD1791">
        <w:rPr>
          <w:color w:val="000000" w:themeColor="text1"/>
          <w:sz w:val="22"/>
          <w:szCs w:val="22"/>
          <w:u w:val="single"/>
          <w:lang w:val="lt-LT"/>
        </w:rPr>
        <w:t xml:space="preserve">           </w:t>
      </w:r>
      <w:r w:rsidRPr="00FD1791">
        <w:rPr>
          <w:color w:val="000000" w:themeColor="text1"/>
          <w:sz w:val="22"/>
          <w:szCs w:val="22"/>
          <w:lang w:val="lt-LT"/>
        </w:rPr>
        <w:t>Eur  (suma skaičiais ir žodžiais).</w:t>
      </w:r>
    </w:p>
    <w:p w14:paraId="14D0E6D6" w14:textId="7052E76F" w:rsidR="00D36791" w:rsidRPr="00FD1791" w:rsidRDefault="00027529" w:rsidP="00D36791">
      <w:pPr>
        <w:tabs>
          <w:tab w:val="left" w:pos="567"/>
          <w:tab w:val="left" w:pos="851"/>
        </w:tabs>
        <w:suppressAutoHyphens/>
        <w:jc w:val="both"/>
        <w:rPr>
          <w:sz w:val="22"/>
          <w:szCs w:val="22"/>
          <w:bdr w:val="none" w:sz="0" w:space="0" w:color="auto" w:frame="1"/>
          <w:lang w:val="lt-LT" w:eastAsia="lt-LT"/>
        </w:rPr>
      </w:pPr>
      <w:r w:rsidRPr="00FD1791">
        <w:rPr>
          <w:color w:val="000000" w:themeColor="text1"/>
          <w:sz w:val="22"/>
          <w:szCs w:val="22"/>
          <w:lang w:val="lt-LT"/>
        </w:rPr>
        <w:t xml:space="preserve">2.2. </w:t>
      </w:r>
      <w:r w:rsidR="00D36791" w:rsidRPr="00FD1791">
        <w:rPr>
          <w:sz w:val="22"/>
          <w:szCs w:val="22"/>
          <w:lang w:val="lt-LT"/>
        </w:rPr>
        <w:t>Pirkėjas įsipareigoja apmokėti už preke pavedimu į Pardavėjo atsiskaitomąją sąskaitą Nr.</w:t>
      </w:r>
      <w:r w:rsidR="00D36791" w:rsidRPr="00FD1791">
        <w:rPr>
          <w:bCs/>
          <w:sz w:val="22"/>
          <w:szCs w:val="22"/>
          <w:lang w:val="lt-LT"/>
        </w:rPr>
        <w:t xml:space="preserve"> LT......................................., ................... bankas, banko kodas ................</w:t>
      </w:r>
      <w:r w:rsidR="00D36791" w:rsidRPr="00FD1791">
        <w:rPr>
          <w:sz w:val="22"/>
          <w:szCs w:val="22"/>
          <w:lang w:val="lt-LT"/>
        </w:rPr>
        <w:t>. Pirkėjas apmoka Pardavėjui  pagal gautą PVM sąskaitą faktūrą per 30 kalendorinių dienų nuo PVM sąskaitos faktūros gavimo dienos ir prekių priėmimo perdavimo akto pasirašymo dienos.</w:t>
      </w:r>
      <w:r w:rsidR="00D36791" w:rsidRPr="00FD1791">
        <w:rPr>
          <w:sz w:val="22"/>
          <w:szCs w:val="22"/>
          <w:bdr w:val="none" w:sz="0" w:space="0" w:color="auto" w:frame="1"/>
          <w:lang w:val="lt-LT"/>
        </w:rPr>
        <w:t xml:space="preserve"> Į prekės kainą turi būti įskaičiuot</w:t>
      </w:r>
      <w:r w:rsidR="00EC2600" w:rsidRPr="00FD1791">
        <w:rPr>
          <w:sz w:val="22"/>
          <w:szCs w:val="22"/>
          <w:bdr w:val="none" w:sz="0" w:space="0" w:color="auto" w:frame="1"/>
          <w:lang w:val="lt-LT"/>
        </w:rPr>
        <w:t xml:space="preserve">os visos išlaidos, tame tarpe ir išlaidos </w:t>
      </w:r>
      <w:r w:rsidR="00E56012" w:rsidRPr="00FD1791">
        <w:rPr>
          <w:sz w:val="22"/>
          <w:szCs w:val="22"/>
          <w:lang w:val="lt-LT"/>
        </w:rPr>
        <w:t>susijusios su</w:t>
      </w:r>
      <w:r w:rsidR="00EF264B" w:rsidRPr="00FD1791">
        <w:rPr>
          <w:sz w:val="22"/>
          <w:szCs w:val="22"/>
          <w:lang w:val="lt-LT"/>
        </w:rPr>
        <w:t xml:space="preserve"> sąskaitos pateikimu per SABIS</w:t>
      </w:r>
      <w:r w:rsidR="00E56012" w:rsidRPr="00FD1791">
        <w:rPr>
          <w:sz w:val="22"/>
          <w:szCs w:val="22"/>
          <w:lang w:val="lt-LT"/>
        </w:rPr>
        <w:t xml:space="preserve">, </w:t>
      </w:r>
      <w:r w:rsidR="00EC2600" w:rsidRPr="00FD1791">
        <w:rPr>
          <w:sz w:val="22"/>
          <w:szCs w:val="22"/>
          <w:bdr w:val="none" w:sz="0" w:space="0" w:color="auto" w:frame="1"/>
          <w:lang w:val="lt-LT"/>
        </w:rPr>
        <w:t>prekės</w:t>
      </w:r>
      <w:r w:rsidR="00E56012" w:rsidRPr="00FD1791">
        <w:rPr>
          <w:sz w:val="22"/>
          <w:szCs w:val="22"/>
          <w:bdr w:val="none" w:sz="0" w:space="0" w:color="auto" w:frame="1"/>
          <w:lang w:val="lt-LT"/>
        </w:rPr>
        <w:t xml:space="preserve"> pristatymu,</w:t>
      </w:r>
      <w:r w:rsidR="00EC2600" w:rsidRPr="00FD1791">
        <w:rPr>
          <w:sz w:val="22"/>
          <w:szCs w:val="22"/>
          <w:bdr w:val="none" w:sz="0" w:space="0" w:color="auto" w:frame="1"/>
          <w:lang w:val="lt-LT"/>
        </w:rPr>
        <w:t xml:space="preserve"> su</w:t>
      </w:r>
      <w:r w:rsidR="00D36791" w:rsidRPr="00FD1791">
        <w:rPr>
          <w:sz w:val="22"/>
          <w:szCs w:val="22"/>
          <w:bdr w:val="none" w:sz="0" w:space="0" w:color="auto" w:frame="1"/>
          <w:lang w:val="lt-LT"/>
        </w:rPr>
        <w:t>montavim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pajungim</w:t>
      </w:r>
      <w:r w:rsidR="00EC2600" w:rsidRPr="00FD1791">
        <w:rPr>
          <w:sz w:val="22"/>
          <w:szCs w:val="22"/>
          <w:bdr w:val="none" w:sz="0" w:space="0" w:color="auto" w:frame="1"/>
          <w:lang w:val="lt-LT"/>
        </w:rPr>
        <w:t>u</w:t>
      </w:r>
      <w:r w:rsidR="00D36791" w:rsidRPr="00FD1791">
        <w:rPr>
          <w:sz w:val="22"/>
          <w:szCs w:val="22"/>
          <w:bdr w:val="none" w:sz="0" w:space="0" w:color="auto" w:frame="1"/>
          <w:lang w:val="lt-LT"/>
        </w:rPr>
        <w:t xml:space="preserve"> ir darbuotojų apmokym</w:t>
      </w:r>
      <w:r w:rsidR="00EC2600" w:rsidRPr="00FD1791">
        <w:rPr>
          <w:sz w:val="22"/>
          <w:szCs w:val="22"/>
          <w:bdr w:val="none" w:sz="0" w:space="0" w:color="auto" w:frame="1"/>
          <w:lang w:val="lt-LT"/>
        </w:rPr>
        <w:t>u</w:t>
      </w:r>
      <w:r w:rsidR="00D36791" w:rsidRPr="00FD1791">
        <w:rPr>
          <w:sz w:val="22"/>
          <w:szCs w:val="22"/>
          <w:bdr w:val="none" w:sz="0" w:space="0" w:color="auto" w:frame="1"/>
          <w:lang w:val="lt-LT"/>
        </w:rPr>
        <w:t>.</w:t>
      </w:r>
      <w:r w:rsidR="00D36791" w:rsidRPr="00FD1791">
        <w:rPr>
          <w:sz w:val="22"/>
          <w:szCs w:val="22"/>
          <w:lang w:val="lt-LT"/>
        </w:rPr>
        <w:t xml:space="preserve"> </w:t>
      </w:r>
    </w:p>
    <w:p w14:paraId="2004CF44" w14:textId="2B830C12" w:rsidR="00027529" w:rsidRPr="00FD1791" w:rsidRDefault="00027529" w:rsidP="00027529">
      <w:pPr>
        <w:jc w:val="both"/>
        <w:rPr>
          <w:sz w:val="22"/>
          <w:szCs w:val="22"/>
          <w:lang w:val="lt-LT"/>
        </w:rPr>
      </w:pPr>
      <w:r w:rsidRPr="00FD1791">
        <w:rPr>
          <w:sz w:val="22"/>
          <w:szCs w:val="22"/>
          <w:lang w:val="lt-LT"/>
        </w:rPr>
        <w:t>2.3. Sutartyje taikoma fiksuoto</w:t>
      </w:r>
      <w:r w:rsidR="00F07E69" w:rsidRPr="00FD1791">
        <w:rPr>
          <w:sz w:val="22"/>
          <w:szCs w:val="22"/>
          <w:lang w:val="lt-LT"/>
        </w:rPr>
        <w:t xml:space="preserve">s kainos </w:t>
      </w:r>
      <w:r w:rsidRPr="00FD1791">
        <w:rPr>
          <w:sz w:val="22"/>
          <w:szCs w:val="22"/>
          <w:lang w:val="lt-LT"/>
        </w:rPr>
        <w:t xml:space="preserve">kainodara. </w:t>
      </w:r>
      <w:r w:rsidRPr="00FD1791">
        <w:rPr>
          <w:sz w:val="22"/>
          <w:szCs w:val="22"/>
          <w:lang w:val="lt-LT" w:eastAsia="lt-LT"/>
        </w:rPr>
        <w:t>Prekių  kaina</w:t>
      </w:r>
      <w:r w:rsidRPr="00FD1791">
        <w:rPr>
          <w:sz w:val="22"/>
          <w:szCs w:val="22"/>
          <w:lang w:val="lt-LT"/>
        </w:rPr>
        <w:t xml:space="preserve"> negali būti didinama visą Sutarties vykdymo laikotarpį, išskyrus Sutarties 2.4. punkte nurodytu atveju.</w:t>
      </w:r>
    </w:p>
    <w:p w14:paraId="73901767" w14:textId="650677E9" w:rsidR="00027529" w:rsidRPr="00FD1791" w:rsidRDefault="00027529" w:rsidP="00027529">
      <w:pPr>
        <w:jc w:val="both"/>
        <w:rPr>
          <w:rFonts w:eastAsia="Calibri"/>
          <w:sz w:val="22"/>
          <w:szCs w:val="22"/>
          <w:lang w:val="lt-LT"/>
        </w:rPr>
      </w:pPr>
      <w:r w:rsidRPr="00FD1791">
        <w:rPr>
          <w:rFonts w:eastAsia="Calibri"/>
          <w:sz w:val="22"/>
          <w:szCs w:val="22"/>
          <w:lang w:val="lt-LT"/>
        </w:rPr>
        <w:t>2.4. Prekių kainos peržiūra galima šiais atvejais:</w:t>
      </w:r>
    </w:p>
    <w:p w14:paraId="79DEB0FE" w14:textId="2606BD30" w:rsidR="00027529" w:rsidRPr="00FD1791" w:rsidRDefault="00027529" w:rsidP="00027529">
      <w:pPr>
        <w:jc w:val="both"/>
        <w:rPr>
          <w:rFonts w:eastAsia="Calibri"/>
          <w:sz w:val="22"/>
          <w:szCs w:val="22"/>
          <w:lang w:val="lt-LT"/>
        </w:rPr>
      </w:pPr>
      <w:r w:rsidRPr="00FD1791">
        <w:rPr>
          <w:rFonts w:eastAsia="Calibri"/>
          <w:sz w:val="22"/>
          <w:szCs w:val="22"/>
          <w:lang w:val="lt-LT"/>
        </w:rPr>
        <w:t xml:space="preserve">2.4.1. </w:t>
      </w:r>
      <w:r w:rsidRPr="00FD1791">
        <w:rPr>
          <w:sz w:val="22"/>
          <w:szCs w:val="22"/>
          <w:lang w:val="lt-LT"/>
        </w:rPr>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Už atliktus darbus ir suteiktas paslaugas, suteiktas po naujo PVM tarifo įsigaliojimo (neapmokėtas pagal darbų – perdavimo priėmimo aktų pasirašymo Prekių kainos likutis),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kaina su PVM nebus keičiamas. Dėl kitų nei PVM mokesčių pasikeitimo, Prekių kaina nebus perskaičiuojama ir keičiama. </w:t>
      </w:r>
    </w:p>
    <w:bookmarkEnd w:id="2"/>
    <w:p w14:paraId="14178F08" w14:textId="77777777" w:rsidR="00467B2E" w:rsidRPr="00FD1791" w:rsidRDefault="00467B2E" w:rsidP="00467B2E">
      <w:pPr>
        <w:jc w:val="both"/>
        <w:rPr>
          <w:sz w:val="22"/>
          <w:szCs w:val="22"/>
          <w:lang w:val="lt-LT"/>
        </w:rPr>
      </w:pPr>
    </w:p>
    <w:p w14:paraId="2C17F5E1" w14:textId="77777777" w:rsidR="00FD1791" w:rsidRDefault="00FD1791" w:rsidP="00EC428C">
      <w:pPr>
        <w:spacing w:before="120" w:after="120"/>
        <w:contextualSpacing/>
        <w:jc w:val="center"/>
        <w:rPr>
          <w:b/>
          <w:bCs/>
          <w:sz w:val="22"/>
          <w:szCs w:val="22"/>
          <w:lang w:val="lt-LT"/>
        </w:rPr>
      </w:pPr>
    </w:p>
    <w:p w14:paraId="66D6DE7A" w14:textId="3EB11FA6" w:rsidR="00EC428C" w:rsidRPr="00FD1791" w:rsidRDefault="00EC428C" w:rsidP="00EC428C">
      <w:pPr>
        <w:spacing w:before="120" w:after="120"/>
        <w:contextualSpacing/>
        <w:jc w:val="center"/>
        <w:rPr>
          <w:b/>
          <w:bCs/>
          <w:sz w:val="22"/>
          <w:szCs w:val="22"/>
          <w:lang w:val="lt-LT"/>
        </w:rPr>
      </w:pPr>
      <w:r w:rsidRPr="00FD1791">
        <w:rPr>
          <w:b/>
          <w:bCs/>
          <w:sz w:val="22"/>
          <w:szCs w:val="22"/>
          <w:lang w:val="lt-LT"/>
        </w:rPr>
        <w:t>III. ŠALIŲ TEISĖS IR PAREIGOS</w:t>
      </w:r>
    </w:p>
    <w:p w14:paraId="28B99E83" w14:textId="77777777" w:rsidR="00322724" w:rsidRPr="00FD1791" w:rsidRDefault="00322724" w:rsidP="00EC428C">
      <w:pPr>
        <w:spacing w:before="120" w:after="120"/>
        <w:contextualSpacing/>
        <w:jc w:val="center"/>
        <w:rPr>
          <w:b/>
          <w:bCs/>
          <w:sz w:val="22"/>
          <w:szCs w:val="22"/>
          <w:lang w:val="lt-LT"/>
        </w:rPr>
      </w:pPr>
    </w:p>
    <w:p w14:paraId="17D4B563" w14:textId="77777777" w:rsidR="00832BD9" w:rsidRPr="00FD1791" w:rsidRDefault="00EC428C" w:rsidP="00832BD9">
      <w:pPr>
        <w:jc w:val="both"/>
        <w:rPr>
          <w:sz w:val="22"/>
          <w:szCs w:val="22"/>
          <w:lang w:val="lt-LT"/>
        </w:rPr>
      </w:pPr>
      <w:r w:rsidRPr="00FD1791">
        <w:rPr>
          <w:sz w:val="22"/>
          <w:szCs w:val="22"/>
          <w:lang w:val="lt-LT"/>
        </w:rPr>
        <w:t>3.1.   Šalys privalo sąžiningai, protingai, tinkamai, laiku ir kokybiškai atlikti savo įsipareigojimus  pagal šią Sutartį.</w:t>
      </w:r>
    </w:p>
    <w:p w14:paraId="563F584D" w14:textId="77777777" w:rsidR="00EC428C" w:rsidRPr="00FD1791" w:rsidRDefault="00EC428C" w:rsidP="00832BD9">
      <w:pPr>
        <w:jc w:val="both"/>
        <w:rPr>
          <w:sz w:val="22"/>
          <w:szCs w:val="22"/>
          <w:lang w:val="lt-LT"/>
        </w:rPr>
      </w:pPr>
      <w:r w:rsidRPr="00FD1791">
        <w:rPr>
          <w:sz w:val="22"/>
          <w:szCs w:val="22"/>
          <w:lang w:val="lt-LT"/>
        </w:rPr>
        <w:t>3.2.    Tiekėjas įsipareigoja:</w:t>
      </w:r>
    </w:p>
    <w:p w14:paraId="572B6ACC" w14:textId="4662610D" w:rsidR="00EC428C" w:rsidRPr="00FD1791" w:rsidRDefault="00EC428C" w:rsidP="00EC428C">
      <w:pPr>
        <w:pStyle w:val="Punktai"/>
        <w:numPr>
          <w:ilvl w:val="0"/>
          <w:numId w:val="0"/>
        </w:numPr>
        <w:tabs>
          <w:tab w:val="left" w:pos="1080"/>
        </w:tabs>
        <w:jc w:val="both"/>
        <w:rPr>
          <w:color w:val="000000" w:themeColor="text1"/>
          <w:sz w:val="22"/>
          <w:szCs w:val="22"/>
          <w:lang w:val="lt-LT"/>
        </w:rPr>
      </w:pPr>
      <w:r w:rsidRPr="00554A1B">
        <w:rPr>
          <w:color w:val="000000" w:themeColor="text1"/>
          <w:sz w:val="22"/>
          <w:szCs w:val="22"/>
          <w:lang w:val="lt-LT"/>
        </w:rPr>
        <w:t xml:space="preserve">3.2.1. </w:t>
      </w:r>
      <w:r w:rsidR="00832BD9" w:rsidRPr="00554A1B">
        <w:rPr>
          <w:color w:val="000000" w:themeColor="text1"/>
          <w:sz w:val="22"/>
          <w:szCs w:val="22"/>
          <w:lang w:val="lt-LT"/>
        </w:rPr>
        <w:t xml:space="preserve">Pateikti </w:t>
      </w:r>
      <w:r w:rsidR="00E94E10" w:rsidRPr="00554A1B">
        <w:rPr>
          <w:color w:val="000000" w:themeColor="text1"/>
          <w:sz w:val="22"/>
          <w:szCs w:val="22"/>
          <w:lang w:val="lt-LT"/>
        </w:rPr>
        <w:t>P</w:t>
      </w:r>
      <w:r w:rsidR="00832BD9" w:rsidRPr="00554A1B">
        <w:rPr>
          <w:color w:val="000000" w:themeColor="text1"/>
          <w:sz w:val="22"/>
          <w:szCs w:val="22"/>
          <w:lang w:val="lt-LT"/>
        </w:rPr>
        <w:t>rek</w:t>
      </w:r>
      <w:r w:rsidR="00D81C0E">
        <w:rPr>
          <w:color w:val="000000" w:themeColor="text1"/>
          <w:sz w:val="22"/>
          <w:szCs w:val="22"/>
          <w:lang w:val="lt-LT"/>
        </w:rPr>
        <w:t>ę</w:t>
      </w:r>
      <w:r w:rsidR="00832BD9" w:rsidRPr="00554A1B">
        <w:rPr>
          <w:color w:val="000000" w:themeColor="text1"/>
          <w:sz w:val="22"/>
          <w:szCs w:val="22"/>
          <w:lang w:val="lt-LT"/>
        </w:rPr>
        <w:t xml:space="preserve"> </w:t>
      </w:r>
      <w:r w:rsidRPr="00554A1B">
        <w:rPr>
          <w:color w:val="000000" w:themeColor="text1"/>
          <w:sz w:val="22"/>
          <w:szCs w:val="22"/>
          <w:lang w:val="lt-LT"/>
        </w:rPr>
        <w:t>bei atlikti visas su j</w:t>
      </w:r>
      <w:r w:rsidR="00832BD9" w:rsidRPr="00554A1B">
        <w:rPr>
          <w:color w:val="000000" w:themeColor="text1"/>
          <w:sz w:val="22"/>
          <w:szCs w:val="22"/>
          <w:lang w:val="lt-LT"/>
        </w:rPr>
        <w:t xml:space="preserve">omis </w:t>
      </w:r>
      <w:r w:rsidRPr="00554A1B">
        <w:rPr>
          <w:color w:val="000000" w:themeColor="text1"/>
          <w:sz w:val="22"/>
          <w:szCs w:val="22"/>
          <w:lang w:val="lt-LT"/>
        </w:rPr>
        <w:t>susijusia</w:t>
      </w:r>
      <w:r w:rsidR="00832BD9" w:rsidRPr="00554A1B">
        <w:rPr>
          <w:color w:val="000000" w:themeColor="text1"/>
          <w:sz w:val="22"/>
          <w:szCs w:val="22"/>
          <w:lang w:val="lt-LT"/>
        </w:rPr>
        <w:t>s</w:t>
      </w:r>
      <w:r w:rsidRPr="00554A1B">
        <w:rPr>
          <w:color w:val="000000" w:themeColor="text1"/>
          <w:sz w:val="22"/>
          <w:szCs w:val="22"/>
          <w:lang w:val="lt-LT"/>
        </w:rPr>
        <w:t xml:space="preserve"> paslaugas per </w:t>
      </w:r>
      <w:r w:rsidR="00554A1B">
        <w:rPr>
          <w:color w:val="000000" w:themeColor="text1"/>
          <w:sz w:val="22"/>
          <w:szCs w:val="22"/>
          <w:lang w:val="lt-LT"/>
        </w:rPr>
        <w:t>4</w:t>
      </w:r>
      <w:r w:rsidRPr="00554A1B">
        <w:rPr>
          <w:color w:val="000000" w:themeColor="text1"/>
          <w:sz w:val="22"/>
          <w:szCs w:val="22"/>
          <w:lang w:val="lt-LT"/>
        </w:rPr>
        <w:t xml:space="preserve"> mėn.</w:t>
      </w:r>
      <w:r w:rsidR="00660700" w:rsidRPr="00554A1B">
        <w:rPr>
          <w:color w:val="000000" w:themeColor="text1"/>
          <w:sz w:val="22"/>
          <w:szCs w:val="22"/>
          <w:lang w:val="lt-LT"/>
        </w:rPr>
        <w:t xml:space="preserve"> nuo sutarties įsigaliojimo dienos,</w:t>
      </w:r>
      <w:r w:rsidRPr="00554A1B">
        <w:rPr>
          <w:color w:val="000000" w:themeColor="text1"/>
          <w:sz w:val="22"/>
          <w:szCs w:val="22"/>
          <w:lang w:val="lt-LT"/>
        </w:rPr>
        <w:t xml:space="preserve">  šios Sutarties nustatytomis sąlygomis  ir tvarka;</w:t>
      </w:r>
    </w:p>
    <w:p w14:paraId="37ACF25F" w14:textId="77777777" w:rsidR="00EC428C" w:rsidRPr="00FD1791" w:rsidRDefault="00EC428C" w:rsidP="00EC428C">
      <w:pPr>
        <w:pStyle w:val="Body2"/>
        <w:tabs>
          <w:tab w:val="left" w:pos="567"/>
        </w:tabs>
        <w:rPr>
          <w:rFonts w:cs="Times New Roman"/>
          <w:lang w:val="lt-LT"/>
        </w:rPr>
      </w:pPr>
      <w:r w:rsidRPr="00FD1791">
        <w:rPr>
          <w:rFonts w:cs="Times New Roman"/>
          <w:lang w:val="lt-LT"/>
        </w:rPr>
        <w:t>3.2.2. užtikrinti, kad pirkimo sutartį vykdys tik tokią teisę turintys asmenys.</w:t>
      </w:r>
    </w:p>
    <w:p w14:paraId="71CCB8A8" w14:textId="3F859807" w:rsidR="00646E1B" w:rsidRPr="00FD1791" w:rsidRDefault="00EC428C" w:rsidP="00646E1B">
      <w:pPr>
        <w:tabs>
          <w:tab w:val="left" w:pos="284"/>
          <w:tab w:val="left" w:pos="426"/>
        </w:tabs>
        <w:jc w:val="both"/>
        <w:rPr>
          <w:sz w:val="22"/>
          <w:szCs w:val="22"/>
          <w:lang w:val="lt-LT"/>
        </w:rPr>
      </w:pPr>
      <w:r w:rsidRPr="00FD1791">
        <w:rPr>
          <w:sz w:val="22"/>
          <w:szCs w:val="22"/>
          <w:lang w:val="lt-LT"/>
        </w:rPr>
        <w:t>3.2.3</w:t>
      </w:r>
      <w:r w:rsidR="00293BC1" w:rsidRPr="00FD1791">
        <w:rPr>
          <w:sz w:val="22"/>
          <w:szCs w:val="22"/>
          <w:lang w:val="lt-LT"/>
        </w:rPr>
        <w:t>.</w:t>
      </w:r>
      <w:r w:rsidRPr="00FD1791">
        <w:rPr>
          <w:sz w:val="22"/>
          <w:szCs w:val="22"/>
          <w:lang w:val="lt-LT"/>
        </w:rPr>
        <w:t xml:space="preserve"> </w:t>
      </w:r>
      <w:r w:rsidR="00646E1B" w:rsidRPr="00FD1791">
        <w:rPr>
          <w:sz w:val="22"/>
          <w:szCs w:val="22"/>
          <w:lang w:val="lt-LT"/>
        </w:rPr>
        <w:t>PVM sąskaitą faktūrą pateikti naudojantis VĮ Registrų centro administruojama elektronine paslauga „SABIS“.  Elektroninės paslaugos „SABIS“ svetainė pasiekiama adresu </w:t>
      </w:r>
      <w:hyperlink r:id="rId14" w:history="1">
        <w:r w:rsidR="00646E1B" w:rsidRPr="00FD1791">
          <w:rPr>
            <w:rStyle w:val="Hipersaitas"/>
            <w:sz w:val="22"/>
            <w:szCs w:val="22"/>
            <w:lang w:val="lt-LT"/>
          </w:rPr>
          <w:t>https://sabis.nbfc.lt/</w:t>
        </w:r>
      </w:hyperlink>
    </w:p>
    <w:p w14:paraId="62E0BEBF" w14:textId="3D965328" w:rsidR="005E5812" w:rsidRPr="00FD1791" w:rsidRDefault="005E5812" w:rsidP="005E5812">
      <w:pPr>
        <w:tabs>
          <w:tab w:val="left" w:pos="0"/>
          <w:tab w:val="left" w:pos="567"/>
          <w:tab w:val="left" w:pos="993"/>
        </w:tabs>
        <w:suppressAutoHyphens/>
        <w:jc w:val="both"/>
        <w:rPr>
          <w:sz w:val="22"/>
          <w:szCs w:val="22"/>
          <w:bdr w:val="none" w:sz="0" w:space="0" w:color="auto"/>
          <w:lang w:val="lt-LT"/>
        </w:rPr>
      </w:pPr>
      <w:r w:rsidRPr="00FD1791">
        <w:rPr>
          <w:sz w:val="22"/>
          <w:szCs w:val="22"/>
          <w:lang w:val="lt-LT"/>
        </w:rPr>
        <w:t xml:space="preserve">3.2.4.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w:t>
      </w:r>
      <w:r w:rsidR="004F33F8" w:rsidRPr="00FD1791">
        <w:rPr>
          <w:sz w:val="22"/>
          <w:szCs w:val="22"/>
          <w:lang w:val="lt-LT"/>
        </w:rPr>
        <w:t>sąlygas.</w:t>
      </w:r>
    </w:p>
    <w:p w14:paraId="4C53354F" w14:textId="55D4F0DA" w:rsidR="00EC428C" w:rsidRPr="00FD1791" w:rsidRDefault="00EC428C" w:rsidP="00646E1B">
      <w:pPr>
        <w:tabs>
          <w:tab w:val="left" w:pos="720"/>
        </w:tabs>
        <w:jc w:val="both"/>
        <w:rPr>
          <w:rFonts w:eastAsia="Times New Roman"/>
          <w:i/>
          <w:iCs/>
          <w:color w:val="000000"/>
          <w:sz w:val="22"/>
          <w:szCs w:val="22"/>
          <w:bdr w:val="none" w:sz="0" w:space="0" w:color="auto"/>
          <w:lang w:val="lt-LT"/>
        </w:rPr>
      </w:pPr>
      <w:r w:rsidRPr="00FD1791">
        <w:rPr>
          <w:sz w:val="22"/>
          <w:szCs w:val="22"/>
          <w:lang w:val="lt-LT"/>
        </w:rPr>
        <w:t>3.3.</w:t>
      </w:r>
      <w:r w:rsidRPr="00FD1791">
        <w:rPr>
          <w:rFonts w:eastAsia="Times New Roman"/>
          <w:color w:val="000000"/>
          <w:sz w:val="22"/>
          <w:szCs w:val="22"/>
          <w:bdr w:val="none" w:sz="0" w:space="0" w:color="auto"/>
          <w:lang w:val="lt-LT"/>
        </w:rPr>
        <w:t xml:space="preserve"> Vykdant Sutartį, pasitelkiami šie subtiekėjai </w:t>
      </w:r>
      <w:r w:rsidRPr="00FD1791">
        <w:rPr>
          <w:rFonts w:eastAsia="Times New Roman"/>
          <w:i/>
          <w:iCs/>
          <w:color w:val="000000"/>
          <w:sz w:val="22"/>
          <w:szCs w:val="22"/>
          <w:bdr w:val="none" w:sz="0" w:space="0" w:color="auto"/>
          <w:lang w:val="lt-LT"/>
        </w:rPr>
        <w:t xml:space="preserve">[įvardyti] </w:t>
      </w:r>
      <w:r w:rsidRPr="00FD1791">
        <w:rPr>
          <w:rFonts w:eastAsia="Times New Roman"/>
          <w:color w:val="000000"/>
          <w:sz w:val="22"/>
          <w:szCs w:val="22"/>
          <w:bdr w:val="none" w:sz="0" w:space="0" w:color="auto"/>
          <w:lang w:val="lt-LT"/>
        </w:rPr>
        <w:t xml:space="preserve">šioms Prekėms (ar susijusioms paslaugoms)  tiekti </w:t>
      </w:r>
      <w:r w:rsidRPr="00FD1791">
        <w:rPr>
          <w:rFonts w:eastAsia="Times New Roman"/>
          <w:i/>
          <w:iCs/>
          <w:color w:val="000000"/>
          <w:sz w:val="22"/>
          <w:szCs w:val="22"/>
          <w:bdr w:val="none" w:sz="0" w:space="0" w:color="auto"/>
          <w:lang w:val="lt-LT"/>
        </w:rPr>
        <w:t>[nurodyti]</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arba</w:t>
      </w:r>
      <w:r w:rsidRPr="00FD1791">
        <w:rPr>
          <w:rFonts w:eastAsia="Times New Roman"/>
          <w:color w:val="000000"/>
          <w:sz w:val="22"/>
          <w:szCs w:val="22"/>
          <w:bdr w:val="none" w:sz="0" w:space="0" w:color="auto"/>
          <w:lang w:val="lt-LT"/>
        </w:rPr>
        <w:t xml:space="preserve"> </w:t>
      </w:r>
      <w:r w:rsidRPr="00FD1791">
        <w:rPr>
          <w:rFonts w:eastAsia="Times New Roman"/>
          <w:i/>
          <w:iCs/>
          <w:color w:val="000000"/>
          <w:sz w:val="22"/>
          <w:szCs w:val="22"/>
          <w:bdr w:val="none" w:sz="0" w:space="0" w:color="auto"/>
          <w:lang w:val="lt-LT"/>
        </w:rPr>
        <w:t>nurodyti, kad subtiekėjai nepasitelkiami).</w:t>
      </w:r>
    </w:p>
    <w:p w14:paraId="2F3105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3.4.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6A5EAA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3.5. </w:t>
      </w:r>
      <w:proofErr w:type="spellStart"/>
      <w:r w:rsidRPr="00FD1791">
        <w:rPr>
          <w:rFonts w:eastAsia="Times New Roman"/>
          <w:color w:val="000000"/>
          <w:sz w:val="22"/>
          <w:szCs w:val="22"/>
          <w:bdr w:val="none" w:sz="0" w:space="0" w:color="auto"/>
          <w:lang w:val="lt-LT"/>
        </w:rPr>
        <w:t>Subtiekimo</w:t>
      </w:r>
      <w:proofErr w:type="spellEnd"/>
      <w:r w:rsidRPr="00FD1791">
        <w:rPr>
          <w:rFonts w:eastAsia="Times New Roman"/>
          <w:color w:val="000000"/>
          <w:sz w:val="22"/>
          <w:szCs w:val="22"/>
          <w:bdr w:val="none" w:sz="0" w:space="0" w:color="auto"/>
          <w:lang w:val="lt-LT"/>
        </w:rPr>
        <w:t xml:space="preserve"> sutarties sudarymas nekeičia Tiekėjo atsakomybės dėl Sutarties įvykdymo. </w:t>
      </w:r>
    </w:p>
    <w:p w14:paraId="2628475D"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3.6. Tiekėjas, raštu kreipdamasis į Pirkėją dėl subtiekėjo keitimo, privalo nurodyti šias aplinkybes, įskaitant, bet neapsiribojant:</w:t>
      </w:r>
    </w:p>
    <w:p w14:paraId="724678D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3.6.1. subtiekėjas yra bankrutavęs;</w:t>
      </w:r>
    </w:p>
    <w:p w14:paraId="14961FC8"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3.6.2. subtiekėjas yra likviduojamas;</w:t>
      </w:r>
    </w:p>
    <w:p w14:paraId="5E4DE92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3.6.3. subtiekėjui yra iškelta restruktūrizavimo byla;</w:t>
      </w:r>
    </w:p>
    <w:p w14:paraId="6DF5C75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3.6.4. subtiekėjui yra iškelta bankroto byla;</w:t>
      </w:r>
    </w:p>
    <w:p w14:paraId="08EE5152"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3.6.5. subtiekėjui bankroto procesas vykdomas ne teismo tvarka;</w:t>
      </w:r>
    </w:p>
    <w:p w14:paraId="39B2671E"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3.6.6. subtiekėjui inicijuotos priverstinio likvidavimo ar susitarimo su kreditoriais procedūros;</w:t>
      </w:r>
    </w:p>
    <w:p w14:paraId="0C2AC9CF"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3.6.7. subtiekėjas su kreditoriais yra sudaręs taikos sutartį;</w:t>
      </w:r>
    </w:p>
    <w:p w14:paraId="608CD0D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3.6.8. subtiekėjas yra sustabdęs ar apribojęs savo veiklą;</w:t>
      </w:r>
    </w:p>
    <w:p w14:paraId="1535466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color w:val="000000"/>
          <w:sz w:val="22"/>
          <w:szCs w:val="22"/>
          <w:bdr w:val="none" w:sz="0" w:space="0" w:color="auto"/>
          <w:lang w:val="lt-LT"/>
        </w:rPr>
        <w:t xml:space="preserve">             </w:t>
      </w:r>
      <w:r w:rsidRPr="00FD1791">
        <w:rPr>
          <w:rFonts w:eastAsia="Times New Roman"/>
          <w:sz w:val="22"/>
          <w:szCs w:val="22"/>
          <w:bdr w:val="none" w:sz="0" w:space="0" w:color="auto"/>
          <w:lang w:val="lt-LT"/>
        </w:rPr>
        <w:t>3.6.9. subtiekėjas pakeitė savo veiklą ir nebevykdo veiklos, susijusios su prisiimtomis prievolėmis;</w:t>
      </w:r>
    </w:p>
    <w:p w14:paraId="37DB16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3.6.10. subtiekėjas nutraukė Prekių tiekimą ir / ar atsisakė tęsti veiklą;</w:t>
      </w:r>
    </w:p>
    <w:p w14:paraId="6B034BE3"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3.6.11. kitos aplinkybės.</w:t>
      </w:r>
    </w:p>
    <w:p w14:paraId="78832265"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 Tiekėjas, raštu kreipdamasis į Pirkėją dėl naujo subtiekėjo pasitelkimo, privalo nurodyti šias aplinkybes, įskaitant, bet neapsiribojant:</w:t>
      </w:r>
    </w:p>
    <w:p w14:paraId="59CB824A"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3.7.1. subtiekėjo pasitelkimas pagreitintų Prekių instaliavimą / įdiegimą, Pirkėjo personalo apmokymą, kt.;</w:t>
      </w:r>
    </w:p>
    <w:p w14:paraId="6F5225A0"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3.7.2. Sutarties vykdymo metu  paaiškėja aplinkybės, kurios nebuvo žinomos anksčiau ir joms esant Tiekėjas negali vykdyti įsipareigojimų pagal Sutartį, kol nebus pasitelktas naujas subtiekėjas;</w:t>
      </w:r>
    </w:p>
    <w:p w14:paraId="3D7A55AC"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sz w:val="22"/>
          <w:szCs w:val="22"/>
          <w:bdr w:val="none" w:sz="0" w:space="0" w:color="auto"/>
          <w:lang w:val="lt-LT"/>
        </w:rPr>
      </w:pPr>
      <w:r w:rsidRPr="00FD1791">
        <w:rPr>
          <w:rFonts w:eastAsia="Times New Roman"/>
          <w:sz w:val="22"/>
          <w:szCs w:val="22"/>
          <w:bdr w:val="none" w:sz="0" w:space="0" w:color="auto"/>
          <w:lang w:val="lt-LT"/>
        </w:rPr>
        <w:t>            3.7.3. kitos aplinkybės.</w:t>
      </w:r>
    </w:p>
    <w:p w14:paraId="19358CB7"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3.8.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36640B2B" w14:textId="77777777" w:rsidR="00EC428C" w:rsidRPr="00FD1791" w:rsidRDefault="00EC428C" w:rsidP="00EC428C">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sidRPr="00FD1791">
        <w:rPr>
          <w:rFonts w:eastAsia="Times New Roman"/>
          <w:color w:val="000000"/>
          <w:sz w:val="22"/>
          <w:szCs w:val="22"/>
          <w:bdr w:val="none" w:sz="0" w:space="0" w:color="auto"/>
          <w:lang w:val="lt-LT"/>
        </w:rPr>
        <w:t xml:space="preserve">3.9. Pirkėjas ne vėliau kaip per 5 (penkias) darbo dienas nuo Tiekėjo rašto gavimo dienos, privalo išnagrinėti tokį Tiekėjo raštą bei priimti motyvuotą sprendimą, kurį raštu pateikia Tiekėjui.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Šalims susitarus, turi būti sudaromas rašytinis Šalių susitarimas dėl Sutarties sąlygų </w:t>
      </w:r>
      <w:r w:rsidRPr="00FD1791">
        <w:rPr>
          <w:rFonts w:eastAsia="Times New Roman"/>
          <w:color w:val="000000"/>
          <w:sz w:val="22"/>
          <w:szCs w:val="22"/>
          <w:bdr w:val="none" w:sz="0" w:space="0" w:color="auto"/>
          <w:lang w:val="lt-LT"/>
        </w:rPr>
        <w:lastRenderedPageBreak/>
        <w:t xml:space="preserve">keitimo. Susitarimas įsigalioja nuo jame nurodytos datos ir / ar aplinkybės ir tampa neatsiejama šios Sutarties dalimi. </w:t>
      </w:r>
    </w:p>
    <w:p w14:paraId="370D3D6C"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3.10.  Pirkėjas įsipareigoja:</w:t>
      </w:r>
    </w:p>
    <w:p w14:paraId="11FA390B"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3.10.1. sumokėti per Sutarties 2.2. punkte nurodytą terminą;</w:t>
      </w:r>
    </w:p>
    <w:p w14:paraId="476B288C" w14:textId="77777777" w:rsidR="00EC428C" w:rsidRPr="00FD1791" w:rsidRDefault="00EC428C" w:rsidP="00EC428C">
      <w:pPr>
        <w:pStyle w:val="Punktai"/>
        <w:numPr>
          <w:ilvl w:val="0"/>
          <w:numId w:val="0"/>
        </w:numPr>
        <w:tabs>
          <w:tab w:val="left" w:pos="1080"/>
        </w:tabs>
        <w:jc w:val="both"/>
        <w:rPr>
          <w:spacing w:val="3"/>
          <w:sz w:val="22"/>
          <w:szCs w:val="22"/>
          <w:lang w:val="lt-LT"/>
        </w:rPr>
      </w:pPr>
      <w:r w:rsidRPr="00FD1791">
        <w:rPr>
          <w:spacing w:val="3"/>
          <w:sz w:val="22"/>
          <w:szCs w:val="22"/>
          <w:lang w:val="lt-LT"/>
        </w:rPr>
        <w:t>3.10.2. priimti savo nuosavybėn kokybiškas, atitinkančias Sutartyje nustatytus reikalavimus, nustatytu terminu pateiktas, Prekes.</w:t>
      </w:r>
    </w:p>
    <w:p w14:paraId="74FF5C9F" w14:textId="77777777" w:rsidR="00EC428C" w:rsidRPr="00FD1791" w:rsidRDefault="00EC428C" w:rsidP="00EC428C">
      <w:pPr>
        <w:pStyle w:val="Punktai"/>
        <w:numPr>
          <w:ilvl w:val="0"/>
          <w:numId w:val="0"/>
        </w:numPr>
        <w:tabs>
          <w:tab w:val="left" w:pos="720"/>
        </w:tabs>
        <w:jc w:val="both"/>
        <w:rPr>
          <w:sz w:val="22"/>
          <w:szCs w:val="22"/>
          <w:lang w:val="lt-LT"/>
        </w:rPr>
      </w:pPr>
      <w:r w:rsidRPr="00FD1791">
        <w:rPr>
          <w:sz w:val="22"/>
          <w:szCs w:val="22"/>
          <w:lang w:val="lt-LT"/>
        </w:rPr>
        <w:t>3.11.    Pirkėjas turi teisę:</w:t>
      </w:r>
    </w:p>
    <w:p w14:paraId="039130D5"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3.11.1. reikalauti, kad būtų perduotos jam perkamos Prekės;</w:t>
      </w:r>
    </w:p>
    <w:p w14:paraId="740B1299" w14:textId="77777777" w:rsidR="00EC428C" w:rsidRPr="00FD1791" w:rsidRDefault="00EC428C" w:rsidP="00EC428C">
      <w:pPr>
        <w:pStyle w:val="Punktai"/>
        <w:numPr>
          <w:ilvl w:val="0"/>
          <w:numId w:val="0"/>
        </w:numPr>
        <w:tabs>
          <w:tab w:val="left" w:pos="1080"/>
        </w:tabs>
        <w:jc w:val="both"/>
        <w:rPr>
          <w:sz w:val="22"/>
          <w:szCs w:val="22"/>
          <w:lang w:val="lt-LT"/>
        </w:rPr>
      </w:pPr>
      <w:r w:rsidRPr="00FD1791">
        <w:rPr>
          <w:sz w:val="22"/>
          <w:szCs w:val="22"/>
          <w:lang w:val="lt-LT"/>
        </w:rPr>
        <w:t>3.11.2. reikalauti iš Tiekėjo atlyginti nuostolius, padarytus įvykdymo uždelsimu ar atsiradusius pateikus nekokybiškas Prekes.</w:t>
      </w:r>
    </w:p>
    <w:p w14:paraId="67D572C3" w14:textId="77777777" w:rsidR="00EC428C" w:rsidRPr="00FD1791" w:rsidRDefault="00EC428C" w:rsidP="00EC428C">
      <w:pPr>
        <w:pStyle w:val="Punktai"/>
        <w:numPr>
          <w:ilvl w:val="0"/>
          <w:numId w:val="0"/>
        </w:numPr>
        <w:tabs>
          <w:tab w:val="num" w:pos="0"/>
          <w:tab w:val="left" w:pos="142"/>
          <w:tab w:val="left" w:pos="284"/>
        </w:tabs>
        <w:jc w:val="both"/>
        <w:rPr>
          <w:sz w:val="22"/>
          <w:szCs w:val="22"/>
          <w:lang w:val="lt-LT"/>
        </w:rPr>
      </w:pPr>
      <w:r w:rsidRPr="00FD1791">
        <w:rPr>
          <w:sz w:val="22"/>
          <w:szCs w:val="22"/>
          <w:lang w:val="lt-LT"/>
        </w:rPr>
        <w:t xml:space="preserve">3.12. Už Tiekėjo sutartinių įsipareigojimų vykdymą atsakingas _______________________, tel. _________________, faks. </w:t>
      </w:r>
      <w:r w:rsidRPr="00FD1791">
        <w:rPr>
          <w:sz w:val="22"/>
          <w:szCs w:val="22"/>
          <w:u w:val="single"/>
          <w:lang w:val="lt-LT"/>
        </w:rPr>
        <w:tab/>
      </w:r>
      <w:r w:rsidRPr="00FD1791">
        <w:rPr>
          <w:sz w:val="22"/>
          <w:szCs w:val="22"/>
          <w:lang w:val="lt-LT"/>
        </w:rPr>
        <w:t xml:space="preserve"> </w:t>
      </w:r>
      <w:proofErr w:type="spellStart"/>
      <w:r w:rsidRPr="00FD1791">
        <w:rPr>
          <w:sz w:val="22"/>
          <w:szCs w:val="22"/>
          <w:lang w:val="lt-LT"/>
        </w:rPr>
        <w:t>el.paštas</w:t>
      </w:r>
      <w:proofErr w:type="spellEnd"/>
      <w:r w:rsidRPr="00FD1791">
        <w:rPr>
          <w:sz w:val="22"/>
          <w:szCs w:val="22"/>
          <w:lang w:val="lt-LT"/>
        </w:rPr>
        <w:t xml:space="preserve"> _____________________.</w:t>
      </w:r>
    </w:p>
    <w:p w14:paraId="02A0945C" w14:textId="1CCB26EC" w:rsidR="00EC428C" w:rsidRPr="00FD1791" w:rsidRDefault="00EC428C" w:rsidP="00EC428C">
      <w:pPr>
        <w:pStyle w:val="Punktai"/>
        <w:numPr>
          <w:ilvl w:val="0"/>
          <w:numId w:val="0"/>
        </w:numPr>
        <w:tabs>
          <w:tab w:val="left" w:pos="142"/>
          <w:tab w:val="left" w:pos="284"/>
        </w:tabs>
        <w:jc w:val="both"/>
        <w:rPr>
          <w:sz w:val="22"/>
          <w:szCs w:val="22"/>
          <w:lang w:val="lt-LT"/>
        </w:rPr>
      </w:pPr>
      <w:r w:rsidRPr="00FD1791">
        <w:rPr>
          <w:sz w:val="22"/>
          <w:szCs w:val="22"/>
          <w:lang w:val="lt-LT"/>
        </w:rPr>
        <w:t>3.1</w:t>
      </w:r>
      <w:r w:rsidR="00F07F2D" w:rsidRPr="00FD1791">
        <w:rPr>
          <w:sz w:val="22"/>
          <w:szCs w:val="22"/>
          <w:lang w:val="lt-LT"/>
        </w:rPr>
        <w:t>3</w:t>
      </w:r>
      <w:r w:rsidRPr="00FD1791">
        <w:rPr>
          <w:sz w:val="22"/>
          <w:szCs w:val="22"/>
          <w:lang w:val="lt-LT"/>
        </w:rPr>
        <w:t xml:space="preserve">. Už Pirkėjo  įsipareigojimų vykdymo, Sutarties terminų laikymosi koordinavimą (organizavimą), taip pat Prekių atitikties pirkimo sutartyje numatytiems kokybiniams ir kitiems reikalavimams stebėseną atsakingas – </w:t>
      </w:r>
      <w:bookmarkStart w:id="3" w:name="_Hlk491243795"/>
    </w:p>
    <w:p w14:paraId="5EC93FD9" w14:textId="77777777" w:rsidR="002E242E" w:rsidRPr="00C65BCB" w:rsidRDefault="002E242E" w:rsidP="002E242E">
      <w:pPr>
        <w:spacing w:line="252" w:lineRule="auto"/>
        <w:jc w:val="both"/>
        <w:rPr>
          <w:sz w:val="22"/>
          <w:szCs w:val="22"/>
          <w:bdr w:val="none" w:sz="0" w:space="0" w:color="auto"/>
          <w:lang w:val="lt-LT"/>
        </w:rPr>
      </w:pPr>
      <w:r>
        <w:rPr>
          <w:color w:val="000000"/>
          <w:sz w:val="22"/>
          <w:szCs w:val="22"/>
          <w:lang w:val="lt-LT" w:eastAsia="lt-LT"/>
        </w:rPr>
        <w:t>Informacinių technologijų skyriaus vedėjas Tomas Čepaitis</w:t>
      </w:r>
      <w:r w:rsidRPr="002F6BA7">
        <w:rPr>
          <w:sz w:val="22"/>
          <w:szCs w:val="22"/>
          <w:bdr w:val="none" w:sz="0" w:space="0" w:color="auto"/>
          <w:lang w:val="lt-LT"/>
        </w:rPr>
        <w:t xml:space="preserve"> </w:t>
      </w:r>
      <w:r w:rsidRPr="00C65BCB">
        <w:rPr>
          <w:sz w:val="22"/>
          <w:szCs w:val="22"/>
          <w:bdr w:val="none" w:sz="0" w:space="0" w:color="auto"/>
          <w:lang w:val="lt-LT"/>
        </w:rPr>
        <w:t xml:space="preserve">Tel. +37041 </w:t>
      </w:r>
      <w:r w:rsidRPr="00097AE5">
        <w:rPr>
          <w:sz w:val="22"/>
          <w:szCs w:val="22"/>
          <w:bdr w:val="none" w:sz="0" w:space="0" w:color="auto"/>
          <w:lang w:val="lt-LT"/>
        </w:rPr>
        <w:t>520139</w:t>
      </w:r>
      <w:r w:rsidRPr="00C65BCB">
        <w:rPr>
          <w:sz w:val="22"/>
          <w:szCs w:val="22"/>
          <w:bdr w:val="none" w:sz="0" w:space="0" w:color="auto"/>
          <w:lang w:val="lt-LT"/>
        </w:rPr>
        <w:t xml:space="preserve">, </w:t>
      </w:r>
      <w:r w:rsidRPr="00C65BCB">
        <w:rPr>
          <w:bCs/>
          <w:sz w:val="22"/>
          <w:szCs w:val="22"/>
          <w:bdr w:val="none" w:sz="0" w:space="0" w:color="auto"/>
          <w:lang w:val="lt-LT"/>
        </w:rPr>
        <w:t xml:space="preserve">el. paštas: </w:t>
      </w:r>
      <w:hyperlink r:id="rId15" w:history="1">
        <w:r w:rsidRPr="003E7242">
          <w:rPr>
            <w:rStyle w:val="Hipersaitas"/>
            <w:bCs/>
            <w:sz w:val="22"/>
            <w:szCs w:val="22"/>
            <w:bdr w:val="none" w:sz="0" w:space="0" w:color="auto"/>
            <w:lang w:val="lt-LT"/>
          </w:rPr>
          <w:t>tomas.cepaitis@siauliuligonine.lt</w:t>
        </w:r>
      </w:hyperlink>
      <w:r w:rsidRPr="00C65BCB">
        <w:rPr>
          <w:bCs/>
          <w:sz w:val="22"/>
          <w:szCs w:val="22"/>
          <w:bdr w:val="none" w:sz="0" w:space="0" w:color="auto"/>
          <w:lang w:val="lt-LT"/>
        </w:rPr>
        <w:t xml:space="preserve">. </w:t>
      </w:r>
    </w:p>
    <w:p w14:paraId="65684804" w14:textId="48F5981B" w:rsidR="00EC428C" w:rsidRPr="00FD1791" w:rsidRDefault="00D268DA" w:rsidP="00AC09A2">
      <w:pPr>
        <w:spacing w:line="252" w:lineRule="auto"/>
        <w:jc w:val="both"/>
        <w:rPr>
          <w:rFonts w:eastAsia="Calibri"/>
          <w:bCs/>
          <w:color w:val="000000"/>
          <w:sz w:val="22"/>
          <w:szCs w:val="22"/>
          <w:lang w:val="lt-LT"/>
        </w:rPr>
      </w:pPr>
      <w:r w:rsidRPr="00FD1791">
        <w:rPr>
          <w:color w:val="000000"/>
          <w:sz w:val="22"/>
          <w:szCs w:val="22"/>
          <w:lang w:val="lt-LT" w:eastAsia="lt-LT"/>
        </w:rPr>
        <w:t>3</w:t>
      </w:r>
      <w:r w:rsidR="00EC428C" w:rsidRPr="00FD1791">
        <w:rPr>
          <w:color w:val="000000"/>
          <w:sz w:val="22"/>
          <w:szCs w:val="22"/>
          <w:lang w:val="lt-LT" w:eastAsia="lt-LT"/>
        </w:rPr>
        <w:t>.1</w:t>
      </w:r>
      <w:r w:rsidR="00F07F2D" w:rsidRPr="00FD1791">
        <w:rPr>
          <w:color w:val="000000"/>
          <w:sz w:val="22"/>
          <w:szCs w:val="22"/>
          <w:lang w:val="lt-LT" w:eastAsia="lt-LT"/>
        </w:rPr>
        <w:t>4</w:t>
      </w:r>
      <w:r w:rsidR="00EC428C" w:rsidRPr="00FD1791">
        <w:rPr>
          <w:color w:val="000000"/>
          <w:sz w:val="22"/>
          <w:szCs w:val="22"/>
          <w:lang w:val="lt-LT" w:eastAsia="lt-LT"/>
        </w:rPr>
        <w:t xml:space="preserve">. Pirkėjo paskirtas asmuo, atsakingas už Sutarties ir pakeitimų paskelbimą pagal Viešųjų pirkimų įstatymo 86 straipsnio 9 dalies nuostatas, yra Viešųjų pirkimų skyriaus </w:t>
      </w:r>
      <w:bookmarkEnd w:id="3"/>
      <w:proofErr w:type="spellStart"/>
      <w:r w:rsidR="00EC428C" w:rsidRPr="00FD1791">
        <w:rPr>
          <w:color w:val="000000"/>
          <w:sz w:val="22"/>
          <w:szCs w:val="22"/>
          <w:lang w:val="lt-LT" w:eastAsia="lt-LT"/>
        </w:rPr>
        <w:t>vyriausias</w:t>
      </w:r>
      <w:r w:rsidR="0037795F" w:rsidRPr="00FD1791">
        <w:rPr>
          <w:color w:val="000000"/>
          <w:sz w:val="22"/>
          <w:szCs w:val="22"/>
          <w:lang w:val="lt-LT" w:eastAsia="lt-LT"/>
        </w:rPr>
        <w:t>ioji</w:t>
      </w:r>
      <w:proofErr w:type="spellEnd"/>
      <w:r w:rsidR="00EC428C" w:rsidRPr="00FD1791">
        <w:rPr>
          <w:color w:val="000000"/>
          <w:sz w:val="22"/>
          <w:szCs w:val="22"/>
          <w:lang w:val="lt-LT" w:eastAsia="lt-LT"/>
        </w:rPr>
        <w:t xml:space="preserve"> specialist</w:t>
      </w:r>
      <w:r w:rsidR="0037795F" w:rsidRPr="00FD1791">
        <w:rPr>
          <w:color w:val="000000"/>
          <w:sz w:val="22"/>
          <w:szCs w:val="22"/>
          <w:lang w:val="lt-LT" w:eastAsia="lt-LT"/>
        </w:rPr>
        <w:t>ė</w:t>
      </w:r>
      <w:r w:rsidR="00EC428C" w:rsidRPr="00FD1791">
        <w:rPr>
          <w:color w:val="000000"/>
          <w:sz w:val="22"/>
          <w:szCs w:val="22"/>
          <w:lang w:val="lt-LT" w:eastAsia="lt-LT"/>
        </w:rPr>
        <w:t xml:space="preserve"> </w:t>
      </w:r>
      <w:r w:rsidR="0037795F" w:rsidRPr="00FD1791">
        <w:rPr>
          <w:color w:val="000000"/>
          <w:sz w:val="22"/>
          <w:szCs w:val="22"/>
          <w:lang w:val="lt-LT" w:eastAsia="lt-LT"/>
        </w:rPr>
        <w:t>Brigita Jariginienė</w:t>
      </w:r>
      <w:r w:rsidR="00EC428C" w:rsidRPr="00FD1791">
        <w:rPr>
          <w:color w:val="000000"/>
          <w:sz w:val="22"/>
          <w:szCs w:val="22"/>
          <w:lang w:val="lt-LT" w:eastAsia="lt-LT"/>
        </w:rPr>
        <w:t>.</w:t>
      </w:r>
    </w:p>
    <w:p w14:paraId="6C9F9CF1" w14:textId="77777777" w:rsidR="00EC428C" w:rsidRPr="00FD1791" w:rsidRDefault="00EC428C" w:rsidP="00EC428C">
      <w:pPr>
        <w:jc w:val="center"/>
        <w:rPr>
          <w:b/>
          <w:bCs/>
          <w:sz w:val="22"/>
          <w:szCs w:val="22"/>
          <w:lang w:val="lt-LT"/>
        </w:rPr>
      </w:pPr>
    </w:p>
    <w:p w14:paraId="57BAEECD" w14:textId="77777777" w:rsidR="00D268DA" w:rsidRPr="00FD1791" w:rsidRDefault="00D268DA" w:rsidP="00D268DA">
      <w:pPr>
        <w:pStyle w:val="Punktai"/>
        <w:numPr>
          <w:ilvl w:val="0"/>
          <w:numId w:val="0"/>
        </w:numPr>
        <w:tabs>
          <w:tab w:val="left" w:pos="1080"/>
        </w:tabs>
        <w:jc w:val="center"/>
        <w:rPr>
          <w:b/>
          <w:bCs/>
          <w:color w:val="000000"/>
          <w:sz w:val="22"/>
          <w:szCs w:val="22"/>
          <w:lang w:val="lt-LT"/>
        </w:rPr>
      </w:pPr>
      <w:r w:rsidRPr="00FD1791">
        <w:rPr>
          <w:b/>
          <w:bCs/>
          <w:color w:val="000000"/>
          <w:sz w:val="22"/>
          <w:szCs w:val="22"/>
          <w:lang w:val="lt-LT"/>
        </w:rPr>
        <w:t>IV. PREKIŲ TIEKIMO TVARKA IR GARANTIJOS</w:t>
      </w:r>
    </w:p>
    <w:p w14:paraId="39680743" w14:textId="77777777" w:rsidR="00D268DA" w:rsidRPr="00FD1791" w:rsidRDefault="00D268DA" w:rsidP="00D268DA">
      <w:pPr>
        <w:pStyle w:val="Punktai"/>
        <w:numPr>
          <w:ilvl w:val="0"/>
          <w:numId w:val="0"/>
        </w:numPr>
        <w:tabs>
          <w:tab w:val="left" w:pos="0"/>
        </w:tabs>
        <w:jc w:val="both"/>
        <w:rPr>
          <w:color w:val="000000"/>
          <w:sz w:val="22"/>
          <w:szCs w:val="22"/>
          <w:lang w:val="lt-LT"/>
        </w:rPr>
      </w:pPr>
    </w:p>
    <w:p w14:paraId="66EB788B" w14:textId="411DB056" w:rsidR="00D268DA" w:rsidRPr="002E242E" w:rsidRDefault="00D268DA" w:rsidP="000118D7">
      <w:pPr>
        <w:pStyle w:val="Punktai"/>
        <w:numPr>
          <w:ilvl w:val="0"/>
          <w:numId w:val="0"/>
        </w:numPr>
        <w:tabs>
          <w:tab w:val="left" w:pos="0"/>
        </w:tabs>
        <w:jc w:val="both"/>
        <w:rPr>
          <w:b/>
          <w:bCs/>
          <w:color w:val="000000" w:themeColor="text1"/>
          <w:sz w:val="22"/>
          <w:szCs w:val="22"/>
          <w:lang w:val="lt-LT"/>
        </w:rPr>
      </w:pPr>
      <w:r w:rsidRPr="0071159D">
        <w:rPr>
          <w:color w:val="000000" w:themeColor="text1"/>
          <w:sz w:val="22"/>
          <w:szCs w:val="22"/>
          <w:lang w:val="lt-LT"/>
        </w:rPr>
        <w:t xml:space="preserve">4.1. Tiekėjas </w:t>
      </w:r>
      <w:r w:rsidR="002E242E">
        <w:rPr>
          <w:color w:val="000000" w:themeColor="text1"/>
          <w:sz w:val="22"/>
          <w:szCs w:val="22"/>
          <w:lang w:val="lt-LT"/>
        </w:rPr>
        <w:t>prek</w:t>
      </w:r>
      <w:r w:rsidR="00140F60">
        <w:rPr>
          <w:color w:val="000000" w:themeColor="text1"/>
          <w:sz w:val="22"/>
          <w:szCs w:val="22"/>
          <w:lang w:val="lt-LT"/>
        </w:rPr>
        <w:t>ę</w:t>
      </w:r>
      <w:r w:rsidR="002E242E">
        <w:rPr>
          <w:color w:val="000000" w:themeColor="text1"/>
          <w:sz w:val="22"/>
          <w:szCs w:val="22"/>
          <w:lang w:val="lt-LT"/>
        </w:rPr>
        <w:t xml:space="preserve"> pristato</w:t>
      </w:r>
      <w:r w:rsidR="00140F60">
        <w:rPr>
          <w:color w:val="000000" w:themeColor="text1"/>
          <w:sz w:val="22"/>
          <w:szCs w:val="22"/>
          <w:lang w:val="lt-LT"/>
        </w:rPr>
        <w:t xml:space="preserve"> </w:t>
      </w:r>
      <w:r w:rsidR="00140F60" w:rsidRPr="00CB3D16">
        <w:rPr>
          <w:sz w:val="22"/>
          <w:szCs w:val="22"/>
          <w:lang w:val="lt-LT"/>
        </w:rPr>
        <w:t>ir atlieka visas su jomis susijusias paslaugas</w:t>
      </w:r>
      <w:r w:rsidR="002E242E" w:rsidRPr="00CB3D16">
        <w:rPr>
          <w:sz w:val="22"/>
          <w:szCs w:val="22"/>
          <w:lang w:val="lt-LT"/>
        </w:rPr>
        <w:t xml:space="preserve"> </w:t>
      </w:r>
      <w:r w:rsidR="002E242E">
        <w:rPr>
          <w:color w:val="000000" w:themeColor="text1"/>
          <w:sz w:val="22"/>
          <w:szCs w:val="22"/>
          <w:lang w:val="lt-LT"/>
        </w:rPr>
        <w:t xml:space="preserve">sutarties </w:t>
      </w:r>
      <w:r w:rsidR="008B200E">
        <w:rPr>
          <w:color w:val="000000" w:themeColor="text1"/>
          <w:sz w:val="22"/>
          <w:szCs w:val="22"/>
          <w:lang w:val="lt-LT"/>
        </w:rPr>
        <w:t xml:space="preserve">priede Nr. </w:t>
      </w:r>
      <w:r w:rsidR="002E242E">
        <w:rPr>
          <w:color w:val="000000" w:themeColor="text1"/>
          <w:sz w:val="22"/>
          <w:szCs w:val="22"/>
          <w:lang w:val="lt-LT"/>
        </w:rPr>
        <w:t>2 nurodyta tvarka</w:t>
      </w:r>
      <w:r w:rsidRPr="0071159D">
        <w:rPr>
          <w:color w:val="000000" w:themeColor="text1"/>
          <w:sz w:val="22"/>
          <w:szCs w:val="22"/>
          <w:lang w:val="lt-LT"/>
        </w:rPr>
        <w:t xml:space="preserve"> </w:t>
      </w:r>
      <w:r w:rsidRPr="0071159D">
        <w:rPr>
          <w:b/>
          <w:bCs/>
          <w:color w:val="000000" w:themeColor="text1"/>
          <w:sz w:val="22"/>
          <w:szCs w:val="22"/>
          <w:lang w:val="lt-LT"/>
        </w:rPr>
        <w:t xml:space="preserve">per </w:t>
      </w:r>
      <w:r w:rsidR="006D4529" w:rsidRPr="0071159D">
        <w:rPr>
          <w:b/>
          <w:bCs/>
          <w:color w:val="000000" w:themeColor="text1"/>
          <w:sz w:val="22"/>
          <w:szCs w:val="22"/>
          <w:lang w:val="lt-LT"/>
        </w:rPr>
        <w:t>4</w:t>
      </w:r>
      <w:r w:rsidRPr="0071159D">
        <w:rPr>
          <w:b/>
          <w:bCs/>
          <w:color w:val="000000" w:themeColor="text1"/>
          <w:sz w:val="22"/>
          <w:szCs w:val="22"/>
          <w:lang w:val="lt-LT"/>
        </w:rPr>
        <w:t xml:space="preserve"> (</w:t>
      </w:r>
      <w:r w:rsidR="006D4529" w:rsidRPr="0071159D">
        <w:rPr>
          <w:b/>
          <w:bCs/>
          <w:color w:val="000000" w:themeColor="text1"/>
          <w:sz w:val="22"/>
          <w:szCs w:val="22"/>
          <w:lang w:val="lt-LT"/>
        </w:rPr>
        <w:t>keturis</w:t>
      </w:r>
      <w:r w:rsidRPr="0071159D">
        <w:rPr>
          <w:b/>
          <w:bCs/>
          <w:color w:val="000000" w:themeColor="text1"/>
          <w:sz w:val="22"/>
          <w:szCs w:val="22"/>
          <w:lang w:val="lt-LT"/>
        </w:rPr>
        <w:t>) mėnesius</w:t>
      </w:r>
      <w:r w:rsidRPr="0071159D">
        <w:rPr>
          <w:color w:val="000000" w:themeColor="text1"/>
          <w:sz w:val="22"/>
          <w:szCs w:val="22"/>
          <w:lang w:val="lt-LT"/>
        </w:rPr>
        <w:t xml:space="preserve"> nuo sutarties </w:t>
      </w:r>
      <w:r w:rsidR="005B37B8" w:rsidRPr="0071159D">
        <w:rPr>
          <w:color w:val="000000" w:themeColor="text1"/>
          <w:sz w:val="22"/>
          <w:szCs w:val="22"/>
          <w:lang w:val="lt-LT"/>
        </w:rPr>
        <w:t xml:space="preserve">įsigaliojimo </w:t>
      </w:r>
      <w:r w:rsidRPr="0071159D">
        <w:rPr>
          <w:color w:val="000000" w:themeColor="text1"/>
          <w:sz w:val="22"/>
          <w:szCs w:val="22"/>
          <w:lang w:val="lt-LT"/>
        </w:rPr>
        <w:t>dienos.</w:t>
      </w:r>
    </w:p>
    <w:p w14:paraId="3EA752DF" w14:textId="0E9D2300"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 Prek</w:t>
      </w:r>
      <w:r w:rsidR="004C2F24">
        <w:rPr>
          <w:color w:val="000000"/>
          <w:sz w:val="22"/>
          <w:szCs w:val="22"/>
          <w:lang w:val="lt-LT"/>
        </w:rPr>
        <w:t>ės</w:t>
      </w:r>
      <w:r w:rsidRPr="00FD1791">
        <w:rPr>
          <w:color w:val="000000"/>
          <w:sz w:val="22"/>
          <w:szCs w:val="22"/>
          <w:lang w:val="lt-LT"/>
        </w:rPr>
        <w:t xml:space="preserve"> priėmimo faktą patvirtina pasirašytas Prekių perdavimo – priėmimo </w:t>
      </w:r>
      <w:smartTag w:uri="schemas-tilde-lt/tildestengine" w:element="templates">
        <w:smartTagPr>
          <w:attr w:name="id" w:val="-1"/>
          <w:attr w:name="baseform" w:val="aktas"/>
          <w:attr w:name="text" w:val="aktas"/>
        </w:smartTagPr>
        <w:r w:rsidRPr="00FD1791">
          <w:rPr>
            <w:color w:val="000000"/>
            <w:sz w:val="22"/>
            <w:szCs w:val="22"/>
            <w:lang w:val="lt-LT"/>
          </w:rPr>
          <w:t>aktas</w:t>
        </w:r>
      </w:smartTag>
      <w:r w:rsidRPr="00FD1791">
        <w:rPr>
          <w:color w:val="000000"/>
          <w:sz w:val="22"/>
          <w:szCs w:val="22"/>
          <w:lang w:val="lt-LT"/>
        </w:rPr>
        <w:t>. Prekių priėmimo – perdavimo aktas pasirašomas tik tada, kai įvykdytos šios sąlygos:</w:t>
      </w:r>
    </w:p>
    <w:p w14:paraId="69947E1E" w14:textId="444C7C72" w:rsidR="00D268DA" w:rsidRPr="00FD1791" w:rsidRDefault="00D268DA" w:rsidP="00D268DA">
      <w:pPr>
        <w:pStyle w:val="Punktai"/>
        <w:numPr>
          <w:ilvl w:val="0"/>
          <w:numId w:val="0"/>
        </w:numPr>
        <w:tabs>
          <w:tab w:val="left" w:pos="142"/>
          <w:tab w:val="left" w:pos="284"/>
          <w:tab w:val="left" w:pos="596"/>
        </w:tabs>
        <w:jc w:val="both"/>
        <w:rPr>
          <w:color w:val="000000"/>
          <w:sz w:val="22"/>
          <w:szCs w:val="22"/>
          <w:lang w:val="lt-LT"/>
        </w:rPr>
      </w:pPr>
      <w:r w:rsidRPr="00FD1791">
        <w:rPr>
          <w:color w:val="000000"/>
          <w:sz w:val="22"/>
          <w:szCs w:val="22"/>
          <w:lang w:val="lt-LT"/>
        </w:rPr>
        <w:t>4.2.</w:t>
      </w:r>
      <w:r w:rsidR="001F4528">
        <w:rPr>
          <w:color w:val="000000"/>
          <w:sz w:val="22"/>
          <w:szCs w:val="22"/>
          <w:lang w:val="lt-LT"/>
        </w:rPr>
        <w:t>1</w:t>
      </w:r>
      <w:r w:rsidRPr="00FD1791">
        <w:rPr>
          <w:color w:val="000000"/>
          <w:sz w:val="22"/>
          <w:szCs w:val="22"/>
          <w:lang w:val="lt-LT"/>
        </w:rPr>
        <w:t>. Prekė instaliuot</w:t>
      </w:r>
      <w:r w:rsidR="004C2F24">
        <w:rPr>
          <w:color w:val="000000"/>
          <w:sz w:val="22"/>
          <w:szCs w:val="22"/>
          <w:lang w:val="lt-LT"/>
        </w:rPr>
        <w:t>a</w:t>
      </w:r>
      <w:r w:rsidRPr="00FD1791">
        <w:rPr>
          <w:color w:val="000000"/>
          <w:sz w:val="22"/>
          <w:szCs w:val="22"/>
          <w:lang w:val="lt-LT"/>
        </w:rPr>
        <w:t>, įranga suderinta</w:t>
      </w:r>
      <w:r w:rsidR="000A0D7E">
        <w:rPr>
          <w:color w:val="000000"/>
          <w:sz w:val="22"/>
          <w:szCs w:val="22"/>
          <w:lang w:val="lt-LT"/>
        </w:rPr>
        <w:t xml:space="preserve"> </w:t>
      </w:r>
      <w:r w:rsidRPr="00FD1791">
        <w:rPr>
          <w:color w:val="000000"/>
          <w:sz w:val="22"/>
          <w:szCs w:val="22"/>
          <w:lang w:val="lt-LT"/>
        </w:rPr>
        <w:t>ir išbandytas įrangos veikimas darbinėje aplinkoje.</w:t>
      </w:r>
    </w:p>
    <w:p w14:paraId="0DC6B774" w14:textId="4B360E1C" w:rsidR="00D268DA" w:rsidRPr="00FD1791" w:rsidRDefault="00D268DA" w:rsidP="00D268DA">
      <w:pPr>
        <w:tabs>
          <w:tab w:val="left" w:pos="142"/>
          <w:tab w:val="left" w:pos="284"/>
          <w:tab w:val="left" w:pos="596"/>
        </w:tabs>
        <w:jc w:val="both"/>
        <w:rPr>
          <w:color w:val="000000"/>
          <w:sz w:val="22"/>
          <w:szCs w:val="22"/>
          <w:lang w:val="es-ES_tradnl"/>
        </w:rPr>
      </w:pPr>
      <w:r w:rsidRPr="00FD1791">
        <w:rPr>
          <w:color w:val="000000"/>
          <w:sz w:val="22"/>
          <w:szCs w:val="22"/>
          <w:lang w:val="es-ES_tradnl"/>
        </w:rPr>
        <w:t>4.2.</w:t>
      </w:r>
      <w:r w:rsidR="001F4528">
        <w:rPr>
          <w:color w:val="000000"/>
          <w:sz w:val="22"/>
          <w:szCs w:val="22"/>
          <w:lang w:val="es-ES_tradnl"/>
        </w:rPr>
        <w:t>2</w:t>
      </w:r>
      <w:r w:rsidRPr="00FD1791">
        <w:rPr>
          <w:color w:val="000000"/>
          <w:sz w:val="22"/>
          <w:szCs w:val="22"/>
          <w:lang w:val="es-ES_tradnl"/>
        </w:rPr>
        <w:t>. apmokytas Pirkėjo medicinos ir/ar techninis personalas</w:t>
      </w:r>
      <w:r w:rsidR="001F4528">
        <w:rPr>
          <w:color w:val="000000"/>
          <w:sz w:val="22"/>
          <w:szCs w:val="22"/>
          <w:lang w:val="es-ES_tradnl"/>
        </w:rPr>
        <w:t>.</w:t>
      </w:r>
    </w:p>
    <w:p w14:paraId="06FB9630" w14:textId="22103DE1" w:rsidR="00D268DA" w:rsidRPr="00FD1791" w:rsidRDefault="00D268DA" w:rsidP="00D268DA">
      <w:pPr>
        <w:tabs>
          <w:tab w:val="left" w:pos="142"/>
          <w:tab w:val="left" w:pos="284"/>
        </w:tabs>
        <w:jc w:val="both"/>
        <w:rPr>
          <w:color w:val="000000"/>
          <w:sz w:val="22"/>
          <w:szCs w:val="22"/>
          <w:lang w:val="lt-LT"/>
        </w:rPr>
      </w:pPr>
      <w:r w:rsidRPr="00FD1791">
        <w:rPr>
          <w:color w:val="000000"/>
          <w:sz w:val="22"/>
          <w:szCs w:val="22"/>
          <w:lang w:val="lt-LT"/>
        </w:rPr>
        <w:t>4.</w:t>
      </w:r>
      <w:r w:rsidR="001F4528">
        <w:rPr>
          <w:color w:val="000000"/>
          <w:sz w:val="22"/>
          <w:szCs w:val="22"/>
          <w:lang w:val="lt-LT"/>
        </w:rPr>
        <w:t>3</w:t>
      </w:r>
      <w:r w:rsidRPr="00FD1791">
        <w:rPr>
          <w:color w:val="000000"/>
          <w:sz w:val="22"/>
          <w:szCs w:val="22"/>
          <w:lang w:val="lt-LT"/>
        </w:rPr>
        <w:t>. Parduodam</w:t>
      </w:r>
      <w:r w:rsidR="004C2F24">
        <w:rPr>
          <w:color w:val="000000"/>
          <w:sz w:val="22"/>
          <w:szCs w:val="22"/>
          <w:lang w:val="lt-LT"/>
        </w:rPr>
        <w:t>ai</w:t>
      </w:r>
      <w:r w:rsidRPr="00FD1791">
        <w:rPr>
          <w:color w:val="000000"/>
          <w:sz w:val="22"/>
          <w:szCs w:val="22"/>
          <w:lang w:val="lt-LT"/>
        </w:rPr>
        <w:t xml:space="preserve"> Prek</w:t>
      </w:r>
      <w:r w:rsidR="004C2F24">
        <w:rPr>
          <w:color w:val="000000"/>
          <w:sz w:val="22"/>
          <w:szCs w:val="22"/>
          <w:lang w:val="lt-LT"/>
        </w:rPr>
        <w:t>ei</w:t>
      </w:r>
      <w:r w:rsidRPr="00FD1791">
        <w:rPr>
          <w:color w:val="000000"/>
          <w:sz w:val="22"/>
          <w:szCs w:val="22"/>
          <w:lang w:val="lt-LT"/>
        </w:rPr>
        <w:t xml:space="preserve"> yra suteikiama ne trumpesnė kaip </w:t>
      </w:r>
      <w:r w:rsidR="006D4529" w:rsidRPr="00FD1791">
        <w:rPr>
          <w:color w:val="000000"/>
          <w:sz w:val="22"/>
          <w:szCs w:val="22"/>
          <w:lang w:val="lt-LT"/>
        </w:rPr>
        <w:t>24</w:t>
      </w:r>
      <w:r w:rsidRPr="00FD1791">
        <w:rPr>
          <w:color w:val="000000"/>
          <w:sz w:val="22"/>
          <w:szCs w:val="22"/>
          <w:lang w:val="lt-LT"/>
        </w:rPr>
        <w:t xml:space="preserve"> mėn. garantija</w:t>
      </w:r>
      <w:r w:rsidR="008B200E">
        <w:rPr>
          <w:color w:val="000000"/>
          <w:sz w:val="22"/>
          <w:szCs w:val="22"/>
          <w:lang w:val="lt-LT"/>
        </w:rPr>
        <w:t xml:space="preserve">, kurios </w:t>
      </w:r>
      <w:r w:rsidR="001F4528">
        <w:rPr>
          <w:color w:val="000000"/>
          <w:sz w:val="22"/>
          <w:szCs w:val="22"/>
          <w:lang w:val="lt-LT"/>
        </w:rPr>
        <w:t>sąlygos</w:t>
      </w:r>
      <w:r w:rsidR="008B200E">
        <w:rPr>
          <w:color w:val="000000"/>
          <w:sz w:val="22"/>
          <w:szCs w:val="22"/>
          <w:lang w:val="lt-LT"/>
        </w:rPr>
        <w:t xml:space="preserve"> nurodyt</w:t>
      </w:r>
      <w:r w:rsidR="001F4528">
        <w:rPr>
          <w:color w:val="000000"/>
          <w:sz w:val="22"/>
          <w:szCs w:val="22"/>
          <w:lang w:val="lt-LT"/>
        </w:rPr>
        <w:t xml:space="preserve">os </w:t>
      </w:r>
      <w:r w:rsidR="008B200E">
        <w:rPr>
          <w:color w:val="000000"/>
          <w:sz w:val="22"/>
          <w:szCs w:val="22"/>
          <w:lang w:val="lt-LT"/>
        </w:rPr>
        <w:t>Sutarties priede Nr.2.</w:t>
      </w:r>
    </w:p>
    <w:p w14:paraId="7CBD66A8" w14:textId="3AA88C29" w:rsidR="00D268DA" w:rsidRDefault="00D268DA" w:rsidP="00D268DA">
      <w:pPr>
        <w:pStyle w:val="Pagrindinistekstas"/>
        <w:tabs>
          <w:tab w:val="left" w:pos="142"/>
          <w:tab w:val="left" w:pos="284"/>
        </w:tabs>
        <w:spacing w:after="0"/>
        <w:jc w:val="both"/>
        <w:rPr>
          <w:color w:val="000000"/>
          <w:sz w:val="22"/>
          <w:szCs w:val="22"/>
        </w:rPr>
      </w:pPr>
      <w:r w:rsidRPr="00FD1791">
        <w:rPr>
          <w:color w:val="000000"/>
          <w:sz w:val="22"/>
          <w:szCs w:val="22"/>
        </w:rPr>
        <w:t>4.</w:t>
      </w:r>
      <w:r w:rsidR="001F4528">
        <w:rPr>
          <w:color w:val="000000"/>
          <w:sz w:val="22"/>
          <w:szCs w:val="22"/>
        </w:rPr>
        <w:t>4</w:t>
      </w:r>
      <w:r w:rsidRPr="00FD1791">
        <w:rPr>
          <w:color w:val="000000"/>
          <w:sz w:val="22"/>
          <w:szCs w:val="22"/>
        </w:rPr>
        <w:t>.  Garantiniu laikotarpiu paaiškėjus, kad Prekė neatitinka kokybės reikalavimų ar atsiradus Prekių defektams, Tiekėjas turi juos neatlygintinai pašalinti arba Prekes pakeisti naujomis savo lėšomis.</w:t>
      </w:r>
    </w:p>
    <w:p w14:paraId="724EE52D" w14:textId="77777777" w:rsidR="00D268DA" w:rsidRPr="00FD1791" w:rsidRDefault="00D268DA" w:rsidP="00F733AF">
      <w:pPr>
        <w:jc w:val="center"/>
        <w:rPr>
          <w:b/>
          <w:bCs/>
          <w:sz w:val="22"/>
          <w:szCs w:val="22"/>
          <w:lang w:val="lt-LT"/>
        </w:rPr>
      </w:pPr>
    </w:p>
    <w:p w14:paraId="3C057F2D" w14:textId="53E5BCCA" w:rsidR="00F733AF" w:rsidRPr="00FD1791" w:rsidRDefault="00F733AF" w:rsidP="00F733AF">
      <w:pPr>
        <w:jc w:val="center"/>
        <w:rPr>
          <w:b/>
          <w:bCs/>
          <w:sz w:val="22"/>
          <w:szCs w:val="22"/>
          <w:bdr w:val="none" w:sz="0" w:space="0" w:color="auto"/>
          <w:lang w:val="lt-LT"/>
        </w:rPr>
      </w:pPr>
      <w:r w:rsidRPr="00FD1791">
        <w:rPr>
          <w:b/>
          <w:bCs/>
          <w:sz w:val="22"/>
          <w:szCs w:val="22"/>
          <w:lang w:val="lt-LT"/>
        </w:rPr>
        <w:t>V. ŠALIŲ ATSAKOMYBĖ</w:t>
      </w:r>
    </w:p>
    <w:p w14:paraId="39ECB498" w14:textId="77777777" w:rsidR="00F733AF" w:rsidRPr="00FD1791" w:rsidRDefault="00F733AF" w:rsidP="00F733AF">
      <w:pPr>
        <w:jc w:val="center"/>
        <w:rPr>
          <w:b/>
          <w:bCs/>
          <w:sz w:val="22"/>
          <w:szCs w:val="22"/>
          <w:lang w:val="lt-LT"/>
        </w:rPr>
      </w:pPr>
    </w:p>
    <w:p w14:paraId="72507E41" w14:textId="57ECC1D7" w:rsidR="00402228" w:rsidRPr="00C9705E" w:rsidRDefault="00402228" w:rsidP="00402228">
      <w:pPr>
        <w:pStyle w:val="Betarp"/>
        <w:jc w:val="both"/>
        <w:rPr>
          <w:rFonts w:ascii="Times New Roman" w:hAnsi="Times New Roman"/>
          <w:color w:val="000000" w:themeColor="text1"/>
          <w:lang w:val="lt-LT"/>
        </w:rPr>
      </w:pPr>
      <w:r w:rsidRPr="00C9705E">
        <w:rPr>
          <w:rFonts w:ascii="Times New Roman" w:hAnsi="Times New Roman"/>
          <w:bCs/>
          <w:color w:val="000000" w:themeColor="text1"/>
          <w:lang w:val="lt-LT"/>
        </w:rPr>
        <w:t xml:space="preserve">5.1. </w:t>
      </w:r>
      <w:r w:rsidRPr="00C9705E">
        <w:rPr>
          <w:rFonts w:ascii="Times New Roman" w:hAnsi="Times New Roman"/>
          <w:color w:val="000000" w:themeColor="text1"/>
          <w:lang w:val="lt-LT"/>
        </w:rPr>
        <w:t xml:space="preserve">Jeigu Prekė bus nekokybiškos dėl gamintojo arba Tiekėjo kaltės, Pirkėjas turi teisę atsisakyti priimti neatitinkančias užsakymo ir / ar nekokybiškas Prekę ir pareikalauti, kad Prekė būtų pakeista į tinkamos kokybės Prekę. Tiekėjas garantuoja netinkamos kokybės Prekės pakeitimą kokybiška Preke per 1 mėnesį nuo nusiskundimo gavimo iš Pirkėjo dienos. Šiuo atveju terminas Pirkėjui atsiskaityti už gautas Prekes pradedamas skaičiuoti nuo tinkamos kokybės Prekės pateikimo dienos. </w:t>
      </w:r>
    </w:p>
    <w:p w14:paraId="15088A7D" w14:textId="77777777" w:rsidR="00402228" w:rsidRPr="00FD1791" w:rsidRDefault="00402228" w:rsidP="00402228">
      <w:pPr>
        <w:pStyle w:val="Betarp1"/>
        <w:tabs>
          <w:tab w:val="left" w:pos="284"/>
          <w:tab w:val="left" w:pos="567"/>
          <w:tab w:val="left" w:pos="993"/>
          <w:tab w:val="left" w:pos="1276"/>
        </w:tabs>
        <w:jc w:val="both"/>
        <w:rPr>
          <w:rFonts w:ascii="Times New Roman" w:eastAsia="Arial Unicode MS" w:hAnsi="Times New Roman"/>
          <w:color w:val="000000" w:themeColor="text1"/>
          <w:bdr w:val="none" w:sz="0" w:space="0" w:color="auto" w:frame="1"/>
          <w:lang w:eastAsia="lt-LT"/>
        </w:rPr>
      </w:pPr>
      <w:r w:rsidRPr="00FD1791">
        <w:rPr>
          <w:rFonts w:ascii="Times New Roman" w:hAnsi="Times New Roman"/>
          <w:color w:val="000000" w:themeColor="text1"/>
        </w:rPr>
        <w:t xml:space="preserve">5.2. </w:t>
      </w:r>
      <w:r w:rsidRPr="00FD1791">
        <w:rPr>
          <w:rFonts w:ascii="Times New Roman" w:eastAsia="Arial Unicode MS" w:hAnsi="Times New Roman"/>
          <w:color w:val="000000" w:themeColor="text1"/>
          <w:bdr w:val="none" w:sz="0" w:space="0" w:color="auto" w:frame="1"/>
          <w:lang w:eastAsia="lt-LT"/>
        </w:rPr>
        <w:t xml:space="preserve">Jeigu Tiekėjas vėluoja pristatyti Prekę ar ištaisyti trūkumus arba nevykdo kitų sutartinių įsipareigojimų </w:t>
      </w:r>
    </w:p>
    <w:p w14:paraId="03B58F17" w14:textId="77777777" w:rsidR="00402228" w:rsidRPr="00FD1791" w:rsidRDefault="00402228" w:rsidP="00402228">
      <w:pPr>
        <w:pStyle w:val="Betarp1"/>
        <w:tabs>
          <w:tab w:val="left" w:pos="284"/>
          <w:tab w:val="left" w:pos="567"/>
          <w:tab w:val="left" w:pos="993"/>
          <w:tab w:val="left" w:pos="1276"/>
        </w:tabs>
        <w:jc w:val="both"/>
        <w:rPr>
          <w:rFonts w:ascii="Times New Roman" w:hAnsi="Times New Roman"/>
          <w:color w:val="000000" w:themeColor="text1"/>
        </w:rPr>
      </w:pPr>
      <w:r w:rsidRPr="00FD1791">
        <w:rPr>
          <w:rFonts w:ascii="Times New Roman" w:eastAsia="Arial Unicode MS" w:hAnsi="Times New Roman"/>
          <w:color w:val="000000" w:themeColor="text1"/>
          <w:bdr w:val="none" w:sz="0" w:space="0" w:color="auto" w:frame="1"/>
          <w:lang w:eastAsia="lt-LT"/>
        </w:rPr>
        <w:t xml:space="preserve">per Sutartyje ir (ar) Techninėje specifikacijoje nurodytus terminus, Pirkėjui raštu pareikalavus, Tiekėjas turi sumokėti 0,02 (dviejų šimtųjų) proc. delspinigius nuo </w:t>
      </w:r>
      <w:r w:rsidRPr="00FD1791">
        <w:rPr>
          <w:rFonts w:ascii="Times New Roman" w:hAnsi="Times New Roman"/>
          <w:color w:val="000000" w:themeColor="text1"/>
        </w:rPr>
        <w:t>laiku nepateiktos prekės kainos</w:t>
      </w:r>
      <w:r w:rsidRPr="00FD1791">
        <w:rPr>
          <w:rFonts w:ascii="Times New Roman" w:eastAsia="Arial Unicode MS" w:hAnsi="Times New Roman"/>
          <w:color w:val="000000" w:themeColor="text1"/>
          <w:bdr w:val="none" w:sz="0" w:space="0" w:color="auto" w:frame="1"/>
          <w:lang w:eastAsia="lt-LT"/>
        </w:rPr>
        <w:t xml:space="preserve"> ar laiku neįvykdytų įsipareigojimų kainos, už kiekvieną uždelstą vykdyti ar ištaisyti netinkamai vykdomus sutartinius įsipareigojimus dieną,</w:t>
      </w:r>
      <w:r w:rsidRPr="00FD1791">
        <w:rPr>
          <w:rFonts w:ascii="Times New Roman" w:hAnsi="Times New Roman"/>
          <w:color w:val="000000" w:themeColor="text1"/>
        </w:rPr>
        <w:t xml:space="preserve"> bet ne ilgiau kaip 30 kalendorinių dienų, pradedant skaičiuoti nuo termino praleidimo dienos</w:t>
      </w:r>
      <w:r w:rsidRPr="00FD1791">
        <w:rPr>
          <w:rFonts w:ascii="Times New Roman" w:hAnsi="Times New Roman"/>
          <w:i/>
          <w:color w:val="000000" w:themeColor="text1"/>
        </w:rPr>
        <w:t xml:space="preserve">. </w:t>
      </w:r>
      <w:r w:rsidRPr="00FD1791">
        <w:rPr>
          <w:rFonts w:ascii="Times New Roman" w:hAnsi="Times New Roman"/>
          <w:color w:val="000000" w:themeColor="text1"/>
        </w:rPr>
        <w:t>Praėjus šiam  30 dienų terminui ir, Tiekėjui  per šį terminą neįvykdžius savo sutartinių įsipareigojimų, Pirkėjas  taikys Sutarties 5.3 punkte  numatytą baudą.</w:t>
      </w:r>
    </w:p>
    <w:p w14:paraId="673F293D" w14:textId="6016AFA0"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5.3. Sutarties įvykdymo užtikrinimo būdas – bauda. Tiekėjui neįvykdžius ar netinkamai įvykdžius Sutartyje ar jos priede nustatytų įsipareigojimų (pristatyta prekė neatitinka kokybinių ir kitų reikalavimų, nustatytų Sutartyje  ir/ar techninėje specifikacijoje ir/ar neištaisyti nustatyti prekės trūkumai ir/ar viršytas Sutartyje 5.</w:t>
      </w:r>
      <w:r w:rsidR="004B2382" w:rsidRPr="00FD1791">
        <w:rPr>
          <w:color w:val="000000" w:themeColor="text1"/>
          <w:sz w:val="22"/>
          <w:szCs w:val="22"/>
          <w:lang w:val="lt-LT"/>
        </w:rPr>
        <w:t>2</w:t>
      </w:r>
      <w:r w:rsidRPr="00FD1791">
        <w:rPr>
          <w:color w:val="000000" w:themeColor="text1"/>
          <w:sz w:val="22"/>
          <w:szCs w:val="22"/>
          <w:lang w:val="lt-LT"/>
        </w:rPr>
        <w:t xml:space="preserve"> punkte numatytas 30 dienų prekių pristatymo terminas), Tiekėjas moka Pirkėjui 5 % dydžio baudą nuo nepristatytos prekės kainos. Baudos sumokėjimas neatleidžia Tiekėjo nuo tolimesnio Sutarties vykdymo. </w:t>
      </w:r>
    </w:p>
    <w:p w14:paraId="7D1DF8BA"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t>5.4. Delspinigių ir baudos sumokėjimas neatleidžia Šalies nuo pareigos įvykdyti šia Sutartimi prisiimtus įsipareigojimus.</w:t>
      </w:r>
    </w:p>
    <w:p w14:paraId="01DBE32C" w14:textId="77777777" w:rsidR="00402228" w:rsidRPr="00FD1791" w:rsidRDefault="00402228" w:rsidP="00402228">
      <w:pPr>
        <w:tabs>
          <w:tab w:val="left" w:pos="284"/>
          <w:tab w:val="left" w:pos="567"/>
          <w:tab w:val="left" w:pos="993"/>
        </w:tabs>
        <w:overflowPunct w:val="0"/>
        <w:autoSpaceDE w:val="0"/>
        <w:jc w:val="both"/>
        <w:rPr>
          <w:color w:val="000000" w:themeColor="text1"/>
          <w:sz w:val="22"/>
          <w:szCs w:val="22"/>
          <w:lang w:val="lt-LT"/>
        </w:rPr>
      </w:pPr>
      <w:r w:rsidRPr="00FD1791">
        <w:rPr>
          <w:color w:val="000000" w:themeColor="text1"/>
          <w:sz w:val="22"/>
          <w:szCs w:val="22"/>
          <w:lang w:val="lt-LT"/>
        </w:rPr>
        <w:lastRenderedPageBreak/>
        <w:t>5.5. Pirkė</w:t>
      </w:r>
      <w:r w:rsidRPr="00FD1791">
        <w:rPr>
          <w:rStyle w:val="t385"/>
          <w:color w:val="000000" w:themeColor="text1"/>
          <w:sz w:val="22"/>
          <w:szCs w:val="22"/>
          <w:lang w:val="lt-LT"/>
        </w:rPr>
        <w:t>jas, u</w:t>
      </w:r>
      <w:r w:rsidRPr="00FD1791">
        <w:rPr>
          <w:color w:val="000000" w:themeColor="text1"/>
          <w:sz w:val="22"/>
          <w:szCs w:val="22"/>
          <w:lang w:val="lt-LT"/>
        </w:rPr>
        <w:t>ždelsęs sumokėti Sutarties 2.2 punkte​​ numatyta tvarka, įsipareigoja, Tiekėjui pareikalavus,​​ mokė</w:t>
      </w:r>
      <w:r w:rsidRPr="00FD1791">
        <w:rPr>
          <w:rStyle w:val="t386"/>
          <w:color w:val="000000" w:themeColor="text1"/>
          <w:sz w:val="22"/>
          <w:szCs w:val="22"/>
          <w:lang w:val="lt-LT"/>
        </w:rPr>
        <w:t>ti Tiekėjui</w:t>
      </w:r>
      <w:r w:rsidRPr="00FD1791">
        <w:rPr>
          <w:color w:val="000000" w:themeColor="text1"/>
          <w:sz w:val="22"/>
          <w:szCs w:val="22"/>
          <w:lang w:val="lt-LT"/>
        </w:rPr>
        <w:t>​​ </w:t>
      </w:r>
      <w:r w:rsidRPr="00FD1791">
        <w:rPr>
          <w:rStyle w:val="t387"/>
          <w:color w:val="000000" w:themeColor="text1"/>
          <w:sz w:val="22"/>
          <w:szCs w:val="22"/>
          <w:lang w:val="lt-LT"/>
        </w:rPr>
        <w:t>0,02​​ </w:t>
      </w:r>
      <w:r w:rsidRPr="00FD1791">
        <w:rPr>
          <w:color w:val="000000" w:themeColor="text1"/>
          <w:sz w:val="22"/>
          <w:szCs w:val="22"/>
          <w:lang w:val="lt-LT"/>
        </w:rPr>
        <w:t>%​​ </w:t>
      </w:r>
      <w:r w:rsidRPr="00FD1791">
        <w:rPr>
          <w:rStyle w:val="t388"/>
          <w:color w:val="000000" w:themeColor="text1"/>
          <w:sz w:val="22"/>
          <w:szCs w:val="22"/>
          <w:lang w:val="lt-LT"/>
        </w:rPr>
        <w:t>delspinigius nuo neapmok</w:t>
      </w:r>
      <w:r w:rsidRPr="00FD1791">
        <w:rPr>
          <w:color w:val="000000" w:themeColor="text1"/>
          <w:sz w:val="22"/>
          <w:szCs w:val="22"/>
          <w:lang w:val="lt-LT"/>
        </w:rPr>
        <w:t>ė</w:t>
      </w:r>
      <w:r w:rsidRPr="00FD1791">
        <w:rPr>
          <w:rStyle w:val="t389"/>
          <w:color w:val="000000" w:themeColor="text1"/>
          <w:sz w:val="22"/>
          <w:szCs w:val="22"/>
          <w:lang w:val="lt-LT"/>
        </w:rPr>
        <w:t>tos s</w:t>
      </w:r>
      <w:r w:rsidRPr="00FD1791">
        <w:rPr>
          <w:color w:val="000000" w:themeColor="text1"/>
          <w:sz w:val="22"/>
          <w:szCs w:val="22"/>
          <w:lang w:val="lt-LT"/>
        </w:rPr>
        <w:t>ąskaitos dydž</w:t>
      </w:r>
      <w:r w:rsidRPr="00FD1791">
        <w:rPr>
          <w:rStyle w:val="t390"/>
          <w:color w:val="000000" w:themeColor="text1"/>
          <w:sz w:val="22"/>
          <w:szCs w:val="22"/>
          <w:lang w:val="lt-LT"/>
        </w:rPr>
        <w:t>io, u</w:t>
      </w:r>
      <w:r w:rsidRPr="00FD1791">
        <w:rPr>
          <w:color w:val="000000" w:themeColor="text1"/>
          <w:sz w:val="22"/>
          <w:szCs w:val="22"/>
          <w:lang w:val="lt-LT"/>
        </w:rPr>
        <w:t xml:space="preserve">ž kiekvieną uždelstą​​ </w:t>
      </w:r>
      <w:r w:rsidRPr="00FD1791">
        <w:rPr>
          <w:rStyle w:val="t391"/>
          <w:color w:val="000000" w:themeColor="text1"/>
          <w:sz w:val="22"/>
          <w:szCs w:val="22"/>
          <w:lang w:val="lt-LT"/>
        </w:rPr>
        <w:t>dien</w:t>
      </w:r>
      <w:r w:rsidRPr="00FD1791">
        <w:rPr>
          <w:color w:val="000000" w:themeColor="text1"/>
          <w:sz w:val="22"/>
          <w:szCs w:val="22"/>
          <w:lang w:val="lt-LT"/>
        </w:rPr>
        <w:t>ą.</w:t>
      </w:r>
    </w:p>
    <w:p w14:paraId="6BA6BC2A" w14:textId="77777777" w:rsidR="00402228" w:rsidRDefault="00402228" w:rsidP="00402228">
      <w:pPr>
        <w:tabs>
          <w:tab w:val="left" w:pos="284"/>
          <w:tab w:val="left" w:pos="567"/>
          <w:tab w:val="left" w:pos="993"/>
        </w:tabs>
        <w:overflowPunct w:val="0"/>
        <w:autoSpaceDE w:val="0"/>
        <w:jc w:val="both"/>
        <w:rPr>
          <w:color w:val="000000" w:themeColor="text1"/>
          <w:sz w:val="22"/>
          <w:szCs w:val="22"/>
          <w:bdr w:val="none" w:sz="0" w:space="0" w:color="auto" w:frame="1"/>
          <w:lang w:val="lt-LT" w:eastAsia="lt-LT"/>
        </w:rPr>
      </w:pPr>
      <w:r w:rsidRPr="00FD1791">
        <w:rPr>
          <w:color w:val="000000" w:themeColor="text1"/>
          <w:sz w:val="22"/>
          <w:szCs w:val="22"/>
          <w:lang w:val="lt-LT"/>
        </w:rPr>
        <w:t xml:space="preserve">5.6. </w:t>
      </w:r>
      <w:r w:rsidRPr="00FD1791">
        <w:rPr>
          <w:color w:val="000000" w:themeColor="text1"/>
          <w:sz w:val="22"/>
          <w:szCs w:val="22"/>
          <w:bdr w:val="none" w:sz="0" w:space="0" w:color="auto" w:frame="1"/>
          <w:lang w:val="lt-LT" w:eastAsia="lt-LT"/>
        </w:rPr>
        <w:t>Pirkėjas  delspinigius ir baudą Tiekėjui gali išskaičiuoti iš Tiekėjui pagal Sutartį mokėtinų sumų.</w:t>
      </w:r>
    </w:p>
    <w:p w14:paraId="3ADB3940" w14:textId="54ADC348" w:rsidR="004C2F24" w:rsidRPr="00CB3D16" w:rsidRDefault="00C9705E" w:rsidP="004C2F24">
      <w:pPr>
        <w:pStyle w:val="Punktai"/>
        <w:numPr>
          <w:ilvl w:val="0"/>
          <w:numId w:val="0"/>
        </w:numPr>
        <w:tabs>
          <w:tab w:val="left" w:pos="0"/>
        </w:tabs>
        <w:jc w:val="both"/>
        <w:rPr>
          <w:sz w:val="22"/>
          <w:szCs w:val="22"/>
          <w:lang w:val="lt-LT"/>
        </w:rPr>
      </w:pPr>
      <w:r w:rsidRPr="00CB3D16">
        <w:rPr>
          <w:sz w:val="22"/>
          <w:szCs w:val="22"/>
          <w:lang w:val="lt-LT"/>
        </w:rPr>
        <w:t>5</w:t>
      </w:r>
      <w:r w:rsidR="004C2F24" w:rsidRPr="00CB3D16">
        <w:rPr>
          <w:sz w:val="22"/>
          <w:szCs w:val="22"/>
          <w:lang w:val="lt-LT"/>
        </w:rPr>
        <w:t>.</w:t>
      </w:r>
      <w:r w:rsidRPr="00CB3D16">
        <w:rPr>
          <w:sz w:val="22"/>
          <w:szCs w:val="22"/>
          <w:lang w:val="lt-LT"/>
        </w:rPr>
        <w:t>7.</w:t>
      </w:r>
      <w:r w:rsidR="004C2F24" w:rsidRPr="00CB3D16">
        <w:rPr>
          <w:sz w:val="22"/>
          <w:szCs w:val="22"/>
          <w:lang w:val="lt-LT"/>
        </w:rPr>
        <w:t xml:space="preserve"> Tiekėjui netinkamai vykdant sutartį (nepateikus Prekės laiku bei nereaguojant į Pirkėjo pateiktą pretenziją ir per papildomą 30 kalendorinių  dienų terminą, už kurį skaičiuojami delspinigiai, nepateikus prekės ar pateikus reikalavimų neatitinkančią prekę) ir jei prieš tai Tiekėjui buvo paskirta  Sutartyje numatyta bauda, tai bus laikoma esminiu Sutarties vykdymo pažeidimu. Pirkėjas gali pirma laiko nutraukti Sutartį (apie tai jis turi parnešti prieš 10 dienų iki ją nutraukiant.</w:t>
      </w:r>
    </w:p>
    <w:p w14:paraId="18D4E829" w14:textId="77777777" w:rsidR="004C2F24" w:rsidRPr="00FD1791" w:rsidRDefault="004C2F24" w:rsidP="00402228">
      <w:pPr>
        <w:tabs>
          <w:tab w:val="left" w:pos="284"/>
          <w:tab w:val="left" w:pos="567"/>
          <w:tab w:val="left" w:pos="993"/>
        </w:tabs>
        <w:overflowPunct w:val="0"/>
        <w:autoSpaceDE w:val="0"/>
        <w:jc w:val="both"/>
        <w:rPr>
          <w:color w:val="000000" w:themeColor="text1"/>
          <w:sz w:val="22"/>
          <w:szCs w:val="22"/>
          <w:lang w:val="lt-LT"/>
        </w:rPr>
      </w:pPr>
    </w:p>
    <w:p w14:paraId="126295B2" w14:textId="77777777" w:rsidR="00EC428C" w:rsidRPr="00FD1791" w:rsidRDefault="00EC428C" w:rsidP="00EC428C">
      <w:pPr>
        <w:jc w:val="both"/>
        <w:rPr>
          <w:color w:val="000000"/>
          <w:sz w:val="22"/>
          <w:szCs w:val="22"/>
          <w:lang w:val="lt-LT"/>
        </w:rPr>
      </w:pPr>
    </w:p>
    <w:p w14:paraId="6B15839D" w14:textId="610FDB64" w:rsidR="00EC428C" w:rsidRPr="00FD1791" w:rsidRDefault="00EC428C" w:rsidP="00EC428C">
      <w:pPr>
        <w:tabs>
          <w:tab w:val="left" w:pos="0"/>
        </w:tabs>
        <w:jc w:val="center"/>
        <w:rPr>
          <w:b/>
          <w:bCs/>
          <w:sz w:val="22"/>
          <w:szCs w:val="22"/>
          <w:lang w:val="lt-LT"/>
        </w:rPr>
      </w:pPr>
      <w:r w:rsidRPr="00FD1791">
        <w:rPr>
          <w:b/>
          <w:bCs/>
          <w:sz w:val="22"/>
          <w:szCs w:val="22"/>
          <w:lang w:val="lt-LT"/>
        </w:rPr>
        <w:t>V</w:t>
      </w:r>
      <w:r w:rsidR="00C67BA6" w:rsidRPr="00FD1791">
        <w:rPr>
          <w:b/>
          <w:bCs/>
          <w:sz w:val="22"/>
          <w:szCs w:val="22"/>
          <w:lang w:val="lt-LT"/>
        </w:rPr>
        <w:t>I</w:t>
      </w:r>
      <w:r w:rsidRPr="00FD1791">
        <w:rPr>
          <w:b/>
          <w:bCs/>
          <w:sz w:val="22"/>
          <w:szCs w:val="22"/>
          <w:lang w:val="lt-LT"/>
        </w:rPr>
        <w:t>. GINČŲ SPRENDIMO TVARKA</w:t>
      </w:r>
    </w:p>
    <w:p w14:paraId="4E6ECA37" w14:textId="77777777" w:rsidR="002E599C" w:rsidRPr="00FD1791" w:rsidRDefault="002E599C" w:rsidP="00EC428C">
      <w:pPr>
        <w:tabs>
          <w:tab w:val="left" w:pos="0"/>
        </w:tabs>
        <w:jc w:val="center"/>
        <w:rPr>
          <w:b/>
          <w:bCs/>
          <w:sz w:val="22"/>
          <w:szCs w:val="22"/>
          <w:lang w:val="lt-LT"/>
        </w:rPr>
      </w:pPr>
    </w:p>
    <w:p w14:paraId="1270A4FB" w14:textId="64CE17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.1.  Visi ginčai tarp Šalių dėl šios Sutarties vykdymo sprendžiami Šalių susitarimu.</w:t>
      </w:r>
    </w:p>
    <w:p w14:paraId="0675F42C" w14:textId="5315F85F"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6</w:t>
      </w:r>
      <w:r w:rsidR="00EC428C" w:rsidRPr="00FD1791">
        <w:rPr>
          <w:sz w:val="22"/>
          <w:szCs w:val="22"/>
          <w:lang w:val="lt-LT"/>
        </w:rPr>
        <w:t>.2. Šalims nesusitarus, ginčas nagrinėjamas teisme vadovaujantis Lietuvos Respublikos įstatymais.</w:t>
      </w:r>
    </w:p>
    <w:p w14:paraId="7624FE4B" w14:textId="77777777" w:rsidR="00EC428C" w:rsidRPr="00FD1791" w:rsidRDefault="00EC428C" w:rsidP="00EC428C">
      <w:pPr>
        <w:pStyle w:val="Punktai"/>
        <w:numPr>
          <w:ilvl w:val="0"/>
          <w:numId w:val="0"/>
        </w:numPr>
        <w:tabs>
          <w:tab w:val="left" w:pos="720"/>
        </w:tabs>
        <w:jc w:val="both"/>
        <w:rPr>
          <w:sz w:val="22"/>
          <w:szCs w:val="22"/>
          <w:lang w:val="lt-LT"/>
        </w:rPr>
      </w:pPr>
    </w:p>
    <w:p w14:paraId="043C79F0" w14:textId="0CE62B95" w:rsidR="00EC428C" w:rsidRPr="00FD1791" w:rsidRDefault="00EC428C" w:rsidP="001812DA">
      <w:pPr>
        <w:tabs>
          <w:tab w:val="left" w:pos="0"/>
        </w:tabs>
        <w:jc w:val="center"/>
        <w:rPr>
          <w:b/>
          <w:bCs/>
          <w:sz w:val="22"/>
          <w:szCs w:val="22"/>
          <w:lang w:val="lt-LT"/>
        </w:rPr>
      </w:pPr>
      <w:r w:rsidRPr="00FD1791">
        <w:rPr>
          <w:b/>
          <w:bCs/>
          <w:sz w:val="22"/>
          <w:szCs w:val="22"/>
          <w:lang w:val="lt-LT"/>
        </w:rPr>
        <w:t xml:space="preserve">    VI</w:t>
      </w:r>
      <w:r w:rsidR="00C67BA6" w:rsidRPr="00FD1791">
        <w:rPr>
          <w:b/>
          <w:bCs/>
          <w:sz w:val="22"/>
          <w:szCs w:val="22"/>
          <w:lang w:val="lt-LT"/>
        </w:rPr>
        <w:t>I</w:t>
      </w:r>
      <w:r w:rsidRPr="00FD1791">
        <w:rPr>
          <w:b/>
          <w:bCs/>
          <w:sz w:val="22"/>
          <w:szCs w:val="22"/>
          <w:lang w:val="lt-LT"/>
        </w:rPr>
        <w:t>. NENUGALIMA JĖGA (FORCE MAJEURE)</w:t>
      </w:r>
    </w:p>
    <w:p w14:paraId="2C243F05" w14:textId="77777777" w:rsidR="002E599C" w:rsidRPr="00FD1791" w:rsidRDefault="002E599C" w:rsidP="001812DA">
      <w:pPr>
        <w:tabs>
          <w:tab w:val="left" w:pos="0"/>
        </w:tabs>
        <w:jc w:val="center"/>
        <w:rPr>
          <w:b/>
          <w:bCs/>
          <w:sz w:val="22"/>
          <w:szCs w:val="22"/>
          <w:lang w:val="lt-LT"/>
        </w:rPr>
      </w:pPr>
    </w:p>
    <w:p w14:paraId="1F1E94E0" w14:textId="4DC01595" w:rsidR="00EC428C" w:rsidRPr="00FD1791" w:rsidRDefault="00C67BA6" w:rsidP="00EC428C">
      <w:pPr>
        <w:pStyle w:val="Punktai"/>
        <w:numPr>
          <w:ilvl w:val="0"/>
          <w:numId w:val="0"/>
        </w:numPr>
        <w:tabs>
          <w:tab w:val="left" w:pos="720"/>
        </w:tabs>
        <w:jc w:val="both"/>
        <w:rPr>
          <w:bCs/>
          <w:sz w:val="22"/>
          <w:szCs w:val="22"/>
          <w:lang w:val="lt-LT"/>
        </w:rPr>
      </w:pPr>
      <w:r w:rsidRPr="00FD1791">
        <w:rPr>
          <w:sz w:val="22"/>
          <w:szCs w:val="22"/>
          <w:lang w:val="lt-LT"/>
        </w:rPr>
        <w:t>7</w:t>
      </w:r>
      <w:r w:rsidR="00EC428C" w:rsidRPr="00FD1791">
        <w:rPr>
          <w:sz w:val="22"/>
          <w:szCs w:val="22"/>
          <w:lang w:val="lt-LT"/>
        </w:rPr>
        <w:t>.1. Atsiradus nenugalimos jėgos aplinkybėms, Šalys vadovaujasi Lietuvos Respublikos Civilinio kodeksu ir „Atleidimo nuo atsakomybės esant nenugalimos jėgos (force majeure) aplinkybėms taisyklėmis“</w:t>
      </w:r>
      <w:r w:rsidR="00EC428C" w:rsidRPr="00FD1791">
        <w:rPr>
          <w:bCs/>
          <w:sz w:val="22"/>
          <w:szCs w:val="22"/>
          <w:lang w:val="lt-LT"/>
        </w:rPr>
        <w:t xml:space="preserve"> ir atleidžiamos </w:t>
      </w:r>
      <w:r w:rsidR="00EC428C" w:rsidRPr="00FD1791">
        <w:rPr>
          <w:sz w:val="22"/>
          <w:szCs w:val="22"/>
          <w:lang w:val="lt-LT"/>
        </w:rPr>
        <w:t>nuo atsakomybės dėl sutartinių įsipareigojimų nevykdymo ar netinkamo vykdymo aplinkybių buvimo laikotarpiu.</w:t>
      </w:r>
    </w:p>
    <w:p w14:paraId="7342210D" w14:textId="37E73B86" w:rsidR="00EC428C" w:rsidRPr="00FD1791" w:rsidRDefault="00C67BA6" w:rsidP="00EC428C">
      <w:pPr>
        <w:pStyle w:val="Punktai"/>
        <w:numPr>
          <w:ilvl w:val="0"/>
          <w:numId w:val="0"/>
        </w:numPr>
        <w:tabs>
          <w:tab w:val="left" w:pos="720"/>
        </w:tabs>
        <w:jc w:val="both"/>
        <w:rPr>
          <w:sz w:val="22"/>
          <w:szCs w:val="22"/>
          <w:lang w:val="lt-LT"/>
        </w:rPr>
      </w:pPr>
      <w:r w:rsidRPr="00FD1791">
        <w:rPr>
          <w:sz w:val="22"/>
          <w:szCs w:val="22"/>
          <w:lang w:val="lt-LT"/>
        </w:rPr>
        <w:t>7</w:t>
      </w:r>
      <w:r w:rsidR="00EC428C" w:rsidRPr="00FD1791">
        <w:rPr>
          <w:sz w:val="22"/>
          <w:szCs w:val="22"/>
          <w:lang w:val="lt-LT"/>
        </w:rPr>
        <w:t>.2.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AFADB18" w14:textId="77777777" w:rsidR="00EC428C" w:rsidRPr="00FD1791" w:rsidRDefault="00EC428C" w:rsidP="00EC428C">
      <w:pPr>
        <w:pStyle w:val="Punktai"/>
        <w:numPr>
          <w:ilvl w:val="0"/>
          <w:numId w:val="0"/>
        </w:numPr>
        <w:tabs>
          <w:tab w:val="left" w:pos="720"/>
        </w:tabs>
        <w:jc w:val="both"/>
        <w:rPr>
          <w:sz w:val="22"/>
          <w:szCs w:val="22"/>
          <w:lang w:val="lt-LT"/>
        </w:rPr>
      </w:pPr>
    </w:p>
    <w:p w14:paraId="14B40CCD" w14:textId="4C304EA4" w:rsidR="00EC428C" w:rsidRPr="00FD1791" w:rsidRDefault="00EC428C" w:rsidP="001812DA">
      <w:pPr>
        <w:tabs>
          <w:tab w:val="left" w:pos="0"/>
        </w:tabs>
        <w:jc w:val="center"/>
        <w:rPr>
          <w:b/>
          <w:bCs/>
          <w:sz w:val="22"/>
          <w:szCs w:val="22"/>
          <w:lang w:val="lt-LT"/>
        </w:rPr>
      </w:pPr>
      <w:r w:rsidRPr="00FD1791">
        <w:rPr>
          <w:b/>
          <w:bCs/>
          <w:sz w:val="22"/>
          <w:szCs w:val="22"/>
          <w:lang w:val="lt-LT"/>
        </w:rPr>
        <w:t>VII</w:t>
      </w:r>
      <w:r w:rsidR="00C67BA6" w:rsidRPr="00FD1791">
        <w:rPr>
          <w:b/>
          <w:bCs/>
          <w:sz w:val="22"/>
          <w:szCs w:val="22"/>
          <w:lang w:val="lt-LT"/>
        </w:rPr>
        <w:t>I</w:t>
      </w:r>
      <w:r w:rsidRPr="00FD1791">
        <w:rPr>
          <w:b/>
          <w:bCs/>
          <w:sz w:val="22"/>
          <w:szCs w:val="22"/>
          <w:lang w:val="lt-LT"/>
        </w:rPr>
        <w:t>. SUTARTIES GALIOJIMAS IR KITOS SĄLYGOS</w:t>
      </w:r>
    </w:p>
    <w:p w14:paraId="5CA30EC9" w14:textId="77777777" w:rsidR="002E599C" w:rsidRPr="00FD1791" w:rsidRDefault="002E599C" w:rsidP="001812DA">
      <w:pPr>
        <w:tabs>
          <w:tab w:val="left" w:pos="0"/>
        </w:tabs>
        <w:jc w:val="center"/>
        <w:rPr>
          <w:b/>
          <w:bCs/>
          <w:sz w:val="22"/>
          <w:szCs w:val="22"/>
          <w:lang w:val="lt-LT"/>
        </w:rPr>
      </w:pPr>
    </w:p>
    <w:p w14:paraId="356A869F" w14:textId="27907C01" w:rsidR="00A57D81" w:rsidRPr="00FD1791" w:rsidRDefault="00A57D81" w:rsidP="00A57D81">
      <w:pPr>
        <w:pStyle w:val="Pagrindiniotekstotrauka"/>
        <w:ind w:firstLine="0"/>
        <w:rPr>
          <w:color w:val="000000"/>
          <w:sz w:val="22"/>
          <w:szCs w:val="22"/>
          <w:lang w:val="lt-LT" w:eastAsia="x-none"/>
        </w:rPr>
      </w:pPr>
      <w:r w:rsidRPr="00FD1791">
        <w:rPr>
          <w:sz w:val="22"/>
          <w:szCs w:val="22"/>
          <w:lang w:val="lt-LT"/>
        </w:rPr>
        <w:t xml:space="preserve">8.1. </w:t>
      </w:r>
      <w:r w:rsidRPr="00FD1791">
        <w:rPr>
          <w:color w:val="000000"/>
          <w:sz w:val="22"/>
          <w:szCs w:val="22"/>
          <w:lang w:val="lt-LT"/>
        </w:rPr>
        <w:t> </w:t>
      </w:r>
      <w:proofErr w:type="spellStart"/>
      <w:r w:rsidRPr="00FD1791">
        <w:rPr>
          <w:sz w:val="22"/>
          <w:szCs w:val="22"/>
        </w:rPr>
        <w:t>Sutartis</w:t>
      </w:r>
      <w:proofErr w:type="spellEnd"/>
      <w:r w:rsidRPr="00FD1791">
        <w:rPr>
          <w:sz w:val="22"/>
          <w:szCs w:val="22"/>
        </w:rPr>
        <w:t xml:space="preserve"> </w:t>
      </w:r>
      <w:proofErr w:type="spellStart"/>
      <w:r w:rsidRPr="00FD1791">
        <w:rPr>
          <w:sz w:val="22"/>
          <w:szCs w:val="22"/>
        </w:rPr>
        <w:t>įsigalioja</w:t>
      </w:r>
      <w:proofErr w:type="spellEnd"/>
      <w:r w:rsidRPr="00FD1791">
        <w:rPr>
          <w:sz w:val="22"/>
          <w:szCs w:val="22"/>
        </w:rPr>
        <w:t xml:space="preserve"> </w:t>
      </w:r>
      <w:proofErr w:type="spellStart"/>
      <w:r w:rsidRPr="00FD1791">
        <w:rPr>
          <w:sz w:val="22"/>
          <w:szCs w:val="22"/>
        </w:rPr>
        <w:t>nuo</w:t>
      </w:r>
      <w:proofErr w:type="spellEnd"/>
      <w:r w:rsidRPr="00FD1791">
        <w:rPr>
          <w:sz w:val="22"/>
          <w:szCs w:val="22"/>
        </w:rPr>
        <w:t xml:space="preserve"> </w:t>
      </w:r>
      <w:proofErr w:type="spellStart"/>
      <w:r w:rsidRPr="00FD1791">
        <w:rPr>
          <w:sz w:val="22"/>
          <w:szCs w:val="22"/>
        </w:rPr>
        <w:t>to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 xml:space="preserve">, </w:t>
      </w:r>
      <w:proofErr w:type="spellStart"/>
      <w:r w:rsidRPr="00FD1791">
        <w:rPr>
          <w:sz w:val="22"/>
          <w:szCs w:val="22"/>
        </w:rPr>
        <w:t>kai</w:t>
      </w:r>
      <w:proofErr w:type="spellEnd"/>
      <w:r w:rsidRPr="00FD1791">
        <w:rPr>
          <w:sz w:val="22"/>
          <w:szCs w:val="22"/>
        </w:rPr>
        <w:t xml:space="preserve"> </w:t>
      </w:r>
      <w:proofErr w:type="spellStart"/>
      <w:r w:rsidRPr="00FD1791">
        <w:rPr>
          <w:sz w:val="22"/>
          <w:szCs w:val="22"/>
        </w:rPr>
        <w:t>ją</w:t>
      </w:r>
      <w:proofErr w:type="spellEnd"/>
      <w:r w:rsidRPr="00FD1791">
        <w:rPr>
          <w:sz w:val="22"/>
          <w:szCs w:val="22"/>
        </w:rPr>
        <w:t xml:space="preserve"> </w:t>
      </w:r>
      <w:proofErr w:type="spellStart"/>
      <w:r w:rsidRPr="00FD1791">
        <w:rPr>
          <w:sz w:val="22"/>
          <w:szCs w:val="22"/>
        </w:rPr>
        <w:t>pasirašo</w:t>
      </w:r>
      <w:proofErr w:type="spellEnd"/>
      <w:r w:rsidRPr="00FD1791">
        <w:rPr>
          <w:sz w:val="22"/>
          <w:szCs w:val="22"/>
        </w:rPr>
        <w:t xml:space="preserve"> </w:t>
      </w:r>
      <w:proofErr w:type="spellStart"/>
      <w:r w:rsidRPr="00FD1791">
        <w:rPr>
          <w:sz w:val="22"/>
          <w:szCs w:val="22"/>
        </w:rPr>
        <w:t>abi</w:t>
      </w:r>
      <w:proofErr w:type="spellEnd"/>
      <w:r w:rsidRPr="00FD1791">
        <w:rPr>
          <w:sz w:val="22"/>
          <w:szCs w:val="22"/>
        </w:rPr>
        <w:t xml:space="preserve"> </w:t>
      </w:r>
      <w:proofErr w:type="spellStart"/>
      <w:r w:rsidRPr="00FD1791">
        <w:rPr>
          <w:sz w:val="22"/>
          <w:szCs w:val="22"/>
        </w:rPr>
        <w:t>Sutarties</w:t>
      </w:r>
      <w:proofErr w:type="spellEnd"/>
      <w:r w:rsidRPr="00FD1791">
        <w:rPr>
          <w:sz w:val="22"/>
          <w:szCs w:val="22"/>
        </w:rPr>
        <w:t xml:space="preserve"> </w:t>
      </w:r>
      <w:proofErr w:type="spellStart"/>
      <w:r w:rsidRPr="00FD1791">
        <w:rPr>
          <w:sz w:val="22"/>
          <w:szCs w:val="22"/>
        </w:rPr>
        <w:t>šalys</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galioja</w:t>
      </w:r>
      <w:proofErr w:type="spellEnd"/>
      <w:r w:rsidRPr="00FD1791">
        <w:rPr>
          <w:sz w:val="22"/>
          <w:szCs w:val="22"/>
        </w:rPr>
        <w:t xml:space="preserve"> </w:t>
      </w:r>
      <w:proofErr w:type="spellStart"/>
      <w:r w:rsidRPr="00FD1791">
        <w:rPr>
          <w:sz w:val="22"/>
          <w:szCs w:val="22"/>
        </w:rPr>
        <w:t>iki</w:t>
      </w:r>
      <w:proofErr w:type="spellEnd"/>
      <w:r w:rsidRPr="00FD1791">
        <w:rPr>
          <w:sz w:val="22"/>
          <w:szCs w:val="22"/>
        </w:rPr>
        <w:t xml:space="preserve"> </w:t>
      </w:r>
      <w:proofErr w:type="spellStart"/>
      <w:r w:rsidRPr="00FD1791">
        <w:rPr>
          <w:sz w:val="22"/>
          <w:szCs w:val="22"/>
        </w:rPr>
        <w:t>visiško</w:t>
      </w:r>
      <w:proofErr w:type="spellEnd"/>
      <w:r w:rsidRPr="00FD1791">
        <w:rPr>
          <w:sz w:val="22"/>
          <w:szCs w:val="22"/>
        </w:rPr>
        <w:t xml:space="preserve"> </w:t>
      </w:r>
      <w:proofErr w:type="spellStart"/>
      <w:r w:rsidRPr="00FD1791">
        <w:rPr>
          <w:sz w:val="22"/>
          <w:szCs w:val="22"/>
        </w:rPr>
        <w:t>Šalių</w:t>
      </w:r>
      <w:proofErr w:type="spellEnd"/>
      <w:r w:rsidRPr="00FD1791">
        <w:rPr>
          <w:sz w:val="22"/>
          <w:szCs w:val="22"/>
        </w:rPr>
        <w:t xml:space="preserve"> </w:t>
      </w:r>
      <w:proofErr w:type="spellStart"/>
      <w:r w:rsidRPr="00FD1791">
        <w:rPr>
          <w:sz w:val="22"/>
          <w:szCs w:val="22"/>
        </w:rPr>
        <w:t>įsipareigojimų</w:t>
      </w:r>
      <w:proofErr w:type="spellEnd"/>
      <w:r w:rsidRPr="00FD1791">
        <w:rPr>
          <w:sz w:val="22"/>
          <w:szCs w:val="22"/>
        </w:rPr>
        <w:t xml:space="preserve"> </w:t>
      </w:r>
      <w:proofErr w:type="spellStart"/>
      <w:r w:rsidRPr="00FD1791">
        <w:rPr>
          <w:sz w:val="22"/>
          <w:szCs w:val="22"/>
        </w:rPr>
        <w:t>pagal</w:t>
      </w:r>
      <w:proofErr w:type="spellEnd"/>
      <w:r w:rsidRPr="00FD1791">
        <w:rPr>
          <w:sz w:val="22"/>
          <w:szCs w:val="22"/>
        </w:rPr>
        <w:t xml:space="preserve"> </w:t>
      </w:r>
      <w:proofErr w:type="spellStart"/>
      <w:r w:rsidRPr="00FD1791">
        <w:rPr>
          <w:sz w:val="22"/>
          <w:szCs w:val="22"/>
        </w:rPr>
        <w:t>Sutartį</w:t>
      </w:r>
      <w:proofErr w:type="spellEnd"/>
      <w:r w:rsidRPr="00FD1791">
        <w:rPr>
          <w:sz w:val="22"/>
          <w:szCs w:val="22"/>
        </w:rPr>
        <w:t xml:space="preserve"> </w:t>
      </w:r>
      <w:proofErr w:type="spellStart"/>
      <w:r w:rsidRPr="00FD1791">
        <w:rPr>
          <w:sz w:val="22"/>
          <w:szCs w:val="22"/>
        </w:rPr>
        <w:t>įvykdymo</w:t>
      </w:r>
      <w:proofErr w:type="spellEnd"/>
      <w:r w:rsidRPr="00FD1791">
        <w:rPr>
          <w:sz w:val="22"/>
          <w:szCs w:val="22"/>
        </w:rPr>
        <w:t xml:space="preserve"> </w:t>
      </w:r>
      <w:proofErr w:type="spellStart"/>
      <w:r w:rsidRPr="00FD1791">
        <w:rPr>
          <w:sz w:val="22"/>
          <w:szCs w:val="22"/>
        </w:rPr>
        <w:t>momento</w:t>
      </w:r>
      <w:proofErr w:type="spellEnd"/>
      <w:r w:rsidRPr="00FD1791">
        <w:rPr>
          <w:sz w:val="22"/>
          <w:szCs w:val="22"/>
        </w:rPr>
        <w:t>,</w:t>
      </w:r>
      <w:r w:rsidRPr="00FD1791">
        <w:rPr>
          <w:color w:val="000000"/>
          <w:sz w:val="22"/>
          <w:szCs w:val="22"/>
        </w:rPr>
        <w:t xml:space="preserve"> </w:t>
      </w:r>
      <w:proofErr w:type="spellStart"/>
      <w:r w:rsidRPr="00FD1791">
        <w:rPr>
          <w:color w:val="000000"/>
          <w:sz w:val="22"/>
          <w:szCs w:val="22"/>
        </w:rPr>
        <w:t>bet</w:t>
      </w:r>
      <w:proofErr w:type="spellEnd"/>
      <w:r w:rsidRPr="00FD1791">
        <w:rPr>
          <w:color w:val="000000"/>
          <w:sz w:val="22"/>
          <w:szCs w:val="22"/>
        </w:rPr>
        <w:t xml:space="preserve"> ne </w:t>
      </w:r>
      <w:proofErr w:type="spellStart"/>
      <w:r w:rsidRPr="00FD1791">
        <w:rPr>
          <w:color w:val="000000"/>
          <w:sz w:val="22"/>
          <w:szCs w:val="22"/>
        </w:rPr>
        <w:t>ilgiau</w:t>
      </w:r>
      <w:proofErr w:type="spellEnd"/>
      <w:r w:rsidRPr="00FD1791">
        <w:rPr>
          <w:color w:val="000000"/>
          <w:sz w:val="22"/>
          <w:szCs w:val="22"/>
        </w:rPr>
        <w:t xml:space="preserve"> </w:t>
      </w:r>
      <w:proofErr w:type="spellStart"/>
      <w:r w:rsidRPr="00FD1791">
        <w:rPr>
          <w:color w:val="000000"/>
          <w:sz w:val="22"/>
          <w:szCs w:val="22"/>
        </w:rPr>
        <w:t>kaip</w:t>
      </w:r>
      <w:proofErr w:type="spellEnd"/>
      <w:r w:rsidRPr="00FD1791">
        <w:rPr>
          <w:color w:val="000000"/>
          <w:sz w:val="22"/>
          <w:szCs w:val="22"/>
        </w:rPr>
        <w:t xml:space="preserve"> </w:t>
      </w:r>
      <w:r w:rsidR="006D4529" w:rsidRPr="00FD1791">
        <w:rPr>
          <w:color w:val="000000"/>
          <w:sz w:val="22"/>
          <w:szCs w:val="22"/>
        </w:rPr>
        <w:t>4</w:t>
      </w:r>
      <w:r w:rsidR="00B77BC1" w:rsidRPr="00FD1791">
        <w:rPr>
          <w:color w:val="000000"/>
          <w:sz w:val="22"/>
          <w:szCs w:val="22"/>
        </w:rPr>
        <w:t xml:space="preserve"> </w:t>
      </w:r>
      <w:proofErr w:type="spellStart"/>
      <w:r w:rsidRPr="00FD1791">
        <w:rPr>
          <w:color w:val="000000"/>
          <w:sz w:val="22"/>
          <w:szCs w:val="22"/>
        </w:rPr>
        <w:t>mėnesius</w:t>
      </w:r>
      <w:proofErr w:type="spellEnd"/>
      <w:r w:rsidRPr="00FD1791">
        <w:rPr>
          <w:color w:val="000000"/>
          <w:sz w:val="22"/>
          <w:szCs w:val="22"/>
        </w:rPr>
        <w:t xml:space="preserve"> (</w:t>
      </w:r>
      <w:proofErr w:type="spellStart"/>
      <w:r w:rsidRPr="00FD1791">
        <w:rPr>
          <w:color w:val="000000"/>
          <w:sz w:val="22"/>
          <w:szCs w:val="22"/>
        </w:rPr>
        <w:t>atsiskaitymo</w:t>
      </w:r>
      <w:proofErr w:type="spellEnd"/>
      <w:r w:rsidRPr="00FD1791">
        <w:rPr>
          <w:color w:val="000000"/>
          <w:sz w:val="22"/>
          <w:szCs w:val="22"/>
        </w:rPr>
        <w:t xml:space="preserve"> </w:t>
      </w:r>
      <w:proofErr w:type="spellStart"/>
      <w:r w:rsidRPr="00FD1791">
        <w:rPr>
          <w:color w:val="000000"/>
          <w:sz w:val="22"/>
          <w:szCs w:val="22"/>
        </w:rPr>
        <w:t>už</w:t>
      </w:r>
      <w:proofErr w:type="spellEnd"/>
      <w:r w:rsidRPr="00FD1791">
        <w:rPr>
          <w:color w:val="000000"/>
          <w:sz w:val="22"/>
          <w:szCs w:val="22"/>
        </w:rPr>
        <w:t xml:space="preserve"> </w:t>
      </w:r>
      <w:proofErr w:type="spellStart"/>
      <w:r w:rsidRPr="00FD1791">
        <w:rPr>
          <w:color w:val="000000"/>
          <w:sz w:val="22"/>
          <w:szCs w:val="22"/>
        </w:rPr>
        <w:t>prekes</w:t>
      </w:r>
      <w:proofErr w:type="spellEnd"/>
      <w:r w:rsidRPr="00FD1791">
        <w:rPr>
          <w:color w:val="000000"/>
          <w:sz w:val="22"/>
          <w:szCs w:val="22"/>
        </w:rPr>
        <w:t xml:space="preserve"> </w:t>
      </w:r>
      <w:proofErr w:type="spellStart"/>
      <w:r w:rsidRPr="00FD1791">
        <w:rPr>
          <w:color w:val="000000"/>
          <w:sz w:val="22"/>
          <w:szCs w:val="22"/>
        </w:rPr>
        <w:t>terminas</w:t>
      </w:r>
      <w:proofErr w:type="spellEnd"/>
      <w:r w:rsidRPr="00FD1791">
        <w:rPr>
          <w:color w:val="000000"/>
          <w:sz w:val="22"/>
          <w:szCs w:val="22"/>
        </w:rPr>
        <w:t xml:space="preserve"> į </w:t>
      </w:r>
      <w:proofErr w:type="spellStart"/>
      <w:r w:rsidRPr="00FD1791">
        <w:rPr>
          <w:color w:val="000000"/>
          <w:sz w:val="22"/>
          <w:szCs w:val="22"/>
        </w:rPr>
        <w:t>šį</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 xml:space="preserve"> </w:t>
      </w:r>
      <w:proofErr w:type="spellStart"/>
      <w:r w:rsidRPr="00FD1791">
        <w:rPr>
          <w:color w:val="000000"/>
          <w:sz w:val="22"/>
          <w:szCs w:val="22"/>
        </w:rPr>
        <w:t>neįskaičiuotas</w:t>
      </w:r>
      <w:proofErr w:type="spellEnd"/>
      <w:r w:rsidRPr="00FD1791">
        <w:rPr>
          <w:color w:val="000000"/>
          <w:sz w:val="22"/>
          <w:szCs w:val="22"/>
        </w:rPr>
        <w:t>).</w:t>
      </w:r>
    </w:p>
    <w:p w14:paraId="3FC6A495" w14:textId="1B8CD7B9" w:rsidR="00C67BA6" w:rsidRPr="00FD1791" w:rsidRDefault="00C67BA6" w:rsidP="00C67BA6">
      <w:pPr>
        <w:pStyle w:val="Pagrindiniotekstotrauka"/>
        <w:tabs>
          <w:tab w:val="left" w:pos="142"/>
        </w:tabs>
        <w:ind w:firstLine="0"/>
        <w:rPr>
          <w:sz w:val="22"/>
          <w:szCs w:val="22"/>
        </w:rPr>
      </w:pPr>
      <w:r w:rsidRPr="00FD1791">
        <w:rPr>
          <w:color w:val="000000"/>
          <w:sz w:val="22"/>
          <w:szCs w:val="22"/>
        </w:rPr>
        <w:t xml:space="preserve">8.2. </w:t>
      </w:r>
      <w:proofErr w:type="spellStart"/>
      <w:r w:rsidRPr="00FD1791">
        <w:rPr>
          <w:color w:val="000000"/>
          <w:sz w:val="22"/>
          <w:szCs w:val="22"/>
        </w:rPr>
        <w:t>Numatoma</w:t>
      </w:r>
      <w:proofErr w:type="spellEnd"/>
      <w:r w:rsidRPr="00FD1791">
        <w:rPr>
          <w:color w:val="000000"/>
          <w:sz w:val="22"/>
          <w:szCs w:val="22"/>
        </w:rPr>
        <w:t xml:space="preserve"> </w:t>
      </w:r>
      <w:proofErr w:type="spellStart"/>
      <w:r w:rsidRPr="00FD1791">
        <w:rPr>
          <w:color w:val="000000"/>
          <w:sz w:val="22"/>
          <w:szCs w:val="22"/>
        </w:rPr>
        <w:t>Prekių</w:t>
      </w:r>
      <w:proofErr w:type="spellEnd"/>
      <w:r w:rsidRPr="00FD1791">
        <w:rPr>
          <w:color w:val="000000"/>
          <w:sz w:val="22"/>
          <w:szCs w:val="22"/>
        </w:rPr>
        <w:t xml:space="preserve"> </w:t>
      </w:r>
      <w:proofErr w:type="spellStart"/>
      <w:r w:rsidRPr="00FD1791">
        <w:rPr>
          <w:color w:val="000000"/>
          <w:sz w:val="22"/>
          <w:szCs w:val="22"/>
        </w:rPr>
        <w:t>tiekimo</w:t>
      </w:r>
      <w:proofErr w:type="spellEnd"/>
      <w:r w:rsidRPr="00FD1791">
        <w:rPr>
          <w:color w:val="000000"/>
          <w:sz w:val="22"/>
          <w:szCs w:val="22"/>
        </w:rPr>
        <w:t xml:space="preserve"> </w:t>
      </w:r>
      <w:proofErr w:type="spellStart"/>
      <w:r w:rsidRPr="00FD1791">
        <w:rPr>
          <w:color w:val="000000"/>
          <w:sz w:val="22"/>
          <w:szCs w:val="22"/>
        </w:rPr>
        <w:t>trukmė</w:t>
      </w:r>
      <w:proofErr w:type="spellEnd"/>
      <w:r w:rsidRPr="00FD1791">
        <w:rPr>
          <w:color w:val="000000"/>
          <w:sz w:val="22"/>
          <w:szCs w:val="22"/>
        </w:rPr>
        <w:t xml:space="preserve">: </w:t>
      </w:r>
      <w:proofErr w:type="spellStart"/>
      <w:r w:rsidRPr="00FD1791">
        <w:rPr>
          <w:color w:val="000000"/>
          <w:sz w:val="22"/>
          <w:szCs w:val="22"/>
        </w:rPr>
        <w:t>Prekės</w:t>
      </w:r>
      <w:proofErr w:type="spellEnd"/>
      <w:r w:rsidRPr="00FD1791">
        <w:rPr>
          <w:color w:val="000000"/>
          <w:sz w:val="22"/>
          <w:szCs w:val="22"/>
        </w:rPr>
        <w:t xml:space="preserve"> </w:t>
      </w:r>
      <w:proofErr w:type="spellStart"/>
      <w:r w:rsidRPr="00FD1791">
        <w:rPr>
          <w:color w:val="000000"/>
          <w:sz w:val="22"/>
          <w:szCs w:val="22"/>
        </w:rPr>
        <w:t>turi</w:t>
      </w:r>
      <w:proofErr w:type="spellEnd"/>
      <w:r w:rsidRPr="00FD1791">
        <w:rPr>
          <w:color w:val="000000"/>
          <w:sz w:val="22"/>
          <w:szCs w:val="22"/>
        </w:rPr>
        <w:t xml:space="preserve"> </w:t>
      </w:r>
      <w:proofErr w:type="spellStart"/>
      <w:r w:rsidRPr="00FD1791">
        <w:rPr>
          <w:color w:val="000000"/>
          <w:sz w:val="22"/>
          <w:szCs w:val="22"/>
        </w:rPr>
        <w:t>būti</w:t>
      </w:r>
      <w:proofErr w:type="spellEnd"/>
      <w:r w:rsidRPr="00FD1791">
        <w:rPr>
          <w:color w:val="000000"/>
          <w:sz w:val="22"/>
          <w:szCs w:val="22"/>
        </w:rPr>
        <w:t xml:space="preserve"> </w:t>
      </w:r>
      <w:proofErr w:type="spellStart"/>
      <w:r w:rsidRPr="00FD1791">
        <w:rPr>
          <w:color w:val="000000"/>
          <w:sz w:val="22"/>
          <w:szCs w:val="22"/>
        </w:rPr>
        <w:t>pristatytos</w:t>
      </w:r>
      <w:proofErr w:type="spellEnd"/>
      <w:r w:rsidRPr="00FD1791">
        <w:rPr>
          <w:color w:val="000000"/>
          <w:sz w:val="22"/>
          <w:szCs w:val="22"/>
        </w:rPr>
        <w:t xml:space="preserve">, </w:t>
      </w:r>
      <w:proofErr w:type="spellStart"/>
      <w:r w:rsidRPr="00FD1791">
        <w:rPr>
          <w:color w:val="000000"/>
          <w:sz w:val="22"/>
          <w:szCs w:val="22"/>
        </w:rPr>
        <w:t>instaliuotos</w:t>
      </w:r>
      <w:proofErr w:type="spellEnd"/>
      <w:r w:rsidRPr="00FD1791">
        <w:rPr>
          <w:color w:val="000000"/>
          <w:sz w:val="22"/>
          <w:szCs w:val="22"/>
        </w:rPr>
        <w:t xml:space="preserve">, </w:t>
      </w:r>
      <w:proofErr w:type="spellStart"/>
      <w:r w:rsidRPr="00FD1791">
        <w:rPr>
          <w:color w:val="000000"/>
          <w:sz w:val="22"/>
          <w:szCs w:val="22"/>
        </w:rPr>
        <w:t>įvestos</w:t>
      </w:r>
      <w:proofErr w:type="spellEnd"/>
      <w:r w:rsidRPr="00FD1791">
        <w:rPr>
          <w:color w:val="000000"/>
          <w:sz w:val="22"/>
          <w:szCs w:val="22"/>
        </w:rPr>
        <w:t xml:space="preserve"> į </w:t>
      </w:r>
      <w:proofErr w:type="spellStart"/>
      <w:r w:rsidRPr="00FD1791">
        <w:rPr>
          <w:sz w:val="22"/>
          <w:szCs w:val="22"/>
        </w:rPr>
        <w:t>eksploataciją</w:t>
      </w:r>
      <w:proofErr w:type="spellEnd"/>
      <w:r w:rsidRPr="00FD1791">
        <w:rPr>
          <w:sz w:val="22"/>
          <w:szCs w:val="22"/>
        </w:rPr>
        <w:t xml:space="preserve"> </w:t>
      </w:r>
      <w:proofErr w:type="spellStart"/>
      <w:r w:rsidRPr="00FD1791">
        <w:rPr>
          <w:sz w:val="22"/>
          <w:szCs w:val="22"/>
        </w:rPr>
        <w:t>ir</w:t>
      </w:r>
      <w:proofErr w:type="spellEnd"/>
      <w:r w:rsidRPr="00FD1791">
        <w:rPr>
          <w:sz w:val="22"/>
          <w:szCs w:val="22"/>
        </w:rPr>
        <w:t xml:space="preserve"> </w:t>
      </w:r>
      <w:proofErr w:type="spellStart"/>
      <w:r w:rsidRPr="00FD1791">
        <w:rPr>
          <w:sz w:val="22"/>
          <w:szCs w:val="22"/>
        </w:rPr>
        <w:t>apmokyti</w:t>
      </w:r>
      <w:proofErr w:type="spellEnd"/>
      <w:r w:rsidRPr="00FD1791">
        <w:rPr>
          <w:sz w:val="22"/>
          <w:szCs w:val="22"/>
        </w:rPr>
        <w:t xml:space="preserve"> </w:t>
      </w:r>
      <w:proofErr w:type="spellStart"/>
      <w:r w:rsidRPr="00FD1791">
        <w:rPr>
          <w:sz w:val="22"/>
          <w:szCs w:val="22"/>
        </w:rPr>
        <w:t>Pirkėjo</w:t>
      </w:r>
      <w:proofErr w:type="spellEnd"/>
      <w:r w:rsidRPr="00FD1791">
        <w:rPr>
          <w:sz w:val="22"/>
          <w:szCs w:val="22"/>
        </w:rPr>
        <w:t xml:space="preserve"> </w:t>
      </w:r>
      <w:proofErr w:type="spellStart"/>
      <w:r w:rsidRPr="00FD1791">
        <w:rPr>
          <w:sz w:val="22"/>
          <w:szCs w:val="22"/>
        </w:rPr>
        <w:t>darbuotojai</w:t>
      </w:r>
      <w:proofErr w:type="spellEnd"/>
      <w:r w:rsidRPr="00FD1791">
        <w:rPr>
          <w:color w:val="000000"/>
          <w:sz w:val="22"/>
          <w:szCs w:val="22"/>
        </w:rPr>
        <w:t xml:space="preserve"> (</w:t>
      </w:r>
      <w:proofErr w:type="spellStart"/>
      <w:r w:rsidRPr="00FD1791">
        <w:rPr>
          <w:color w:val="000000"/>
          <w:sz w:val="22"/>
          <w:szCs w:val="22"/>
        </w:rPr>
        <w:t>jei</w:t>
      </w:r>
      <w:proofErr w:type="spellEnd"/>
      <w:r w:rsidRPr="00FD1791">
        <w:rPr>
          <w:color w:val="000000"/>
          <w:sz w:val="22"/>
          <w:szCs w:val="22"/>
        </w:rPr>
        <w:t xml:space="preserve"> </w:t>
      </w:r>
      <w:proofErr w:type="spellStart"/>
      <w:r w:rsidRPr="00FD1791">
        <w:rPr>
          <w:color w:val="000000"/>
          <w:sz w:val="22"/>
          <w:szCs w:val="22"/>
        </w:rPr>
        <w:t>taikoma</w:t>
      </w:r>
      <w:proofErr w:type="spellEnd"/>
      <w:r w:rsidRPr="00FD1791">
        <w:rPr>
          <w:color w:val="000000"/>
          <w:sz w:val="22"/>
          <w:szCs w:val="22"/>
        </w:rPr>
        <w:t xml:space="preserve">) per </w:t>
      </w:r>
      <w:proofErr w:type="spellStart"/>
      <w:r w:rsidRPr="00FD1791">
        <w:rPr>
          <w:color w:val="000000"/>
          <w:sz w:val="22"/>
          <w:szCs w:val="22"/>
        </w:rPr>
        <w:t>Sutarties</w:t>
      </w:r>
      <w:proofErr w:type="spellEnd"/>
      <w:r w:rsidRPr="00FD1791">
        <w:rPr>
          <w:color w:val="000000"/>
          <w:sz w:val="22"/>
          <w:szCs w:val="22"/>
        </w:rPr>
        <w:t xml:space="preserve"> 4.1. punkte </w:t>
      </w:r>
      <w:proofErr w:type="spellStart"/>
      <w:r w:rsidRPr="00FD1791">
        <w:rPr>
          <w:color w:val="000000"/>
          <w:sz w:val="22"/>
          <w:szCs w:val="22"/>
        </w:rPr>
        <w:t>nustatytą</w:t>
      </w:r>
      <w:proofErr w:type="spellEnd"/>
      <w:r w:rsidRPr="00FD1791">
        <w:rPr>
          <w:color w:val="000000"/>
          <w:sz w:val="22"/>
          <w:szCs w:val="22"/>
        </w:rPr>
        <w:t xml:space="preserve"> </w:t>
      </w:r>
      <w:proofErr w:type="spellStart"/>
      <w:r w:rsidRPr="00FD1791">
        <w:rPr>
          <w:color w:val="000000"/>
          <w:sz w:val="22"/>
          <w:szCs w:val="22"/>
        </w:rPr>
        <w:t>terminą</w:t>
      </w:r>
      <w:proofErr w:type="spellEnd"/>
      <w:r w:rsidRPr="00FD1791">
        <w:rPr>
          <w:color w:val="000000"/>
          <w:sz w:val="22"/>
          <w:szCs w:val="22"/>
        </w:rPr>
        <w:t>.</w:t>
      </w:r>
    </w:p>
    <w:p w14:paraId="4A7CF9CF" w14:textId="397BB224" w:rsidR="00EC428C" w:rsidRPr="00FD1791" w:rsidRDefault="00C67BA6" w:rsidP="00FE1883">
      <w:pPr>
        <w:pStyle w:val="Betarp1"/>
        <w:tabs>
          <w:tab w:val="left" w:pos="0"/>
          <w:tab w:val="left" w:pos="993"/>
          <w:tab w:val="left" w:pos="1134"/>
        </w:tabs>
        <w:jc w:val="both"/>
        <w:rPr>
          <w:rFonts w:ascii="Times New Roman" w:hAnsi="Times New Roman"/>
        </w:rPr>
      </w:pPr>
      <w:r w:rsidRPr="00FD1791">
        <w:rPr>
          <w:rFonts w:ascii="Times New Roman" w:hAnsi="Times New Roman"/>
        </w:rPr>
        <w:t>8</w:t>
      </w:r>
      <w:r w:rsidR="00EC428C" w:rsidRPr="00FD1791">
        <w:rPr>
          <w:rFonts w:ascii="Times New Roman" w:hAnsi="Times New Roman"/>
        </w:rPr>
        <w:t>.</w:t>
      </w:r>
      <w:r w:rsidRPr="00FD1791">
        <w:rPr>
          <w:rFonts w:ascii="Times New Roman" w:hAnsi="Times New Roman"/>
        </w:rPr>
        <w:t>3</w:t>
      </w:r>
      <w:r w:rsidR="00EC428C" w:rsidRPr="00FD1791">
        <w:rPr>
          <w:rFonts w:ascii="Times New Roman" w:hAnsi="Times New Roman"/>
        </w:rPr>
        <w:t>.</w:t>
      </w:r>
      <w:r w:rsidR="00FE1883" w:rsidRPr="00FD1791">
        <w:rPr>
          <w:rFonts w:ascii="Times New Roman" w:hAnsi="Times New Roman"/>
          <w:color w:val="FF0000"/>
        </w:rPr>
        <w:t xml:space="preserve"> </w:t>
      </w:r>
      <w:r w:rsidR="00EC428C" w:rsidRPr="00FD1791">
        <w:rPr>
          <w:rFonts w:ascii="Times New Roman" w:hAnsi="Times New Roman"/>
        </w:rPr>
        <w:t>Sutarties nutraukimo tvarka. Sutartis gali būti nutraukta Šalių susitarimu arba vienašališkai dėl esminių Sutarties pažeidimų prieš 10 dienų pranešus apie tai kitai Šaliai.</w:t>
      </w:r>
    </w:p>
    <w:p w14:paraId="37884ECB" w14:textId="0811919D" w:rsidR="00EC428C" w:rsidRPr="00FD1791" w:rsidRDefault="00C67BA6" w:rsidP="00EC428C">
      <w:pPr>
        <w:pStyle w:val="Pagrindiniotekstotrauka"/>
        <w:tabs>
          <w:tab w:val="left" w:pos="360"/>
        </w:tabs>
        <w:ind w:firstLine="0"/>
        <w:rPr>
          <w:rStyle w:val="t492"/>
          <w:color w:val="000000"/>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4</w:t>
      </w:r>
      <w:r w:rsidR="00EC428C" w:rsidRPr="00FD1791">
        <w:rPr>
          <w:sz w:val="22"/>
          <w:szCs w:val="22"/>
          <w:lang w:val="lt-LT"/>
        </w:rPr>
        <w:t xml:space="preserve">. </w:t>
      </w:r>
      <w:r w:rsidR="00EC428C" w:rsidRPr="00FD1791">
        <w:rPr>
          <w:rStyle w:val="t488"/>
          <w:color w:val="000000"/>
          <w:sz w:val="22"/>
          <w:szCs w:val="22"/>
          <w:lang w:val="lt-LT"/>
        </w:rPr>
        <w:t>Sutarties s</w:t>
      </w:r>
      <w:r w:rsidR="00EC428C" w:rsidRPr="00FD1791">
        <w:rPr>
          <w:color w:val="000000"/>
          <w:sz w:val="22"/>
          <w:szCs w:val="22"/>
          <w:lang w:val="lt-LT"/>
        </w:rPr>
        <w:t>ąlygos </w:t>
      </w:r>
      <w:r w:rsidR="00EC428C" w:rsidRPr="00FD1791">
        <w:rPr>
          <w:rStyle w:val="t489"/>
          <w:color w:val="000000"/>
          <w:sz w:val="22"/>
          <w:szCs w:val="22"/>
          <w:lang w:val="lt-LT"/>
        </w:rPr>
        <w:t>gali </w:t>
      </w:r>
      <w:r w:rsidR="00EC428C" w:rsidRPr="00FD1791">
        <w:rPr>
          <w:color w:val="000000"/>
          <w:sz w:val="22"/>
          <w:szCs w:val="22"/>
          <w:lang w:val="lt-LT"/>
        </w:rPr>
        <w:t>būti keič</w:t>
      </w:r>
      <w:r w:rsidR="00EC428C" w:rsidRPr="00FD1791">
        <w:rPr>
          <w:rStyle w:val="t490"/>
          <w:color w:val="000000"/>
          <w:sz w:val="22"/>
          <w:szCs w:val="22"/>
          <w:lang w:val="lt-LT"/>
        </w:rPr>
        <w:t>iamos</w:t>
      </w:r>
      <w:r w:rsidR="00EC428C" w:rsidRPr="00FD1791">
        <w:rPr>
          <w:rStyle w:val="t491"/>
          <w:color w:val="000000"/>
          <w:sz w:val="22"/>
          <w:szCs w:val="22"/>
          <w:lang w:val="lt-LT"/>
        </w:rPr>
        <w:t> tik vadovaujantis Vie</w:t>
      </w:r>
      <w:r w:rsidR="00EC428C" w:rsidRPr="00FD1791">
        <w:rPr>
          <w:color w:val="000000"/>
          <w:sz w:val="22"/>
          <w:szCs w:val="22"/>
          <w:lang w:val="lt-LT"/>
        </w:rPr>
        <w:t>šųjų pirkimų įstatymo </w:t>
      </w:r>
      <w:r w:rsidR="00EC428C" w:rsidRPr="00FD1791">
        <w:rPr>
          <w:rStyle w:val="t492"/>
          <w:color w:val="000000"/>
          <w:sz w:val="22"/>
          <w:szCs w:val="22"/>
          <w:lang w:val="lt-LT"/>
        </w:rPr>
        <w:t>89 straipsnio nuostatomis.</w:t>
      </w:r>
    </w:p>
    <w:p w14:paraId="03439E5D" w14:textId="40C28825" w:rsidR="00EC428C" w:rsidRPr="00FD1791" w:rsidRDefault="00C67BA6" w:rsidP="00EC428C">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5</w:t>
      </w:r>
      <w:r w:rsidR="00EC428C" w:rsidRPr="00FD1791">
        <w:rPr>
          <w:sz w:val="22"/>
          <w:szCs w:val="22"/>
          <w:lang w:val="lt-LT"/>
        </w:rPr>
        <w:t>. Jeigu Tiekėjo kvalifikacija dėl teisės verstis atitinkama veikla nebuvo tikrinama arba tikrinama ne visa apimtimi, Tiekėjas Pirkėjui įsipareigoja, kad Sutartį vykdys tik tokią teisę turintys asmenys.</w:t>
      </w:r>
    </w:p>
    <w:p w14:paraId="541EF661" w14:textId="031737D7" w:rsidR="00EC428C" w:rsidRPr="00FD1791" w:rsidRDefault="005B7638" w:rsidP="00EC428C">
      <w:pPr>
        <w:pStyle w:val="Pagrindiniotekstotrauka"/>
        <w:tabs>
          <w:tab w:val="left" w:pos="360"/>
        </w:tabs>
        <w:ind w:firstLine="0"/>
        <w:rPr>
          <w:color w:val="000000"/>
          <w:sz w:val="22"/>
          <w:szCs w:val="22"/>
          <w:lang w:val="lt-LT"/>
        </w:rPr>
      </w:pPr>
      <w:r w:rsidRPr="00FD1791">
        <w:rPr>
          <w:rStyle w:val="t508"/>
          <w:color w:val="000000"/>
          <w:sz w:val="22"/>
          <w:szCs w:val="22"/>
          <w:lang w:val="lt-LT"/>
        </w:rPr>
        <w:t>8</w:t>
      </w:r>
      <w:r w:rsidR="00EC428C" w:rsidRPr="00FD1791">
        <w:rPr>
          <w:rStyle w:val="t508"/>
          <w:color w:val="000000"/>
          <w:sz w:val="22"/>
          <w:szCs w:val="22"/>
          <w:lang w:val="lt-LT"/>
        </w:rPr>
        <w:t>.</w:t>
      </w:r>
      <w:r w:rsidRPr="00FD1791">
        <w:rPr>
          <w:rStyle w:val="t508"/>
          <w:color w:val="000000"/>
          <w:sz w:val="22"/>
          <w:szCs w:val="22"/>
          <w:lang w:val="lt-LT"/>
        </w:rPr>
        <w:t>6</w:t>
      </w:r>
      <w:r w:rsidR="00EC428C" w:rsidRPr="00FD1791">
        <w:rPr>
          <w:rStyle w:val="t508"/>
          <w:color w:val="000000"/>
          <w:sz w:val="22"/>
          <w:szCs w:val="22"/>
          <w:lang w:val="lt-LT"/>
        </w:rPr>
        <w:t>.</w:t>
      </w:r>
      <w:r w:rsidR="00EC428C" w:rsidRPr="00FD1791">
        <w:rPr>
          <w:rStyle w:val="t508"/>
          <w:color w:val="444444"/>
          <w:sz w:val="22"/>
          <w:szCs w:val="22"/>
          <w:lang w:val="lt-LT"/>
        </w:rPr>
        <w:t xml:space="preserve"> </w:t>
      </w:r>
      <w:r w:rsidR="00EC428C" w:rsidRPr="00FD1791">
        <w:rPr>
          <w:rStyle w:val="t508"/>
          <w:color w:val="000000"/>
          <w:sz w:val="22"/>
          <w:szCs w:val="22"/>
          <w:lang w:val="lt-LT"/>
        </w:rPr>
        <w:t>V</w:t>
      </w:r>
      <w:r w:rsidR="00EC428C" w:rsidRPr="00FD1791">
        <w:rPr>
          <w:color w:val="000000"/>
          <w:sz w:val="22"/>
          <w:szCs w:val="22"/>
          <w:lang w:val="lt-LT"/>
        </w:rPr>
        <w:t>ykdant </w:t>
      </w:r>
      <w:r w:rsidR="00EC428C" w:rsidRPr="00FD1791">
        <w:rPr>
          <w:rStyle w:val="t509"/>
          <w:color w:val="000000"/>
          <w:sz w:val="22"/>
          <w:szCs w:val="22"/>
          <w:lang w:val="lt-LT"/>
        </w:rPr>
        <w:t>S</w:t>
      </w:r>
      <w:r w:rsidR="00EC428C" w:rsidRPr="00FD1791">
        <w:rPr>
          <w:color w:val="000000"/>
          <w:sz w:val="22"/>
          <w:szCs w:val="22"/>
          <w:lang w:val="lt-LT"/>
        </w:rPr>
        <w:t>utartį turi būti</w:t>
      </w:r>
      <w:r w:rsidR="00EC428C" w:rsidRPr="00FD1791">
        <w:rPr>
          <w:rStyle w:val="t510"/>
          <w:color w:val="000000"/>
          <w:sz w:val="22"/>
          <w:szCs w:val="22"/>
          <w:lang w:val="lt-LT"/>
        </w:rPr>
        <w:t> laikomasi aplinkos apsaugos, socialin</w:t>
      </w:r>
      <w:r w:rsidR="00EC428C" w:rsidRPr="00FD1791">
        <w:rPr>
          <w:color w:val="000000"/>
          <w:sz w:val="22"/>
          <w:szCs w:val="22"/>
          <w:lang w:val="lt-LT"/>
        </w:rPr>
        <w:t>ė</w:t>
      </w:r>
      <w:r w:rsidR="00EC428C" w:rsidRPr="00FD1791">
        <w:rPr>
          <w:rStyle w:val="t511"/>
          <w:rFonts w:eastAsia="Arial Unicode MS"/>
          <w:color w:val="000000"/>
          <w:sz w:val="22"/>
          <w:szCs w:val="22"/>
          <w:lang w:val="lt-LT"/>
        </w:rPr>
        <w:t>s ir darbo teis</w:t>
      </w:r>
      <w:r w:rsidR="00EC428C" w:rsidRPr="00FD1791">
        <w:rPr>
          <w:color w:val="000000"/>
          <w:sz w:val="22"/>
          <w:szCs w:val="22"/>
          <w:lang w:val="lt-LT"/>
        </w:rPr>
        <w:t>ės įpareigojimų, nustatytų </w:t>
      </w:r>
      <w:r w:rsidR="00EC428C" w:rsidRPr="00FD1791">
        <w:rPr>
          <w:rStyle w:val="t512"/>
          <w:color w:val="000000"/>
          <w:sz w:val="22"/>
          <w:szCs w:val="22"/>
          <w:lang w:val="lt-LT"/>
        </w:rPr>
        <w:t>Europos S</w:t>
      </w:r>
      <w:r w:rsidR="00EC428C" w:rsidRPr="00FD1791">
        <w:rPr>
          <w:color w:val="000000"/>
          <w:sz w:val="22"/>
          <w:szCs w:val="22"/>
          <w:lang w:val="lt-LT"/>
        </w:rPr>
        <w:t>ą</w:t>
      </w:r>
      <w:r w:rsidR="00EC428C" w:rsidRPr="00FD1791">
        <w:rPr>
          <w:rStyle w:val="t513"/>
          <w:color w:val="000000"/>
          <w:sz w:val="22"/>
          <w:szCs w:val="22"/>
          <w:lang w:val="lt-LT"/>
        </w:rPr>
        <w:t>jungos ir </w:t>
      </w:r>
      <w:r w:rsidR="00EC428C" w:rsidRPr="00FD1791">
        <w:rPr>
          <w:color w:val="000000"/>
          <w:sz w:val="22"/>
          <w:szCs w:val="22"/>
          <w:lang w:val="lt-LT"/>
        </w:rPr>
        <w:t>Lietuvos Respublikos teisės aktuose, kolektyvinė</w:t>
      </w:r>
      <w:r w:rsidR="00EC428C" w:rsidRPr="00FD1791">
        <w:rPr>
          <w:rStyle w:val="t514"/>
          <w:color w:val="000000"/>
          <w:sz w:val="22"/>
          <w:szCs w:val="22"/>
          <w:lang w:val="lt-LT"/>
        </w:rPr>
        <w:t>se sutartyse ir </w:t>
      </w:r>
      <w:r w:rsidR="00EC428C" w:rsidRPr="00FD1791">
        <w:rPr>
          <w:color w:val="000000"/>
          <w:sz w:val="22"/>
          <w:szCs w:val="22"/>
          <w:lang w:val="lt-LT"/>
        </w:rPr>
        <w:t>Viešųjų pirkimų įstatymo 5 priede nurodytose tarptautinėse konvencijose.</w:t>
      </w:r>
    </w:p>
    <w:p w14:paraId="42DEC19B" w14:textId="527FCBD0" w:rsidR="00EC428C" w:rsidRPr="00FD1791" w:rsidRDefault="005B7638" w:rsidP="00EC428C">
      <w:pPr>
        <w:tabs>
          <w:tab w:val="left" w:pos="142"/>
          <w:tab w:val="left" w:pos="39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7</w:t>
      </w:r>
      <w:r w:rsidR="00EC428C" w:rsidRPr="00FD1791">
        <w:rPr>
          <w:sz w:val="22"/>
          <w:szCs w:val="22"/>
          <w:lang w:val="lt-LT"/>
        </w:rPr>
        <w:t>.  Sutartis pasirašyta dviem egzemplioriais, turinčiais vienodą juridinę galią, po vieną  Tiekėjui ir Pirkėjui.</w:t>
      </w:r>
    </w:p>
    <w:p w14:paraId="76B62408" w14:textId="484A9B6B" w:rsidR="00EC428C" w:rsidRPr="00FD1791" w:rsidRDefault="005B7638" w:rsidP="00EC428C">
      <w:pPr>
        <w:pStyle w:val="Punktai"/>
        <w:numPr>
          <w:ilvl w:val="0"/>
          <w:numId w:val="0"/>
        </w:numPr>
        <w:tabs>
          <w:tab w:val="left" w:pos="142"/>
          <w:tab w:val="left" w:pos="851"/>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8</w:t>
      </w:r>
      <w:r w:rsidR="00EC428C" w:rsidRPr="00FD1791">
        <w:rPr>
          <w:sz w:val="22"/>
          <w:szCs w:val="22"/>
          <w:lang w:val="lt-LT"/>
        </w:rPr>
        <w:t>. Sutarties dokumentai yra pati sutartis ir jos priedai, kurie yra neatskiriama Sutarties dalis.  Ant Sutarties ir priedų turi būti Tiekėjo  ir Pirkėjo parašai (jei  Sutartis bus pasirašoma ne kvalifikuotu el. paršu).</w:t>
      </w:r>
    </w:p>
    <w:p w14:paraId="4491471C" w14:textId="1F14CA3D" w:rsidR="00EC428C" w:rsidRPr="00FD1791"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9</w:t>
      </w:r>
      <w:r w:rsidR="00EC428C" w:rsidRPr="00FD1791">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61CEEC" w14:textId="121D85F9" w:rsidR="00EC428C" w:rsidRDefault="005B7638" w:rsidP="00EC428C">
      <w:pPr>
        <w:pStyle w:val="Punktai"/>
        <w:numPr>
          <w:ilvl w:val="0"/>
          <w:numId w:val="0"/>
        </w:numPr>
        <w:tabs>
          <w:tab w:val="left" w:pos="142"/>
        </w:tabs>
        <w:jc w:val="both"/>
        <w:rPr>
          <w:sz w:val="22"/>
          <w:szCs w:val="22"/>
          <w:lang w:val="lt-LT"/>
        </w:rPr>
      </w:pPr>
      <w:r w:rsidRPr="00FD1791">
        <w:rPr>
          <w:sz w:val="22"/>
          <w:szCs w:val="22"/>
          <w:lang w:val="lt-LT"/>
        </w:rPr>
        <w:t>8</w:t>
      </w:r>
      <w:r w:rsidR="00EC428C" w:rsidRPr="00FD1791">
        <w:rPr>
          <w:sz w:val="22"/>
          <w:szCs w:val="22"/>
          <w:lang w:val="lt-LT"/>
        </w:rPr>
        <w:t>.</w:t>
      </w:r>
      <w:r w:rsidRPr="00FD1791">
        <w:rPr>
          <w:sz w:val="22"/>
          <w:szCs w:val="22"/>
          <w:lang w:val="lt-LT"/>
        </w:rPr>
        <w:t>10</w:t>
      </w:r>
      <w:r w:rsidR="00EC428C" w:rsidRPr="00FD1791">
        <w:rPr>
          <w:sz w:val="22"/>
          <w:szCs w:val="22"/>
          <w:lang w:val="lt-LT"/>
        </w:rPr>
        <w:t>.  Nė viena Šalis neturi teisės perleisti visų arba dalies teisių ir pareigų pagal šią sutartį jokiai trečiajai šaliai be išankstinio raštiško kitos Šalies sutikimo.</w:t>
      </w:r>
    </w:p>
    <w:p w14:paraId="4DB518C9" w14:textId="20ED7912" w:rsidR="00A72213" w:rsidRPr="00FD1791" w:rsidRDefault="00A72213" w:rsidP="00EC428C">
      <w:pPr>
        <w:pStyle w:val="Punktai"/>
        <w:numPr>
          <w:ilvl w:val="0"/>
          <w:numId w:val="0"/>
        </w:numPr>
        <w:tabs>
          <w:tab w:val="left" w:pos="142"/>
        </w:tabs>
        <w:jc w:val="both"/>
        <w:rPr>
          <w:sz w:val="22"/>
          <w:szCs w:val="22"/>
          <w:lang w:val="lt-LT"/>
        </w:rPr>
      </w:pPr>
      <w:r>
        <w:rPr>
          <w:sz w:val="22"/>
          <w:szCs w:val="22"/>
          <w:lang w:val="lt-LT"/>
        </w:rPr>
        <w:t>8.11.</w:t>
      </w:r>
      <w:r w:rsidR="00DD1F25" w:rsidRPr="00E92851">
        <w:rPr>
          <w:rFonts w:ascii="TimesNewRomanPSMT" w:hAnsi="TimesNewRomanPSMT" w:cs="TimesNewRomanPSMT"/>
          <w:sz w:val="22"/>
          <w:szCs w:val="22"/>
          <w:lang w:val="es-ES_tradnl" w:eastAsia="lt-LT"/>
        </w:rPr>
        <w:t xml:space="preserve"> 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p>
    <w:p w14:paraId="074BEDBC" w14:textId="3F079918" w:rsidR="00EC428C" w:rsidRPr="00FD1791" w:rsidRDefault="005B7638" w:rsidP="00EC428C">
      <w:pPr>
        <w:pStyle w:val="Punktai"/>
        <w:numPr>
          <w:ilvl w:val="0"/>
          <w:numId w:val="0"/>
        </w:numPr>
        <w:tabs>
          <w:tab w:val="left" w:pos="142"/>
        </w:tabs>
        <w:jc w:val="both"/>
        <w:rPr>
          <w:color w:val="000000" w:themeColor="text1"/>
          <w:sz w:val="22"/>
          <w:szCs w:val="22"/>
          <w:lang w:val="lt-LT"/>
        </w:rPr>
      </w:pPr>
      <w:r w:rsidRPr="00FD1791">
        <w:rPr>
          <w:color w:val="000000" w:themeColor="text1"/>
          <w:sz w:val="22"/>
          <w:szCs w:val="22"/>
          <w:lang w:val="lt-LT"/>
        </w:rPr>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 xml:space="preserve">. Sutarties priedai: </w:t>
      </w:r>
    </w:p>
    <w:p w14:paraId="06EBE90B" w14:textId="0B47E313"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rPr>
        <w:lastRenderedPageBreak/>
        <w:t>8</w:t>
      </w:r>
      <w:r w:rsidR="00EC428C" w:rsidRPr="00FD1791">
        <w:rPr>
          <w:color w:val="000000" w:themeColor="text1"/>
          <w:sz w:val="22"/>
          <w:szCs w:val="22"/>
          <w:lang w:val="lt-LT"/>
        </w:rPr>
        <w:t>.1</w:t>
      </w:r>
      <w:r w:rsidRPr="00FD1791">
        <w:rPr>
          <w:color w:val="000000" w:themeColor="text1"/>
          <w:sz w:val="22"/>
          <w:szCs w:val="22"/>
          <w:lang w:val="lt-LT"/>
        </w:rPr>
        <w:t>2</w:t>
      </w:r>
      <w:r w:rsidR="00EC428C" w:rsidRPr="00FD1791">
        <w:rPr>
          <w:color w:val="000000" w:themeColor="text1"/>
          <w:sz w:val="22"/>
          <w:szCs w:val="22"/>
          <w:lang w:val="lt-LT"/>
        </w:rPr>
        <w:t>.1. P</w:t>
      </w:r>
      <w:r w:rsidR="00EC428C" w:rsidRPr="00FD1791">
        <w:rPr>
          <w:color w:val="000000" w:themeColor="text1"/>
          <w:sz w:val="22"/>
          <w:szCs w:val="22"/>
          <w:lang w:val="lt-LT" w:eastAsia="x-none"/>
        </w:rPr>
        <w:t>arduodamų prekių sąrašas, kiekis ir kainos (1 priedas).</w:t>
      </w:r>
    </w:p>
    <w:p w14:paraId="2357F0C3" w14:textId="277042AC" w:rsidR="00EC428C" w:rsidRPr="00FD1791" w:rsidRDefault="005B7638" w:rsidP="00EC428C">
      <w:pPr>
        <w:pStyle w:val="Punktai"/>
        <w:numPr>
          <w:ilvl w:val="0"/>
          <w:numId w:val="0"/>
        </w:numPr>
        <w:tabs>
          <w:tab w:val="left" w:pos="142"/>
        </w:tabs>
        <w:jc w:val="both"/>
        <w:rPr>
          <w:color w:val="000000" w:themeColor="text1"/>
          <w:sz w:val="22"/>
          <w:szCs w:val="22"/>
          <w:lang w:val="lt-LT" w:eastAsia="x-none"/>
        </w:rPr>
      </w:pPr>
      <w:r w:rsidRPr="00FD1791">
        <w:rPr>
          <w:color w:val="000000" w:themeColor="text1"/>
          <w:sz w:val="22"/>
          <w:szCs w:val="22"/>
          <w:lang w:val="lt-LT" w:eastAsia="x-none"/>
        </w:rPr>
        <w:t>8</w:t>
      </w:r>
      <w:r w:rsidR="00EC428C" w:rsidRPr="00FD1791">
        <w:rPr>
          <w:color w:val="000000" w:themeColor="text1"/>
          <w:sz w:val="22"/>
          <w:szCs w:val="22"/>
          <w:lang w:val="lt-LT" w:eastAsia="x-none"/>
        </w:rPr>
        <w:t>.1</w:t>
      </w:r>
      <w:r w:rsidRPr="00FD1791">
        <w:rPr>
          <w:color w:val="000000" w:themeColor="text1"/>
          <w:sz w:val="22"/>
          <w:szCs w:val="22"/>
          <w:lang w:val="lt-LT" w:eastAsia="x-none"/>
        </w:rPr>
        <w:t>2</w:t>
      </w:r>
      <w:r w:rsidR="00EC428C" w:rsidRPr="00FD1791">
        <w:rPr>
          <w:color w:val="000000" w:themeColor="text1"/>
          <w:sz w:val="22"/>
          <w:szCs w:val="22"/>
          <w:lang w:val="lt-LT" w:eastAsia="x-none"/>
        </w:rPr>
        <w:t>.2.Techninė specifikacija (2 priedas).</w:t>
      </w:r>
    </w:p>
    <w:p w14:paraId="7FBC314B" w14:textId="77777777" w:rsidR="00EC428C" w:rsidRPr="00FD1791" w:rsidRDefault="00EC428C" w:rsidP="00EC428C">
      <w:pPr>
        <w:pStyle w:val="Punktai"/>
        <w:numPr>
          <w:ilvl w:val="0"/>
          <w:numId w:val="0"/>
        </w:numPr>
        <w:tabs>
          <w:tab w:val="left" w:pos="142"/>
        </w:tabs>
        <w:jc w:val="both"/>
        <w:rPr>
          <w:sz w:val="22"/>
          <w:szCs w:val="22"/>
          <w:lang w:val="lt-LT"/>
        </w:rPr>
      </w:pPr>
    </w:p>
    <w:p w14:paraId="71BBFCE2" w14:textId="77777777" w:rsidR="00EC428C" w:rsidRPr="00FD1791" w:rsidRDefault="00EC428C" w:rsidP="00EC428C">
      <w:pPr>
        <w:pStyle w:val="Punktai"/>
        <w:numPr>
          <w:ilvl w:val="0"/>
          <w:numId w:val="0"/>
        </w:numPr>
        <w:tabs>
          <w:tab w:val="left" w:pos="720"/>
        </w:tabs>
        <w:spacing w:before="120" w:after="120"/>
        <w:ind w:firstLine="720"/>
        <w:jc w:val="center"/>
        <w:rPr>
          <w:b/>
          <w:bCs/>
          <w:sz w:val="22"/>
          <w:szCs w:val="22"/>
          <w:lang w:val="lt-LT"/>
        </w:rPr>
      </w:pPr>
      <w:r w:rsidRPr="00FD1791">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EC428C" w:rsidRPr="00FD1791" w14:paraId="3813E018" w14:textId="77777777" w:rsidTr="004D3FB2">
        <w:trPr>
          <w:trHeight w:val="650"/>
        </w:trPr>
        <w:tc>
          <w:tcPr>
            <w:tcW w:w="4928" w:type="dxa"/>
          </w:tcPr>
          <w:p w14:paraId="53E16702" w14:textId="77777777" w:rsidR="00EC428C" w:rsidRPr="00FD1791" w:rsidRDefault="00EC428C" w:rsidP="004D3FB2">
            <w:pPr>
              <w:spacing w:after="240"/>
              <w:jc w:val="both"/>
              <w:rPr>
                <w:sz w:val="22"/>
                <w:szCs w:val="22"/>
                <w:lang w:val="lt-LT"/>
              </w:rPr>
            </w:pPr>
            <w:r w:rsidRPr="00FD1791">
              <w:rPr>
                <w:b/>
                <w:sz w:val="22"/>
                <w:szCs w:val="22"/>
                <w:lang w:val="lt-LT"/>
              </w:rPr>
              <w:t xml:space="preserve">PIRKĖJAS:  </w:t>
            </w:r>
            <w:r w:rsidRPr="00FD1791">
              <w:rPr>
                <w:sz w:val="22"/>
                <w:szCs w:val="22"/>
                <w:lang w:val="lt-LT"/>
              </w:rPr>
              <w:t xml:space="preserve">  </w:t>
            </w:r>
          </w:p>
          <w:p w14:paraId="093989C7" w14:textId="77777777" w:rsidR="00EC428C" w:rsidRPr="00FD1791" w:rsidRDefault="00EC428C" w:rsidP="004D3FB2">
            <w:pPr>
              <w:pStyle w:val="Betarp"/>
              <w:rPr>
                <w:rFonts w:ascii="Times New Roman" w:hAnsi="Times New Roman"/>
                <w:lang w:val="lt-LT"/>
              </w:rPr>
            </w:pPr>
            <w:r w:rsidRPr="00FD1791">
              <w:rPr>
                <w:rFonts w:ascii="Times New Roman" w:hAnsi="Times New Roman"/>
                <w:lang w:val="lt-LT"/>
              </w:rPr>
              <w:t xml:space="preserve">Viešoji įstaiga Respublikinė Šiaulių ligoninė                          </w:t>
            </w:r>
          </w:p>
        </w:tc>
        <w:tc>
          <w:tcPr>
            <w:tcW w:w="4860" w:type="dxa"/>
          </w:tcPr>
          <w:p w14:paraId="7F6746CB" w14:textId="77777777" w:rsidR="00EC428C" w:rsidRPr="00FD1791" w:rsidRDefault="00EC428C" w:rsidP="004D3FB2">
            <w:pPr>
              <w:spacing w:after="240"/>
              <w:jc w:val="both"/>
              <w:rPr>
                <w:b/>
                <w:bCs/>
                <w:sz w:val="22"/>
                <w:szCs w:val="22"/>
                <w:lang w:val="lt-LT"/>
              </w:rPr>
            </w:pPr>
            <w:r w:rsidRPr="00FD1791">
              <w:rPr>
                <w:b/>
                <w:bCs/>
                <w:sz w:val="22"/>
                <w:szCs w:val="22"/>
                <w:lang w:val="lt-LT"/>
              </w:rPr>
              <w:t>TIEKĖJAS:</w:t>
            </w:r>
          </w:p>
        </w:tc>
      </w:tr>
      <w:tr w:rsidR="00EC428C" w:rsidRPr="00FD1791" w14:paraId="40B99FE6" w14:textId="77777777" w:rsidTr="004D3FB2">
        <w:tc>
          <w:tcPr>
            <w:tcW w:w="4928" w:type="dxa"/>
          </w:tcPr>
          <w:p w14:paraId="6D88C66B" w14:textId="77777777" w:rsidR="00EC428C" w:rsidRPr="00FD1791" w:rsidRDefault="00EC428C" w:rsidP="004D3FB2">
            <w:pPr>
              <w:pStyle w:val="Antrats"/>
              <w:tabs>
                <w:tab w:val="left" w:pos="1296"/>
              </w:tabs>
              <w:rPr>
                <w:sz w:val="22"/>
                <w:szCs w:val="22"/>
                <w:lang w:val="lt-LT"/>
              </w:rPr>
            </w:pPr>
            <w:r w:rsidRPr="00FD1791">
              <w:rPr>
                <w:sz w:val="22"/>
                <w:szCs w:val="22"/>
                <w:lang w:val="lt-LT"/>
              </w:rPr>
              <w:t>V. Kudirkos 99, Šiauliai LT-76231</w:t>
            </w:r>
          </w:p>
          <w:p w14:paraId="3330DE93" w14:textId="77777777" w:rsidR="00EC428C" w:rsidRPr="00FD1791" w:rsidRDefault="00EC428C" w:rsidP="004D3FB2">
            <w:pPr>
              <w:rPr>
                <w:sz w:val="22"/>
                <w:szCs w:val="22"/>
                <w:lang w:val="lt-LT"/>
              </w:rPr>
            </w:pPr>
            <w:r w:rsidRPr="00FD1791">
              <w:rPr>
                <w:sz w:val="22"/>
                <w:szCs w:val="22"/>
                <w:lang w:val="lt-LT"/>
              </w:rPr>
              <w:t>Įm. kodas 245386220</w:t>
            </w:r>
          </w:p>
          <w:p w14:paraId="74D76FDC" w14:textId="7BB477A9" w:rsidR="00EC428C" w:rsidRPr="00FD1791" w:rsidRDefault="00EC428C" w:rsidP="004D3FB2">
            <w:pPr>
              <w:rPr>
                <w:sz w:val="22"/>
                <w:szCs w:val="22"/>
                <w:lang w:val="lt-LT"/>
              </w:rPr>
            </w:pPr>
            <w:r w:rsidRPr="00FD1791">
              <w:rPr>
                <w:sz w:val="22"/>
                <w:szCs w:val="22"/>
                <w:lang w:val="lt-LT"/>
              </w:rPr>
              <w:t>Tel. (</w:t>
            </w:r>
            <w:r w:rsidR="00C44ABA" w:rsidRPr="00FD1791">
              <w:rPr>
                <w:sz w:val="22"/>
                <w:szCs w:val="22"/>
              </w:rPr>
              <w:t>+370</w:t>
            </w:r>
            <w:r w:rsidRPr="00FD1791">
              <w:rPr>
                <w:sz w:val="22"/>
                <w:szCs w:val="22"/>
                <w:lang w:val="lt-LT"/>
              </w:rPr>
              <w:t xml:space="preserve"> 41) 524 257, </w:t>
            </w:r>
          </w:p>
          <w:p w14:paraId="07EB4F8C" w14:textId="77777777" w:rsidR="00EC428C" w:rsidRPr="00FD1791" w:rsidRDefault="00EC428C" w:rsidP="004D3FB2">
            <w:pPr>
              <w:rPr>
                <w:sz w:val="22"/>
                <w:szCs w:val="22"/>
                <w:lang w:val="lt-LT"/>
              </w:rPr>
            </w:pPr>
            <w:r w:rsidRPr="00FD1791">
              <w:rPr>
                <w:sz w:val="22"/>
                <w:szCs w:val="22"/>
                <w:lang w:val="lt-LT"/>
              </w:rPr>
              <w:t xml:space="preserve">A/s LT 347180000001130305, </w:t>
            </w:r>
          </w:p>
          <w:p w14:paraId="695774D0" w14:textId="77777777" w:rsidR="00EC428C" w:rsidRPr="00FD1791" w:rsidRDefault="00EC428C" w:rsidP="004D3FB2">
            <w:pPr>
              <w:rPr>
                <w:sz w:val="22"/>
                <w:szCs w:val="22"/>
                <w:lang w:val="lt-LT"/>
              </w:rPr>
            </w:pPr>
            <w:r w:rsidRPr="00FD1791">
              <w:rPr>
                <w:sz w:val="22"/>
                <w:szCs w:val="22"/>
                <w:lang w:val="lt-LT"/>
              </w:rPr>
              <w:t>AB Šiaulių bankas</w:t>
            </w:r>
          </w:p>
          <w:p w14:paraId="5B29504A" w14:textId="77777777" w:rsidR="00EC428C" w:rsidRPr="00FD1791" w:rsidRDefault="00EC428C" w:rsidP="004D3FB2">
            <w:pPr>
              <w:jc w:val="both"/>
              <w:rPr>
                <w:sz w:val="22"/>
                <w:szCs w:val="22"/>
                <w:lang w:val="lt-LT"/>
              </w:rPr>
            </w:pPr>
            <w:r w:rsidRPr="00FD1791">
              <w:rPr>
                <w:sz w:val="22"/>
                <w:szCs w:val="22"/>
                <w:lang w:val="lt-LT"/>
              </w:rPr>
              <w:t>Banko kodas 71800</w:t>
            </w:r>
          </w:p>
          <w:p w14:paraId="5AFA02F8" w14:textId="77777777" w:rsidR="00EC428C" w:rsidRPr="00FD1791" w:rsidRDefault="00EC428C" w:rsidP="004D3FB2">
            <w:pPr>
              <w:jc w:val="both"/>
              <w:rPr>
                <w:sz w:val="22"/>
                <w:szCs w:val="22"/>
                <w:lang w:val="lt-LT"/>
              </w:rPr>
            </w:pPr>
            <w:hyperlink r:id="rId16" w:history="1">
              <w:r w:rsidRPr="00FD1791">
                <w:rPr>
                  <w:rStyle w:val="Hipersaitas"/>
                  <w:sz w:val="22"/>
                  <w:szCs w:val="22"/>
                  <w:lang w:val="lt-LT"/>
                </w:rPr>
                <w:t>info@siauliuligonine.lt</w:t>
              </w:r>
            </w:hyperlink>
          </w:p>
          <w:p w14:paraId="4450C700" w14:textId="77777777" w:rsidR="00EC428C" w:rsidRPr="00FD1791" w:rsidRDefault="00EC428C" w:rsidP="004D3FB2">
            <w:pPr>
              <w:jc w:val="both"/>
              <w:rPr>
                <w:sz w:val="22"/>
                <w:szCs w:val="22"/>
                <w:lang w:val="lt-LT"/>
              </w:rPr>
            </w:pPr>
            <w:r w:rsidRPr="00FD1791">
              <w:rPr>
                <w:sz w:val="22"/>
                <w:szCs w:val="22"/>
                <w:lang w:val="lt-LT"/>
              </w:rPr>
              <w:tab/>
            </w:r>
            <w:r w:rsidRPr="00FD1791">
              <w:rPr>
                <w:sz w:val="22"/>
                <w:szCs w:val="22"/>
                <w:lang w:val="lt-LT"/>
              </w:rPr>
              <w:tab/>
            </w:r>
          </w:p>
        </w:tc>
        <w:tc>
          <w:tcPr>
            <w:tcW w:w="4860" w:type="dxa"/>
          </w:tcPr>
          <w:p w14:paraId="69EF1BD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Parduodančiosios organizacijos pavadinimas</w:t>
            </w:r>
            <w:r w:rsidRPr="00FD1791">
              <w:rPr>
                <w:sz w:val="22"/>
                <w:szCs w:val="22"/>
                <w:lang w:val="lt-LT"/>
              </w:rPr>
              <w:t>}</w:t>
            </w:r>
          </w:p>
          <w:p w14:paraId="150C2D4D"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Adresas</w:t>
            </w:r>
            <w:r w:rsidRPr="00FD1791">
              <w:rPr>
                <w:sz w:val="22"/>
                <w:szCs w:val="22"/>
                <w:lang w:val="lt-LT"/>
              </w:rPr>
              <w:t>}</w:t>
            </w:r>
          </w:p>
          <w:p w14:paraId="0F3291CE"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Telefonas</w:t>
            </w:r>
            <w:r w:rsidRPr="00FD1791">
              <w:rPr>
                <w:sz w:val="22"/>
                <w:szCs w:val="22"/>
                <w:lang w:val="lt-LT"/>
              </w:rPr>
              <w:t>}</w:t>
            </w:r>
          </w:p>
          <w:p w14:paraId="22105378"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Faksas</w:t>
            </w:r>
            <w:r w:rsidRPr="00FD1791">
              <w:rPr>
                <w:sz w:val="22"/>
                <w:szCs w:val="22"/>
                <w:lang w:val="lt-LT"/>
              </w:rPr>
              <w:t>}</w:t>
            </w:r>
          </w:p>
          <w:p w14:paraId="675EEEF2"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Įstaigos kodas</w:t>
            </w:r>
            <w:r w:rsidRPr="00FD1791">
              <w:rPr>
                <w:sz w:val="22"/>
                <w:szCs w:val="22"/>
                <w:lang w:val="lt-LT"/>
              </w:rPr>
              <w:t>}</w:t>
            </w:r>
          </w:p>
          <w:p w14:paraId="4001974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PVM mokėtojo kodas</w:t>
            </w:r>
            <w:r w:rsidRPr="00FD1791">
              <w:rPr>
                <w:sz w:val="22"/>
                <w:szCs w:val="22"/>
                <w:lang w:val="lt-LT"/>
              </w:rPr>
              <w:t>}</w:t>
            </w:r>
          </w:p>
          <w:p w14:paraId="18153EB6" w14:textId="77777777" w:rsidR="00EC428C" w:rsidRPr="00FD1791" w:rsidRDefault="00EC428C" w:rsidP="004D3FB2">
            <w:pPr>
              <w:jc w:val="both"/>
              <w:rPr>
                <w:sz w:val="22"/>
                <w:szCs w:val="22"/>
                <w:lang w:val="lt-LT"/>
              </w:rPr>
            </w:pPr>
            <w:r w:rsidRPr="00FD1791">
              <w:rPr>
                <w:sz w:val="22"/>
                <w:szCs w:val="22"/>
                <w:lang w:val="lt-LT"/>
              </w:rPr>
              <w:t>{</w:t>
            </w:r>
            <w:r w:rsidRPr="00FD1791">
              <w:rPr>
                <w:i/>
                <w:sz w:val="22"/>
                <w:szCs w:val="22"/>
                <w:lang w:val="lt-LT"/>
              </w:rPr>
              <w:t>Bankas</w:t>
            </w:r>
            <w:r w:rsidRPr="00FD1791">
              <w:rPr>
                <w:sz w:val="22"/>
                <w:szCs w:val="22"/>
                <w:lang w:val="lt-LT"/>
              </w:rPr>
              <w:t>}</w:t>
            </w:r>
          </w:p>
          <w:p w14:paraId="02137D46" w14:textId="77777777" w:rsidR="00EC428C" w:rsidRPr="00FD1791" w:rsidRDefault="00EC428C" w:rsidP="004D3FB2">
            <w:pPr>
              <w:jc w:val="both"/>
              <w:rPr>
                <w:b/>
                <w:sz w:val="22"/>
                <w:szCs w:val="22"/>
                <w:lang w:val="lt-LT"/>
              </w:rPr>
            </w:pPr>
            <w:r w:rsidRPr="00FD1791">
              <w:rPr>
                <w:sz w:val="22"/>
                <w:szCs w:val="22"/>
                <w:lang w:val="lt-LT"/>
              </w:rPr>
              <w:t>{</w:t>
            </w:r>
            <w:r w:rsidRPr="00FD1791">
              <w:rPr>
                <w:i/>
                <w:sz w:val="22"/>
                <w:szCs w:val="22"/>
                <w:lang w:val="lt-LT"/>
              </w:rPr>
              <w:t>Atsiskaitomosios sąskaitos numeris</w:t>
            </w:r>
            <w:r w:rsidRPr="00FD1791">
              <w:rPr>
                <w:sz w:val="22"/>
                <w:szCs w:val="22"/>
                <w:lang w:val="lt-LT"/>
              </w:rPr>
              <w:t>}</w:t>
            </w:r>
          </w:p>
        </w:tc>
      </w:tr>
      <w:tr w:rsidR="00EC428C" w:rsidRPr="00FD1791" w14:paraId="13C03575" w14:textId="77777777" w:rsidTr="004D3FB2">
        <w:trPr>
          <w:trHeight w:val="80"/>
        </w:trPr>
        <w:tc>
          <w:tcPr>
            <w:tcW w:w="4928" w:type="dxa"/>
          </w:tcPr>
          <w:p w14:paraId="2C38209C" w14:textId="77777777" w:rsidR="00EC428C" w:rsidRPr="00FD1791" w:rsidRDefault="00EC428C" w:rsidP="004D3FB2">
            <w:pPr>
              <w:jc w:val="both"/>
              <w:rPr>
                <w:sz w:val="22"/>
                <w:szCs w:val="22"/>
                <w:lang w:val="lt-LT"/>
              </w:rPr>
            </w:pPr>
            <w:r w:rsidRPr="00FD1791">
              <w:rPr>
                <w:sz w:val="22"/>
                <w:szCs w:val="22"/>
                <w:lang w:val="lt-LT"/>
              </w:rPr>
              <w:t xml:space="preserve">Direktorius </w:t>
            </w:r>
          </w:p>
          <w:p w14:paraId="0047DA4A" w14:textId="77777777" w:rsidR="00EC428C" w:rsidRPr="00FD1791" w:rsidRDefault="00EC428C" w:rsidP="004D3FB2">
            <w:pPr>
              <w:jc w:val="both"/>
              <w:rPr>
                <w:color w:val="000000"/>
                <w:sz w:val="22"/>
                <w:szCs w:val="22"/>
                <w:lang w:val="lt-LT"/>
              </w:rPr>
            </w:pPr>
            <w:r w:rsidRPr="00FD1791">
              <w:rPr>
                <w:color w:val="000000"/>
                <w:sz w:val="22"/>
                <w:szCs w:val="22"/>
                <w:lang w:val="lt-LT"/>
              </w:rPr>
              <w:t>Mindaugas Pauliukas</w:t>
            </w:r>
          </w:p>
          <w:p w14:paraId="5F8E05A6" w14:textId="77777777" w:rsidR="00EC428C" w:rsidRPr="00FD1791" w:rsidRDefault="00EC428C" w:rsidP="004D3FB2">
            <w:pPr>
              <w:ind w:hanging="720"/>
              <w:jc w:val="both"/>
              <w:rPr>
                <w:sz w:val="22"/>
                <w:szCs w:val="22"/>
                <w:lang w:val="lt-LT"/>
              </w:rPr>
            </w:pPr>
            <w:r w:rsidRPr="00FD1791">
              <w:rPr>
                <w:sz w:val="22"/>
                <w:szCs w:val="22"/>
                <w:lang w:val="lt-LT"/>
              </w:rPr>
              <w:t>_____</w:t>
            </w:r>
          </w:p>
          <w:p w14:paraId="667B970F" w14:textId="77777777" w:rsidR="00EC428C" w:rsidRPr="00FD1791" w:rsidRDefault="00EC428C" w:rsidP="004D3FB2">
            <w:pPr>
              <w:jc w:val="both"/>
              <w:rPr>
                <w:sz w:val="22"/>
                <w:szCs w:val="22"/>
                <w:lang w:val="lt-LT"/>
              </w:rPr>
            </w:pPr>
            <w:r w:rsidRPr="00FD1791">
              <w:rPr>
                <w:sz w:val="22"/>
                <w:szCs w:val="22"/>
                <w:lang w:val="lt-LT"/>
              </w:rPr>
              <w:t>_________________</w:t>
            </w:r>
          </w:p>
          <w:p w14:paraId="2E5EF5F0" w14:textId="77777777" w:rsidR="00EC428C" w:rsidRPr="00FD1791" w:rsidRDefault="00EC428C" w:rsidP="004D3FB2">
            <w:pPr>
              <w:jc w:val="both"/>
              <w:rPr>
                <w:sz w:val="22"/>
                <w:szCs w:val="22"/>
                <w:lang w:val="lt-LT"/>
              </w:rPr>
            </w:pPr>
            <w:r w:rsidRPr="00FD1791">
              <w:rPr>
                <w:sz w:val="22"/>
                <w:szCs w:val="22"/>
                <w:lang w:val="lt-LT"/>
              </w:rPr>
              <w:t>A. V.</w:t>
            </w:r>
          </w:p>
        </w:tc>
        <w:tc>
          <w:tcPr>
            <w:tcW w:w="4860" w:type="dxa"/>
          </w:tcPr>
          <w:p w14:paraId="0C0DC9B7" w14:textId="77777777" w:rsidR="00EC428C" w:rsidRPr="00FD1791" w:rsidRDefault="00EC428C" w:rsidP="004D3FB2">
            <w:pPr>
              <w:rPr>
                <w:sz w:val="22"/>
                <w:szCs w:val="22"/>
                <w:lang w:val="lt-LT"/>
              </w:rPr>
            </w:pPr>
            <w:r w:rsidRPr="00FD1791">
              <w:rPr>
                <w:sz w:val="22"/>
                <w:szCs w:val="22"/>
                <w:lang w:val="lt-LT"/>
              </w:rPr>
              <w:t>{</w:t>
            </w:r>
            <w:r w:rsidRPr="00FD1791">
              <w:rPr>
                <w:i/>
                <w:sz w:val="22"/>
                <w:szCs w:val="22"/>
                <w:lang w:val="lt-LT"/>
              </w:rPr>
              <w:t xml:space="preserve"> Parduodančiosios organizacijos atstovo pareigos</w:t>
            </w:r>
            <w:r w:rsidRPr="00FD1791">
              <w:rPr>
                <w:sz w:val="22"/>
                <w:szCs w:val="22"/>
                <w:lang w:val="lt-LT"/>
              </w:rPr>
              <w:t>}{</w:t>
            </w:r>
            <w:r w:rsidRPr="00FD1791">
              <w:rPr>
                <w:i/>
                <w:sz w:val="22"/>
                <w:szCs w:val="22"/>
                <w:lang w:val="lt-LT"/>
              </w:rPr>
              <w:t>Vardas Pavardė</w:t>
            </w:r>
            <w:r w:rsidRPr="00FD1791">
              <w:rPr>
                <w:sz w:val="22"/>
                <w:szCs w:val="22"/>
                <w:lang w:val="lt-LT"/>
              </w:rPr>
              <w:t>}</w:t>
            </w:r>
          </w:p>
          <w:p w14:paraId="08001693" w14:textId="77777777" w:rsidR="00EC428C" w:rsidRPr="00FD1791" w:rsidRDefault="00EC428C" w:rsidP="004D3FB2">
            <w:pPr>
              <w:rPr>
                <w:sz w:val="22"/>
                <w:szCs w:val="22"/>
                <w:lang w:val="lt-LT"/>
              </w:rPr>
            </w:pPr>
          </w:p>
          <w:p w14:paraId="066EB583" w14:textId="77777777" w:rsidR="00EC428C" w:rsidRPr="00FD1791" w:rsidRDefault="00EC428C" w:rsidP="004D3FB2">
            <w:pPr>
              <w:rPr>
                <w:sz w:val="22"/>
                <w:szCs w:val="22"/>
                <w:lang w:val="lt-LT"/>
              </w:rPr>
            </w:pPr>
            <w:r w:rsidRPr="00FD1791">
              <w:rPr>
                <w:sz w:val="22"/>
                <w:szCs w:val="22"/>
                <w:lang w:val="lt-LT"/>
              </w:rPr>
              <w:t>___________________</w:t>
            </w:r>
          </w:p>
          <w:p w14:paraId="6036073A" w14:textId="77777777" w:rsidR="00EC428C" w:rsidRPr="00FD1791" w:rsidRDefault="00EC428C" w:rsidP="004D3FB2">
            <w:pPr>
              <w:rPr>
                <w:b/>
                <w:sz w:val="22"/>
                <w:szCs w:val="22"/>
                <w:lang w:val="lt-LT"/>
              </w:rPr>
            </w:pPr>
            <w:r w:rsidRPr="00FD1791">
              <w:rPr>
                <w:sz w:val="22"/>
                <w:szCs w:val="22"/>
                <w:lang w:val="lt-LT"/>
              </w:rPr>
              <w:t>A.V.</w:t>
            </w:r>
          </w:p>
        </w:tc>
      </w:tr>
    </w:tbl>
    <w:p w14:paraId="4FCF86DF" w14:textId="77777777" w:rsidR="00EC428C" w:rsidRPr="002F6BA7" w:rsidRDefault="00EC428C" w:rsidP="00EC428C">
      <w:pPr>
        <w:jc w:val="right"/>
        <w:rPr>
          <w:b/>
          <w:caps/>
          <w:sz w:val="22"/>
          <w:szCs w:val="22"/>
          <w:lang w:val="lt-LT"/>
        </w:rPr>
      </w:pPr>
    </w:p>
    <w:p w14:paraId="6775E9C8" w14:textId="77777777" w:rsidR="00EC428C" w:rsidRPr="002F6BA7" w:rsidRDefault="00EC428C" w:rsidP="00EC428C">
      <w:pPr>
        <w:jc w:val="right"/>
        <w:rPr>
          <w:b/>
          <w:caps/>
          <w:sz w:val="22"/>
          <w:szCs w:val="22"/>
          <w:lang w:val="lt-LT"/>
        </w:rPr>
      </w:pPr>
    </w:p>
    <w:p w14:paraId="31969684" w14:textId="77777777" w:rsidR="00EC428C" w:rsidRPr="002F6BA7" w:rsidRDefault="00EC428C" w:rsidP="00EC428C">
      <w:pPr>
        <w:jc w:val="right"/>
        <w:rPr>
          <w:b/>
          <w:caps/>
          <w:sz w:val="22"/>
          <w:szCs w:val="22"/>
          <w:lang w:val="lt-LT"/>
        </w:rPr>
      </w:pPr>
    </w:p>
    <w:p w14:paraId="79191F44" w14:textId="77777777" w:rsidR="00EC428C" w:rsidRPr="002F6BA7" w:rsidRDefault="00EC428C" w:rsidP="00EC428C">
      <w:pPr>
        <w:jc w:val="right"/>
        <w:rPr>
          <w:b/>
          <w:caps/>
          <w:sz w:val="22"/>
          <w:szCs w:val="22"/>
          <w:lang w:val="lt-LT"/>
        </w:rPr>
      </w:pPr>
    </w:p>
    <w:p w14:paraId="738847FA" w14:textId="2BABB530" w:rsidR="00213818" w:rsidRPr="002F6BA7" w:rsidRDefault="001812DA" w:rsidP="001812DA">
      <w:pPr>
        <w:pStyle w:val="Punktai"/>
        <w:numPr>
          <w:ilvl w:val="0"/>
          <w:numId w:val="0"/>
        </w:numPr>
        <w:ind w:left="7920" w:firstLine="720"/>
        <w:jc w:val="both"/>
        <w:rPr>
          <w:b/>
          <w:caps/>
          <w:sz w:val="22"/>
          <w:szCs w:val="22"/>
          <w:lang w:val="lt-LT"/>
        </w:rPr>
      </w:pPr>
      <w:r w:rsidRPr="002F6BA7">
        <w:rPr>
          <w:sz w:val="22"/>
          <w:szCs w:val="22"/>
          <w:lang w:val="lt-LT"/>
        </w:rPr>
        <w:br w:type="page"/>
      </w:r>
      <w:r w:rsidR="00213818" w:rsidRPr="002F6BA7">
        <w:rPr>
          <w:b/>
          <w:caps/>
          <w:sz w:val="22"/>
          <w:szCs w:val="22"/>
          <w:lang w:val="lt-LT"/>
        </w:rPr>
        <w:lastRenderedPageBreak/>
        <w:t xml:space="preserve">1 </w:t>
      </w:r>
      <w:r w:rsidR="00213818" w:rsidRPr="002F6BA7">
        <w:rPr>
          <w:b/>
          <w:sz w:val="22"/>
          <w:szCs w:val="22"/>
          <w:lang w:val="lt-LT"/>
        </w:rPr>
        <w:t>priedas</w:t>
      </w:r>
    </w:p>
    <w:p w14:paraId="4E3E3D9A" w14:textId="77777777" w:rsidR="00213818" w:rsidRPr="002F6BA7" w:rsidRDefault="00213818" w:rsidP="00213818">
      <w:pPr>
        <w:jc w:val="right"/>
        <w:rPr>
          <w:b/>
          <w:caps/>
          <w:sz w:val="22"/>
          <w:szCs w:val="22"/>
          <w:lang w:val="lt-LT"/>
        </w:rPr>
      </w:pPr>
    </w:p>
    <w:p w14:paraId="44CE197B" w14:textId="1D20DF1C" w:rsidR="00213818" w:rsidRPr="002F6BA7" w:rsidRDefault="00213818" w:rsidP="00213818">
      <w:pPr>
        <w:jc w:val="center"/>
        <w:rPr>
          <w:b/>
          <w:sz w:val="22"/>
          <w:szCs w:val="22"/>
          <w:lang w:val="lt-LT"/>
        </w:rPr>
      </w:pPr>
      <w:r w:rsidRPr="002F6BA7">
        <w:rPr>
          <w:b/>
          <w:sz w:val="22"/>
          <w:szCs w:val="22"/>
          <w:lang w:val="lt-LT"/>
        </w:rPr>
        <w:t>prie 202</w:t>
      </w:r>
      <w:r w:rsidR="00B45491" w:rsidRPr="002F6BA7">
        <w:rPr>
          <w:b/>
          <w:sz w:val="22"/>
          <w:szCs w:val="22"/>
          <w:lang w:val="lt-LT"/>
        </w:rPr>
        <w:t>5</w:t>
      </w:r>
      <w:r w:rsidRPr="002F6BA7">
        <w:rPr>
          <w:b/>
          <w:sz w:val="22"/>
          <w:szCs w:val="22"/>
          <w:lang w:val="lt-LT"/>
        </w:rPr>
        <w:t>-      -         Viešojo prekių pirkimo – pardavimo sutarties Nr.</w:t>
      </w:r>
    </w:p>
    <w:p w14:paraId="31B46A09" w14:textId="77777777" w:rsidR="00213818" w:rsidRPr="002F6BA7" w:rsidRDefault="00213818" w:rsidP="00213818">
      <w:pPr>
        <w:rPr>
          <w:b/>
          <w:sz w:val="22"/>
          <w:szCs w:val="22"/>
          <w:lang w:val="lt-LT"/>
        </w:rPr>
      </w:pPr>
    </w:p>
    <w:p w14:paraId="7154B9C0" w14:textId="77777777" w:rsidR="00213818" w:rsidRPr="002F6BA7" w:rsidRDefault="00213818" w:rsidP="00213818">
      <w:pPr>
        <w:jc w:val="center"/>
        <w:rPr>
          <w:b/>
          <w:sz w:val="22"/>
          <w:szCs w:val="22"/>
          <w:lang w:val="lt-LT" w:eastAsia="x-none"/>
        </w:rPr>
      </w:pPr>
      <w:r w:rsidRPr="002F6BA7">
        <w:rPr>
          <w:b/>
          <w:sz w:val="22"/>
          <w:szCs w:val="22"/>
          <w:lang w:val="lt-LT"/>
        </w:rPr>
        <w:t>P</w:t>
      </w:r>
      <w:r w:rsidRPr="002F6BA7">
        <w:rPr>
          <w:b/>
          <w:sz w:val="22"/>
          <w:szCs w:val="22"/>
          <w:lang w:val="lt-LT" w:eastAsia="x-none"/>
        </w:rPr>
        <w:t>arduodamų prekių sąrašas, kiekiai ir kainos</w:t>
      </w:r>
    </w:p>
    <w:p w14:paraId="5A66FCD3" w14:textId="77777777" w:rsidR="00213818" w:rsidRPr="002F6BA7" w:rsidRDefault="00213818" w:rsidP="00213818">
      <w:pPr>
        <w:jc w:val="center"/>
        <w:rPr>
          <w:b/>
          <w:sz w:val="22"/>
          <w:szCs w:val="22"/>
          <w:lang w:val="lt-LT" w:eastAsia="x-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85"/>
        <w:gridCol w:w="1939"/>
        <w:gridCol w:w="1719"/>
        <w:gridCol w:w="47"/>
        <w:gridCol w:w="429"/>
        <w:gridCol w:w="519"/>
        <w:gridCol w:w="1535"/>
        <w:gridCol w:w="2187"/>
        <w:gridCol w:w="256"/>
        <w:gridCol w:w="334"/>
      </w:tblGrid>
      <w:tr w:rsidR="006F42E9" w:rsidRPr="002F6BA7" w14:paraId="1A691808" w14:textId="77777777" w:rsidTr="00D65F58">
        <w:trPr>
          <w:gridAfter w:val="1"/>
          <w:wAfter w:w="356" w:type="dxa"/>
          <w:trHeight w:val="1426"/>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8C43C" w14:textId="77777777" w:rsidR="006F42E9" w:rsidRPr="002F6BA7" w:rsidRDefault="006F42E9" w:rsidP="00D65F58">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478" w:type="dxa"/>
            <w:gridSpan w:val="2"/>
            <w:tcBorders>
              <w:top w:val="single" w:sz="4" w:space="0" w:color="000000"/>
              <w:left w:val="nil"/>
              <w:bottom w:val="single" w:sz="4" w:space="0" w:color="000000"/>
              <w:right w:val="single" w:sz="4" w:space="0" w:color="000000"/>
            </w:tcBorders>
            <w:shd w:val="clear" w:color="auto" w:fill="FFFFFF"/>
            <w:vAlign w:val="center"/>
            <w:hideMark/>
          </w:tcPr>
          <w:p w14:paraId="069D1F92" w14:textId="77777777" w:rsidR="006F42E9" w:rsidRPr="002F6BA7" w:rsidRDefault="006F42E9" w:rsidP="00D65F58">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54D0DB7C" w14:textId="77777777" w:rsidR="006F42E9" w:rsidRPr="002F6BA7" w:rsidRDefault="006F42E9" w:rsidP="00D65F58">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6B810DC5" w14:textId="77777777" w:rsidR="006F42E9" w:rsidRPr="002F6BA7" w:rsidRDefault="006F42E9" w:rsidP="00D65F58">
            <w:pPr>
              <w:jc w:val="center"/>
              <w:rPr>
                <w:rFonts w:eastAsia="Times New Roman"/>
                <w:b/>
                <w:bCs/>
                <w:color w:val="000000"/>
                <w:sz w:val="22"/>
                <w:szCs w:val="22"/>
                <w:lang w:val="lt-LT"/>
              </w:rPr>
            </w:pPr>
          </w:p>
          <w:p w14:paraId="50FA23B8" w14:textId="77777777" w:rsidR="006F42E9" w:rsidRPr="002F6BA7" w:rsidRDefault="006F42E9" w:rsidP="00D65F58">
            <w:pPr>
              <w:rPr>
                <w:rFonts w:eastAsia="Calibri"/>
                <w:b/>
                <w:bCs/>
                <w:sz w:val="22"/>
                <w:szCs w:val="22"/>
                <w:lang w:val="lt-LT"/>
              </w:rPr>
            </w:pPr>
          </w:p>
        </w:tc>
        <w:tc>
          <w:tcPr>
            <w:tcW w:w="2627" w:type="dxa"/>
            <w:gridSpan w:val="4"/>
            <w:tcBorders>
              <w:top w:val="single" w:sz="4" w:space="0" w:color="000000"/>
              <w:left w:val="nil"/>
              <w:bottom w:val="single" w:sz="4" w:space="0" w:color="000000"/>
              <w:right w:val="single" w:sz="4" w:space="0" w:color="000000"/>
            </w:tcBorders>
            <w:shd w:val="clear" w:color="auto" w:fill="auto"/>
            <w:vAlign w:val="center"/>
            <w:hideMark/>
          </w:tcPr>
          <w:p w14:paraId="27392C14" w14:textId="77777777" w:rsidR="006F42E9" w:rsidRPr="002F6BA7" w:rsidRDefault="006F42E9" w:rsidP="00D65F58">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2552" w:type="dxa"/>
            <w:gridSpan w:val="2"/>
            <w:tcBorders>
              <w:top w:val="single" w:sz="4" w:space="0" w:color="000000"/>
              <w:left w:val="nil"/>
              <w:bottom w:val="single" w:sz="4" w:space="0" w:color="000000"/>
              <w:right w:val="single" w:sz="4" w:space="0" w:color="000000"/>
            </w:tcBorders>
            <w:shd w:val="clear" w:color="auto" w:fill="auto"/>
            <w:vAlign w:val="center"/>
            <w:hideMark/>
          </w:tcPr>
          <w:p w14:paraId="575CB3C3" w14:textId="77777777" w:rsidR="006F42E9" w:rsidRPr="002F6BA7" w:rsidRDefault="006F42E9" w:rsidP="00D65F58">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6F42E9" w:rsidRPr="002F6BA7" w14:paraId="1091753B" w14:textId="77777777" w:rsidTr="00D65F58">
        <w:trPr>
          <w:gridAfter w:val="1"/>
          <w:wAfter w:w="356" w:type="dxa"/>
        </w:trPr>
        <w:tc>
          <w:tcPr>
            <w:tcW w:w="616" w:type="dxa"/>
            <w:tcBorders>
              <w:top w:val="single" w:sz="4" w:space="0" w:color="auto"/>
              <w:left w:val="single" w:sz="4" w:space="0" w:color="auto"/>
              <w:bottom w:val="single" w:sz="4" w:space="0" w:color="auto"/>
              <w:right w:val="single" w:sz="4" w:space="0" w:color="auto"/>
            </w:tcBorders>
            <w:shd w:val="clear" w:color="auto" w:fill="auto"/>
          </w:tcPr>
          <w:p w14:paraId="4CCBBCBA" w14:textId="77777777" w:rsidR="006F42E9" w:rsidRPr="002F6BA7" w:rsidRDefault="006F42E9" w:rsidP="00D65F58">
            <w:pPr>
              <w:jc w:val="center"/>
              <w:rPr>
                <w:rFonts w:eastAsia="Calibri"/>
                <w:sz w:val="22"/>
                <w:szCs w:val="22"/>
                <w:lang w:val="lt-LT"/>
              </w:rPr>
            </w:pPr>
            <w:r w:rsidRPr="002F6BA7">
              <w:rPr>
                <w:rFonts w:eastAsia="Calibri"/>
                <w:sz w:val="22"/>
                <w:szCs w:val="22"/>
                <w:lang w:val="lt-LT"/>
              </w:rPr>
              <w:t>1.</w:t>
            </w:r>
          </w:p>
        </w:tc>
        <w:tc>
          <w:tcPr>
            <w:tcW w:w="2478" w:type="dxa"/>
            <w:gridSpan w:val="2"/>
            <w:tcBorders>
              <w:top w:val="single" w:sz="4" w:space="0" w:color="auto"/>
              <w:left w:val="single" w:sz="4" w:space="0" w:color="auto"/>
              <w:bottom w:val="single" w:sz="4" w:space="0" w:color="auto"/>
              <w:right w:val="single" w:sz="4" w:space="0" w:color="auto"/>
            </w:tcBorders>
            <w:shd w:val="clear" w:color="auto" w:fill="auto"/>
          </w:tcPr>
          <w:p w14:paraId="3F1412E6" w14:textId="76270DB3" w:rsidR="006F42E9" w:rsidRPr="002F6BA7" w:rsidRDefault="006F42E9" w:rsidP="00D65F58">
            <w:pPr>
              <w:jc w:val="center"/>
              <w:rPr>
                <w:b/>
                <w:sz w:val="22"/>
                <w:szCs w:val="22"/>
                <w:lang w:val="lt-LT"/>
              </w:rPr>
            </w:pPr>
            <w:r w:rsidRPr="00720AF0">
              <w:rPr>
                <w:b/>
                <w:bCs/>
                <w:sz w:val="22"/>
                <w:szCs w:val="22"/>
                <w:bdr w:val="none" w:sz="0" w:space="0" w:color="auto"/>
                <w:lang w:val="lt-LT" w:eastAsia="lt-LT"/>
              </w:rPr>
              <w:t>Epidemiologinio atsparumo</w:t>
            </w:r>
            <w:r>
              <w:rPr>
                <w:b/>
                <w:bCs/>
                <w:sz w:val="22"/>
                <w:szCs w:val="22"/>
                <w:bdr w:val="none" w:sz="0" w:space="0" w:color="auto"/>
                <w:lang w:val="lt-LT" w:eastAsia="lt-LT"/>
              </w:rPr>
              <w:t xml:space="preserve"> </w:t>
            </w:r>
            <w:r w:rsidRPr="00720AF0">
              <w:rPr>
                <w:b/>
                <w:bCs/>
                <w:sz w:val="22"/>
                <w:szCs w:val="22"/>
                <w:bdr w:val="none" w:sz="0" w:space="0" w:color="auto"/>
                <w:lang w:val="lt-LT" w:eastAsia="lt-LT"/>
              </w:rPr>
              <w:t>valdymo</w:t>
            </w:r>
            <w:r w:rsidRPr="00E92851">
              <w:rPr>
                <w:rFonts w:eastAsia="Times New Roman"/>
                <w:b/>
                <w:bCs/>
                <w:lang w:val="es-ES_tradnl"/>
              </w:rPr>
              <w:t xml:space="preserve"> </w:t>
            </w:r>
            <w:r w:rsidRPr="00720AF0">
              <w:rPr>
                <w:b/>
                <w:bCs/>
                <w:sz w:val="22"/>
                <w:szCs w:val="22"/>
                <w:bdr w:val="none" w:sz="0" w:space="0" w:color="auto"/>
                <w:lang w:val="lt-LT" w:eastAsia="lt-LT"/>
              </w:rPr>
              <w:t>modul</w:t>
            </w:r>
            <w:r>
              <w:rPr>
                <w:b/>
                <w:bCs/>
                <w:sz w:val="22"/>
                <w:szCs w:val="22"/>
                <w:bdr w:val="none" w:sz="0" w:space="0" w:color="auto"/>
                <w:lang w:val="lt-LT" w:eastAsia="lt-LT"/>
              </w:rPr>
              <w:t>is</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0025C78B" w14:textId="77777777" w:rsidR="006F42E9" w:rsidRPr="002F6BA7" w:rsidRDefault="006F42E9" w:rsidP="00D65F58">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627" w:type="dxa"/>
            <w:gridSpan w:val="4"/>
            <w:tcBorders>
              <w:top w:val="single" w:sz="4" w:space="0" w:color="auto"/>
              <w:left w:val="single" w:sz="4" w:space="0" w:color="auto"/>
              <w:bottom w:val="single" w:sz="4" w:space="0" w:color="auto"/>
              <w:right w:val="single" w:sz="4" w:space="0" w:color="auto"/>
            </w:tcBorders>
            <w:shd w:val="clear" w:color="auto" w:fill="auto"/>
          </w:tcPr>
          <w:p w14:paraId="4464C5A2" w14:textId="77777777" w:rsidR="006F42E9" w:rsidRPr="002F6BA7" w:rsidRDefault="006F42E9" w:rsidP="00D65F58">
            <w:pPr>
              <w:jc w:val="center"/>
              <w:rPr>
                <w:rFonts w:eastAsia="Calibri"/>
                <w:sz w:val="22"/>
                <w:szCs w:val="22"/>
                <w:lang w:val="lt-LT"/>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auto"/>
          </w:tcPr>
          <w:p w14:paraId="68FEC326" w14:textId="77777777" w:rsidR="006F42E9" w:rsidRPr="002F6BA7" w:rsidRDefault="006F42E9" w:rsidP="00D65F58">
            <w:pPr>
              <w:jc w:val="center"/>
              <w:rPr>
                <w:rFonts w:eastAsia="Calibri"/>
                <w:sz w:val="22"/>
                <w:szCs w:val="22"/>
                <w:lang w:val="lt-LT"/>
              </w:rPr>
            </w:pPr>
          </w:p>
        </w:tc>
      </w:tr>
      <w:tr w:rsidR="00213818" w:rsidRPr="002F6BA7" w14:paraId="5872E8D3"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366" w:type="dxa"/>
            <w:gridSpan w:val="6"/>
          </w:tcPr>
          <w:p w14:paraId="3BFE1114" w14:textId="77777777" w:rsidR="00213818" w:rsidRPr="002F6BA7" w:rsidRDefault="00213818" w:rsidP="004D3FB2">
            <w:pPr>
              <w:rPr>
                <w:b/>
                <w:sz w:val="22"/>
                <w:szCs w:val="22"/>
                <w:lang w:val="lt-LT"/>
              </w:rPr>
            </w:pPr>
            <w:r w:rsidRPr="002F6BA7">
              <w:rPr>
                <w:b/>
                <w:sz w:val="22"/>
                <w:szCs w:val="22"/>
                <w:lang w:val="lt-LT"/>
              </w:rPr>
              <w:t>PIRKĖJAS</w:t>
            </w:r>
          </w:p>
          <w:p w14:paraId="1CE211B9" w14:textId="77777777" w:rsidR="00213818" w:rsidRPr="002F6BA7" w:rsidRDefault="00213818" w:rsidP="004D3FB2">
            <w:pPr>
              <w:rPr>
                <w:b/>
                <w:sz w:val="22"/>
                <w:szCs w:val="22"/>
                <w:lang w:val="lt-LT"/>
              </w:rPr>
            </w:pPr>
          </w:p>
          <w:p w14:paraId="27CE9770" w14:textId="77777777" w:rsidR="00213818" w:rsidRPr="002F6BA7" w:rsidRDefault="00213818" w:rsidP="004D3FB2">
            <w:pPr>
              <w:rPr>
                <w:b/>
                <w:sz w:val="22"/>
                <w:szCs w:val="22"/>
                <w:lang w:val="lt-LT"/>
              </w:rPr>
            </w:pPr>
          </w:p>
        </w:tc>
        <w:tc>
          <w:tcPr>
            <w:tcW w:w="5055" w:type="dxa"/>
            <w:gridSpan w:val="5"/>
          </w:tcPr>
          <w:p w14:paraId="3B946420" w14:textId="77777777" w:rsidR="00213818" w:rsidRPr="002F6BA7" w:rsidRDefault="00213818" w:rsidP="004D3FB2">
            <w:pPr>
              <w:rPr>
                <w:b/>
                <w:sz w:val="22"/>
                <w:szCs w:val="22"/>
                <w:lang w:val="lt-LT"/>
              </w:rPr>
            </w:pPr>
            <w:r w:rsidRPr="002F6BA7">
              <w:rPr>
                <w:b/>
                <w:sz w:val="22"/>
                <w:szCs w:val="22"/>
                <w:lang w:val="lt-LT"/>
              </w:rPr>
              <w:t>TIEKĖJAS</w:t>
            </w:r>
          </w:p>
          <w:p w14:paraId="46D2018E" w14:textId="77777777" w:rsidR="00213818" w:rsidRPr="002F6BA7" w:rsidRDefault="00213818" w:rsidP="004D3FB2">
            <w:pPr>
              <w:rPr>
                <w:b/>
                <w:sz w:val="22"/>
                <w:szCs w:val="22"/>
                <w:lang w:val="lt-LT"/>
              </w:rPr>
            </w:pPr>
          </w:p>
          <w:p w14:paraId="01928DF0" w14:textId="77777777" w:rsidR="00213818" w:rsidRPr="002F6BA7" w:rsidRDefault="00213818" w:rsidP="004D3FB2">
            <w:pPr>
              <w:rPr>
                <w:b/>
                <w:sz w:val="22"/>
                <w:szCs w:val="22"/>
                <w:lang w:val="lt-LT"/>
              </w:rPr>
            </w:pPr>
          </w:p>
          <w:p w14:paraId="6E5BF27F" w14:textId="77777777" w:rsidR="00213818" w:rsidRPr="002F6BA7" w:rsidRDefault="00213818" w:rsidP="004D3FB2">
            <w:pPr>
              <w:rPr>
                <w:b/>
                <w:sz w:val="22"/>
                <w:szCs w:val="22"/>
                <w:lang w:val="lt-LT"/>
              </w:rPr>
            </w:pPr>
          </w:p>
        </w:tc>
      </w:tr>
      <w:tr w:rsidR="00213818" w:rsidRPr="002F6BA7" w14:paraId="6F50BF0D"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33" w:type="dxa"/>
        </w:trPr>
        <w:tc>
          <w:tcPr>
            <w:tcW w:w="4928" w:type="dxa"/>
            <w:gridSpan w:val="5"/>
          </w:tcPr>
          <w:p w14:paraId="4B5AC13E" w14:textId="77777777" w:rsidR="00213818" w:rsidRPr="002F6BA7" w:rsidRDefault="00213818" w:rsidP="004D3FB2">
            <w:pPr>
              <w:jc w:val="both"/>
              <w:rPr>
                <w:sz w:val="22"/>
                <w:szCs w:val="22"/>
                <w:lang w:val="lt-LT"/>
              </w:rPr>
            </w:pPr>
            <w:r w:rsidRPr="002F6BA7">
              <w:rPr>
                <w:sz w:val="22"/>
                <w:szCs w:val="22"/>
                <w:lang w:val="lt-LT"/>
              </w:rPr>
              <w:t xml:space="preserve">Direktorius </w:t>
            </w:r>
          </w:p>
          <w:p w14:paraId="73B43226" w14:textId="77777777" w:rsidR="00213818" w:rsidRPr="002F6BA7" w:rsidRDefault="00213818" w:rsidP="004D3FB2">
            <w:pPr>
              <w:jc w:val="both"/>
              <w:rPr>
                <w:sz w:val="22"/>
                <w:szCs w:val="22"/>
                <w:lang w:val="lt-LT"/>
              </w:rPr>
            </w:pPr>
            <w:r w:rsidRPr="002F6BA7">
              <w:rPr>
                <w:sz w:val="22"/>
                <w:szCs w:val="22"/>
                <w:lang w:val="lt-LT"/>
              </w:rPr>
              <w:t>Mindaugas Pauliukas</w:t>
            </w:r>
          </w:p>
          <w:p w14:paraId="62F4D8B5" w14:textId="77777777" w:rsidR="00213818" w:rsidRPr="002F6BA7" w:rsidRDefault="00213818" w:rsidP="004D3FB2">
            <w:pPr>
              <w:ind w:hanging="720"/>
              <w:jc w:val="both"/>
              <w:rPr>
                <w:sz w:val="22"/>
                <w:szCs w:val="22"/>
                <w:lang w:val="lt-LT"/>
              </w:rPr>
            </w:pPr>
            <w:r w:rsidRPr="002F6BA7">
              <w:rPr>
                <w:sz w:val="22"/>
                <w:szCs w:val="22"/>
                <w:lang w:val="lt-LT"/>
              </w:rPr>
              <w:t>_____</w:t>
            </w:r>
          </w:p>
          <w:p w14:paraId="662A9029" w14:textId="168DB8B9" w:rsidR="00213818" w:rsidRPr="002F6BA7" w:rsidRDefault="00213818" w:rsidP="004D3FB2">
            <w:pPr>
              <w:jc w:val="both"/>
              <w:rPr>
                <w:sz w:val="22"/>
                <w:szCs w:val="22"/>
                <w:lang w:val="lt-LT"/>
              </w:rPr>
            </w:pPr>
            <w:r w:rsidRPr="002F6BA7">
              <w:rPr>
                <w:sz w:val="22"/>
                <w:szCs w:val="22"/>
                <w:lang w:val="lt-LT"/>
              </w:rPr>
              <w:t>______________</w:t>
            </w:r>
          </w:p>
          <w:p w14:paraId="09E97121" w14:textId="77777777" w:rsidR="00213818" w:rsidRPr="002F6BA7" w:rsidRDefault="00213818" w:rsidP="004D3FB2">
            <w:pPr>
              <w:jc w:val="both"/>
              <w:rPr>
                <w:sz w:val="22"/>
                <w:szCs w:val="22"/>
                <w:lang w:val="lt-LT"/>
              </w:rPr>
            </w:pPr>
            <w:r w:rsidRPr="002F6BA7">
              <w:rPr>
                <w:sz w:val="22"/>
                <w:szCs w:val="22"/>
                <w:lang w:val="lt-LT"/>
              </w:rPr>
              <w:t>A. V.</w:t>
            </w:r>
          </w:p>
        </w:tc>
        <w:tc>
          <w:tcPr>
            <w:tcW w:w="4860" w:type="dxa"/>
            <w:gridSpan w:val="4"/>
          </w:tcPr>
          <w:p w14:paraId="5BA5B89B" w14:textId="77777777" w:rsidR="00213818" w:rsidRPr="002F6BA7" w:rsidRDefault="00213818" w:rsidP="004D3FB2">
            <w:pPr>
              <w:rPr>
                <w:sz w:val="22"/>
                <w:szCs w:val="22"/>
                <w:lang w:val="lt-LT"/>
              </w:rPr>
            </w:pPr>
            <w:r w:rsidRPr="002F6BA7">
              <w:rPr>
                <w:sz w:val="22"/>
                <w:szCs w:val="22"/>
                <w:lang w:val="lt-LT"/>
              </w:rPr>
              <w:t>{</w:t>
            </w:r>
            <w:r w:rsidRPr="002F6BA7">
              <w:rPr>
                <w:i/>
                <w:sz w:val="22"/>
                <w:szCs w:val="22"/>
                <w:lang w:val="lt-LT"/>
              </w:rPr>
              <w:t xml:space="preserve"> Parduodančiosios organizacijos atstovo pareigos</w:t>
            </w:r>
            <w:r w:rsidRPr="002F6BA7">
              <w:rPr>
                <w:sz w:val="22"/>
                <w:szCs w:val="22"/>
                <w:lang w:val="lt-LT"/>
              </w:rPr>
              <w:t>}{</w:t>
            </w:r>
            <w:r w:rsidRPr="002F6BA7">
              <w:rPr>
                <w:i/>
                <w:sz w:val="22"/>
                <w:szCs w:val="22"/>
                <w:lang w:val="lt-LT"/>
              </w:rPr>
              <w:t>Vardas Pavardė</w:t>
            </w:r>
            <w:r w:rsidRPr="002F6BA7">
              <w:rPr>
                <w:sz w:val="22"/>
                <w:szCs w:val="22"/>
                <w:lang w:val="lt-LT"/>
              </w:rPr>
              <w:t>}</w:t>
            </w:r>
          </w:p>
          <w:p w14:paraId="7FA8064B" w14:textId="77777777" w:rsidR="00213818" w:rsidRPr="002F6BA7" w:rsidRDefault="00213818" w:rsidP="004D3FB2">
            <w:pPr>
              <w:rPr>
                <w:sz w:val="22"/>
                <w:szCs w:val="22"/>
                <w:lang w:val="lt-LT"/>
              </w:rPr>
            </w:pPr>
          </w:p>
          <w:p w14:paraId="6C067257" w14:textId="77777777" w:rsidR="00213818" w:rsidRPr="002F6BA7" w:rsidRDefault="00213818" w:rsidP="004D3FB2">
            <w:pPr>
              <w:rPr>
                <w:sz w:val="22"/>
                <w:szCs w:val="22"/>
                <w:lang w:val="lt-LT"/>
              </w:rPr>
            </w:pPr>
            <w:r w:rsidRPr="002F6BA7">
              <w:rPr>
                <w:sz w:val="22"/>
                <w:szCs w:val="22"/>
                <w:lang w:val="lt-LT"/>
              </w:rPr>
              <w:t>___________________</w:t>
            </w:r>
          </w:p>
          <w:p w14:paraId="4E5D60A0" w14:textId="77777777" w:rsidR="00213818" w:rsidRPr="002F6BA7" w:rsidRDefault="00213818" w:rsidP="004D3FB2">
            <w:pPr>
              <w:rPr>
                <w:b/>
                <w:sz w:val="22"/>
                <w:szCs w:val="22"/>
                <w:lang w:val="lt-LT"/>
              </w:rPr>
            </w:pPr>
            <w:r w:rsidRPr="002F6BA7">
              <w:rPr>
                <w:sz w:val="22"/>
                <w:szCs w:val="22"/>
                <w:lang w:val="lt-LT"/>
              </w:rPr>
              <w:t>A.V.</w:t>
            </w:r>
          </w:p>
        </w:tc>
      </w:tr>
      <w:tr w:rsidR="00213818" w:rsidRPr="002F6BA7" w14:paraId="6012D52C"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101" w:type="dxa"/>
        </w:trPr>
        <w:tc>
          <w:tcPr>
            <w:tcW w:w="4799" w:type="dxa"/>
            <w:gridSpan w:val="5"/>
          </w:tcPr>
          <w:p w14:paraId="07BE4944" w14:textId="77777777" w:rsidR="00213818" w:rsidRPr="002F6BA7" w:rsidRDefault="00213818" w:rsidP="004D3FB2">
            <w:pPr>
              <w:rPr>
                <w:sz w:val="22"/>
                <w:szCs w:val="22"/>
                <w:lang w:val="lt-LT"/>
              </w:rPr>
            </w:pPr>
          </w:p>
        </w:tc>
        <w:tc>
          <w:tcPr>
            <w:tcW w:w="4521" w:type="dxa"/>
            <w:gridSpan w:val="4"/>
          </w:tcPr>
          <w:p w14:paraId="0370DD1C" w14:textId="77777777" w:rsidR="00213818" w:rsidRPr="002F6BA7" w:rsidRDefault="00213818" w:rsidP="004D3FB2">
            <w:pPr>
              <w:rPr>
                <w:sz w:val="22"/>
                <w:szCs w:val="22"/>
                <w:lang w:val="lt-LT"/>
              </w:rPr>
            </w:pPr>
          </w:p>
          <w:p w14:paraId="2A0D6CC7" w14:textId="77777777" w:rsidR="001812DA" w:rsidRPr="002F6BA7" w:rsidRDefault="001812DA" w:rsidP="004D3FB2">
            <w:pPr>
              <w:rPr>
                <w:sz w:val="22"/>
                <w:szCs w:val="22"/>
                <w:lang w:val="lt-LT"/>
              </w:rPr>
            </w:pPr>
          </w:p>
        </w:tc>
      </w:tr>
    </w:tbl>
    <w:p w14:paraId="5F609B81" w14:textId="77777777" w:rsidR="001812DA" w:rsidRPr="002F6BA7" w:rsidRDefault="001812DA" w:rsidP="00213818">
      <w:pPr>
        <w:jc w:val="right"/>
        <w:rPr>
          <w:b/>
          <w:caps/>
          <w:sz w:val="22"/>
          <w:szCs w:val="22"/>
          <w:lang w:val="lt-LT"/>
        </w:rPr>
      </w:pPr>
    </w:p>
    <w:p w14:paraId="4D88F2BE" w14:textId="183A7B02" w:rsidR="00213818" w:rsidRPr="001527E1" w:rsidRDefault="001812DA" w:rsidP="001812DA">
      <w:pPr>
        <w:ind w:left="7920" w:firstLine="720"/>
        <w:rPr>
          <w:b/>
          <w:bCs/>
          <w:lang w:val="lt-LT"/>
        </w:rPr>
      </w:pPr>
      <w:r w:rsidRPr="002F6BA7">
        <w:rPr>
          <w:caps/>
          <w:sz w:val="22"/>
          <w:szCs w:val="22"/>
          <w:lang w:val="lt-LT"/>
        </w:rPr>
        <w:br w:type="page"/>
      </w:r>
      <w:r w:rsidR="00213818" w:rsidRPr="001527E1">
        <w:rPr>
          <w:b/>
          <w:bCs/>
          <w:caps/>
          <w:lang w:val="lt-LT"/>
        </w:rPr>
        <w:lastRenderedPageBreak/>
        <w:t xml:space="preserve">2 </w:t>
      </w:r>
      <w:r w:rsidR="00213818" w:rsidRPr="001527E1">
        <w:rPr>
          <w:b/>
          <w:bCs/>
          <w:lang w:val="lt-LT"/>
        </w:rPr>
        <w:t>priedas</w:t>
      </w:r>
    </w:p>
    <w:p w14:paraId="19D5433C" w14:textId="796DBACE" w:rsidR="00213818" w:rsidRPr="001527E1" w:rsidRDefault="00213818" w:rsidP="00213818">
      <w:pPr>
        <w:jc w:val="center"/>
        <w:rPr>
          <w:b/>
          <w:lang w:val="lt-LT"/>
        </w:rPr>
      </w:pPr>
      <w:r w:rsidRPr="001527E1">
        <w:rPr>
          <w:b/>
          <w:lang w:val="lt-LT"/>
        </w:rPr>
        <w:t>prie 202</w:t>
      </w:r>
      <w:r w:rsidR="00B45491">
        <w:rPr>
          <w:b/>
          <w:lang w:val="lt-LT"/>
        </w:rPr>
        <w:t>5</w:t>
      </w:r>
      <w:r w:rsidRPr="001527E1">
        <w:rPr>
          <w:b/>
          <w:lang w:val="lt-LT"/>
        </w:rPr>
        <w:t>-      -         Viešojo prekių pirkimo – pardavimo sutarties Nr.</w:t>
      </w:r>
    </w:p>
    <w:p w14:paraId="258110F7" w14:textId="77777777" w:rsidR="00213818" w:rsidRPr="001527E1" w:rsidRDefault="00213818" w:rsidP="00213818">
      <w:pPr>
        <w:jc w:val="right"/>
        <w:rPr>
          <w:b/>
          <w:caps/>
          <w:lang w:val="lt-LT"/>
        </w:rPr>
      </w:pPr>
    </w:p>
    <w:p w14:paraId="6374A819" w14:textId="77777777" w:rsidR="00213818" w:rsidRPr="001527E1" w:rsidRDefault="00213818" w:rsidP="00213818">
      <w:pPr>
        <w:jc w:val="right"/>
        <w:rPr>
          <w:b/>
          <w:caps/>
          <w:lang w:val="lt-LT"/>
        </w:rPr>
      </w:pPr>
    </w:p>
    <w:p w14:paraId="0D61B528" w14:textId="77777777" w:rsidR="00213818" w:rsidRPr="001527E1" w:rsidRDefault="00213818" w:rsidP="00213818">
      <w:pPr>
        <w:jc w:val="center"/>
        <w:rPr>
          <w:b/>
          <w:caps/>
          <w:lang w:val="lt-LT"/>
        </w:rPr>
      </w:pPr>
      <w:r w:rsidRPr="001527E1">
        <w:rPr>
          <w:b/>
          <w:lang w:val="lt-LT"/>
        </w:rPr>
        <w:t>Techninė specifikacija</w:t>
      </w:r>
    </w:p>
    <w:p w14:paraId="786F6C7C" w14:textId="77777777" w:rsidR="00213818" w:rsidRPr="001527E1" w:rsidRDefault="00213818" w:rsidP="00213818">
      <w:pPr>
        <w:rPr>
          <w:b/>
          <w:caps/>
          <w:lang w:val="lt-LT"/>
        </w:rPr>
      </w:pPr>
    </w:p>
    <w:tbl>
      <w:tblPr>
        <w:tblW w:w="10421" w:type="dxa"/>
        <w:tblLook w:val="01E0" w:firstRow="1" w:lastRow="1" w:firstColumn="1" w:lastColumn="1" w:noHBand="0" w:noVBand="0"/>
      </w:tblPr>
      <w:tblGrid>
        <w:gridCol w:w="5247"/>
        <w:gridCol w:w="119"/>
        <w:gridCol w:w="5055"/>
      </w:tblGrid>
      <w:tr w:rsidR="00213818" w:rsidRPr="001527E1" w14:paraId="68C5DC36" w14:textId="77777777" w:rsidTr="004D3FB2">
        <w:tc>
          <w:tcPr>
            <w:tcW w:w="5366" w:type="dxa"/>
            <w:gridSpan w:val="2"/>
          </w:tcPr>
          <w:p w14:paraId="65A1D0A6" w14:textId="77777777" w:rsidR="00213818" w:rsidRPr="001527E1" w:rsidRDefault="00213818" w:rsidP="004D3FB2">
            <w:pPr>
              <w:rPr>
                <w:b/>
                <w:lang w:val="lt-LT"/>
              </w:rPr>
            </w:pPr>
            <w:r w:rsidRPr="001527E1">
              <w:rPr>
                <w:b/>
                <w:lang w:val="lt-LT"/>
              </w:rPr>
              <w:t>PIRKĖJAS</w:t>
            </w:r>
          </w:p>
          <w:p w14:paraId="0BCE5709" w14:textId="77777777" w:rsidR="00213818" w:rsidRPr="001527E1" w:rsidRDefault="00213818" w:rsidP="004D3FB2">
            <w:pPr>
              <w:rPr>
                <w:b/>
                <w:lang w:val="lt-LT"/>
              </w:rPr>
            </w:pPr>
          </w:p>
          <w:p w14:paraId="05EDA8E0" w14:textId="77777777" w:rsidR="00213818" w:rsidRPr="001527E1" w:rsidRDefault="00213818" w:rsidP="004D3FB2">
            <w:pPr>
              <w:rPr>
                <w:b/>
                <w:lang w:val="lt-LT"/>
              </w:rPr>
            </w:pPr>
          </w:p>
          <w:p w14:paraId="09743A1F" w14:textId="77777777" w:rsidR="00213818" w:rsidRPr="001527E1" w:rsidRDefault="00213818" w:rsidP="004D3FB2">
            <w:pPr>
              <w:rPr>
                <w:b/>
                <w:lang w:val="lt-LT"/>
              </w:rPr>
            </w:pPr>
          </w:p>
        </w:tc>
        <w:tc>
          <w:tcPr>
            <w:tcW w:w="5055" w:type="dxa"/>
          </w:tcPr>
          <w:p w14:paraId="4AE67933" w14:textId="77777777" w:rsidR="00213818" w:rsidRPr="001527E1" w:rsidRDefault="00213818" w:rsidP="004D3FB2">
            <w:pPr>
              <w:rPr>
                <w:b/>
                <w:lang w:val="lt-LT"/>
              </w:rPr>
            </w:pPr>
            <w:r w:rsidRPr="001527E1">
              <w:rPr>
                <w:b/>
                <w:lang w:val="lt-LT"/>
              </w:rPr>
              <w:t>TIEKĖJAS</w:t>
            </w:r>
          </w:p>
          <w:p w14:paraId="06C46D60" w14:textId="77777777" w:rsidR="00213818" w:rsidRPr="001527E1" w:rsidRDefault="00213818" w:rsidP="004D3FB2">
            <w:pPr>
              <w:rPr>
                <w:b/>
                <w:lang w:val="lt-LT"/>
              </w:rPr>
            </w:pPr>
          </w:p>
          <w:p w14:paraId="38A4B92B" w14:textId="77777777" w:rsidR="00213818" w:rsidRPr="001527E1" w:rsidRDefault="00213818" w:rsidP="004D3FB2">
            <w:pPr>
              <w:rPr>
                <w:b/>
                <w:lang w:val="lt-LT"/>
              </w:rPr>
            </w:pPr>
          </w:p>
          <w:p w14:paraId="2260706D" w14:textId="77777777" w:rsidR="00213818" w:rsidRPr="001527E1" w:rsidRDefault="00213818" w:rsidP="004D3FB2">
            <w:pPr>
              <w:rPr>
                <w:b/>
                <w:lang w:val="lt-LT"/>
              </w:rPr>
            </w:pPr>
          </w:p>
        </w:tc>
      </w:tr>
      <w:tr w:rsidR="00213818" w:rsidRPr="001527E1" w14:paraId="4DC34C96" w14:textId="77777777" w:rsidTr="004D3FB2">
        <w:tblPrEx>
          <w:tblLook w:val="0000" w:firstRow="0" w:lastRow="0" w:firstColumn="0" w:lastColumn="0" w:noHBand="0" w:noVBand="0"/>
        </w:tblPrEx>
        <w:tc>
          <w:tcPr>
            <w:tcW w:w="5247" w:type="dxa"/>
          </w:tcPr>
          <w:p w14:paraId="099E02ED" w14:textId="77777777" w:rsidR="00213818" w:rsidRPr="001527E1" w:rsidRDefault="00213818" w:rsidP="004D3FB2">
            <w:pPr>
              <w:jc w:val="both"/>
              <w:rPr>
                <w:sz w:val="22"/>
                <w:szCs w:val="22"/>
                <w:lang w:val="lt-LT"/>
              </w:rPr>
            </w:pPr>
            <w:r w:rsidRPr="001527E1">
              <w:rPr>
                <w:sz w:val="22"/>
                <w:szCs w:val="22"/>
                <w:lang w:val="lt-LT"/>
              </w:rPr>
              <w:t xml:space="preserve">Direktorius </w:t>
            </w:r>
          </w:p>
          <w:p w14:paraId="0DE2E284" w14:textId="77777777" w:rsidR="00213818" w:rsidRPr="001527E1" w:rsidRDefault="00213818" w:rsidP="004D3FB2">
            <w:pPr>
              <w:jc w:val="both"/>
              <w:rPr>
                <w:sz w:val="23"/>
                <w:szCs w:val="23"/>
                <w:lang w:val="lt-LT"/>
              </w:rPr>
            </w:pPr>
            <w:r w:rsidRPr="001527E1">
              <w:rPr>
                <w:sz w:val="22"/>
                <w:szCs w:val="22"/>
                <w:lang w:val="lt-LT"/>
              </w:rPr>
              <w:t>Mindaugas Pauliukas</w:t>
            </w:r>
          </w:p>
          <w:p w14:paraId="5418A011" w14:textId="77777777" w:rsidR="00213818" w:rsidRPr="001527E1" w:rsidRDefault="00213818" w:rsidP="004D3FB2">
            <w:pPr>
              <w:ind w:hanging="720"/>
              <w:jc w:val="both"/>
              <w:rPr>
                <w:sz w:val="23"/>
                <w:szCs w:val="23"/>
                <w:lang w:val="lt-LT"/>
              </w:rPr>
            </w:pPr>
            <w:r w:rsidRPr="001527E1">
              <w:rPr>
                <w:sz w:val="23"/>
                <w:szCs w:val="23"/>
                <w:lang w:val="lt-LT"/>
              </w:rPr>
              <w:t>_____</w:t>
            </w:r>
          </w:p>
          <w:p w14:paraId="4FC19C45" w14:textId="77777777" w:rsidR="00213818" w:rsidRPr="001527E1" w:rsidRDefault="00213818" w:rsidP="004D3FB2">
            <w:pPr>
              <w:jc w:val="both"/>
              <w:rPr>
                <w:sz w:val="23"/>
                <w:szCs w:val="23"/>
                <w:lang w:val="lt-LT"/>
              </w:rPr>
            </w:pPr>
            <w:r w:rsidRPr="001527E1">
              <w:rPr>
                <w:sz w:val="23"/>
                <w:szCs w:val="23"/>
                <w:lang w:val="lt-LT"/>
              </w:rPr>
              <w:t>___________</w:t>
            </w:r>
            <w:r w:rsidRPr="001527E1">
              <w:rPr>
                <w:sz w:val="23"/>
                <w:szCs w:val="23"/>
                <w:u w:val="single"/>
                <w:lang w:val="lt-LT"/>
              </w:rPr>
              <w:t xml:space="preserve"> ___</w:t>
            </w:r>
          </w:p>
          <w:p w14:paraId="5194D2B7" w14:textId="77777777" w:rsidR="00213818" w:rsidRPr="001527E1" w:rsidRDefault="00213818" w:rsidP="004D3FB2">
            <w:pPr>
              <w:jc w:val="both"/>
              <w:rPr>
                <w:sz w:val="23"/>
                <w:szCs w:val="23"/>
                <w:lang w:val="lt-LT"/>
              </w:rPr>
            </w:pPr>
            <w:r w:rsidRPr="001527E1">
              <w:rPr>
                <w:sz w:val="23"/>
                <w:szCs w:val="23"/>
                <w:lang w:val="lt-LT"/>
              </w:rPr>
              <w:t>A. V.</w:t>
            </w:r>
          </w:p>
        </w:tc>
        <w:tc>
          <w:tcPr>
            <w:tcW w:w="5174" w:type="dxa"/>
            <w:gridSpan w:val="2"/>
          </w:tcPr>
          <w:p w14:paraId="5564938A" w14:textId="77777777" w:rsidR="00213818" w:rsidRPr="001527E1" w:rsidRDefault="00213818" w:rsidP="004D3FB2">
            <w:pPr>
              <w:rPr>
                <w:sz w:val="23"/>
                <w:szCs w:val="23"/>
                <w:lang w:val="lt-LT"/>
              </w:rPr>
            </w:pPr>
            <w:r w:rsidRPr="001527E1">
              <w:rPr>
                <w:sz w:val="23"/>
                <w:szCs w:val="23"/>
                <w:lang w:val="lt-LT"/>
              </w:rPr>
              <w:t>{</w:t>
            </w:r>
            <w:r w:rsidRPr="001527E1">
              <w:rPr>
                <w:i/>
                <w:sz w:val="23"/>
                <w:szCs w:val="23"/>
                <w:lang w:val="lt-LT"/>
              </w:rPr>
              <w:t xml:space="preserve"> Parduodančiosios organizacijos atstovo pareigos</w:t>
            </w:r>
            <w:r w:rsidRPr="001527E1">
              <w:rPr>
                <w:sz w:val="23"/>
                <w:szCs w:val="23"/>
                <w:lang w:val="lt-LT"/>
              </w:rPr>
              <w:t>}{</w:t>
            </w:r>
            <w:r w:rsidRPr="001527E1">
              <w:rPr>
                <w:i/>
                <w:sz w:val="23"/>
                <w:szCs w:val="23"/>
                <w:lang w:val="lt-LT"/>
              </w:rPr>
              <w:t>Vardas Pavardė</w:t>
            </w:r>
            <w:r w:rsidRPr="001527E1">
              <w:rPr>
                <w:sz w:val="23"/>
                <w:szCs w:val="23"/>
                <w:lang w:val="lt-LT"/>
              </w:rPr>
              <w:t>}</w:t>
            </w:r>
          </w:p>
          <w:p w14:paraId="0E7D05E7" w14:textId="77777777" w:rsidR="00213818" w:rsidRPr="001527E1" w:rsidRDefault="00213818" w:rsidP="004D3FB2">
            <w:pPr>
              <w:rPr>
                <w:sz w:val="23"/>
                <w:szCs w:val="23"/>
                <w:lang w:val="lt-LT"/>
              </w:rPr>
            </w:pPr>
          </w:p>
          <w:p w14:paraId="6D58308D" w14:textId="77777777" w:rsidR="00213818" w:rsidRPr="001527E1" w:rsidRDefault="00213818" w:rsidP="004D3FB2">
            <w:pPr>
              <w:rPr>
                <w:sz w:val="23"/>
                <w:szCs w:val="23"/>
                <w:lang w:val="lt-LT"/>
              </w:rPr>
            </w:pPr>
            <w:r w:rsidRPr="001527E1">
              <w:rPr>
                <w:sz w:val="23"/>
                <w:szCs w:val="23"/>
                <w:lang w:val="lt-LT"/>
              </w:rPr>
              <w:t>___________________</w:t>
            </w:r>
          </w:p>
          <w:p w14:paraId="6B4B95EB" w14:textId="77777777" w:rsidR="00213818" w:rsidRPr="001527E1" w:rsidRDefault="00213818" w:rsidP="004D3FB2">
            <w:pPr>
              <w:rPr>
                <w:b/>
                <w:sz w:val="23"/>
                <w:szCs w:val="23"/>
                <w:lang w:val="lt-LT"/>
              </w:rPr>
            </w:pPr>
            <w:r w:rsidRPr="001527E1">
              <w:rPr>
                <w:sz w:val="23"/>
                <w:szCs w:val="23"/>
                <w:lang w:val="lt-LT"/>
              </w:rPr>
              <w:t>A.V.</w:t>
            </w:r>
          </w:p>
        </w:tc>
      </w:tr>
    </w:tbl>
    <w:p w14:paraId="585DE5D7" w14:textId="77777777" w:rsidR="00213818" w:rsidRDefault="00213818" w:rsidP="00EC428C">
      <w:pPr>
        <w:pStyle w:val="Punktai"/>
        <w:numPr>
          <w:ilvl w:val="0"/>
          <w:numId w:val="0"/>
        </w:numPr>
        <w:ind w:firstLine="567"/>
        <w:jc w:val="both"/>
        <w:rPr>
          <w:lang w:val="lt-LT"/>
        </w:rPr>
      </w:pPr>
    </w:p>
    <w:p w14:paraId="3E6AE3FC" w14:textId="77777777" w:rsidR="00162BAB" w:rsidRDefault="00162BAB" w:rsidP="00EC428C">
      <w:pPr>
        <w:pStyle w:val="Punktai"/>
        <w:numPr>
          <w:ilvl w:val="0"/>
          <w:numId w:val="0"/>
        </w:numPr>
        <w:ind w:firstLine="567"/>
        <w:jc w:val="both"/>
        <w:rPr>
          <w:lang w:val="lt-LT"/>
        </w:rPr>
      </w:pPr>
    </w:p>
    <w:p w14:paraId="49D11A4F" w14:textId="77777777" w:rsidR="00162BAB" w:rsidRDefault="00162BAB" w:rsidP="00EC428C">
      <w:pPr>
        <w:pStyle w:val="Punktai"/>
        <w:numPr>
          <w:ilvl w:val="0"/>
          <w:numId w:val="0"/>
        </w:numPr>
        <w:ind w:firstLine="567"/>
        <w:jc w:val="both"/>
        <w:rPr>
          <w:lang w:val="lt-LT"/>
        </w:rPr>
      </w:pPr>
    </w:p>
    <w:p w14:paraId="5642F4B4" w14:textId="77777777" w:rsidR="00162BAB" w:rsidRDefault="00162BAB" w:rsidP="00EC428C">
      <w:pPr>
        <w:pStyle w:val="Punktai"/>
        <w:numPr>
          <w:ilvl w:val="0"/>
          <w:numId w:val="0"/>
        </w:numPr>
        <w:ind w:firstLine="567"/>
        <w:jc w:val="both"/>
        <w:rPr>
          <w:lang w:val="lt-LT"/>
        </w:rPr>
      </w:pPr>
    </w:p>
    <w:p w14:paraId="18834DDD" w14:textId="77777777" w:rsidR="00162BAB" w:rsidRDefault="00162BAB" w:rsidP="00EC428C">
      <w:pPr>
        <w:pStyle w:val="Punktai"/>
        <w:numPr>
          <w:ilvl w:val="0"/>
          <w:numId w:val="0"/>
        </w:numPr>
        <w:ind w:firstLine="567"/>
        <w:jc w:val="both"/>
        <w:rPr>
          <w:lang w:val="lt-LT"/>
        </w:rPr>
      </w:pPr>
    </w:p>
    <w:p w14:paraId="6CB68AA0" w14:textId="77777777" w:rsidR="00162BAB" w:rsidRDefault="00162BAB" w:rsidP="00EC428C">
      <w:pPr>
        <w:pStyle w:val="Punktai"/>
        <w:numPr>
          <w:ilvl w:val="0"/>
          <w:numId w:val="0"/>
        </w:numPr>
        <w:ind w:firstLine="567"/>
        <w:jc w:val="both"/>
        <w:rPr>
          <w:lang w:val="lt-LT"/>
        </w:rPr>
      </w:pPr>
    </w:p>
    <w:p w14:paraId="08F2AD00" w14:textId="77777777" w:rsidR="00162BAB" w:rsidRDefault="00162BAB" w:rsidP="00EC428C">
      <w:pPr>
        <w:pStyle w:val="Punktai"/>
        <w:numPr>
          <w:ilvl w:val="0"/>
          <w:numId w:val="0"/>
        </w:numPr>
        <w:ind w:firstLine="567"/>
        <w:jc w:val="both"/>
        <w:rPr>
          <w:lang w:val="lt-LT"/>
        </w:rPr>
      </w:pPr>
    </w:p>
    <w:p w14:paraId="127D2DEC" w14:textId="77777777" w:rsidR="00162BAB" w:rsidRDefault="00162BAB" w:rsidP="00EC428C">
      <w:pPr>
        <w:pStyle w:val="Punktai"/>
        <w:numPr>
          <w:ilvl w:val="0"/>
          <w:numId w:val="0"/>
        </w:numPr>
        <w:ind w:firstLine="567"/>
        <w:jc w:val="both"/>
        <w:rPr>
          <w:lang w:val="lt-LT"/>
        </w:rPr>
      </w:pPr>
    </w:p>
    <w:p w14:paraId="1EC65479" w14:textId="77777777" w:rsidR="00162BAB" w:rsidRDefault="00162BAB" w:rsidP="00EC428C">
      <w:pPr>
        <w:pStyle w:val="Punktai"/>
        <w:numPr>
          <w:ilvl w:val="0"/>
          <w:numId w:val="0"/>
        </w:numPr>
        <w:ind w:firstLine="567"/>
        <w:jc w:val="both"/>
        <w:rPr>
          <w:lang w:val="lt-LT"/>
        </w:rPr>
      </w:pPr>
    </w:p>
    <w:p w14:paraId="4E344042" w14:textId="77777777" w:rsidR="00162BAB" w:rsidRDefault="00162BAB" w:rsidP="00EC428C">
      <w:pPr>
        <w:pStyle w:val="Punktai"/>
        <w:numPr>
          <w:ilvl w:val="0"/>
          <w:numId w:val="0"/>
        </w:numPr>
        <w:ind w:firstLine="567"/>
        <w:jc w:val="both"/>
        <w:rPr>
          <w:lang w:val="lt-LT"/>
        </w:rPr>
      </w:pPr>
    </w:p>
    <w:p w14:paraId="0DA062A5" w14:textId="77777777" w:rsidR="00162BAB" w:rsidRDefault="00162BAB" w:rsidP="00EC428C">
      <w:pPr>
        <w:pStyle w:val="Punktai"/>
        <w:numPr>
          <w:ilvl w:val="0"/>
          <w:numId w:val="0"/>
        </w:numPr>
        <w:ind w:firstLine="567"/>
        <w:jc w:val="both"/>
        <w:rPr>
          <w:lang w:val="lt-LT"/>
        </w:rPr>
      </w:pPr>
    </w:p>
    <w:p w14:paraId="3D89984C" w14:textId="77777777" w:rsidR="00162BAB" w:rsidRDefault="00162BAB" w:rsidP="00EC428C">
      <w:pPr>
        <w:pStyle w:val="Punktai"/>
        <w:numPr>
          <w:ilvl w:val="0"/>
          <w:numId w:val="0"/>
        </w:numPr>
        <w:ind w:firstLine="567"/>
        <w:jc w:val="both"/>
        <w:rPr>
          <w:lang w:val="lt-LT"/>
        </w:rPr>
      </w:pPr>
    </w:p>
    <w:p w14:paraId="57B98B4A" w14:textId="77777777" w:rsidR="00162BAB" w:rsidRDefault="00162BAB" w:rsidP="00EC428C">
      <w:pPr>
        <w:pStyle w:val="Punktai"/>
        <w:numPr>
          <w:ilvl w:val="0"/>
          <w:numId w:val="0"/>
        </w:numPr>
        <w:ind w:firstLine="567"/>
        <w:jc w:val="both"/>
        <w:rPr>
          <w:lang w:val="lt-LT"/>
        </w:rPr>
      </w:pPr>
    </w:p>
    <w:p w14:paraId="117481A2" w14:textId="77777777" w:rsidR="00162BAB" w:rsidRDefault="00162BAB" w:rsidP="00EC428C">
      <w:pPr>
        <w:pStyle w:val="Punktai"/>
        <w:numPr>
          <w:ilvl w:val="0"/>
          <w:numId w:val="0"/>
        </w:numPr>
        <w:ind w:firstLine="567"/>
        <w:jc w:val="both"/>
        <w:rPr>
          <w:lang w:val="lt-LT"/>
        </w:rPr>
      </w:pPr>
    </w:p>
    <w:p w14:paraId="6BF2DC55" w14:textId="77777777" w:rsidR="00162BAB" w:rsidRDefault="00162BAB" w:rsidP="00EC428C">
      <w:pPr>
        <w:pStyle w:val="Punktai"/>
        <w:numPr>
          <w:ilvl w:val="0"/>
          <w:numId w:val="0"/>
        </w:numPr>
        <w:ind w:firstLine="567"/>
        <w:jc w:val="both"/>
        <w:rPr>
          <w:lang w:val="lt-LT"/>
        </w:rPr>
      </w:pPr>
    </w:p>
    <w:p w14:paraId="7384AB22" w14:textId="77777777" w:rsidR="00162BAB" w:rsidRDefault="00162BAB" w:rsidP="00EC428C">
      <w:pPr>
        <w:pStyle w:val="Punktai"/>
        <w:numPr>
          <w:ilvl w:val="0"/>
          <w:numId w:val="0"/>
        </w:numPr>
        <w:ind w:firstLine="567"/>
        <w:jc w:val="both"/>
        <w:rPr>
          <w:lang w:val="lt-LT"/>
        </w:rPr>
      </w:pPr>
    </w:p>
    <w:p w14:paraId="5B6EABBE" w14:textId="77777777" w:rsidR="00162BAB" w:rsidRDefault="00162BAB" w:rsidP="00EC428C">
      <w:pPr>
        <w:pStyle w:val="Punktai"/>
        <w:numPr>
          <w:ilvl w:val="0"/>
          <w:numId w:val="0"/>
        </w:numPr>
        <w:ind w:firstLine="567"/>
        <w:jc w:val="both"/>
        <w:rPr>
          <w:lang w:val="lt-LT"/>
        </w:rPr>
      </w:pPr>
    </w:p>
    <w:p w14:paraId="2F6312BE" w14:textId="77777777" w:rsidR="00162BAB" w:rsidRDefault="00162BAB" w:rsidP="00EC428C">
      <w:pPr>
        <w:pStyle w:val="Punktai"/>
        <w:numPr>
          <w:ilvl w:val="0"/>
          <w:numId w:val="0"/>
        </w:numPr>
        <w:ind w:firstLine="567"/>
        <w:jc w:val="both"/>
        <w:rPr>
          <w:lang w:val="lt-LT"/>
        </w:rPr>
      </w:pPr>
    </w:p>
    <w:p w14:paraId="5F92DCEF" w14:textId="77777777" w:rsidR="00162BAB" w:rsidRDefault="00162BAB" w:rsidP="00EC428C">
      <w:pPr>
        <w:pStyle w:val="Punktai"/>
        <w:numPr>
          <w:ilvl w:val="0"/>
          <w:numId w:val="0"/>
        </w:numPr>
        <w:ind w:firstLine="567"/>
        <w:jc w:val="both"/>
        <w:rPr>
          <w:lang w:val="lt-LT"/>
        </w:rPr>
      </w:pPr>
    </w:p>
    <w:p w14:paraId="51FB5036" w14:textId="77777777" w:rsidR="00162BAB" w:rsidRDefault="00162BAB" w:rsidP="00EC428C">
      <w:pPr>
        <w:pStyle w:val="Punktai"/>
        <w:numPr>
          <w:ilvl w:val="0"/>
          <w:numId w:val="0"/>
        </w:numPr>
        <w:ind w:firstLine="567"/>
        <w:jc w:val="both"/>
        <w:rPr>
          <w:lang w:val="lt-LT"/>
        </w:rPr>
      </w:pPr>
    </w:p>
    <w:p w14:paraId="261E1476" w14:textId="77777777" w:rsidR="00162BAB" w:rsidRDefault="00162BAB" w:rsidP="00EC428C">
      <w:pPr>
        <w:pStyle w:val="Punktai"/>
        <w:numPr>
          <w:ilvl w:val="0"/>
          <w:numId w:val="0"/>
        </w:numPr>
        <w:ind w:firstLine="567"/>
        <w:jc w:val="both"/>
        <w:rPr>
          <w:lang w:val="lt-LT"/>
        </w:rPr>
      </w:pPr>
    </w:p>
    <w:p w14:paraId="0A473F26" w14:textId="77777777" w:rsidR="00162BAB" w:rsidRDefault="00162BAB" w:rsidP="00EC428C">
      <w:pPr>
        <w:pStyle w:val="Punktai"/>
        <w:numPr>
          <w:ilvl w:val="0"/>
          <w:numId w:val="0"/>
        </w:numPr>
        <w:ind w:firstLine="567"/>
        <w:jc w:val="both"/>
        <w:rPr>
          <w:lang w:val="lt-LT"/>
        </w:rPr>
      </w:pPr>
    </w:p>
    <w:p w14:paraId="5688973A" w14:textId="77777777" w:rsidR="00162BAB" w:rsidRDefault="00162BAB" w:rsidP="00EC428C">
      <w:pPr>
        <w:pStyle w:val="Punktai"/>
        <w:numPr>
          <w:ilvl w:val="0"/>
          <w:numId w:val="0"/>
        </w:numPr>
        <w:ind w:firstLine="567"/>
        <w:jc w:val="both"/>
        <w:rPr>
          <w:lang w:val="lt-LT"/>
        </w:rPr>
      </w:pPr>
    </w:p>
    <w:p w14:paraId="16CDE698" w14:textId="77777777" w:rsidR="00162BAB" w:rsidRDefault="00162BAB" w:rsidP="00EC428C">
      <w:pPr>
        <w:pStyle w:val="Punktai"/>
        <w:numPr>
          <w:ilvl w:val="0"/>
          <w:numId w:val="0"/>
        </w:numPr>
        <w:ind w:firstLine="567"/>
        <w:jc w:val="both"/>
        <w:rPr>
          <w:lang w:val="lt-LT"/>
        </w:rPr>
      </w:pPr>
    </w:p>
    <w:p w14:paraId="41EE8BB2" w14:textId="77777777" w:rsidR="00162BAB" w:rsidRDefault="00162BAB" w:rsidP="00EC428C">
      <w:pPr>
        <w:pStyle w:val="Punktai"/>
        <w:numPr>
          <w:ilvl w:val="0"/>
          <w:numId w:val="0"/>
        </w:numPr>
        <w:ind w:firstLine="567"/>
        <w:jc w:val="both"/>
        <w:rPr>
          <w:lang w:val="lt-LT"/>
        </w:rPr>
      </w:pPr>
    </w:p>
    <w:p w14:paraId="6B7B00D8" w14:textId="77777777" w:rsidR="00162BAB" w:rsidRDefault="00162BAB" w:rsidP="00EC428C">
      <w:pPr>
        <w:pStyle w:val="Punktai"/>
        <w:numPr>
          <w:ilvl w:val="0"/>
          <w:numId w:val="0"/>
        </w:numPr>
        <w:ind w:firstLine="567"/>
        <w:jc w:val="both"/>
        <w:rPr>
          <w:lang w:val="lt-LT"/>
        </w:rPr>
      </w:pPr>
    </w:p>
    <w:p w14:paraId="67965056" w14:textId="77777777" w:rsidR="00162BAB" w:rsidRDefault="00162BAB" w:rsidP="00EC428C">
      <w:pPr>
        <w:pStyle w:val="Punktai"/>
        <w:numPr>
          <w:ilvl w:val="0"/>
          <w:numId w:val="0"/>
        </w:numPr>
        <w:ind w:firstLine="567"/>
        <w:jc w:val="both"/>
        <w:rPr>
          <w:lang w:val="lt-LT"/>
        </w:rPr>
      </w:pPr>
    </w:p>
    <w:p w14:paraId="44C00277" w14:textId="77777777" w:rsidR="00162BAB" w:rsidRDefault="00162BAB" w:rsidP="00EC428C">
      <w:pPr>
        <w:pStyle w:val="Punktai"/>
        <w:numPr>
          <w:ilvl w:val="0"/>
          <w:numId w:val="0"/>
        </w:numPr>
        <w:ind w:firstLine="567"/>
        <w:jc w:val="both"/>
        <w:rPr>
          <w:lang w:val="lt-LT"/>
        </w:rPr>
      </w:pPr>
    </w:p>
    <w:p w14:paraId="3A822AB5" w14:textId="77777777" w:rsidR="00162BAB" w:rsidRDefault="00162BAB" w:rsidP="00EC428C">
      <w:pPr>
        <w:pStyle w:val="Punktai"/>
        <w:numPr>
          <w:ilvl w:val="0"/>
          <w:numId w:val="0"/>
        </w:numPr>
        <w:ind w:firstLine="567"/>
        <w:jc w:val="both"/>
        <w:rPr>
          <w:lang w:val="lt-LT"/>
        </w:rPr>
      </w:pPr>
    </w:p>
    <w:p w14:paraId="45BD346F" w14:textId="77777777" w:rsidR="00162BAB" w:rsidRDefault="00162BAB" w:rsidP="00EC428C">
      <w:pPr>
        <w:pStyle w:val="Punktai"/>
        <w:numPr>
          <w:ilvl w:val="0"/>
          <w:numId w:val="0"/>
        </w:numPr>
        <w:ind w:firstLine="567"/>
        <w:jc w:val="both"/>
        <w:rPr>
          <w:lang w:val="lt-LT"/>
        </w:rPr>
      </w:pPr>
    </w:p>
    <w:p w14:paraId="147BC1E7" w14:textId="77777777" w:rsidR="00162BAB" w:rsidRDefault="00162BAB" w:rsidP="00EC428C">
      <w:pPr>
        <w:pStyle w:val="Punktai"/>
        <w:numPr>
          <w:ilvl w:val="0"/>
          <w:numId w:val="0"/>
        </w:numPr>
        <w:ind w:firstLine="567"/>
        <w:jc w:val="both"/>
        <w:rPr>
          <w:lang w:val="lt-LT"/>
        </w:rPr>
      </w:pPr>
    </w:p>
    <w:p w14:paraId="761066CC" w14:textId="77777777" w:rsidR="00162BAB" w:rsidRDefault="00162BAB" w:rsidP="00EC428C">
      <w:pPr>
        <w:pStyle w:val="Punktai"/>
        <w:numPr>
          <w:ilvl w:val="0"/>
          <w:numId w:val="0"/>
        </w:numPr>
        <w:ind w:firstLine="567"/>
        <w:jc w:val="both"/>
        <w:rPr>
          <w:lang w:val="lt-LT"/>
        </w:rPr>
      </w:pPr>
    </w:p>
    <w:p w14:paraId="569C5347" w14:textId="77777777" w:rsidR="00162BAB" w:rsidRDefault="00162BAB" w:rsidP="00EC428C">
      <w:pPr>
        <w:pStyle w:val="Punktai"/>
        <w:numPr>
          <w:ilvl w:val="0"/>
          <w:numId w:val="0"/>
        </w:numPr>
        <w:ind w:firstLine="567"/>
        <w:jc w:val="both"/>
        <w:rPr>
          <w:lang w:val="lt-LT"/>
        </w:rPr>
      </w:pPr>
    </w:p>
    <w:p w14:paraId="48EBCDBE" w14:textId="77777777" w:rsidR="00162BAB" w:rsidRDefault="00162BAB" w:rsidP="00EC428C">
      <w:pPr>
        <w:pStyle w:val="Punktai"/>
        <w:numPr>
          <w:ilvl w:val="0"/>
          <w:numId w:val="0"/>
        </w:numPr>
        <w:ind w:firstLine="567"/>
        <w:jc w:val="both"/>
        <w:rPr>
          <w:lang w:val="lt-LT"/>
        </w:rPr>
      </w:pPr>
    </w:p>
    <w:p w14:paraId="68469305" w14:textId="77777777" w:rsidR="00162BAB" w:rsidRDefault="00162BAB" w:rsidP="00EC428C">
      <w:pPr>
        <w:pStyle w:val="Punktai"/>
        <w:numPr>
          <w:ilvl w:val="0"/>
          <w:numId w:val="0"/>
        </w:numPr>
        <w:ind w:firstLine="567"/>
        <w:jc w:val="both"/>
        <w:rPr>
          <w:lang w:val="lt-LT"/>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162BAB" w:rsidRPr="00852855" w14:paraId="55A5876D" w14:textId="77777777" w:rsidTr="00D65F58">
        <w:tc>
          <w:tcPr>
            <w:tcW w:w="2760" w:type="dxa"/>
          </w:tcPr>
          <w:p w14:paraId="7FA4E8B2" w14:textId="69E7D128" w:rsidR="005C1BA2" w:rsidRPr="002F6BA7" w:rsidRDefault="005C1BA2" w:rsidP="005C1BA2">
            <w:pPr>
              <w:rPr>
                <w:sz w:val="22"/>
                <w:szCs w:val="22"/>
                <w:lang w:val="lt-LT"/>
              </w:rPr>
            </w:pPr>
            <w:r w:rsidRPr="002F6BA7">
              <w:rPr>
                <w:sz w:val="22"/>
                <w:szCs w:val="22"/>
                <w:lang w:val="lt-LT"/>
              </w:rPr>
              <w:lastRenderedPageBreak/>
              <w:t xml:space="preserve">Pirkimo sąlygų </w:t>
            </w:r>
            <w:r>
              <w:rPr>
                <w:sz w:val="22"/>
                <w:szCs w:val="22"/>
                <w:lang w:val="lt-LT"/>
              </w:rPr>
              <w:t>4</w:t>
            </w:r>
            <w:r w:rsidRPr="002F6BA7">
              <w:rPr>
                <w:sz w:val="22"/>
                <w:szCs w:val="22"/>
                <w:lang w:val="lt-LT"/>
              </w:rPr>
              <w:t xml:space="preserve"> priedas</w:t>
            </w:r>
          </w:p>
          <w:p w14:paraId="4710414A" w14:textId="39BC1601" w:rsidR="00162BAB" w:rsidRPr="00852855" w:rsidRDefault="00162BAB" w:rsidP="00D65F58">
            <w:pPr>
              <w:rPr>
                <w:b/>
                <w:iCs/>
                <w:sz w:val="20"/>
              </w:rPr>
            </w:pPr>
          </w:p>
        </w:tc>
      </w:tr>
      <w:tr w:rsidR="00162BAB" w:rsidRPr="00852855" w14:paraId="795EA94F" w14:textId="77777777" w:rsidTr="00D65F58">
        <w:tc>
          <w:tcPr>
            <w:tcW w:w="2760" w:type="dxa"/>
          </w:tcPr>
          <w:p w14:paraId="4A494EBE" w14:textId="77777777" w:rsidR="00162BAB" w:rsidRPr="00852855" w:rsidRDefault="00162BAB" w:rsidP="00D65F58">
            <w:pPr>
              <w:rPr>
                <w:iCs/>
              </w:rPr>
            </w:pPr>
          </w:p>
        </w:tc>
      </w:tr>
    </w:tbl>
    <w:p w14:paraId="3F92372E" w14:textId="77777777" w:rsidR="00162BAB" w:rsidRDefault="00162BAB" w:rsidP="00AF4C3F">
      <w:pPr>
        <w:shd w:val="clear" w:color="auto" w:fill="FFFFFF"/>
        <w:suppressAutoHyphens/>
      </w:pPr>
    </w:p>
    <w:p w14:paraId="675BC6BC" w14:textId="73DDF429" w:rsidR="00162BAB" w:rsidRDefault="00162BAB" w:rsidP="005C1BA2">
      <w:pPr>
        <w:tabs>
          <w:tab w:val="left" w:pos="3686"/>
          <w:tab w:val="left" w:pos="4110"/>
        </w:tabs>
        <w:jc w:val="right"/>
        <w:rPr>
          <w:sz w:val="23"/>
          <w:szCs w:val="23"/>
        </w:rPr>
      </w:pPr>
      <w:r>
        <w:t xml:space="preserve"> </w:t>
      </w:r>
      <w:r w:rsidR="005C1BA2">
        <w:t xml:space="preserve">    </w:t>
      </w: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46E41122" w14:textId="77777777" w:rsidR="00162BAB" w:rsidRDefault="00162BAB" w:rsidP="00162BAB">
      <w:pPr>
        <w:shd w:val="clear" w:color="auto" w:fill="FFFFFF"/>
        <w:suppressAutoHyphens/>
        <w:ind w:firstLine="5529"/>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6722257" w14:textId="77777777" w:rsidR="00162BAB" w:rsidRDefault="00162BAB" w:rsidP="00162BAB">
      <w:pPr>
        <w:shd w:val="clear" w:color="auto" w:fill="FFFFFF"/>
        <w:suppressAutoHyphens/>
        <w:ind w:firstLine="5529"/>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539C270A" w14:textId="77777777" w:rsidR="00162BAB" w:rsidRDefault="00162BAB" w:rsidP="00162BAB">
      <w:pPr>
        <w:shd w:val="clear" w:color="auto" w:fill="FFFFFF"/>
        <w:suppressAutoHyphens/>
        <w:ind w:firstLine="5529"/>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289296C2" w14:textId="77777777" w:rsidR="00162BAB" w:rsidRDefault="00162BAB" w:rsidP="00162BAB">
      <w:pPr>
        <w:shd w:val="clear" w:color="auto" w:fill="FFFFFF"/>
        <w:suppressAutoHyphens/>
        <w:ind w:firstLine="5529"/>
      </w:pPr>
      <w:proofErr w:type="spellStart"/>
      <w:r>
        <w:rPr>
          <w:sz w:val="23"/>
          <w:szCs w:val="23"/>
        </w:rPr>
        <w:t>įsakymu</w:t>
      </w:r>
      <w:proofErr w:type="spellEnd"/>
      <w:r>
        <w:rPr>
          <w:sz w:val="23"/>
          <w:szCs w:val="23"/>
        </w:rPr>
        <w:t xml:space="preserve"> Nr. 1S-233</w:t>
      </w:r>
    </w:p>
    <w:p w14:paraId="1AAE4813" w14:textId="77777777" w:rsidR="00162BAB" w:rsidRDefault="00162BAB" w:rsidP="00162BAB">
      <w:pPr>
        <w:tabs>
          <w:tab w:val="left" w:pos="5103"/>
        </w:tabs>
        <w:suppressAutoHyphens/>
        <w:textAlignment w:val="baseline"/>
      </w:pPr>
    </w:p>
    <w:p w14:paraId="2B0FD233" w14:textId="77777777" w:rsidR="00162BAB" w:rsidRDefault="00162BAB" w:rsidP="00162BAB">
      <w:pPr>
        <w:shd w:val="clear" w:color="auto" w:fill="FFFFFF"/>
        <w:suppressAutoHyphens/>
        <w:jc w:val="center"/>
        <w:rPr>
          <w:b/>
          <w:sz w:val="20"/>
        </w:rPr>
      </w:pPr>
    </w:p>
    <w:p w14:paraId="18FFCB71" w14:textId="77777777" w:rsidR="00162BAB" w:rsidRPr="00E92851" w:rsidRDefault="00162BAB" w:rsidP="00162BAB">
      <w:pPr>
        <w:shd w:val="clear" w:color="auto" w:fill="FFFFFF"/>
        <w:suppressAutoHyphens/>
        <w:jc w:val="center"/>
        <w:rPr>
          <w:b/>
          <w:sz w:val="20"/>
          <w:lang w:val="es-ES_tradnl"/>
        </w:rPr>
      </w:pPr>
      <w:r w:rsidRPr="00E92851">
        <w:rPr>
          <w:b/>
          <w:sz w:val="20"/>
          <w:lang w:val="es-ES_tradnl"/>
        </w:rPr>
        <w:t>(</w:t>
      </w:r>
      <w:bookmarkStart w:id="4" w:name="_Hlk193181875"/>
      <w:r w:rsidRPr="00E92851">
        <w:rPr>
          <w:b/>
          <w:sz w:val="20"/>
          <w:lang w:val="es-ES_tradnl"/>
        </w:rPr>
        <w:t>Nacionalinio saugumo reikalavimų atitikties deklaracijos tipinė forma</w:t>
      </w:r>
      <w:bookmarkEnd w:id="4"/>
      <w:r w:rsidRPr="00E92851">
        <w:rPr>
          <w:b/>
          <w:sz w:val="20"/>
          <w:lang w:val="es-ES_tradnl"/>
        </w:rPr>
        <w:t>)</w:t>
      </w:r>
    </w:p>
    <w:p w14:paraId="282C6A85" w14:textId="77777777" w:rsidR="00162BAB" w:rsidRPr="00E92851" w:rsidRDefault="00162BAB" w:rsidP="00162BAB">
      <w:pPr>
        <w:widowControl w:val="0"/>
        <w:tabs>
          <w:tab w:val="right" w:leader="underscore" w:pos="9071"/>
        </w:tabs>
        <w:suppressAutoHyphens/>
        <w:textAlignment w:val="baseline"/>
        <w:rPr>
          <w:lang w:val="es-ES_tradnl"/>
        </w:rPr>
      </w:pPr>
      <w:r w:rsidRPr="00E92851">
        <w:rPr>
          <w:rFonts w:eastAsia="Calibri"/>
          <w:lang w:val="es-ES_tradnl"/>
        </w:rPr>
        <w:tab/>
      </w:r>
    </w:p>
    <w:p w14:paraId="4AFF3A32" w14:textId="77777777" w:rsidR="00162BAB" w:rsidRPr="00E92851" w:rsidRDefault="00162BAB" w:rsidP="00162BAB">
      <w:pPr>
        <w:shd w:val="clear" w:color="auto" w:fill="FFFFFF"/>
        <w:suppressAutoHyphens/>
        <w:ind w:right="-178"/>
        <w:jc w:val="center"/>
        <w:rPr>
          <w:sz w:val="20"/>
          <w:lang w:val="es-ES_tradnl"/>
        </w:rPr>
      </w:pPr>
      <w:r w:rsidRPr="00E92851">
        <w:rPr>
          <w:sz w:val="20"/>
          <w:lang w:val="es-ES_tradnl"/>
        </w:rPr>
        <w:t>(</w:t>
      </w:r>
      <w:r w:rsidRPr="00E92851">
        <w:rPr>
          <w:i/>
          <w:iCs/>
          <w:sz w:val="20"/>
          <w:lang w:val="es-ES_tradnl"/>
        </w:rPr>
        <w:t>tiekėjo pavadinimas</w:t>
      </w:r>
      <w:r w:rsidRPr="00E92851">
        <w:rPr>
          <w:sz w:val="20"/>
          <w:lang w:val="es-ES_tradnl"/>
        </w:rPr>
        <w:t>)</w:t>
      </w:r>
    </w:p>
    <w:p w14:paraId="3C686DC0" w14:textId="77777777" w:rsidR="00162BAB" w:rsidRPr="00E92851" w:rsidRDefault="00162BAB" w:rsidP="00162BAB">
      <w:pPr>
        <w:widowControl w:val="0"/>
        <w:tabs>
          <w:tab w:val="right" w:leader="underscore" w:pos="9071"/>
        </w:tabs>
        <w:suppressAutoHyphens/>
        <w:textAlignment w:val="baseline"/>
        <w:rPr>
          <w:rFonts w:eastAsia="Calibri"/>
          <w:lang w:val="es-ES_tradnl"/>
        </w:rPr>
      </w:pPr>
      <w:r w:rsidRPr="00E92851">
        <w:rPr>
          <w:rFonts w:eastAsia="Calibri"/>
          <w:lang w:val="es-ES_tradnl"/>
        </w:rPr>
        <w:tab/>
      </w:r>
    </w:p>
    <w:p w14:paraId="0D473392" w14:textId="77777777" w:rsidR="00162BAB" w:rsidRPr="00E92851" w:rsidRDefault="00162BAB" w:rsidP="00162BAB">
      <w:pPr>
        <w:suppressAutoHyphens/>
        <w:jc w:val="center"/>
        <w:textAlignment w:val="baseline"/>
        <w:rPr>
          <w:lang w:val="es-ES_tradnl"/>
        </w:rPr>
      </w:pPr>
      <w:r w:rsidRPr="00E92851">
        <w:rPr>
          <w:rFonts w:eastAsia="Calibri"/>
          <w:iCs/>
          <w:sz w:val="20"/>
          <w:lang w:val="es-ES_tradnl"/>
        </w:rPr>
        <w:t>(</w:t>
      </w:r>
      <w:r w:rsidRPr="00E92851">
        <w:rPr>
          <w:rFonts w:eastAsia="Calibri"/>
          <w:i/>
          <w:sz w:val="20"/>
          <w:lang w:val="es-ES_tradnl"/>
        </w:rPr>
        <w:t>adresatas (perkančiosios organizacijos / perkančiojo subjekto pavadinimas</w:t>
      </w:r>
      <w:r w:rsidRPr="00E92851">
        <w:rPr>
          <w:rFonts w:eastAsia="Calibri"/>
          <w:iCs/>
          <w:sz w:val="20"/>
          <w:lang w:val="es-ES_tradnl"/>
        </w:rPr>
        <w:t>)</w:t>
      </w:r>
    </w:p>
    <w:p w14:paraId="7F923330" w14:textId="77777777" w:rsidR="00162BAB" w:rsidRPr="00E92851" w:rsidRDefault="00162BAB" w:rsidP="00162BAB">
      <w:pPr>
        <w:widowControl w:val="0"/>
        <w:tabs>
          <w:tab w:val="right" w:leader="underscore" w:pos="9071"/>
        </w:tabs>
        <w:suppressAutoHyphens/>
        <w:jc w:val="center"/>
        <w:textAlignment w:val="baseline"/>
        <w:rPr>
          <w:rFonts w:eastAsia="Calibri"/>
          <w:b/>
          <w:bCs/>
          <w:sz w:val="20"/>
          <w:lang w:val="es-ES_tradnl"/>
        </w:rPr>
      </w:pPr>
    </w:p>
    <w:p w14:paraId="26C2BFC3"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b/>
          <w:bCs/>
          <w:lang w:val="es-ES_tradnl"/>
        </w:rPr>
        <w:t>NACIONALINIO SAUGUMO REIKALAVIMŲ ATITIKTIES DEKLARACIJA</w:t>
      </w:r>
    </w:p>
    <w:p w14:paraId="1843511E" w14:textId="77777777" w:rsidR="00162BAB" w:rsidRPr="00E92851" w:rsidRDefault="00162BAB" w:rsidP="00162BAB">
      <w:pPr>
        <w:widowControl w:val="0"/>
        <w:tabs>
          <w:tab w:val="right" w:leader="underscore" w:pos="9071"/>
        </w:tabs>
        <w:suppressAutoHyphens/>
        <w:jc w:val="center"/>
        <w:textAlignment w:val="baseline"/>
        <w:rPr>
          <w:rFonts w:eastAsia="Calibri"/>
          <w:b/>
          <w:bCs/>
          <w:lang w:val="es-ES_tradnl"/>
        </w:rPr>
      </w:pPr>
    </w:p>
    <w:p w14:paraId="698BA4FE"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20__ m._____________ d. Nr. ______</w:t>
      </w:r>
    </w:p>
    <w:p w14:paraId="2D458DD9"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__________________________</w:t>
      </w:r>
    </w:p>
    <w:p w14:paraId="605F950C"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i/>
          <w:iCs/>
          <w:sz w:val="20"/>
          <w:lang w:val="es-ES_tradnl"/>
        </w:rPr>
        <w:t>(Sudarymo vieta)</w:t>
      </w:r>
    </w:p>
    <w:p w14:paraId="4DE5D7AF" w14:textId="77777777" w:rsidR="00162BAB" w:rsidRPr="00E92851" w:rsidRDefault="00162BAB" w:rsidP="00162BAB">
      <w:pPr>
        <w:ind w:firstLine="567"/>
        <w:jc w:val="both"/>
        <w:rPr>
          <w:color w:val="000000"/>
          <w:lang w:val="es-ES_tradnl"/>
        </w:rPr>
      </w:pPr>
      <w:r w:rsidRPr="00E92851">
        <w:rPr>
          <w:color w:val="000000"/>
          <w:lang w:val="es-ES_tradnl"/>
        </w:rPr>
        <w:t>Aš, ______________________________________________________________________________,</w:t>
      </w:r>
    </w:p>
    <w:p w14:paraId="059024C0" w14:textId="77777777" w:rsidR="00162BAB" w:rsidRPr="00E92851" w:rsidRDefault="00162BAB" w:rsidP="00162BAB">
      <w:pPr>
        <w:ind w:left="960" w:firstLine="318"/>
        <w:jc w:val="both"/>
        <w:rPr>
          <w:color w:val="000000"/>
          <w:sz w:val="20"/>
          <w:lang w:val="es-ES_tradnl"/>
        </w:rPr>
      </w:pPr>
      <w:r w:rsidRPr="00E92851">
        <w:rPr>
          <w:i/>
          <w:iCs/>
          <w:color w:val="000000"/>
          <w:sz w:val="20"/>
          <w:lang w:val="es-ES_tradnl"/>
        </w:rPr>
        <w:t>(tiekėjo vadovo ar jo įgalioto asmens pareigų pavadinimas, vardas ir pavardė)</w:t>
      </w:r>
    </w:p>
    <w:p w14:paraId="05DE9ADE" w14:textId="77777777" w:rsidR="00162BAB" w:rsidRPr="00E92851" w:rsidRDefault="00162BAB" w:rsidP="00162BAB">
      <w:pPr>
        <w:jc w:val="both"/>
        <w:rPr>
          <w:color w:val="000000"/>
          <w:lang w:val="es-ES_tradnl"/>
        </w:rPr>
      </w:pPr>
      <w:r w:rsidRPr="00E92851">
        <w:rPr>
          <w:color w:val="000000"/>
          <w:lang w:val="es-ES_tradnl"/>
        </w:rPr>
        <w:t>patvirtinu, kad mano vadovaujamas (-a) (atstovaujamas (-a))_____________________________________ ,</w:t>
      </w:r>
    </w:p>
    <w:p w14:paraId="47E7E434" w14:textId="77777777" w:rsidR="00162BAB" w:rsidRPr="00E92851" w:rsidRDefault="00162BAB" w:rsidP="00162BAB">
      <w:pPr>
        <w:ind w:left="5640" w:firstLine="742"/>
        <w:jc w:val="both"/>
        <w:rPr>
          <w:color w:val="000000"/>
          <w:sz w:val="20"/>
          <w:lang w:val="es-ES_tradnl"/>
        </w:rPr>
      </w:pPr>
      <w:r w:rsidRPr="00E92851">
        <w:rPr>
          <w:i/>
          <w:iCs/>
          <w:color w:val="000000"/>
          <w:sz w:val="20"/>
          <w:lang w:val="es-ES_tradnl"/>
        </w:rPr>
        <w:t xml:space="preserve">(tiekėjo pavadinimas)    </w:t>
      </w:r>
    </w:p>
    <w:p w14:paraId="262A8984" w14:textId="77777777" w:rsidR="00162BAB" w:rsidRPr="00E92851" w:rsidRDefault="00162BAB" w:rsidP="00162BAB">
      <w:pPr>
        <w:jc w:val="both"/>
        <w:rPr>
          <w:color w:val="000000"/>
          <w:u w:val="single"/>
          <w:lang w:val="es-ES_tradnl"/>
        </w:rPr>
      </w:pPr>
      <w:r w:rsidRPr="00E92851">
        <w:rPr>
          <w:color w:val="000000"/>
          <w:lang w:val="es-ES_tradnl"/>
        </w:rPr>
        <w:t>dalyvaujantis (-i) ________________________________________________________________________</w:t>
      </w:r>
    </w:p>
    <w:p w14:paraId="48EA52A3" w14:textId="77777777" w:rsidR="00162BAB" w:rsidRPr="00E92851" w:rsidRDefault="00162BAB" w:rsidP="00162BAB">
      <w:pPr>
        <w:ind w:left="2040" w:firstLine="371"/>
        <w:jc w:val="both"/>
        <w:rPr>
          <w:color w:val="000000"/>
          <w:sz w:val="20"/>
          <w:lang w:val="es-ES_tradnl"/>
        </w:rPr>
      </w:pPr>
      <w:r w:rsidRPr="00E92851">
        <w:rPr>
          <w:i/>
          <w:iCs/>
          <w:color w:val="000000"/>
          <w:sz w:val="20"/>
          <w:lang w:val="es-ES_tradnl"/>
        </w:rPr>
        <w:t>(perkančiosios organizacijos / perkančiojo subjekto pavadinimas)</w:t>
      </w:r>
    </w:p>
    <w:p w14:paraId="60710E34" w14:textId="77777777" w:rsidR="00162BAB" w:rsidRDefault="00162BAB" w:rsidP="00162BAB">
      <w:pPr>
        <w:jc w:val="both"/>
        <w:rPr>
          <w:color w:val="000000"/>
        </w:rPr>
      </w:pPr>
      <w:proofErr w:type="spellStart"/>
      <w:r>
        <w:rPr>
          <w:color w:val="000000"/>
        </w:rPr>
        <w:t>vykdomame</w:t>
      </w:r>
      <w:proofErr w:type="spellEnd"/>
      <w:r>
        <w:rPr>
          <w:color w:val="000000"/>
        </w:rPr>
        <w:t xml:space="preserve">  _____________________________________,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6C3ADCAB" w14:textId="77777777" w:rsidR="00162BAB" w:rsidRPr="00DD4A54" w:rsidRDefault="00162BAB" w:rsidP="00162BAB">
      <w:pPr>
        <w:jc w:val="both"/>
        <w:rPr>
          <w:color w:val="000000"/>
          <w:sz w:val="20"/>
        </w:rPr>
      </w:pPr>
      <w:r w:rsidRPr="00DD4A54">
        <w:rPr>
          <w:i/>
          <w:iCs/>
          <w:color w:val="000000"/>
          <w:sz w:val="20"/>
        </w:rPr>
        <w:t>(</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objekto</w:t>
      </w:r>
      <w:proofErr w:type="spellEnd"/>
      <w:r w:rsidRPr="00DD4A54">
        <w:rPr>
          <w:i/>
          <w:iCs/>
          <w:color w:val="000000"/>
          <w:sz w:val="20"/>
        </w:rPr>
        <w:t xml:space="preserve"> </w:t>
      </w:r>
      <w:proofErr w:type="spellStart"/>
      <w:r w:rsidRPr="00DD4A54">
        <w:rPr>
          <w:i/>
          <w:iCs/>
          <w:color w:val="000000"/>
          <w:sz w:val="20"/>
        </w:rPr>
        <w:t>pavadinimas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numeris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paskelbimo</w:t>
      </w:r>
      <w:proofErr w:type="spellEnd"/>
      <w:r w:rsidRPr="00DD4A54">
        <w:rPr>
          <w:i/>
          <w:iCs/>
          <w:color w:val="000000"/>
          <w:sz w:val="20"/>
        </w:rPr>
        <w:t xml:space="preserve"> CVP IS data</w:t>
      </w:r>
      <w:r w:rsidRPr="00DD4A54">
        <w:rPr>
          <w:color w:val="000000"/>
          <w:sz w:val="20"/>
        </w:rPr>
        <w:t>)</w:t>
      </w:r>
    </w:p>
    <w:p w14:paraId="29308F06" w14:textId="77777777" w:rsidR="00162BAB" w:rsidRDefault="00162BAB" w:rsidP="00162BAB">
      <w:pPr>
        <w:shd w:val="clear" w:color="auto" w:fill="FFFFFF"/>
        <w:ind w:firstLine="1219"/>
        <w:rPr>
          <w:i/>
          <w:color w:val="0070C0"/>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04"/>
      </w:tblGrid>
      <w:tr w:rsidR="00162BAB" w:rsidRPr="00DD4A54" w14:paraId="032B826A" w14:textId="77777777" w:rsidTr="00D65F58">
        <w:trPr>
          <w:trHeight w:val="243"/>
        </w:trPr>
        <w:tc>
          <w:tcPr>
            <w:tcW w:w="364" w:type="dxa"/>
            <w:tcBorders>
              <w:top w:val="single" w:sz="4" w:space="0" w:color="auto"/>
              <w:left w:val="single" w:sz="4" w:space="0" w:color="auto"/>
              <w:bottom w:val="single" w:sz="4" w:space="0" w:color="auto"/>
              <w:right w:val="nil"/>
            </w:tcBorders>
            <w:hideMark/>
          </w:tcPr>
          <w:p w14:paraId="46EB993E" w14:textId="77777777" w:rsidR="00162BAB" w:rsidRPr="00DD4A54" w:rsidRDefault="00162BAB" w:rsidP="00D65F58">
            <w:pPr>
              <w:rPr>
                <w:lang w:eastAsia="lt-LT"/>
              </w:rPr>
            </w:pPr>
            <w:r w:rsidRPr="00DD4A54">
              <w:rPr>
                <w:lang w:eastAsia="lt-LT"/>
              </w:rPr>
              <w:t>×</w:t>
            </w:r>
          </w:p>
        </w:tc>
        <w:tc>
          <w:tcPr>
            <w:tcW w:w="9846" w:type="dxa"/>
            <w:vMerge w:val="restart"/>
            <w:tcBorders>
              <w:top w:val="nil"/>
              <w:left w:val="nil"/>
              <w:bottom w:val="nil"/>
              <w:right w:val="nil"/>
            </w:tcBorders>
            <w:hideMark/>
          </w:tcPr>
          <w:p w14:paraId="5762C4FA" w14:textId="77777777" w:rsidR="00162BAB" w:rsidRPr="00DD4A54" w:rsidRDefault="00162BAB" w:rsidP="00D65F58">
            <w:pPr>
              <w:jc w:val="both"/>
            </w:pPr>
            <w:proofErr w:type="spellStart"/>
            <w:r w:rsidRPr="00DD4A54">
              <w:rPr>
                <w:lang w:eastAsia="lt-LT"/>
              </w:rPr>
              <w:t>tiekėjas</w:t>
            </w:r>
            <w:proofErr w:type="spellEnd"/>
            <w:r w:rsidRPr="00DD4A54">
              <w:rPr>
                <w:lang w:eastAsia="lt-LT"/>
              </w:rPr>
              <w:t xml:space="preserve"> </w:t>
            </w:r>
            <w:proofErr w:type="spellStart"/>
            <w:r w:rsidRPr="00DD4A54">
              <w:rPr>
                <w:lang w:eastAsia="lt-LT"/>
              </w:rPr>
              <w:t>neturi</w:t>
            </w:r>
            <w:proofErr w:type="spellEnd"/>
            <w:r w:rsidRPr="00DD4A54">
              <w:rPr>
                <w:lang w:eastAsia="lt-LT"/>
              </w:rPr>
              <w:t xml:space="preserve"> </w:t>
            </w:r>
            <w:proofErr w:type="spellStart"/>
            <w:r w:rsidRPr="00DD4A54">
              <w:rPr>
                <w:lang w:eastAsia="lt-LT"/>
              </w:rPr>
              <w:t>interesų</w:t>
            </w:r>
            <w:proofErr w:type="spellEnd"/>
            <w:r w:rsidRPr="00DD4A54">
              <w:rPr>
                <w:lang w:eastAsia="lt-LT"/>
              </w:rPr>
              <w:t xml:space="preserve">, </w:t>
            </w:r>
            <w:proofErr w:type="spellStart"/>
            <w:r w:rsidRPr="00DD4A54">
              <w:rPr>
                <w:lang w:eastAsia="lt-LT"/>
              </w:rPr>
              <w:t>galinčių</w:t>
            </w:r>
            <w:proofErr w:type="spellEnd"/>
            <w:r w:rsidRPr="00DD4A54">
              <w:rPr>
                <w:lang w:eastAsia="lt-LT"/>
              </w:rPr>
              <w:t xml:space="preserve"> </w:t>
            </w:r>
            <w:proofErr w:type="spellStart"/>
            <w:r w:rsidRPr="00DD4A54">
              <w:rPr>
                <w:lang w:eastAsia="lt-LT"/>
              </w:rPr>
              <w:t>kelti</w:t>
            </w:r>
            <w:proofErr w:type="spellEnd"/>
            <w:r w:rsidRPr="00DD4A54">
              <w:rPr>
                <w:lang w:eastAsia="lt-LT"/>
              </w:rPr>
              <w:t xml:space="preserve"> </w:t>
            </w:r>
            <w:proofErr w:type="spellStart"/>
            <w:r w:rsidRPr="00DD4A54">
              <w:rPr>
                <w:lang w:eastAsia="lt-LT"/>
              </w:rPr>
              <w:t>grėsmę</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 </w:t>
            </w:r>
            <w:proofErr w:type="spellStart"/>
            <w:r w:rsidRPr="00DD4A54">
              <w:rPr>
                <w:lang w:eastAsia="lt-LT"/>
              </w:rPr>
              <w:t>vadovaujantis</w:t>
            </w:r>
            <w:proofErr w:type="spellEnd"/>
            <w:r w:rsidRPr="00DD4A54">
              <w:rPr>
                <w:lang w:eastAsia="lt-LT"/>
              </w:rPr>
              <w:t xml:space="preserve"> VPĮ 47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dalimi</w:t>
            </w:r>
            <w:proofErr w:type="spellEnd"/>
            <w:r w:rsidRPr="00DD4A54">
              <w:rPr>
                <w:lang w:eastAsia="lt-LT"/>
              </w:rPr>
              <w:t xml:space="preserve">, </w:t>
            </w:r>
            <w:proofErr w:type="spellStart"/>
            <w:r w:rsidRPr="00DD4A54">
              <w:rPr>
                <w:lang w:eastAsia="lt-LT"/>
              </w:rPr>
              <w:t>jis</w:t>
            </w:r>
            <w:proofErr w:type="spellEnd"/>
            <w:r w:rsidRPr="00DD4A54">
              <w:rPr>
                <w:lang w:eastAsia="lt-LT"/>
              </w:rPr>
              <w:t xml:space="preserve"> pats,</w:t>
            </w:r>
            <w:r w:rsidRPr="00DD4A54">
              <w:rPr>
                <w:bdr w:val="none" w:sz="0" w:space="0" w:color="auto" w:frame="1"/>
              </w:rPr>
              <w:t xml:space="preserve"> jo </w:t>
            </w:r>
            <w:proofErr w:type="spellStart"/>
            <w:r w:rsidRPr="00DD4A54">
              <w:rPr>
                <w:bdr w:val="none" w:sz="0" w:space="0" w:color="auto" w:frame="1"/>
              </w:rPr>
              <w:t>subtiekėjai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subjektai</w:t>
            </w:r>
            <w:proofErr w:type="spellEnd"/>
            <w:r w:rsidRPr="00DD4A54">
              <w:rPr>
                <w:bdr w:val="none" w:sz="0" w:space="0" w:color="auto" w:frame="1"/>
              </w:rPr>
              <w:t xml:space="preserve">, </w:t>
            </w:r>
            <w:proofErr w:type="spellStart"/>
            <w:r w:rsidRPr="00DD4A54">
              <w:rPr>
                <w:bdr w:val="none" w:sz="0" w:space="0" w:color="auto" w:frame="1"/>
              </w:rPr>
              <w:t>kurių</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juos</w:t>
            </w:r>
            <w:proofErr w:type="spellEnd"/>
            <w:r w:rsidRPr="00DD4A54">
              <w:rPr>
                <w:bdr w:val="none" w:sz="0" w:space="0" w:color="auto" w:frame="1"/>
              </w:rPr>
              <w:t xml:space="preserve"> </w:t>
            </w:r>
            <w:proofErr w:type="spellStart"/>
            <w:r w:rsidRPr="00DD4A54">
              <w:rPr>
                <w:bdr w:val="none" w:sz="0" w:space="0" w:color="auto" w:frame="1"/>
              </w:rPr>
              <w:t>kontroliuojantys</w:t>
            </w:r>
            <w:proofErr w:type="spellEnd"/>
            <w:r w:rsidRPr="00DD4A54">
              <w:rPr>
                <w:bdr w:val="none" w:sz="0" w:space="0" w:color="auto" w:frame="1"/>
              </w:rPr>
              <w:t xml:space="preserve"> </w:t>
            </w:r>
            <w:proofErr w:type="spellStart"/>
            <w:r w:rsidRPr="00DD4A54">
              <w:rPr>
                <w:bdr w:val="none" w:sz="0" w:space="0" w:color="auto" w:frame="1"/>
              </w:rPr>
              <w:t>asmenys</w:t>
            </w:r>
            <w:proofErr w:type="spellEnd"/>
            <w:r w:rsidRPr="00DD4A54">
              <w:rPr>
                <w:bdr w:val="none" w:sz="0" w:space="0" w:color="auto" w:frame="1"/>
              </w:rPr>
              <w:t xml:space="preserve"> </w:t>
            </w:r>
            <w:proofErr w:type="spellStart"/>
            <w:r w:rsidRPr="00DD4A54">
              <w:rPr>
                <w:bdr w:val="none" w:sz="0" w:space="0" w:color="auto" w:frame="1"/>
              </w:rPr>
              <w:t>nėra</w:t>
            </w:r>
            <w:proofErr w:type="spellEnd"/>
            <w:r w:rsidRPr="00DD4A54">
              <w:rPr>
                <w:bdr w:val="none" w:sz="0" w:space="0" w:color="auto" w:frame="1"/>
              </w:rPr>
              <w:t xml:space="preserve"> </w:t>
            </w:r>
            <w:proofErr w:type="spellStart"/>
            <w:r w:rsidRPr="00DD4A54">
              <w:rPr>
                <w:bdr w:val="none" w:sz="0" w:space="0" w:color="auto" w:frame="1"/>
              </w:rPr>
              <w:t>registruoti</w:t>
            </w:r>
            <w:proofErr w:type="spellEnd"/>
            <w:r w:rsidRPr="00DD4A54">
              <w:rPr>
                <w:bdr w:val="none" w:sz="0" w:space="0" w:color="auto" w:frame="1"/>
              </w:rPr>
              <w:t xml:space="preserve"> (</w:t>
            </w:r>
            <w:proofErr w:type="spellStart"/>
            <w:r w:rsidRPr="00DD4A54">
              <w:rPr>
                <w:bdr w:val="none" w:sz="0" w:space="0" w:color="auto" w:frame="1"/>
              </w:rPr>
              <w:t>jeigu</w:t>
            </w:r>
            <w:proofErr w:type="spellEnd"/>
            <w:r w:rsidRPr="00DD4A54">
              <w:rPr>
                <w:bdr w:val="none" w:sz="0" w:space="0" w:color="auto" w:frame="1"/>
              </w:rPr>
              <w:t xml:space="preserve"> </w:t>
            </w:r>
            <w:proofErr w:type="spellStart"/>
            <w:r w:rsidRPr="00DD4A54">
              <w:rPr>
                <w:bdr w:val="none" w:sz="0" w:space="0" w:color="auto" w:frame="1"/>
              </w:rPr>
              <w:t>tiekėjas</w:t>
            </w:r>
            <w:proofErr w:type="spellEnd"/>
            <w:r w:rsidRPr="00DD4A54">
              <w:rPr>
                <w:bdr w:val="none" w:sz="0" w:space="0" w:color="auto" w:frame="1"/>
              </w:rPr>
              <w:t xml:space="preserve">, jo </w:t>
            </w:r>
            <w:proofErr w:type="spellStart"/>
            <w:r w:rsidRPr="00DD4A54">
              <w:rPr>
                <w:bdr w:val="none" w:sz="0" w:space="0" w:color="auto" w:frame="1"/>
              </w:rPr>
              <w:t>subtiekėjas</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subjektas</w:t>
            </w:r>
            <w:proofErr w:type="spellEnd"/>
            <w:r w:rsidRPr="00DD4A54">
              <w:rPr>
                <w:bdr w:val="none" w:sz="0" w:space="0" w:color="auto" w:frame="1"/>
              </w:rPr>
              <w:t xml:space="preserve">, </w:t>
            </w:r>
            <w:proofErr w:type="spellStart"/>
            <w:r w:rsidRPr="00DD4A54">
              <w:rPr>
                <w:bdr w:val="none" w:sz="0" w:space="0" w:color="auto" w:frame="1"/>
              </w:rPr>
              <w:t>kurio</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kontroliuojantis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w:t>
            </w:r>
            <w:proofErr w:type="spellStart"/>
            <w:r w:rsidRPr="00DD4A54">
              <w:rPr>
                <w:bdr w:val="none" w:sz="0" w:space="0" w:color="auto" w:frame="1"/>
              </w:rPr>
              <w:t>yra</w:t>
            </w:r>
            <w:proofErr w:type="spellEnd"/>
            <w:r w:rsidRPr="00DD4A54">
              <w:rPr>
                <w:bdr w:val="none" w:sz="0" w:space="0" w:color="auto" w:frame="1"/>
              </w:rPr>
              <w:t xml:space="preserve"> </w:t>
            </w:r>
            <w:proofErr w:type="spellStart"/>
            <w:r w:rsidRPr="00DD4A54">
              <w:rPr>
                <w:bdr w:val="none" w:sz="0" w:space="0" w:color="auto" w:frame="1"/>
              </w:rPr>
              <w:t>fizinis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 </w:t>
            </w:r>
            <w:proofErr w:type="spellStart"/>
            <w:r w:rsidRPr="00DD4A54">
              <w:rPr>
                <w:bdr w:val="none" w:sz="0" w:space="0" w:color="auto" w:frame="1"/>
              </w:rPr>
              <w:t>nuolat</w:t>
            </w:r>
            <w:proofErr w:type="spellEnd"/>
            <w:r w:rsidRPr="00DD4A54">
              <w:rPr>
                <w:bdr w:val="none" w:sz="0" w:space="0" w:color="auto" w:frame="1"/>
              </w:rPr>
              <w:t xml:space="preserve"> </w:t>
            </w:r>
            <w:proofErr w:type="spellStart"/>
            <w:r w:rsidRPr="00DD4A54">
              <w:rPr>
                <w:bdr w:val="none" w:sz="0" w:space="0" w:color="auto" w:frame="1"/>
              </w:rPr>
              <w:t>gyvenantis</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turintis</w:t>
            </w:r>
            <w:proofErr w:type="spellEnd"/>
            <w:r w:rsidRPr="00DD4A54">
              <w:rPr>
                <w:bdr w:val="none" w:sz="0" w:space="0" w:color="auto" w:frame="1"/>
              </w:rPr>
              <w:t xml:space="preserve"> </w:t>
            </w:r>
            <w:proofErr w:type="spellStart"/>
            <w:r w:rsidRPr="00DD4A54">
              <w:rPr>
                <w:bdr w:val="none" w:sz="0" w:space="0" w:color="auto" w:frame="1"/>
              </w:rPr>
              <w:t>pilietybę</w:t>
            </w:r>
            <w:proofErr w:type="spellEnd"/>
            <w:r w:rsidRPr="00DD4A54">
              <w:rPr>
                <w:bdr w:val="none" w:sz="0" w:space="0" w:color="auto" w:frame="1"/>
              </w:rPr>
              <w:t xml:space="preserve">) VPĮ 92 </w:t>
            </w:r>
            <w:proofErr w:type="spellStart"/>
            <w:r w:rsidRPr="00DD4A54">
              <w:rPr>
                <w:bdr w:val="none" w:sz="0" w:space="0" w:color="auto" w:frame="1"/>
              </w:rPr>
              <w:t>straipsnio</w:t>
            </w:r>
            <w:proofErr w:type="spellEnd"/>
            <w:r w:rsidRPr="00DD4A54">
              <w:rPr>
                <w:bdr w:val="none" w:sz="0" w:space="0" w:color="auto" w:frame="1"/>
              </w:rPr>
              <w:t xml:space="preserve"> 14 </w:t>
            </w:r>
            <w:proofErr w:type="spellStart"/>
            <w:r w:rsidRPr="00DD4A54">
              <w:rPr>
                <w:bdr w:val="none" w:sz="0" w:space="0" w:color="auto" w:frame="1"/>
              </w:rPr>
              <w:t>dalyje</w:t>
            </w:r>
            <w:proofErr w:type="spellEnd"/>
            <w:r w:rsidRPr="00DD4A54">
              <w:rPr>
                <w:bdr w:val="none" w:sz="0" w:space="0" w:color="auto" w:frame="1"/>
              </w:rPr>
              <w:t xml:space="preserve"> </w:t>
            </w:r>
            <w:proofErr w:type="spellStart"/>
            <w:r w:rsidRPr="00DD4A54">
              <w:rPr>
                <w:bdr w:val="none" w:sz="0" w:space="0" w:color="auto" w:frame="1"/>
              </w:rPr>
              <w:t>numatytame</w:t>
            </w:r>
            <w:proofErr w:type="spellEnd"/>
            <w:r w:rsidRPr="00DD4A54">
              <w:rPr>
                <w:bdr w:val="none" w:sz="0" w:space="0" w:color="auto" w:frame="1"/>
              </w:rPr>
              <w:t xml:space="preserve"> </w:t>
            </w:r>
            <w:proofErr w:type="spellStart"/>
            <w:r w:rsidRPr="00DD4A54">
              <w:rPr>
                <w:bdr w:val="none" w:sz="0" w:space="0" w:color="auto" w:frame="1"/>
              </w:rPr>
              <w:t>sąraše</w:t>
            </w:r>
            <w:proofErr w:type="spellEnd"/>
            <w:r w:rsidRPr="00DD4A54">
              <w:rPr>
                <w:bdr w:val="none" w:sz="0" w:space="0" w:color="auto" w:frame="1"/>
              </w:rPr>
              <w:t xml:space="preserve"> </w:t>
            </w:r>
            <w:proofErr w:type="spellStart"/>
            <w:r w:rsidRPr="00DD4A54">
              <w:rPr>
                <w:bdr w:val="none" w:sz="0" w:space="0" w:color="auto" w:frame="1"/>
              </w:rPr>
              <w:t>nurodytose</w:t>
            </w:r>
            <w:proofErr w:type="spellEnd"/>
            <w:r w:rsidRPr="00DD4A54">
              <w:rPr>
                <w:bdr w:val="none" w:sz="0" w:space="0" w:color="auto" w:frame="1"/>
              </w:rPr>
              <w:t xml:space="preserve"> </w:t>
            </w:r>
            <w:proofErr w:type="spellStart"/>
            <w:r w:rsidRPr="00DD4A54">
              <w:rPr>
                <w:bdr w:val="none" w:sz="0" w:space="0" w:color="auto" w:frame="1"/>
              </w:rPr>
              <w:t>valstybėse</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teritorijose</w:t>
            </w:r>
            <w:proofErr w:type="spellEnd"/>
            <w:r w:rsidRPr="00DD4A54">
              <w:rPr>
                <w:bdr w:val="none" w:sz="0" w:space="0" w:color="auto" w:frame="1"/>
              </w:rPr>
              <w:t xml:space="preserve">. </w:t>
            </w:r>
            <w:r w:rsidRPr="00DD4A54">
              <w:rPr>
                <w:lang w:eastAsia="lt-LT"/>
              </w:rPr>
              <w:t>(_____________)</w:t>
            </w:r>
          </w:p>
        </w:tc>
      </w:tr>
      <w:tr w:rsidR="00162BAB" w:rsidRPr="00DD4A54" w14:paraId="46048BD2" w14:textId="77777777" w:rsidTr="00D65F58">
        <w:trPr>
          <w:trHeight w:val="243"/>
        </w:trPr>
        <w:tc>
          <w:tcPr>
            <w:tcW w:w="364" w:type="dxa"/>
            <w:tcBorders>
              <w:top w:val="single" w:sz="4" w:space="0" w:color="auto"/>
              <w:left w:val="nil"/>
              <w:bottom w:val="nil"/>
              <w:right w:val="nil"/>
            </w:tcBorders>
          </w:tcPr>
          <w:p w14:paraId="3736DCF2"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4EC711D9" w14:textId="77777777" w:rsidR="00162BAB" w:rsidRPr="00DD4A54" w:rsidRDefault="00162BAB" w:rsidP="00D65F58">
            <w:pPr>
              <w:rPr>
                <w:lang w:eastAsia="lt-LT"/>
              </w:rPr>
            </w:pPr>
          </w:p>
        </w:tc>
      </w:tr>
      <w:tr w:rsidR="00162BAB" w:rsidRPr="00DD4A54" w14:paraId="76BEF65D" w14:textId="77777777" w:rsidTr="00D65F58">
        <w:trPr>
          <w:trHeight w:val="986"/>
        </w:trPr>
        <w:tc>
          <w:tcPr>
            <w:tcW w:w="364" w:type="dxa"/>
            <w:tcBorders>
              <w:top w:val="nil"/>
              <w:left w:val="nil"/>
              <w:bottom w:val="nil"/>
              <w:right w:val="nil"/>
            </w:tcBorders>
          </w:tcPr>
          <w:p w14:paraId="3774D6E6"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186506B4" w14:textId="77777777" w:rsidR="00162BAB" w:rsidRPr="00DD4A54" w:rsidRDefault="00162BAB" w:rsidP="00D65F58">
            <w:pPr>
              <w:rPr>
                <w:lang w:eastAsia="lt-LT"/>
              </w:rPr>
            </w:pPr>
          </w:p>
        </w:tc>
      </w:tr>
    </w:tbl>
    <w:p w14:paraId="16FE38DC" w14:textId="77777777" w:rsidR="00162BAB" w:rsidRPr="00DD4A54" w:rsidRDefault="00162BAB" w:rsidP="00162BAB">
      <w:pPr>
        <w:shd w:val="clear" w:color="auto" w:fill="FFFFFF"/>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w:t>
      </w:r>
    </w:p>
    <w:p w14:paraId="31D81921" w14:textId="77777777" w:rsidR="00162BAB" w:rsidRPr="00DD4A54" w:rsidRDefault="00162BAB" w:rsidP="00162BAB">
      <w:pPr>
        <w:shd w:val="clear" w:color="auto" w:fill="FFFFFF"/>
        <w:ind w:firstLine="1219"/>
        <w:rPr>
          <w:i/>
          <w:sz w:val="20"/>
        </w:rPr>
      </w:pPr>
    </w:p>
    <w:p w14:paraId="4A48CC39" w14:textId="77777777" w:rsidR="00162BAB" w:rsidRPr="00DD4A54" w:rsidRDefault="00162BAB" w:rsidP="00162BAB">
      <w:pPr>
        <w:shd w:val="clear" w:color="auto" w:fill="FFFFFF"/>
        <w:ind w:firstLine="424"/>
        <w:rPr>
          <w:i/>
          <w:sz w:val="20"/>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48"/>
      </w:tblGrid>
      <w:tr w:rsidR="00162BAB" w:rsidRPr="00DD4A54" w14:paraId="062DEA01" w14:textId="77777777" w:rsidTr="00D65F58">
        <w:trPr>
          <w:trHeight w:val="250"/>
        </w:trPr>
        <w:tc>
          <w:tcPr>
            <w:tcW w:w="362" w:type="dxa"/>
            <w:tcBorders>
              <w:top w:val="single" w:sz="4" w:space="0" w:color="auto"/>
              <w:left w:val="single" w:sz="4" w:space="0" w:color="auto"/>
              <w:bottom w:val="single" w:sz="4" w:space="0" w:color="auto"/>
              <w:right w:val="nil"/>
            </w:tcBorders>
            <w:hideMark/>
          </w:tcPr>
          <w:p w14:paraId="65CF7A40" w14:textId="77777777" w:rsidR="00162BAB" w:rsidRPr="00DD4A54" w:rsidRDefault="00162BAB" w:rsidP="00D65F58">
            <w:pPr>
              <w:rPr>
                <w:lang w:eastAsia="lt-LT"/>
              </w:rPr>
            </w:pPr>
            <w:r w:rsidRPr="00DD4A54">
              <w:rPr>
                <w:lang w:eastAsia="lt-LT"/>
              </w:rPr>
              <w:t>×</w:t>
            </w:r>
          </w:p>
        </w:tc>
        <w:tc>
          <w:tcPr>
            <w:tcW w:w="9848" w:type="dxa"/>
            <w:vMerge w:val="restart"/>
            <w:tcBorders>
              <w:top w:val="nil"/>
              <w:left w:val="nil"/>
              <w:bottom w:val="nil"/>
              <w:right w:val="nil"/>
            </w:tcBorders>
            <w:hideMark/>
          </w:tcPr>
          <w:p w14:paraId="6391D765" w14:textId="77777777" w:rsidR="00162BAB" w:rsidRPr="00DD4A54" w:rsidRDefault="00162BAB" w:rsidP="00D65F58">
            <w:pPr>
              <w:shd w:val="clear" w:color="auto" w:fill="FFFFFF"/>
              <w:jc w:val="both"/>
              <w:rPr>
                <w:i/>
                <w:iCs/>
                <w:sz w:val="20"/>
              </w:rPr>
            </w:pPr>
            <w:proofErr w:type="spellStart"/>
            <w:r w:rsidRPr="00DD4A54">
              <w:rPr>
                <w:lang w:eastAsia="lt-LT"/>
              </w:rPr>
              <w:t>tiekėjo</w:t>
            </w:r>
            <w:proofErr w:type="spellEnd"/>
            <w:r w:rsidRPr="00DD4A54">
              <w:rPr>
                <w:lang w:eastAsia="lt-LT"/>
              </w:rPr>
              <w:t xml:space="preserve"> </w:t>
            </w:r>
            <w:proofErr w:type="spellStart"/>
            <w:r w:rsidRPr="00DD4A54">
              <w:rPr>
                <w:lang w:eastAsia="lt-LT"/>
              </w:rPr>
              <w:t>siūlomos</w:t>
            </w:r>
            <w:proofErr w:type="spellEnd"/>
            <w:r w:rsidRPr="00DD4A54">
              <w:rPr>
                <w:lang w:eastAsia="lt-LT"/>
              </w:rPr>
              <w:t xml:space="preserve"> </w:t>
            </w:r>
            <w:proofErr w:type="spellStart"/>
            <w:r w:rsidRPr="00DD4A54">
              <w:rPr>
                <w:lang w:eastAsia="lt-LT"/>
              </w:rPr>
              <w:t>teikti</w:t>
            </w:r>
            <w:proofErr w:type="spellEnd"/>
            <w:r w:rsidRPr="00DD4A54">
              <w:rPr>
                <w:lang w:eastAsia="lt-LT"/>
              </w:rPr>
              <w:t xml:space="preserve"> </w:t>
            </w:r>
            <w:proofErr w:type="spellStart"/>
            <w:r w:rsidRPr="00DD4A54">
              <w:rPr>
                <w:lang w:eastAsia="lt-LT"/>
              </w:rPr>
              <w:t>paslaugos</w:t>
            </w:r>
            <w:proofErr w:type="spellEnd"/>
            <w:r w:rsidRPr="00DD4A54">
              <w:rPr>
                <w:lang w:eastAsia="lt-LT"/>
              </w:rPr>
              <w:t xml:space="preserve"> </w:t>
            </w:r>
            <w:proofErr w:type="spellStart"/>
            <w:r w:rsidRPr="00DD4A54">
              <w:rPr>
                <w:lang w:eastAsia="lt-LT"/>
              </w:rPr>
              <w:t>nekelia</w:t>
            </w:r>
            <w:proofErr w:type="spellEnd"/>
            <w:r w:rsidRPr="00DD4A54">
              <w:rPr>
                <w:lang w:eastAsia="lt-LT"/>
              </w:rPr>
              <w:t xml:space="preserve"> </w:t>
            </w:r>
            <w:proofErr w:type="spellStart"/>
            <w:r w:rsidRPr="00DD4A54">
              <w:rPr>
                <w:lang w:eastAsia="lt-LT"/>
              </w:rPr>
              <w:t>grėsmės</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w:t>
            </w:r>
            <w:r w:rsidRPr="00DD4A54">
              <w:rPr>
                <w:bdr w:val="none" w:sz="0" w:space="0" w:color="auto" w:frame="1"/>
              </w:rPr>
              <w:t>–</w:t>
            </w:r>
            <w:r w:rsidRPr="00DD4A54">
              <w:rPr>
                <w:lang w:eastAsia="lt-LT"/>
              </w:rPr>
              <w:t xml:space="preserve"> </w:t>
            </w:r>
            <w:proofErr w:type="spellStart"/>
            <w:r w:rsidRPr="00DD4A54">
              <w:rPr>
                <w:lang w:eastAsia="lt-LT"/>
              </w:rPr>
              <w:t>vadovaujantis</w:t>
            </w:r>
            <w:proofErr w:type="spellEnd"/>
            <w:r w:rsidRPr="00DD4A54">
              <w:rPr>
                <w:lang w:eastAsia="lt-LT"/>
              </w:rPr>
              <w:t xml:space="preserve"> PĮ 50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dalies</w:t>
            </w:r>
            <w:proofErr w:type="spellEnd"/>
            <w:r w:rsidRPr="00DD4A54">
              <w:rPr>
                <w:lang w:eastAsia="lt-LT"/>
              </w:rPr>
              <w:t xml:space="preserve"> 2 </w:t>
            </w:r>
            <w:proofErr w:type="spellStart"/>
            <w:r w:rsidRPr="00DD4A54">
              <w:rPr>
                <w:lang w:eastAsia="lt-LT"/>
              </w:rPr>
              <w:t>punktu</w:t>
            </w:r>
            <w:proofErr w:type="spellEnd"/>
            <w:r w:rsidRPr="00DD4A54">
              <w:rPr>
                <w:lang w:eastAsia="lt-LT"/>
              </w:rPr>
              <w:t xml:space="preserve">, </w:t>
            </w:r>
            <w:proofErr w:type="spellStart"/>
            <w:r w:rsidRPr="00DD4A54">
              <w:t>paslaugų</w:t>
            </w:r>
            <w:proofErr w:type="spellEnd"/>
            <w:r w:rsidRPr="00DD4A54">
              <w:t xml:space="preserve"> </w:t>
            </w:r>
            <w:proofErr w:type="spellStart"/>
            <w:r w:rsidRPr="00DD4A54">
              <w:t>teikimas</w:t>
            </w:r>
            <w:proofErr w:type="spellEnd"/>
            <w:r w:rsidRPr="00DD4A54">
              <w:t> </w:t>
            </w:r>
            <w:proofErr w:type="spellStart"/>
            <w:r w:rsidRPr="00DD4A54">
              <w:t>nebus</w:t>
            </w:r>
            <w:proofErr w:type="spellEnd"/>
            <w:r w:rsidRPr="00DD4A54">
              <w:t xml:space="preserve"> </w:t>
            </w:r>
            <w:proofErr w:type="spellStart"/>
            <w:r w:rsidRPr="00DD4A54">
              <w:t>vykdomas</w:t>
            </w:r>
            <w:proofErr w:type="spellEnd"/>
            <w:r w:rsidRPr="00DD4A54">
              <w:t xml:space="preserve"> </w:t>
            </w:r>
            <w:proofErr w:type="spellStart"/>
            <w:r w:rsidRPr="00DD4A54">
              <w:t>iš</w:t>
            </w:r>
            <w:proofErr w:type="spellEnd"/>
            <w:r w:rsidRPr="00DD4A54">
              <w:t xml:space="preserve"> VPĮ 92 </w:t>
            </w:r>
            <w:proofErr w:type="spellStart"/>
            <w:r w:rsidRPr="00DD4A54">
              <w:t>straipsnio</w:t>
            </w:r>
            <w:proofErr w:type="spellEnd"/>
            <w:r w:rsidRPr="00DD4A54">
              <w:t xml:space="preserve"> 14 </w:t>
            </w:r>
            <w:proofErr w:type="spellStart"/>
            <w:r w:rsidRPr="00DD4A54">
              <w:t>dalyje</w:t>
            </w:r>
            <w:proofErr w:type="spellEnd"/>
            <w:r w:rsidRPr="00DD4A54">
              <w:t xml:space="preserve"> </w:t>
            </w:r>
            <w:proofErr w:type="spellStart"/>
            <w:r w:rsidRPr="00DD4A54">
              <w:t>numatytame</w:t>
            </w:r>
            <w:proofErr w:type="spellEnd"/>
            <w:r w:rsidRPr="00DD4A54">
              <w:t xml:space="preserve"> </w:t>
            </w:r>
            <w:proofErr w:type="spellStart"/>
            <w:r w:rsidRPr="00DD4A54">
              <w:t>sąraše</w:t>
            </w:r>
            <w:proofErr w:type="spellEnd"/>
            <w:r w:rsidRPr="00DD4A54">
              <w:t xml:space="preserve"> </w:t>
            </w:r>
            <w:proofErr w:type="spellStart"/>
            <w:r w:rsidRPr="00DD4A54">
              <w:t>nurodytų</w:t>
            </w:r>
            <w:proofErr w:type="spellEnd"/>
            <w:r w:rsidRPr="00DD4A54">
              <w:t xml:space="preserve"> </w:t>
            </w:r>
            <w:proofErr w:type="spellStart"/>
            <w:r w:rsidRPr="00DD4A54">
              <w:t>valstybių</w:t>
            </w:r>
            <w:proofErr w:type="spellEnd"/>
            <w:r w:rsidRPr="00DD4A54">
              <w:t xml:space="preserve"> </w:t>
            </w:r>
            <w:proofErr w:type="spellStart"/>
            <w:r w:rsidRPr="00DD4A54">
              <w:t>ar</w:t>
            </w:r>
            <w:proofErr w:type="spellEnd"/>
            <w:r w:rsidRPr="00DD4A54">
              <w:t xml:space="preserve"> </w:t>
            </w:r>
            <w:proofErr w:type="spellStart"/>
            <w:r w:rsidRPr="00DD4A54">
              <w:t>teritorijų</w:t>
            </w:r>
            <w:proofErr w:type="spellEnd"/>
            <w:r w:rsidRPr="00DD4A54">
              <w:t xml:space="preserve">. </w:t>
            </w:r>
            <w:r w:rsidRPr="00DD4A54">
              <w:rPr>
                <w:lang w:eastAsia="lt-LT"/>
              </w:rPr>
              <w:t>(_____________)</w:t>
            </w:r>
            <w:r w:rsidRPr="00DD4A54">
              <w:rPr>
                <w:i/>
                <w:iCs/>
                <w:sz w:val="20"/>
              </w:rPr>
              <w:t xml:space="preserve">   </w:t>
            </w:r>
          </w:p>
          <w:p w14:paraId="6D0117FA" w14:textId="77777777" w:rsidR="00162BAB" w:rsidRPr="00DD4A54" w:rsidRDefault="00162BAB" w:rsidP="00D65F58">
            <w:pPr>
              <w:shd w:val="clear" w:color="auto" w:fill="FFFFFF"/>
              <w:ind w:firstLine="3339"/>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 xml:space="preserve">) </w:t>
            </w:r>
          </w:p>
          <w:p w14:paraId="5E01CD4D" w14:textId="77777777" w:rsidR="00162BAB" w:rsidRPr="00DD4A54" w:rsidRDefault="00162BAB" w:rsidP="00D65F58">
            <w:pPr>
              <w:jc w:val="both"/>
            </w:pPr>
          </w:p>
        </w:tc>
      </w:tr>
      <w:tr w:rsidR="00162BAB" w:rsidRPr="00DD4A54" w14:paraId="4D7C2F59" w14:textId="77777777" w:rsidTr="00D65F58">
        <w:trPr>
          <w:trHeight w:val="250"/>
        </w:trPr>
        <w:tc>
          <w:tcPr>
            <w:tcW w:w="362" w:type="dxa"/>
            <w:tcBorders>
              <w:top w:val="single" w:sz="4" w:space="0" w:color="auto"/>
              <w:left w:val="nil"/>
              <w:bottom w:val="nil"/>
              <w:right w:val="nil"/>
            </w:tcBorders>
          </w:tcPr>
          <w:p w14:paraId="2A76D27A"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2B7548F2" w14:textId="77777777" w:rsidR="00162BAB" w:rsidRPr="00DD4A54" w:rsidRDefault="00162BAB" w:rsidP="00D65F58">
            <w:pPr>
              <w:rPr>
                <w:lang w:eastAsia="lt-LT"/>
              </w:rPr>
            </w:pPr>
          </w:p>
        </w:tc>
      </w:tr>
      <w:tr w:rsidR="00162BAB" w:rsidRPr="00DD4A54" w14:paraId="200AB3BF" w14:textId="77777777" w:rsidTr="00D65F58">
        <w:trPr>
          <w:trHeight w:val="611"/>
        </w:trPr>
        <w:tc>
          <w:tcPr>
            <w:tcW w:w="362" w:type="dxa"/>
            <w:tcBorders>
              <w:top w:val="nil"/>
              <w:left w:val="nil"/>
              <w:bottom w:val="nil"/>
              <w:right w:val="nil"/>
            </w:tcBorders>
          </w:tcPr>
          <w:p w14:paraId="30315574"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6FA82119" w14:textId="77777777" w:rsidR="00162BAB" w:rsidRPr="00DD4A54" w:rsidRDefault="00162BAB" w:rsidP="00D65F58">
            <w:pPr>
              <w:rPr>
                <w:lang w:eastAsia="lt-LT"/>
              </w:rPr>
            </w:pPr>
          </w:p>
        </w:tc>
      </w:tr>
    </w:tbl>
    <w:p w14:paraId="559E5D02" w14:textId="77777777" w:rsidR="00162BAB" w:rsidRPr="00DD4A54" w:rsidRDefault="00162BAB" w:rsidP="00162BAB">
      <w:pPr>
        <w:widowControl w:val="0"/>
        <w:shd w:val="clear" w:color="auto" w:fill="FFFFFF"/>
        <w:suppressAutoHyphens/>
        <w:jc w:val="both"/>
        <w:textAlignment w:val="baseline"/>
        <w:rPr>
          <w:sz w:val="20"/>
          <w:shd w:val="clear" w:color="auto" w:fill="008000"/>
        </w:rPr>
      </w:pPr>
    </w:p>
    <w:p w14:paraId="3762FF87" w14:textId="77777777" w:rsidR="00162BAB" w:rsidRPr="00DD4A54" w:rsidRDefault="00162BAB" w:rsidP="00162BAB">
      <w:pPr>
        <w:shd w:val="clear" w:color="auto" w:fill="FFFFFF"/>
        <w:ind w:firstLine="720"/>
        <w:rPr>
          <w:sz w:val="20"/>
        </w:rPr>
      </w:pPr>
      <w:proofErr w:type="spellStart"/>
      <w:r w:rsidRPr="00DD4A54">
        <w:rPr>
          <w:sz w:val="20"/>
        </w:rPr>
        <w:t>Patvirtinu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šie</w:t>
      </w:r>
      <w:proofErr w:type="spellEnd"/>
      <w:r w:rsidRPr="00DD4A54">
        <w:rPr>
          <w:sz w:val="20"/>
        </w:rPr>
        <w:t xml:space="preserve"> </w:t>
      </w:r>
      <w:proofErr w:type="spellStart"/>
      <w:r w:rsidRPr="00DD4A54">
        <w:rPr>
          <w:sz w:val="20"/>
        </w:rPr>
        <w:t>duomenys</w:t>
      </w:r>
      <w:proofErr w:type="spellEnd"/>
      <w:r w:rsidRPr="00DD4A54">
        <w:rPr>
          <w:sz w:val="20"/>
        </w:rPr>
        <w:t xml:space="preserve"> </w:t>
      </w:r>
      <w:proofErr w:type="spellStart"/>
      <w:r w:rsidRPr="00DD4A54">
        <w:rPr>
          <w:sz w:val="20"/>
        </w:rPr>
        <w:t>yra</w:t>
      </w:r>
      <w:proofErr w:type="spellEnd"/>
      <w:r w:rsidRPr="00DD4A54">
        <w:rPr>
          <w:sz w:val="20"/>
        </w:rPr>
        <w:t xml:space="preserve"> </w:t>
      </w:r>
      <w:proofErr w:type="spellStart"/>
      <w:r w:rsidRPr="00DD4A54">
        <w:rPr>
          <w:sz w:val="20"/>
        </w:rPr>
        <w:t>teisingi</w:t>
      </w:r>
      <w:proofErr w:type="spellEnd"/>
      <w:r w:rsidRPr="00DD4A54">
        <w:rPr>
          <w:sz w:val="20"/>
        </w:rPr>
        <w:t xml:space="preserve"> </w:t>
      </w:r>
      <w:proofErr w:type="spellStart"/>
      <w:r w:rsidRPr="00DD4A54">
        <w:rPr>
          <w:sz w:val="20"/>
        </w:rPr>
        <w:t>ir</w:t>
      </w:r>
      <w:proofErr w:type="spellEnd"/>
      <w:r w:rsidRPr="00DD4A54">
        <w:rPr>
          <w:sz w:val="20"/>
        </w:rPr>
        <w:t xml:space="preserve"> </w:t>
      </w:r>
      <w:proofErr w:type="spellStart"/>
      <w:r w:rsidRPr="00DD4A54">
        <w:rPr>
          <w:sz w:val="20"/>
        </w:rPr>
        <w:t>aktualūs</w:t>
      </w:r>
      <w:proofErr w:type="spellEnd"/>
      <w:r w:rsidRPr="00DD4A54">
        <w:rPr>
          <w:sz w:val="20"/>
        </w:rPr>
        <w:t xml:space="preserve"> </w:t>
      </w:r>
      <w:proofErr w:type="spellStart"/>
      <w:r w:rsidRPr="00DD4A54">
        <w:rPr>
          <w:sz w:val="20"/>
        </w:rPr>
        <w:t>pasiūlymo</w:t>
      </w:r>
      <w:proofErr w:type="spellEnd"/>
      <w:r w:rsidRPr="00DD4A54">
        <w:rPr>
          <w:sz w:val="20"/>
        </w:rPr>
        <w:t xml:space="preserve"> </w:t>
      </w:r>
      <w:proofErr w:type="spellStart"/>
      <w:r w:rsidRPr="00DD4A54">
        <w:rPr>
          <w:sz w:val="20"/>
        </w:rPr>
        <w:t>pateikimo</w:t>
      </w:r>
      <w:proofErr w:type="spellEnd"/>
      <w:r w:rsidRPr="00DD4A54">
        <w:rPr>
          <w:sz w:val="20"/>
        </w:rPr>
        <w:t xml:space="preserve"> </w:t>
      </w:r>
      <w:proofErr w:type="spellStart"/>
      <w:r w:rsidRPr="00DD4A54">
        <w:rPr>
          <w:sz w:val="20"/>
        </w:rPr>
        <w:t>dieną</w:t>
      </w:r>
      <w:proofErr w:type="spellEnd"/>
      <w:r w:rsidRPr="00DD4A54">
        <w:rPr>
          <w:sz w:val="20"/>
        </w:rPr>
        <w:t>.</w:t>
      </w:r>
    </w:p>
    <w:p w14:paraId="6BF1A3CD" w14:textId="77777777" w:rsidR="00162BAB" w:rsidRPr="00DD4A54" w:rsidRDefault="00162BAB" w:rsidP="00162BAB">
      <w:pPr>
        <w:shd w:val="clear" w:color="auto" w:fill="FFFFFF"/>
        <w:ind w:firstLine="720"/>
        <w:rPr>
          <w:sz w:val="20"/>
        </w:rPr>
      </w:pPr>
    </w:p>
    <w:p w14:paraId="3025CD6F"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vadovaudamasis</w:t>
      </w:r>
      <w:proofErr w:type="spellEnd"/>
      <w:r w:rsidRPr="00DD4A54">
        <w:rPr>
          <w:sz w:val="20"/>
        </w:rPr>
        <w:t xml:space="preserve"> PĮ 52 </w:t>
      </w:r>
      <w:proofErr w:type="spellStart"/>
      <w:r w:rsidRPr="00DD4A54">
        <w:rPr>
          <w:sz w:val="20"/>
        </w:rPr>
        <w:t>straipsnio</w:t>
      </w:r>
      <w:proofErr w:type="spellEnd"/>
      <w:r w:rsidRPr="00DD4A54">
        <w:rPr>
          <w:sz w:val="20"/>
        </w:rPr>
        <w:t xml:space="preserve"> 4 </w:t>
      </w:r>
      <w:proofErr w:type="spellStart"/>
      <w:r w:rsidRPr="00DD4A54">
        <w:rPr>
          <w:sz w:val="20"/>
        </w:rPr>
        <w:t>dalimi</w:t>
      </w:r>
      <w:proofErr w:type="spellEnd"/>
      <w:r w:rsidRPr="00DD4A54">
        <w:rPr>
          <w:sz w:val="20"/>
        </w:rPr>
        <w:t xml:space="preserve"> </w:t>
      </w:r>
      <w:proofErr w:type="spellStart"/>
      <w:r w:rsidRPr="00DD4A54">
        <w:rPr>
          <w:sz w:val="20"/>
        </w:rPr>
        <w:t>perkantysis</w:t>
      </w:r>
      <w:proofErr w:type="spellEnd"/>
      <w:r w:rsidRPr="00DD4A54">
        <w:rPr>
          <w:sz w:val="20"/>
        </w:rPr>
        <w:t xml:space="preserve"> </w:t>
      </w:r>
      <w:proofErr w:type="spellStart"/>
      <w:r w:rsidRPr="00DD4A54">
        <w:rPr>
          <w:sz w:val="20"/>
        </w:rPr>
        <w:t>subjektas</w:t>
      </w:r>
      <w:proofErr w:type="spellEnd"/>
      <w:r w:rsidRPr="00DD4A54">
        <w:rPr>
          <w:sz w:val="20"/>
        </w:rPr>
        <w:t xml:space="preserve"> bet </w:t>
      </w:r>
      <w:proofErr w:type="spellStart"/>
      <w:r w:rsidRPr="00DD4A54">
        <w:rPr>
          <w:sz w:val="20"/>
        </w:rPr>
        <w:t>kuriuo</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metu</w:t>
      </w:r>
      <w:proofErr w:type="spellEnd"/>
      <w:r w:rsidRPr="00DD4A54">
        <w:rPr>
          <w:sz w:val="20"/>
        </w:rPr>
        <w:t xml:space="preserve"> </w:t>
      </w:r>
      <w:proofErr w:type="spellStart"/>
      <w:r w:rsidRPr="00DD4A54">
        <w:rPr>
          <w:sz w:val="20"/>
        </w:rPr>
        <w:t>gali</w:t>
      </w:r>
      <w:proofErr w:type="spellEnd"/>
      <w:r w:rsidRPr="00DD4A54">
        <w:rPr>
          <w:sz w:val="20"/>
        </w:rPr>
        <w:t xml:space="preserve"> </w:t>
      </w:r>
      <w:proofErr w:type="spellStart"/>
      <w:r w:rsidRPr="00DD4A54">
        <w:rPr>
          <w:sz w:val="20"/>
        </w:rPr>
        <w:t>paprašyti</w:t>
      </w:r>
      <w:proofErr w:type="spellEnd"/>
      <w:r w:rsidRPr="00DD4A54">
        <w:rPr>
          <w:sz w:val="20"/>
        </w:rPr>
        <w:t xml:space="preserve"> </w:t>
      </w:r>
      <w:proofErr w:type="spellStart"/>
      <w:r w:rsidRPr="00DD4A54">
        <w:rPr>
          <w:sz w:val="20"/>
        </w:rPr>
        <w:t>kandidatų</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dalyvių</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visus</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dalį</w:t>
      </w:r>
      <w:proofErr w:type="spellEnd"/>
      <w:r w:rsidRPr="00DD4A54">
        <w:rPr>
          <w:sz w:val="20"/>
        </w:rPr>
        <w:t xml:space="preserve"> </w:t>
      </w:r>
      <w:proofErr w:type="spellStart"/>
      <w:r w:rsidRPr="00DD4A54">
        <w:rPr>
          <w:sz w:val="20"/>
        </w:rPr>
        <w:t>dokumentų</w:t>
      </w:r>
      <w:proofErr w:type="spellEnd"/>
      <w:r w:rsidRPr="00DD4A54">
        <w:rPr>
          <w:sz w:val="20"/>
        </w:rPr>
        <w:t xml:space="preserve">, </w:t>
      </w:r>
      <w:proofErr w:type="spellStart"/>
      <w:r w:rsidRPr="00DD4A54">
        <w:rPr>
          <w:sz w:val="20"/>
        </w:rPr>
        <w:t>patvirtinančių</w:t>
      </w:r>
      <w:proofErr w:type="spellEnd"/>
      <w:r w:rsidRPr="00DD4A54">
        <w:rPr>
          <w:sz w:val="20"/>
        </w:rPr>
        <w:t xml:space="preserve"> </w:t>
      </w:r>
      <w:proofErr w:type="spellStart"/>
      <w:r w:rsidRPr="00DD4A54">
        <w:rPr>
          <w:sz w:val="20"/>
        </w:rPr>
        <w:t>atitiktį</w:t>
      </w:r>
      <w:proofErr w:type="spellEnd"/>
      <w:r w:rsidRPr="00DD4A54">
        <w:rPr>
          <w:sz w:val="20"/>
        </w:rPr>
        <w:t xml:space="preserve"> PĮ 50 </w:t>
      </w:r>
      <w:proofErr w:type="spellStart"/>
      <w:r w:rsidRPr="00DD4A54">
        <w:rPr>
          <w:sz w:val="20"/>
        </w:rPr>
        <w:t>straipsnio</w:t>
      </w:r>
      <w:proofErr w:type="spellEnd"/>
      <w:r w:rsidRPr="00DD4A54">
        <w:rPr>
          <w:sz w:val="20"/>
        </w:rPr>
        <w:t xml:space="preserve"> 9 </w:t>
      </w:r>
      <w:proofErr w:type="spellStart"/>
      <w:r w:rsidRPr="00DD4A54">
        <w:rPr>
          <w:sz w:val="20"/>
        </w:rPr>
        <w:t>dalies</w:t>
      </w:r>
      <w:proofErr w:type="spellEnd"/>
      <w:r w:rsidRPr="00DD4A54">
        <w:rPr>
          <w:sz w:val="20"/>
        </w:rPr>
        <w:t xml:space="preserve">, </w:t>
      </w:r>
      <w:proofErr w:type="spellStart"/>
      <w:r w:rsidRPr="00DD4A54">
        <w:rPr>
          <w:sz w:val="20"/>
        </w:rPr>
        <w:t>jeigu</w:t>
      </w:r>
      <w:proofErr w:type="spellEnd"/>
      <w:r w:rsidRPr="00DD4A54">
        <w:rPr>
          <w:sz w:val="20"/>
        </w:rPr>
        <w:t xml:space="preserve"> tai </w:t>
      </w:r>
      <w:proofErr w:type="spellStart"/>
      <w:r w:rsidRPr="00DD4A54">
        <w:rPr>
          <w:sz w:val="20"/>
        </w:rPr>
        <w:t>būtina</w:t>
      </w:r>
      <w:proofErr w:type="spellEnd"/>
      <w:r w:rsidRPr="00DD4A54">
        <w:rPr>
          <w:sz w:val="20"/>
        </w:rPr>
        <w:t xml:space="preserve"> </w:t>
      </w:r>
      <w:proofErr w:type="spellStart"/>
      <w:r w:rsidRPr="00DD4A54">
        <w:rPr>
          <w:sz w:val="20"/>
        </w:rPr>
        <w:t>siekiant</w:t>
      </w:r>
      <w:proofErr w:type="spellEnd"/>
      <w:r w:rsidRPr="00DD4A54">
        <w:rPr>
          <w:sz w:val="20"/>
        </w:rPr>
        <w:t xml:space="preserve"> </w:t>
      </w:r>
      <w:proofErr w:type="spellStart"/>
      <w:r w:rsidRPr="00DD4A54">
        <w:rPr>
          <w:sz w:val="20"/>
        </w:rPr>
        <w:t>užtikrinti</w:t>
      </w:r>
      <w:proofErr w:type="spellEnd"/>
      <w:r w:rsidRPr="00DD4A54">
        <w:rPr>
          <w:sz w:val="20"/>
        </w:rPr>
        <w:t xml:space="preserve"> </w:t>
      </w:r>
      <w:proofErr w:type="spellStart"/>
      <w:r w:rsidRPr="00DD4A54">
        <w:rPr>
          <w:sz w:val="20"/>
        </w:rPr>
        <w:t>tinkamą</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atlikimą</w:t>
      </w:r>
      <w:proofErr w:type="spellEnd"/>
      <w:r w:rsidRPr="00DD4A54">
        <w:rPr>
          <w:sz w:val="20"/>
        </w:rPr>
        <w:t>.</w:t>
      </w:r>
    </w:p>
    <w:p w14:paraId="3546ECC6" w14:textId="77777777" w:rsidR="00162BAB" w:rsidRPr="00DD4A54" w:rsidRDefault="00162BAB" w:rsidP="00162BAB">
      <w:pPr>
        <w:widowControl w:val="0"/>
        <w:shd w:val="clear" w:color="auto" w:fill="FFFFFF"/>
        <w:suppressAutoHyphens/>
        <w:jc w:val="both"/>
        <w:textAlignment w:val="baseline"/>
        <w:rPr>
          <w:sz w:val="20"/>
          <w:shd w:val="clear" w:color="auto" w:fill="00FF00"/>
        </w:rPr>
      </w:pPr>
    </w:p>
    <w:p w14:paraId="7CF62C69" w14:textId="77777777" w:rsidR="00162BAB" w:rsidRPr="00DD4A54" w:rsidRDefault="00162BAB" w:rsidP="00162BAB">
      <w:pPr>
        <w:ind w:left="709"/>
        <w:jc w:val="both"/>
        <w:rPr>
          <w:sz w:val="20"/>
        </w:rPr>
      </w:pPr>
      <w:proofErr w:type="spellStart"/>
      <w:r w:rsidRPr="00DD4A54">
        <w:rPr>
          <w:sz w:val="20"/>
        </w:rPr>
        <w:lastRenderedPageBreak/>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jeigu</w:t>
      </w:r>
      <w:proofErr w:type="spellEnd"/>
      <w:r w:rsidRPr="00DD4A54">
        <w:rPr>
          <w:sz w:val="20"/>
        </w:rPr>
        <w:t xml:space="preserve"> </w:t>
      </w:r>
      <w:proofErr w:type="spellStart"/>
      <w:r w:rsidRPr="00DD4A54">
        <w:rPr>
          <w:sz w:val="20"/>
        </w:rPr>
        <w:t>pagal</w:t>
      </w:r>
      <w:proofErr w:type="spellEnd"/>
      <w:r w:rsidRPr="00DD4A54">
        <w:rPr>
          <w:sz w:val="20"/>
        </w:rPr>
        <w:t xml:space="preserve"> </w:t>
      </w:r>
      <w:proofErr w:type="spellStart"/>
      <w:r w:rsidRPr="00DD4A54">
        <w:rPr>
          <w:sz w:val="20"/>
        </w:rPr>
        <w:t>vertinimo</w:t>
      </w:r>
      <w:proofErr w:type="spellEnd"/>
      <w:r w:rsidRPr="00DD4A54">
        <w:rPr>
          <w:sz w:val="20"/>
        </w:rPr>
        <w:t xml:space="preserve"> </w:t>
      </w:r>
      <w:proofErr w:type="spellStart"/>
      <w:r w:rsidRPr="00DD4A54">
        <w:rPr>
          <w:sz w:val="20"/>
        </w:rPr>
        <w:t>rezultatus</w:t>
      </w:r>
      <w:proofErr w:type="spellEnd"/>
      <w:r w:rsidRPr="00DD4A54">
        <w:rPr>
          <w:sz w:val="20"/>
        </w:rPr>
        <w:t xml:space="preserve"> </w:t>
      </w:r>
      <w:proofErr w:type="spellStart"/>
      <w:r w:rsidRPr="00DD4A54">
        <w:rPr>
          <w:sz w:val="20"/>
        </w:rPr>
        <w:t>pasiūlymas</w:t>
      </w:r>
      <w:proofErr w:type="spellEnd"/>
      <w:r w:rsidRPr="00DD4A54">
        <w:rPr>
          <w:sz w:val="20"/>
        </w:rPr>
        <w:t xml:space="preserve"> bus </w:t>
      </w:r>
      <w:proofErr w:type="spellStart"/>
      <w:r w:rsidRPr="00DD4A54">
        <w:rPr>
          <w:sz w:val="20"/>
        </w:rPr>
        <w:t>pripažintas</w:t>
      </w:r>
      <w:proofErr w:type="spellEnd"/>
      <w:r w:rsidRPr="00DD4A54">
        <w:rPr>
          <w:sz w:val="20"/>
        </w:rPr>
        <w:t xml:space="preserve"> </w:t>
      </w:r>
      <w:proofErr w:type="spellStart"/>
      <w:r w:rsidRPr="00DD4A54">
        <w:rPr>
          <w:sz w:val="20"/>
        </w:rPr>
        <w:t>laimėjusiu</w:t>
      </w:r>
      <w:proofErr w:type="spellEnd"/>
      <w:r w:rsidRPr="00DD4A54">
        <w:rPr>
          <w:sz w:val="20"/>
        </w:rPr>
        <w:t xml:space="preserve">, </w:t>
      </w:r>
      <w:proofErr w:type="spellStart"/>
      <w:r w:rsidRPr="00DD4A54">
        <w:rPr>
          <w:sz w:val="20"/>
        </w:rPr>
        <w:t>turės</w:t>
      </w:r>
      <w:proofErr w:type="spellEnd"/>
      <w:r w:rsidRPr="00DD4A54">
        <w:rPr>
          <w:sz w:val="20"/>
        </w:rPr>
        <w:t xml:space="preserve"> </w:t>
      </w:r>
      <w:proofErr w:type="spellStart"/>
      <w:r w:rsidRPr="00DD4A54">
        <w:rPr>
          <w:sz w:val="20"/>
        </w:rPr>
        <w:t>būti</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perkančiosios</w:t>
      </w:r>
      <w:proofErr w:type="spellEnd"/>
      <w:r w:rsidRPr="00DD4A54">
        <w:rPr>
          <w:sz w:val="20"/>
        </w:rPr>
        <w:t xml:space="preserve"> </w:t>
      </w:r>
      <w:proofErr w:type="spellStart"/>
      <w:r w:rsidRPr="00DD4A54">
        <w:rPr>
          <w:sz w:val="20"/>
        </w:rPr>
        <w:t>organizacijos</w:t>
      </w:r>
      <w:proofErr w:type="spellEnd"/>
      <w:r w:rsidRPr="00DD4A54">
        <w:rPr>
          <w:sz w:val="20"/>
        </w:rPr>
        <w:t xml:space="preserve"> / </w:t>
      </w:r>
      <w:proofErr w:type="spellStart"/>
      <w:r w:rsidRPr="00DD4A54">
        <w:rPr>
          <w:sz w:val="20"/>
        </w:rPr>
        <w:t>perkančiojo</w:t>
      </w:r>
      <w:proofErr w:type="spellEnd"/>
      <w:r w:rsidRPr="00DD4A54">
        <w:rPr>
          <w:sz w:val="20"/>
        </w:rPr>
        <w:t xml:space="preserve"> </w:t>
      </w:r>
      <w:proofErr w:type="spellStart"/>
      <w:r w:rsidRPr="00DD4A54">
        <w:rPr>
          <w:sz w:val="20"/>
        </w:rPr>
        <w:t>subjekto</w:t>
      </w:r>
      <w:proofErr w:type="spellEnd"/>
      <w:r w:rsidRPr="00DD4A54">
        <w:rPr>
          <w:sz w:val="20"/>
        </w:rPr>
        <w:t xml:space="preserve"> </w:t>
      </w:r>
      <w:proofErr w:type="spellStart"/>
      <w:r w:rsidRPr="00DD4A54">
        <w:rPr>
          <w:sz w:val="20"/>
        </w:rPr>
        <w:t>nurodyti</w:t>
      </w:r>
      <w:proofErr w:type="spellEnd"/>
      <w:r w:rsidRPr="00DD4A54">
        <w:rPr>
          <w:sz w:val="20"/>
        </w:rPr>
        <w:t xml:space="preserve"> </w:t>
      </w:r>
      <w:proofErr w:type="spellStart"/>
      <w:r w:rsidRPr="00DD4A54">
        <w:rPr>
          <w:sz w:val="20"/>
        </w:rPr>
        <w:t>atitiktį</w:t>
      </w:r>
      <w:proofErr w:type="spellEnd"/>
      <w:r w:rsidRPr="00DD4A54">
        <w:rPr>
          <w:sz w:val="20"/>
        </w:rPr>
        <w:t xml:space="preserve"> </w:t>
      </w:r>
      <w:proofErr w:type="spellStart"/>
      <w:r w:rsidRPr="00DD4A54">
        <w:rPr>
          <w:sz w:val="20"/>
        </w:rPr>
        <w:t>nacionalinio</w:t>
      </w:r>
      <w:proofErr w:type="spellEnd"/>
      <w:r w:rsidRPr="00DD4A54">
        <w:rPr>
          <w:sz w:val="20"/>
        </w:rPr>
        <w:t xml:space="preserve"> </w:t>
      </w:r>
      <w:proofErr w:type="spellStart"/>
      <w:r w:rsidRPr="00DD4A54">
        <w:rPr>
          <w:sz w:val="20"/>
        </w:rPr>
        <w:t>saugumo</w:t>
      </w:r>
      <w:proofErr w:type="spellEnd"/>
      <w:r w:rsidRPr="00DD4A54">
        <w:rPr>
          <w:sz w:val="20"/>
        </w:rPr>
        <w:t xml:space="preserve"> </w:t>
      </w:r>
      <w:proofErr w:type="spellStart"/>
      <w:r w:rsidRPr="00DD4A54">
        <w:rPr>
          <w:sz w:val="20"/>
        </w:rPr>
        <w:t>reikalavimams</w:t>
      </w:r>
      <w:proofErr w:type="spellEnd"/>
      <w:r w:rsidRPr="00DD4A54">
        <w:rPr>
          <w:sz w:val="20"/>
        </w:rPr>
        <w:t xml:space="preserve"> </w:t>
      </w:r>
      <w:proofErr w:type="spellStart"/>
      <w:r w:rsidRPr="00DD4A54">
        <w:rPr>
          <w:sz w:val="20"/>
        </w:rPr>
        <w:t>patvirtinantys</w:t>
      </w:r>
      <w:proofErr w:type="spellEnd"/>
      <w:r w:rsidRPr="00DD4A54">
        <w:rPr>
          <w:sz w:val="20"/>
        </w:rPr>
        <w:t xml:space="preserve"> </w:t>
      </w:r>
      <w:proofErr w:type="spellStart"/>
      <w:r w:rsidRPr="00DD4A54">
        <w:rPr>
          <w:sz w:val="20"/>
        </w:rPr>
        <w:t>dokumentai</w:t>
      </w:r>
      <w:proofErr w:type="spellEnd"/>
      <w:r w:rsidRPr="00DD4A54">
        <w:rPr>
          <w:sz w:val="20"/>
        </w:rPr>
        <w:t>.</w:t>
      </w:r>
    </w:p>
    <w:p w14:paraId="0B12B91A" w14:textId="77777777" w:rsidR="00162BAB" w:rsidRPr="00DD4A54" w:rsidRDefault="00162BAB" w:rsidP="00162BAB">
      <w:pPr>
        <w:widowControl w:val="0"/>
        <w:suppressAutoHyphens/>
        <w:ind w:left="709"/>
        <w:jc w:val="both"/>
        <w:textAlignment w:val="baseline"/>
        <w:rPr>
          <w:sz w:val="18"/>
          <w:szCs w:val="18"/>
        </w:rPr>
      </w:pPr>
    </w:p>
    <w:p w14:paraId="6853BEC9" w14:textId="77777777" w:rsidR="00162BAB" w:rsidRPr="00DD4A54" w:rsidRDefault="00162BAB" w:rsidP="00162BAB">
      <w:pPr>
        <w:widowControl w:val="0"/>
        <w:suppressAutoHyphens/>
        <w:jc w:val="center"/>
        <w:textAlignment w:val="baseline"/>
        <w:rPr>
          <w:sz w:val="18"/>
          <w:szCs w:val="18"/>
        </w:rPr>
      </w:pPr>
    </w:p>
    <w:p w14:paraId="6FCB0287" w14:textId="77777777" w:rsidR="00162BAB" w:rsidRPr="00DD4A54" w:rsidRDefault="00162BAB" w:rsidP="00162BAB">
      <w:pPr>
        <w:widowControl w:val="0"/>
        <w:suppressAutoHyphens/>
        <w:jc w:val="center"/>
        <w:textAlignment w:val="baseline"/>
        <w:rPr>
          <w:sz w:val="18"/>
          <w:szCs w:val="18"/>
        </w:rPr>
      </w:pPr>
    </w:p>
    <w:p w14:paraId="5A2CE941" w14:textId="77777777" w:rsidR="00162BAB" w:rsidRPr="00B35D37" w:rsidRDefault="00162BAB" w:rsidP="00162BAB">
      <w:pPr>
        <w:widowControl w:val="0"/>
        <w:suppressAutoHyphens/>
        <w:jc w:val="center"/>
        <w:textAlignment w:val="baseline"/>
        <w:rPr>
          <w:rFonts w:eastAsia="Calibri"/>
          <w:lang w:val="es-ES_tradnl"/>
        </w:rPr>
      </w:pPr>
      <w:r w:rsidRPr="00B35D37">
        <w:rPr>
          <w:rFonts w:eastAsia="Calibri"/>
          <w:lang w:val="es-ES_tradnl"/>
        </w:rPr>
        <w:t>____________________</w:t>
      </w:r>
      <w:r w:rsidRPr="00B35D37">
        <w:rPr>
          <w:rFonts w:eastAsia="Calibri"/>
          <w:i/>
          <w:iCs/>
          <w:sz w:val="22"/>
          <w:lang w:val="es-ES_tradnl"/>
        </w:rPr>
        <w:t xml:space="preserve">                             </w:t>
      </w:r>
      <w:r w:rsidRPr="00B35D37">
        <w:rPr>
          <w:rFonts w:eastAsia="Calibri"/>
          <w:lang w:val="es-ES_tradnl"/>
        </w:rPr>
        <w:t>____________________</w:t>
      </w:r>
      <w:r w:rsidRPr="00B35D37">
        <w:rPr>
          <w:rFonts w:eastAsia="Calibri"/>
          <w:lang w:val="es-ES_tradnl"/>
        </w:rPr>
        <w:tab/>
        <w:t xml:space="preserve">                   ___________________</w:t>
      </w:r>
    </w:p>
    <w:p w14:paraId="07FD5854" w14:textId="77777777" w:rsidR="00162BAB" w:rsidRPr="00E92851" w:rsidRDefault="00162BAB" w:rsidP="00162BAB">
      <w:pPr>
        <w:widowControl w:val="0"/>
        <w:suppressAutoHyphens/>
        <w:ind w:firstLine="471"/>
        <w:jc w:val="center"/>
        <w:textAlignment w:val="baseline"/>
        <w:rPr>
          <w:lang w:val="es-ES_tradnl"/>
        </w:rPr>
      </w:pPr>
      <w:r w:rsidRPr="00E92851">
        <w:rPr>
          <w:rFonts w:eastAsia="Calibri"/>
          <w:i/>
          <w:iCs/>
          <w:sz w:val="22"/>
          <w:lang w:val="es-ES_tradnl"/>
        </w:rPr>
        <w:t>(pareigos)                                                           (parašas)                                                 (vardas ir pavardė)</w:t>
      </w:r>
    </w:p>
    <w:p w14:paraId="1F408AB7" w14:textId="77777777" w:rsidR="00162BAB" w:rsidRPr="001527E1" w:rsidRDefault="00162BAB" w:rsidP="00EC428C">
      <w:pPr>
        <w:pStyle w:val="Punktai"/>
        <w:numPr>
          <w:ilvl w:val="0"/>
          <w:numId w:val="0"/>
        </w:numPr>
        <w:ind w:firstLine="567"/>
        <w:jc w:val="both"/>
        <w:rPr>
          <w:lang w:val="lt-LT"/>
        </w:rPr>
      </w:pPr>
    </w:p>
    <w:sectPr w:rsidR="00162BAB" w:rsidRPr="001527E1" w:rsidSect="00244A92">
      <w:footerReference w:type="default" r:id="rId17"/>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C90FA" w14:textId="77777777" w:rsidR="00B008FA" w:rsidRDefault="00B008FA">
      <w:r>
        <w:separator/>
      </w:r>
    </w:p>
  </w:endnote>
  <w:endnote w:type="continuationSeparator" w:id="0">
    <w:p w14:paraId="39D63073" w14:textId="77777777" w:rsidR="00B008FA" w:rsidRDefault="00B00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7CA6" w14:textId="77777777" w:rsidR="00B008FA" w:rsidRDefault="00B008FA">
      <w:r>
        <w:separator/>
      </w:r>
    </w:p>
  </w:footnote>
  <w:footnote w:type="continuationSeparator" w:id="0">
    <w:p w14:paraId="3798E562" w14:textId="77777777" w:rsidR="00B008FA" w:rsidRDefault="00B00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2C1D5F"/>
    <w:multiLevelType w:val="multilevel"/>
    <w:tmpl w:val="F804602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0"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1" w15:restartNumberingAfterBreak="0">
    <w:nsid w:val="406B00BE"/>
    <w:multiLevelType w:val="multilevel"/>
    <w:tmpl w:val="22405F54"/>
    <w:lvl w:ilvl="0">
      <w:start w:val="1"/>
      <w:numFmt w:val="decimal"/>
      <w:lvlText w:val="%1."/>
      <w:lvlJc w:val="left"/>
      <w:pPr>
        <w:ind w:left="2160" w:hanging="360"/>
      </w:pPr>
      <w:rPr>
        <w:b/>
        <w:bCs w:val="0"/>
      </w:rPr>
    </w:lvl>
    <w:lvl w:ilvl="1">
      <w:start w:val="1"/>
      <w:numFmt w:val="decimal"/>
      <w:isLgl/>
      <w:lvlText w:val="%1.%2."/>
      <w:lvlJc w:val="left"/>
      <w:pPr>
        <w:ind w:left="2265" w:hanging="465"/>
      </w:pPr>
      <w:rPr>
        <w:rFonts w:eastAsia="Arial Unicode MS" w:hint="default"/>
        <w:sz w:val="24"/>
      </w:rPr>
    </w:lvl>
    <w:lvl w:ilvl="2">
      <w:start w:val="1"/>
      <w:numFmt w:val="decimal"/>
      <w:isLgl/>
      <w:lvlText w:val="%1.%2.%3."/>
      <w:lvlJc w:val="left"/>
      <w:pPr>
        <w:ind w:left="2520" w:hanging="720"/>
      </w:pPr>
      <w:rPr>
        <w:rFonts w:eastAsia="Arial Unicode MS" w:hint="default"/>
        <w:sz w:val="24"/>
      </w:rPr>
    </w:lvl>
    <w:lvl w:ilvl="3">
      <w:start w:val="1"/>
      <w:numFmt w:val="decimal"/>
      <w:isLgl/>
      <w:lvlText w:val="%1.%2.%3.%4."/>
      <w:lvlJc w:val="left"/>
      <w:pPr>
        <w:ind w:left="2520" w:hanging="720"/>
      </w:pPr>
      <w:rPr>
        <w:rFonts w:eastAsia="Arial Unicode MS" w:hint="default"/>
        <w:sz w:val="24"/>
      </w:rPr>
    </w:lvl>
    <w:lvl w:ilvl="4">
      <w:start w:val="1"/>
      <w:numFmt w:val="decimal"/>
      <w:isLgl/>
      <w:lvlText w:val="%1.%2.%3.%4.%5."/>
      <w:lvlJc w:val="left"/>
      <w:pPr>
        <w:ind w:left="2880" w:hanging="1080"/>
      </w:pPr>
      <w:rPr>
        <w:rFonts w:eastAsia="Arial Unicode MS" w:hint="default"/>
        <w:sz w:val="24"/>
      </w:rPr>
    </w:lvl>
    <w:lvl w:ilvl="5">
      <w:start w:val="1"/>
      <w:numFmt w:val="decimal"/>
      <w:isLgl/>
      <w:lvlText w:val="%1.%2.%3.%4.%5.%6."/>
      <w:lvlJc w:val="left"/>
      <w:pPr>
        <w:ind w:left="2880" w:hanging="1080"/>
      </w:pPr>
      <w:rPr>
        <w:rFonts w:eastAsia="Arial Unicode MS" w:hint="default"/>
        <w:sz w:val="24"/>
      </w:rPr>
    </w:lvl>
    <w:lvl w:ilvl="6">
      <w:start w:val="1"/>
      <w:numFmt w:val="decimal"/>
      <w:isLgl/>
      <w:lvlText w:val="%1.%2.%3.%4.%5.%6.%7."/>
      <w:lvlJc w:val="left"/>
      <w:pPr>
        <w:ind w:left="3240" w:hanging="1440"/>
      </w:pPr>
      <w:rPr>
        <w:rFonts w:eastAsia="Arial Unicode MS" w:hint="default"/>
        <w:sz w:val="24"/>
      </w:rPr>
    </w:lvl>
    <w:lvl w:ilvl="7">
      <w:start w:val="1"/>
      <w:numFmt w:val="decimal"/>
      <w:isLgl/>
      <w:lvlText w:val="%1.%2.%3.%4.%5.%6.%7.%8."/>
      <w:lvlJc w:val="left"/>
      <w:pPr>
        <w:ind w:left="3240" w:hanging="1440"/>
      </w:pPr>
      <w:rPr>
        <w:rFonts w:eastAsia="Arial Unicode MS" w:hint="default"/>
        <w:sz w:val="24"/>
      </w:rPr>
    </w:lvl>
    <w:lvl w:ilvl="8">
      <w:start w:val="1"/>
      <w:numFmt w:val="decimal"/>
      <w:isLgl/>
      <w:lvlText w:val="%1.%2.%3.%4.%5.%6.%7.%8.%9."/>
      <w:lvlJc w:val="left"/>
      <w:pPr>
        <w:ind w:left="3600" w:hanging="1800"/>
      </w:pPr>
      <w:rPr>
        <w:rFonts w:eastAsia="Arial Unicode MS" w:hint="default"/>
        <w:sz w:val="24"/>
      </w:rPr>
    </w:lvl>
  </w:abstractNum>
  <w:abstractNum w:abstractNumId="12"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643" w:hanging="360"/>
      </w:pPr>
      <w:rPr>
        <w:rFonts w:ascii="Times New Roman" w:hAnsi="Times New Roman" w:cs="Times New Roman" w:hint="default"/>
        <w:b w:val="0"/>
        <w:bCs w:val="0"/>
        <w:sz w:val="24"/>
        <w:szCs w:val="28"/>
      </w:rPr>
    </w:lvl>
    <w:lvl w:ilvl="2">
      <w:start w:val="1"/>
      <w:numFmt w:val="decimal"/>
      <w:lvlText w:val="%1.%2.%3."/>
      <w:lvlJc w:val="left"/>
      <w:pPr>
        <w:ind w:left="862"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6"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7"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6"/>
  </w:num>
  <w:num w:numId="4" w16cid:durableId="738552869">
    <w:abstractNumId w:val="7"/>
  </w:num>
  <w:num w:numId="5" w16cid:durableId="192111199">
    <w:abstractNumId w:val="13"/>
  </w:num>
  <w:num w:numId="6" w16cid:durableId="1353384537">
    <w:abstractNumId w:val="14"/>
  </w:num>
  <w:num w:numId="7" w16cid:durableId="106779678">
    <w:abstractNumId w:val="5"/>
  </w:num>
  <w:num w:numId="8" w16cid:durableId="864488668">
    <w:abstractNumId w:val="8"/>
  </w:num>
  <w:num w:numId="9" w16cid:durableId="199722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7"/>
  </w:num>
  <w:num w:numId="12" w16cid:durableId="1555703887">
    <w:abstractNumId w:val="6"/>
  </w:num>
  <w:num w:numId="13" w16cid:durableId="294795418">
    <w:abstractNumId w:val="10"/>
  </w:num>
  <w:num w:numId="14" w16cid:durableId="493230265">
    <w:abstractNumId w:val="12"/>
  </w:num>
  <w:num w:numId="15" w16cid:durableId="1586956362">
    <w:abstractNumId w:val="11"/>
  </w:num>
  <w:num w:numId="16" w16cid:durableId="3948618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4737"/>
    <w:rsid w:val="000118D7"/>
    <w:rsid w:val="00012C80"/>
    <w:rsid w:val="00022666"/>
    <w:rsid w:val="00025588"/>
    <w:rsid w:val="00027529"/>
    <w:rsid w:val="00030D70"/>
    <w:rsid w:val="00032B4C"/>
    <w:rsid w:val="00033E95"/>
    <w:rsid w:val="00036913"/>
    <w:rsid w:val="00037E09"/>
    <w:rsid w:val="0004086A"/>
    <w:rsid w:val="0005442F"/>
    <w:rsid w:val="000603BF"/>
    <w:rsid w:val="00067F77"/>
    <w:rsid w:val="0007265A"/>
    <w:rsid w:val="00073EA4"/>
    <w:rsid w:val="00077056"/>
    <w:rsid w:val="000814AB"/>
    <w:rsid w:val="00086A18"/>
    <w:rsid w:val="00087869"/>
    <w:rsid w:val="00090EBC"/>
    <w:rsid w:val="00092AC2"/>
    <w:rsid w:val="00093D4A"/>
    <w:rsid w:val="00097AE5"/>
    <w:rsid w:val="000A0D7E"/>
    <w:rsid w:val="000A58AD"/>
    <w:rsid w:val="000B2361"/>
    <w:rsid w:val="000B3C67"/>
    <w:rsid w:val="000C20F1"/>
    <w:rsid w:val="000C211F"/>
    <w:rsid w:val="000C33B4"/>
    <w:rsid w:val="000C366D"/>
    <w:rsid w:val="000C5699"/>
    <w:rsid w:val="000C7528"/>
    <w:rsid w:val="000D3418"/>
    <w:rsid w:val="000E0578"/>
    <w:rsid w:val="000E6B62"/>
    <w:rsid w:val="000E7553"/>
    <w:rsid w:val="000F0040"/>
    <w:rsid w:val="000F0C51"/>
    <w:rsid w:val="000F3D3D"/>
    <w:rsid w:val="000F4E21"/>
    <w:rsid w:val="000F555A"/>
    <w:rsid w:val="000F7472"/>
    <w:rsid w:val="000F7C57"/>
    <w:rsid w:val="00101AC5"/>
    <w:rsid w:val="00102426"/>
    <w:rsid w:val="00105CAA"/>
    <w:rsid w:val="00107134"/>
    <w:rsid w:val="0010798C"/>
    <w:rsid w:val="00114E69"/>
    <w:rsid w:val="0012180F"/>
    <w:rsid w:val="00122D65"/>
    <w:rsid w:val="00122F0E"/>
    <w:rsid w:val="001254F2"/>
    <w:rsid w:val="00126940"/>
    <w:rsid w:val="00135548"/>
    <w:rsid w:val="0013642E"/>
    <w:rsid w:val="00140F60"/>
    <w:rsid w:val="00147DB1"/>
    <w:rsid w:val="001527E1"/>
    <w:rsid w:val="001600A2"/>
    <w:rsid w:val="001607C2"/>
    <w:rsid w:val="00162B4B"/>
    <w:rsid w:val="00162BAB"/>
    <w:rsid w:val="00162D51"/>
    <w:rsid w:val="001643AD"/>
    <w:rsid w:val="0016551D"/>
    <w:rsid w:val="00165FE9"/>
    <w:rsid w:val="00166448"/>
    <w:rsid w:val="00166DFF"/>
    <w:rsid w:val="0017477D"/>
    <w:rsid w:val="001760C9"/>
    <w:rsid w:val="001812DA"/>
    <w:rsid w:val="001903DB"/>
    <w:rsid w:val="001A136D"/>
    <w:rsid w:val="001A2B6D"/>
    <w:rsid w:val="001A57CC"/>
    <w:rsid w:val="001B1556"/>
    <w:rsid w:val="001B39BC"/>
    <w:rsid w:val="001B44E3"/>
    <w:rsid w:val="001B679B"/>
    <w:rsid w:val="001C006A"/>
    <w:rsid w:val="001C325E"/>
    <w:rsid w:val="001C61BE"/>
    <w:rsid w:val="001D10F5"/>
    <w:rsid w:val="001D1F66"/>
    <w:rsid w:val="001D2A0B"/>
    <w:rsid w:val="001D3EE8"/>
    <w:rsid w:val="001D57B0"/>
    <w:rsid w:val="001D7946"/>
    <w:rsid w:val="001D7E7B"/>
    <w:rsid w:val="001E20D5"/>
    <w:rsid w:val="001E5652"/>
    <w:rsid w:val="001E69B5"/>
    <w:rsid w:val="001E7829"/>
    <w:rsid w:val="001F1FB0"/>
    <w:rsid w:val="001F1FB7"/>
    <w:rsid w:val="001F4528"/>
    <w:rsid w:val="001F6369"/>
    <w:rsid w:val="001F6C5E"/>
    <w:rsid w:val="00200A14"/>
    <w:rsid w:val="00202AB2"/>
    <w:rsid w:val="0020345B"/>
    <w:rsid w:val="00210804"/>
    <w:rsid w:val="00213818"/>
    <w:rsid w:val="00213894"/>
    <w:rsid w:val="00213A80"/>
    <w:rsid w:val="002155F6"/>
    <w:rsid w:val="002209C1"/>
    <w:rsid w:val="0022248F"/>
    <w:rsid w:val="002224A4"/>
    <w:rsid w:val="00222BA4"/>
    <w:rsid w:val="0022320C"/>
    <w:rsid w:val="00223CD5"/>
    <w:rsid w:val="00224BC8"/>
    <w:rsid w:val="002300D7"/>
    <w:rsid w:val="00241A13"/>
    <w:rsid w:val="00244A92"/>
    <w:rsid w:val="00246642"/>
    <w:rsid w:val="00251AE6"/>
    <w:rsid w:val="002528DB"/>
    <w:rsid w:val="00276443"/>
    <w:rsid w:val="00287B89"/>
    <w:rsid w:val="00290D9B"/>
    <w:rsid w:val="00293BC1"/>
    <w:rsid w:val="00293E82"/>
    <w:rsid w:val="002A7018"/>
    <w:rsid w:val="002B24B4"/>
    <w:rsid w:val="002B2629"/>
    <w:rsid w:val="002B2D73"/>
    <w:rsid w:val="002B4AFC"/>
    <w:rsid w:val="002B5591"/>
    <w:rsid w:val="002C05EE"/>
    <w:rsid w:val="002C08C2"/>
    <w:rsid w:val="002C1FF3"/>
    <w:rsid w:val="002C7AD6"/>
    <w:rsid w:val="002E01B7"/>
    <w:rsid w:val="002E242E"/>
    <w:rsid w:val="002E4A57"/>
    <w:rsid w:val="002E599C"/>
    <w:rsid w:val="002E63C0"/>
    <w:rsid w:val="002E666C"/>
    <w:rsid w:val="002E781E"/>
    <w:rsid w:val="002F01F5"/>
    <w:rsid w:val="002F4E35"/>
    <w:rsid w:val="002F5245"/>
    <w:rsid w:val="002F63E9"/>
    <w:rsid w:val="002F6BA7"/>
    <w:rsid w:val="002F780F"/>
    <w:rsid w:val="003044F3"/>
    <w:rsid w:val="00305708"/>
    <w:rsid w:val="0030647D"/>
    <w:rsid w:val="00315271"/>
    <w:rsid w:val="00315449"/>
    <w:rsid w:val="0032225B"/>
    <w:rsid w:val="00322724"/>
    <w:rsid w:val="00323BA8"/>
    <w:rsid w:val="0033164E"/>
    <w:rsid w:val="00331FBD"/>
    <w:rsid w:val="0033578A"/>
    <w:rsid w:val="00340197"/>
    <w:rsid w:val="00343042"/>
    <w:rsid w:val="0034410F"/>
    <w:rsid w:val="003445FB"/>
    <w:rsid w:val="00346739"/>
    <w:rsid w:val="00353760"/>
    <w:rsid w:val="00360022"/>
    <w:rsid w:val="0036155D"/>
    <w:rsid w:val="00362599"/>
    <w:rsid w:val="0037763B"/>
    <w:rsid w:val="0037795F"/>
    <w:rsid w:val="00386078"/>
    <w:rsid w:val="003923C9"/>
    <w:rsid w:val="00393131"/>
    <w:rsid w:val="0039315D"/>
    <w:rsid w:val="00394DBE"/>
    <w:rsid w:val="003A11C0"/>
    <w:rsid w:val="003A18C4"/>
    <w:rsid w:val="003A2976"/>
    <w:rsid w:val="003A428A"/>
    <w:rsid w:val="003A4923"/>
    <w:rsid w:val="003A60B6"/>
    <w:rsid w:val="003A6AB2"/>
    <w:rsid w:val="003C02E8"/>
    <w:rsid w:val="003C3A18"/>
    <w:rsid w:val="003C5B59"/>
    <w:rsid w:val="003C7995"/>
    <w:rsid w:val="003D3AE2"/>
    <w:rsid w:val="003D59A2"/>
    <w:rsid w:val="003D7774"/>
    <w:rsid w:val="003D78CD"/>
    <w:rsid w:val="003E32A5"/>
    <w:rsid w:val="003E363D"/>
    <w:rsid w:val="003F101E"/>
    <w:rsid w:val="003F14F4"/>
    <w:rsid w:val="003F569F"/>
    <w:rsid w:val="003F5796"/>
    <w:rsid w:val="003F6A4F"/>
    <w:rsid w:val="003F7633"/>
    <w:rsid w:val="0040055D"/>
    <w:rsid w:val="00402228"/>
    <w:rsid w:val="00403969"/>
    <w:rsid w:val="00403BB1"/>
    <w:rsid w:val="0041038A"/>
    <w:rsid w:val="00412D49"/>
    <w:rsid w:val="00413929"/>
    <w:rsid w:val="0041444C"/>
    <w:rsid w:val="00415800"/>
    <w:rsid w:val="00416081"/>
    <w:rsid w:val="00416E51"/>
    <w:rsid w:val="00417485"/>
    <w:rsid w:val="00421148"/>
    <w:rsid w:val="004221D4"/>
    <w:rsid w:val="004267D1"/>
    <w:rsid w:val="0043197B"/>
    <w:rsid w:val="00433A3B"/>
    <w:rsid w:val="00440400"/>
    <w:rsid w:val="00440F43"/>
    <w:rsid w:val="00441FE5"/>
    <w:rsid w:val="004433CD"/>
    <w:rsid w:val="0044383F"/>
    <w:rsid w:val="004507B9"/>
    <w:rsid w:val="00454C2C"/>
    <w:rsid w:val="00461586"/>
    <w:rsid w:val="00462367"/>
    <w:rsid w:val="00462747"/>
    <w:rsid w:val="004653E9"/>
    <w:rsid w:val="00465E43"/>
    <w:rsid w:val="00467B2E"/>
    <w:rsid w:val="00474002"/>
    <w:rsid w:val="00475451"/>
    <w:rsid w:val="00490BB7"/>
    <w:rsid w:val="00493F9B"/>
    <w:rsid w:val="00494A45"/>
    <w:rsid w:val="0049547C"/>
    <w:rsid w:val="004B2087"/>
    <w:rsid w:val="004B2382"/>
    <w:rsid w:val="004C152B"/>
    <w:rsid w:val="004C2F24"/>
    <w:rsid w:val="004C3258"/>
    <w:rsid w:val="004C38E0"/>
    <w:rsid w:val="004C5414"/>
    <w:rsid w:val="004C7FB1"/>
    <w:rsid w:val="004D3FB2"/>
    <w:rsid w:val="004D4320"/>
    <w:rsid w:val="004D7DBF"/>
    <w:rsid w:val="004E546E"/>
    <w:rsid w:val="004E646D"/>
    <w:rsid w:val="004F33F8"/>
    <w:rsid w:val="004F6565"/>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EEF"/>
    <w:rsid w:val="00535F04"/>
    <w:rsid w:val="005360B1"/>
    <w:rsid w:val="00540D4E"/>
    <w:rsid w:val="005439B0"/>
    <w:rsid w:val="00543BC2"/>
    <w:rsid w:val="00544DFB"/>
    <w:rsid w:val="005459DE"/>
    <w:rsid w:val="00550E84"/>
    <w:rsid w:val="0055358D"/>
    <w:rsid w:val="00554A1B"/>
    <w:rsid w:val="00555BA4"/>
    <w:rsid w:val="0055671F"/>
    <w:rsid w:val="00556D89"/>
    <w:rsid w:val="00572114"/>
    <w:rsid w:val="00573342"/>
    <w:rsid w:val="005778E3"/>
    <w:rsid w:val="00577D75"/>
    <w:rsid w:val="005800EA"/>
    <w:rsid w:val="0058053B"/>
    <w:rsid w:val="00583030"/>
    <w:rsid w:val="00590AB9"/>
    <w:rsid w:val="00594BBE"/>
    <w:rsid w:val="00594CE3"/>
    <w:rsid w:val="005954AD"/>
    <w:rsid w:val="005A3C57"/>
    <w:rsid w:val="005A3C9E"/>
    <w:rsid w:val="005A4759"/>
    <w:rsid w:val="005A7750"/>
    <w:rsid w:val="005B103F"/>
    <w:rsid w:val="005B1A79"/>
    <w:rsid w:val="005B27CA"/>
    <w:rsid w:val="005B37B8"/>
    <w:rsid w:val="005B7638"/>
    <w:rsid w:val="005C1BA2"/>
    <w:rsid w:val="005C1F2F"/>
    <w:rsid w:val="005D388E"/>
    <w:rsid w:val="005E16F2"/>
    <w:rsid w:val="005E18CA"/>
    <w:rsid w:val="005E2864"/>
    <w:rsid w:val="005E5812"/>
    <w:rsid w:val="005F2AEA"/>
    <w:rsid w:val="00600F98"/>
    <w:rsid w:val="006029F4"/>
    <w:rsid w:val="0060588A"/>
    <w:rsid w:val="00607705"/>
    <w:rsid w:val="00607DDD"/>
    <w:rsid w:val="006146D7"/>
    <w:rsid w:val="0061673A"/>
    <w:rsid w:val="00620104"/>
    <w:rsid w:val="006227CD"/>
    <w:rsid w:val="006236AA"/>
    <w:rsid w:val="00623915"/>
    <w:rsid w:val="00630D9A"/>
    <w:rsid w:val="006320A0"/>
    <w:rsid w:val="006326DA"/>
    <w:rsid w:val="00632DBD"/>
    <w:rsid w:val="00634646"/>
    <w:rsid w:val="00635D6E"/>
    <w:rsid w:val="00641FDE"/>
    <w:rsid w:val="0064228C"/>
    <w:rsid w:val="00642D21"/>
    <w:rsid w:val="00646544"/>
    <w:rsid w:val="00646E1B"/>
    <w:rsid w:val="00651CF7"/>
    <w:rsid w:val="006540E4"/>
    <w:rsid w:val="00660700"/>
    <w:rsid w:val="006609BB"/>
    <w:rsid w:val="0066149F"/>
    <w:rsid w:val="00662D65"/>
    <w:rsid w:val="00663939"/>
    <w:rsid w:val="0066682D"/>
    <w:rsid w:val="00667AFA"/>
    <w:rsid w:val="00667EF7"/>
    <w:rsid w:val="00670FF3"/>
    <w:rsid w:val="006763DA"/>
    <w:rsid w:val="0067769E"/>
    <w:rsid w:val="00677FAB"/>
    <w:rsid w:val="006802AB"/>
    <w:rsid w:val="0068038C"/>
    <w:rsid w:val="0069419A"/>
    <w:rsid w:val="006962FF"/>
    <w:rsid w:val="00696850"/>
    <w:rsid w:val="006A0BBD"/>
    <w:rsid w:val="006A1AAF"/>
    <w:rsid w:val="006A2AC3"/>
    <w:rsid w:val="006A2B7A"/>
    <w:rsid w:val="006A7FDF"/>
    <w:rsid w:val="006B2EED"/>
    <w:rsid w:val="006B5604"/>
    <w:rsid w:val="006B6D84"/>
    <w:rsid w:val="006C0A93"/>
    <w:rsid w:val="006C4FFF"/>
    <w:rsid w:val="006D4529"/>
    <w:rsid w:val="006D7E4B"/>
    <w:rsid w:val="006F240A"/>
    <w:rsid w:val="006F42E9"/>
    <w:rsid w:val="006F44F0"/>
    <w:rsid w:val="006F7E82"/>
    <w:rsid w:val="00707DEE"/>
    <w:rsid w:val="00710008"/>
    <w:rsid w:val="007108E9"/>
    <w:rsid w:val="0071122F"/>
    <w:rsid w:val="0071159D"/>
    <w:rsid w:val="00712CCC"/>
    <w:rsid w:val="0071355F"/>
    <w:rsid w:val="00714AED"/>
    <w:rsid w:val="00714C11"/>
    <w:rsid w:val="00720AF0"/>
    <w:rsid w:val="00724C85"/>
    <w:rsid w:val="007273A4"/>
    <w:rsid w:val="00734BB4"/>
    <w:rsid w:val="00735742"/>
    <w:rsid w:val="00737109"/>
    <w:rsid w:val="0074038E"/>
    <w:rsid w:val="00750648"/>
    <w:rsid w:val="00750F47"/>
    <w:rsid w:val="00751ABB"/>
    <w:rsid w:val="00751D1B"/>
    <w:rsid w:val="00753645"/>
    <w:rsid w:val="00755451"/>
    <w:rsid w:val="00755540"/>
    <w:rsid w:val="007566F7"/>
    <w:rsid w:val="00757600"/>
    <w:rsid w:val="0075778B"/>
    <w:rsid w:val="00761810"/>
    <w:rsid w:val="00771C66"/>
    <w:rsid w:val="00776646"/>
    <w:rsid w:val="0077748C"/>
    <w:rsid w:val="00784706"/>
    <w:rsid w:val="0078678E"/>
    <w:rsid w:val="00790F1F"/>
    <w:rsid w:val="00791323"/>
    <w:rsid w:val="00791953"/>
    <w:rsid w:val="00797918"/>
    <w:rsid w:val="00797F6D"/>
    <w:rsid w:val="007B2EBB"/>
    <w:rsid w:val="007B2F63"/>
    <w:rsid w:val="007B53DF"/>
    <w:rsid w:val="007B7BDE"/>
    <w:rsid w:val="007C116E"/>
    <w:rsid w:val="007C2CEF"/>
    <w:rsid w:val="007C45F6"/>
    <w:rsid w:val="007C51BE"/>
    <w:rsid w:val="007C5628"/>
    <w:rsid w:val="007C5EBC"/>
    <w:rsid w:val="007D158F"/>
    <w:rsid w:val="007D31A5"/>
    <w:rsid w:val="007D504F"/>
    <w:rsid w:val="007D7561"/>
    <w:rsid w:val="007E1CC0"/>
    <w:rsid w:val="007E3372"/>
    <w:rsid w:val="007E7E52"/>
    <w:rsid w:val="007F2C59"/>
    <w:rsid w:val="007F3017"/>
    <w:rsid w:val="00804796"/>
    <w:rsid w:val="008053C1"/>
    <w:rsid w:val="00810798"/>
    <w:rsid w:val="00816453"/>
    <w:rsid w:val="0083015E"/>
    <w:rsid w:val="00832BD9"/>
    <w:rsid w:val="00836807"/>
    <w:rsid w:val="008368E5"/>
    <w:rsid w:val="00841665"/>
    <w:rsid w:val="00843E3A"/>
    <w:rsid w:val="00844145"/>
    <w:rsid w:val="0084527D"/>
    <w:rsid w:val="00847E73"/>
    <w:rsid w:val="0085079E"/>
    <w:rsid w:val="00850C54"/>
    <w:rsid w:val="008610C1"/>
    <w:rsid w:val="00861AB8"/>
    <w:rsid w:val="00862E36"/>
    <w:rsid w:val="00865610"/>
    <w:rsid w:val="00870E16"/>
    <w:rsid w:val="00876AC8"/>
    <w:rsid w:val="00880571"/>
    <w:rsid w:val="00883795"/>
    <w:rsid w:val="0089011C"/>
    <w:rsid w:val="008A1C9F"/>
    <w:rsid w:val="008A1F49"/>
    <w:rsid w:val="008A2C8D"/>
    <w:rsid w:val="008A42EB"/>
    <w:rsid w:val="008B200E"/>
    <w:rsid w:val="008B41CC"/>
    <w:rsid w:val="008B7035"/>
    <w:rsid w:val="008C41B7"/>
    <w:rsid w:val="008C7151"/>
    <w:rsid w:val="008D0BF4"/>
    <w:rsid w:val="008D5F9B"/>
    <w:rsid w:val="008D60C4"/>
    <w:rsid w:val="008D7D69"/>
    <w:rsid w:val="008E11D4"/>
    <w:rsid w:val="008E3977"/>
    <w:rsid w:val="008E3D66"/>
    <w:rsid w:val="008F1850"/>
    <w:rsid w:val="00902367"/>
    <w:rsid w:val="00904247"/>
    <w:rsid w:val="0090514C"/>
    <w:rsid w:val="00907F19"/>
    <w:rsid w:val="00912AB6"/>
    <w:rsid w:val="00912B9D"/>
    <w:rsid w:val="00916D5A"/>
    <w:rsid w:val="0092242D"/>
    <w:rsid w:val="0093225C"/>
    <w:rsid w:val="0093441B"/>
    <w:rsid w:val="00934BA4"/>
    <w:rsid w:val="0093559D"/>
    <w:rsid w:val="00936454"/>
    <w:rsid w:val="009379A9"/>
    <w:rsid w:val="00942BEB"/>
    <w:rsid w:val="00942E9D"/>
    <w:rsid w:val="009434B9"/>
    <w:rsid w:val="00945EC7"/>
    <w:rsid w:val="009514E6"/>
    <w:rsid w:val="00951630"/>
    <w:rsid w:val="00952C68"/>
    <w:rsid w:val="00954CDE"/>
    <w:rsid w:val="00955393"/>
    <w:rsid w:val="00956583"/>
    <w:rsid w:val="00957525"/>
    <w:rsid w:val="00957BA6"/>
    <w:rsid w:val="00962C3B"/>
    <w:rsid w:val="009671FC"/>
    <w:rsid w:val="00967EB4"/>
    <w:rsid w:val="00970DF7"/>
    <w:rsid w:val="009716FC"/>
    <w:rsid w:val="00974A48"/>
    <w:rsid w:val="00977507"/>
    <w:rsid w:val="009847B1"/>
    <w:rsid w:val="009850A1"/>
    <w:rsid w:val="00985CF9"/>
    <w:rsid w:val="009914B9"/>
    <w:rsid w:val="00993B10"/>
    <w:rsid w:val="00995373"/>
    <w:rsid w:val="009A5E79"/>
    <w:rsid w:val="009A6E9D"/>
    <w:rsid w:val="009B0FF4"/>
    <w:rsid w:val="009B1ECB"/>
    <w:rsid w:val="009B382A"/>
    <w:rsid w:val="009B4D61"/>
    <w:rsid w:val="009B7EB8"/>
    <w:rsid w:val="009C1E83"/>
    <w:rsid w:val="009C2023"/>
    <w:rsid w:val="009C5FBA"/>
    <w:rsid w:val="009C62FE"/>
    <w:rsid w:val="009C6C74"/>
    <w:rsid w:val="009C75EF"/>
    <w:rsid w:val="009C7899"/>
    <w:rsid w:val="009D44AB"/>
    <w:rsid w:val="009D7624"/>
    <w:rsid w:val="009E084E"/>
    <w:rsid w:val="009E5697"/>
    <w:rsid w:val="009E725E"/>
    <w:rsid w:val="009F5C20"/>
    <w:rsid w:val="009F7A9E"/>
    <w:rsid w:val="00A01F2F"/>
    <w:rsid w:val="00A02654"/>
    <w:rsid w:val="00A028E3"/>
    <w:rsid w:val="00A11A25"/>
    <w:rsid w:val="00A13520"/>
    <w:rsid w:val="00A14F52"/>
    <w:rsid w:val="00A16030"/>
    <w:rsid w:val="00A17A37"/>
    <w:rsid w:val="00A22912"/>
    <w:rsid w:val="00A261F8"/>
    <w:rsid w:val="00A26E57"/>
    <w:rsid w:val="00A2735B"/>
    <w:rsid w:val="00A301BE"/>
    <w:rsid w:val="00A311D8"/>
    <w:rsid w:val="00A32545"/>
    <w:rsid w:val="00A34F0E"/>
    <w:rsid w:val="00A374A1"/>
    <w:rsid w:val="00A37D9C"/>
    <w:rsid w:val="00A41479"/>
    <w:rsid w:val="00A415AB"/>
    <w:rsid w:val="00A4520F"/>
    <w:rsid w:val="00A455A8"/>
    <w:rsid w:val="00A51B34"/>
    <w:rsid w:val="00A57D81"/>
    <w:rsid w:val="00A624DF"/>
    <w:rsid w:val="00A63A73"/>
    <w:rsid w:val="00A6663D"/>
    <w:rsid w:val="00A72213"/>
    <w:rsid w:val="00A73181"/>
    <w:rsid w:val="00A7329B"/>
    <w:rsid w:val="00A819E8"/>
    <w:rsid w:val="00A81B54"/>
    <w:rsid w:val="00A83998"/>
    <w:rsid w:val="00A84A4D"/>
    <w:rsid w:val="00A84E0E"/>
    <w:rsid w:val="00A8530E"/>
    <w:rsid w:val="00A8672B"/>
    <w:rsid w:val="00A9642C"/>
    <w:rsid w:val="00A96F3E"/>
    <w:rsid w:val="00A97715"/>
    <w:rsid w:val="00A978F9"/>
    <w:rsid w:val="00AA0BDB"/>
    <w:rsid w:val="00AA2D5F"/>
    <w:rsid w:val="00AA32B2"/>
    <w:rsid w:val="00AA6865"/>
    <w:rsid w:val="00AA6E84"/>
    <w:rsid w:val="00AA7603"/>
    <w:rsid w:val="00AB074B"/>
    <w:rsid w:val="00AB23F8"/>
    <w:rsid w:val="00AB28BC"/>
    <w:rsid w:val="00AB350E"/>
    <w:rsid w:val="00AB62EC"/>
    <w:rsid w:val="00AB6349"/>
    <w:rsid w:val="00AB67F0"/>
    <w:rsid w:val="00AC075F"/>
    <w:rsid w:val="00AC09A2"/>
    <w:rsid w:val="00AC592E"/>
    <w:rsid w:val="00AC65A5"/>
    <w:rsid w:val="00AC7572"/>
    <w:rsid w:val="00AC76FF"/>
    <w:rsid w:val="00AC7A40"/>
    <w:rsid w:val="00AC7D51"/>
    <w:rsid w:val="00AD2974"/>
    <w:rsid w:val="00AD2CC7"/>
    <w:rsid w:val="00AD308B"/>
    <w:rsid w:val="00AD5EA8"/>
    <w:rsid w:val="00AD745D"/>
    <w:rsid w:val="00AD7FE1"/>
    <w:rsid w:val="00AE37EC"/>
    <w:rsid w:val="00AE53E2"/>
    <w:rsid w:val="00AF3E51"/>
    <w:rsid w:val="00AF4C3F"/>
    <w:rsid w:val="00AF79DD"/>
    <w:rsid w:val="00B008FA"/>
    <w:rsid w:val="00B00E0E"/>
    <w:rsid w:val="00B0455D"/>
    <w:rsid w:val="00B06CBE"/>
    <w:rsid w:val="00B10204"/>
    <w:rsid w:val="00B10D0D"/>
    <w:rsid w:val="00B15F01"/>
    <w:rsid w:val="00B172DC"/>
    <w:rsid w:val="00B17B6F"/>
    <w:rsid w:val="00B2727F"/>
    <w:rsid w:val="00B27FE5"/>
    <w:rsid w:val="00B311FC"/>
    <w:rsid w:val="00B35D37"/>
    <w:rsid w:val="00B42A9D"/>
    <w:rsid w:val="00B45491"/>
    <w:rsid w:val="00B4589F"/>
    <w:rsid w:val="00B471BF"/>
    <w:rsid w:val="00B62C92"/>
    <w:rsid w:val="00B63EAB"/>
    <w:rsid w:val="00B6559B"/>
    <w:rsid w:val="00B7106B"/>
    <w:rsid w:val="00B7247E"/>
    <w:rsid w:val="00B734DD"/>
    <w:rsid w:val="00B7422E"/>
    <w:rsid w:val="00B77BC1"/>
    <w:rsid w:val="00B81EEC"/>
    <w:rsid w:val="00B84BC8"/>
    <w:rsid w:val="00B84DD5"/>
    <w:rsid w:val="00B8538E"/>
    <w:rsid w:val="00B9230D"/>
    <w:rsid w:val="00B95F18"/>
    <w:rsid w:val="00B9650C"/>
    <w:rsid w:val="00BA312E"/>
    <w:rsid w:val="00BA555A"/>
    <w:rsid w:val="00BA6384"/>
    <w:rsid w:val="00BA6C69"/>
    <w:rsid w:val="00BB18C3"/>
    <w:rsid w:val="00BB236D"/>
    <w:rsid w:val="00BB25D9"/>
    <w:rsid w:val="00BB38DA"/>
    <w:rsid w:val="00BB532A"/>
    <w:rsid w:val="00BC1884"/>
    <w:rsid w:val="00BC38D8"/>
    <w:rsid w:val="00BC4632"/>
    <w:rsid w:val="00BD1768"/>
    <w:rsid w:val="00BD216E"/>
    <w:rsid w:val="00BD2CD2"/>
    <w:rsid w:val="00BE24D3"/>
    <w:rsid w:val="00BE285D"/>
    <w:rsid w:val="00BE434D"/>
    <w:rsid w:val="00BE4380"/>
    <w:rsid w:val="00BE7878"/>
    <w:rsid w:val="00BF7AFC"/>
    <w:rsid w:val="00BF7F3A"/>
    <w:rsid w:val="00C045AE"/>
    <w:rsid w:val="00C05A4C"/>
    <w:rsid w:val="00C06B0C"/>
    <w:rsid w:val="00C1452F"/>
    <w:rsid w:val="00C15B80"/>
    <w:rsid w:val="00C17A01"/>
    <w:rsid w:val="00C2141A"/>
    <w:rsid w:val="00C25D75"/>
    <w:rsid w:val="00C25F86"/>
    <w:rsid w:val="00C27ADC"/>
    <w:rsid w:val="00C31EE2"/>
    <w:rsid w:val="00C34C99"/>
    <w:rsid w:val="00C356BD"/>
    <w:rsid w:val="00C35D52"/>
    <w:rsid w:val="00C44946"/>
    <w:rsid w:val="00C44ABA"/>
    <w:rsid w:val="00C44DB7"/>
    <w:rsid w:val="00C46C32"/>
    <w:rsid w:val="00C47F24"/>
    <w:rsid w:val="00C5454C"/>
    <w:rsid w:val="00C5635B"/>
    <w:rsid w:val="00C56666"/>
    <w:rsid w:val="00C56BB3"/>
    <w:rsid w:val="00C6211C"/>
    <w:rsid w:val="00C65BCB"/>
    <w:rsid w:val="00C67BA6"/>
    <w:rsid w:val="00C67E4E"/>
    <w:rsid w:val="00C71FB9"/>
    <w:rsid w:val="00C72375"/>
    <w:rsid w:val="00C72B51"/>
    <w:rsid w:val="00C75E76"/>
    <w:rsid w:val="00C81460"/>
    <w:rsid w:val="00C90591"/>
    <w:rsid w:val="00C9705E"/>
    <w:rsid w:val="00CA02AB"/>
    <w:rsid w:val="00CA7D36"/>
    <w:rsid w:val="00CB1DD3"/>
    <w:rsid w:val="00CB3D16"/>
    <w:rsid w:val="00CB7696"/>
    <w:rsid w:val="00CC0BAC"/>
    <w:rsid w:val="00CC0E1D"/>
    <w:rsid w:val="00CC1441"/>
    <w:rsid w:val="00CC1873"/>
    <w:rsid w:val="00CC6146"/>
    <w:rsid w:val="00CE59AD"/>
    <w:rsid w:val="00CF2428"/>
    <w:rsid w:val="00CF2558"/>
    <w:rsid w:val="00CF4192"/>
    <w:rsid w:val="00CF4530"/>
    <w:rsid w:val="00D016E5"/>
    <w:rsid w:val="00D0423E"/>
    <w:rsid w:val="00D076B0"/>
    <w:rsid w:val="00D07A64"/>
    <w:rsid w:val="00D1096A"/>
    <w:rsid w:val="00D11ED1"/>
    <w:rsid w:val="00D14B1B"/>
    <w:rsid w:val="00D15980"/>
    <w:rsid w:val="00D16117"/>
    <w:rsid w:val="00D2446C"/>
    <w:rsid w:val="00D24F33"/>
    <w:rsid w:val="00D268DA"/>
    <w:rsid w:val="00D31A86"/>
    <w:rsid w:val="00D32DA1"/>
    <w:rsid w:val="00D356CC"/>
    <w:rsid w:val="00D36791"/>
    <w:rsid w:val="00D40C1F"/>
    <w:rsid w:val="00D40F6C"/>
    <w:rsid w:val="00D46F0A"/>
    <w:rsid w:val="00D50838"/>
    <w:rsid w:val="00D5137B"/>
    <w:rsid w:val="00D5163F"/>
    <w:rsid w:val="00D52679"/>
    <w:rsid w:val="00D52B78"/>
    <w:rsid w:val="00D5563D"/>
    <w:rsid w:val="00D579EA"/>
    <w:rsid w:val="00D65B8E"/>
    <w:rsid w:val="00D6633E"/>
    <w:rsid w:val="00D71C34"/>
    <w:rsid w:val="00D73B0B"/>
    <w:rsid w:val="00D804C9"/>
    <w:rsid w:val="00D80D2E"/>
    <w:rsid w:val="00D81C0E"/>
    <w:rsid w:val="00D83143"/>
    <w:rsid w:val="00D85A0C"/>
    <w:rsid w:val="00D85F76"/>
    <w:rsid w:val="00D91D0E"/>
    <w:rsid w:val="00D95170"/>
    <w:rsid w:val="00D951E6"/>
    <w:rsid w:val="00D97E81"/>
    <w:rsid w:val="00DA3921"/>
    <w:rsid w:val="00DA4E0C"/>
    <w:rsid w:val="00DB287E"/>
    <w:rsid w:val="00DB3559"/>
    <w:rsid w:val="00DB73B1"/>
    <w:rsid w:val="00DC1F0D"/>
    <w:rsid w:val="00DC754D"/>
    <w:rsid w:val="00DD065D"/>
    <w:rsid w:val="00DD06F3"/>
    <w:rsid w:val="00DD1881"/>
    <w:rsid w:val="00DD1F25"/>
    <w:rsid w:val="00DD3CD3"/>
    <w:rsid w:val="00DD3E71"/>
    <w:rsid w:val="00DD5E78"/>
    <w:rsid w:val="00DD794F"/>
    <w:rsid w:val="00DE08C7"/>
    <w:rsid w:val="00DE20E0"/>
    <w:rsid w:val="00DE338A"/>
    <w:rsid w:val="00DF198F"/>
    <w:rsid w:val="00DF51C1"/>
    <w:rsid w:val="00E01CCB"/>
    <w:rsid w:val="00E02B0E"/>
    <w:rsid w:val="00E02DB6"/>
    <w:rsid w:val="00E03139"/>
    <w:rsid w:val="00E05A65"/>
    <w:rsid w:val="00E14800"/>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91CB8"/>
    <w:rsid w:val="00E92851"/>
    <w:rsid w:val="00E94E10"/>
    <w:rsid w:val="00E97EBB"/>
    <w:rsid w:val="00EA0F9C"/>
    <w:rsid w:val="00EA1593"/>
    <w:rsid w:val="00EA23F5"/>
    <w:rsid w:val="00EA39F3"/>
    <w:rsid w:val="00EA756D"/>
    <w:rsid w:val="00EB4902"/>
    <w:rsid w:val="00EC2600"/>
    <w:rsid w:val="00EC428C"/>
    <w:rsid w:val="00EC573F"/>
    <w:rsid w:val="00EC5947"/>
    <w:rsid w:val="00EC5976"/>
    <w:rsid w:val="00EC79E7"/>
    <w:rsid w:val="00ED00ED"/>
    <w:rsid w:val="00ED262C"/>
    <w:rsid w:val="00ED4E37"/>
    <w:rsid w:val="00EE001E"/>
    <w:rsid w:val="00EE11A5"/>
    <w:rsid w:val="00EE46C5"/>
    <w:rsid w:val="00EF264B"/>
    <w:rsid w:val="00EF4DB3"/>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28FB"/>
    <w:rsid w:val="00F2346A"/>
    <w:rsid w:val="00F25883"/>
    <w:rsid w:val="00F31533"/>
    <w:rsid w:val="00F317C4"/>
    <w:rsid w:val="00F4376A"/>
    <w:rsid w:val="00F46099"/>
    <w:rsid w:val="00F52F3D"/>
    <w:rsid w:val="00F5316E"/>
    <w:rsid w:val="00F53B1C"/>
    <w:rsid w:val="00F53E67"/>
    <w:rsid w:val="00F540B5"/>
    <w:rsid w:val="00F6315A"/>
    <w:rsid w:val="00F675EE"/>
    <w:rsid w:val="00F67D68"/>
    <w:rsid w:val="00F704A5"/>
    <w:rsid w:val="00F716AA"/>
    <w:rsid w:val="00F724CB"/>
    <w:rsid w:val="00F733AF"/>
    <w:rsid w:val="00F74011"/>
    <w:rsid w:val="00F74C96"/>
    <w:rsid w:val="00F80245"/>
    <w:rsid w:val="00F82B81"/>
    <w:rsid w:val="00F83FD0"/>
    <w:rsid w:val="00F84112"/>
    <w:rsid w:val="00F8669C"/>
    <w:rsid w:val="00F86A41"/>
    <w:rsid w:val="00F872F1"/>
    <w:rsid w:val="00F93D9A"/>
    <w:rsid w:val="00F977B4"/>
    <w:rsid w:val="00F97D21"/>
    <w:rsid w:val="00FA14D1"/>
    <w:rsid w:val="00FA25C5"/>
    <w:rsid w:val="00FA295A"/>
    <w:rsid w:val="00FB1084"/>
    <w:rsid w:val="00FB5795"/>
    <w:rsid w:val="00FB64B1"/>
    <w:rsid w:val="00FC03A8"/>
    <w:rsid w:val="00FC430A"/>
    <w:rsid w:val="00FC61FA"/>
    <w:rsid w:val="00FC79EE"/>
    <w:rsid w:val="00FD0689"/>
    <w:rsid w:val="00FD1791"/>
    <w:rsid w:val="00FD6C68"/>
    <w:rsid w:val="00FE0829"/>
    <w:rsid w:val="00FE1883"/>
    <w:rsid w:val="00FE18F5"/>
    <w:rsid w:val="00FE2DA1"/>
    <w:rsid w:val="00FF1ACD"/>
    <w:rsid w:val="00FF2D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uiPriority w:val="1"/>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 w:type="character" w:styleId="Komentaronuoroda">
    <w:name w:val="annotation reference"/>
    <w:basedOn w:val="Numatytasispastraiposriftas"/>
    <w:uiPriority w:val="99"/>
    <w:semiHidden/>
    <w:unhideWhenUsed/>
    <w:rsid w:val="00956583"/>
    <w:rPr>
      <w:sz w:val="16"/>
      <w:szCs w:val="16"/>
    </w:rPr>
  </w:style>
  <w:style w:type="paragraph" w:styleId="Komentarotekstas">
    <w:name w:val="annotation text"/>
    <w:basedOn w:val="prastasis"/>
    <w:link w:val="KomentarotekstasDiagrama"/>
    <w:uiPriority w:val="99"/>
    <w:unhideWhenUsed/>
    <w:rsid w:val="00956583"/>
    <w:rPr>
      <w:sz w:val="20"/>
      <w:szCs w:val="20"/>
    </w:rPr>
  </w:style>
  <w:style w:type="character" w:customStyle="1" w:styleId="KomentarotekstasDiagrama">
    <w:name w:val="Komentaro tekstas Diagrama"/>
    <w:basedOn w:val="Numatytasispastraiposriftas"/>
    <w:link w:val="Komentarotekstas"/>
    <w:uiPriority w:val="99"/>
    <w:rsid w:val="00956583"/>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956583"/>
    <w:rPr>
      <w:b/>
      <w:bCs/>
    </w:rPr>
  </w:style>
  <w:style w:type="character" w:customStyle="1" w:styleId="KomentarotemaDiagrama">
    <w:name w:val="Komentaro tema Diagrama"/>
    <w:basedOn w:val="KomentarotekstasDiagrama"/>
    <w:link w:val="Komentarotema"/>
    <w:uiPriority w:val="99"/>
    <w:semiHidden/>
    <w:rsid w:val="00956583"/>
    <w:rPr>
      <w:b/>
      <w:bCs/>
      <w:bdr w:val="nil"/>
      <w:lang w:val="en-US" w:eastAsia="en-US"/>
    </w:rPr>
  </w:style>
  <w:style w:type="paragraph" w:styleId="Pataisymai">
    <w:name w:val="Revision"/>
    <w:hidden/>
    <w:uiPriority w:val="99"/>
    <w:semiHidden/>
    <w:rsid w:val="00B27FE5"/>
    <w:rPr>
      <w:sz w:val="24"/>
      <w:szCs w:val="24"/>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52204382">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25301901">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sp.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mas.cepaitis@siauliuligonine.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siauliuligonin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iauliuligonine.lt" TargetMode="External"/><Relationship Id="rId5" Type="http://schemas.openxmlformats.org/officeDocument/2006/relationships/webSettings" Target="webSettings.xml"/><Relationship Id="rId15" Type="http://schemas.openxmlformats.org/officeDocument/2006/relationships/hyperlink" Target="mailto:tomas.cepaitis@siauliuligonine.lt" TargetMode="External"/><Relationship Id="rId10" Type="http://schemas.openxmlformats.org/officeDocument/2006/relationships/hyperlink" Target="http://www.siauliuligonin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23</Pages>
  <Words>40271</Words>
  <Characters>22955</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63100</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vartotojas</cp:lastModifiedBy>
  <cp:revision>306</cp:revision>
  <cp:lastPrinted>2025-05-15T04:16:00Z</cp:lastPrinted>
  <dcterms:created xsi:type="dcterms:W3CDTF">2023-07-04T12:19:00Z</dcterms:created>
  <dcterms:modified xsi:type="dcterms:W3CDTF">2025-05-15T06:48:00Z</dcterms:modified>
</cp:coreProperties>
</file>