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62383" w14:textId="7FAF923B" w:rsidR="00C67EF9" w:rsidRDefault="00C67EF9" w:rsidP="00C67EF9">
      <w:pPr>
        <w:jc w:val="right"/>
        <w:rPr>
          <w:rFonts w:eastAsia="Times New Roman" w:cs="Times New Roman"/>
          <w:b/>
          <w:bCs/>
          <w:szCs w:val="24"/>
          <w:lang w:eastAsia="lt-LT"/>
        </w:rPr>
      </w:pPr>
      <w:r>
        <w:rPr>
          <w:rFonts w:eastAsia="Times New Roman" w:cs="Times New Roman"/>
          <w:b/>
          <w:bCs/>
          <w:szCs w:val="24"/>
          <w:lang w:eastAsia="lt-LT"/>
        </w:rPr>
        <w:t>Pirkimo sąlygų 2 priedas</w:t>
      </w:r>
      <w:bookmarkStart w:id="0" w:name="_GoBack"/>
      <w:bookmarkEnd w:id="0"/>
    </w:p>
    <w:p w14:paraId="197FE720" w14:textId="570F4E27" w:rsidR="005A64C8" w:rsidRDefault="005A64C8" w:rsidP="005A64C8">
      <w:pPr>
        <w:jc w:val="center"/>
        <w:rPr>
          <w:rFonts w:eastAsia="Times New Roman" w:cs="Times New Roman"/>
          <w:b/>
          <w:bCs/>
          <w:szCs w:val="24"/>
          <w:lang w:eastAsia="lt-LT"/>
        </w:rPr>
      </w:pPr>
      <w:r w:rsidRPr="00053792">
        <w:rPr>
          <w:rFonts w:eastAsia="Times New Roman" w:cs="Times New Roman"/>
          <w:b/>
          <w:bCs/>
          <w:szCs w:val="24"/>
          <w:lang w:eastAsia="lt-LT"/>
        </w:rPr>
        <w:t>TECHNINĖ SPECIFIKACIJA</w:t>
      </w:r>
    </w:p>
    <w:p w14:paraId="5AD27C3B" w14:textId="7C4D5DCD" w:rsidR="005A64C8" w:rsidRDefault="005A64C8" w:rsidP="005A64C8">
      <w:pPr>
        <w:jc w:val="center"/>
        <w:rPr>
          <w:rFonts w:eastAsia="Times New Roman" w:cs="Times New Roman"/>
          <w:b/>
          <w:bCs/>
          <w:szCs w:val="24"/>
          <w:lang w:eastAsia="lt-LT"/>
        </w:rPr>
      </w:pPr>
      <w:r>
        <w:rPr>
          <w:rFonts w:eastAsia="Times New Roman" w:cs="Times New Roman"/>
          <w:b/>
          <w:bCs/>
          <w:szCs w:val="24"/>
          <w:lang w:eastAsia="lt-LT"/>
        </w:rPr>
        <w:t>BALDŲ PIRKIMAS</w:t>
      </w:r>
    </w:p>
    <w:p w14:paraId="57F4D9D2" w14:textId="77777777" w:rsidR="005A64C8" w:rsidRPr="00053792" w:rsidRDefault="005A64C8" w:rsidP="005A64C8">
      <w:pPr>
        <w:jc w:val="center"/>
        <w:rPr>
          <w:rFonts w:eastAsia="Times New Roman" w:cs="Times New Roman"/>
          <w:b/>
          <w:bCs/>
          <w:szCs w:val="24"/>
          <w:lang w:eastAsia="lt-LT"/>
        </w:rPr>
      </w:pPr>
    </w:p>
    <w:p w14:paraId="675526D4" w14:textId="77777777" w:rsidR="005A64C8" w:rsidRDefault="005A64C8" w:rsidP="005A64C8">
      <w:pPr>
        <w:jc w:val="center"/>
        <w:rPr>
          <w:b/>
          <w:bCs/>
        </w:rPr>
      </w:pPr>
      <w:r>
        <w:rPr>
          <w:b/>
          <w:bCs/>
        </w:rPr>
        <w:t xml:space="preserve">I </w:t>
      </w:r>
      <w:r w:rsidRPr="003C7987">
        <w:rPr>
          <w:b/>
          <w:bCs/>
        </w:rPr>
        <w:t>BENDRI REIKALAVIMAI</w:t>
      </w:r>
    </w:p>
    <w:p w14:paraId="48BF6F2D" w14:textId="77777777" w:rsidR="005A64C8" w:rsidRPr="003C7987" w:rsidRDefault="005A64C8" w:rsidP="005A64C8">
      <w:pPr>
        <w:jc w:val="center"/>
        <w:rPr>
          <w:b/>
          <w:bCs/>
        </w:rPr>
      </w:pPr>
    </w:p>
    <w:p w14:paraId="7318FB38" w14:textId="7C9F4C70" w:rsidR="005A64C8" w:rsidRDefault="005A64C8" w:rsidP="005A64C8">
      <w:pPr>
        <w:pStyle w:val="Sraopastraipa"/>
        <w:numPr>
          <w:ilvl w:val="0"/>
          <w:numId w:val="1"/>
        </w:numPr>
        <w:ind w:left="0" w:firstLine="731"/>
        <w:rPr>
          <w:rFonts w:eastAsia="Calibri"/>
        </w:rPr>
      </w:pPr>
      <w:r w:rsidRPr="00233267">
        <w:rPr>
          <w:rFonts w:eastAsia="Calibri"/>
        </w:rPr>
        <w:t xml:space="preserve">Pirkimo objektas  -  mokykliniai baldai, suskirstyti į pirkimo dalis. Prekes pristatyti </w:t>
      </w:r>
      <w:r w:rsidR="000D015A">
        <w:rPr>
          <w:rFonts w:eastAsia="Calibri"/>
        </w:rPr>
        <w:t xml:space="preserve">ir sumontuoti, </w:t>
      </w:r>
      <w:r w:rsidRPr="00233267">
        <w:rPr>
          <w:rFonts w:eastAsia="Calibri"/>
        </w:rPr>
        <w:t>adresu: Minijos g. 5, Plungė.</w:t>
      </w:r>
    </w:p>
    <w:p w14:paraId="206A8670" w14:textId="77777777" w:rsidR="005A64C8" w:rsidRPr="00233267" w:rsidRDefault="005A64C8" w:rsidP="005A64C8">
      <w:pPr>
        <w:pStyle w:val="Sraopastraipa"/>
        <w:numPr>
          <w:ilvl w:val="0"/>
          <w:numId w:val="1"/>
        </w:numPr>
        <w:ind w:left="0" w:firstLine="731"/>
        <w:rPr>
          <w:rFonts w:eastAsia="Calibri"/>
        </w:rPr>
      </w:pPr>
      <w:r>
        <w:t xml:space="preserve">Tiekėjas turi įvertinti Prekių pristatymo, sumontavimo/surinkimo darbus į užsakovo paruoštą klasę ir kitas tiekėjo patiriamas išlaidas bei mokesčius, susijusius su prekių tiekimu. </w:t>
      </w:r>
      <w:r w:rsidRPr="00D73C48">
        <w:t>Neįkainavus kurių nors darbų arba nenumačius išlaidų technologiškai būtiniems procesams atlikti, laikoma, kad šiuos darbus tiekėjas atlieka savo sąskaita</w:t>
      </w:r>
      <w:r>
        <w:t>.</w:t>
      </w:r>
    </w:p>
    <w:p w14:paraId="7B563B1E" w14:textId="77777777" w:rsidR="000D015A" w:rsidRPr="000D015A" w:rsidRDefault="005A64C8" w:rsidP="000D015A">
      <w:pPr>
        <w:pStyle w:val="Sraopastraipa"/>
        <w:numPr>
          <w:ilvl w:val="0"/>
          <w:numId w:val="1"/>
        </w:numPr>
        <w:ind w:left="0" w:firstLine="731"/>
        <w:rPr>
          <w:rFonts w:eastAsia="Calibri"/>
        </w:rPr>
      </w:pPr>
      <w:r w:rsidRPr="00053792">
        <w:rPr>
          <w:rFonts w:eastAsia="Times New Roman"/>
          <w:lang w:eastAsia="ar-SA"/>
        </w:rPr>
        <w:t>Baldų spalvos turi būti derinamos su užsakovu prieš gamybą atsižvelgiant į patalpos interjerą.</w:t>
      </w:r>
      <w:r w:rsidRPr="00053792">
        <w:rPr>
          <w:rFonts w:eastAsia="Times New Roman"/>
        </w:rPr>
        <w:t xml:space="preserve"> </w:t>
      </w:r>
      <w:r w:rsidRPr="00053792">
        <w:rPr>
          <w:rFonts w:eastAsia="Times New Roman"/>
          <w:lang w:eastAsia="ar-SA"/>
        </w:rPr>
        <w:t>Perkančioji organizacija turi teisę konkretų atspalvį išsirinkti iš tiekėjo siūlomos spalvų paletės.</w:t>
      </w:r>
    </w:p>
    <w:p w14:paraId="0D3E9BFE" w14:textId="77089979" w:rsidR="000D015A" w:rsidRPr="000D015A" w:rsidRDefault="000D015A" w:rsidP="000D015A">
      <w:pPr>
        <w:pStyle w:val="Sraopastraipa"/>
        <w:numPr>
          <w:ilvl w:val="0"/>
          <w:numId w:val="1"/>
        </w:numPr>
        <w:ind w:left="0" w:firstLine="731"/>
        <w:rPr>
          <w:rFonts w:eastAsia="Calibri"/>
        </w:rPr>
      </w:pPr>
      <w:r w:rsidRPr="000D015A">
        <w:rPr>
          <w:rFonts w:eastAsia="Calibri"/>
        </w:rPr>
        <w:t>Kad įsitikinti gaminių atitikčiai techninei specifikacijai, perkančioji organizacija pasilieka sau teisę prašyti laboratorinių baldų gamybai naudojamų medžiagų ir sudedamųjų dalių pavyzdžių (stalviršio plokštės, metalinio rėmo, furnitūros ir kitų elementų).</w:t>
      </w:r>
    </w:p>
    <w:p w14:paraId="67C25EED" w14:textId="04819C4F" w:rsidR="00330FAA" w:rsidRPr="000D015A" w:rsidRDefault="00330FAA" w:rsidP="00302D90">
      <w:pPr>
        <w:pStyle w:val="Sraopastraipa"/>
        <w:numPr>
          <w:ilvl w:val="0"/>
          <w:numId w:val="1"/>
        </w:numPr>
        <w:ind w:left="0" w:firstLine="720"/>
        <w:rPr>
          <w:rFonts w:eastAsia="Calibri"/>
        </w:rPr>
      </w:pPr>
      <w:r w:rsidRPr="00330FAA">
        <w:rPr>
          <w:lang w:eastAsia="ar-SA"/>
        </w:rPr>
        <w:t>Atsižvelgiant į Perkančiosios organizacijos poreikius ir patalpų, kuriose</w:t>
      </w:r>
      <w:r>
        <w:rPr>
          <w:lang w:eastAsia="ar-SA"/>
        </w:rPr>
        <w:t xml:space="preserve"> jie</w:t>
      </w:r>
      <w:r w:rsidRPr="00330FAA">
        <w:rPr>
          <w:lang w:eastAsia="ar-SA"/>
        </w:rPr>
        <w:t xml:space="preserve"> bus statomi, matmenis.</w:t>
      </w:r>
      <w:r>
        <w:t xml:space="preserve"> </w:t>
      </w:r>
      <w:r w:rsidRPr="00330FAA">
        <w:rPr>
          <w:lang w:eastAsia="ar-SA"/>
        </w:rPr>
        <w:t>Baldai, kurių yra nurodyti tikslūs išmatavimai, bus statomi konkrečiai numatytose</w:t>
      </w:r>
      <w:r w:rsidR="00827E41">
        <w:rPr>
          <w:lang w:eastAsia="ar-SA"/>
        </w:rPr>
        <w:t xml:space="preserve"> ugdymo erdvėse, išdėstant baldus</w:t>
      </w:r>
      <w:r w:rsidR="008D79B5">
        <w:rPr>
          <w:lang w:eastAsia="ar-SA"/>
        </w:rPr>
        <w:t xml:space="preserve"> pagal</w:t>
      </w:r>
      <w:r w:rsidR="00827E41">
        <w:rPr>
          <w:lang w:eastAsia="ar-SA"/>
        </w:rPr>
        <w:t xml:space="preserve"> pateikt</w:t>
      </w:r>
      <w:r w:rsidR="008D79B5">
        <w:rPr>
          <w:lang w:eastAsia="ar-SA"/>
        </w:rPr>
        <w:t>ą</w:t>
      </w:r>
      <w:r w:rsidR="00827E41">
        <w:rPr>
          <w:lang w:eastAsia="ar-SA"/>
        </w:rPr>
        <w:t xml:space="preserve"> jų</w:t>
      </w:r>
      <w:r w:rsidRPr="00330FAA">
        <w:rPr>
          <w:lang w:eastAsia="ar-SA"/>
        </w:rPr>
        <w:t xml:space="preserve"> plot</w:t>
      </w:r>
      <w:r w:rsidR="008D79B5">
        <w:rPr>
          <w:lang w:eastAsia="ar-SA"/>
        </w:rPr>
        <w:t>į</w:t>
      </w:r>
      <w:r w:rsidRPr="00330FAA">
        <w:rPr>
          <w:lang w:eastAsia="ar-SA"/>
        </w:rPr>
        <w:t>, aukšt</w:t>
      </w:r>
      <w:r w:rsidR="008D79B5">
        <w:rPr>
          <w:lang w:eastAsia="ar-SA"/>
        </w:rPr>
        <w:t>į</w:t>
      </w:r>
      <w:r w:rsidRPr="00330FAA">
        <w:rPr>
          <w:lang w:eastAsia="ar-SA"/>
        </w:rPr>
        <w:t xml:space="preserve"> ir kit</w:t>
      </w:r>
      <w:r w:rsidR="008D79B5">
        <w:rPr>
          <w:lang w:eastAsia="ar-SA"/>
        </w:rPr>
        <w:t>us nurodytus</w:t>
      </w:r>
      <w:r w:rsidRPr="00330FAA">
        <w:rPr>
          <w:lang w:eastAsia="ar-SA"/>
        </w:rPr>
        <w:t xml:space="preserve"> matmen</w:t>
      </w:r>
      <w:r w:rsidR="008D79B5">
        <w:rPr>
          <w:lang w:eastAsia="ar-SA"/>
        </w:rPr>
        <w:t>i</w:t>
      </w:r>
      <w:r w:rsidRPr="00330FAA">
        <w:rPr>
          <w:lang w:eastAsia="ar-SA"/>
        </w:rPr>
        <w:t>s</w:t>
      </w:r>
      <w:r w:rsidR="008D79B5">
        <w:rPr>
          <w:lang w:eastAsia="ar-SA"/>
        </w:rPr>
        <w:t xml:space="preserve">, </w:t>
      </w:r>
      <w:r w:rsidRPr="00330FAA">
        <w:rPr>
          <w:lang w:eastAsia="ar-SA"/>
        </w:rPr>
        <w:t>tiksliai</w:t>
      </w:r>
      <w:r w:rsidR="008D79B5">
        <w:rPr>
          <w:lang w:eastAsia="ar-SA"/>
        </w:rPr>
        <w:t xml:space="preserve"> pritaikant patalpų matmenims.</w:t>
      </w:r>
      <w:r w:rsidR="00B37F69">
        <w:rPr>
          <w:lang w:eastAsia="ar-SA"/>
        </w:rPr>
        <w:t xml:space="preserve"> </w:t>
      </w:r>
      <w:r w:rsidR="00B37F69" w:rsidRPr="00962700">
        <w:t>Tikslūs bald</w:t>
      </w:r>
      <w:r w:rsidR="00B37F69">
        <w:t>ų</w:t>
      </w:r>
      <w:r w:rsidR="00B37F69" w:rsidRPr="00962700">
        <w:t xml:space="preserve"> matmenys ir spalvos derinami su užsakovu vietoje.</w:t>
      </w:r>
      <w:r w:rsidR="00B37F69" w:rsidRPr="00962700">
        <w:rPr>
          <w:noProof/>
        </w:rPr>
        <w:t xml:space="preserve"> </w:t>
      </w:r>
    </w:p>
    <w:p w14:paraId="510C69A0" w14:textId="77777777" w:rsidR="00302D90" w:rsidRDefault="005A64C8" w:rsidP="00302D90">
      <w:pPr>
        <w:pStyle w:val="Sraopastraipa"/>
        <w:numPr>
          <w:ilvl w:val="0"/>
          <w:numId w:val="1"/>
        </w:numPr>
        <w:ind w:left="0" w:firstLine="720"/>
        <w:rPr>
          <w:rFonts w:eastAsia="Calibri"/>
        </w:rPr>
      </w:pPr>
      <w:r w:rsidRPr="00330FAA">
        <w:rPr>
          <w:rFonts w:eastAsia="Calibri"/>
        </w:rPr>
        <w:t xml:space="preserve">Visi baldai ir komplektuojančiosios dalys turi būti nauji, nenaudoti, pristatomi supakuoti. Į baldų komplektą turi įeiti visi varžtai bei kitos dalys, reikalingos tinkamai eksploatuoti baldus. Turi būti užtikrinamas stacionarių baldų stabilumas, esant reikalui pritvirtinant baldus prie grindų ar sienų. </w:t>
      </w:r>
    </w:p>
    <w:p w14:paraId="752AF408" w14:textId="643CFAE9" w:rsidR="00796942" w:rsidRPr="00302D90" w:rsidRDefault="00796942" w:rsidP="00302D90">
      <w:pPr>
        <w:pStyle w:val="Sraopastraipa"/>
        <w:numPr>
          <w:ilvl w:val="0"/>
          <w:numId w:val="1"/>
        </w:numPr>
        <w:ind w:left="0" w:firstLine="720"/>
        <w:rPr>
          <w:rFonts w:eastAsia="Calibri"/>
        </w:rPr>
      </w:pPr>
      <w:r w:rsidRPr="00302D90">
        <w:rPr>
          <w:rFonts w:eastAsia="Calibri"/>
        </w:rPr>
        <w:t xml:space="preserve"> Laboratorinių baldų tiekėjas turi būti sertifikuotas pagal ISO 9001 standarto reikalavimus (pateikti ISO 9001 sertifikato kopiją). </w:t>
      </w:r>
      <w:r w:rsidR="00302D90" w:rsidRPr="00302D90">
        <w:rPr>
          <w:rFonts w:eastAsia="Calibri"/>
          <w:i/>
          <w:iCs/>
          <w:u w:val="single"/>
        </w:rPr>
        <w:t>Taikoma, tik IV pirkimo dalies pasiūlymui</w:t>
      </w:r>
      <w:r w:rsidRPr="00302D90">
        <w:rPr>
          <w:rFonts w:eastAsia="Calibri"/>
        </w:rPr>
        <w:t xml:space="preserve"> </w:t>
      </w:r>
    </w:p>
    <w:p w14:paraId="0BE0DB88" w14:textId="7AA26FBB" w:rsidR="00796942" w:rsidRPr="00302D90" w:rsidRDefault="00796942" w:rsidP="00302D90">
      <w:pPr>
        <w:pStyle w:val="Sraopastraipa"/>
        <w:numPr>
          <w:ilvl w:val="1"/>
          <w:numId w:val="1"/>
        </w:numPr>
        <w:ind w:left="0" w:firstLine="720"/>
        <w:rPr>
          <w:rFonts w:eastAsia="Calibri"/>
          <w:i/>
          <w:iCs/>
          <w:u w:val="single"/>
        </w:rPr>
      </w:pPr>
      <w:r w:rsidRPr="00E4106A">
        <w:rPr>
          <w:rFonts w:eastAsia="Calibri"/>
        </w:rPr>
        <w:t>Konkurse dalyvaujanti įmonė turi būti sertifikuotų laboratorijų stalų ir laboratorijų stalų su instaliaciniais moduliais pagal LST EN 13150 standartą: „Mokymo įstaigų laboratorijų darbo stalai. Matmenys, saugos bei patvarumo reikalavimai ir bandymo metodai“ gamintojas.</w:t>
      </w:r>
      <w:r w:rsidR="00302D90" w:rsidRPr="00302D90">
        <w:rPr>
          <w:rFonts w:eastAsia="Calibri"/>
        </w:rPr>
        <w:t xml:space="preserve"> </w:t>
      </w:r>
      <w:r w:rsidR="00302D90" w:rsidRPr="00302D90">
        <w:rPr>
          <w:rFonts w:eastAsia="Calibri"/>
          <w:i/>
          <w:iCs/>
          <w:u w:val="single"/>
        </w:rPr>
        <w:t>Taikoma, tik IV pirkimo dalies pasiūlymui</w:t>
      </w:r>
      <w:r w:rsidRPr="00302D90">
        <w:rPr>
          <w:rFonts w:eastAsia="Calibri"/>
          <w:i/>
          <w:iCs/>
          <w:u w:val="single"/>
        </w:rPr>
        <w:t xml:space="preserve"> </w:t>
      </w:r>
      <w:r w:rsidR="00302D90">
        <w:rPr>
          <w:rFonts w:eastAsia="Calibri"/>
          <w:i/>
          <w:iCs/>
          <w:u w:val="single"/>
        </w:rPr>
        <w:t>.</w:t>
      </w:r>
    </w:p>
    <w:p w14:paraId="6352ECB0" w14:textId="22F2B2E0" w:rsidR="00796942" w:rsidRPr="00302D90" w:rsidRDefault="00796942" w:rsidP="00302D90">
      <w:pPr>
        <w:pStyle w:val="Sraopastraipa"/>
        <w:numPr>
          <w:ilvl w:val="1"/>
          <w:numId w:val="1"/>
        </w:numPr>
        <w:ind w:left="0" w:firstLine="720"/>
        <w:rPr>
          <w:rFonts w:eastAsia="Calibri"/>
          <w:i/>
          <w:iCs/>
          <w:u w:val="single"/>
        </w:rPr>
      </w:pPr>
      <w:r w:rsidRPr="00302D90">
        <w:rPr>
          <w:rFonts w:eastAsia="Calibri"/>
        </w:rPr>
        <w:t>Konkurse dalyvaujanti įmonė turi būti sertifikuotų korpusinių baldų pagal LST EN 16121 standartą: „Nebuitiniai korpusiniai baldai. Saugos, stiprumo, ilgalaikiškumo ir stabilumo reikalavimai“ ir LST EN 16122 standartą: „Buitiniai ir nebuitiniai korpusiniai baldai</w:t>
      </w:r>
      <w:r w:rsidR="00302D90" w:rsidRPr="00302D90">
        <w:rPr>
          <w:rFonts w:eastAsia="Calibri"/>
        </w:rPr>
        <w:t xml:space="preserve">. </w:t>
      </w:r>
      <w:r w:rsidRPr="00302D90">
        <w:rPr>
          <w:rFonts w:eastAsia="Calibri"/>
        </w:rPr>
        <w:t xml:space="preserve">Bandymo metodai, skirti stiprumui, ilgalaikiškumui ir stabilumui nustatyti“ gamintojas.  </w:t>
      </w:r>
      <w:r w:rsidR="00302D90" w:rsidRPr="00302D90">
        <w:rPr>
          <w:rFonts w:eastAsia="Calibri"/>
          <w:i/>
          <w:iCs/>
          <w:u w:val="single"/>
        </w:rPr>
        <w:t xml:space="preserve">Taikoma, tik IV pirkimo dalies pasiūlymui </w:t>
      </w:r>
    </w:p>
    <w:p w14:paraId="7BA1A0FC" w14:textId="77777777" w:rsidR="005A64C8" w:rsidRPr="002934F6" w:rsidRDefault="005A64C8" w:rsidP="00302D90">
      <w:pPr>
        <w:pStyle w:val="Sraopastraipa"/>
        <w:numPr>
          <w:ilvl w:val="0"/>
          <w:numId w:val="1"/>
        </w:numPr>
        <w:ind w:left="0" w:firstLine="720"/>
        <w:rPr>
          <w:rFonts w:eastAsia="Calibri"/>
        </w:rPr>
      </w:pPr>
      <w:r w:rsidRPr="00472B0B">
        <w:t xml:space="preserve">Visi specifikacijoje pateikti vaizdai ir fotonuotraukos yra skirti tik iliustruoti tekstą kaip vizualiniai pavyzdžiai, parenkant konkrečius gaminius, galimi kitokie, pagrindinius techninius </w:t>
      </w:r>
      <w:r w:rsidRPr="002934F6">
        <w:t>reikalavimus atitinkantys, panašios (į pateiktus vizualiniuose pavyzdžiuose) išvaizdos</w:t>
      </w:r>
      <w:r w:rsidR="00A4038C">
        <w:t xml:space="preserve"> </w:t>
      </w:r>
      <w:r w:rsidRPr="002934F6">
        <w:t>lygiaverčiai gaminiai.</w:t>
      </w:r>
    </w:p>
    <w:p w14:paraId="02A9D5E4" w14:textId="6343EE24" w:rsidR="005A64C8" w:rsidRDefault="005A64C8" w:rsidP="005A64C8">
      <w:pPr>
        <w:pStyle w:val="Sraopastraipa"/>
        <w:numPr>
          <w:ilvl w:val="0"/>
          <w:numId w:val="1"/>
        </w:numPr>
        <w:ind w:left="0" w:firstLine="731"/>
        <w:rPr>
          <w:rFonts w:eastAsia="Calibri"/>
        </w:rPr>
      </w:pPr>
      <w:r w:rsidRPr="00AC7625">
        <w:rPr>
          <w:rFonts w:eastAsia="Calibri"/>
          <w:lang w:eastAsia="ar-SA"/>
        </w:rPr>
        <w:t>Pasiūlymai, kuriuose siūlomi baldai, neatitiks techninės specifikacijos, bus atmetami. Tiekėjas</w:t>
      </w:r>
      <w:r>
        <w:rPr>
          <w:rFonts w:eastAsia="Calibri"/>
          <w:lang w:eastAsia="ar-SA"/>
        </w:rPr>
        <w:t xml:space="preserve"> Prekes</w:t>
      </w:r>
      <w:r w:rsidRPr="00AC7625">
        <w:rPr>
          <w:rFonts w:eastAsia="Calibri"/>
          <w:lang w:eastAsia="ar-SA"/>
        </w:rPr>
        <w:t xml:space="preserve"> gali siūlyti ir </w:t>
      </w:r>
      <w:r w:rsidRPr="000E3622">
        <w:rPr>
          <w:rFonts w:eastAsia="Calibri"/>
          <w:lang w:eastAsia="ar-SA"/>
        </w:rPr>
        <w:t>geresnės charakteristikos.</w:t>
      </w:r>
    </w:p>
    <w:p w14:paraId="4013D536" w14:textId="0E5F57E9" w:rsidR="00FC0B3D" w:rsidRDefault="00FC0B3D" w:rsidP="005A64C8">
      <w:pPr>
        <w:pStyle w:val="Sraopastraipa"/>
        <w:numPr>
          <w:ilvl w:val="0"/>
          <w:numId w:val="1"/>
        </w:numPr>
        <w:ind w:left="0" w:firstLine="731"/>
        <w:rPr>
          <w:rFonts w:eastAsia="Calibri"/>
        </w:rPr>
      </w:pPr>
      <w:r w:rsidRPr="00FC0B3D">
        <w:rPr>
          <w:rFonts w:eastAsia="Calibri"/>
        </w:rPr>
        <w:t>Kartu su prekėmis, Tiekėjui bus privaloma pateikti techninėje specifikacijoje nurodytų reikalavimų atitikimą patvirtinančius prekės gamintojo (visą techninę dokumentaciją ir kitą informacinę medžiagą, padėsiančią įvertinti siūlomų prekių atitikimą reikalavimams)</w:t>
      </w:r>
      <w:r>
        <w:rPr>
          <w:rFonts w:eastAsia="Calibri"/>
        </w:rPr>
        <w:t xml:space="preserve">, </w:t>
      </w:r>
      <w:r w:rsidRPr="00FC0B3D">
        <w:rPr>
          <w:rFonts w:eastAsia="Calibri"/>
        </w:rPr>
        <w:t xml:space="preserve">aplinkosauginių </w:t>
      </w:r>
      <w:r>
        <w:rPr>
          <w:rFonts w:eastAsia="Calibri"/>
        </w:rPr>
        <w:t xml:space="preserve">kriterijų atitikties dokumentus bei prekių priėmimo – perdavimo aktą. </w:t>
      </w:r>
    </w:p>
    <w:p w14:paraId="514B8548" w14:textId="77777777" w:rsidR="007F266F" w:rsidRPr="007F266F" w:rsidRDefault="007F266F" w:rsidP="007F266F">
      <w:pPr>
        <w:rPr>
          <w:rFonts w:eastAsia="Calibri"/>
        </w:rPr>
      </w:pPr>
    </w:p>
    <w:p w14:paraId="55C05898" w14:textId="7467616A" w:rsidR="005A64C8" w:rsidRDefault="005A64C8" w:rsidP="007F266F">
      <w:pPr>
        <w:spacing w:after="200" w:line="276" w:lineRule="auto"/>
        <w:jc w:val="center"/>
        <w:rPr>
          <w:rFonts w:eastAsia="Calibri" w:cs="Times New Roman"/>
          <w:b/>
          <w:szCs w:val="24"/>
          <w:lang w:eastAsia="ar-SA"/>
        </w:rPr>
      </w:pPr>
      <w:r w:rsidRPr="005B0B2F">
        <w:rPr>
          <w:rFonts w:eastAsia="Calibri" w:cs="Times New Roman"/>
          <w:b/>
          <w:szCs w:val="24"/>
          <w:lang w:eastAsia="ar-SA"/>
        </w:rPr>
        <w:t>II TECHNINIAI REIKALAVIMAI BALDAMS</w:t>
      </w:r>
    </w:p>
    <w:p w14:paraId="4F13A39F" w14:textId="77777777" w:rsidR="005A64C8" w:rsidRDefault="005A64C8" w:rsidP="005A64C8">
      <w:pPr>
        <w:jc w:val="both"/>
        <w:rPr>
          <w:rFonts w:eastAsia="Times New Roman" w:cs="Times New Roman"/>
          <w:b/>
          <w:szCs w:val="24"/>
        </w:rPr>
      </w:pPr>
    </w:p>
    <w:p w14:paraId="3F78F3E3" w14:textId="77777777" w:rsidR="005A64C8" w:rsidRPr="00053792" w:rsidRDefault="005A64C8" w:rsidP="005A64C8">
      <w:pPr>
        <w:jc w:val="both"/>
        <w:rPr>
          <w:rFonts w:eastAsia="Times New Roman" w:cs="Times New Roman"/>
          <w:b/>
          <w:szCs w:val="24"/>
        </w:rPr>
      </w:pPr>
      <w:r>
        <w:rPr>
          <w:rFonts w:eastAsia="Times New Roman" w:cs="Times New Roman"/>
          <w:b/>
          <w:szCs w:val="24"/>
        </w:rPr>
        <w:t>1</w:t>
      </w:r>
      <w:r w:rsidRPr="00053792">
        <w:rPr>
          <w:rFonts w:eastAsia="Times New Roman" w:cs="Times New Roman"/>
          <w:b/>
          <w:szCs w:val="24"/>
        </w:rPr>
        <w:t xml:space="preserve"> pirkimo dalis: Mokykliniai baldai</w:t>
      </w:r>
      <w:r>
        <w:rPr>
          <w:rFonts w:eastAsia="Times New Roman" w:cs="Times New Roman"/>
          <w:b/>
          <w:szCs w:val="24"/>
        </w:rPr>
        <w:t xml:space="preserve"> </w:t>
      </w:r>
    </w:p>
    <w:p w14:paraId="1E311F3D" w14:textId="77777777" w:rsidR="005A64C8" w:rsidRPr="00053792" w:rsidRDefault="005A64C8" w:rsidP="005A64C8">
      <w:pPr>
        <w:ind w:firstLine="720"/>
        <w:jc w:val="both"/>
        <w:rPr>
          <w:rFonts w:eastAsia="Times New Roman" w:cs="Times New Roman"/>
          <w:b/>
          <w:szCs w:val="24"/>
        </w:rPr>
      </w:pPr>
    </w:p>
    <w:tbl>
      <w:tblPr>
        <w:tblStyle w:val="Lentelstinklelis2"/>
        <w:tblW w:w="5000" w:type="pct"/>
        <w:tblLook w:val="04A0" w:firstRow="1" w:lastRow="0" w:firstColumn="1" w:lastColumn="0" w:noHBand="0" w:noVBand="1"/>
      </w:tblPr>
      <w:tblGrid>
        <w:gridCol w:w="570"/>
        <w:gridCol w:w="1575"/>
        <w:gridCol w:w="870"/>
        <w:gridCol w:w="3216"/>
        <w:gridCol w:w="3397"/>
      </w:tblGrid>
      <w:tr w:rsidR="00257EC5" w:rsidRPr="00053792" w14:paraId="28E99ACC" w14:textId="0D1D9017" w:rsidTr="007D7D1D">
        <w:trPr>
          <w:trHeight w:val="598"/>
        </w:trPr>
        <w:tc>
          <w:tcPr>
            <w:tcW w:w="296" w:type="pct"/>
            <w:hideMark/>
          </w:tcPr>
          <w:p w14:paraId="5D881D7B" w14:textId="77777777" w:rsidR="00081238" w:rsidRPr="00053792" w:rsidRDefault="00081238" w:rsidP="00F61A4A">
            <w:pPr>
              <w:suppressAutoHyphens/>
              <w:jc w:val="both"/>
              <w:rPr>
                <w:rFonts w:eastAsia="Calibri"/>
                <w:b/>
                <w:bCs/>
                <w:lang w:eastAsia="ar-SA"/>
              </w:rPr>
            </w:pPr>
            <w:r w:rsidRPr="00053792">
              <w:rPr>
                <w:rFonts w:eastAsia="Calibri"/>
                <w:b/>
                <w:bCs/>
                <w:lang w:eastAsia="ar-SA"/>
              </w:rPr>
              <w:t>Eil. N</w:t>
            </w:r>
            <w:r>
              <w:rPr>
                <w:rFonts w:eastAsia="Calibri"/>
                <w:b/>
                <w:bCs/>
                <w:lang w:eastAsia="ar-SA"/>
              </w:rPr>
              <w:t>r</w:t>
            </w:r>
            <w:r w:rsidRPr="00053792">
              <w:rPr>
                <w:rFonts w:eastAsia="Calibri"/>
                <w:b/>
                <w:bCs/>
                <w:lang w:eastAsia="ar-SA"/>
              </w:rPr>
              <w:t xml:space="preserve">. </w:t>
            </w:r>
          </w:p>
        </w:tc>
        <w:tc>
          <w:tcPr>
            <w:tcW w:w="818" w:type="pct"/>
            <w:hideMark/>
          </w:tcPr>
          <w:p w14:paraId="49DFEBF9" w14:textId="77777777" w:rsidR="00081238" w:rsidRPr="00053792" w:rsidRDefault="00081238" w:rsidP="00F61A4A">
            <w:pPr>
              <w:suppressAutoHyphens/>
              <w:jc w:val="both"/>
              <w:rPr>
                <w:rFonts w:eastAsia="Calibri"/>
                <w:b/>
                <w:bCs/>
                <w:lang w:eastAsia="ar-SA"/>
              </w:rPr>
            </w:pPr>
            <w:r w:rsidRPr="00053792">
              <w:rPr>
                <w:rFonts w:eastAsia="Calibri"/>
                <w:b/>
                <w:bCs/>
                <w:lang w:eastAsia="ar-SA"/>
              </w:rPr>
              <w:t>Baldo  pavadinimas (kodas)</w:t>
            </w:r>
          </w:p>
        </w:tc>
        <w:tc>
          <w:tcPr>
            <w:tcW w:w="452" w:type="pct"/>
            <w:hideMark/>
          </w:tcPr>
          <w:p w14:paraId="2E6C85B3" w14:textId="77777777" w:rsidR="00081238" w:rsidRPr="00053792" w:rsidRDefault="00081238" w:rsidP="00F61A4A">
            <w:pPr>
              <w:suppressAutoHyphens/>
              <w:jc w:val="both"/>
              <w:rPr>
                <w:rFonts w:eastAsia="Calibri"/>
                <w:b/>
                <w:bCs/>
                <w:lang w:eastAsia="ar-SA"/>
              </w:rPr>
            </w:pPr>
            <w:r w:rsidRPr="00053792">
              <w:rPr>
                <w:rFonts w:eastAsia="Calibri"/>
                <w:b/>
                <w:bCs/>
                <w:lang w:eastAsia="ar-SA"/>
              </w:rPr>
              <w:t>Kiekis (vnt.)</w:t>
            </w:r>
          </w:p>
        </w:tc>
        <w:tc>
          <w:tcPr>
            <w:tcW w:w="1670" w:type="pct"/>
            <w:hideMark/>
          </w:tcPr>
          <w:p w14:paraId="1452007E" w14:textId="77777777" w:rsidR="00081238" w:rsidRPr="00053792" w:rsidRDefault="00081238" w:rsidP="00F61A4A">
            <w:pPr>
              <w:suppressAutoHyphens/>
              <w:jc w:val="both"/>
              <w:rPr>
                <w:rFonts w:eastAsia="Calibri"/>
                <w:b/>
                <w:bCs/>
                <w:lang w:eastAsia="ar-SA"/>
              </w:rPr>
            </w:pPr>
            <w:r w:rsidRPr="00053792">
              <w:rPr>
                <w:b/>
                <w:bCs/>
              </w:rPr>
              <w:t>Prekėms reikalaujami  techniniai rodikliai (b</w:t>
            </w:r>
            <w:r w:rsidRPr="00053792">
              <w:rPr>
                <w:rFonts w:eastAsia="Calibri"/>
                <w:b/>
                <w:bCs/>
                <w:lang w:eastAsia="ar-SA"/>
              </w:rPr>
              <w:t>aldo aprašymas)</w:t>
            </w:r>
            <w:r w:rsidRPr="00053792">
              <w:rPr>
                <w:b/>
                <w:bCs/>
              </w:rPr>
              <w:t xml:space="preserve"> </w:t>
            </w:r>
          </w:p>
        </w:tc>
        <w:tc>
          <w:tcPr>
            <w:tcW w:w="1764" w:type="pct"/>
          </w:tcPr>
          <w:p w14:paraId="422D8C29" w14:textId="6FB24048" w:rsidR="00081238" w:rsidRPr="00053792" w:rsidRDefault="008B17BD" w:rsidP="00F61A4A">
            <w:pPr>
              <w:suppressAutoHyphens/>
              <w:jc w:val="both"/>
              <w:rPr>
                <w:b/>
                <w:bCs/>
              </w:rPr>
            </w:pPr>
            <w:r w:rsidRPr="0001707B">
              <w:rPr>
                <w:b/>
                <w:bCs/>
              </w:rPr>
              <w:t xml:space="preserve">Tiekėjo siūlomų prekių techninės charakteristikos </w:t>
            </w:r>
            <w:r w:rsidRPr="0001707B">
              <w:t>(šioje skiltyje tiekėjas įrašo konkrečias charakteristikas, matmenis, medžiagiškumą</w:t>
            </w:r>
            <w:r w:rsidR="0001707B">
              <w:t>.</w:t>
            </w:r>
          </w:p>
        </w:tc>
      </w:tr>
      <w:tr w:rsidR="00257EC5" w:rsidRPr="00951FC1" w14:paraId="66457854" w14:textId="6866D782" w:rsidTr="007D7D1D">
        <w:trPr>
          <w:trHeight w:val="274"/>
        </w:trPr>
        <w:tc>
          <w:tcPr>
            <w:tcW w:w="296" w:type="pct"/>
            <w:hideMark/>
          </w:tcPr>
          <w:p w14:paraId="24E4405B" w14:textId="77777777" w:rsidR="00081238" w:rsidRPr="00951FC1" w:rsidRDefault="00081238" w:rsidP="00F61A4A">
            <w:pPr>
              <w:suppressAutoHyphens/>
              <w:jc w:val="both"/>
              <w:rPr>
                <w:rFonts w:eastAsia="Calibri"/>
                <w:szCs w:val="24"/>
                <w:lang w:eastAsia="ar-SA"/>
              </w:rPr>
            </w:pPr>
            <w:r w:rsidRPr="00951FC1">
              <w:rPr>
                <w:rFonts w:eastAsia="Calibri"/>
                <w:szCs w:val="24"/>
                <w:lang w:eastAsia="ar-SA"/>
              </w:rPr>
              <w:t>1.</w:t>
            </w:r>
          </w:p>
        </w:tc>
        <w:tc>
          <w:tcPr>
            <w:tcW w:w="818" w:type="pct"/>
            <w:hideMark/>
          </w:tcPr>
          <w:p w14:paraId="63859808" w14:textId="785C9261" w:rsidR="00081238" w:rsidRPr="00951FC1" w:rsidRDefault="00315051" w:rsidP="00F61A4A">
            <w:pPr>
              <w:suppressAutoHyphens/>
              <w:jc w:val="both"/>
              <w:rPr>
                <w:rFonts w:eastAsia="Calibri"/>
                <w:szCs w:val="24"/>
                <w:lang w:eastAsia="ar-SA"/>
              </w:rPr>
            </w:pPr>
            <w:r w:rsidRPr="00B92DD2">
              <w:rPr>
                <w:rFonts w:eastAsiaTheme="minorEastAsia"/>
                <w:szCs w:val="24"/>
              </w:rPr>
              <w:t>Vienvietis mokyklinis stalas</w:t>
            </w:r>
          </w:p>
        </w:tc>
        <w:tc>
          <w:tcPr>
            <w:tcW w:w="452" w:type="pct"/>
            <w:hideMark/>
          </w:tcPr>
          <w:p w14:paraId="172654DC" w14:textId="4A3DFA73" w:rsidR="00081238" w:rsidRPr="00951FC1" w:rsidRDefault="00962700" w:rsidP="00F61A4A">
            <w:pPr>
              <w:suppressAutoHyphens/>
              <w:jc w:val="both"/>
              <w:rPr>
                <w:rFonts w:eastAsia="Calibri"/>
                <w:szCs w:val="24"/>
                <w:lang w:eastAsia="ar-SA"/>
              </w:rPr>
            </w:pPr>
            <w:r>
              <w:rPr>
                <w:rFonts w:eastAsia="Calibri"/>
                <w:szCs w:val="24"/>
                <w:lang w:eastAsia="ar-SA"/>
              </w:rPr>
              <w:t>146</w:t>
            </w:r>
          </w:p>
        </w:tc>
        <w:tc>
          <w:tcPr>
            <w:tcW w:w="1670" w:type="pct"/>
            <w:hideMark/>
          </w:tcPr>
          <w:p w14:paraId="34922941" w14:textId="14982CE0" w:rsidR="00081238" w:rsidRPr="00951FC1" w:rsidRDefault="00081238" w:rsidP="00F61A4A">
            <w:pPr>
              <w:suppressAutoHyphens/>
              <w:jc w:val="both"/>
              <w:rPr>
                <w:rFonts w:eastAsia="Calibri"/>
                <w:szCs w:val="24"/>
                <w:lang w:eastAsia="ar-SA"/>
              </w:rPr>
            </w:pPr>
            <w:r w:rsidRPr="00951FC1">
              <w:rPr>
                <w:szCs w:val="24"/>
              </w:rPr>
              <w:t>Trapecijos formos stalviršis. Matmenys 740</w:t>
            </w:r>
            <w:r w:rsidR="00156A95">
              <w:rPr>
                <w:szCs w:val="24"/>
              </w:rPr>
              <w:t>x</w:t>
            </w:r>
            <w:r w:rsidRPr="00951FC1">
              <w:rPr>
                <w:szCs w:val="24"/>
              </w:rPr>
              <w:t>490mm, H 640-760 mm (+/- 5mm). Stalviršis</w:t>
            </w:r>
            <w:r>
              <w:rPr>
                <w:szCs w:val="24"/>
              </w:rPr>
              <w:t xml:space="preserve"> </w:t>
            </w:r>
            <w:r w:rsidRPr="00951FC1">
              <w:rPr>
                <w:szCs w:val="24"/>
              </w:rPr>
              <w:t>18 mm</w:t>
            </w:r>
            <w:r>
              <w:rPr>
                <w:szCs w:val="24"/>
              </w:rPr>
              <w:t xml:space="preserve"> </w:t>
            </w:r>
            <w:r w:rsidRPr="00951FC1">
              <w:rPr>
                <w:szCs w:val="24"/>
              </w:rPr>
              <w:t>(+/- 1 mm) storio MDF plokštės arba kitos lygiavertės medžiagos. Stalviršio kraštai padengti vientisa, besiūle, polipropileno ar kita lygiaverte danga: iš mokinio pusės aplieta</w:t>
            </w:r>
            <w:r>
              <w:rPr>
                <w:szCs w:val="24"/>
              </w:rPr>
              <w:t xml:space="preserve">s </w:t>
            </w:r>
            <w:r w:rsidRPr="00951FC1">
              <w:rPr>
                <w:szCs w:val="24"/>
              </w:rPr>
              <w:t>17mm (+/- 2mm), šonai ir priekinė dalis 5mm (+/- 1 mm). Kampai ir kraštai užapvalinti. Po stalviršiu įrengta vielinė lentynėlė</w:t>
            </w:r>
            <w:r>
              <w:rPr>
                <w:szCs w:val="24"/>
              </w:rPr>
              <w:t xml:space="preserve"> </w:t>
            </w:r>
            <w:r w:rsidRPr="00951FC1">
              <w:rPr>
                <w:szCs w:val="24"/>
              </w:rPr>
              <w:t>4mm (+/- 1mm) vielos.</w:t>
            </w:r>
            <w:r>
              <w:rPr>
                <w:szCs w:val="24"/>
              </w:rPr>
              <w:t xml:space="preserve"> Stalo šone </w:t>
            </w:r>
            <w:r w:rsidRPr="00951FC1">
              <w:rPr>
                <w:szCs w:val="24"/>
              </w:rPr>
              <w:t>vienas kabliukas mokinio kuprinei. Stalo kojos pagamintos iš ovalo formos vamzdžio profilio 60</w:t>
            </w:r>
            <w:r w:rsidR="00156A95">
              <w:rPr>
                <w:szCs w:val="24"/>
              </w:rPr>
              <w:t>x</w:t>
            </w:r>
            <w:r w:rsidRPr="00951FC1">
              <w:rPr>
                <w:szCs w:val="24"/>
              </w:rPr>
              <w:t xml:space="preserve">30mm (+/- </w:t>
            </w:r>
            <w:r>
              <w:rPr>
                <w:szCs w:val="24"/>
              </w:rPr>
              <w:t>2</w:t>
            </w:r>
            <w:r w:rsidRPr="00951FC1">
              <w:rPr>
                <w:szCs w:val="24"/>
              </w:rPr>
              <w:t>mm) mat</w:t>
            </w:r>
            <w:r>
              <w:rPr>
                <w:szCs w:val="24"/>
              </w:rPr>
              <w:t>menų, metalo storis</w:t>
            </w:r>
            <w:r w:rsidRPr="00951FC1">
              <w:rPr>
                <w:szCs w:val="24"/>
              </w:rPr>
              <w:t xml:space="preserve"> </w:t>
            </w:r>
            <w:r w:rsidRPr="008D79B5">
              <w:rPr>
                <w:szCs w:val="24"/>
              </w:rPr>
              <w:t>1,4mm</w:t>
            </w:r>
            <w:r w:rsidRPr="00951FC1">
              <w:rPr>
                <w:szCs w:val="24"/>
              </w:rPr>
              <w:t>. (+/-</w:t>
            </w:r>
            <w:r>
              <w:rPr>
                <w:szCs w:val="24"/>
              </w:rPr>
              <w:t>0,2</w:t>
            </w:r>
            <w:r w:rsidRPr="00951FC1">
              <w:rPr>
                <w:szCs w:val="24"/>
              </w:rPr>
              <w:t>mm)</w:t>
            </w:r>
            <w:r>
              <w:rPr>
                <w:szCs w:val="24"/>
              </w:rPr>
              <w:t>.</w:t>
            </w:r>
            <w:r w:rsidRPr="00951FC1">
              <w:rPr>
                <w:szCs w:val="24"/>
              </w:rPr>
              <w:t xml:space="preserve">  Rėmas ir vielinė lentynėlė nudažyti milteliniu būdu, spalva pilka. Stalo kojos</w:t>
            </w:r>
            <w:r>
              <w:rPr>
                <w:szCs w:val="24"/>
              </w:rPr>
              <w:t xml:space="preserve"> </w:t>
            </w:r>
            <w:r w:rsidRPr="00951FC1">
              <w:rPr>
                <w:szCs w:val="24"/>
              </w:rPr>
              <w:t>su plastikiniais reguliuojamais padais.</w:t>
            </w:r>
            <w:r>
              <w:rPr>
                <w:szCs w:val="24"/>
              </w:rPr>
              <w:t xml:space="preserve"> </w:t>
            </w:r>
            <w:r w:rsidRPr="00951FC1">
              <w:rPr>
                <w:szCs w:val="24"/>
              </w:rPr>
              <w:t>Stalo spalva šviesiai pilka.</w:t>
            </w:r>
          </w:p>
        </w:tc>
        <w:tc>
          <w:tcPr>
            <w:tcW w:w="1764" w:type="pct"/>
          </w:tcPr>
          <w:p w14:paraId="4C669587" w14:textId="77777777" w:rsidR="00081238" w:rsidRPr="00951FC1" w:rsidRDefault="00081238" w:rsidP="00F61A4A">
            <w:pPr>
              <w:suppressAutoHyphens/>
              <w:jc w:val="both"/>
              <w:rPr>
                <w:szCs w:val="24"/>
              </w:rPr>
            </w:pPr>
          </w:p>
        </w:tc>
      </w:tr>
      <w:tr w:rsidR="00257EC5" w:rsidRPr="00951FC1" w14:paraId="650BD389" w14:textId="76CA5950" w:rsidTr="007F266F">
        <w:trPr>
          <w:trHeight w:val="2541"/>
        </w:trPr>
        <w:tc>
          <w:tcPr>
            <w:tcW w:w="296" w:type="pct"/>
            <w:hideMark/>
          </w:tcPr>
          <w:p w14:paraId="5CAD0826" w14:textId="5ADFE313" w:rsidR="00081238" w:rsidRPr="00951FC1" w:rsidRDefault="00962700" w:rsidP="00F61A4A">
            <w:pPr>
              <w:suppressAutoHyphens/>
              <w:jc w:val="both"/>
              <w:rPr>
                <w:rFonts w:eastAsia="Calibri"/>
                <w:szCs w:val="24"/>
                <w:lang w:eastAsia="ar-SA"/>
              </w:rPr>
            </w:pPr>
            <w:r>
              <w:rPr>
                <w:rFonts w:eastAsia="Calibri"/>
                <w:szCs w:val="24"/>
                <w:lang w:eastAsia="ar-SA"/>
              </w:rPr>
              <w:t>2</w:t>
            </w:r>
            <w:r w:rsidR="00081238" w:rsidRPr="00951FC1">
              <w:rPr>
                <w:rFonts w:eastAsia="Calibri"/>
                <w:szCs w:val="24"/>
                <w:lang w:eastAsia="ar-SA"/>
              </w:rPr>
              <w:t>.</w:t>
            </w:r>
          </w:p>
        </w:tc>
        <w:tc>
          <w:tcPr>
            <w:tcW w:w="818" w:type="pct"/>
            <w:hideMark/>
          </w:tcPr>
          <w:p w14:paraId="751E8A7E" w14:textId="793C4D00" w:rsidR="00081238" w:rsidRPr="00951FC1" w:rsidRDefault="00315051" w:rsidP="00F61A4A">
            <w:pPr>
              <w:suppressAutoHyphens/>
              <w:jc w:val="both"/>
              <w:rPr>
                <w:rFonts w:eastAsia="Calibri"/>
                <w:szCs w:val="24"/>
                <w:lang w:eastAsia="ar-SA"/>
              </w:rPr>
            </w:pPr>
            <w:r w:rsidRPr="00B92DD2">
              <w:rPr>
                <w:szCs w:val="24"/>
              </w:rPr>
              <w:t>Mokytojo stalas</w:t>
            </w:r>
          </w:p>
        </w:tc>
        <w:tc>
          <w:tcPr>
            <w:tcW w:w="452" w:type="pct"/>
            <w:hideMark/>
          </w:tcPr>
          <w:p w14:paraId="2FB40B2C" w14:textId="3AB6D259" w:rsidR="00081238" w:rsidRPr="00951FC1" w:rsidRDefault="00156A95" w:rsidP="00F61A4A">
            <w:pPr>
              <w:suppressAutoHyphens/>
              <w:jc w:val="center"/>
              <w:rPr>
                <w:rFonts w:eastAsia="Calibri"/>
                <w:szCs w:val="24"/>
                <w:lang w:eastAsia="ar-SA"/>
              </w:rPr>
            </w:pPr>
            <w:r>
              <w:rPr>
                <w:rFonts w:eastAsia="Calibri"/>
                <w:szCs w:val="24"/>
                <w:lang w:eastAsia="ar-SA"/>
              </w:rPr>
              <w:t>8</w:t>
            </w:r>
          </w:p>
        </w:tc>
        <w:tc>
          <w:tcPr>
            <w:tcW w:w="1670" w:type="pct"/>
            <w:hideMark/>
          </w:tcPr>
          <w:p w14:paraId="291D5327" w14:textId="33D67CAB" w:rsidR="00081238" w:rsidRPr="00951FC1" w:rsidRDefault="00081238" w:rsidP="00F61A4A">
            <w:pPr>
              <w:suppressAutoHyphens/>
              <w:jc w:val="both"/>
              <w:rPr>
                <w:rFonts w:eastAsiaTheme="minorEastAsia"/>
                <w:szCs w:val="24"/>
              </w:rPr>
            </w:pPr>
            <w:r w:rsidRPr="00951FC1">
              <w:rPr>
                <w:rFonts w:eastAsiaTheme="minorEastAsia"/>
                <w:szCs w:val="24"/>
              </w:rPr>
              <w:t xml:space="preserve">Mokytojo stalo matmenys 1200 </w:t>
            </w:r>
            <w:r w:rsidR="00156A95">
              <w:rPr>
                <w:rFonts w:eastAsiaTheme="minorEastAsia"/>
                <w:szCs w:val="24"/>
              </w:rPr>
              <w:t>x</w:t>
            </w:r>
            <w:r w:rsidRPr="00951FC1">
              <w:rPr>
                <w:rFonts w:eastAsiaTheme="minorEastAsia"/>
                <w:szCs w:val="24"/>
              </w:rPr>
              <w:t xml:space="preserve"> 600 mm </w:t>
            </w:r>
            <w:r>
              <w:rPr>
                <w:rFonts w:eastAsiaTheme="minorEastAsia"/>
                <w:szCs w:val="24"/>
              </w:rPr>
              <w:t>(</w:t>
            </w:r>
            <w:r w:rsidRPr="00951FC1">
              <w:rPr>
                <w:rFonts w:eastAsiaTheme="minorEastAsia"/>
                <w:szCs w:val="24"/>
              </w:rPr>
              <w:t>+- 20 mm</w:t>
            </w:r>
            <w:r>
              <w:rPr>
                <w:rFonts w:eastAsiaTheme="minorEastAsia"/>
                <w:szCs w:val="24"/>
              </w:rPr>
              <w:t>)</w:t>
            </w:r>
            <w:r w:rsidRPr="00951FC1">
              <w:rPr>
                <w:rFonts w:eastAsiaTheme="minorEastAsia"/>
                <w:szCs w:val="24"/>
              </w:rPr>
              <w:t>, H 750 mm</w:t>
            </w:r>
            <w:r>
              <w:rPr>
                <w:rFonts w:eastAsiaTheme="minorEastAsia"/>
                <w:szCs w:val="24"/>
              </w:rPr>
              <w:t xml:space="preserve"> </w:t>
            </w:r>
            <w:r w:rsidRPr="00951FC1">
              <w:rPr>
                <w:szCs w:val="24"/>
              </w:rPr>
              <w:t>(+/-</w:t>
            </w:r>
            <w:r w:rsidRPr="00951FC1">
              <w:rPr>
                <w:rFonts w:eastAsiaTheme="minorEastAsia"/>
                <w:szCs w:val="24"/>
              </w:rPr>
              <w:t>10 mm</w:t>
            </w:r>
            <w:r>
              <w:rPr>
                <w:rFonts w:eastAsiaTheme="minorEastAsia"/>
                <w:szCs w:val="24"/>
              </w:rPr>
              <w:t>)</w:t>
            </w:r>
            <w:r w:rsidRPr="00951FC1">
              <w:rPr>
                <w:rFonts w:eastAsiaTheme="minorEastAsia"/>
                <w:szCs w:val="24"/>
              </w:rPr>
              <w:t>. Stalviršis 25 mm</w:t>
            </w:r>
            <w:r>
              <w:rPr>
                <w:rFonts w:eastAsiaTheme="minorEastAsia"/>
                <w:szCs w:val="24"/>
              </w:rPr>
              <w:t xml:space="preserve"> </w:t>
            </w:r>
            <w:r w:rsidRPr="00951FC1">
              <w:rPr>
                <w:szCs w:val="24"/>
              </w:rPr>
              <w:t>(+/- 2mm</w:t>
            </w:r>
            <w:r>
              <w:rPr>
                <w:szCs w:val="24"/>
              </w:rPr>
              <w:t>)</w:t>
            </w:r>
            <w:r w:rsidRPr="00951FC1">
              <w:rPr>
                <w:rFonts w:eastAsiaTheme="minorEastAsia"/>
                <w:szCs w:val="24"/>
              </w:rPr>
              <w:t xml:space="preserve"> </w:t>
            </w:r>
            <w:r w:rsidRPr="00364AAB">
              <w:rPr>
                <w:rFonts w:eastAsiaTheme="minorEastAsia"/>
                <w:szCs w:val="24"/>
              </w:rPr>
              <w:t>MDF plokštės</w:t>
            </w:r>
            <w:r>
              <w:rPr>
                <w:rFonts w:eastAsiaTheme="minorEastAsia"/>
                <w:szCs w:val="24"/>
              </w:rPr>
              <w:t xml:space="preserve"> </w:t>
            </w:r>
            <w:r w:rsidRPr="005B0B2F">
              <w:rPr>
                <w:rFonts w:eastAsiaTheme="minorEastAsia"/>
                <w:szCs w:val="24"/>
              </w:rPr>
              <w:t>ar lygiavertės</w:t>
            </w:r>
            <w:r>
              <w:rPr>
                <w:rFonts w:eastAsiaTheme="minorEastAsia"/>
                <w:szCs w:val="24"/>
              </w:rPr>
              <w:t xml:space="preserve"> medžiagos</w:t>
            </w:r>
            <w:r w:rsidRPr="005B0B2F">
              <w:rPr>
                <w:rFonts w:eastAsiaTheme="minorEastAsia"/>
                <w:szCs w:val="24"/>
              </w:rPr>
              <w:t>.</w:t>
            </w:r>
            <w:r w:rsidRPr="00364AAB">
              <w:rPr>
                <w:rFonts w:eastAsiaTheme="minorEastAsia"/>
                <w:szCs w:val="24"/>
              </w:rPr>
              <w:t xml:space="preserve"> Stalviršio kraštai apsaugoti PVC 1mm juosta. Stalviršio</w:t>
            </w:r>
            <w:r w:rsidRPr="00951FC1">
              <w:rPr>
                <w:rFonts w:eastAsiaTheme="minorEastAsia"/>
                <w:szCs w:val="24"/>
              </w:rPr>
              <w:t xml:space="preserve"> kairiajame tolimajame krašte</w:t>
            </w:r>
            <w:r>
              <w:rPr>
                <w:rFonts w:eastAsiaTheme="minorEastAsia"/>
                <w:szCs w:val="24"/>
              </w:rPr>
              <w:t xml:space="preserve"> </w:t>
            </w:r>
            <w:r w:rsidRPr="00951FC1">
              <w:rPr>
                <w:rFonts w:eastAsiaTheme="minorEastAsia"/>
                <w:szCs w:val="24"/>
              </w:rPr>
              <w:t>įrengta anga, skirta laidams. Stalas</w:t>
            </w:r>
            <w:r>
              <w:rPr>
                <w:rFonts w:eastAsiaTheme="minorEastAsia"/>
                <w:szCs w:val="24"/>
              </w:rPr>
              <w:t xml:space="preserve"> </w:t>
            </w:r>
            <w:r w:rsidRPr="00951FC1">
              <w:rPr>
                <w:rFonts w:eastAsiaTheme="minorEastAsia"/>
                <w:szCs w:val="24"/>
              </w:rPr>
              <w:t>komplektuojamas su spintele, kurios viršutinėje dalyje yra stalčius</w:t>
            </w:r>
            <w:r>
              <w:rPr>
                <w:rFonts w:eastAsiaTheme="minorEastAsia"/>
                <w:szCs w:val="24"/>
              </w:rPr>
              <w:t xml:space="preserve"> ir dvi lentynos.</w:t>
            </w:r>
            <w:r w:rsidRPr="00951FC1">
              <w:rPr>
                <w:rFonts w:eastAsiaTheme="minorEastAsia"/>
                <w:szCs w:val="24"/>
              </w:rPr>
              <w:t xml:space="preserve"> Spintelės bendras aukštis</w:t>
            </w:r>
            <w:r>
              <w:rPr>
                <w:rFonts w:eastAsiaTheme="minorEastAsia"/>
                <w:szCs w:val="24"/>
              </w:rPr>
              <w:t xml:space="preserve"> </w:t>
            </w:r>
            <w:r w:rsidRPr="00951FC1">
              <w:rPr>
                <w:rFonts w:eastAsiaTheme="minorEastAsia"/>
                <w:szCs w:val="24"/>
              </w:rPr>
              <w:t xml:space="preserve">695mm </w:t>
            </w:r>
            <w:r>
              <w:rPr>
                <w:rFonts w:eastAsiaTheme="minorEastAsia"/>
                <w:szCs w:val="24"/>
              </w:rPr>
              <w:t>(</w:t>
            </w:r>
            <w:r w:rsidRPr="00951FC1">
              <w:rPr>
                <w:rFonts w:eastAsiaTheme="minorEastAsia"/>
                <w:szCs w:val="24"/>
              </w:rPr>
              <w:t>+-10 mm</w:t>
            </w:r>
            <w:r>
              <w:rPr>
                <w:rFonts w:eastAsiaTheme="minorEastAsia"/>
                <w:szCs w:val="24"/>
              </w:rPr>
              <w:t>)</w:t>
            </w:r>
            <w:r w:rsidRPr="00951FC1">
              <w:rPr>
                <w:rFonts w:eastAsiaTheme="minorEastAsia"/>
                <w:szCs w:val="24"/>
              </w:rPr>
              <w:t>.  Stalčiaus vidaus išmatavimai</w:t>
            </w:r>
            <w:r>
              <w:rPr>
                <w:rFonts w:eastAsiaTheme="minorEastAsia"/>
                <w:szCs w:val="24"/>
              </w:rPr>
              <w:t xml:space="preserve"> </w:t>
            </w:r>
            <w:r w:rsidRPr="00951FC1">
              <w:rPr>
                <w:rFonts w:eastAsiaTheme="minorEastAsia"/>
                <w:szCs w:val="24"/>
              </w:rPr>
              <w:t xml:space="preserve">305 x 315 mm </w:t>
            </w:r>
            <w:r>
              <w:rPr>
                <w:rFonts w:eastAsiaTheme="minorEastAsia"/>
                <w:szCs w:val="24"/>
              </w:rPr>
              <w:t>(</w:t>
            </w:r>
            <w:r w:rsidRPr="00951FC1">
              <w:rPr>
                <w:rFonts w:eastAsiaTheme="minorEastAsia"/>
                <w:szCs w:val="24"/>
              </w:rPr>
              <w:t>+- 5 mm</w:t>
            </w:r>
            <w:r>
              <w:rPr>
                <w:rFonts w:eastAsiaTheme="minorEastAsia"/>
                <w:szCs w:val="24"/>
              </w:rPr>
              <w:t>)</w:t>
            </w:r>
            <w:r w:rsidRPr="00951FC1">
              <w:rPr>
                <w:rFonts w:eastAsiaTheme="minorEastAsia"/>
                <w:szCs w:val="24"/>
              </w:rPr>
              <w:t xml:space="preserve">, aukštis 70mm </w:t>
            </w:r>
            <w:r>
              <w:rPr>
                <w:rFonts w:eastAsiaTheme="minorEastAsia"/>
                <w:szCs w:val="24"/>
              </w:rPr>
              <w:t>(</w:t>
            </w:r>
            <w:r w:rsidRPr="00951FC1">
              <w:rPr>
                <w:rFonts w:eastAsiaTheme="minorEastAsia"/>
                <w:szCs w:val="24"/>
              </w:rPr>
              <w:t>+- 5 mm</w:t>
            </w:r>
            <w:r>
              <w:rPr>
                <w:rFonts w:eastAsiaTheme="minorEastAsia"/>
                <w:szCs w:val="24"/>
              </w:rPr>
              <w:t>)</w:t>
            </w:r>
            <w:r w:rsidRPr="00951FC1">
              <w:rPr>
                <w:rFonts w:eastAsiaTheme="minorEastAsia"/>
                <w:szCs w:val="24"/>
              </w:rPr>
              <w:t>.</w:t>
            </w:r>
            <w:r>
              <w:rPr>
                <w:rFonts w:eastAsiaTheme="minorEastAsia"/>
                <w:szCs w:val="24"/>
              </w:rPr>
              <w:t xml:space="preserve"> </w:t>
            </w:r>
            <w:r w:rsidRPr="00951FC1">
              <w:rPr>
                <w:rFonts w:eastAsiaTheme="minorEastAsia"/>
                <w:szCs w:val="24"/>
              </w:rPr>
              <w:t>Stalčiaus sienutės</w:t>
            </w:r>
            <w:r>
              <w:rPr>
                <w:rFonts w:eastAsiaTheme="minorEastAsia"/>
                <w:szCs w:val="24"/>
              </w:rPr>
              <w:t xml:space="preserve"> </w:t>
            </w:r>
            <w:r w:rsidRPr="00951FC1">
              <w:rPr>
                <w:rFonts w:eastAsiaTheme="minorEastAsia"/>
                <w:szCs w:val="24"/>
              </w:rPr>
              <w:t xml:space="preserve">16 mm </w:t>
            </w:r>
            <w:r w:rsidRPr="00951FC1">
              <w:rPr>
                <w:szCs w:val="24"/>
              </w:rPr>
              <w:t>(+/- 2mm</w:t>
            </w:r>
            <w:r>
              <w:rPr>
                <w:szCs w:val="24"/>
              </w:rPr>
              <w:t xml:space="preserve">) </w:t>
            </w:r>
            <w:r w:rsidRPr="00364AAB">
              <w:rPr>
                <w:rFonts w:eastAsiaTheme="minorEastAsia"/>
                <w:szCs w:val="24"/>
              </w:rPr>
              <w:t xml:space="preserve">MDF </w:t>
            </w:r>
            <w:r w:rsidRPr="00364AAB">
              <w:rPr>
                <w:rFonts w:eastAsiaTheme="minorEastAsia"/>
                <w:szCs w:val="24"/>
              </w:rPr>
              <w:lastRenderedPageBreak/>
              <w:t>plokštės</w:t>
            </w:r>
            <w:r>
              <w:rPr>
                <w:rFonts w:eastAsiaTheme="minorEastAsia"/>
                <w:szCs w:val="24"/>
              </w:rPr>
              <w:t xml:space="preserve"> </w:t>
            </w:r>
            <w:r w:rsidRPr="005B0B2F">
              <w:rPr>
                <w:rFonts w:eastAsiaTheme="minorEastAsia"/>
                <w:szCs w:val="24"/>
              </w:rPr>
              <w:t>ar lygiavertės</w:t>
            </w:r>
            <w:r w:rsidRPr="00951FC1">
              <w:rPr>
                <w:rFonts w:eastAsiaTheme="minorEastAsia"/>
                <w:szCs w:val="24"/>
              </w:rPr>
              <w:t xml:space="preserve">. Stalo rėmas keturkampio formos metalo profilio, matmenys 25 x 50 mm </w:t>
            </w:r>
            <w:r>
              <w:rPr>
                <w:rFonts w:eastAsiaTheme="minorEastAsia"/>
                <w:szCs w:val="24"/>
              </w:rPr>
              <w:t>(</w:t>
            </w:r>
            <w:r w:rsidRPr="00951FC1">
              <w:rPr>
                <w:rFonts w:eastAsiaTheme="minorEastAsia"/>
                <w:szCs w:val="24"/>
              </w:rPr>
              <w:t>+- 5mm</w:t>
            </w:r>
            <w:r>
              <w:rPr>
                <w:rFonts w:eastAsiaTheme="minorEastAsia"/>
                <w:szCs w:val="24"/>
              </w:rPr>
              <w:t>)</w:t>
            </w:r>
            <w:r w:rsidRPr="00951FC1">
              <w:rPr>
                <w:rFonts w:eastAsiaTheme="minorEastAsia"/>
                <w:szCs w:val="24"/>
              </w:rPr>
              <w:t xml:space="preserve">, metalo </w:t>
            </w:r>
            <w:r w:rsidRPr="008D79B5">
              <w:rPr>
                <w:rFonts w:eastAsiaTheme="minorEastAsia"/>
                <w:szCs w:val="24"/>
              </w:rPr>
              <w:t xml:space="preserve">storis 1,4 mm. </w:t>
            </w:r>
            <w:r w:rsidRPr="008D79B5">
              <w:rPr>
                <w:szCs w:val="24"/>
              </w:rPr>
              <w:t xml:space="preserve">(+/-0,2mm)  </w:t>
            </w:r>
            <w:r w:rsidRPr="008D79B5">
              <w:rPr>
                <w:rFonts w:eastAsiaTheme="minorEastAsia"/>
                <w:szCs w:val="24"/>
              </w:rPr>
              <w:t xml:space="preserve"> Stalo kojos penkiakampio formos metalo profilio, storis 1,4 mm</w:t>
            </w:r>
            <w:r w:rsidRPr="008D79B5">
              <w:rPr>
                <w:szCs w:val="24"/>
              </w:rPr>
              <w:t>. (+/-0,2mm)</w:t>
            </w:r>
            <w:r w:rsidRPr="008D79B5">
              <w:rPr>
                <w:rFonts w:eastAsiaTheme="minorEastAsia"/>
                <w:szCs w:val="24"/>
              </w:rPr>
              <w:t xml:space="preserve">, su plastikiniais </w:t>
            </w:r>
            <w:proofErr w:type="spellStart"/>
            <w:r w:rsidRPr="008D79B5">
              <w:rPr>
                <w:rFonts w:eastAsiaTheme="minorEastAsia"/>
                <w:szCs w:val="24"/>
              </w:rPr>
              <w:t>padukais</w:t>
            </w:r>
            <w:proofErr w:type="spellEnd"/>
            <w:r w:rsidRPr="008D79B5">
              <w:rPr>
                <w:rFonts w:eastAsiaTheme="minorEastAsia"/>
                <w:szCs w:val="24"/>
              </w:rPr>
              <w:t>. Priekyje sumontuota</w:t>
            </w:r>
            <w:r w:rsidR="001A2923">
              <w:rPr>
                <w:rFonts w:eastAsiaTheme="minorEastAsia"/>
                <w:szCs w:val="24"/>
              </w:rPr>
              <w:t xml:space="preserve"> </w:t>
            </w:r>
            <w:proofErr w:type="spellStart"/>
            <w:r w:rsidR="001A2923">
              <w:rPr>
                <w:rFonts w:eastAsiaTheme="minorEastAsia"/>
                <w:szCs w:val="24"/>
              </w:rPr>
              <w:t>postalio</w:t>
            </w:r>
            <w:proofErr w:type="spellEnd"/>
            <w:r w:rsidRPr="008D79B5">
              <w:rPr>
                <w:rFonts w:eastAsiaTheme="minorEastAsia"/>
                <w:szCs w:val="24"/>
              </w:rPr>
              <w:t xml:space="preserve"> 16 mm </w:t>
            </w:r>
            <w:r>
              <w:rPr>
                <w:rFonts w:eastAsiaTheme="minorEastAsia"/>
                <w:szCs w:val="24"/>
              </w:rPr>
              <w:t>(</w:t>
            </w:r>
            <w:r w:rsidRPr="00951FC1">
              <w:rPr>
                <w:rFonts w:eastAsiaTheme="minorEastAsia"/>
                <w:szCs w:val="24"/>
              </w:rPr>
              <w:t>+- 1 mm</w:t>
            </w:r>
            <w:r>
              <w:rPr>
                <w:rFonts w:eastAsiaTheme="minorEastAsia"/>
                <w:szCs w:val="24"/>
              </w:rPr>
              <w:t xml:space="preserve">) storio MDF plokštė </w:t>
            </w:r>
            <w:r w:rsidRPr="005B0B2F">
              <w:rPr>
                <w:rFonts w:eastAsiaTheme="minorEastAsia"/>
                <w:szCs w:val="24"/>
              </w:rPr>
              <w:t>ar lygiavertė</w:t>
            </w:r>
            <w:r w:rsidRPr="00951FC1">
              <w:rPr>
                <w:rFonts w:eastAsiaTheme="minorEastAsia"/>
                <w:szCs w:val="24"/>
              </w:rPr>
              <w:t>. Spalva šviesiai pilka.</w:t>
            </w:r>
          </w:p>
        </w:tc>
        <w:tc>
          <w:tcPr>
            <w:tcW w:w="1764" w:type="pct"/>
          </w:tcPr>
          <w:p w14:paraId="4BD14813" w14:textId="77777777" w:rsidR="00081238" w:rsidRPr="00951FC1" w:rsidRDefault="00081238" w:rsidP="00F61A4A">
            <w:pPr>
              <w:suppressAutoHyphens/>
              <w:jc w:val="both"/>
              <w:rPr>
                <w:rFonts w:eastAsiaTheme="minorEastAsia"/>
                <w:szCs w:val="24"/>
              </w:rPr>
            </w:pPr>
          </w:p>
        </w:tc>
      </w:tr>
      <w:tr w:rsidR="00257EC5" w:rsidRPr="00951FC1" w14:paraId="3AB49976" w14:textId="36C6DE0A" w:rsidTr="007D7D1D">
        <w:trPr>
          <w:trHeight w:val="698"/>
        </w:trPr>
        <w:tc>
          <w:tcPr>
            <w:tcW w:w="296" w:type="pct"/>
          </w:tcPr>
          <w:p w14:paraId="11BF1CD8" w14:textId="67640B22" w:rsidR="00081238" w:rsidRPr="00951FC1" w:rsidRDefault="00962700" w:rsidP="00F61A4A">
            <w:pPr>
              <w:suppressAutoHyphens/>
              <w:jc w:val="both"/>
              <w:rPr>
                <w:rFonts w:eastAsia="Calibri"/>
                <w:szCs w:val="24"/>
                <w:lang w:eastAsia="ar-SA"/>
              </w:rPr>
            </w:pPr>
            <w:r>
              <w:rPr>
                <w:rFonts w:eastAsia="Calibri"/>
                <w:szCs w:val="24"/>
                <w:lang w:eastAsia="ar-SA"/>
              </w:rPr>
              <w:lastRenderedPageBreak/>
              <w:t>3</w:t>
            </w:r>
            <w:r w:rsidR="00081238" w:rsidRPr="00951FC1">
              <w:rPr>
                <w:rFonts w:eastAsia="Calibri"/>
                <w:szCs w:val="24"/>
                <w:lang w:eastAsia="ar-SA"/>
              </w:rPr>
              <w:t>.</w:t>
            </w:r>
          </w:p>
        </w:tc>
        <w:tc>
          <w:tcPr>
            <w:tcW w:w="818" w:type="pct"/>
          </w:tcPr>
          <w:p w14:paraId="6BC2376C" w14:textId="13FFEE2A" w:rsidR="00081238" w:rsidRPr="00962700" w:rsidRDefault="00B158CD" w:rsidP="00315051">
            <w:pPr>
              <w:suppressAutoHyphens/>
              <w:jc w:val="both"/>
              <w:rPr>
                <w:szCs w:val="24"/>
              </w:rPr>
            </w:pPr>
            <w:r w:rsidRPr="00962700">
              <w:rPr>
                <w:szCs w:val="24"/>
              </w:rPr>
              <w:t>Keturvietis darbastalis su priedais</w:t>
            </w:r>
          </w:p>
        </w:tc>
        <w:tc>
          <w:tcPr>
            <w:tcW w:w="452" w:type="pct"/>
          </w:tcPr>
          <w:p w14:paraId="14D529D7" w14:textId="462C2ABB" w:rsidR="00081238" w:rsidRPr="00962700" w:rsidRDefault="004E7BC7" w:rsidP="00F61A4A">
            <w:pPr>
              <w:suppressAutoHyphens/>
              <w:jc w:val="center"/>
              <w:rPr>
                <w:rFonts w:eastAsia="Calibri"/>
                <w:szCs w:val="24"/>
                <w:lang w:eastAsia="ar-SA"/>
              </w:rPr>
            </w:pPr>
            <w:r w:rsidRPr="00962700">
              <w:rPr>
                <w:rFonts w:eastAsia="Calibri"/>
                <w:szCs w:val="24"/>
                <w:lang w:eastAsia="ar-SA"/>
              </w:rPr>
              <w:t>4</w:t>
            </w:r>
          </w:p>
        </w:tc>
        <w:tc>
          <w:tcPr>
            <w:tcW w:w="1670" w:type="pct"/>
          </w:tcPr>
          <w:p w14:paraId="677274BB" w14:textId="26A0CB53" w:rsidR="004E7BC7" w:rsidRPr="00962700" w:rsidRDefault="004E7BC7" w:rsidP="004E7BC7">
            <w:pPr>
              <w:pStyle w:val="prastasiniatinklio"/>
              <w:shd w:val="clear" w:color="auto" w:fill="FFFFFF"/>
              <w:spacing w:before="0" w:beforeAutospacing="0" w:after="0" w:afterAutospacing="0"/>
            </w:pPr>
            <w:r w:rsidRPr="00962700">
              <w:t xml:space="preserve">Darbastalio matmenys 1200 x 1200 (± 20 )mm, aukštis 800 (± 20) mm. Darbastalio stalviršis – iš </w:t>
            </w:r>
            <w:r w:rsidRPr="00962700">
              <w:rPr>
                <w:bdr w:val="none" w:sz="0" w:space="0" w:color="auto" w:frame="1"/>
                <w:shd w:val="clear" w:color="auto" w:fill="FFFFFF"/>
              </w:rPr>
              <w:t>uosio  medienos arba lygiavertis,</w:t>
            </w:r>
            <w:r w:rsidRPr="00962700">
              <w:t xml:space="preserve"> stalviršio storis ne mažiau 110 (± 5)mm. Stalviršio visuose keturiuose kraštuose sumontuota po medinį veržtuvą – spaustuvą (viso 4 vnt.), kurių darbinis plotis ne mažiau 120mm. Veržtuvų bazė – metalinė, sriegis trapecinis, metalinis, ne mažiau – Ø 20mm ir ne mažiau 5 mm. žingsnio, su 2 metalinėmis kreipiančiosiomis. Veržtuvo medinėje briaunoje išgręžtos ne mažiau 2 vnt., stalviršyje ne mažiau 24 vnt. - 25mm </w:t>
            </w:r>
            <w:r w:rsidR="00156A95" w:rsidRPr="00962700">
              <w:t xml:space="preserve">(± </w:t>
            </w:r>
            <w:r w:rsidR="00156A95">
              <w:t>1</w:t>
            </w:r>
            <w:r w:rsidR="00156A95" w:rsidRPr="00962700">
              <w:t>)</w:t>
            </w:r>
            <w:r w:rsidR="00156A95">
              <w:t xml:space="preserve"> </w:t>
            </w:r>
            <w:r w:rsidR="00156A95" w:rsidRPr="00962700">
              <w:t xml:space="preserve">mm </w:t>
            </w:r>
            <w:r w:rsidRPr="00962700">
              <w:t>storio skylės, atramoms. Darbastalio kojos sujungtos skersiniais, ant kurių montuojama lentyna. Lentyna iš faneros arba lygiavertė, storis ne mažiau 18mm</w:t>
            </w:r>
            <w:r w:rsidR="00962700" w:rsidRPr="00962700">
              <w:t xml:space="preserve"> (± 5) mm</w:t>
            </w:r>
            <w:r w:rsidRPr="00962700">
              <w:t>. Darbastalio kojos dažytos milteliniu arba jam lygiaverčiu būdu.</w:t>
            </w:r>
          </w:p>
          <w:p w14:paraId="55B2780E" w14:textId="1F046A6A" w:rsidR="00081238" w:rsidRPr="00E4106A" w:rsidRDefault="00257EC5" w:rsidP="007F266F">
            <w:pPr>
              <w:pStyle w:val="prastasiniatinklio"/>
            </w:pPr>
            <w:r>
              <w:rPr>
                <w:noProof/>
              </w:rPr>
              <w:drawing>
                <wp:inline distT="0" distB="0" distL="0" distR="0" wp14:anchorId="3C8AD738" wp14:editId="696E4EB7">
                  <wp:extent cx="984250" cy="504782"/>
                  <wp:effectExtent l="0" t="0" r="6350" b="0"/>
                  <wp:docPr id="886936240" name="Paveikslėlis 8869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606" cy="521889"/>
                          </a:xfrm>
                          <a:prstGeom prst="rect">
                            <a:avLst/>
                          </a:prstGeom>
                          <a:noFill/>
                          <a:ln>
                            <a:noFill/>
                          </a:ln>
                        </pic:spPr>
                      </pic:pic>
                    </a:graphicData>
                  </a:graphic>
                </wp:inline>
              </w:drawing>
            </w:r>
          </w:p>
        </w:tc>
        <w:tc>
          <w:tcPr>
            <w:tcW w:w="1764" w:type="pct"/>
          </w:tcPr>
          <w:p w14:paraId="0640F702" w14:textId="77777777" w:rsidR="00081238" w:rsidRPr="00B158CD" w:rsidRDefault="00081238" w:rsidP="009D614B">
            <w:pPr>
              <w:suppressAutoHyphens/>
              <w:jc w:val="both"/>
              <w:rPr>
                <w:rFonts w:eastAsiaTheme="minorEastAsia"/>
                <w:szCs w:val="24"/>
              </w:rPr>
            </w:pPr>
          </w:p>
        </w:tc>
      </w:tr>
      <w:tr w:rsidR="00257EC5" w:rsidRPr="00951FC1" w14:paraId="04796F15" w14:textId="05145A0E" w:rsidTr="00B158CD">
        <w:trPr>
          <w:trHeight w:val="70"/>
        </w:trPr>
        <w:tc>
          <w:tcPr>
            <w:tcW w:w="296" w:type="pct"/>
            <w:noWrap/>
            <w:hideMark/>
          </w:tcPr>
          <w:p w14:paraId="2EFFC0EE" w14:textId="44F137F9" w:rsidR="00081238" w:rsidRPr="00951FC1" w:rsidRDefault="00962700" w:rsidP="00F61A4A">
            <w:pPr>
              <w:suppressAutoHyphens/>
              <w:jc w:val="both"/>
              <w:rPr>
                <w:rFonts w:eastAsia="Calibri"/>
                <w:szCs w:val="24"/>
                <w:lang w:eastAsia="ar-SA"/>
              </w:rPr>
            </w:pPr>
            <w:r>
              <w:rPr>
                <w:rFonts w:eastAsia="Calibri"/>
                <w:szCs w:val="24"/>
                <w:lang w:eastAsia="ar-SA"/>
              </w:rPr>
              <w:t>4</w:t>
            </w:r>
            <w:r w:rsidR="00081238" w:rsidRPr="00951FC1">
              <w:rPr>
                <w:rFonts w:eastAsia="Calibri"/>
                <w:szCs w:val="24"/>
                <w:lang w:eastAsia="ar-SA"/>
              </w:rPr>
              <w:t>.</w:t>
            </w:r>
          </w:p>
        </w:tc>
        <w:tc>
          <w:tcPr>
            <w:tcW w:w="818" w:type="pct"/>
            <w:hideMark/>
          </w:tcPr>
          <w:p w14:paraId="24994041" w14:textId="7D112FF6" w:rsidR="00081238" w:rsidRPr="00951FC1" w:rsidRDefault="00315051" w:rsidP="00315051">
            <w:pPr>
              <w:suppressAutoHyphens/>
              <w:jc w:val="both"/>
              <w:rPr>
                <w:rFonts w:eastAsia="Calibri"/>
                <w:szCs w:val="24"/>
                <w:lang w:eastAsia="ar-SA"/>
              </w:rPr>
            </w:pPr>
            <w:r w:rsidRPr="00B92DD2">
              <w:rPr>
                <w:szCs w:val="24"/>
              </w:rPr>
              <w:t>Mokinio kėdė</w:t>
            </w:r>
          </w:p>
        </w:tc>
        <w:tc>
          <w:tcPr>
            <w:tcW w:w="452" w:type="pct"/>
            <w:noWrap/>
            <w:hideMark/>
          </w:tcPr>
          <w:p w14:paraId="2642D6A1" w14:textId="6CCD00E9" w:rsidR="00081238" w:rsidRPr="00951FC1" w:rsidRDefault="00962700" w:rsidP="00F61A4A">
            <w:pPr>
              <w:suppressAutoHyphens/>
              <w:jc w:val="both"/>
              <w:rPr>
                <w:rFonts w:eastAsia="Calibri"/>
                <w:szCs w:val="24"/>
                <w:lang w:eastAsia="ar-SA"/>
              </w:rPr>
            </w:pPr>
            <w:r>
              <w:rPr>
                <w:rFonts w:eastAsia="Calibri"/>
                <w:szCs w:val="24"/>
                <w:lang w:eastAsia="ar-SA"/>
              </w:rPr>
              <w:t>146</w:t>
            </w:r>
          </w:p>
        </w:tc>
        <w:tc>
          <w:tcPr>
            <w:tcW w:w="1670" w:type="pct"/>
            <w:hideMark/>
          </w:tcPr>
          <w:p w14:paraId="7FE5CE27" w14:textId="7FD3A5A4" w:rsidR="00081238" w:rsidRPr="00A903B8" w:rsidRDefault="00081238" w:rsidP="00A903B8">
            <w:pPr>
              <w:suppressAutoHyphens/>
              <w:jc w:val="both"/>
              <w:rPr>
                <w:rFonts w:eastAsia="Calibri"/>
                <w:szCs w:val="24"/>
                <w:lang w:eastAsia="ar-SA"/>
              </w:rPr>
            </w:pPr>
            <w:r w:rsidRPr="00951FC1">
              <w:rPr>
                <w:szCs w:val="24"/>
              </w:rPr>
              <w:t>Kėdės aukštis</w:t>
            </w:r>
            <w:r>
              <w:rPr>
                <w:szCs w:val="24"/>
              </w:rPr>
              <w:t xml:space="preserve"> </w:t>
            </w:r>
            <w:r w:rsidRPr="00951FC1">
              <w:rPr>
                <w:szCs w:val="24"/>
              </w:rPr>
              <w:t>reguliuojamas</w:t>
            </w:r>
            <w:r>
              <w:rPr>
                <w:szCs w:val="24"/>
              </w:rPr>
              <w:t xml:space="preserve">, </w:t>
            </w:r>
            <w:r w:rsidRPr="00951FC1">
              <w:rPr>
                <w:szCs w:val="24"/>
              </w:rPr>
              <w:t>fiks</w:t>
            </w:r>
            <w:r>
              <w:rPr>
                <w:szCs w:val="24"/>
              </w:rPr>
              <w:t>uojamas</w:t>
            </w:r>
            <w:r w:rsidR="00B75BDF">
              <w:rPr>
                <w:szCs w:val="24"/>
              </w:rPr>
              <w:t xml:space="preserve"> </w:t>
            </w:r>
            <w:r>
              <w:rPr>
                <w:szCs w:val="24"/>
              </w:rPr>
              <w:t>varžtais</w:t>
            </w:r>
            <w:r w:rsidRPr="00951FC1">
              <w:rPr>
                <w:szCs w:val="24"/>
              </w:rPr>
              <w:t>. Sėdimosios dalies aukštis 400-460 mm</w:t>
            </w:r>
            <w:r>
              <w:rPr>
                <w:szCs w:val="24"/>
              </w:rPr>
              <w:t xml:space="preserve"> (</w:t>
            </w:r>
            <w:r w:rsidRPr="00951FC1">
              <w:rPr>
                <w:szCs w:val="24"/>
              </w:rPr>
              <w:t>+/- 5mm</w:t>
            </w:r>
            <w:r>
              <w:rPr>
                <w:szCs w:val="24"/>
              </w:rPr>
              <w:t>)</w:t>
            </w:r>
            <w:r w:rsidRPr="00951FC1">
              <w:rPr>
                <w:szCs w:val="24"/>
              </w:rPr>
              <w:t>, sėdimosios dalies plotis 425 mm</w:t>
            </w:r>
            <w:r>
              <w:rPr>
                <w:szCs w:val="24"/>
              </w:rPr>
              <w:t xml:space="preserve"> (</w:t>
            </w:r>
            <w:r w:rsidRPr="00951FC1">
              <w:rPr>
                <w:szCs w:val="24"/>
              </w:rPr>
              <w:t>+/-5 mm</w:t>
            </w:r>
            <w:r>
              <w:rPr>
                <w:szCs w:val="24"/>
              </w:rPr>
              <w:t>0</w:t>
            </w:r>
            <w:r w:rsidRPr="00951FC1">
              <w:rPr>
                <w:szCs w:val="24"/>
              </w:rPr>
              <w:t>, gylis 450 mm</w:t>
            </w:r>
            <w:r>
              <w:rPr>
                <w:szCs w:val="24"/>
              </w:rPr>
              <w:t xml:space="preserve"> (</w:t>
            </w:r>
            <w:r w:rsidRPr="00951FC1">
              <w:rPr>
                <w:szCs w:val="24"/>
              </w:rPr>
              <w:t>+/-5 mm</w:t>
            </w:r>
            <w:r>
              <w:rPr>
                <w:szCs w:val="24"/>
              </w:rPr>
              <w:t>)</w:t>
            </w:r>
            <w:r w:rsidRPr="00951FC1">
              <w:rPr>
                <w:szCs w:val="24"/>
              </w:rPr>
              <w:t xml:space="preserve">. Kėdės atlošo aukštis 760-820 </w:t>
            </w:r>
            <w:r w:rsidRPr="00951FC1">
              <w:rPr>
                <w:szCs w:val="24"/>
              </w:rPr>
              <w:lastRenderedPageBreak/>
              <w:t>mm.</w:t>
            </w:r>
            <w:r>
              <w:rPr>
                <w:szCs w:val="24"/>
              </w:rPr>
              <w:t xml:space="preserve"> (</w:t>
            </w:r>
            <w:r w:rsidRPr="00951FC1">
              <w:rPr>
                <w:szCs w:val="24"/>
              </w:rPr>
              <w:t>+/- 5mm</w:t>
            </w:r>
            <w:r>
              <w:rPr>
                <w:szCs w:val="24"/>
              </w:rPr>
              <w:t>).</w:t>
            </w:r>
            <w:r w:rsidR="00A903B8">
              <w:rPr>
                <w:szCs w:val="24"/>
              </w:rPr>
              <w:t xml:space="preserve"> </w:t>
            </w:r>
            <w:r w:rsidRPr="00951FC1">
              <w:rPr>
                <w:szCs w:val="24"/>
              </w:rPr>
              <w:t>Kėdės rėmas „C” formos, pagamintas iš ovalo formos metalo profilio,</w:t>
            </w:r>
            <w:r>
              <w:rPr>
                <w:szCs w:val="24"/>
              </w:rPr>
              <w:t xml:space="preserve"> </w:t>
            </w:r>
            <w:r w:rsidRPr="00951FC1">
              <w:rPr>
                <w:szCs w:val="24"/>
              </w:rPr>
              <w:t>matmenys</w:t>
            </w:r>
            <w:r>
              <w:rPr>
                <w:szCs w:val="24"/>
              </w:rPr>
              <w:t xml:space="preserve"> </w:t>
            </w:r>
            <w:r w:rsidRPr="00951FC1">
              <w:rPr>
                <w:szCs w:val="24"/>
              </w:rPr>
              <w:t>38mm x 22mm</w:t>
            </w:r>
            <w:r>
              <w:rPr>
                <w:szCs w:val="24"/>
              </w:rPr>
              <w:t xml:space="preserve"> (</w:t>
            </w:r>
            <w:r w:rsidRPr="00951FC1">
              <w:rPr>
                <w:szCs w:val="24"/>
              </w:rPr>
              <w:t>+/-</w:t>
            </w:r>
            <w:r>
              <w:rPr>
                <w:szCs w:val="24"/>
              </w:rPr>
              <w:t>1</w:t>
            </w:r>
            <w:r w:rsidRPr="00951FC1">
              <w:rPr>
                <w:szCs w:val="24"/>
              </w:rPr>
              <w:t xml:space="preserve"> mm</w:t>
            </w:r>
            <w:r>
              <w:rPr>
                <w:szCs w:val="24"/>
              </w:rPr>
              <w:t>)</w:t>
            </w:r>
            <w:r w:rsidRPr="00951FC1">
              <w:rPr>
                <w:szCs w:val="24"/>
              </w:rPr>
              <w:t>, nudažytas milteliniu būdu</w:t>
            </w:r>
            <w:r>
              <w:rPr>
                <w:szCs w:val="24"/>
              </w:rPr>
              <w:t>,</w:t>
            </w:r>
            <w:r w:rsidRPr="00951FC1">
              <w:rPr>
                <w:szCs w:val="24"/>
              </w:rPr>
              <w:t xml:space="preserve"> spalva pilka. Sėdimoji dalis ir nugarėlė pagamintos iš vientiso, išlenkto polipropileno ar </w:t>
            </w:r>
            <w:r w:rsidRPr="005B0B2F">
              <w:rPr>
                <w:szCs w:val="24"/>
              </w:rPr>
              <w:t>lygiavertės</w:t>
            </w:r>
            <w:r w:rsidRPr="00951FC1">
              <w:rPr>
                <w:szCs w:val="24"/>
              </w:rPr>
              <w:t xml:space="preserve"> medžiagos, kurio</w:t>
            </w:r>
            <w:r>
              <w:rPr>
                <w:szCs w:val="24"/>
              </w:rPr>
              <w:t>s</w:t>
            </w:r>
            <w:r w:rsidRPr="00951FC1">
              <w:rPr>
                <w:szCs w:val="24"/>
              </w:rPr>
              <w:t xml:space="preserve"> storis 5mm</w:t>
            </w:r>
            <w:r>
              <w:rPr>
                <w:szCs w:val="24"/>
              </w:rPr>
              <w:t xml:space="preserve"> (</w:t>
            </w:r>
            <w:r w:rsidRPr="00951FC1">
              <w:rPr>
                <w:szCs w:val="24"/>
              </w:rPr>
              <w:t xml:space="preserve">+/- </w:t>
            </w:r>
            <w:r>
              <w:rPr>
                <w:szCs w:val="24"/>
              </w:rPr>
              <w:t>1</w:t>
            </w:r>
            <w:r w:rsidRPr="00951FC1">
              <w:rPr>
                <w:szCs w:val="24"/>
              </w:rPr>
              <w:t>mm</w:t>
            </w:r>
            <w:r>
              <w:rPr>
                <w:szCs w:val="24"/>
              </w:rPr>
              <w:t>)</w:t>
            </w:r>
            <w:r w:rsidRPr="00951FC1">
              <w:rPr>
                <w:szCs w:val="24"/>
              </w:rPr>
              <w:t xml:space="preserve">. </w:t>
            </w:r>
            <w:r w:rsidRPr="00951FC1">
              <w:rPr>
                <w:rFonts w:eastAsiaTheme="minorEastAsia"/>
                <w:szCs w:val="24"/>
              </w:rPr>
              <w:t>Kėdės atloše</w:t>
            </w:r>
            <w:r>
              <w:rPr>
                <w:rFonts w:eastAsiaTheme="minorEastAsia"/>
                <w:szCs w:val="24"/>
              </w:rPr>
              <w:t xml:space="preserve"> </w:t>
            </w:r>
            <w:r w:rsidRPr="00951FC1">
              <w:rPr>
                <w:rFonts w:eastAsiaTheme="minorEastAsia"/>
                <w:szCs w:val="24"/>
              </w:rPr>
              <w:t>kiaurymė patogiam kėdės kilnojimui.</w:t>
            </w:r>
            <w:r>
              <w:rPr>
                <w:rFonts w:eastAsiaTheme="minorEastAsia"/>
                <w:szCs w:val="24"/>
              </w:rPr>
              <w:t xml:space="preserve"> Už</w:t>
            </w:r>
            <w:r w:rsidRPr="00951FC1">
              <w:rPr>
                <w:szCs w:val="24"/>
              </w:rPr>
              <w:t>kelt</w:t>
            </w:r>
            <w:r>
              <w:rPr>
                <w:szCs w:val="24"/>
              </w:rPr>
              <w:t>a kėdė</w:t>
            </w:r>
            <w:r w:rsidRPr="00951FC1">
              <w:rPr>
                <w:szCs w:val="24"/>
              </w:rPr>
              <w:t xml:space="preserve"> ant stalo</w:t>
            </w:r>
            <w:r>
              <w:rPr>
                <w:szCs w:val="24"/>
              </w:rPr>
              <w:t xml:space="preserve">, </w:t>
            </w:r>
            <w:r w:rsidRPr="00951FC1">
              <w:rPr>
                <w:szCs w:val="24"/>
              </w:rPr>
              <w:t>rem</w:t>
            </w:r>
            <w:r>
              <w:rPr>
                <w:szCs w:val="24"/>
              </w:rPr>
              <w:t>iasi</w:t>
            </w:r>
            <w:r w:rsidRPr="00951FC1">
              <w:rPr>
                <w:szCs w:val="24"/>
              </w:rPr>
              <w:t xml:space="preserve"> į stalą tik plastikinėmis dalimis. Kėdės kojos</w:t>
            </w:r>
            <w:r>
              <w:rPr>
                <w:szCs w:val="24"/>
              </w:rPr>
              <w:t xml:space="preserve"> su </w:t>
            </w:r>
            <w:r w:rsidRPr="00951FC1">
              <w:rPr>
                <w:szCs w:val="24"/>
              </w:rPr>
              <w:t>plastikini</w:t>
            </w:r>
            <w:r>
              <w:rPr>
                <w:szCs w:val="24"/>
              </w:rPr>
              <w:t>ais</w:t>
            </w:r>
            <w:r w:rsidRPr="00951FC1">
              <w:rPr>
                <w:szCs w:val="24"/>
              </w:rPr>
              <w:t xml:space="preserve"> </w:t>
            </w:r>
            <w:proofErr w:type="spellStart"/>
            <w:r w:rsidRPr="00951FC1">
              <w:rPr>
                <w:szCs w:val="24"/>
              </w:rPr>
              <w:t>paduk</w:t>
            </w:r>
            <w:r>
              <w:rPr>
                <w:szCs w:val="24"/>
              </w:rPr>
              <w:t>ais</w:t>
            </w:r>
            <w:proofErr w:type="spellEnd"/>
            <w:r>
              <w:rPr>
                <w:szCs w:val="24"/>
              </w:rPr>
              <w:t>.</w:t>
            </w:r>
          </w:p>
          <w:p w14:paraId="2E229EC9" w14:textId="77777777" w:rsidR="00081238" w:rsidRPr="00951FC1" w:rsidRDefault="00081238" w:rsidP="00F61A4A">
            <w:pPr>
              <w:shd w:val="clear" w:color="auto" w:fill="FFFFFF"/>
              <w:jc w:val="both"/>
              <w:rPr>
                <w:color w:val="222222"/>
                <w:szCs w:val="24"/>
              </w:rPr>
            </w:pPr>
            <w:r w:rsidRPr="00364AAB">
              <w:rPr>
                <w:szCs w:val="24"/>
              </w:rPr>
              <w:t>G</w:t>
            </w:r>
            <w:r w:rsidRPr="00364AAB">
              <w:rPr>
                <w:color w:val="222222"/>
                <w:szCs w:val="24"/>
              </w:rPr>
              <w:t>alimybė rinktis gaminio spalvą iš ne mažiau, kaip 4 spalvų</w:t>
            </w:r>
            <w:r w:rsidRPr="00951FC1">
              <w:rPr>
                <w:color w:val="222222"/>
                <w:szCs w:val="24"/>
              </w:rPr>
              <w:t>.</w:t>
            </w:r>
            <w:r w:rsidRPr="00951FC1">
              <w:rPr>
                <w:szCs w:val="24"/>
              </w:rPr>
              <w:t xml:space="preserve"> </w:t>
            </w:r>
          </w:p>
          <w:p w14:paraId="01325F2A" w14:textId="77777777" w:rsidR="00081238" w:rsidRPr="00951FC1" w:rsidRDefault="00081238" w:rsidP="00F61A4A">
            <w:pPr>
              <w:suppressAutoHyphens/>
              <w:jc w:val="both"/>
              <w:rPr>
                <w:rFonts w:eastAsia="Calibri"/>
                <w:b/>
                <w:bCs/>
                <w:i/>
                <w:iCs/>
                <w:szCs w:val="24"/>
                <w:lang w:eastAsia="ar-SA"/>
              </w:rPr>
            </w:pPr>
            <w:r w:rsidRPr="00951FC1">
              <w:rPr>
                <w:noProof/>
                <w:szCs w:val="24"/>
              </w:rPr>
              <w:drawing>
                <wp:inline distT="0" distB="0" distL="0" distR="0" wp14:anchorId="1D213C04" wp14:editId="7A901185">
                  <wp:extent cx="512064" cy="579120"/>
                  <wp:effectExtent l="0" t="0" r="254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021" cy="594905"/>
                          </a:xfrm>
                          <a:prstGeom prst="rect">
                            <a:avLst/>
                          </a:prstGeom>
                          <a:noFill/>
                          <a:ln>
                            <a:noFill/>
                          </a:ln>
                        </pic:spPr>
                      </pic:pic>
                    </a:graphicData>
                  </a:graphic>
                </wp:inline>
              </w:drawing>
            </w:r>
            <w:r w:rsidRPr="00951FC1">
              <w:rPr>
                <w:rFonts w:eastAsia="Calibri"/>
                <w:b/>
                <w:bCs/>
                <w:i/>
                <w:iCs/>
                <w:szCs w:val="24"/>
                <w:lang w:eastAsia="ar-SA"/>
              </w:rPr>
              <w:t xml:space="preserve"> </w:t>
            </w:r>
          </w:p>
        </w:tc>
        <w:tc>
          <w:tcPr>
            <w:tcW w:w="1764" w:type="pct"/>
          </w:tcPr>
          <w:p w14:paraId="78CF7EC9" w14:textId="77777777" w:rsidR="00081238" w:rsidRPr="00951FC1" w:rsidRDefault="00081238" w:rsidP="009D614B">
            <w:pPr>
              <w:suppressAutoHyphens/>
              <w:jc w:val="both"/>
              <w:rPr>
                <w:szCs w:val="24"/>
              </w:rPr>
            </w:pPr>
          </w:p>
        </w:tc>
      </w:tr>
      <w:tr w:rsidR="00257EC5" w:rsidRPr="00951FC1" w14:paraId="1836F568" w14:textId="77777777" w:rsidTr="007D7D1D">
        <w:trPr>
          <w:trHeight w:val="188"/>
        </w:trPr>
        <w:tc>
          <w:tcPr>
            <w:tcW w:w="296" w:type="pct"/>
            <w:noWrap/>
          </w:tcPr>
          <w:p w14:paraId="3E678DA9" w14:textId="6740B4C7" w:rsidR="00B73AD8" w:rsidRPr="00951FC1" w:rsidRDefault="00962700" w:rsidP="00F61A4A">
            <w:pPr>
              <w:suppressAutoHyphens/>
              <w:jc w:val="both"/>
              <w:rPr>
                <w:rFonts w:eastAsia="Calibri"/>
                <w:szCs w:val="24"/>
                <w:lang w:eastAsia="ar-SA"/>
              </w:rPr>
            </w:pPr>
            <w:r>
              <w:rPr>
                <w:rFonts w:eastAsia="Calibri"/>
                <w:szCs w:val="24"/>
                <w:lang w:eastAsia="ar-SA"/>
              </w:rPr>
              <w:lastRenderedPageBreak/>
              <w:t>5.</w:t>
            </w:r>
          </w:p>
        </w:tc>
        <w:tc>
          <w:tcPr>
            <w:tcW w:w="818" w:type="pct"/>
          </w:tcPr>
          <w:p w14:paraId="25B25D3E" w14:textId="39C8CD28" w:rsidR="00B73AD8" w:rsidRPr="00962700" w:rsidRDefault="00B73AD8" w:rsidP="00315051">
            <w:pPr>
              <w:suppressAutoHyphens/>
              <w:jc w:val="both"/>
              <w:rPr>
                <w:szCs w:val="24"/>
              </w:rPr>
            </w:pPr>
            <w:r w:rsidRPr="00962700">
              <w:rPr>
                <w:szCs w:val="24"/>
              </w:rPr>
              <w:t>Mokinio kėdė</w:t>
            </w:r>
          </w:p>
        </w:tc>
        <w:tc>
          <w:tcPr>
            <w:tcW w:w="452" w:type="pct"/>
            <w:noWrap/>
          </w:tcPr>
          <w:p w14:paraId="46AFECFD" w14:textId="61CB145F" w:rsidR="00B73AD8" w:rsidRPr="00962700" w:rsidRDefault="00B73AD8" w:rsidP="00F61A4A">
            <w:pPr>
              <w:suppressAutoHyphens/>
              <w:jc w:val="both"/>
              <w:rPr>
                <w:rFonts w:eastAsia="Calibri"/>
                <w:szCs w:val="24"/>
                <w:lang w:eastAsia="ar-SA"/>
              </w:rPr>
            </w:pPr>
            <w:r w:rsidRPr="00962700">
              <w:rPr>
                <w:rFonts w:eastAsia="Calibri"/>
                <w:szCs w:val="24"/>
                <w:lang w:eastAsia="ar-SA"/>
              </w:rPr>
              <w:t>1</w:t>
            </w:r>
            <w:r w:rsidR="00AE6E4F">
              <w:rPr>
                <w:rFonts w:eastAsia="Calibri"/>
                <w:szCs w:val="24"/>
                <w:lang w:eastAsia="ar-SA"/>
              </w:rPr>
              <w:t>7</w:t>
            </w:r>
          </w:p>
        </w:tc>
        <w:tc>
          <w:tcPr>
            <w:tcW w:w="1670" w:type="pct"/>
          </w:tcPr>
          <w:p w14:paraId="264B7E8A" w14:textId="77777777" w:rsidR="00B75BDF" w:rsidRDefault="00B73AD8" w:rsidP="00B73AD8">
            <w:pPr>
              <w:suppressAutoHyphens/>
              <w:jc w:val="both"/>
              <w:rPr>
                <w:szCs w:val="24"/>
              </w:rPr>
            </w:pPr>
            <w:r w:rsidRPr="00962700">
              <w:rPr>
                <w:szCs w:val="24"/>
              </w:rPr>
              <w:t>Kėdės aukštis reguliuojamas,</w:t>
            </w:r>
            <w:r w:rsidRPr="00962700">
              <w:rPr>
                <w:rFonts w:eastAsiaTheme="minorEastAsia"/>
                <w:szCs w:val="24"/>
              </w:rPr>
              <w:t xml:space="preserve"> pneumatiniu pakėlimo cilindru, mechanizmas valdomas svirtele.</w:t>
            </w:r>
            <w:r w:rsidRPr="00962700">
              <w:rPr>
                <w:szCs w:val="24"/>
              </w:rPr>
              <w:t xml:space="preserve"> Sėdimosios dalies aukštis 400-520 mm (+/- 5mm), sėdimosios dalies plotis 390 mm (+/-5 mm</w:t>
            </w:r>
            <w:r w:rsidR="0008536D" w:rsidRPr="00962700">
              <w:rPr>
                <w:szCs w:val="24"/>
              </w:rPr>
              <w:t>)</w:t>
            </w:r>
            <w:r w:rsidRPr="00962700">
              <w:rPr>
                <w:szCs w:val="24"/>
              </w:rPr>
              <w:t xml:space="preserve">, gylis 390 mm (+/-5 mm). Kėdės atlošo aukštis 760-820 mm. (+/- 5mm). Kėdės rėmas, pagamintas iš ovalo formos metalo profilio, matmenys 38mm x 22mm (+/-1 mm), nudažytas milteliniu būdu, spalva pilka. </w:t>
            </w:r>
          </w:p>
          <w:p w14:paraId="281156F1" w14:textId="3AF363E1" w:rsidR="00B73AD8" w:rsidRPr="00962700" w:rsidRDefault="00B73AD8" w:rsidP="00B73AD8">
            <w:pPr>
              <w:suppressAutoHyphens/>
              <w:jc w:val="both"/>
              <w:rPr>
                <w:rFonts w:eastAsia="Calibri"/>
                <w:szCs w:val="24"/>
                <w:lang w:eastAsia="ar-SA"/>
              </w:rPr>
            </w:pPr>
            <w:r w:rsidRPr="00962700">
              <w:rPr>
                <w:szCs w:val="24"/>
              </w:rPr>
              <w:t>Sėdimoji dalis ir nugarėlė pagamintos iš</w:t>
            </w:r>
            <w:r w:rsidR="0008536D" w:rsidRPr="00962700">
              <w:rPr>
                <w:szCs w:val="24"/>
              </w:rPr>
              <w:t xml:space="preserve"> HPL arba </w:t>
            </w:r>
            <w:r w:rsidRPr="00962700">
              <w:rPr>
                <w:szCs w:val="24"/>
              </w:rPr>
              <w:t xml:space="preserve">lygiavertės medžiagos, kurios storis 5mm (+/- 1mm). </w:t>
            </w:r>
            <w:r w:rsidRPr="00962700">
              <w:rPr>
                <w:rFonts w:eastAsiaTheme="minorEastAsia"/>
                <w:szCs w:val="24"/>
              </w:rPr>
              <w:t>Kėdės atloše kiaurymė patogiam kėdės kilnojimui</w:t>
            </w:r>
            <w:r w:rsidR="00B158CD" w:rsidRPr="00962700">
              <w:rPr>
                <w:rFonts w:eastAsiaTheme="minorEastAsia"/>
                <w:szCs w:val="24"/>
              </w:rPr>
              <w:t xml:space="preserve">. </w:t>
            </w:r>
            <w:r w:rsidRPr="00962700">
              <w:rPr>
                <w:szCs w:val="24"/>
              </w:rPr>
              <w:t xml:space="preserve"> Kėdės kojos su plastikiniais </w:t>
            </w:r>
            <w:proofErr w:type="spellStart"/>
            <w:r w:rsidRPr="00962700">
              <w:rPr>
                <w:szCs w:val="24"/>
              </w:rPr>
              <w:t>padukais</w:t>
            </w:r>
            <w:proofErr w:type="spellEnd"/>
            <w:r w:rsidRPr="00962700">
              <w:rPr>
                <w:szCs w:val="24"/>
              </w:rPr>
              <w:t>.</w:t>
            </w:r>
          </w:p>
          <w:p w14:paraId="66237B1A" w14:textId="2CFCC47E" w:rsidR="00B73AD8" w:rsidRPr="00962700" w:rsidRDefault="00B73AD8" w:rsidP="00F61A4A">
            <w:pPr>
              <w:shd w:val="clear" w:color="auto" w:fill="FFFFFF"/>
              <w:jc w:val="both"/>
              <w:rPr>
                <w:szCs w:val="24"/>
              </w:rPr>
            </w:pPr>
            <w:r w:rsidRPr="00962700">
              <w:rPr>
                <w:szCs w:val="24"/>
              </w:rPr>
              <w:t xml:space="preserve">Galimybė rinktis gaminio spalvą iš ne mažiau, kaip 4 spalvų. </w:t>
            </w:r>
            <w:r w:rsidR="00F61A4A" w:rsidRPr="00962700">
              <w:rPr>
                <w:rFonts w:eastAsia="Aptos"/>
                <w:noProof/>
                <w:kern w:val="2"/>
                <w14:ligatures w14:val="standardContextual"/>
              </w:rPr>
              <w:drawing>
                <wp:inline distT="0" distB="0" distL="0" distR="0" wp14:anchorId="780AD755" wp14:editId="52F3D59C">
                  <wp:extent cx="666750" cy="409575"/>
                  <wp:effectExtent l="0" t="0" r="0" b="9525"/>
                  <wp:docPr id="1156600681" name="Paveikslėlis 1"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o nuotrauk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409575"/>
                          </a:xfrm>
                          <a:prstGeom prst="rect">
                            <a:avLst/>
                          </a:prstGeom>
                          <a:noFill/>
                          <a:ln>
                            <a:noFill/>
                          </a:ln>
                        </pic:spPr>
                      </pic:pic>
                    </a:graphicData>
                  </a:graphic>
                </wp:inline>
              </w:drawing>
            </w:r>
          </w:p>
        </w:tc>
        <w:tc>
          <w:tcPr>
            <w:tcW w:w="1764" w:type="pct"/>
          </w:tcPr>
          <w:p w14:paraId="7A368270" w14:textId="77777777" w:rsidR="00B73AD8" w:rsidRPr="00951FC1" w:rsidRDefault="00B73AD8" w:rsidP="009D614B">
            <w:pPr>
              <w:suppressAutoHyphens/>
              <w:jc w:val="both"/>
              <w:rPr>
                <w:szCs w:val="24"/>
              </w:rPr>
            </w:pPr>
          </w:p>
        </w:tc>
      </w:tr>
      <w:tr w:rsidR="00257EC5" w:rsidRPr="00951FC1" w14:paraId="3BCC589C" w14:textId="4B3FCB99" w:rsidTr="007D7D1D">
        <w:trPr>
          <w:trHeight w:val="230"/>
        </w:trPr>
        <w:tc>
          <w:tcPr>
            <w:tcW w:w="296" w:type="pct"/>
            <w:noWrap/>
          </w:tcPr>
          <w:p w14:paraId="41A71B2C" w14:textId="778B77CE" w:rsidR="00081238" w:rsidRPr="00951FC1" w:rsidRDefault="00962700" w:rsidP="00F61A4A">
            <w:pPr>
              <w:suppressAutoHyphens/>
              <w:jc w:val="both"/>
              <w:rPr>
                <w:rFonts w:eastAsia="Calibri"/>
                <w:szCs w:val="24"/>
                <w:lang w:eastAsia="ar-SA"/>
              </w:rPr>
            </w:pPr>
            <w:r>
              <w:rPr>
                <w:rFonts w:eastAsia="Calibri"/>
                <w:szCs w:val="24"/>
                <w:lang w:eastAsia="ar-SA"/>
              </w:rPr>
              <w:t>6</w:t>
            </w:r>
            <w:r w:rsidR="00081238" w:rsidRPr="00951FC1">
              <w:rPr>
                <w:rFonts w:eastAsia="Calibri"/>
                <w:szCs w:val="24"/>
                <w:lang w:eastAsia="ar-SA"/>
              </w:rPr>
              <w:t>.</w:t>
            </w:r>
          </w:p>
        </w:tc>
        <w:tc>
          <w:tcPr>
            <w:tcW w:w="818" w:type="pct"/>
          </w:tcPr>
          <w:p w14:paraId="42CA4234" w14:textId="77777777" w:rsidR="00081238" w:rsidRPr="00951FC1" w:rsidRDefault="00081238" w:rsidP="00F61A4A">
            <w:pPr>
              <w:suppressAutoHyphens/>
              <w:jc w:val="both"/>
              <w:rPr>
                <w:szCs w:val="24"/>
              </w:rPr>
            </w:pPr>
            <w:r w:rsidRPr="00951FC1">
              <w:rPr>
                <w:szCs w:val="24"/>
              </w:rPr>
              <w:t>Mokytojo kėdė</w:t>
            </w:r>
          </w:p>
        </w:tc>
        <w:tc>
          <w:tcPr>
            <w:tcW w:w="452" w:type="pct"/>
            <w:noWrap/>
          </w:tcPr>
          <w:p w14:paraId="645AAFF6" w14:textId="765A7DD2" w:rsidR="00081238" w:rsidRPr="00951FC1" w:rsidRDefault="00643678" w:rsidP="00F61A4A">
            <w:pPr>
              <w:suppressAutoHyphens/>
              <w:jc w:val="both"/>
              <w:rPr>
                <w:rFonts w:eastAsia="Calibri"/>
                <w:szCs w:val="24"/>
                <w:lang w:eastAsia="ar-SA"/>
              </w:rPr>
            </w:pPr>
            <w:r>
              <w:rPr>
                <w:rFonts w:eastAsia="Calibri"/>
                <w:szCs w:val="24"/>
                <w:lang w:eastAsia="ar-SA"/>
              </w:rPr>
              <w:t>1</w:t>
            </w:r>
            <w:r w:rsidR="006335F5">
              <w:rPr>
                <w:rFonts w:eastAsia="Calibri"/>
                <w:szCs w:val="24"/>
                <w:lang w:eastAsia="ar-SA"/>
              </w:rPr>
              <w:t>1</w:t>
            </w:r>
          </w:p>
        </w:tc>
        <w:tc>
          <w:tcPr>
            <w:tcW w:w="1670" w:type="pct"/>
          </w:tcPr>
          <w:p w14:paraId="646CD032" w14:textId="25210644" w:rsidR="00E0237F" w:rsidRPr="00951FC1" w:rsidRDefault="00081238" w:rsidP="00E0237F">
            <w:pPr>
              <w:suppressAutoHyphens/>
              <w:jc w:val="both"/>
              <w:rPr>
                <w:rFonts w:eastAsiaTheme="minorEastAsia"/>
                <w:szCs w:val="24"/>
              </w:rPr>
            </w:pPr>
            <w:r w:rsidRPr="00951FC1">
              <w:rPr>
                <w:rFonts w:eastAsiaTheme="minorEastAsia"/>
                <w:szCs w:val="24"/>
              </w:rPr>
              <w:t xml:space="preserve">Kėdės aukštis reguliuojamas  </w:t>
            </w:r>
            <w:r w:rsidR="002E1718">
              <w:t>s</w:t>
            </w:r>
            <w:r w:rsidR="00643678" w:rsidRPr="00643678">
              <w:rPr>
                <w:color w:val="000000"/>
                <w:spacing w:val="6"/>
              </w:rPr>
              <w:t>inchroninis</w:t>
            </w:r>
            <w:r w:rsidR="00643678">
              <w:rPr>
                <w:color w:val="000000"/>
                <w:spacing w:val="6"/>
              </w:rPr>
              <w:t xml:space="preserve"> </w:t>
            </w:r>
            <w:r w:rsidRPr="00951FC1">
              <w:rPr>
                <w:rFonts w:eastAsiaTheme="minorEastAsia"/>
                <w:szCs w:val="24"/>
              </w:rPr>
              <w:t xml:space="preserve">pakėlimo </w:t>
            </w:r>
            <w:r w:rsidRPr="00951FC1">
              <w:rPr>
                <w:rFonts w:eastAsiaTheme="minorEastAsia"/>
                <w:szCs w:val="24"/>
              </w:rPr>
              <w:lastRenderedPageBreak/>
              <w:t>cilindru</w:t>
            </w:r>
            <w:r w:rsidR="007E3131">
              <w:rPr>
                <w:rFonts w:eastAsiaTheme="minorEastAsia"/>
                <w:szCs w:val="24"/>
              </w:rPr>
              <w:t>,</w:t>
            </w:r>
            <w:r w:rsidR="00E0237F" w:rsidRPr="00951FC1">
              <w:rPr>
                <w:rFonts w:eastAsiaTheme="minorEastAsia"/>
                <w:szCs w:val="24"/>
              </w:rPr>
              <w:t xml:space="preserve"> fiksuojamas rankenėlės pagalba. </w:t>
            </w:r>
          </w:p>
          <w:p w14:paraId="2FF35F8D" w14:textId="1C947E93" w:rsidR="00081238" w:rsidRPr="00951FC1" w:rsidRDefault="00081238" w:rsidP="009D614B">
            <w:pPr>
              <w:suppressAutoHyphens/>
              <w:jc w:val="both"/>
              <w:rPr>
                <w:rFonts w:eastAsiaTheme="minorEastAsia"/>
                <w:szCs w:val="24"/>
              </w:rPr>
            </w:pPr>
            <w:r w:rsidRPr="00951FC1">
              <w:rPr>
                <w:rFonts w:eastAsiaTheme="minorEastAsia"/>
                <w:szCs w:val="24"/>
              </w:rPr>
              <w:t xml:space="preserve">Sėdynės aukštis </w:t>
            </w:r>
            <w:r w:rsidR="007E3131">
              <w:rPr>
                <w:rFonts w:eastAsiaTheme="minorEastAsia"/>
                <w:szCs w:val="24"/>
              </w:rPr>
              <w:t>47</w:t>
            </w:r>
            <w:r w:rsidRPr="00951FC1">
              <w:rPr>
                <w:rFonts w:eastAsiaTheme="minorEastAsia"/>
                <w:szCs w:val="24"/>
              </w:rPr>
              <w:t>0</w:t>
            </w:r>
            <w:r w:rsidR="00AA481F">
              <w:rPr>
                <w:rFonts w:eastAsiaTheme="minorEastAsia"/>
                <w:szCs w:val="24"/>
              </w:rPr>
              <w:t xml:space="preserve"> </w:t>
            </w:r>
            <w:r w:rsidRPr="00951FC1">
              <w:rPr>
                <w:rFonts w:eastAsiaTheme="minorEastAsia"/>
                <w:szCs w:val="24"/>
              </w:rPr>
              <w:t>mm-5</w:t>
            </w:r>
            <w:r w:rsidR="007E3131">
              <w:rPr>
                <w:rFonts w:eastAsiaTheme="minorEastAsia"/>
                <w:szCs w:val="24"/>
              </w:rPr>
              <w:t>8</w:t>
            </w:r>
            <w:r w:rsidRPr="00951FC1">
              <w:rPr>
                <w:rFonts w:eastAsiaTheme="minorEastAsia"/>
                <w:szCs w:val="24"/>
              </w:rPr>
              <w:t xml:space="preserve">0 mm </w:t>
            </w:r>
            <w:r>
              <w:rPr>
                <w:rFonts w:eastAsiaTheme="minorEastAsia"/>
                <w:szCs w:val="24"/>
              </w:rPr>
              <w:t>(</w:t>
            </w:r>
            <w:r w:rsidRPr="00951FC1">
              <w:rPr>
                <w:rFonts w:eastAsiaTheme="minorEastAsia"/>
                <w:szCs w:val="24"/>
              </w:rPr>
              <w:t>+- 5mm</w:t>
            </w:r>
            <w:r>
              <w:rPr>
                <w:rFonts w:eastAsiaTheme="minorEastAsia"/>
                <w:szCs w:val="24"/>
              </w:rPr>
              <w:t>)</w:t>
            </w:r>
            <w:r w:rsidRPr="00951FC1">
              <w:rPr>
                <w:rFonts w:eastAsiaTheme="minorEastAsia"/>
                <w:szCs w:val="24"/>
              </w:rPr>
              <w:t>, sėdynės plotis 4</w:t>
            </w:r>
            <w:r w:rsidR="007E3131">
              <w:rPr>
                <w:rFonts w:eastAsiaTheme="minorEastAsia"/>
                <w:szCs w:val="24"/>
              </w:rPr>
              <w:t>90</w:t>
            </w:r>
            <w:r w:rsidRPr="00951FC1">
              <w:rPr>
                <w:rFonts w:eastAsiaTheme="minorEastAsia"/>
                <w:szCs w:val="24"/>
              </w:rPr>
              <w:t xml:space="preserve"> mm</w:t>
            </w:r>
            <w:r w:rsidR="002E1718">
              <w:rPr>
                <w:rFonts w:eastAsiaTheme="minorEastAsia"/>
                <w:szCs w:val="24"/>
              </w:rPr>
              <w:t>, bendras plotis</w:t>
            </w:r>
            <w:r w:rsidR="00C976E4">
              <w:rPr>
                <w:rFonts w:eastAsiaTheme="minorEastAsia"/>
                <w:szCs w:val="24"/>
              </w:rPr>
              <w:t xml:space="preserve"> 630 mm</w:t>
            </w:r>
            <w:r w:rsidR="002E1718">
              <w:rPr>
                <w:rFonts w:eastAsiaTheme="minorEastAsia"/>
                <w:szCs w:val="24"/>
              </w:rPr>
              <w:t xml:space="preserve"> </w:t>
            </w:r>
            <w:r w:rsidRPr="00951FC1">
              <w:rPr>
                <w:rFonts w:eastAsiaTheme="minorEastAsia"/>
                <w:szCs w:val="24"/>
              </w:rPr>
              <w:t xml:space="preserve"> </w:t>
            </w:r>
            <w:r>
              <w:rPr>
                <w:rFonts w:eastAsiaTheme="minorEastAsia"/>
                <w:szCs w:val="24"/>
              </w:rPr>
              <w:t>(</w:t>
            </w:r>
            <w:r w:rsidRPr="00951FC1">
              <w:rPr>
                <w:rFonts w:eastAsiaTheme="minorEastAsia"/>
                <w:szCs w:val="24"/>
              </w:rPr>
              <w:t>+- 5 mm</w:t>
            </w:r>
            <w:r>
              <w:rPr>
                <w:rFonts w:eastAsiaTheme="minorEastAsia"/>
                <w:szCs w:val="24"/>
              </w:rPr>
              <w:t>)</w:t>
            </w:r>
            <w:r w:rsidRPr="00951FC1">
              <w:rPr>
                <w:rFonts w:eastAsiaTheme="minorEastAsia"/>
                <w:szCs w:val="24"/>
              </w:rPr>
              <w:t>, gylis 4</w:t>
            </w:r>
            <w:r w:rsidR="00E0237F">
              <w:rPr>
                <w:rFonts w:eastAsiaTheme="minorEastAsia"/>
                <w:szCs w:val="24"/>
              </w:rPr>
              <w:t>7</w:t>
            </w:r>
            <w:r w:rsidRPr="00951FC1">
              <w:rPr>
                <w:rFonts w:eastAsiaTheme="minorEastAsia"/>
                <w:szCs w:val="24"/>
              </w:rPr>
              <w:t>0 mm</w:t>
            </w:r>
            <w:r>
              <w:rPr>
                <w:rFonts w:eastAsiaTheme="minorEastAsia"/>
                <w:szCs w:val="24"/>
              </w:rPr>
              <w:t>(</w:t>
            </w:r>
            <w:r w:rsidRPr="00951FC1">
              <w:rPr>
                <w:rFonts w:eastAsiaTheme="minorEastAsia"/>
                <w:szCs w:val="24"/>
              </w:rPr>
              <w:t>+- 5 mm</w:t>
            </w:r>
            <w:r>
              <w:rPr>
                <w:rFonts w:eastAsiaTheme="minorEastAsia"/>
                <w:szCs w:val="24"/>
              </w:rPr>
              <w:t>)</w:t>
            </w:r>
            <w:r w:rsidRPr="00951FC1">
              <w:rPr>
                <w:rFonts w:eastAsiaTheme="minorEastAsia"/>
                <w:szCs w:val="24"/>
              </w:rPr>
              <w:t xml:space="preserve">. </w:t>
            </w:r>
          </w:p>
          <w:p w14:paraId="78CA98C9" w14:textId="77777777" w:rsidR="00081238" w:rsidRDefault="00081238" w:rsidP="00F61A4A">
            <w:pPr>
              <w:suppressAutoHyphens/>
              <w:jc w:val="both"/>
              <w:rPr>
                <w:rFonts w:eastAsia="Aptos"/>
                <w:kern w:val="2"/>
                <w:szCs w:val="24"/>
                <w:lang w:eastAsia="en-US"/>
                <w14:ligatures w14:val="standardContextual"/>
              </w:rPr>
            </w:pPr>
            <w:r w:rsidRPr="00951FC1">
              <w:rPr>
                <w:rFonts w:eastAsiaTheme="minorEastAsia"/>
                <w:szCs w:val="24"/>
              </w:rPr>
              <w:t>Kėdės atlošo aukštis</w:t>
            </w:r>
            <w:r w:rsidR="00E0237F">
              <w:rPr>
                <w:rFonts w:eastAsiaTheme="minorEastAsia"/>
                <w:szCs w:val="24"/>
              </w:rPr>
              <w:t xml:space="preserve"> 575 mm </w:t>
            </w:r>
            <w:r>
              <w:rPr>
                <w:rFonts w:eastAsiaTheme="minorEastAsia"/>
                <w:szCs w:val="24"/>
              </w:rPr>
              <w:t>(</w:t>
            </w:r>
            <w:r w:rsidRPr="00951FC1">
              <w:rPr>
                <w:rFonts w:eastAsiaTheme="minorEastAsia"/>
                <w:szCs w:val="24"/>
              </w:rPr>
              <w:t>+- 5 mm</w:t>
            </w:r>
            <w:r>
              <w:rPr>
                <w:rFonts w:eastAsiaTheme="minorEastAsia"/>
                <w:szCs w:val="24"/>
              </w:rPr>
              <w:t>)</w:t>
            </w:r>
            <w:r w:rsidRPr="00951FC1">
              <w:rPr>
                <w:rFonts w:eastAsiaTheme="minorEastAsia"/>
                <w:szCs w:val="24"/>
              </w:rPr>
              <w:t>. Sėdimoji dalis ir pagamint</w:t>
            </w:r>
            <w:r w:rsidR="002E1718">
              <w:rPr>
                <w:rFonts w:eastAsiaTheme="minorEastAsia"/>
                <w:szCs w:val="24"/>
              </w:rPr>
              <w:t>a</w:t>
            </w:r>
            <w:r w:rsidRPr="00951FC1">
              <w:rPr>
                <w:rFonts w:eastAsiaTheme="minorEastAsia"/>
                <w:szCs w:val="24"/>
              </w:rPr>
              <w:t xml:space="preserve"> iš</w:t>
            </w:r>
            <w:r w:rsidR="002E1718">
              <w:rPr>
                <w:rFonts w:eastAsiaTheme="minorEastAsia"/>
                <w:szCs w:val="24"/>
              </w:rPr>
              <w:t xml:space="preserve"> medžiagos</w:t>
            </w:r>
            <w:r w:rsidR="00C976E4">
              <w:rPr>
                <w:rFonts w:eastAsiaTheme="minorEastAsia"/>
                <w:szCs w:val="24"/>
              </w:rPr>
              <w:t>/</w:t>
            </w:r>
            <w:r w:rsidR="00AA481F">
              <w:rPr>
                <w:rFonts w:eastAsiaTheme="minorEastAsia"/>
                <w:szCs w:val="24"/>
              </w:rPr>
              <w:t>audinio-poliesteris arba lygiavertis</w:t>
            </w:r>
            <w:r w:rsidRPr="00951FC1">
              <w:rPr>
                <w:rFonts w:eastAsiaTheme="minorEastAsia"/>
                <w:szCs w:val="24"/>
              </w:rPr>
              <w:t xml:space="preserve">, </w:t>
            </w:r>
            <w:r w:rsidR="00AA481F">
              <w:rPr>
                <w:rFonts w:eastAsiaTheme="minorEastAsia"/>
                <w:szCs w:val="24"/>
              </w:rPr>
              <w:t>nugara pagaminta</w:t>
            </w:r>
            <w:r w:rsidR="002E1718">
              <w:rPr>
                <w:rFonts w:eastAsiaTheme="minorEastAsia"/>
                <w:szCs w:val="24"/>
              </w:rPr>
              <w:t xml:space="preserve"> iš medžiaga</w:t>
            </w:r>
            <w:r w:rsidR="00C976E4">
              <w:rPr>
                <w:rFonts w:eastAsiaTheme="minorEastAsia"/>
                <w:szCs w:val="24"/>
              </w:rPr>
              <w:t xml:space="preserve"> -</w:t>
            </w:r>
            <w:proofErr w:type="spellStart"/>
            <w:r w:rsidR="002E1718">
              <w:rPr>
                <w:rFonts w:eastAsiaTheme="minorEastAsia"/>
                <w:szCs w:val="24"/>
              </w:rPr>
              <w:t>poliesteri</w:t>
            </w:r>
            <w:r w:rsidR="00C976E4">
              <w:rPr>
                <w:rFonts w:eastAsiaTheme="minorEastAsia"/>
                <w:szCs w:val="24"/>
              </w:rPr>
              <w:t>nis</w:t>
            </w:r>
            <w:proofErr w:type="spellEnd"/>
            <w:r w:rsidR="00C976E4">
              <w:rPr>
                <w:rFonts w:eastAsiaTheme="minorEastAsia"/>
                <w:szCs w:val="24"/>
              </w:rPr>
              <w:t xml:space="preserve"> tinkliukas ar</w:t>
            </w:r>
            <w:r w:rsidRPr="005B0B2F">
              <w:rPr>
                <w:rFonts w:eastAsiaTheme="minorEastAsia"/>
                <w:szCs w:val="24"/>
              </w:rPr>
              <w:t xml:space="preserve"> lygiavertė</w:t>
            </w:r>
            <w:r w:rsidRPr="00951FC1">
              <w:rPr>
                <w:rFonts w:eastAsiaTheme="minorEastAsia"/>
                <w:szCs w:val="24"/>
              </w:rPr>
              <w:t xml:space="preserve"> medžiag</w:t>
            </w:r>
            <w:r w:rsidR="00C976E4">
              <w:rPr>
                <w:rFonts w:eastAsiaTheme="minorEastAsia"/>
                <w:szCs w:val="24"/>
              </w:rPr>
              <w:t>a.</w:t>
            </w:r>
            <w:r w:rsidR="002E1718">
              <w:rPr>
                <w:rFonts w:eastAsiaTheme="minorEastAsia"/>
                <w:szCs w:val="24"/>
              </w:rPr>
              <w:t xml:space="preserve"> </w:t>
            </w:r>
            <w:r w:rsidR="00C976E4">
              <w:rPr>
                <w:rFonts w:eastAsiaTheme="minorEastAsia"/>
                <w:szCs w:val="24"/>
              </w:rPr>
              <w:t>R</w:t>
            </w:r>
            <w:r w:rsidR="002E1718">
              <w:rPr>
                <w:rFonts w:eastAsiaTheme="minorEastAsia"/>
                <w:szCs w:val="24"/>
              </w:rPr>
              <w:t>eguliuojam</w:t>
            </w:r>
            <w:r w:rsidR="00C976E4">
              <w:rPr>
                <w:rFonts w:eastAsiaTheme="minorEastAsia"/>
                <w:szCs w:val="24"/>
              </w:rPr>
              <w:t>i</w:t>
            </w:r>
            <w:r w:rsidR="002E1718">
              <w:rPr>
                <w:rFonts w:eastAsiaTheme="minorEastAsia"/>
                <w:szCs w:val="24"/>
              </w:rPr>
              <w:t xml:space="preserve"> </w:t>
            </w:r>
            <w:r w:rsidRPr="00951FC1">
              <w:rPr>
                <w:rFonts w:eastAsiaTheme="minorEastAsia"/>
                <w:szCs w:val="24"/>
              </w:rPr>
              <w:t xml:space="preserve"> poranki</w:t>
            </w:r>
            <w:r w:rsidR="002E1718">
              <w:rPr>
                <w:rFonts w:eastAsiaTheme="minorEastAsia"/>
                <w:szCs w:val="24"/>
              </w:rPr>
              <w:t>ai</w:t>
            </w:r>
            <w:r w:rsidRPr="00951FC1">
              <w:rPr>
                <w:rFonts w:eastAsiaTheme="minorEastAsia"/>
                <w:szCs w:val="24"/>
              </w:rPr>
              <w:t>. Kėdės rėmas sudarytas iš reguliuojamo</w:t>
            </w:r>
            <w:r w:rsidR="002E1718">
              <w:rPr>
                <w:rFonts w:eastAsiaTheme="minorEastAsia"/>
                <w:szCs w:val="24"/>
              </w:rPr>
              <w:t xml:space="preserve"> </w:t>
            </w:r>
            <w:r w:rsidR="002E1718">
              <w:t>s</w:t>
            </w:r>
            <w:r w:rsidR="002E1718" w:rsidRPr="00643678">
              <w:rPr>
                <w:color w:val="000000"/>
                <w:spacing w:val="6"/>
              </w:rPr>
              <w:t>inchronin</w:t>
            </w:r>
            <w:r w:rsidR="002E1718">
              <w:rPr>
                <w:color w:val="000000"/>
                <w:spacing w:val="6"/>
              </w:rPr>
              <w:t>io</w:t>
            </w:r>
            <w:r w:rsidR="002E1718">
              <w:rPr>
                <w:rFonts w:eastAsiaTheme="minorEastAsia"/>
                <w:szCs w:val="24"/>
              </w:rPr>
              <w:t xml:space="preserve"> </w:t>
            </w:r>
            <w:r w:rsidRPr="00951FC1">
              <w:rPr>
                <w:rFonts w:eastAsiaTheme="minorEastAsia"/>
                <w:szCs w:val="24"/>
              </w:rPr>
              <w:t>cilindro ir penkiakampės žvaigždės formos pagrindo su penkiais ratukais</w:t>
            </w:r>
            <w:r w:rsidR="00C976E4">
              <w:rPr>
                <w:rFonts w:eastAsiaTheme="minorEastAsia"/>
                <w:szCs w:val="24"/>
              </w:rPr>
              <w:t>, ratukai</w:t>
            </w:r>
            <w:r w:rsidR="002E1718">
              <w:rPr>
                <w:rFonts w:eastAsiaTheme="minorEastAsia"/>
                <w:szCs w:val="24"/>
              </w:rPr>
              <w:t xml:space="preserve"> be fiksacijos</w:t>
            </w:r>
            <w:r w:rsidRPr="00951FC1">
              <w:rPr>
                <w:rFonts w:eastAsiaTheme="minorEastAsia"/>
                <w:szCs w:val="24"/>
              </w:rPr>
              <w:t>. Rėmas juodos spalvos, padengtas milteliniu būdu.</w:t>
            </w:r>
            <w:r w:rsidR="006D54FE" w:rsidRPr="006D54FE">
              <w:rPr>
                <w:rFonts w:eastAsia="Aptos"/>
                <w:kern w:val="2"/>
                <w:szCs w:val="24"/>
                <w:lang w:eastAsia="en-US"/>
                <w14:ligatures w14:val="standardContextual"/>
              </w:rPr>
              <w:t xml:space="preserve"> 360° sukimosi funkcija, leidžianti lengvai judėti darbo vietoje.</w:t>
            </w:r>
          </w:p>
          <w:p w14:paraId="358EA13C" w14:textId="160FCA71" w:rsidR="006D54FE" w:rsidRPr="00C976E4" w:rsidRDefault="006D54FE" w:rsidP="00F61A4A">
            <w:pPr>
              <w:suppressAutoHyphens/>
              <w:jc w:val="both"/>
              <w:rPr>
                <w:szCs w:val="24"/>
              </w:rPr>
            </w:pPr>
            <w:r>
              <w:rPr>
                <w:noProof/>
              </w:rPr>
              <w:drawing>
                <wp:inline distT="0" distB="0" distL="0" distR="0" wp14:anchorId="76D61A54" wp14:editId="37C63CB5">
                  <wp:extent cx="495300" cy="495300"/>
                  <wp:effectExtent l="0" t="0" r="0" b="0"/>
                  <wp:docPr id="2" name="image_1" descr="Biuro kėdė MILTON su tinkliuko atlo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descr="Biuro kėdė MILTON su tinkliuko atloš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764" w:type="pct"/>
          </w:tcPr>
          <w:p w14:paraId="697279AE" w14:textId="77777777" w:rsidR="00081238" w:rsidRPr="00951FC1" w:rsidRDefault="00081238" w:rsidP="009D614B">
            <w:pPr>
              <w:suppressAutoHyphens/>
              <w:jc w:val="both"/>
              <w:rPr>
                <w:rFonts w:eastAsiaTheme="minorEastAsia"/>
                <w:szCs w:val="24"/>
              </w:rPr>
            </w:pPr>
          </w:p>
        </w:tc>
      </w:tr>
      <w:tr w:rsidR="00257EC5" w:rsidRPr="00951FC1" w14:paraId="25DC1A39" w14:textId="67B304E4" w:rsidTr="007D7D1D">
        <w:trPr>
          <w:trHeight w:val="983"/>
        </w:trPr>
        <w:tc>
          <w:tcPr>
            <w:tcW w:w="296" w:type="pct"/>
            <w:noWrap/>
          </w:tcPr>
          <w:p w14:paraId="29701C09" w14:textId="19628429" w:rsidR="00081238" w:rsidRPr="00951FC1" w:rsidRDefault="00962700" w:rsidP="00F61A4A">
            <w:pPr>
              <w:suppressAutoHyphens/>
              <w:jc w:val="both"/>
              <w:rPr>
                <w:rFonts w:eastAsia="Calibri"/>
                <w:szCs w:val="24"/>
                <w:lang w:eastAsia="ar-SA"/>
              </w:rPr>
            </w:pPr>
            <w:r>
              <w:rPr>
                <w:rFonts w:eastAsia="Calibri"/>
                <w:szCs w:val="24"/>
                <w:lang w:eastAsia="ar-SA"/>
              </w:rPr>
              <w:lastRenderedPageBreak/>
              <w:t>7</w:t>
            </w:r>
            <w:r w:rsidR="00081238" w:rsidRPr="00951FC1">
              <w:rPr>
                <w:rFonts w:eastAsia="Calibri"/>
                <w:szCs w:val="24"/>
                <w:lang w:eastAsia="ar-SA"/>
              </w:rPr>
              <w:t>.</w:t>
            </w:r>
          </w:p>
        </w:tc>
        <w:tc>
          <w:tcPr>
            <w:tcW w:w="818" w:type="pct"/>
          </w:tcPr>
          <w:p w14:paraId="4CF0440F" w14:textId="109DB165" w:rsidR="00081238" w:rsidRPr="00951FC1" w:rsidRDefault="00315051" w:rsidP="00F61A4A">
            <w:pPr>
              <w:suppressAutoHyphens/>
              <w:jc w:val="both"/>
              <w:rPr>
                <w:szCs w:val="24"/>
              </w:rPr>
            </w:pPr>
            <w:r w:rsidRPr="00B92DD2">
              <w:rPr>
                <w:szCs w:val="24"/>
              </w:rPr>
              <w:t>B</w:t>
            </w:r>
            <w:r w:rsidR="00081238" w:rsidRPr="00B92DD2">
              <w:rPr>
                <w:szCs w:val="24"/>
              </w:rPr>
              <w:t>alansinė kėdė</w:t>
            </w:r>
          </w:p>
        </w:tc>
        <w:tc>
          <w:tcPr>
            <w:tcW w:w="452" w:type="pct"/>
            <w:noWrap/>
          </w:tcPr>
          <w:p w14:paraId="386FD588" w14:textId="3BD328E6" w:rsidR="00081238" w:rsidRPr="00951FC1" w:rsidRDefault="00647B4B" w:rsidP="00F61A4A">
            <w:pPr>
              <w:suppressAutoHyphens/>
              <w:jc w:val="both"/>
              <w:rPr>
                <w:rFonts w:eastAsia="Calibri"/>
                <w:szCs w:val="24"/>
                <w:lang w:eastAsia="ar-SA"/>
              </w:rPr>
            </w:pPr>
            <w:r>
              <w:rPr>
                <w:rFonts w:eastAsia="Calibri"/>
                <w:szCs w:val="24"/>
                <w:lang w:eastAsia="ar-SA"/>
              </w:rPr>
              <w:t>2</w:t>
            </w:r>
          </w:p>
        </w:tc>
        <w:tc>
          <w:tcPr>
            <w:tcW w:w="1670" w:type="pct"/>
          </w:tcPr>
          <w:p w14:paraId="355F9354" w14:textId="77777777" w:rsidR="00081238" w:rsidRDefault="00081238" w:rsidP="00F61A4A">
            <w:pPr>
              <w:shd w:val="clear" w:color="auto" w:fill="FFFFFF"/>
              <w:rPr>
                <w:rFonts w:eastAsiaTheme="minorEastAsia"/>
                <w:szCs w:val="24"/>
              </w:rPr>
            </w:pPr>
            <w:r w:rsidRPr="00951FC1">
              <w:rPr>
                <w:rFonts w:eastAsiaTheme="minorEastAsia"/>
                <w:szCs w:val="24"/>
              </w:rPr>
              <w:t>Kėdės aukštis reguliuojamas nuo 40</w:t>
            </w:r>
            <w:r>
              <w:rPr>
                <w:rFonts w:eastAsiaTheme="minorEastAsia"/>
                <w:szCs w:val="24"/>
              </w:rPr>
              <w:t>0</w:t>
            </w:r>
            <w:r w:rsidRPr="00951FC1">
              <w:rPr>
                <w:rFonts w:eastAsiaTheme="minorEastAsia"/>
                <w:szCs w:val="24"/>
              </w:rPr>
              <w:t>-55</w:t>
            </w:r>
            <w:r>
              <w:rPr>
                <w:rFonts w:eastAsiaTheme="minorEastAsia"/>
                <w:szCs w:val="24"/>
              </w:rPr>
              <w:t>0</w:t>
            </w:r>
            <w:r w:rsidRPr="00951FC1">
              <w:rPr>
                <w:rFonts w:eastAsiaTheme="minorEastAsia"/>
                <w:szCs w:val="24"/>
              </w:rPr>
              <w:t xml:space="preserve"> </w:t>
            </w:r>
            <w:r>
              <w:rPr>
                <w:rFonts w:eastAsiaTheme="minorEastAsia"/>
                <w:szCs w:val="24"/>
              </w:rPr>
              <w:t>m</w:t>
            </w:r>
            <w:r w:rsidRPr="00951FC1">
              <w:rPr>
                <w:rFonts w:eastAsiaTheme="minorEastAsia"/>
                <w:szCs w:val="24"/>
              </w:rPr>
              <w:t>m</w:t>
            </w:r>
            <w:r>
              <w:rPr>
                <w:rFonts w:eastAsiaTheme="minorEastAsia"/>
                <w:szCs w:val="24"/>
              </w:rPr>
              <w:t xml:space="preserve"> (</w:t>
            </w:r>
            <w:r w:rsidRPr="00951FC1">
              <w:rPr>
                <w:szCs w:val="24"/>
              </w:rPr>
              <w:t xml:space="preserve">+/- </w:t>
            </w:r>
            <w:r>
              <w:rPr>
                <w:szCs w:val="24"/>
              </w:rPr>
              <w:t>10</w:t>
            </w:r>
            <w:r w:rsidRPr="00951FC1">
              <w:rPr>
                <w:szCs w:val="24"/>
              </w:rPr>
              <w:t xml:space="preserve"> mm</w:t>
            </w:r>
            <w:r>
              <w:rPr>
                <w:szCs w:val="24"/>
              </w:rPr>
              <w:t>)</w:t>
            </w:r>
            <w:r w:rsidRPr="00951FC1">
              <w:rPr>
                <w:rFonts w:eastAsiaTheme="minorEastAsia"/>
                <w:szCs w:val="24"/>
              </w:rPr>
              <w:t>, mygtuko paspaudimu, sėdynės skersmuo 33</w:t>
            </w:r>
            <w:r>
              <w:rPr>
                <w:rFonts w:eastAsiaTheme="minorEastAsia"/>
                <w:szCs w:val="24"/>
              </w:rPr>
              <w:t>0</w:t>
            </w:r>
            <w:r w:rsidRPr="00951FC1">
              <w:rPr>
                <w:rFonts w:eastAsiaTheme="minorEastAsia"/>
                <w:szCs w:val="24"/>
              </w:rPr>
              <w:t xml:space="preserve"> </w:t>
            </w:r>
            <w:r>
              <w:rPr>
                <w:rFonts w:eastAsiaTheme="minorEastAsia"/>
                <w:szCs w:val="24"/>
              </w:rPr>
              <w:t>m</w:t>
            </w:r>
            <w:r w:rsidRPr="00951FC1">
              <w:rPr>
                <w:rFonts w:eastAsiaTheme="minorEastAsia"/>
                <w:szCs w:val="24"/>
              </w:rPr>
              <w:t xml:space="preserve">m </w:t>
            </w:r>
            <w:r>
              <w:rPr>
                <w:rFonts w:eastAsiaTheme="minorEastAsia"/>
                <w:szCs w:val="24"/>
              </w:rPr>
              <w:t>(</w:t>
            </w:r>
            <w:r w:rsidRPr="00951FC1">
              <w:rPr>
                <w:rFonts w:eastAsiaTheme="minorEastAsia"/>
                <w:szCs w:val="24"/>
              </w:rPr>
              <w:t xml:space="preserve">+- </w:t>
            </w:r>
            <w:r>
              <w:rPr>
                <w:rFonts w:eastAsiaTheme="minorEastAsia"/>
                <w:szCs w:val="24"/>
              </w:rPr>
              <w:t>10</w:t>
            </w:r>
            <w:r w:rsidRPr="00951FC1">
              <w:rPr>
                <w:rFonts w:eastAsiaTheme="minorEastAsia"/>
                <w:szCs w:val="24"/>
              </w:rPr>
              <w:t xml:space="preserve"> mm</w:t>
            </w:r>
            <w:r>
              <w:rPr>
                <w:rFonts w:eastAsiaTheme="minorEastAsia"/>
                <w:szCs w:val="24"/>
              </w:rPr>
              <w:t>)</w:t>
            </w:r>
            <w:r w:rsidRPr="00951FC1">
              <w:rPr>
                <w:rFonts w:eastAsiaTheme="minorEastAsia"/>
                <w:szCs w:val="24"/>
              </w:rPr>
              <w:t>, pagrindo skersmuo 33</w:t>
            </w:r>
            <w:r>
              <w:rPr>
                <w:rFonts w:eastAsiaTheme="minorEastAsia"/>
                <w:szCs w:val="24"/>
              </w:rPr>
              <w:t>0</w:t>
            </w:r>
            <w:r w:rsidRPr="00951FC1">
              <w:rPr>
                <w:rFonts w:eastAsiaTheme="minorEastAsia"/>
                <w:szCs w:val="24"/>
              </w:rPr>
              <w:t xml:space="preserve"> </w:t>
            </w:r>
            <w:r>
              <w:rPr>
                <w:rFonts w:eastAsiaTheme="minorEastAsia"/>
                <w:szCs w:val="24"/>
              </w:rPr>
              <w:t>m</w:t>
            </w:r>
            <w:r w:rsidRPr="00951FC1">
              <w:rPr>
                <w:rFonts w:eastAsiaTheme="minorEastAsia"/>
                <w:szCs w:val="24"/>
              </w:rPr>
              <w:t xml:space="preserve">m </w:t>
            </w:r>
            <w:r>
              <w:rPr>
                <w:rFonts w:eastAsiaTheme="minorEastAsia"/>
                <w:szCs w:val="24"/>
              </w:rPr>
              <w:t>(</w:t>
            </w:r>
            <w:r w:rsidRPr="00951FC1">
              <w:rPr>
                <w:rFonts w:eastAsiaTheme="minorEastAsia"/>
                <w:szCs w:val="24"/>
              </w:rPr>
              <w:t>+- 5 mm</w:t>
            </w:r>
            <w:r>
              <w:rPr>
                <w:rFonts w:eastAsiaTheme="minorEastAsia"/>
                <w:szCs w:val="24"/>
              </w:rPr>
              <w:t>)</w:t>
            </w:r>
            <w:r w:rsidRPr="00951FC1">
              <w:rPr>
                <w:rFonts w:eastAsiaTheme="minorEastAsia"/>
                <w:szCs w:val="24"/>
              </w:rPr>
              <w:t>. Kėdė pagaminta iš polipropileno</w:t>
            </w:r>
            <w:r w:rsidRPr="00951FC1">
              <w:rPr>
                <w:color w:val="222222"/>
                <w:szCs w:val="24"/>
              </w:rPr>
              <w:t xml:space="preserve"> ar </w:t>
            </w:r>
            <w:r w:rsidRPr="005B0B2F">
              <w:rPr>
                <w:color w:val="222222"/>
                <w:szCs w:val="24"/>
              </w:rPr>
              <w:t>lygiavertės</w:t>
            </w:r>
            <w:r>
              <w:rPr>
                <w:color w:val="222222"/>
                <w:szCs w:val="24"/>
              </w:rPr>
              <w:t xml:space="preserve"> </w:t>
            </w:r>
            <w:r w:rsidRPr="00951FC1">
              <w:rPr>
                <w:color w:val="222222"/>
                <w:szCs w:val="24"/>
              </w:rPr>
              <w:t xml:space="preserve"> medžiagos,</w:t>
            </w:r>
            <w:r w:rsidRPr="00951FC1">
              <w:rPr>
                <w:rFonts w:eastAsiaTheme="minorEastAsia"/>
                <w:szCs w:val="24"/>
              </w:rPr>
              <w:t xml:space="preserve"> skirto</w:t>
            </w:r>
            <w:r>
              <w:rPr>
                <w:rFonts w:eastAsiaTheme="minorEastAsia"/>
                <w:szCs w:val="24"/>
              </w:rPr>
              <w:t>s</w:t>
            </w:r>
            <w:r w:rsidRPr="00951FC1">
              <w:rPr>
                <w:rFonts w:eastAsiaTheme="minorEastAsia"/>
                <w:szCs w:val="24"/>
              </w:rPr>
              <w:t xml:space="preserve"> vaikiškų žaislų ir baldų gamybai.</w:t>
            </w:r>
          </w:p>
          <w:p w14:paraId="2EA3DDF3" w14:textId="77777777" w:rsidR="00081238" w:rsidRPr="00951FC1" w:rsidRDefault="00081238" w:rsidP="00F61A4A">
            <w:pPr>
              <w:shd w:val="clear" w:color="auto" w:fill="FFFFFF"/>
              <w:rPr>
                <w:color w:val="222222"/>
                <w:szCs w:val="24"/>
              </w:rPr>
            </w:pPr>
            <w:r w:rsidRPr="00951FC1">
              <w:rPr>
                <w:rFonts w:eastAsiaTheme="minorEastAsia"/>
                <w:szCs w:val="24"/>
              </w:rPr>
              <w:t xml:space="preserve"> </w:t>
            </w:r>
            <w:r w:rsidRPr="00364AAB">
              <w:rPr>
                <w:szCs w:val="24"/>
              </w:rPr>
              <w:t>G</w:t>
            </w:r>
            <w:r w:rsidRPr="00364AAB">
              <w:rPr>
                <w:color w:val="222222"/>
                <w:szCs w:val="24"/>
              </w:rPr>
              <w:t>alimybė rinktis gaminio spalvą iš ne mažiau, kaip 4 spalvų.</w:t>
            </w:r>
          </w:p>
          <w:p w14:paraId="5F868459" w14:textId="77777777" w:rsidR="00081238" w:rsidRPr="00951FC1" w:rsidRDefault="00081238" w:rsidP="00F61A4A">
            <w:pPr>
              <w:suppressAutoHyphens/>
              <w:jc w:val="both"/>
              <w:rPr>
                <w:szCs w:val="24"/>
              </w:rPr>
            </w:pPr>
          </w:p>
          <w:p w14:paraId="469038B4" w14:textId="5ACEF028" w:rsidR="00FD0B47" w:rsidRPr="00D21260" w:rsidRDefault="00081238" w:rsidP="00D21260">
            <w:pPr>
              <w:suppressAutoHyphens/>
              <w:jc w:val="both"/>
              <w:rPr>
                <w:noProof/>
                <w:szCs w:val="24"/>
              </w:rPr>
            </w:pPr>
            <w:r w:rsidRPr="00951FC1">
              <w:rPr>
                <w:noProof/>
                <w:szCs w:val="24"/>
              </w:rPr>
              <w:drawing>
                <wp:inline distT="0" distB="0" distL="0" distR="0" wp14:anchorId="15DD0981" wp14:editId="3BEC5984">
                  <wp:extent cx="579755" cy="390525"/>
                  <wp:effectExtent l="0" t="0" r="0" b="9525"/>
                  <wp:docPr id="1" name="Paveikslėlis 1" descr="Reguliuojamo aukščio balansinė kėdė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uliuojamo aukščio balansinė kėdė 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817" cy="413469"/>
                          </a:xfrm>
                          <a:prstGeom prst="rect">
                            <a:avLst/>
                          </a:prstGeom>
                          <a:noFill/>
                          <a:ln>
                            <a:noFill/>
                          </a:ln>
                        </pic:spPr>
                      </pic:pic>
                    </a:graphicData>
                  </a:graphic>
                </wp:inline>
              </w:drawing>
            </w:r>
          </w:p>
        </w:tc>
        <w:tc>
          <w:tcPr>
            <w:tcW w:w="1764" w:type="pct"/>
          </w:tcPr>
          <w:p w14:paraId="7C0B6126" w14:textId="77777777" w:rsidR="00081238" w:rsidRDefault="00081238" w:rsidP="00F61A4A">
            <w:pPr>
              <w:shd w:val="clear" w:color="auto" w:fill="FFFFFF"/>
              <w:rPr>
                <w:rFonts w:eastAsiaTheme="minorEastAsia"/>
                <w:szCs w:val="24"/>
              </w:rPr>
            </w:pPr>
          </w:p>
          <w:p w14:paraId="612EF8B7" w14:textId="77777777" w:rsidR="00D21260" w:rsidRPr="00D21260" w:rsidRDefault="00D21260" w:rsidP="00D21260">
            <w:pPr>
              <w:rPr>
                <w:rFonts w:eastAsiaTheme="minorEastAsia"/>
                <w:szCs w:val="24"/>
              </w:rPr>
            </w:pPr>
          </w:p>
          <w:p w14:paraId="7728552C" w14:textId="77777777" w:rsidR="00D21260" w:rsidRPr="00D21260" w:rsidRDefault="00D21260" w:rsidP="00D21260">
            <w:pPr>
              <w:rPr>
                <w:rFonts w:eastAsiaTheme="minorEastAsia"/>
                <w:szCs w:val="24"/>
              </w:rPr>
            </w:pPr>
          </w:p>
          <w:p w14:paraId="18EEE678" w14:textId="77777777" w:rsidR="00D21260" w:rsidRPr="00D21260" w:rsidRDefault="00D21260" w:rsidP="00D21260">
            <w:pPr>
              <w:rPr>
                <w:rFonts w:eastAsiaTheme="minorEastAsia"/>
                <w:szCs w:val="24"/>
              </w:rPr>
            </w:pPr>
          </w:p>
          <w:p w14:paraId="100E5309" w14:textId="77777777" w:rsidR="00D21260" w:rsidRPr="00D21260" w:rsidRDefault="00D21260" w:rsidP="00D21260">
            <w:pPr>
              <w:rPr>
                <w:rFonts w:eastAsiaTheme="minorEastAsia"/>
                <w:szCs w:val="24"/>
              </w:rPr>
            </w:pPr>
          </w:p>
          <w:p w14:paraId="1F8C63D4" w14:textId="77777777" w:rsidR="00D21260" w:rsidRPr="00D21260" w:rsidRDefault="00D21260" w:rsidP="00D21260">
            <w:pPr>
              <w:rPr>
                <w:rFonts w:eastAsiaTheme="minorEastAsia"/>
                <w:szCs w:val="24"/>
              </w:rPr>
            </w:pPr>
          </w:p>
          <w:p w14:paraId="5FCBF3E1" w14:textId="77777777" w:rsidR="00D21260" w:rsidRPr="00D21260" w:rsidRDefault="00D21260" w:rsidP="00D21260">
            <w:pPr>
              <w:rPr>
                <w:rFonts w:eastAsiaTheme="minorEastAsia"/>
                <w:szCs w:val="24"/>
              </w:rPr>
            </w:pPr>
          </w:p>
          <w:p w14:paraId="7B085857" w14:textId="77777777" w:rsidR="00D21260" w:rsidRPr="00D21260" w:rsidRDefault="00D21260" w:rsidP="00D21260">
            <w:pPr>
              <w:rPr>
                <w:rFonts w:eastAsiaTheme="minorEastAsia"/>
                <w:szCs w:val="24"/>
              </w:rPr>
            </w:pPr>
          </w:p>
          <w:p w14:paraId="39FDE539" w14:textId="77777777" w:rsidR="00D21260" w:rsidRPr="00D21260" w:rsidRDefault="00D21260" w:rsidP="00D21260">
            <w:pPr>
              <w:rPr>
                <w:rFonts w:eastAsiaTheme="minorEastAsia"/>
                <w:szCs w:val="24"/>
              </w:rPr>
            </w:pPr>
          </w:p>
          <w:p w14:paraId="72152574" w14:textId="77777777" w:rsidR="00D21260" w:rsidRPr="00D21260" w:rsidRDefault="00D21260" w:rsidP="00D21260">
            <w:pPr>
              <w:rPr>
                <w:rFonts w:eastAsiaTheme="minorEastAsia"/>
                <w:szCs w:val="24"/>
              </w:rPr>
            </w:pPr>
          </w:p>
          <w:p w14:paraId="40CE91D3" w14:textId="77777777" w:rsidR="00D21260" w:rsidRPr="00D21260" w:rsidRDefault="00D21260" w:rsidP="00D21260">
            <w:pPr>
              <w:rPr>
                <w:rFonts w:eastAsiaTheme="minorEastAsia"/>
                <w:szCs w:val="24"/>
              </w:rPr>
            </w:pPr>
          </w:p>
          <w:p w14:paraId="241DDDED" w14:textId="77777777" w:rsidR="00D21260" w:rsidRPr="00D21260" w:rsidRDefault="00D21260" w:rsidP="00D21260">
            <w:pPr>
              <w:rPr>
                <w:rFonts w:eastAsiaTheme="minorEastAsia"/>
                <w:szCs w:val="24"/>
              </w:rPr>
            </w:pPr>
          </w:p>
          <w:p w14:paraId="6F49AF1D" w14:textId="77777777" w:rsidR="00D21260" w:rsidRPr="00D21260" w:rsidRDefault="00D21260" w:rsidP="00D21260">
            <w:pPr>
              <w:rPr>
                <w:rFonts w:eastAsiaTheme="minorEastAsia"/>
                <w:szCs w:val="24"/>
              </w:rPr>
            </w:pPr>
          </w:p>
          <w:p w14:paraId="59F2B63C" w14:textId="77777777" w:rsidR="00D21260" w:rsidRPr="00D21260" w:rsidRDefault="00D21260" w:rsidP="00D21260">
            <w:pPr>
              <w:rPr>
                <w:rFonts w:eastAsiaTheme="minorEastAsia"/>
                <w:szCs w:val="24"/>
              </w:rPr>
            </w:pPr>
          </w:p>
          <w:p w14:paraId="4985C48B" w14:textId="77777777" w:rsidR="00D21260" w:rsidRPr="00D21260" w:rsidRDefault="00D21260" w:rsidP="00D21260">
            <w:pPr>
              <w:rPr>
                <w:rFonts w:eastAsiaTheme="minorEastAsia"/>
                <w:szCs w:val="24"/>
              </w:rPr>
            </w:pPr>
          </w:p>
          <w:p w14:paraId="2D10187C" w14:textId="77777777" w:rsidR="00D21260" w:rsidRPr="00D21260" w:rsidRDefault="00D21260" w:rsidP="00D21260">
            <w:pPr>
              <w:rPr>
                <w:rFonts w:eastAsiaTheme="minorEastAsia"/>
                <w:szCs w:val="24"/>
              </w:rPr>
            </w:pPr>
          </w:p>
          <w:p w14:paraId="59CF8242" w14:textId="77777777" w:rsidR="00D21260" w:rsidRPr="00D21260" w:rsidRDefault="00D21260" w:rsidP="00D21260">
            <w:pPr>
              <w:rPr>
                <w:rFonts w:eastAsiaTheme="minorEastAsia"/>
                <w:szCs w:val="24"/>
              </w:rPr>
            </w:pPr>
          </w:p>
        </w:tc>
      </w:tr>
      <w:tr w:rsidR="00E4106A" w:rsidRPr="00951FC1" w14:paraId="24A9CFF4" w14:textId="77777777" w:rsidTr="007D7D1D">
        <w:trPr>
          <w:trHeight w:val="983"/>
        </w:trPr>
        <w:tc>
          <w:tcPr>
            <w:tcW w:w="296" w:type="pct"/>
            <w:noWrap/>
          </w:tcPr>
          <w:p w14:paraId="550F06F5" w14:textId="169936D9" w:rsidR="00E4106A" w:rsidRDefault="00E4106A" w:rsidP="00E4106A">
            <w:pPr>
              <w:suppressAutoHyphens/>
              <w:jc w:val="both"/>
              <w:rPr>
                <w:rFonts w:eastAsia="Calibri"/>
                <w:szCs w:val="24"/>
                <w:lang w:eastAsia="ar-SA"/>
              </w:rPr>
            </w:pPr>
            <w:r>
              <w:rPr>
                <w:rFonts w:eastAsia="Calibri"/>
                <w:szCs w:val="24"/>
                <w:lang w:eastAsia="ar-SA"/>
              </w:rPr>
              <w:t>8.</w:t>
            </w:r>
          </w:p>
        </w:tc>
        <w:tc>
          <w:tcPr>
            <w:tcW w:w="818" w:type="pct"/>
          </w:tcPr>
          <w:p w14:paraId="3C8AB9C0" w14:textId="0ED9E140" w:rsidR="00E4106A" w:rsidRPr="00B92DD2" w:rsidRDefault="00E4106A" w:rsidP="00E4106A">
            <w:pPr>
              <w:suppressAutoHyphens/>
              <w:jc w:val="both"/>
              <w:rPr>
                <w:szCs w:val="24"/>
              </w:rPr>
            </w:pPr>
            <w:r>
              <w:rPr>
                <w:szCs w:val="24"/>
              </w:rPr>
              <w:t xml:space="preserve">Kėdės </w:t>
            </w:r>
          </w:p>
        </w:tc>
        <w:tc>
          <w:tcPr>
            <w:tcW w:w="452" w:type="pct"/>
            <w:noWrap/>
          </w:tcPr>
          <w:p w14:paraId="3104BEF0" w14:textId="57A31EFD" w:rsidR="00E4106A" w:rsidRDefault="00E4106A" w:rsidP="00E4106A">
            <w:pPr>
              <w:suppressAutoHyphens/>
              <w:jc w:val="both"/>
              <w:rPr>
                <w:rFonts w:eastAsia="Calibri"/>
                <w:szCs w:val="24"/>
                <w:lang w:eastAsia="ar-SA"/>
              </w:rPr>
            </w:pPr>
            <w:r>
              <w:rPr>
                <w:rFonts w:eastAsia="Calibri"/>
                <w:szCs w:val="24"/>
                <w:lang w:eastAsia="ar-SA"/>
              </w:rPr>
              <w:t>19</w:t>
            </w:r>
          </w:p>
        </w:tc>
        <w:tc>
          <w:tcPr>
            <w:tcW w:w="1670" w:type="pct"/>
          </w:tcPr>
          <w:p w14:paraId="27E8C417" w14:textId="77777777" w:rsidR="00E4106A" w:rsidRPr="00DA673A" w:rsidRDefault="00E4106A" w:rsidP="00E4106A">
            <w:pPr>
              <w:shd w:val="clear" w:color="auto" w:fill="FFFFFF"/>
              <w:jc w:val="both"/>
              <w:textAlignment w:val="baseline"/>
              <w:rPr>
                <w:rFonts w:eastAsiaTheme="minorEastAsia"/>
                <w:szCs w:val="24"/>
              </w:rPr>
            </w:pPr>
            <w:r w:rsidRPr="00DA673A">
              <w:rPr>
                <w:rFonts w:eastAsiaTheme="minorEastAsia"/>
                <w:szCs w:val="24"/>
              </w:rPr>
              <w:t>Kėdės aukštis reguliuojamas</w:t>
            </w:r>
            <w:r w:rsidRPr="00DA673A">
              <w:rPr>
                <w:szCs w:val="24"/>
              </w:rPr>
              <w:t xml:space="preserve"> pneumatinė kėlimo sistema (rankenėlė po sėdyne)</w:t>
            </w:r>
            <w:r w:rsidRPr="00DA673A">
              <w:rPr>
                <w:rFonts w:eastAsiaTheme="minorEastAsia"/>
                <w:szCs w:val="24"/>
              </w:rPr>
              <w:t xml:space="preserve">, fiksuojamas rankenėlės pagalba. </w:t>
            </w:r>
          </w:p>
          <w:p w14:paraId="27B75F01" w14:textId="77777777" w:rsidR="00E4106A" w:rsidRPr="00DA673A" w:rsidRDefault="00E4106A" w:rsidP="00E4106A">
            <w:pPr>
              <w:shd w:val="clear" w:color="auto" w:fill="FFFFFF"/>
              <w:jc w:val="both"/>
              <w:textAlignment w:val="baseline"/>
              <w:rPr>
                <w:color w:val="000000"/>
                <w:szCs w:val="24"/>
              </w:rPr>
            </w:pPr>
            <w:r w:rsidRPr="00DA673A">
              <w:rPr>
                <w:color w:val="000000"/>
                <w:szCs w:val="24"/>
              </w:rPr>
              <w:lastRenderedPageBreak/>
              <w:t>Sėdynės aukštis (reguliuojamas) 450–550mm, s</w:t>
            </w:r>
            <w:r w:rsidRPr="000C613C">
              <w:rPr>
                <w:color w:val="000000"/>
                <w:szCs w:val="24"/>
              </w:rPr>
              <w:t>ėdynės plotis 45</w:t>
            </w:r>
            <w:r w:rsidRPr="00DA673A">
              <w:rPr>
                <w:color w:val="000000"/>
                <w:szCs w:val="24"/>
              </w:rPr>
              <w:t>0 mm., b</w:t>
            </w:r>
            <w:r w:rsidRPr="000C613C">
              <w:rPr>
                <w:color w:val="000000"/>
                <w:szCs w:val="24"/>
              </w:rPr>
              <w:t>endras aukštis</w:t>
            </w:r>
            <w:r w:rsidRPr="00DA673A">
              <w:rPr>
                <w:color w:val="000000"/>
                <w:szCs w:val="24"/>
              </w:rPr>
              <w:t xml:space="preserve"> </w:t>
            </w:r>
            <w:r w:rsidRPr="000C613C">
              <w:rPr>
                <w:color w:val="000000"/>
                <w:szCs w:val="24"/>
              </w:rPr>
              <w:t xml:space="preserve"> 85</w:t>
            </w:r>
            <w:r w:rsidRPr="00DA673A">
              <w:rPr>
                <w:color w:val="000000"/>
                <w:szCs w:val="24"/>
              </w:rPr>
              <w:t>0</w:t>
            </w:r>
            <w:r w:rsidRPr="000C613C">
              <w:rPr>
                <w:color w:val="000000"/>
                <w:szCs w:val="24"/>
              </w:rPr>
              <w:t>–95</w:t>
            </w:r>
            <w:r w:rsidRPr="00DA673A">
              <w:rPr>
                <w:color w:val="000000"/>
                <w:szCs w:val="24"/>
              </w:rPr>
              <w:t>0</w:t>
            </w:r>
            <w:r w:rsidRPr="000C613C">
              <w:rPr>
                <w:color w:val="000000"/>
                <w:szCs w:val="24"/>
              </w:rPr>
              <w:t xml:space="preserve"> </w:t>
            </w:r>
            <w:r w:rsidRPr="00DA673A">
              <w:rPr>
                <w:color w:val="000000"/>
                <w:szCs w:val="24"/>
              </w:rPr>
              <w:t>mm.</w:t>
            </w:r>
          </w:p>
          <w:p w14:paraId="40C46921" w14:textId="77777777" w:rsidR="00E4106A" w:rsidRPr="00DA673A" w:rsidRDefault="00E4106A" w:rsidP="00E4106A">
            <w:pPr>
              <w:jc w:val="both"/>
              <w:rPr>
                <w:szCs w:val="24"/>
              </w:rPr>
            </w:pPr>
            <w:r w:rsidRPr="00DA673A">
              <w:rPr>
                <w:szCs w:val="24"/>
              </w:rPr>
              <w:t>Vientisa plastikinė nugarėlė ir s</w:t>
            </w:r>
            <w:r w:rsidRPr="00DA673A">
              <w:rPr>
                <w:rFonts w:eastAsiaTheme="minorEastAsia"/>
                <w:szCs w:val="24"/>
              </w:rPr>
              <w:t xml:space="preserve">ėdimoji dalis iš </w:t>
            </w:r>
            <w:r w:rsidRPr="00DA673A">
              <w:rPr>
                <w:szCs w:val="24"/>
              </w:rPr>
              <w:t>polipropileno ar lygiavertės medžiago</w:t>
            </w:r>
            <w:r>
              <w:rPr>
                <w:szCs w:val="24"/>
              </w:rPr>
              <w:t>s, juodos spalvos.</w:t>
            </w:r>
          </w:p>
          <w:p w14:paraId="4A01E091" w14:textId="77777777" w:rsidR="00E4106A" w:rsidRPr="00DA673A" w:rsidRDefault="00E4106A" w:rsidP="00E4106A">
            <w:pPr>
              <w:jc w:val="both"/>
              <w:rPr>
                <w:szCs w:val="24"/>
              </w:rPr>
            </w:pPr>
            <w:r w:rsidRPr="00DA673A">
              <w:rPr>
                <w:rFonts w:eastAsiaTheme="minorEastAsia"/>
                <w:szCs w:val="24"/>
              </w:rPr>
              <w:t xml:space="preserve">Sėdynės pagalvėlė iš </w:t>
            </w:r>
            <w:r w:rsidRPr="00DA673A">
              <w:rPr>
                <w:szCs w:val="24"/>
              </w:rPr>
              <w:t>vidutinio tankio porolono dengto dirbtine oda (</w:t>
            </w:r>
            <w:proofErr w:type="spellStart"/>
            <w:r w:rsidRPr="00DA673A">
              <w:rPr>
                <w:szCs w:val="24"/>
              </w:rPr>
              <w:t>eko</w:t>
            </w:r>
            <w:proofErr w:type="spellEnd"/>
            <w:r w:rsidRPr="00DA673A">
              <w:rPr>
                <w:szCs w:val="24"/>
              </w:rPr>
              <w:t xml:space="preserve"> oda) arba lygiavertė medžiaga.</w:t>
            </w:r>
          </w:p>
          <w:p w14:paraId="451102C0" w14:textId="77777777" w:rsidR="00E4106A" w:rsidRPr="00DA673A" w:rsidRDefault="00E4106A" w:rsidP="00E4106A">
            <w:pPr>
              <w:jc w:val="both"/>
              <w:rPr>
                <w:rFonts w:eastAsiaTheme="minorEastAsia"/>
                <w:szCs w:val="24"/>
              </w:rPr>
            </w:pPr>
            <w:r w:rsidRPr="00DA673A">
              <w:rPr>
                <w:rFonts w:eastAsiaTheme="minorEastAsia"/>
                <w:szCs w:val="24"/>
              </w:rPr>
              <w:t xml:space="preserve">Be porankių. </w:t>
            </w:r>
          </w:p>
          <w:p w14:paraId="38A3650E" w14:textId="77777777" w:rsidR="00E4106A" w:rsidRPr="00DA673A" w:rsidRDefault="00E4106A" w:rsidP="00E4106A">
            <w:pPr>
              <w:jc w:val="both"/>
              <w:rPr>
                <w:szCs w:val="24"/>
              </w:rPr>
            </w:pPr>
            <w:r w:rsidRPr="00DA673A">
              <w:rPr>
                <w:rFonts w:eastAsiaTheme="minorEastAsia"/>
                <w:szCs w:val="24"/>
              </w:rPr>
              <w:t>Kėdės rėmas sudarytas iš reguliuojamo</w:t>
            </w:r>
            <w:r w:rsidRPr="00DA673A">
              <w:rPr>
                <w:szCs w:val="24"/>
              </w:rPr>
              <w:t xml:space="preserve"> pneumatinio</w:t>
            </w:r>
            <w:r w:rsidRPr="00DA673A">
              <w:rPr>
                <w:rFonts w:eastAsiaTheme="minorEastAsia"/>
                <w:szCs w:val="24"/>
              </w:rPr>
              <w:t xml:space="preserve">  cilindro ir penkiakampės žvaigždės formos pagrindo su penkiais ratukais, ratukai be fiksacijos. Rėmas juodos spalvos, padengtas milteliniu būdu.</w:t>
            </w:r>
            <w:r w:rsidRPr="00DA673A">
              <w:rPr>
                <w:rFonts w:eastAsia="Aptos"/>
                <w:kern w:val="2"/>
                <w:szCs w:val="24"/>
                <w:lang w:eastAsia="en-US"/>
                <w14:ligatures w14:val="standardContextual"/>
              </w:rPr>
              <w:t xml:space="preserve"> 360° sukimosi funkcija, leidžianti lengvai judėti darbo vietoje.</w:t>
            </w:r>
          </w:p>
          <w:p w14:paraId="1E1DBBE8" w14:textId="14B33A7F" w:rsidR="00E4106A" w:rsidRPr="00E4106A" w:rsidRDefault="00E4106A" w:rsidP="00E4106A">
            <w:pPr>
              <w:pStyle w:val="prastasiniatinklio"/>
              <w:spacing w:before="0" w:beforeAutospacing="0" w:after="0" w:afterAutospacing="0"/>
              <w:jc w:val="both"/>
            </w:pPr>
            <w:r w:rsidRPr="00DA673A">
              <w:rPr>
                <w:noProof/>
              </w:rPr>
              <w:drawing>
                <wp:inline distT="0" distB="0" distL="0" distR="0" wp14:anchorId="19F8A8B5" wp14:editId="736CE2B8">
                  <wp:extent cx="657225" cy="733425"/>
                  <wp:effectExtent l="0" t="0" r="9525" b="9525"/>
                  <wp:docPr id="2043364450" name="Paveikslėlis 204336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785" cy="774224"/>
                          </a:xfrm>
                          <a:prstGeom prst="rect">
                            <a:avLst/>
                          </a:prstGeom>
                          <a:noFill/>
                          <a:ln>
                            <a:noFill/>
                          </a:ln>
                        </pic:spPr>
                      </pic:pic>
                    </a:graphicData>
                  </a:graphic>
                </wp:inline>
              </w:drawing>
            </w:r>
          </w:p>
        </w:tc>
        <w:tc>
          <w:tcPr>
            <w:tcW w:w="1764" w:type="pct"/>
          </w:tcPr>
          <w:p w14:paraId="75BE6807" w14:textId="1FAD9A6B" w:rsidR="00E4106A" w:rsidRDefault="00E4106A" w:rsidP="00E4106A">
            <w:pPr>
              <w:shd w:val="clear" w:color="auto" w:fill="FFFFFF"/>
              <w:rPr>
                <w:rFonts w:eastAsiaTheme="minorEastAsia"/>
                <w:szCs w:val="24"/>
              </w:rPr>
            </w:pPr>
          </w:p>
        </w:tc>
      </w:tr>
      <w:tr w:rsidR="00257EC5" w:rsidRPr="005B0B2F" w14:paraId="09446D3E" w14:textId="77777777" w:rsidTr="007D7D1D">
        <w:trPr>
          <w:trHeight w:val="278"/>
        </w:trPr>
        <w:tc>
          <w:tcPr>
            <w:tcW w:w="296" w:type="pct"/>
            <w:noWrap/>
          </w:tcPr>
          <w:p w14:paraId="56237CE5" w14:textId="533B94D2" w:rsidR="00AC7DB1" w:rsidRDefault="00AC7DB1" w:rsidP="00F61A4A">
            <w:pPr>
              <w:suppressAutoHyphens/>
              <w:jc w:val="both"/>
              <w:rPr>
                <w:rFonts w:eastAsia="Calibri"/>
                <w:szCs w:val="24"/>
                <w:lang w:eastAsia="ar-SA"/>
              </w:rPr>
            </w:pPr>
            <w:r>
              <w:rPr>
                <w:rFonts w:eastAsia="Calibri"/>
                <w:szCs w:val="24"/>
                <w:lang w:eastAsia="ar-SA"/>
              </w:rPr>
              <w:lastRenderedPageBreak/>
              <w:t>9.</w:t>
            </w:r>
          </w:p>
        </w:tc>
        <w:tc>
          <w:tcPr>
            <w:tcW w:w="818" w:type="pct"/>
          </w:tcPr>
          <w:p w14:paraId="2A7B4CC3" w14:textId="618A7332" w:rsidR="00AC7DB1" w:rsidRDefault="00AC7DB1" w:rsidP="00983500">
            <w:pPr>
              <w:suppressAutoHyphens/>
              <w:jc w:val="both"/>
              <w:rPr>
                <w:szCs w:val="24"/>
              </w:rPr>
            </w:pPr>
            <w:r>
              <w:rPr>
                <w:szCs w:val="24"/>
              </w:rPr>
              <w:t>Mokinio kėdės</w:t>
            </w:r>
          </w:p>
        </w:tc>
        <w:tc>
          <w:tcPr>
            <w:tcW w:w="452" w:type="pct"/>
            <w:noWrap/>
          </w:tcPr>
          <w:p w14:paraId="573C9A13" w14:textId="0FF11CFA" w:rsidR="00AC7DB1" w:rsidRDefault="00AC7DB1" w:rsidP="00F61A4A">
            <w:pPr>
              <w:suppressAutoHyphens/>
              <w:jc w:val="both"/>
              <w:rPr>
                <w:rFonts w:eastAsia="Calibri"/>
                <w:szCs w:val="24"/>
                <w:lang w:eastAsia="ar-SA"/>
              </w:rPr>
            </w:pPr>
            <w:r>
              <w:rPr>
                <w:rFonts w:eastAsia="Calibri"/>
                <w:szCs w:val="24"/>
                <w:lang w:eastAsia="ar-SA"/>
              </w:rPr>
              <w:t>30</w:t>
            </w:r>
          </w:p>
        </w:tc>
        <w:tc>
          <w:tcPr>
            <w:tcW w:w="1670" w:type="pct"/>
          </w:tcPr>
          <w:p w14:paraId="3D89E9D0" w14:textId="48080FB8" w:rsidR="00AC7DB1" w:rsidRDefault="00AC7DB1" w:rsidP="00AC7DB1">
            <w:pPr>
              <w:suppressAutoHyphens/>
              <w:jc w:val="both"/>
              <w:rPr>
                <w:rFonts w:eastAsiaTheme="minorEastAsia"/>
                <w:szCs w:val="24"/>
              </w:rPr>
            </w:pPr>
            <w:r w:rsidRPr="00AC7DB1">
              <w:rPr>
                <w:rFonts w:eastAsiaTheme="minorEastAsia"/>
                <w:szCs w:val="24"/>
              </w:rPr>
              <w:t>Kėdės aukštis reguliuojamas, fiksuojamas</w:t>
            </w:r>
            <w:r>
              <w:rPr>
                <w:rFonts w:eastAsiaTheme="minorEastAsia"/>
                <w:szCs w:val="24"/>
              </w:rPr>
              <w:t xml:space="preserve"> </w:t>
            </w:r>
            <w:r w:rsidRPr="00AC7DB1">
              <w:rPr>
                <w:rFonts w:eastAsiaTheme="minorEastAsia"/>
                <w:szCs w:val="24"/>
              </w:rPr>
              <w:t>varžtais. Sėdimosios dalies aukštis 4</w:t>
            </w:r>
            <w:r>
              <w:rPr>
                <w:rFonts w:eastAsiaTheme="minorEastAsia"/>
                <w:szCs w:val="24"/>
              </w:rPr>
              <w:t>3</w:t>
            </w:r>
            <w:r w:rsidRPr="00AC7DB1">
              <w:rPr>
                <w:rFonts w:eastAsiaTheme="minorEastAsia"/>
                <w:szCs w:val="24"/>
              </w:rPr>
              <w:t>0-</w:t>
            </w:r>
            <w:r>
              <w:rPr>
                <w:rFonts w:eastAsiaTheme="minorEastAsia"/>
                <w:szCs w:val="24"/>
              </w:rPr>
              <w:t>51</w:t>
            </w:r>
            <w:r w:rsidRPr="00AC7DB1">
              <w:rPr>
                <w:rFonts w:eastAsiaTheme="minorEastAsia"/>
                <w:szCs w:val="24"/>
              </w:rPr>
              <w:t>0 mm (+/- 5mm), sėdimosios dalies plotis 4</w:t>
            </w:r>
            <w:r>
              <w:rPr>
                <w:rFonts w:eastAsiaTheme="minorEastAsia"/>
                <w:szCs w:val="24"/>
              </w:rPr>
              <w:t>00</w:t>
            </w:r>
            <w:r w:rsidRPr="00AC7DB1">
              <w:rPr>
                <w:rFonts w:eastAsiaTheme="minorEastAsia"/>
                <w:szCs w:val="24"/>
              </w:rPr>
              <w:t xml:space="preserve"> mm (+/-</w:t>
            </w:r>
            <w:r>
              <w:rPr>
                <w:rFonts w:eastAsiaTheme="minorEastAsia"/>
                <w:szCs w:val="24"/>
              </w:rPr>
              <w:t>20</w:t>
            </w:r>
            <w:r w:rsidRPr="00AC7DB1">
              <w:rPr>
                <w:rFonts w:eastAsiaTheme="minorEastAsia"/>
                <w:szCs w:val="24"/>
              </w:rPr>
              <w:t xml:space="preserve"> mm</w:t>
            </w:r>
            <w:r>
              <w:rPr>
                <w:rFonts w:eastAsiaTheme="minorEastAsia"/>
                <w:szCs w:val="24"/>
              </w:rPr>
              <w:t>)</w:t>
            </w:r>
            <w:r w:rsidRPr="00AC7DB1">
              <w:rPr>
                <w:rFonts w:eastAsiaTheme="minorEastAsia"/>
                <w:szCs w:val="24"/>
              </w:rPr>
              <w:t>, gylis 40</w:t>
            </w:r>
            <w:r>
              <w:rPr>
                <w:rFonts w:eastAsiaTheme="minorEastAsia"/>
                <w:szCs w:val="24"/>
              </w:rPr>
              <w:t>0</w:t>
            </w:r>
            <w:r w:rsidRPr="00AC7DB1">
              <w:rPr>
                <w:rFonts w:eastAsiaTheme="minorEastAsia"/>
                <w:szCs w:val="24"/>
              </w:rPr>
              <w:t xml:space="preserve"> mm (+/-</w:t>
            </w:r>
            <w:r>
              <w:rPr>
                <w:rFonts w:eastAsiaTheme="minorEastAsia"/>
                <w:szCs w:val="24"/>
              </w:rPr>
              <w:t>20</w:t>
            </w:r>
            <w:r w:rsidRPr="00AC7DB1">
              <w:rPr>
                <w:rFonts w:eastAsiaTheme="minorEastAsia"/>
                <w:szCs w:val="24"/>
              </w:rPr>
              <w:t xml:space="preserve"> mm).</w:t>
            </w:r>
            <w:r w:rsidR="00A04703">
              <w:rPr>
                <w:rFonts w:eastAsiaTheme="minorEastAsia"/>
                <w:szCs w:val="24"/>
              </w:rPr>
              <w:t xml:space="preserve"> </w:t>
            </w:r>
            <w:r w:rsidRPr="00AC7DB1">
              <w:rPr>
                <w:rFonts w:eastAsiaTheme="minorEastAsia"/>
                <w:szCs w:val="24"/>
              </w:rPr>
              <w:t>Kėdė</w:t>
            </w:r>
            <w:r>
              <w:rPr>
                <w:rFonts w:eastAsiaTheme="minorEastAsia"/>
                <w:szCs w:val="24"/>
              </w:rPr>
              <w:t xml:space="preserve"> su</w:t>
            </w:r>
            <w:r w:rsidRPr="00AC7DB1">
              <w:rPr>
                <w:rFonts w:eastAsiaTheme="minorEastAsia"/>
                <w:szCs w:val="24"/>
              </w:rPr>
              <w:t xml:space="preserve"> atloš</w:t>
            </w:r>
            <w:r>
              <w:rPr>
                <w:rFonts w:eastAsiaTheme="minorEastAsia"/>
                <w:szCs w:val="24"/>
              </w:rPr>
              <w:t>u, be porankių.</w:t>
            </w:r>
          </w:p>
          <w:p w14:paraId="0C4D5E57" w14:textId="1033D8A9" w:rsidR="00347E83" w:rsidRDefault="00AC7DB1" w:rsidP="00AC7DB1">
            <w:pPr>
              <w:suppressAutoHyphens/>
              <w:jc w:val="both"/>
              <w:rPr>
                <w:rFonts w:eastAsiaTheme="minorEastAsia"/>
                <w:szCs w:val="24"/>
              </w:rPr>
            </w:pPr>
            <w:r w:rsidRPr="00AC7DB1">
              <w:rPr>
                <w:rFonts w:eastAsiaTheme="minorEastAsia"/>
                <w:szCs w:val="24"/>
              </w:rPr>
              <w:t>Kėdės</w:t>
            </w:r>
            <w:r>
              <w:rPr>
                <w:rFonts w:eastAsiaTheme="minorEastAsia"/>
                <w:szCs w:val="24"/>
              </w:rPr>
              <w:t xml:space="preserve"> karkasas</w:t>
            </w:r>
            <w:r w:rsidRPr="00AC7DB1">
              <w:rPr>
                <w:rFonts w:eastAsiaTheme="minorEastAsia"/>
                <w:szCs w:val="24"/>
              </w:rPr>
              <w:t xml:space="preserve"> pagamintas iš </w:t>
            </w:r>
            <w:r>
              <w:rPr>
                <w:rFonts w:eastAsiaTheme="minorEastAsia"/>
                <w:szCs w:val="24"/>
              </w:rPr>
              <w:t>milteliniais dažais padengto metalinio arba lygiavertės medžiagos profilio.</w:t>
            </w:r>
            <w:r w:rsidR="00347E83">
              <w:rPr>
                <w:rFonts w:eastAsiaTheme="minorEastAsia"/>
                <w:szCs w:val="24"/>
              </w:rPr>
              <w:t xml:space="preserve"> </w:t>
            </w:r>
            <w:r w:rsidR="00454C97">
              <w:rPr>
                <w:rFonts w:eastAsiaTheme="minorEastAsia"/>
                <w:szCs w:val="24"/>
              </w:rPr>
              <w:t xml:space="preserve">Kėdės kojos kvadratinio arba stačiakampio vamzdžio profilio iš ne mažiau kaip 25x25 mm, metalo storis ne mažiau 1,2 mm. kėdės kojos tarpusavyje sutvirtintos horizontaliu metaliniu rėmu. Jungimo varžtai metalo, antgaliai plastmasės arba plastiko prisukami </w:t>
            </w:r>
            <w:proofErr w:type="spellStart"/>
            <w:r w:rsidR="00454C97">
              <w:rPr>
                <w:rFonts w:eastAsiaTheme="minorEastAsia"/>
                <w:szCs w:val="24"/>
              </w:rPr>
              <w:t>savisriegiais</w:t>
            </w:r>
            <w:proofErr w:type="spellEnd"/>
            <w:r w:rsidR="00454C97">
              <w:rPr>
                <w:rFonts w:eastAsiaTheme="minorEastAsia"/>
                <w:szCs w:val="24"/>
              </w:rPr>
              <w:t xml:space="preserve"> arba kniedijami prie matelinio korpuso. </w:t>
            </w:r>
            <w:r w:rsidR="00347E83">
              <w:rPr>
                <w:rFonts w:eastAsiaTheme="minorEastAsia"/>
                <w:szCs w:val="24"/>
              </w:rPr>
              <w:t xml:space="preserve">Metalinių dalių spalvų pasirinkimas iš ne </w:t>
            </w:r>
            <w:r w:rsidR="00347E83">
              <w:rPr>
                <w:rFonts w:eastAsiaTheme="minorEastAsia"/>
                <w:szCs w:val="24"/>
              </w:rPr>
              <w:lastRenderedPageBreak/>
              <w:t>mažiau kaip 3 spalvų. Tiksli spalva derinama su užsakovu</w:t>
            </w:r>
            <w:r w:rsidR="00454C97">
              <w:rPr>
                <w:rFonts w:eastAsiaTheme="minorEastAsia"/>
                <w:szCs w:val="24"/>
              </w:rPr>
              <w:t>.</w:t>
            </w:r>
          </w:p>
          <w:p w14:paraId="40248B7F" w14:textId="228A620D" w:rsidR="00296E97" w:rsidRPr="007A56AB" w:rsidRDefault="00296E97" w:rsidP="00AC7DB1">
            <w:pPr>
              <w:suppressAutoHyphens/>
              <w:jc w:val="both"/>
              <w:rPr>
                <w:rFonts w:eastAsiaTheme="minorEastAsia"/>
                <w:szCs w:val="24"/>
              </w:rPr>
            </w:pPr>
            <w:r>
              <w:rPr>
                <w:rFonts w:eastAsiaTheme="minorEastAsia"/>
                <w:szCs w:val="24"/>
              </w:rPr>
              <w:t xml:space="preserve"> </w:t>
            </w:r>
            <w:r w:rsidRPr="00962700">
              <w:rPr>
                <w:szCs w:val="24"/>
              </w:rPr>
              <w:t xml:space="preserve">Sėdimoji dalis ir nugarėlė pagamintos iš </w:t>
            </w:r>
            <w:proofErr w:type="spellStart"/>
            <w:r w:rsidR="00454C97" w:rsidRPr="00B75BDF">
              <w:rPr>
                <w:szCs w:val="24"/>
              </w:rPr>
              <w:t>fanieros</w:t>
            </w:r>
            <w:proofErr w:type="spellEnd"/>
            <w:r w:rsidRPr="00B75BDF">
              <w:rPr>
                <w:szCs w:val="24"/>
              </w:rPr>
              <w:t xml:space="preserve"> arba lygiavertės medžiagos, kurios storis 5</w:t>
            </w:r>
            <w:r w:rsidR="00A04703" w:rsidRPr="00B75BDF">
              <w:rPr>
                <w:szCs w:val="24"/>
              </w:rPr>
              <w:t xml:space="preserve"> </w:t>
            </w:r>
            <w:r w:rsidRPr="00B75BDF">
              <w:rPr>
                <w:szCs w:val="24"/>
              </w:rPr>
              <w:t>mm (+/- 1mm).</w:t>
            </w:r>
            <w:r w:rsidR="007A56AB" w:rsidRPr="00B75BDF">
              <w:rPr>
                <w:szCs w:val="24"/>
              </w:rPr>
              <w:t xml:space="preserve"> </w:t>
            </w:r>
            <w:r w:rsidR="007A56AB" w:rsidRPr="007A56AB">
              <w:rPr>
                <w:szCs w:val="24"/>
              </w:rPr>
              <w:t>Kėdės sėdynės ir atlošo kraštai ir kampai suapvalinti ne mažesniu kaip 2 mm spinduliu.</w:t>
            </w:r>
          </w:p>
          <w:p w14:paraId="6258EDD3" w14:textId="660F5DEE" w:rsidR="00AC7DB1" w:rsidRPr="00AC7DB1" w:rsidRDefault="00AC7DB1" w:rsidP="00AC7DB1">
            <w:pPr>
              <w:suppressAutoHyphens/>
              <w:jc w:val="both"/>
              <w:rPr>
                <w:rFonts w:eastAsiaTheme="minorEastAsia"/>
                <w:szCs w:val="24"/>
              </w:rPr>
            </w:pPr>
            <w:r w:rsidRPr="00AC7DB1">
              <w:rPr>
                <w:rFonts w:eastAsiaTheme="minorEastAsia"/>
                <w:szCs w:val="24"/>
              </w:rPr>
              <w:t xml:space="preserve">Užkelta kėdė ant stalo, remiasi į stalą tik plastikinėmis dalimis. Kėdės kojos su plastikiniais </w:t>
            </w:r>
            <w:proofErr w:type="spellStart"/>
            <w:r w:rsidRPr="00AC7DB1">
              <w:rPr>
                <w:rFonts w:eastAsiaTheme="minorEastAsia"/>
                <w:szCs w:val="24"/>
              </w:rPr>
              <w:t>padukais</w:t>
            </w:r>
            <w:proofErr w:type="spellEnd"/>
            <w:r w:rsidR="00454C97">
              <w:rPr>
                <w:rFonts w:eastAsiaTheme="minorEastAsia"/>
                <w:szCs w:val="24"/>
              </w:rPr>
              <w:t xml:space="preserve">, galai su </w:t>
            </w:r>
            <w:proofErr w:type="spellStart"/>
            <w:r w:rsidR="00454C97">
              <w:rPr>
                <w:rFonts w:eastAsiaTheme="minorEastAsia"/>
                <w:szCs w:val="24"/>
              </w:rPr>
              <w:t>atgalais</w:t>
            </w:r>
            <w:proofErr w:type="spellEnd"/>
          </w:p>
          <w:p w14:paraId="4AEF9E72" w14:textId="59194DC8" w:rsidR="00AC7DB1" w:rsidRPr="00DA673A" w:rsidRDefault="00AC7DB1" w:rsidP="00AC7DB1">
            <w:pPr>
              <w:suppressAutoHyphens/>
              <w:jc w:val="both"/>
              <w:rPr>
                <w:rFonts w:eastAsiaTheme="minorEastAsia"/>
                <w:szCs w:val="24"/>
              </w:rPr>
            </w:pPr>
            <w:r w:rsidRPr="00AC7DB1">
              <w:rPr>
                <w:rFonts w:eastAsiaTheme="minorEastAsia"/>
                <w:szCs w:val="24"/>
              </w:rPr>
              <w:t xml:space="preserve">Galimybė rinktis gaminio spalvą iš ne mažiau, kaip </w:t>
            </w:r>
            <w:r w:rsidR="00B75BDF">
              <w:rPr>
                <w:rFonts w:eastAsiaTheme="minorEastAsia"/>
                <w:szCs w:val="24"/>
              </w:rPr>
              <w:t>3</w:t>
            </w:r>
            <w:r w:rsidRPr="00AC7DB1">
              <w:rPr>
                <w:rFonts w:eastAsiaTheme="minorEastAsia"/>
                <w:szCs w:val="24"/>
              </w:rPr>
              <w:t xml:space="preserve"> spalv</w:t>
            </w:r>
            <w:r w:rsidR="00B75BDF">
              <w:rPr>
                <w:rFonts w:eastAsiaTheme="minorEastAsia"/>
                <w:szCs w:val="24"/>
              </w:rPr>
              <w:t>ų.</w:t>
            </w:r>
          </w:p>
        </w:tc>
        <w:tc>
          <w:tcPr>
            <w:tcW w:w="1764" w:type="pct"/>
          </w:tcPr>
          <w:p w14:paraId="659E698F" w14:textId="77777777" w:rsidR="00AC7DB1" w:rsidRPr="005B0B2F" w:rsidRDefault="00AC7DB1" w:rsidP="00F61A4A">
            <w:pPr>
              <w:shd w:val="clear" w:color="auto" w:fill="FFFFFF"/>
              <w:jc w:val="both"/>
              <w:rPr>
                <w:color w:val="222222"/>
                <w:szCs w:val="24"/>
              </w:rPr>
            </w:pPr>
          </w:p>
        </w:tc>
      </w:tr>
      <w:tr w:rsidR="00257EC5" w:rsidRPr="005B0B2F" w14:paraId="10DA7A59" w14:textId="77777777" w:rsidTr="007D7D1D">
        <w:trPr>
          <w:trHeight w:val="836"/>
        </w:trPr>
        <w:tc>
          <w:tcPr>
            <w:tcW w:w="296" w:type="pct"/>
            <w:noWrap/>
          </w:tcPr>
          <w:p w14:paraId="40C3FD85" w14:textId="1F4A9574" w:rsidR="00321F67" w:rsidRPr="0001707B" w:rsidRDefault="00AC7DB1" w:rsidP="00F61A4A">
            <w:pPr>
              <w:suppressAutoHyphens/>
              <w:jc w:val="both"/>
              <w:rPr>
                <w:rFonts w:eastAsia="Calibri"/>
                <w:szCs w:val="24"/>
                <w:lang w:eastAsia="ar-SA"/>
              </w:rPr>
            </w:pPr>
            <w:r>
              <w:rPr>
                <w:rFonts w:eastAsia="Calibri"/>
                <w:szCs w:val="24"/>
                <w:lang w:eastAsia="ar-SA"/>
              </w:rPr>
              <w:lastRenderedPageBreak/>
              <w:t>10</w:t>
            </w:r>
            <w:r w:rsidR="00321F67" w:rsidRPr="0001707B">
              <w:rPr>
                <w:rFonts w:eastAsia="Calibri"/>
                <w:szCs w:val="24"/>
                <w:lang w:eastAsia="ar-SA"/>
              </w:rPr>
              <w:t>.</w:t>
            </w:r>
          </w:p>
        </w:tc>
        <w:tc>
          <w:tcPr>
            <w:tcW w:w="818" w:type="pct"/>
          </w:tcPr>
          <w:p w14:paraId="39E1B3C7" w14:textId="5EB28472" w:rsidR="00321F67" w:rsidRPr="0001707B" w:rsidRDefault="00321F67" w:rsidP="00F61A4A">
            <w:pPr>
              <w:suppressAutoHyphens/>
              <w:jc w:val="both"/>
              <w:rPr>
                <w:szCs w:val="24"/>
              </w:rPr>
            </w:pPr>
            <w:r w:rsidRPr="0001707B">
              <w:rPr>
                <w:szCs w:val="24"/>
              </w:rPr>
              <w:t>Garantija</w:t>
            </w:r>
          </w:p>
        </w:tc>
        <w:tc>
          <w:tcPr>
            <w:tcW w:w="452" w:type="pct"/>
            <w:noWrap/>
          </w:tcPr>
          <w:p w14:paraId="22BAB8AE" w14:textId="77777777" w:rsidR="00321F67" w:rsidRPr="0001707B" w:rsidRDefault="00321F67" w:rsidP="00F61A4A">
            <w:pPr>
              <w:suppressAutoHyphens/>
              <w:jc w:val="both"/>
              <w:rPr>
                <w:rFonts w:eastAsia="Calibri"/>
                <w:szCs w:val="24"/>
                <w:lang w:eastAsia="ar-SA"/>
              </w:rPr>
            </w:pPr>
          </w:p>
        </w:tc>
        <w:tc>
          <w:tcPr>
            <w:tcW w:w="1670" w:type="pct"/>
          </w:tcPr>
          <w:p w14:paraId="704BA773" w14:textId="7D4313E0" w:rsidR="00321F67" w:rsidRPr="0001707B" w:rsidRDefault="00321F67" w:rsidP="00F61A4A">
            <w:pPr>
              <w:shd w:val="clear" w:color="auto" w:fill="FFFFFF"/>
              <w:jc w:val="both"/>
              <w:rPr>
                <w:szCs w:val="24"/>
              </w:rPr>
            </w:pPr>
            <w:r w:rsidRPr="0001707B">
              <w:rPr>
                <w:szCs w:val="24"/>
              </w:rPr>
              <w:t>I pirkimo dalies baldams suteikiama ne mažesnė nei 24 mėn. garantija</w:t>
            </w:r>
            <w:r w:rsidR="0001707B">
              <w:rPr>
                <w:szCs w:val="24"/>
              </w:rPr>
              <w:t>.</w:t>
            </w:r>
          </w:p>
        </w:tc>
        <w:tc>
          <w:tcPr>
            <w:tcW w:w="1764" w:type="pct"/>
          </w:tcPr>
          <w:p w14:paraId="2163E87B" w14:textId="77777777" w:rsidR="00321F67" w:rsidRPr="00321F67" w:rsidRDefault="00321F67" w:rsidP="00F61A4A">
            <w:pPr>
              <w:shd w:val="clear" w:color="auto" w:fill="FFFFFF"/>
              <w:jc w:val="both"/>
              <w:rPr>
                <w:color w:val="222222"/>
                <w:szCs w:val="24"/>
                <w:highlight w:val="red"/>
              </w:rPr>
            </w:pPr>
          </w:p>
        </w:tc>
      </w:tr>
    </w:tbl>
    <w:p w14:paraId="7FA566BA" w14:textId="77777777" w:rsidR="00E4106A" w:rsidRDefault="00E4106A" w:rsidP="005A64C8">
      <w:pPr>
        <w:rPr>
          <w:rFonts w:eastAsia="Times New Roman" w:cs="Times New Roman"/>
          <w:b/>
          <w:szCs w:val="24"/>
        </w:rPr>
      </w:pPr>
    </w:p>
    <w:p w14:paraId="455CE8DC" w14:textId="406BB902" w:rsidR="005A64C8" w:rsidRDefault="005A64C8" w:rsidP="005A64C8">
      <w:pPr>
        <w:rPr>
          <w:rFonts w:eastAsia="Times New Roman" w:cs="Times New Roman"/>
          <w:b/>
          <w:szCs w:val="24"/>
        </w:rPr>
      </w:pPr>
      <w:r>
        <w:rPr>
          <w:rFonts w:eastAsia="Times New Roman" w:cs="Times New Roman"/>
          <w:b/>
          <w:szCs w:val="24"/>
        </w:rPr>
        <w:t>2</w:t>
      </w:r>
      <w:r w:rsidRPr="00951FC1">
        <w:rPr>
          <w:rFonts w:eastAsia="Times New Roman" w:cs="Times New Roman"/>
          <w:b/>
          <w:szCs w:val="24"/>
        </w:rPr>
        <w:t xml:space="preserve"> pirkimo dalis – </w:t>
      </w:r>
      <w:r w:rsidR="008649E0">
        <w:rPr>
          <w:rFonts w:eastAsia="Times New Roman" w:cs="Times New Roman"/>
          <w:b/>
          <w:szCs w:val="24"/>
        </w:rPr>
        <w:t>L</w:t>
      </w:r>
      <w:r w:rsidR="00983500">
        <w:rPr>
          <w:rFonts w:eastAsia="Times New Roman" w:cs="Times New Roman"/>
          <w:b/>
          <w:szCs w:val="24"/>
        </w:rPr>
        <w:t>entynos</w:t>
      </w:r>
      <w:r w:rsidR="008649E0">
        <w:rPr>
          <w:rFonts w:eastAsia="Times New Roman" w:cs="Times New Roman"/>
          <w:b/>
          <w:szCs w:val="24"/>
        </w:rPr>
        <w:t>, spintos, spintelės</w:t>
      </w:r>
    </w:p>
    <w:p w14:paraId="185E2441" w14:textId="77777777" w:rsidR="005A64C8" w:rsidRPr="00951FC1" w:rsidRDefault="005A64C8" w:rsidP="005A64C8">
      <w:pPr>
        <w:ind w:firstLine="720"/>
        <w:jc w:val="both"/>
        <w:rPr>
          <w:rFonts w:eastAsia="Times New Roman" w:cs="Times New Roman"/>
          <w:b/>
          <w:szCs w:val="24"/>
        </w:rPr>
      </w:pPr>
    </w:p>
    <w:tbl>
      <w:tblPr>
        <w:tblStyle w:val="Lentelstinklelis2"/>
        <w:tblW w:w="5000" w:type="pct"/>
        <w:tblLayout w:type="fixed"/>
        <w:tblLook w:val="04A0" w:firstRow="1" w:lastRow="0" w:firstColumn="1" w:lastColumn="0" w:noHBand="0" w:noVBand="1"/>
      </w:tblPr>
      <w:tblGrid>
        <w:gridCol w:w="514"/>
        <w:gridCol w:w="62"/>
        <w:gridCol w:w="1544"/>
        <w:gridCol w:w="27"/>
        <w:gridCol w:w="1136"/>
        <w:gridCol w:w="15"/>
        <w:gridCol w:w="3786"/>
        <w:gridCol w:w="2544"/>
      </w:tblGrid>
      <w:tr w:rsidR="006772A4" w:rsidRPr="00951FC1" w14:paraId="13220354" w14:textId="7E884E97" w:rsidTr="00B45C4B">
        <w:trPr>
          <w:trHeight w:val="845"/>
        </w:trPr>
        <w:tc>
          <w:tcPr>
            <w:tcW w:w="299" w:type="pct"/>
            <w:gridSpan w:val="2"/>
          </w:tcPr>
          <w:p w14:paraId="6EA18D67" w14:textId="77777777" w:rsidR="00081238" w:rsidRPr="008802D3" w:rsidRDefault="00081238" w:rsidP="00F61A4A">
            <w:pPr>
              <w:jc w:val="both"/>
              <w:rPr>
                <w:b/>
                <w:bCs/>
              </w:rPr>
            </w:pPr>
            <w:bookmarkStart w:id="1" w:name="_Hlk101525821"/>
            <w:r w:rsidRPr="008802D3">
              <w:rPr>
                <w:rFonts w:eastAsia="Calibri"/>
                <w:b/>
                <w:bCs/>
                <w:lang w:eastAsia="ar-SA"/>
              </w:rPr>
              <w:t xml:space="preserve">Eil. Nr. </w:t>
            </w:r>
          </w:p>
        </w:tc>
        <w:tc>
          <w:tcPr>
            <w:tcW w:w="816" w:type="pct"/>
            <w:gridSpan w:val="2"/>
          </w:tcPr>
          <w:p w14:paraId="46BAA6AC" w14:textId="77777777" w:rsidR="00081238" w:rsidRPr="008802D3" w:rsidRDefault="00081238" w:rsidP="00F61A4A">
            <w:pPr>
              <w:jc w:val="both"/>
              <w:rPr>
                <w:b/>
                <w:bCs/>
              </w:rPr>
            </w:pPr>
            <w:r w:rsidRPr="008802D3">
              <w:rPr>
                <w:rFonts w:eastAsia="Calibri"/>
                <w:b/>
                <w:bCs/>
                <w:lang w:eastAsia="ar-SA"/>
              </w:rPr>
              <w:t>Baldo  pavadinimas (kodas)</w:t>
            </w:r>
          </w:p>
        </w:tc>
        <w:tc>
          <w:tcPr>
            <w:tcW w:w="598" w:type="pct"/>
            <w:gridSpan w:val="2"/>
          </w:tcPr>
          <w:p w14:paraId="0198F0E0" w14:textId="77777777" w:rsidR="00081238" w:rsidRPr="008802D3" w:rsidRDefault="00081238" w:rsidP="00F61A4A">
            <w:pPr>
              <w:jc w:val="both"/>
              <w:rPr>
                <w:b/>
                <w:bCs/>
              </w:rPr>
            </w:pPr>
            <w:r w:rsidRPr="008802D3">
              <w:rPr>
                <w:rFonts w:eastAsia="Calibri"/>
                <w:b/>
                <w:bCs/>
                <w:lang w:eastAsia="ar-SA"/>
              </w:rPr>
              <w:t>Kiekis (vnt.)</w:t>
            </w:r>
          </w:p>
        </w:tc>
        <w:tc>
          <w:tcPr>
            <w:tcW w:w="1966" w:type="pct"/>
          </w:tcPr>
          <w:p w14:paraId="635D736D" w14:textId="77777777" w:rsidR="00081238" w:rsidRPr="008802D3" w:rsidRDefault="00081238" w:rsidP="00F61A4A">
            <w:pPr>
              <w:jc w:val="both"/>
              <w:rPr>
                <w:b/>
                <w:bCs/>
              </w:rPr>
            </w:pPr>
            <w:r w:rsidRPr="008802D3">
              <w:rPr>
                <w:b/>
                <w:bCs/>
              </w:rPr>
              <w:t>Prekėms reikalaujami  techniniai rodikliai (b</w:t>
            </w:r>
            <w:r w:rsidRPr="008802D3">
              <w:rPr>
                <w:rFonts w:eastAsia="Calibri"/>
                <w:b/>
                <w:bCs/>
                <w:lang w:eastAsia="ar-SA"/>
              </w:rPr>
              <w:t>aldo aprašymas)</w:t>
            </w:r>
            <w:r w:rsidRPr="008802D3">
              <w:rPr>
                <w:b/>
                <w:bCs/>
              </w:rPr>
              <w:t xml:space="preserve"> </w:t>
            </w:r>
          </w:p>
        </w:tc>
        <w:tc>
          <w:tcPr>
            <w:tcW w:w="1322" w:type="pct"/>
          </w:tcPr>
          <w:p w14:paraId="4E3BE197" w14:textId="44F0D081" w:rsidR="00081238" w:rsidRPr="008802D3" w:rsidRDefault="00B45C4B" w:rsidP="00F61A4A">
            <w:pPr>
              <w:jc w:val="both"/>
              <w:rPr>
                <w:b/>
                <w:bCs/>
              </w:rPr>
            </w:pPr>
            <w:r w:rsidRPr="0001707B">
              <w:rPr>
                <w:b/>
                <w:bCs/>
              </w:rPr>
              <w:t xml:space="preserve">Tiekėjo siūlomų prekių techninės charakteristikos </w:t>
            </w:r>
            <w:r w:rsidRPr="0001707B">
              <w:t>(šioje skiltyje tiekėjas įrašo konkrečias charakteristikas, matmenis, medžiagiškumą</w:t>
            </w:r>
            <w:r>
              <w:t>.</w:t>
            </w:r>
          </w:p>
        </w:tc>
      </w:tr>
      <w:bookmarkEnd w:id="1"/>
      <w:tr w:rsidR="006772A4" w:rsidRPr="00951FC1" w14:paraId="26F333A0" w14:textId="197CF69A" w:rsidTr="00B45C4B">
        <w:trPr>
          <w:trHeight w:val="315"/>
        </w:trPr>
        <w:tc>
          <w:tcPr>
            <w:tcW w:w="299" w:type="pct"/>
            <w:gridSpan w:val="2"/>
          </w:tcPr>
          <w:p w14:paraId="38F7D83E" w14:textId="1E433007" w:rsidR="00081238" w:rsidRPr="00951FC1" w:rsidRDefault="0001707B" w:rsidP="00F61A4A">
            <w:pPr>
              <w:rPr>
                <w:szCs w:val="24"/>
              </w:rPr>
            </w:pPr>
            <w:r>
              <w:rPr>
                <w:szCs w:val="24"/>
              </w:rPr>
              <w:t>1</w:t>
            </w:r>
            <w:r w:rsidR="00081238">
              <w:rPr>
                <w:szCs w:val="24"/>
              </w:rPr>
              <w:t>.</w:t>
            </w:r>
          </w:p>
        </w:tc>
        <w:tc>
          <w:tcPr>
            <w:tcW w:w="816" w:type="pct"/>
            <w:gridSpan w:val="2"/>
          </w:tcPr>
          <w:p w14:paraId="172F8822" w14:textId="0382C877" w:rsidR="004450B1" w:rsidRPr="00983500" w:rsidRDefault="004450B1" w:rsidP="00315051">
            <w:pPr>
              <w:jc w:val="both"/>
              <w:rPr>
                <w:bCs/>
                <w:szCs w:val="24"/>
                <w:highlight w:val="yellow"/>
              </w:rPr>
            </w:pPr>
            <w:r w:rsidRPr="004450B1">
              <w:rPr>
                <w:bCs/>
                <w:szCs w:val="24"/>
              </w:rPr>
              <w:t>Sandėliavimo lentynos -kampinė</w:t>
            </w:r>
          </w:p>
        </w:tc>
        <w:tc>
          <w:tcPr>
            <w:tcW w:w="598" w:type="pct"/>
            <w:gridSpan w:val="2"/>
            <w:noWrap/>
          </w:tcPr>
          <w:p w14:paraId="15865061" w14:textId="6A296B13" w:rsidR="00081238" w:rsidRPr="00951FC1" w:rsidRDefault="00A839EF" w:rsidP="00F61A4A">
            <w:pPr>
              <w:jc w:val="both"/>
              <w:rPr>
                <w:rFonts w:eastAsiaTheme="minorEastAsia"/>
                <w:szCs w:val="24"/>
              </w:rPr>
            </w:pPr>
            <w:r>
              <w:rPr>
                <w:rFonts w:eastAsiaTheme="minorEastAsia"/>
                <w:szCs w:val="24"/>
              </w:rPr>
              <w:t>1</w:t>
            </w:r>
          </w:p>
        </w:tc>
        <w:tc>
          <w:tcPr>
            <w:tcW w:w="1966" w:type="pct"/>
          </w:tcPr>
          <w:p w14:paraId="5299A1D4" w14:textId="39D53122" w:rsidR="00A839EF" w:rsidRPr="00A839EF" w:rsidRDefault="00081238" w:rsidP="00F61A4A">
            <w:pPr>
              <w:tabs>
                <w:tab w:val="left" w:pos="1838"/>
              </w:tabs>
              <w:jc w:val="both"/>
              <w:rPr>
                <w:color w:val="444444"/>
                <w:shd w:val="clear" w:color="auto" w:fill="FFFFFF"/>
              </w:rPr>
            </w:pPr>
            <w:r w:rsidRPr="00951FC1">
              <w:rPr>
                <w:bCs/>
                <w:szCs w:val="24"/>
              </w:rPr>
              <w:t>Atvira, vienpusė</w:t>
            </w:r>
            <w:r w:rsidR="008649E0">
              <w:rPr>
                <w:bCs/>
                <w:szCs w:val="24"/>
              </w:rPr>
              <w:t xml:space="preserve"> kampinė lentyna.</w:t>
            </w:r>
            <w:r w:rsidRPr="00951FC1">
              <w:rPr>
                <w:bCs/>
                <w:szCs w:val="24"/>
              </w:rPr>
              <w:t xml:space="preserve">  </w:t>
            </w:r>
            <w:r w:rsidRPr="00951FC1">
              <w:rPr>
                <w:szCs w:val="24"/>
              </w:rPr>
              <w:t>Lentynos matmenys</w:t>
            </w:r>
            <w:r>
              <w:rPr>
                <w:szCs w:val="24"/>
              </w:rPr>
              <w:t>:</w:t>
            </w:r>
            <w:r w:rsidRPr="00951FC1">
              <w:rPr>
                <w:szCs w:val="24"/>
              </w:rPr>
              <w:t xml:space="preserve"> </w:t>
            </w:r>
            <w:r w:rsidR="00A839EF" w:rsidRPr="00A839EF">
              <w:rPr>
                <w:color w:val="444444"/>
                <w:shd w:val="clear" w:color="auto" w:fill="FFFFFF"/>
              </w:rPr>
              <w:t>1800 x 700 x 700 x 400 mm.</w:t>
            </w:r>
            <w:r w:rsidRPr="00A839EF">
              <w:rPr>
                <w:szCs w:val="24"/>
              </w:rPr>
              <w:t xml:space="preserve"> (+-</w:t>
            </w:r>
            <w:r w:rsidRPr="00951FC1">
              <w:rPr>
                <w:szCs w:val="24"/>
              </w:rPr>
              <w:t xml:space="preserve"> 50 mm</w:t>
            </w:r>
            <w:r>
              <w:rPr>
                <w:szCs w:val="24"/>
              </w:rPr>
              <w:t>)</w:t>
            </w:r>
            <w:r w:rsidR="0001707B">
              <w:rPr>
                <w:szCs w:val="24"/>
              </w:rPr>
              <w:t>.</w:t>
            </w:r>
            <w:r w:rsidR="00A839EF">
              <w:rPr>
                <w:szCs w:val="24"/>
              </w:rPr>
              <w:t xml:space="preserve"> </w:t>
            </w:r>
            <w:r w:rsidR="00A839EF" w:rsidRPr="00A839EF">
              <w:rPr>
                <w:szCs w:val="24"/>
              </w:rPr>
              <w:t xml:space="preserve">Lentynų skaičius ne mažiau 5 vnt., lentynos iš </w:t>
            </w:r>
            <w:r w:rsidR="00A839EF" w:rsidRPr="00A839EF">
              <w:rPr>
                <w:color w:val="444444"/>
                <w:shd w:val="clear" w:color="auto" w:fill="FFFFFF"/>
              </w:rPr>
              <w:t>HDF plokštės arba lygiavertės.</w:t>
            </w:r>
          </w:p>
          <w:p w14:paraId="7AF4FF80" w14:textId="69EF47EF" w:rsidR="00F10A71" w:rsidRPr="00234F1F" w:rsidRDefault="00234402" w:rsidP="00234F1F">
            <w:pPr>
              <w:tabs>
                <w:tab w:val="left" w:pos="1838"/>
              </w:tabs>
              <w:jc w:val="both"/>
              <w:rPr>
                <w:szCs w:val="24"/>
              </w:rPr>
            </w:pPr>
            <w:r w:rsidRPr="00951FC1">
              <w:rPr>
                <w:bCs/>
                <w:szCs w:val="24"/>
              </w:rPr>
              <w:t>Konstrukcija</w:t>
            </w:r>
            <w:r>
              <w:rPr>
                <w:bCs/>
                <w:szCs w:val="24"/>
              </w:rPr>
              <w:t xml:space="preserve"> ir lentynų briaunos – miltelinių  būdu </w:t>
            </w:r>
            <w:r w:rsidRPr="00AC7DB1">
              <w:rPr>
                <w:bCs/>
                <w:szCs w:val="24"/>
              </w:rPr>
              <w:t>dažytas plienas</w:t>
            </w:r>
            <w:r w:rsidR="00B14571" w:rsidRPr="00AC7DB1">
              <w:rPr>
                <w:bCs/>
                <w:szCs w:val="24"/>
              </w:rPr>
              <w:t xml:space="preserve"> ne mažiau 25 </w:t>
            </w:r>
            <w:r w:rsidR="00081238" w:rsidRPr="00AC7DB1">
              <w:rPr>
                <w:szCs w:val="24"/>
              </w:rPr>
              <w:t>mm</w:t>
            </w:r>
            <w:r w:rsidR="00B14571" w:rsidRPr="00AC7DB1">
              <w:rPr>
                <w:szCs w:val="24"/>
              </w:rPr>
              <w:t xml:space="preserve"> x25 mm</w:t>
            </w:r>
            <w:r w:rsidR="00081238" w:rsidRPr="00AC7DB1">
              <w:rPr>
                <w:szCs w:val="24"/>
              </w:rPr>
              <w:t xml:space="preserve"> (+/- 0,1 mm)</w:t>
            </w:r>
            <w:r w:rsidR="003B1EC8" w:rsidRPr="00AC7DB1">
              <w:rPr>
                <w:szCs w:val="24"/>
              </w:rPr>
              <w:t>, dvigubo lenkimo standumo briaunomis.</w:t>
            </w:r>
            <w:r w:rsidRPr="00AC7DB1">
              <w:rPr>
                <w:shd w:val="clear" w:color="auto" w:fill="FFFFFF"/>
              </w:rPr>
              <w:t xml:space="preserve"> </w:t>
            </w:r>
            <w:r w:rsidR="00081238" w:rsidRPr="00AC7DB1">
              <w:rPr>
                <w:rFonts w:eastAsiaTheme="minorEastAsia"/>
                <w:szCs w:val="24"/>
              </w:rPr>
              <w:t>Lentyno</w:t>
            </w:r>
            <w:r w:rsidR="00081238" w:rsidRPr="00AC7DB1">
              <w:rPr>
                <w:bCs/>
                <w:szCs w:val="24"/>
              </w:rPr>
              <w:t>s nugarinė dalis iš MPP ar HDF ar lygiavertės</w:t>
            </w:r>
            <w:r w:rsidR="008F4212" w:rsidRPr="00AC7DB1">
              <w:rPr>
                <w:bCs/>
                <w:szCs w:val="24"/>
              </w:rPr>
              <w:t>.</w:t>
            </w:r>
            <w:r w:rsidR="00511A12" w:rsidRPr="00AC7DB1">
              <w:rPr>
                <w:bCs/>
                <w:szCs w:val="24"/>
              </w:rPr>
              <w:t xml:space="preserve"> Lentynos reguliuojamo aukščio/tarpų.</w:t>
            </w:r>
            <w:r w:rsidR="0056212F" w:rsidRPr="00AC7DB1">
              <w:rPr>
                <w:bCs/>
                <w:szCs w:val="24"/>
              </w:rPr>
              <w:t xml:space="preserve"> </w:t>
            </w:r>
            <w:r w:rsidR="0056212F" w:rsidRPr="0056212F">
              <w:rPr>
                <w:bCs/>
                <w:szCs w:val="24"/>
              </w:rPr>
              <w:t>Lentyna</w:t>
            </w:r>
            <w:r w:rsidR="0056212F" w:rsidRPr="0056212F">
              <w:rPr>
                <w:rFonts w:eastAsiaTheme="minorEastAsia"/>
                <w:szCs w:val="24"/>
              </w:rPr>
              <w:t xml:space="preserve"> </w:t>
            </w:r>
            <w:r w:rsidR="0056212F" w:rsidRPr="0056212F">
              <w:rPr>
                <w:szCs w:val="24"/>
              </w:rPr>
              <w:t>su plastikiniais reguliuojamais padais/kojelėmis.</w:t>
            </w:r>
            <w:r w:rsidR="00234F1F">
              <w:rPr>
                <w:szCs w:val="24"/>
              </w:rPr>
              <w:t xml:space="preserve"> </w:t>
            </w:r>
            <w:r w:rsidR="002D10D6" w:rsidRPr="00234402">
              <w:rPr>
                <w:shd w:val="clear" w:color="auto" w:fill="FFFFFF"/>
              </w:rPr>
              <w:t>Kiekviena iš penkių lentynų</w:t>
            </w:r>
            <w:r w:rsidR="002D10D6">
              <w:rPr>
                <w:shd w:val="clear" w:color="auto" w:fill="FFFFFF"/>
              </w:rPr>
              <w:t xml:space="preserve"> turi atlaikyti ne mažiau</w:t>
            </w:r>
            <w:r w:rsidR="002D10D6" w:rsidRPr="00234402">
              <w:rPr>
                <w:shd w:val="clear" w:color="auto" w:fill="FFFFFF"/>
              </w:rPr>
              <w:t xml:space="preserve"> 175 kg</w:t>
            </w:r>
            <w:r w:rsidR="002D10D6" w:rsidRPr="00274817">
              <w:rPr>
                <w:shd w:val="clear" w:color="auto" w:fill="FFFFFF"/>
              </w:rPr>
              <w:t xml:space="preserve">., </w:t>
            </w:r>
            <w:r w:rsidR="00234F1F" w:rsidRPr="00274817">
              <w:rPr>
                <w:shd w:val="clear" w:color="auto" w:fill="FFFFFF"/>
              </w:rPr>
              <w:t>nes</w:t>
            </w:r>
            <w:bookmarkStart w:id="2" w:name="_Hlk197699249"/>
            <w:r w:rsidR="00234F1F" w:rsidRPr="00274817">
              <w:t xml:space="preserve"> lentyna skirta technologijų kabinetui, šioms ugdymo pamokoms  reikalingos tam tikros medžiagos, ruošiniai (mediena, metalas), kurių masė sunkoka</w:t>
            </w:r>
            <w:bookmarkEnd w:id="2"/>
            <w:r w:rsidR="00234F1F" w:rsidRPr="00274817">
              <w:t xml:space="preserve">, </w:t>
            </w:r>
            <w:r w:rsidR="00234F1F">
              <w:t xml:space="preserve">prašome </w:t>
            </w:r>
            <w:r w:rsidR="002D10D6">
              <w:rPr>
                <w:rFonts w:eastAsiaTheme="minorEastAsia"/>
                <w:szCs w:val="24"/>
              </w:rPr>
              <w:t>pateikti</w:t>
            </w:r>
            <w:r w:rsidR="002D10D6" w:rsidRPr="00951FC1">
              <w:rPr>
                <w:rFonts w:eastAsiaTheme="minorEastAsia"/>
                <w:szCs w:val="24"/>
              </w:rPr>
              <w:t xml:space="preserve"> patvirtinančius </w:t>
            </w:r>
            <w:r w:rsidR="002D10D6" w:rsidRPr="00951FC1">
              <w:rPr>
                <w:rFonts w:eastAsiaTheme="minorEastAsia"/>
                <w:szCs w:val="24"/>
              </w:rPr>
              <w:lastRenderedPageBreak/>
              <w:t>gamintojo dokumentus (sertifikatą ar protokolą)</w:t>
            </w:r>
            <w:r w:rsidR="002D10D6">
              <w:rPr>
                <w:rFonts w:eastAsiaTheme="minorEastAsia"/>
                <w:szCs w:val="24"/>
              </w:rPr>
              <w:t>.</w:t>
            </w:r>
          </w:p>
          <w:p w14:paraId="539F725D" w14:textId="04AB05E3" w:rsidR="00F10A71" w:rsidRPr="00A903B8" w:rsidRDefault="00F10A71" w:rsidP="00F61A4A">
            <w:pPr>
              <w:tabs>
                <w:tab w:val="left" w:pos="1838"/>
              </w:tabs>
              <w:jc w:val="both"/>
              <w:rPr>
                <w:bCs/>
                <w:szCs w:val="24"/>
              </w:rPr>
            </w:pPr>
            <w:r>
              <w:rPr>
                <w:noProof/>
              </w:rPr>
              <w:drawing>
                <wp:inline distT="0" distB="0" distL="0" distR="0" wp14:anchorId="4357866A" wp14:editId="3B39E9AC">
                  <wp:extent cx="838200" cy="638175"/>
                  <wp:effectExtent l="0" t="0" r="0" b="9525"/>
                  <wp:docPr id="731557404" name="Paveikslėlis 5" descr="Kampinė sandėliavimo lentyna - stelažas, 180x70x70x40cm, 17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mpinė sandėliavimo lentyna - stelažas, 180x70x70x40cm, 175k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tc>
        <w:tc>
          <w:tcPr>
            <w:tcW w:w="1322" w:type="pct"/>
          </w:tcPr>
          <w:p w14:paraId="6A0D31A2" w14:textId="77777777" w:rsidR="00081238" w:rsidRPr="00951FC1" w:rsidRDefault="00081238" w:rsidP="00F61A4A">
            <w:pPr>
              <w:tabs>
                <w:tab w:val="left" w:pos="1838"/>
              </w:tabs>
              <w:jc w:val="both"/>
              <w:rPr>
                <w:bCs/>
                <w:szCs w:val="24"/>
              </w:rPr>
            </w:pPr>
          </w:p>
        </w:tc>
      </w:tr>
      <w:tr w:rsidR="006772A4" w:rsidRPr="00951FC1" w14:paraId="732D3C0C" w14:textId="1735FCD4" w:rsidTr="00B45C4B">
        <w:trPr>
          <w:trHeight w:val="276"/>
        </w:trPr>
        <w:tc>
          <w:tcPr>
            <w:tcW w:w="299" w:type="pct"/>
            <w:gridSpan w:val="2"/>
          </w:tcPr>
          <w:p w14:paraId="5B1052CC" w14:textId="26A042C9" w:rsidR="00081238" w:rsidRPr="00951FC1" w:rsidRDefault="0001707B" w:rsidP="00F61A4A">
            <w:pPr>
              <w:rPr>
                <w:szCs w:val="24"/>
              </w:rPr>
            </w:pPr>
            <w:r>
              <w:rPr>
                <w:szCs w:val="24"/>
              </w:rPr>
              <w:lastRenderedPageBreak/>
              <w:t>2</w:t>
            </w:r>
            <w:r w:rsidR="00081238">
              <w:rPr>
                <w:szCs w:val="24"/>
              </w:rPr>
              <w:t>.</w:t>
            </w:r>
          </w:p>
        </w:tc>
        <w:tc>
          <w:tcPr>
            <w:tcW w:w="816" w:type="pct"/>
            <w:gridSpan w:val="2"/>
          </w:tcPr>
          <w:p w14:paraId="1C453580" w14:textId="7A3D91CD" w:rsidR="00081238" w:rsidRPr="00951FC1" w:rsidRDefault="00B42281" w:rsidP="00315051">
            <w:pPr>
              <w:jc w:val="both"/>
              <w:rPr>
                <w:bCs/>
                <w:szCs w:val="24"/>
              </w:rPr>
            </w:pPr>
            <w:r w:rsidRPr="00B42281">
              <w:rPr>
                <w:bCs/>
                <w:szCs w:val="24"/>
              </w:rPr>
              <w:t>Sandėliavimo lentynos</w:t>
            </w:r>
          </w:p>
        </w:tc>
        <w:tc>
          <w:tcPr>
            <w:tcW w:w="598" w:type="pct"/>
            <w:gridSpan w:val="2"/>
            <w:noWrap/>
          </w:tcPr>
          <w:p w14:paraId="26223DBA" w14:textId="5180550B" w:rsidR="00081238" w:rsidRPr="00951FC1" w:rsidRDefault="00E2205D" w:rsidP="00F61A4A">
            <w:pPr>
              <w:jc w:val="both"/>
              <w:rPr>
                <w:bCs/>
                <w:szCs w:val="24"/>
              </w:rPr>
            </w:pPr>
            <w:r>
              <w:rPr>
                <w:bCs/>
                <w:szCs w:val="24"/>
              </w:rPr>
              <w:t>4</w:t>
            </w:r>
          </w:p>
        </w:tc>
        <w:tc>
          <w:tcPr>
            <w:tcW w:w="1966" w:type="pct"/>
          </w:tcPr>
          <w:p w14:paraId="731223F2" w14:textId="2FF11349" w:rsidR="002D10D6" w:rsidRPr="000C191A" w:rsidRDefault="00081238" w:rsidP="000F6B21">
            <w:pPr>
              <w:tabs>
                <w:tab w:val="left" w:pos="1838"/>
              </w:tabs>
              <w:jc w:val="both"/>
              <w:rPr>
                <w:bCs/>
                <w:szCs w:val="24"/>
              </w:rPr>
            </w:pPr>
            <w:r w:rsidRPr="000C191A">
              <w:rPr>
                <w:bCs/>
                <w:szCs w:val="24"/>
              </w:rPr>
              <w:t>Lentynos</w:t>
            </w:r>
            <w:r w:rsidR="002D10D6" w:rsidRPr="000C191A">
              <w:rPr>
                <w:bCs/>
                <w:szCs w:val="24"/>
              </w:rPr>
              <w:t xml:space="preserve"> </w:t>
            </w:r>
            <w:r w:rsidRPr="000C191A">
              <w:rPr>
                <w:bCs/>
                <w:szCs w:val="24"/>
              </w:rPr>
              <w:t>matmenys:</w:t>
            </w:r>
            <w:r w:rsidR="00B42281" w:rsidRPr="000C191A">
              <w:rPr>
                <w:rFonts w:ascii="DM Sans" w:hAnsi="DM Sans"/>
                <w:shd w:val="clear" w:color="auto" w:fill="FFFFFF"/>
              </w:rPr>
              <w:t xml:space="preserve"> </w:t>
            </w:r>
            <w:r w:rsidR="00B42281" w:rsidRPr="000C191A">
              <w:rPr>
                <w:shd w:val="clear" w:color="auto" w:fill="FFFFFF"/>
              </w:rPr>
              <w:t xml:space="preserve">1800 mm x 1800mm x 450mm cm </w:t>
            </w:r>
            <w:r w:rsidRPr="000C191A">
              <w:rPr>
                <w:bCs/>
                <w:szCs w:val="24"/>
              </w:rPr>
              <w:t>(+- 50 mm). Lentynėlių aukštis 344mm (+- 5 mm)</w:t>
            </w:r>
            <w:r w:rsidR="00513636" w:rsidRPr="000C191A">
              <w:rPr>
                <w:bCs/>
                <w:szCs w:val="24"/>
              </w:rPr>
              <w:t xml:space="preserve"> </w:t>
            </w:r>
            <w:r w:rsidRPr="000C191A">
              <w:rPr>
                <w:bCs/>
                <w:szCs w:val="24"/>
              </w:rPr>
              <w:t>Konstrukcija</w:t>
            </w:r>
            <w:r w:rsidR="00B42281" w:rsidRPr="000C191A">
              <w:rPr>
                <w:bCs/>
                <w:szCs w:val="24"/>
              </w:rPr>
              <w:t xml:space="preserve"> </w:t>
            </w:r>
            <w:r w:rsidR="000F6B21" w:rsidRPr="000C191A">
              <w:rPr>
                <w:bCs/>
                <w:szCs w:val="24"/>
              </w:rPr>
              <w:t xml:space="preserve">– miltelinių  būdu dažytas </w:t>
            </w:r>
            <w:r w:rsidR="00B42281" w:rsidRPr="000C191A">
              <w:rPr>
                <w:bCs/>
                <w:szCs w:val="24"/>
              </w:rPr>
              <w:t>plien</w:t>
            </w:r>
            <w:r w:rsidR="000F6B21" w:rsidRPr="000C191A">
              <w:rPr>
                <w:bCs/>
                <w:szCs w:val="24"/>
              </w:rPr>
              <w:t xml:space="preserve">as </w:t>
            </w:r>
            <w:r w:rsidRPr="000C191A">
              <w:rPr>
                <w:bCs/>
                <w:szCs w:val="24"/>
              </w:rPr>
              <w:t>pagaminta</w:t>
            </w:r>
            <w:r w:rsidR="00B14571" w:rsidRPr="000C191A">
              <w:rPr>
                <w:bCs/>
                <w:szCs w:val="24"/>
              </w:rPr>
              <w:t xml:space="preserve"> iš ne mažiau</w:t>
            </w:r>
            <w:r w:rsidRPr="000C191A">
              <w:rPr>
                <w:bCs/>
                <w:szCs w:val="24"/>
              </w:rPr>
              <w:t xml:space="preserve"> </w:t>
            </w:r>
            <w:r w:rsidR="00B14571" w:rsidRPr="000C191A">
              <w:rPr>
                <w:bCs/>
                <w:szCs w:val="24"/>
              </w:rPr>
              <w:t xml:space="preserve">25 </w:t>
            </w:r>
            <w:r w:rsidR="00B14571" w:rsidRPr="000C191A">
              <w:rPr>
                <w:szCs w:val="24"/>
              </w:rPr>
              <w:t>mm x25 mm</w:t>
            </w:r>
            <w:r w:rsidRPr="000C191A">
              <w:rPr>
                <w:bCs/>
                <w:szCs w:val="24"/>
              </w:rPr>
              <w:t xml:space="preserve"> </w:t>
            </w:r>
            <w:r w:rsidRPr="000C191A">
              <w:rPr>
                <w:szCs w:val="24"/>
              </w:rPr>
              <w:t>(+/-0, 1mm)</w:t>
            </w:r>
            <w:r w:rsidR="003B1EC8" w:rsidRPr="000C191A">
              <w:rPr>
                <w:szCs w:val="24"/>
              </w:rPr>
              <w:t>, dvigubo lenkimo standumo briaunomis.</w:t>
            </w:r>
          </w:p>
          <w:p w14:paraId="677A49E9" w14:textId="77777777" w:rsidR="00234F1F" w:rsidRDefault="000F6B21" w:rsidP="00234F1F">
            <w:pPr>
              <w:tabs>
                <w:tab w:val="left" w:pos="1838"/>
              </w:tabs>
              <w:jc w:val="both"/>
              <w:rPr>
                <w:bCs/>
                <w:szCs w:val="24"/>
              </w:rPr>
            </w:pPr>
            <w:r w:rsidRPr="000C191A">
              <w:t xml:space="preserve"> </w:t>
            </w:r>
            <w:r w:rsidR="002D10D6" w:rsidRPr="000C191A">
              <w:rPr>
                <w:rFonts w:eastAsiaTheme="minorEastAsia"/>
                <w:szCs w:val="24"/>
              </w:rPr>
              <w:t>Lentyno</w:t>
            </w:r>
            <w:r w:rsidR="002D10D6" w:rsidRPr="000C191A">
              <w:rPr>
                <w:bCs/>
                <w:szCs w:val="24"/>
              </w:rPr>
              <w:t xml:space="preserve">s nugarinė dalis iš MPP ar HDF ar lygiavertės. </w:t>
            </w:r>
            <w:r w:rsidRPr="000C191A">
              <w:rPr>
                <w:bCs/>
                <w:szCs w:val="24"/>
              </w:rPr>
              <w:t>Lentynų skaičius ne mažiau 4 vnt.</w:t>
            </w:r>
            <w:r w:rsidR="00511A12" w:rsidRPr="000C191A">
              <w:rPr>
                <w:bCs/>
                <w:szCs w:val="24"/>
              </w:rPr>
              <w:t xml:space="preserve"> Lentynos reguliuojamo aukščio/tarpų.</w:t>
            </w:r>
          </w:p>
          <w:p w14:paraId="64749C53" w14:textId="17A9DF65" w:rsidR="000F6B21" w:rsidRPr="000C191A" w:rsidRDefault="000F6B21" w:rsidP="000F6B21">
            <w:pPr>
              <w:tabs>
                <w:tab w:val="left" w:pos="1838"/>
              </w:tabs>
              <w:jc w:val="both"/>
              <w:rPr>
                <w:bCs/>
                <w:szCs w:val="24"/>
              </w:rPr>
            </w:pPr>
            <w:r w:rsidRPr="000C191A">
              <w:rPr>
                <w:bCs/>
                <w:szCs w:val="24"/>
              </w:rPr>
              <w:t>Maksimali vienos lentynos apkrova ne mažiau 600 kg</w:t>
            </w:r>
            <w:r w:rsidRPr="00274817">
              <w:rPr>
                <w:bCs/>
                <w:szCs w:val="24"/>
              </w:rPr>
              <w:t>.</w:t>
            </w:r>
            <w:r w:rsidR="002D10D6" w:rsidRPr="00274817">
              <w:rPr>
                <w:bCs/>
                <w:szCs w:val="24"/>
              </w:rPr>
              <w:t>,</w:t>
            </w:r>
            <w:r w:rsidR="00234F1F" w:rsidRPr="00274817">
              <w:rPr>
                <w:bCs/>
                <w:szCs w:val="24"/>
              </w:rPr>
              <w:t xml:space="preserve"> nes </w:t>
            </w:r>
            <w:r w:rsidR="00234F1F" w:rsidRPr="00274817">
              <w:t>lentyna skirta technologijų kabinetui, šioms ugdymo pamokoms  reikalingos tam tikros medžiagos, ruošiniai (mediena, metalas), kurių masė sunkoka, prašome</w:t>
            </w:r>
            <w:r w:rsidR="00234F1F" w:rsidRPr="00274817">
              <w:rPr>
                <w:bCs/>
                <w:szCs w:val="24"/>
              </w:rPr>
              <w:t xml:space="preserve"> </w:t>
            </w:r>
            <w:r w:rsidR="002D10D6" w:rsidRPr="00274817">
              <w:rPr>
                <w:rFonts w:eastAsiaTheme="minorEastAsia"/>
                <w:szCs w:val="24"/>
              </w:rPr>
              <w:t xml:space="preserve">pateikti patvirtinančius </w:t>
            </w:r>
            <w:r w:rsidR="002D10D6" w:rsidRPr="000C191A">
              <w:rPr>
                <w:rFonts w:eastAsiaTheme="minorEastAsia"/>
                <w:szCs w:val="24"/>
              </w:rPr>
              <w:t>gamintojo dokumentus (sertifikatą ar protokolą).</w:t>
            </w:r>
          </w:p>
          <w:p w14:paraId="65A512DE" w14:textId="6A8A86A5" w:rsidR="00081238" w:rsidRPr="000C191A" w:rsidRDefault="000F6B21" w:rsidP="00FE354C">
            <w:pPr>
              <w:tabs>
                <w:tab w:val="left" w:pos="1838"/>
              </w:tabs>
              <w:jc w:val="both"/>
              <w:rPr>
                <w:szCs w:val="24"/>
              </w:rPr>
            </w:pPr>
            <w:r w:rsidRPr="000C191A">
              <w:rPr>
                <w:rFonts w:ascii="DM Sans" w:hAnsi="DM Sans"/>
                <w:shd w:val="clear" w:color="auto" w:fill="FFFFFF"/>
              </w:rPr>
              <w:t xml:space="preserve"> </w:t>
            </w:r>
            <w:r w:rsidR="00081238" w:rsidRPr="000C191A">
              <w:rPr>
                <w:bCs/>
                <w:szCs w:val="24"/>
              </w:rPr>
              <w:t>Lentyna</w:t>
            </w:r>
            <w:r w:rsidR="00081238" w:rsidRPr="000C191A">
              <w:rPr>
                <w:rFonts w:eastAsiaTheme="minorEastAsia"/>
                <w:szCs w:val="24"/>
              </w:rPr>
              <w:t xml:space="preserve"> </w:t>
            </w:r>
            <w:r w:rsidR="00081238" w:rsidRPr="000C191A">
              <w:rPr>
                <w:szCs w:val="24"/>
              </w:rPr>
              <w:t>su plastikiniais reguliuojamais padais/kojelėmis.</w:t>
            </w:r>
          </w:p>
          <w:p w14:paraId="44ADE26F" w14:textId="77777777" w:rsidR="00081238" w:rsidRDefault="00B42281" w:rsidP="00FE354C">
            <w:pPr>
              <w:tabs>
                <w:tab w:val="left" w:pos="1838"/>
              </w:tabs>
              <w:jc w:val="both"/>
              <w:rPr>
                <w:bCs/>
                <w:szCs w:val="24"/>
              </w:rPr>
            </w:pPr>
            <w:r w:rsidRPr="000C191A">
              <w:rPr>
                <w:bCs/>
                <w:noProof/>
                <w:szCs w:val="24"/>
              </w:rPr>
              <w:drawing>
                <wp:inline distT="0" distB="0" distL="0" distR="0" wp14:anchorId="7F5C3FD3" wp14:editId="00CE0485">
                  <wp:extent cx="789940" cy="619125"/>
                  <wp:effectExtent l="0" t="0" r="0" b="9525"/>
                  <wp:docPr id="505059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3193" cy="629512"/>
                          </a:xfrm>
                          <a:prstGeom prst="rect">
                            <a:avLst/>
                          </a:prstGeom>
                          <a:noFill/>
                        </pic:spPr>
                      </pic:pic>
                    </a:graphicData>
                  </a:graphic>
                </wp:inline>
              </w:drawing>
            </w:r>
          </w:p>
          <w:p w14:paraId="08D1C989" w14:textId="5F5C5AE1" w:rsidR="00E4106A" w:rsidRPr="000C191A" w:rsidRDefault="00E4106A" w:rsidP="00FE354C">
            <w:pPr>
              <w:tabs>
                <w:tab w:val="left" w:pos="1838"/>
              </w:tabs>
              <w:jc w:val="both"/>
              <w:rPr>
                <w:bCs/>
                <w:szCs w:val="24"/>
              </w:rPr>
            </w:pPr>
          </w:p>
        </w:tc>
        <w:tc>
          <w:tcPr>
            <w:tcW w:w="1322" w:type="pct"/>
          </w:tcPr>
          <w:p w14:paraId="0D3116DA" w14:textId="77777777" w:rsidR="00081238" w:rsidRPr="00951FC1" w:rsidRDefault="00081238" w:rsidP="00FE354C">
            <w:pPr>
              <w:tabs>
                <w:tab w:val="left" w:pos="1838"/>
              </w:tabs>
              <w:jc w:val="both"/>
              <w:rPr>
                <w:bCs/>
                <w:szCs w:val="24"/>
              </w:rPr>
            </w:pPr>
          </w:p>
        </w:tc>
      </w:tr>
      <w:tr w:rsidR="006772A4" w:rsidRPr="00951FC1" w14:paraId="64E4247C" w14:textId="2F4667C3" w:rsidTr="00B45C4B">
        <w:trPr>
          <w:trHeight w:val="624"/>
        </w:trPr>
        <w:tc>
          <w:tcPr>
            <w:tcW w:w="299" w:type="pct"/>
            <w:gridSpan w:val="2"/>
          </w:tcPr>
          <w:p w14:paraId="296589CD" w14:textId="37C3F1AC" w:rsidR="00081238" w:rsidRPr="00951FC1" w:rsidRDefault="0001707B" w:rsidP="00F61A4A">
            <w:pPr>
              <w:rPr>
                <w:szCs w:val="24"/>
              </w:rPr>
            </w:pPr>
            <w:r>
              <w:rPr>
                <w:szCs w:val="24"/>
              </w:rPr>
              <w:t>3</w:t>
            </w:r>
            <w:r w:rsidR="00081238">
              <w:rPr>
                <w:szCs w:val="24"/>
              </w:rPr>
              <w:t>.</w:t>
            </w:r>
          </w:p>
        </w:tc>
        <w:tc>
          <w:tcPr>
            <w:tcW w:w="816" w:type="pct"/>
            <w:gridSpan w:val="2"/>
          </w:tcPr>
          <w:p w14:paraId="3764579D" w14:textId="0987E345" w:rsidR="00081238" w:rsidRPr="00951FC1" w:rsidRDefault="00F10A71" w:rsidP="00F61A4A">
            <w:pPr>
              <w:jc w:val="both"/>
              <w:rPr>
                <w:bCs/>
                <w:szCs w:val="24"/>
              </w:rPr>
            </w:pPr>
            <w:r w:rsidRPr="00F10A71">
              <w:rPr>
                <w:bCs/>
                <w:szCs w:val="24"/>
              </w:rPr>
              <w:t xml:space="preserve">Sandėliavimo lentynos </w:t>
            </w:r>
          </w:p>
        </w:tc>
        <w:tc>
          <w:tcPr>
            <w:tcW w:w="598" w:type="pct"/>
            <w:gridSpan w:val="2"/>
            <w:noWrap/>
          </w:tcPr>
          <w:p w14:paraId="1F81E938" w14:textId="77777777" w:rsidR="00081238" w:rsidRPr="00951FC1" w:rsidRDefault="00081238" w:rsidP="00F61A4A">
            <w:pPr>
              <w:jc w:val="both"/>
              <w:rPr>
                <w:bCs/>
                <w:szCs w:val="24"/>
              </w:rPr>
            </w:pPr>
            <w:r w:rsidRPr="00951FC1">
              <w:rPr>
                <w:bCs/>
                <w:szCs w:val="24"/>
              </w:rPr>
              <w:t>2</w:t>
            </w:r>
          </w:p>
        </w:tc>
        <w:tc>
          <w:tcPr>
            <w:tcW w:w="1966" w:type="pct"/>
          </w:tcPr>
          <w:p w14:paraId="2AC1B95F" w14:textId="2A5D809E" w:rsidR="003B1EC8" w:rsidRPr="00901301" w:rsidRDefault="00081238" w:rsidP="00511A12">
            <w:pPr>
              <w:tabs>
                <w:tab w:val="left" w:pos="1838"/>
              </w:tabs>
              <w:jc w:val="both"/>
              <w:rPr>
                <w:bCs/>
                <w:szCs w:val="24"/>
              </w:rPr>
            </w:pPr>
            <w:r w:rsidRPr="00951FC1">
              <w:rPr>
                <w:rFonts w:eastAsiaTheme="minorEastAsia"/>
                <w:szCs w:val="24"/>
              </w:rPr>
              <w:t>Lentynos matmenys</w:t>
            </w:r>
            <w:r>
              <w:rPr>
                <w:rFonts w:eastAsiaTheme="minorEastAsia"/>
                <w:szCs w:val="24"/>
              </w:rPr>
              <w:t>:</w:t>
            </w:r>
            <w:r w:rsidRPr="00951FC1">
              <w:rPr>
                <w:rFonts w:eastAsiaTheme="minorEastAsia"/>
                <w:szCs w:val="24"/>
              </w:rPr>
              <w:t xml:space="preserve"> 1008</w:t>
            </w:r>
            <w:r w:rsidR="00B75BDF">
              <w:rPr>
                <w:rFonts w:eastAsiaTheme="minorEastAsia"/>
                <w:szCs w:val="24"/>
              </w:rPr>
              <w:t>x</w:t>
            </w:r>
            <w:r w:rsidRPr="00951FC1">
              <w:rPr>
                <w:rFonts w:eastAsiaTheme="minorEastAsia"/>
                <w:szCs w:val="24"/>
              </w:rPr>
              <w:t>400</w:t>
            </w:r>
            <w:r w:rsidR="00B75BDF">
              <w:rPr>
                <w:rFonts w:eastAsiaTheme="minorEastAsia"/>
                <w:szCs w:val="24"/>
              </w:rPr>
              <w:t>x</w:t>
            </w:r>
            <w:r w:rsidRPr="00951FC1">
              <w:rPr>
                <w:rFonts w:eastAsiaTheme="minorEastAsia"/>
                <w:szCs w:val="24"/>
              </w:rPr>
              <w:t xml:space="preserve">H520 mm </w:t>
            </w:r>
            <w:r>
              <w:rPr>
                <w:rFonts w:eastAsiaTheme="minorEastAsia"/>
                <w:szCs w:val="24"/>
              </w:rPr>
              <w:t>(</w:t>
            </w:r>
            <w:r w:rsidRPr="00951FC1">
              <w:rPr>
                <w:rFonts w:eastAsiaTheme="minorEastAsia"/>
                <w:szCs w:val="24"/>
              </w:rPr>
              <w:t>+</w:t>
            </w:r>
            <w:r>
              <w:rPr>
                <w:rFonts w:eastAsiaTheme="minorEastAsia"/>
                <w:szCs w:val="24"/>
              </w:rPr>
              <w:t>/</w:t>
            </w:r>
            <w:r w:rsidRPr="00951FC1">
              <w:rPr>
                <w:rFonts w:eastAsiaTheme="minorEastAsia"/>
                <w:szCs w:val="24"/>
              </w:rPr>
              <w:t>-10mm</w:t>
            </w:r>
            <w:r>
              <w:rPr>
                <w:rFonts w:eastAsiaTheme="minorEastAsia"/>
                <w:szCs w:val="24"/>
              </w:rPr>
              <w:t>)</w:t>
            </w:r>
            <w:r w:rsidRPr="00951FC1">
              <w:rPr>
                <w:rFonts w:eastAsiaTheme="minorEastAsia"/>
                <w:szCs w:val="24"/>
              </w:rPr>
              <w:t xml:space="preserve">. </w:t>
            </w:r>
            <w:r w:rsidR="003B1EC8" w:rsidRPr="003B1EC8">
              <w:rPr>
                <w:rFonts w:eastAsiaTheme="minorEastAsia"/>
                <w:szCs w:val="24"/>
              </w:rPr>
              <w:t>Lentynos matmenys: 1800 mm x 1800mm x 450mm cm (+- 50 mm). Lentynėlių aukštis 344mm (+- 5 mm) Konstrukcija – miltelinių  būdu dažytas plienas pagaminta iš ne mažiau 25 mm x25 mm (+/-0, 1mm), dvigubo lenkimo standumo briaunomis</w:t>
            </w:r>
            <w:r w:rsidR="003B1EC8" w:rsidRPr="00901301">
              <w:rPr>
                <w:rFonts w:eastAsiaTheme="minorEastAsia"/>
                <w:szCs w:val="24"/>
              </w:rPr>
              <w:t>.</w:t>
            </w:r>
            <w:r w:rsidR="00511A12" w:rsidRPr="00901301">
              <w:rPr>
                <w:bCs/>
                <w:szCs w:val="24"/>
              </w:rPr>
              <w:t xml:space="preserve"> Lentynos reguliuojamo aukščio/tarpų.</w:t>
            </w:r>
          </w:p>
          <w:p w14:paraId="4430E9CC" w14:textId="77777777" w:rsidR="00234F1F" w:rsidRDefault="003B1EC8" w:rsidP="00234F1F">
            <w:pPr>
              <w:jc w:val="both"/>
              <w:rPr>
                <w:rFonts w:eastAsiaTheme="minorEastAsia"/>
                <w:szCs w:val="24"/>
              </w:rPr>
            </w:pPr>
            <w:r w:rsidRPr="003B1EC8">
              <w:rPr>
                <w:rFonts w:eastAsiaTheme="minorEastAsia"/>
                <w:szCs w:val="24"/>
              </w:rPr>
              <w:t xml:space="preserve"> Lentynos nugarinė dalis iš MPP ar HDF ar lygiavertės. Lentynų skaičius ne mažiau 4 vnt.</w:t>
            </w:r>
          </w:p>
          <w:p w14:paraId="15216D2F" w14:textId="0F0DC528" w:rsidR="003B1EC8" w:rsidRPr="003B1EC8" w:rsidRDefault="003B1EC8" w:rsidP="003B1EC8">
            <w:pPr>
              <w:jc w:val="both"/>
              <w:rPr>
                <w:rFonts w:eastAsiaTheme="minorEastAsia"/>
                <w:szCs w:val="24"/>
              </w:rPr>
            </w:pPr>
            <w:r w:rsidRPr="003B1EC8">
              <w:rPr>
                <w:rFonts w:eastAsiaTheme="minorEastAsia"/>
                <w:szCs w:val="24"/>
              </w:rPr>
              <w:t xml:space="preserve">Maksimali vienos lentynos apkrova ne mažiau </w:t>
            </w:r>
            <w:r w:rsidR="004E7BC7">
              <w:rPr>
                <w:rFonts w:eastAsiaTheme="minorEastAsia"/>
                <w:szCs w:val="24"/>
              </w:rPr>
              <w:t>265</w:t>
            </w:r>
            <w:r w:rsidRPr="003B1EC8">
              <w:rPr>
                <w:rFonts w:eastAsiaTheme="minorEastAsia"/>
                <w:szCs w:val="24"/>
              </w:rPr>
              <w:t xml:space="preserve"> kg.,</w:t>
            </w:r>
            <w:r w:rsidR="00234F1F">
              <w:rPr>
                <w:rFonts w:eastAsiaTheme="minorEastAsia"/>
                <w:szCs w:val="24"/>
              </w:rPr>
              <w:t xml:space="preserve"> nes </w:t>
            </w:r>
            <w:r w:rsidR="00234F1F">
              <w:t xml:space="preserve">lentyna skirta technologijų kabinetui, šioms ugdymo pamokoms  reikalingos tam tikros medžiagos, ruošiniai (mediena, </w:t>
            </w:r>
            <w:r w:rsidR="00234F1F">
              <w:lastRenderedPageBreak/>
              <w:t>metalas), kurių masė sunkoka, prašome</w:t>
            </w:r>
            <w:r w:rsidR="00234F1F">
              <w:rPr>
                <w:rFonts w:eastAsiaTheme="minorEastAsia"/>
                <w:szCs w:val="24"/>
              </w:rPr>
              <w:t xml:space="preserve"> </w:t>
            </w:r>
            <w:r w:rsidRPr="003B1EC8">
              <w:rPr>
                <w:rFonts w:eastAsiaTheme="minorEastAsia"/>
                <w:szCs w:val="24"/>
              </w:rPr>
              <w:t>pateikti patvirtinančius gamintojo dokumentus (sertifikatą ar protokolą).</w:t>
            </w:r>
          </w:p>
          <w:p w14:paraId="3E66676F" w14:textId="77777777" w:rsidR="003B1EC8" w:rsidRPr="003B1EC8" w:rsidRDefault="003B1EC8" w:rsidP="003B1EC8">
            <w:pPr>
              <w:jc w:val="both"/>
              <w:rPr>
                <w:rFonts w:eastAsiaTheme="minorEastAsia"/>
                <w:szCs w:val="24"/>
              </w:rPr>
            </w:pPr>
            <w:r w:rsidRPr="003B1EC8">
              <w:rPr>
                <w:rFonts w:eastAsiaTheme="minorEastAsia"/>
                <w:szCs w:val="24"/>
              </w:rPr>
              <w:t xml:space="preserve"> Lentyna su plastikiniais reguliuojamais padais/kojelėmis.</w:t>
            </w:r>
          </w:p>
          <w:p w14:paraId="137AB0FA" w14:textId="799AF279" w:rsidR="00F10A71" w:rsidRPr="00951FC1" w:rsidRDefault="003B1EC8" w:rsidP="003B1EC8">
            <w:pPr>
              <w:jc w:val="both"/>
              <w:rPr>
                <w:bCs/>
                <w:szCs w:val="24"/>
              </w:rPr>
            </w:pPr>
            <w:r w:rsidRPr="003B1EC8">
              <w:rPr>
                <w:rFonts w:eastAsiaTheme="minorEastAsia"/>
                <w:szCs w:val="24"/>
              </w:rPr>
              <w:t xml:space="preserve"> </w:t>
            </w:r>
            <w:r w:rsidR="00F10A71" w:rsidRPr="00F10A71">
              <w:rPr>
                <w:rFonts w:eastAsia="Aptos"/>
                <w:noProof/>
                <w:kern w:val="2"/>
                <w14:ligatures w14:val="standardContextual"/>
              </w:rPr>
              <w:drawing>
                <wp:inline distT="0" distB="0" distL="0" distR="0" wp14:anchorId="72DB2433" wp14:editId="342F3834">
                  <wp:extent cx="771525" cy="581025"/>
                  <wp:effectExtent l="0" t="0" r="9525" b="9525"/>
                  <wp:docPr id="770385491" name="Paveikslėlis 3" descr="Sandėliavimo lentyna - stelažas, 180x90x45cm, 265kg, ju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ėliavimo lentyna - stelažas, 180x90x45cm, 265kg, juo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1322" w:type="pct"/>
          </w:tcPr>
          <w:p w14:paraId="3B077104" w14:textId="77777777" w:rsidR="00081238" w:rsidRPr="00951FC1" w:rsidRDefault="00081238" w:rsidP="00F61A4A">
            <w:pPr>
              <w:jc w:val="both"/>
              <w:rPr>
                <w:rFonts w:eastAsiaTheme="minorEastAsia"/>
                <w:szCs w:val="24"/>
              </w:rPr>
            </w:pPr>
          </w:p>
        </w:tc>
      </w:tr>
      <w:tr w:rsidR="006772A4" w:rsidRPr="00951FC1" w14:paraId="393F8E5A" w14:textId="278783BE" w:rsidTr="00B45C4B">
        <w:trPr>
          <w:trHeight w:val="509"/>
        </w:trPr>
        <w:tc>
          <w:tcPr>
            <w:tcW w:w="299" w:type="pct"/>
            <w:gridSpan w:val="2"/>
          </w:tcPr>
          <w:p w14:paraId="1F5895B2" w14:textId="7217384F" w:rsidR="00081238" w:rsidRPr="00951FC1" w:rsidRDefault="0001707B" w:rsidP="00F61A4A">
            <w:pPr>
              <w:rPr>
                <w:szCs w:val="24"/>
              </w:rPr>
            </w:pPr>
            <w:r>
              <w:rPr>
                <w:szCs w:val="24"/>
              </w:rPr>
              <w:lastRenderedPageBreak/>
              <w:t>4</w:t>
            </w:r>
            <w:r w:rsidR="00081238">
              <w:rPr>
                <w:szCs w:val="24"/>
              </w:rPr>
              <w:t>.</w:t>
            </w:r>
          </w:p>
        </w:tc>
        <w:tc>
          <w:tcPr>
            <w:tcW w:w="816" w:type="pct"/>
            <w:gridSpan w:val="2"/>
          </w:tcPr>
          <w:p w14:paraId="24738FAE" w14:textId="40D3C49E" w:rsidR="00081238" w:rsidRPr="00951FC1" w:rsidRDefault="00C36039" w:rsidP="00F61A4A">
            <w:pPr>
              <w:jc w:val="both"/>
              <w:rPr>
                <w:szCs w:val="24"/>
              </w:rPr>
            </w:pPr>
            <w:r>
              <w:rPr>
                <w:szCs w:val="24"/>
              </w:rPr>
              <w:t xml:space="preserve">Spintelė su plastikinėmis </w:t>
            </w:r>
            <w:r w:rsidR="00530E02">
              <w:rPr>
                <w:szCs w:val="24"/>
              </w:rPr>
              <w:t>dėžėmis</w:t>
            </w:r>
          </w:p>
        </w:tc>
        <w:tc>
          <w:tcPr>
            <w:tcW w:w="598" w:type="pct"/>
            <w:gridSpan w:val="2"/>
            <w:noWrap/>
          </w:tcPr>
          <w:p w14:paraId="005BBAAA" w14:textId="05E2D593" w:rsidR="00081238" w:rsidRPr="00951FC1" w:rsidRDefault="003B1EC8" w:rsidP="00F61A4A">
            <w:pPr>
              <w:jc w:val="both"/>
              <w:rPr>
                <w:bCs/>
                <w:szCs w:val="24"/>
              </w:rPr>
            </w:pPr>
            <w:r>
              <w:rPr>
                <w:bCs/>
                <w:szCs w:val="24"/>
              </w:rPr>
              <w:t>3</w:t>
            </w:r>
          </w:p>
        </w:tc>
        <w:tc>
          <w:tcPr>
            <w:tcW w:w="1966" w:type="pct"/>
            <w:shd w:val="clear" w:color="auto" w:fill="auto"/>
          </w:tcPr>
          <w:p w14:paraId="01A05103" w14:textId="7158A046" w:rsidR="008F4212" w:rsidRDefault="00C36039" w:rsidP="008F4212">
            <w:pPr>
              <w:tabs>
                <w:tab w:val="left" w:pos="1838"/>
              </w:tabs>
              <w:jc w:val="both"/>
              <w:rPr>
                <w:szCs w:val="24"/>
              </w:rPr>
            </w:pPr>
            <w:r w:rsidRPr="00C30476">
              <w:rPr>
                <w:szCs w:val="24"/>
              </w:rPr>
              <w:t>M</w:t>
            </w:r>
            <w:r w:rsidR="00081238" w:rsidRPr="00C30476">
              <w:rPr>
                <w:szCs w:val="24"/>
              </w:rPr>
              <w:t>atmenys:</w:t>
            </w:r>
            <w:r w:rsidRPr="00C30476">
              <w:rPr>
                <w:color w:val="484E4A"/>
                <w:szCs w:val="24"/>
              </w:rPr>
              <w:t xml:space="preserve"> Plotis 1040 mmx480</w:t>
            </w:r>
            <w:r w:rsidR="00E43798">
              <w:rPr>
                <w:color w:val="484E4A"/>
                <w:szCs w:val="24"/>
              </w:rPr>
              <w:t>mm</w:t>
            </w:r>
            <w:r w:rsidRPr="00C30476">
              <w:rPr>
                <w:color w:val="484E4A"/>
                <w:szCs w:val="24"/>
              </w:rPr>
              <w:t>x871 mm</w:t>
            </w:r>
            <w:r w:rsidR="00F503F9">
              <w:rPr>
                <w:color w:val="484E4A"/>
                <w:szCs w:val="24"/>
              </w:rPr>
              <w:t xml:space="preserve"> </w:t>
            </w:r>
            <w:r w:rsidR="00081238" w:rsidRPr="00C30476">
              <w:rPr>
                <w:szCs w:val="24"/>
              </w:rPr>
              <w:t xml:space="preserve">(+/- 10mm). </w:t>
            </w:r>
            <w:r w:rsidR="00081238" w:rsidRPr="00E82642">
              <w:rPr>
                <w:szCs w:val="24"/>
              </w:rPr>
              <w:t xml:space="preserve">Konstrukcija </w:t>
            </w:r>
            <w:bookmarkStart w:id="3" w:name="_Hlk196319140"/>
            <w:r w:rsidR="00081238" w:rsidRPr="00E82642">
              <w:rPr>
                <w:szCs w:val="24"/>
              </w:rPr>
              <w:t xml:space="preserve">pagaminta iš 18 mm </w:t>
            </w:r>
            <w:r w:rsidR="00081238">
              <w:rPr>
                <w:szCs w:val="24"/>
              </w:rPr>
              <w:t xml:space="preserve">(+/-0,1mm) </w:t>
            </w:r>
            <w:r w:rsidR="00081238" w:rsidRPr="00E82642">
              <w:rPr>
                <w:szCs w:val="24"/>
              </w:rPr>
              <w:t>storio medžio drožlių plokštės.</w:t>
            </w:r>
            <w:bookmarkEnd w:id="3"/>
            <w:r w:rsidR="008F4212">
              <w:rPr>
                <w:szCs w:val="24"/>
              </w:rPr>
              <w:t xml:space="preserve"> Karkaso spalva</w:t>
            </w:r>
            <w:r w:rsidR="008F4212" w:rsidRPr="000A0F80">
              <w:rPr>
                <w:bCs/>
                <w:szCs w:val="24"/>
              </w:rPr>
              <w:t xml:space="preserve"> galima pasirinkti iš </w:t>
            </w:r>
            <w:r w:rsidR="008F4212" w:rsidRPr="000A0F80">
              <w:rPr>
                <w:rFonts w:eastAsia="Calibri"/>
                <w:szCs w:val="24"/>
                <w:lang w:eastAsia="ar-SA"/>
              </w:rPr>
              <w:t>ne mažiau nei 4 spalvų</w:t>
            </w:r>
            <w:r w:rsidR="008F4212" w:rsidRPr="000A0F80">
              <w:rPr>
                <w:bCs/>
                <w:szCs w:val="24"/>
              </w:rPr>
              <w:t xml:space="preserve">. </w:t>
            </w:r>
            <w:r w:rsidR="00081238" w:rsidRPr="00E82642">
              <w:rPr>
                <w:szCs w:val="24"/>
              </w:rPr>
              <w:t>Lentynos briaunos</w:t>
            </w:r>
            <w:r w:rsidR="00081238">
              <w:rPr>
                <w:szCs w:val="24"/>
              </w:rPr>
              <w:t xml:space="preserve"> </w:t>
            </w:r>
            <w:r w:rsidR="00081238" w:rsidRPr="00E82642">
              <w:rPr>
                <w:szCs w:val="24"/>
              </w:rPr>
              <w:t xml:space="preserve">apsaugotos 2mm ABS juostomis. </w:t>
            </w:r>
            <w:r>
              <w:t>Spintelė</w:t>
            </w:r>
            <w:r w:rsidR="00C30476">
              <w:t>je ne mažiau</w:t>
            </w:r>
            <w:r>
              <w:t xml:space="preserve"> 12 plastikinių dėžučių/stalčių. Plastikinės </w:t>
            </w:r>
            <w:r w:rsidR="008F4212">
              <w:t>dėžutės</w:t>
            </w:r>
            <w:r>
              <w:t xml:space="preserve"> iš</w:t>
            </w:r>
            <w:r w:rsidR="00F61A4A">
              <w:t xml:space="preserve"> </w:t>
            </w:r>
            <w:proofErr w:type="spellStart"/>
            <w:r w:rsidR="008F4212" w:rsidRPr="008F4212">
              <w:rPr>
                <w:sz w:val="23"/>
                <w:szCs w:val="23"/>
              </w:rPr>
              <w:t>polipropen</w:t>
            </w:r>
            <w:r w:rsidR="008F4212">
              <w:rPr>
                <w:sz w:val="23"/>
                <w:szCs w:val="23"/>
              </w:rPr>
              <w:t>o</w:t>
            </w:r>
            <w:proofErr w:type="spellEnd"/>
            <w:r w:rsidR="008F4212">
              <w:rPr>
                <w:sz w:val="23"/>
                <w:szCs w:val="23"/>
              </w:rPr>
              <w:t xml:space="preserve"> arba lygiavertės</w:t>
            </w:r>
            <w:r w:rsidR="00C30476">
              <w:rPr>
                <w:sz w:val="23"/>
                <w:szCs w:val="23"/>
              </w:rPr>
              <w:t xml:space="preserve"> medžiagos</w:t>
            </w:r>
            <w:r w:rsidR="00081238" w:rsidRPr="00E82642">
              <w:rPr>
                <w:szCs w:val="24"/>
              </w:rPr>
              <w:t>.</w:t>
            </w:r>
            <w:r w:rsidR="00511A12">
              <w:rPr>
                <w:szCs w:val="24"/>
              </w:rPr>
              <w:t xml:space="preserve"> Dėžučių matmenys </w:t>
            </w:r>
            <w:r w:rsidR="00511A12" w:rsidRPr="003B1EC8">
              <w:rPr>
                <w:rFonts w:eastAsiaTheme="minorEastAsia"/>
                <w:szCs w:val="24"/>
              </w:rPr>
              <w:t>(+- 5 mm)</w:t>
            </w:r>
            <w:r w:rsidR="00511A12">
              <w:rPr>
                <w:rFonts w:eastAsiaTheme="minorEastAsia"/>
                <w:szCs w:val="24"/>
              </w:rPr>
              <w:t>:</w:t>
            </w:r>
            <w:r w:rsidR="00511A12">
              <w:rPr>
                <w:szCs w:val="24"/>
              </w:rPr>
              <w:t xml:space="preserve"> </w:t>
            </w:r>
            <w:r w:rsidR="00511A12">
              <w:rPr>
                <w:color w:val="000000"/>
                <w:shd w:val="clear" w:color="auto" w:fill="FFFFFF"/>
              </w:rPr>
              <w:t xml:space="preserve"> p</w:t>
            </w:r>
            <w:r w:rsidR="00511A12">
              <w:rPr>
                <w:rStyle w:val="normaltextrun"/>
                <w:color w:val="000000"/>
                <w:shd w:val="clear" w:color="auto" w:fill="FFFFFF"/>
              </w:rPr>
              <w:t>lotis 310</w:t>
            </w:r>
            <w:r w:rsidR="00B75BDF">
              <w:rPr>
                <w:rStyle w:val="normaltextrun"/>
                <w:color w:val="000000"/>
                <w:shd w:val="clear" w:color="auto" w:fill="FFFFFF"/>
              </w:rPr>
              <w:t xml:space="preserve"> mm, </w:t>
            </w:r>
            <w:r w:rsidR="00511A12">
              <w:rPr>
                <w:rStyle w:val="normaltextrun"/>
                <w:color w:val="000000"/>
                <w:shd w:val="clear" w:color="auto" w:fill="FFFFFF"/>
              </w:rPr>
              <w:t>gylis 370</w:t>
            </w:r>
            <w:r w:rsidR="00B75BDF">
              <w:rPr>
                <w:rStyle w:val="normaltextrun"/>
                <w:color w:val="000000"/>
                <w:shd w:val="clear" w:color="auto" w:fill="FFFFFF"/>
              </w:rPr>
              <w:t xml:space="preserve"> mm</w:t>
            </w:r>
            <w:r w:rsidR="00511A12">
              <w:rPr>
                <w:rStyle w:val="normaltextrun"/>
                <w:color w:val="000000"/>
                <w:shd w:val="clear" w:color="auto" w:fill="FFFFFF"/>
              </w:rPr>
              <w:t>, aukštis 160 m</w:t>
            </w:r>
            <w:r w:rsidR="00511A12">
              <w:rPr>
                <w:rStyle w:val="normaltextrun"/>
              </w:rPr>
              <w:t>m</w:t>
            </w:r>
            <w:r w:rsidR="00C30476">
              <w:rPr>
                <w:szCs w:val="24"/>
              </w:rPr>
              <w:t xml:space="preserve"> Dėžučių/stalčių spalvų pasirinkimas iš nemažiau 5 spalvų</w:t>
            </w:r>
            <w:r w:rsidR="007D469C">
              <w:rPr>
                <w:szCs w:val="24"/>
              </w:rPr>
              <w:t>, nereaguojančios c</w:t>
            </w:r>
            <w:r w:rsidR="00C30476" w:rsidRPr="007D469C">
              <w:rPr>
                <w:szCs w:val="24"/>
              </w:rPr>
              <w:t>hemiškai</w:t>
            </w:r>
            <w:r w:rsidR="007D469C">
              <w:t xml:space="preserve">. </w:t>
            </w:r>
            <w:r w:rsidR="008F4212" w:rsidRPr="00234402">
              <w:rPr>
                <w:rFonts w:eastAsiaTheme="minorEastAsia"/>
                <w:szCs w:val="24"/>
              </w:rPr>
              <w:t>Lentyno</w:t>
            </w:r>
            <w:r w:rsidR="008F4212" w:rsidRPr="00234402">
              <w:rPr>
                <w:bCs/>
                <w:szCs w:val="24"/>
              </w:rPr>
              <w:t>s nugarinė dalis iš MPP ar HDF ar lygiavertės</w:t>
            </w:r>
            <w:r w:rsidR="008F4212">
              <w:rPr>
                <w:bCs/>
                <w:szCs w:val="24"/>
              </w:rPr>
              <w:t>.</w:t>
            </w:r>
            <w:r w:rsidR="00513636">
              <w:rPr>
                <w:szCs w:val="24"/>
              </w:rPr>
              <w:t xml:space="preserve"> </w:t>
            </w:r>
            <w:r w:rsidR="008F4212">
              <w:rPr>
                <w:szCs w:val="24"/>
              </w:rPr>
              <w:t>S</w:t>
            </w:r>
            <w:r w:rsidR="008F4212">
              <w:rPr>
                <w:rFonts w:eastAsiaTheme="minorEastAsia"/>
                <w:szCs w:val="24"/>
              </w:rPr>
              <w:t>pintelė</w:t>
            </w:r>
            <w:r w:rsidR="008F4212" w:rsidRPr="00732BF1">
              <w:rPr>
                <w:rFonts w:eastAsiaTheme="minorEastAsia"/>
                <w:szCs w:val="24"/>
              </w:rPr>
              <w:t xml:space="preserve"> </w:t>
            </w:r>
            <w:r w:rsidR="008F4212" w:rsidRPr="00732BF1">
              <w:rPr>
                <w:szCs w:val="24"/>
              </w:rPr>
              <w:t>su plastikiniais reguliuojamais padais/kojelėmis.</w:t>
            </w:r>
          </w:p>
          <w:p w14:paraId="77F97D0F" w14:textId="33E1DB84" w:rsidR="00E4106A" w:rsidRPr="00E4106A" w:rsidRDefault="00081238" w:rsidP="008F4212">
            <w:pPr>
              <w:pStyle w:val="prastasiniatinklio"/>
              <w:shd w:val="clear" w:color="auto" w:fill="FFFFFF"/>
              <w:spacing w:before="0" w:beforeAutospacing="0"/>
              <w:rPr>
                <w:rFonts w:eastAsiaTheme="minorEastAsia"/>
              </w:rPr>
            </w:pPr>
            <w:r w:rsidRPr="00951FC1">
              <w:rPr>
                <w:rFonts w:eastAsiaTheme="minorEastAsia"/>
              </w:rPr>
              <w:t xml:space="preserve"> </w:t>
            </w:r>
            <w:r w:rsidR="00C36039">
              <w:rPr>
                <w:noProof/>
              </w:rPr>
              <w:drawing>
                <wp:inline distT="0" distB="0" distL="0" distR="0" wp14:anchorId="4A65529F" wp14:editId="2EBB06E6">
                  <wp:extent cx="466725" cy="466725"/>
                  <wp:effectExtent l="0" t="0" r="9525" b="9525"/>
                  <wp:docPr id="1328000757" name="Paveikslėlis 5" descr="Nedidel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didelė spintelė su plastikinėmis dėžutėm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322" w:type="pct"/>
          </w:tcPr>
          <w:p w14:paraId="14D5C8F9" w14:textId="77777777" w:rsidR="00081238" w:rsidRPr="00E82642" w:rsidRDefault="00081238" w:rsidP="00F61A4A">
            <w:pPr>
              <w:jc w:val="both"/>
              <w:rPr>
                <w:szCs w:val="24"/>
              </w:rPr>
            </w:pPr>
          </w:p>
        </w:tc>
      </w:tr>
      <w:tr w:rsidR="006772A4" w:rsidRPr="00951FC1" w14:paraId="5B613B22" w14:textId="688BADBB" w:rsidTr="00B45C4B">
        <w:trPr>
          <w:trHeight w:val="336"/>
        </w:trPr>
        <w:tc>
          <w:tcPr>
            <w:tcW w:w="299" w:type="pct"/>
            <w:gridSpan w:val="2"/>
          </w:tcPr>
          <w:p w14:paraId="5644EDBB" w14:textId="209547CF" w:rsidR="00081238" w:rsidRPr="00951FC1" w:rsidRDefault="0001707B" w:rsidP="00F61A4A">
            <w:pPr>
              <w:rPr>
                <w:szCs w:val="24"/>
              </w:rPr>
            </w:pPr>
            <w:r>
              <w:rPr>
                <w:szCs w:val="24"/>
              </w:rPr>
              <w:t>5</w:t>
            </w:r>
            <w:r w:rsidR="00081238">
              <w:rPr>
                <w:szCs w:val="24"/>
              </w:rPr>
              <w:t>.</w:t>
            </w:r>
          </w:p>
        </w:tc>
        <w:tc>
          <w:tcPr>
            <w:tcW w:w="816" w:type="pct"/>
            <w:gridSpan w:val="2"/>
          </w:tcPr>
          <w:p w14:paraId="2D611360" w14:textId="29C63D2B" w:rsidR="00081238" w:rsidRPr="00951FC1" w:rsidRDefault="007D469C" w:rsidP="00F61A4A">
            <w:pPr>
              <w:jc w:val="both"/>
              <w:rPr>
                <w:bCs/>
                <w:szCs w:val="24"/>
              </w:rPr>
            </w:pPr>
            <w:r>
              <w:rPr>
                <w:szCs w:val="24"/>
              </w:rPr>
              <w:t xml:space="preserve">Spintelė su plastikinėmis </w:t>
            </w:r>
            <w:r w:rsidR="00530E02">
              <w:rPr>
                <w:szCs w:val="24"/>
              </w:rPr>
              <w:t>dėžėmis</w:t>
            </w:r>
          </w:p>
        </w:tc>
        <w:tc>
          <w:tcPr>
            <w:tcW w:w="598" w:type="pct"/>
            <w:gridSpan w:val="2"/>
            <w:noWrap/>
          </w:tcPr>
          <w:p w14:paraId="003107B2" w14:textId="7FB6347B" w:rsidR="00081238" w:rsidRPr="00951FC1" w:rsidRDefault="007D469C" w:rsidP="00F61A4A">
            <w:pPr>
              <w:jc w:val="both"/>
              <w:rPr>
                <w:bCs/>
                <w:szCs w:val="24"/>
              </w:rPr>
            </w:pPr>
            <w:r>
              <w:rPr>
                <w:bCs/>
                <w:szCs w:val="24"/>
              </w:rPr>
              <w:t>7</w:t>
            </w:r>
          </w:p>
        </w:tc>
        <w:tc>
          <w:tcPr>
            <w:tcW w:w="1966" w:type="pct"/>
          </w:tcPr>
          <w:p w14:paraId="1F5BB462" w14:textId="0FF72270" w:rsidR="007D469C" w:rsidRPr="007D469C" w:rsidRDefault="007D469C" w:rsidP="007D469C">
            <w:pPr>
              <w:jc w:val="both"/>
              <w:rPr>
                <w:rFonts w:eastAsiaTheme="minorEastAsia"/>
                <w:szCs w:val="24"/>
              </w:rPr>
            </w:pPr>
            <w:r w:rsidRPr="007D469C">
              <w:rPr>
                <w:rFonts w:eastAsiaTheme="minorEastAsia"/>
                <w:szCs w:val="24"/>
              </w:rPr>
              <w:t>Matmenys: Plotis 1040 mmx480x</w:t>
            </w:r>
            <w:r>
              <w:rPr>
                <w:rFonts w:eastAsiaTheme="minorEastAsia"/>
                <w:szCs w:val="24"/>
              </w:rPr>
              <w:t>1055mm</w:t>
            </w:r>
            <w:r w:rsidRPr="007D469C">
              <w:rPr>
                <w:rFonts w:eastAsiaTheme="minorEastAsia"/>
                <w:szCs w:val="24"/>
              </w:rPr>
              <w:t xml:space="preserve"> mm(+/- 10mm). Konstrukcija pagaminta iš 18 mm (+/-0,1mm) storio medžio drožlių plokštės. Karkaso spalva galima pasirinkti iš ne mažiau nei 4 spalvų. Lentynos briaunos apsaugotos 2mm ABS juostomis. Spintelėje ne mažiau 1</w:t>
            </w:r>
            <w:r>
              <w:rPr>
                <w:rFonts w:eastAsiaTheme="minorEastAsia"/>
                <w:szCs w:val="24"/>
              </w:rPr>
              <w:t>5</w:t>
            </w:r>
            <w:r w:rsidRPr="007D469C">
              <w:rPr>
                <w:rFonts w:eastAsiaTheme="minorEastAsia"/>
                <w:szCs w:val="24"/>
              </w:rPr>
              <w:t xml:space="preserve"> plastikinių dėžučių/stalčių. Plastikinės dėžutės iš  </w:t>
            </w:r>
            <w:proofErr w:type="spellStart"/>
            <w:r w:rsidRPr="007D469C">
              <w:rPr>
                <w:rFonts w:eastAsiaTheme="minorEastAsia"/>
                <w:szCs w:val="24"/>
              </w:rPr>
              <w:t>polipropeno</w:t>
            </w:r>
            <w:proofErr w:type="spellEnd"/>
            <w:r w:rsidRPr="007D469C">
              <w:rPr>
                <w:rFonts w:eastAsiaTheme="minorEastAsia"/>
                <w:szCs w:val="24"/>
              </w:rPr>
              <w:t xml:space="preserve"> arba lygiavertės medžiagos. </w:t>
            </w:r>
            <w:r w:rsidR="00901301">
              <w:rPr>
                <w:rFonts w:eastAsiaTheme="minorEastAsia"/>
                <w:szCs w:val="24"/>
              </w:rPr>
              <w:t xml:space="preserve"> Dėžučių matmenys </w:t>
            </w:r>
            <w:r w:rsidR="00901301" w:rsidRPr="003B1EC8">
              <w:rPr>
                <w:rFonts w:eastAsiaTheme="minorEastAsia"/>
                <w:szCs w:val="24"/>
              </w:rPr>
              <w:t>(+- 5 mm)</w:t>
            </w:r>
            <w:r w:rsidR="00901301">
              <w:rPr>
                <w:rFonts w:eastAsiaTheme="minorEastAsia"/>
                <w:szCs w:val="24"/>
              </w:rPr>
              <w:t>:</w:t>
            </w:r>
            <w:r w:rsidR="00901301">
              <w:rPr>
                <w:szCs w:val="24"/>
              </w:rPr>
              <w:t xml:space="preserve"> </w:t>
            </w:r>
            <w:r w:rsidR="00901301">
              <w:rPr>
                <w:color w:val="000000"/>
                <w:shd w:val="clear" w:color="auto" w:fill="FFFFFF"/>
              </w:rPr>
              <w:t xml:space="preserve"> </w:t>
            </w:r>
            <w:r w:rsidR="00901301">
              <w:rPr>
                <w:rFonts w:eastAsiaTheme="minorEastAsia"/>
                <w:szCs w:val="24"/>
              </w:rPr>
              <w:t xml:space="preserve"> </w:t>
            </w:r>
            <w:r w:rsidR="00901301">
              <w:t>p</w:t>
            </w:r>
            <w:r w:rsidR="00901301">
              <w:rPr>
                <w:rStyle w:val="normaltextrun"/>
                <w:color w:val="000000"/>
                <w:shd w:val="clear" w:color="auto" w:fill="FFFFFF"/>
              </w:rPr>
              <w:t xml:space="preserve">lotis </w:t>
            </w:r>
            <w:r w:rsidR="00901301" w:rsidRPr="00B75BDF">
              <w:rPr>
                <w:rStyle w:val="normaltextrun"/>
                <w:shd w:val="clear" w:color="auto" w:fill="FFFFFF"/>
              </w:rPr>
              <w:t>310</w:t>
            </w:r>
            <w:r w:rsidR="00257EC5" w:rsidRPr="00B75BDF">
              <w:rPr>
                <w:rStyle w:val="normaltextrun"/>
                <w:shd w:val="clear" w:color="auto" w:fill="FFFFFF"/>
              </w:rPr>
              <w:t xml:space="preserve">mm, </w:t>
            </w:r>
            <w:r w:rsidR="00901301" w:rsidRPr="00B75BDF">
              <w:rPr>
                <w:rStyle w:val="normaltextrun"/>
                <w:shd w:val="clear" w:color="auto" w:fill="FFFFFF"/>
              </w:rPr>
              <w:t>gylis 370</w:t>
            </w:r>
            <w:r w:rsidR="00257EC5" w:rsidRPr="00B75BDF">
              <w:rPr>
                <w:rStyle w:val="normaltextrun"/>
                <w:shd w:val="clear" w:color="auto" w:fill="FFFFFF"/>
              </w:rPr>
              <w:t xml:space="preserve"> mm</w:t>
            </w:r>
            <w:r w:rsidR="00901301" w:rsidRPr="00B75BDF">
              <w:rPr>
                <w:rStyle w:val="normaltextrun"/>
                <w:shd w:val="clear" w:color="auto" w:fill="FFFFFF"/>
              </w:rPr>
              <w:t>, aukštis</w:t>
            </w:r>
            <w:r w:rsidR="00B75BDF" w:rsidRPr="00B75BDF">
              <w:rPr>
                <w:rStyle w:val="normaltextrun"/>
                <w:shd w:val="clear" w:color="auto" w:fill="FFFFFF"/>
              </w:rPr>
              <w:t>160 m</w:t>
            </w:r>
            <w:r w:rsidR="00B75BDF" w:rsidRPr="00B75BDF">
              <w:rPr>
                <w:rStyle w:val="normaltextrun"/>
              </w:rPr>
              <w:t>m</w:t>
            </w:r>
            <w:r w:rsidR="00901301" w:rsidRPr="00B75BDF">
              <w:rPr>
                <w:rStyle w:val="normaltextrun"/>
                <w:shd w:val="clear" w:color="auto" w:fill="FFFFFF"/>
              </w:rPr>
              <w:t xml:space="preserve"> </w:t>
            </w:r>
            <w:r w:rsidR="00257EC5" w:rsidRPr="00B75BDF">
              <w:rPr>
                <w:rStyle w:val="normaltextrun"/>
                <w:shd w:val="clear" w:color="auto" w:fill="FFFFFF"/>
              </w:rPr>
              <w:t xml:space="preserve"> </w:t>
            </w:r>
            <w:proofErr w:type="spellStart"/>
            <w:r w:rsidR="00257EC5" w:rsidRPr="00B75BDF">
              <w:rPr>
                <w:rStyle w:val="normaltextrun"/>
                <w:shd w:val="clear" w:color="auto" w:fill="FFFFFF"/>
              </w:rPr>
              <w:t>mm</w:t>
            </w:r>
            <w:proofErr w:type="spellEnd"/>
            <w:r w:rsidR="00901301" w:rsidRPr="00B75BDF">
              <w:rPr>
                <w:rStyle w:val="eop"/>
                <w:shd w:val="clear" w:color="auto" w:fill="FFFFFF"/>
              </w:rPr>
              <w:t> </w:t>
            </w:r>
            <w:r w:rsidR="00901301" w:rsidRPr="00B75BDF">
              <w:rPr>
                <w:rFonts w:eastAsiaTheme="minorEastAsia"/>
                <w:szCs w:val="24"/>
              </w:rPr>
              <w:t xml:space="preserve"> </w:t>
            </w:r>
            <w:r w:rsidRPr="00B75BDF">
              <w:rPr>
                <w:rFonts w:eastAsiaTheme="minorEastAsia"/>
                <w:szCs w:val="24"/>
              </w:rPr>
              <w:t xml:space="preserve">Dėžučių/stalčių spalvų </w:t>
            </w:r>
            <w:r w:rsidRPr="007D469C">
              <w:rPr>
                <w:rFonts w:eastAsiaTheme="minorEastAsia"/>
                <w:szCs w:val="24"/>
              </w:rPr>
              <w:t>pasirinkimas iš nemažiau 5 spalvų, nereaguojančios chemiškai. Lentynos nugarinė dalis iš MPP ar HDF ar lygiavertės. Spintelė su plastikiniais reguliuojamais padais/kojelėmis.</w:t>
            </w:r>
          </w:p>
          <w:p w14:paraId="6D61C8CC" w14:textId="7CD8D56B" w:rsidR="00081238" w:rsidRPr="00951FC1" w:rsidRDefault="007D469C" w:rsidP="00F61A4A">
            <w:pPr>
              <w:jc w:val="both"/>
              <w:rPr>
                <w:bCs/>
                <w:szCs w:val="24"/>
              </w:rPr>
            </w:pPr>
            <w:r>
              <w:rPr>
                <w:noProof/>
              </w:rPr>
              <w:lastRenderedPageBreak/>
              <w:drawing>
                <wp:inline distT="0" distB="0" distL="0" distR="0" wp14:anchorId="2580613C" wp14:editId="33E68CF9">
                  <wp:extent cx="895350" cy="581025"/>
                  <wp:effectExtent l="0" t="0" r="0" b="9525"/>
                  <wp:docPr id="889091723" name="Paveikslėlis 2" descr="Vidutin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utinė spintelė su plastikinėmis dėžutėm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tc>
        <w:tc>
          <w:tcPr>
            <w:tcW w:w="1322" w:type="pct"/>
          </w:tcPr>
          <w:p w14:paraId="5194BE64" w14:textId="77777777" w:rsidR="00081238" w:rsidRPr="00951FC1" w:rsidRDefault="00081238" w:rsidP="00F61A4A">
            <w:pPr>
              <w:jc w:val="both"/>
              <w:rPr>
                <w:rFonts w:eastAsiaTheme="minorEastAsia"/>
                <w:szCs w:val="24"/>
              </w:rPr>
            </w:pPr>
          </w:p>
        </w:tc>
      </w:tr>
      <w:tr w:rsidR="006772A4" w:rsidRPr="00951FC1" w14:paraId="7DF38191" w14:textId="5258EBE7" w:rsidTr="00B45C4B">
        <w:trPr>
          <w:trHeight w:val="508"/>
        </w:trPr>
        <w:tc>
          <w:tcPr>
            <w:tcW w:w="299" w:type="pct"/>
            <w:gridSpan w:val="2"/>
          </w:tcPr>
          <w:p w14:paraId="3C267F76" w14:textId="3E063258" w:rsidR="00081238" w:rsidRPr="00951FC1" w:rsidRDefault="0001707B" w:rsidP="00F61A4A">
            <w:pPr>
              <w:rPr>
                <w:szCs w:val="24"/>
              </w:rPr>
            </w:pPr>
            <w:r>
              <w:rPr>
                <w:szCs w:val="24"/>
              </w:rPr>
              <w:lastRenderedPageBreak/>
              <w:t>6</w:t>
            </w:r>
            <w:r w:rsidR="00081238">
              <w:rPr>
                <w:szCs w:val="24"/>
              </w:rPr>
              <w:t>.</w:t>
            </w:r>
          </w:p>
        </w:tc>
        <w:tc>
          <w:tcPr>
            <w:tcW w:w="816" w:type="pct"/>
            <w:gridSpan w:val="2"/>
          </w:tcPr>
          <w:p w14:paraId="2BF4B23A" w14:textId="758AABB9" w:rsidR="00081238" w:rsidRPr="00951FC1" w:rsidRDefault="00530E02" w:rsidP="00F61A4A">
            <w:pPr>
              <w:jc w:val="both"/>
              <w:rPr>
                <w:bCs/>
                <w:szCs w:val="24"/>
              </w:rPr>
            </w:pPr>
            <w:r>
              <w:rPr>
                <w:szCs w:val="24"/>
              </w:rPr>
              <w:t>Spintelė su plastikinėmis dėžėmis</w:t>
            </w:r>
          </w:p>
        </w:tc>
        <w:tc>
          <w:tcPr>
            <w:tcW w:w="598" w:type="pct"/>
            <w:gridSpan w:val="2"/>
            <w:noWrap/>
          </w:tcPr>
          <w:p w14:paraId="6566252C" w14:textId="2F7F9801" w:rsidR="00081238" w:rsidRPr="00951FC1" w:rsidRDefault="00530E02" w:rsidP="00F61A4A">
            <w:pPr>
              <w:jc w:val="both"/>
              <w:rPr>
                <w:bCs/>
                <w:szCs w:val="24"/>
              </w:rPr>
            </w:pPr>
            <w:r>
              <w:rPr>
                <w:bCs/>
                <w:szCs w:val="24"/>
              </w:rPr>
              <w:t>1</w:t>
            </w:r>
          </w:p>
        </w:tc>
        <w:tc>
          <w:tcPr>
            <w:tcW w:w="1966" w:type="pct"/>
          </w:tcPr>
          <w:p w14:paraId="0684986B" w14:textId="7CE89F2A" w:rsidR="007D469C" w:rsidRPr="00B75BDF" w:rsidRDefault="007D469C" w:rsidP="007D469C">
            <w:pPr>
              <w:jc w:val="both"/>
              <w:rPr>
                <w:rFonts w:eastAsiaTheme="minorEastAsia"/>
                <w:szCs w:val="24"/>
              </w:rPr>
            </w:pPr>
            <w:r w:rsidRPr="00B75BDF">
              <w:rPr>
                <w:rFonts w:eastAsiaTheme="minorEastAsia"/>
                <w:szCs w:val="24"/>
              </w:rPr>
              <w:t xml:space="preserve">Matmenys: Plotis 1040 mmx480x1055mm mm(+/- 10mm). Konstrukcija pagaminta iš 18 mm (+/-0,1mm) storio medžio drožlių plokštės. Karkaso spalva galima pasirinkti iš ne mažiau nei 4 spalvų. Lentynos briaunos apsaugotos 2mm ABS juostomis. Spintelėje ne mažiau </w:t>
            </w:r>
            <w:r w:rsidR="00530E02" w:rsidRPr="00B75BDF">
              <w:rPr>
                <w:rFonts w:eastAsiaTheme="minorEastAsia"/>
                <w:szCs w:val="24"/>
              </w:rPr>
              <w:t>30</w:t>
            </w:r>
            <w:r w:rsidRPr="00B75BDF">
              <w:rPr>
                <w:rFonts w:eastAsiaTheme="minorEastAsia"/>
                <w:szCs w:val="24"/>
              </w:rPr>
              <w:t xml:space="preserve"> plastikinių</w:t>
            </w:r>
            <w:r w:rsidR="00530E02" w:rsidRPr="00B75BDF">
              <w:rPr>
                <w:rFonts w:eastAsiaTheme="minorEastAsia"/>
                <w:szCs w:val="24"/>
              </w:rPr>
              <w:t xml:space="preserve"> permatomų</w:t>
            </w:r>
            <w:r w:rsidRPr="00B75BDF">
              <w:rPr>
                <w:rFonts w:eastAsiaTheme="minorEastAsia"/>
                <w:szCs w:val="24"/>
              </w:rPr>
              <w:t xml:space="preserve"> dėžučių/stalčių. Plastikinės dėžutės iš  </w:t>
            </w:r>
            <w:proofErr w:type="spellStart"/>
            <w:r w:rsidRPr="00B75BDF">
              <w:rPr>
                <w:rFonts w:eastAsiaTheme="minorEastAsia"/>
                <w:szCs w:val="24"/>
              </w:rPr>
              <w:t>polipropeno</w:t>
            </w:r>
            <w:proofErr w:type="spellEnd"/>
            <w:r w:rsidRPr="00B75BDF">
              <w:rPr>
                <w:rFonts w:eastAsiaTheme="minorEastAsia"/>
                <w:szCs w:val="24"/>
              </w:rPr>
              <w:t xml:space="preserve"> arba lygiavertės medžiagos</w:t>
            </w:r>
            <w:r w:rsidR="00530E02" w:rsidRPr="00B75BDF">
              <w:rPr>
                <w:rFonts w:eastAsiaTheme="minorEastAsia"/>
                <w:szCs w:val="24"/>
              </w:rPr>
              <w:t xml:space="preserve">, </w:t>
            </w:r>
            <w:r w:rsidRPr="00B75BDF">
              <w:rPr>
                <w:rFonts w:eastAsiaTheme="minorEastAsia"/>
                <w:szCs w:val="24"/>
              </w:rPr>
              <w:t>nereaguojančios chemiškai.</w:t>
            </w:r>
            <w:r w:rsidR="00576991" w:rsidRPr="00B75BDF">
              <w:rPr>
                <w:rFonts w:eastAsiaTheme="minorEastAsia"/>
                <w:szCs w:val="24"/>
              </w:rPr>
              <w:t xml:space="preserve"> Dėžučių matmenys (+- 5 mm):</w:t>
            </w:r>
            <w:r w:rsidR="00576991" w:rsidRPr="00B75BDF">
              <w:rPr>
                <w:szCs w:val="24"/>
              </w:rPr>
              <w:t xml:space="preserve"> </w:t>
            </w:r>
            <w:r w:rsidR="00576991" w:rsidRPr="00B75BDF">
              <w:rPr>
                <w:shd w:val="clear" w:color="auto" w:fill="FFFFFF"/>
              </w:rPr>
              <w:t xml:space="preserve"> </w:t>
            </w:r>
            <w:r w:rsidR="00576991" w:rsidRPr="00B75BDF">
              <w:rPr>
                <w:rFonts w:eastAsiaTheme="minorEastAsia"/>
                <w:szCs w:val="24"/>
              </w:rPr>
              <w:t xml:space="preserve"> </w:t>
            </w:r>
            <w:r w:rsidR="00576991" w:rsidRPr="00B75BDF">
              <w:t>p</w:t>
            </w:r>
            <w:r w:rsidR="00576991" w:rsidRPr="00B75BDF">
              <w:rPr>
                <w:rStyle w:val="normaltextrun"/>
                <w:shd w:val="clear" w:color="auto" w:fill="FFFFFF"/>
              </w:rPr>
              <w:t>lotis 310</w:t>
            </w:r>
            <w:r w:rsidR="00257EC5" w:rsidRPr="00B75BDF">
              <w:rPr>
                <w:rStyle w:val="normaltextrun"/>
                <w:shd w:val="clear" w:color="auto" w:fill="FFFFFF"/>
              </w:rPr>
              <w:t xml:space="preserve">mm, </w:t>
            </w:r>
            <w:r w:rsidR="00576991" w:rsidRPr="00B75BDF">
              <w:rPr>
                <w:rStyle w:val="normaltextrun"/>
                <w:shd w:val="clear" w:color="auto" w:fill="FFFFFF"/>
              </w:rPr>
              <w:t>gylis 370</w:t>
            </w:r>
            <w:r w:rsidR="00257EC5" w:rsidRPr="00B75BDF">
              <w:rPr>
                <w:rStyle w:val="normaltextrun"/>
                <w:shd w:val="clear" w:color="auto" w:fill="FFFFFF"/>
              </w:rPr>
              <w:t>mm</w:t>
            </w:r>
            <w:r w:rsidR="00576991" w:rsidRPr="00B75BDF">
              <w:rPr>
                <w:rStyle w:val="normaltextrun"/>
                <w:shd w:val="clear" w:color="auto" w:fill="FFFFFF"/>
              </w:rPr>
              <w:t>, aukštis 75</w:t>
            </w:r>
            <w:r w:rsidR="00576991" w:rsidRPr="00B75BDF">
              <w:rPr>
                <w:rStyle w:val="eop"/>
                <w:shd w:val="clear" w:color="auto" w:fill="FFFFFF"/>
              </w:rPr>
              <w:t> </w:t>
            </w:r>
            <w:r w:rsidR="00257EC5" w:rsidRPr="00B75BDF">
              <w:rPr>
                <w:rStyle w:val="eop"/>
                <w:shd w:val="clear" w:color="auto" w:fill="FFFFFF"/>
              </w:rPr>
              <w:t>m</w:t>
            </w:r>
            <w:r w:rsidR="00257EC5" w:rsidRPr="00B75BDF">
              <w:rPr>
                <w:rStyle w:val="eop"/>
              </w:rPr>
              <w:t>m</w:t>
            </w:r>
            <w:r w:rsidR="00576991" w:rsidRPr="00B75BDF">
              <w:rPr>
                <w:rFonts w:eastAsiaTheme="minorEastAsia"/>
                <w:szCs w:val="24"/>
              </w:rPr>
              <w:t xml:space="preserve"> </w:t>
            </w:r>
            <w:r w:rsidRPr="00B75BDF">
              <w:rPr>
                <w:rFonts w:eastAsiaTheme="minorEastAsia"/>
                <w:szCs w:val="24"/>
              </w:rPr>
              <w:t xml:space="preserve"> Lentynos nugarinė dalis iš MPP ar HDF ar lygiavertės. Spintelė su plastikiniais reguliuojamais padais/kojelėmis.</w:t>
            </w:r>
          </w:p>
          <w:p w14:paraId="79383FC6" w14:textId="7516C207" w:rsidR="00081238" w:rsidRPr="00B75BDF" w:rsidRDefault="00530E02" w:rsidP="00F61A4A">
            <w:pPr>
              <w:jc w:val="both"/>
              <w:rPr>
                <w:rFonts w:eastAsiaTheme="minorEastAsia"/>
                <w:szCs w:val="24"/>
              </w:rPr>
            </w:pPr>
            <w:r w:rsidRPr="00B75BDF">
              <w:rPr>
                <w:noProof/>
              </w:rPr>
              <w:drawing>
                <wp:inline distT="0" distB="0" distL="0" distR="0" wp14:anchorId="051E8301" wp14:editId="172AB3F9">
                  <wp:extent cx="876300" cy="876300"/>
                  <wp:effectExtent l="0" t="0" r="0" b="0"/>
                  <wp:docPr id="1446864642" name="Paveikslėlis 1" descr="Vidutinė spintelė su plastikinėmis dėžut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utinė spintelė su plastikinėmis dėžutėm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322" w:type="pct"/>
          </w:tcPr>
          <w:p w14:paraId="385ED423" w14:textId="77777777" w:rsidR="00081238" w:rsidRPr="00951FC1" w:rsidRDefault="00081238" w:rsidP="00F61A4A">
            <w:pPr>
              <w:jc w:val="both"/>
              <w:rPr>
                <w:szCs w:val="24"/>
              </w:rPr>
            </w:pPr>
          </w:p>
        </w:tc>
      </w:tr>
      <w:tr w:rsidR="006772A4" w:rsidRPr="000A0F80" w14:paraId="3972EADB" w14:textId="28FD06AD" w:rsidTr="00B45C4B">
        <w:trPr>
          <w:trHeight w:val="394"/>
        </w:trPr>
        <w:tc>
          <w:tcPr>
            <w:tcW w:w="267" w:type="pct"/>
          </w:tcPr>
          <w:p w14:paraId="01BE9496" w14:textId="636B2D21" w:rsidR="00081238" w:rsidRPr="000A0F80" w:rsidRDefault="0001707B" w:rsidP="00F61A4A">
            <w:pPr>
              <w:rPr>
                <w:szCs w:val="24"/>
              </w:rPr>
            </w:pPr>
            <w:r>
              <w:rPr>
                <w:szCs w:val="24"/>
              </w:rPr>
              <w:t>7</w:t>
            </w:r>
            <w:r w:rsidR="00081238" w:rsidRPr="000A0F80">
              <w:rPr>
                <w:szCs w:val="24"/>
              </w:rPr>
              <w:t>.</w:t>
            </w:r>
          </w:p>
        </w:tc>
        <w:tc>
          <w:tcPr>
            <w:tcW w:w="834" w:type="pct"/>
            <w:gridSpan w:val="2"/>
          </w:tcPr>
          <w:p w14:paraId="0756EA2E" w14:textId="0432AA94" w:rsidR="00081238" w:rsidRPr="000A0F80" w:rsidRDefault="00315051" w:rsidP="00F61A4A">
            <w:pPr>
              <w:tabs>
                <w:tab w:val="left" w:pos="2385"/>
              </w:tabs>
              <w:rPr>
                <w:szCs w:val="24"/>
              </w:rPr>
            </w:pPr>
            <w:r w:rsidRPr="00B92DD2">
              <w:rPr>
                <w:szCs w:val="24"/>
              </w:rPr>
              <w:t>Spinta uždaroma</w:t>
            </w:r>
          </w:p>
          <w:p w14:paraId="2C629638" w14:textId="77777777" w:rsidR="00081238" w:rsidRPr="000A0F80" w:rsidRDefault="00081238" w:rsidP="00F61A4A">
            <w:pPr>
              <w:jc w:val="both"/>
              <w:rPr>
                <w:szCs w:val="24"/>
              </w:rPr>
            </w:pPr>
          </w:p>
        </w:tc>
        <w:tc>
          <w:tcPr>
            <w:tcW w:w="604" w:type="pct"/>
            <w:gridSpan w:val="2"/>
            <w:noWrap/>
          </w:tcPr>
          <w:p w14:paraId="5D29B2F5" w14:textId="7BE35D89" w:rsidR="00081238" w:rsidRPr="000A0F80" w:rsidRDefault="006335F5" w:rsidP="00F61A4A">
            <w:pPr>
              <w:jc w:val="both"/>
              <w:rPr>
                <w:bCs/>
                <w:szCs w:val="24"/>
              </w:rPr>
            </w:pPr>
            <w:r>
              <w:rPr>
                <w:bCs/>
                <w:szCs w:val="24"/>
              </w:rPr>
              <w:t>6</w:t>
            </w:r>
          </w:p>
        </w:tc>
        <w:tc>
          <w:tcPr>
            <w:tcW w:w="1973" w:type="pct"/>
            <w:gridSpan w:val="2"/>
          </w:tcPr>
          <w:p w14:paraId="36FA1892" w14:textId="48CC1854" w:rsidR="00B0208D" w:rsidRDefault="00780DC7" w:rsidP="00780DC7">
            <w:pPr>
              <w:tabs>
                <w:tab w:val="left" w:pos="2385"/>
              </w:tabs>
              <w:jc w:val="both"/>
              <w:rPr>
                <w:szCs w:val="24"/>
              </w:rPr>
            </w:pPr>
            <w:r w:rsidRPr="00780DC7">
              <w:rPr>
                <w:szCs w:val="24"/>
              </w:rPr>
              <w:t xml:space="preserve">Spintos matmenys: </w:t>
            </w:r>
            <w:r>
              <w:rPr>
                <w:szCs w:val="24"/>
              </w:rPr>
              <w:t xml:space="preserve">1100 mmx500xH </w:t>
            </w:r>
            <w:r w:rsidRPr="00780DC7">
              <w:rPr>
                <w:szCs w:val="24"/>
              </w:rPr>
              <w:t>2700</w:t>
            </w:r>
            <w:r>
              <w:rPr>
                <w:szCs w:val="24"/>
              </w:rPr>
              <w:t xml:space="preserve"> mm </w:t>
            </w:r>
            <w:r w:rsidRPr="00780DC7">
              <w:rPr>
                <w:szCs w:val="24"/>
              </w:rPr>
              <w:t>(+/- 50mm). Konstrukcija pagaminta 18mm storio medžio drožlių plokštės. Apdaila: karkasas šviesios medžio spalvo</w:t>
            </w:r>
            <w:r>
              <w:rPr>
                <w:szCs w:val="24"/>
              </w:rPr>
              <w:t xml:space="preserve">s </w:t>
            </w:r>
            <w:proofErr w:type="spellStart"/>
            <w:r w:rsidRPr="000A0F80">
              <w:rPr>
                <w:rFonts w:eastAsiaTheme="minorEastAsia"/>
                <w:szCs w:val="24"/>
              </w:rPr>
              <w:t>melaminas</w:t>
            </w:r>
            <w:proofErr w:type="spellEnd"/>
            <w:r>
              <w:rPr>
                <w:szCs w:val="24"/>
              </w:rPr>
              <w:t xml:space="preserve"> </w:t>
            </w:r>
            <w:r w:rsidRPr="00780DC7">
              <w:rPr>
                <w:szCs w:val="24"/>
              </w:rPr>
              <w:t xml:space="preserve"> arba lygiavertė medžiaga, fasadas - baltas arba lygiavertės medžiagos. Lentynos</w:t>
            </w:r>
            <w:r w:rsidR="0019594F">
              <w:rPr>
                <w:szCs w:val="24"/>
              </w:rPr>
              <w:t>, stalčių</w:t>
            </w:r>
            <w:r w:rsidRPr="00780DC7">
              <w:rPr>
                <w:szCs w:val="24"/>
              </w:rPr>
              <w:t xml:space="preserve"> briaunos apsaugotos/padengta</w:t>
            </w:r>
            <w:r>
              <w:rPr>
                <w:szCs w:val="24"/>
              </w:rPr>
              <w:t xml:space="preserve"> </w:t>
            </w:r>
            <w:r w:rsidRPr="00780DC7">
              <w:rPr>
                <w:szCs w:val="24"/>
              </w:rPr>
              <w:t xml:space="preserve">2mm ABS juostomis. Spintos nugarinė dalis iš MPP ar HDF ar lygiavertės, spalva šviesaus medžio. </w:t>
            </w:r>
          </w:p>
          <w:p w14:paraId="2B70B0D6" w14:textId="6A4D6A76" w:rsidR="00BF3E2A" w:rsidRDefault="00BF3E2A" w:rsidP="00780DC7">
            <w:pPr>
              <w:tabs>
                <w:tab w:val="left" w:pos="2385"/>
              </w:tabs>
              <w:jc w:val="both"/>
              <w:rPr>
                <w:rFonts w:eastAsiaTheme="minorEastAsia"/>
                <w:szCs w:val="24"/>
              </w:rPr>
            </w:pPr>
            <w:r w:rsidRPr="000A0F80">
              <w:rPr>
                <w:rFonts w:eastAsiaTheme="minorEastAsia"/>
                <w:szCs w:val="24"/>
              </w:rPr>
              <w:t>Spint</w:t>
            </w:r>
            <w:r>
              <w:rPr>
                <w:rFonts w:eastAsiaTheme="minorEastAsia"/>
                <w:szCs w:val="24"/>
              </w:rPr>
              <w:t>os plotis</w:t>
            </w:r>
            <w:r w:rsidRPr="000A0F80">
              <w:rPr>
                <w:rFonts w:eastAsiaTheme="minorEastAsia"/>
                <w:szCs w:val="24"/>
              </w:rPr>
              <w:t xml:space="preserve"> suskirstyta į dvi dalis.</w:t>
            </w:r>
          </w:p>
          <w:p w14:paraId="00ABF8B5" w14:textId="01A67E87" w:rsidR="0019594F" w:rsidRDefault="00780DC7" w:rsidP="00780DC7">
            <w:pPr>
              <w:tabs>
                <w:tab w:val="left" w:pos="2385"/>
              </w:tabs>
              <w:jc w:val="both"/>
              <w:rPr>
                <w:szCs w:val="24"/>
              </w:rPr>
            </w:pPr>
            <w:r w:rsidRPr="00780DC7">
              <w:rPr>
                <w:szCs w:val="24"/>
              </w:rPr>
              <w:t>Spint</w:t>
            </w:r>
            <w:r w:rsidR="00BF3E2A">
              <w:rPr>
                <w:szCs w:val="24"/>
              </w:rPr>
              <w:t>os</w:t>
            </w:r>
            <w:r w:rsidR="000F0248">
              <w:rPr>
                <w:szCs w:val="24"/>
              </w:rPr>
              <w:t xml:space="preserve"> aukštis</w:t>
            </w:r>
            <w:r w:rsidR="00BF3E2A">
              <w:rPr>
                <w:szCs w:val="24"/>
              </w:rPr>
              <w:t xml:space="preserve"> suskirstytas į tris dalis: 1.Apačia – stalčiai (2 vnt.) 550mmx500mmx H400 mm </w:t>
            </w:r>
            <w:r w:rsidR="00BF3E2A" w:rsidRPr="000A0F80">
              <w:rPr>
                <w:rFonts w:eastAsiaTheme="minorEastAsia"/>
                <w:szCs w:val="24"/>
              </w:rPr>
              <w:t>(+- 5 mm).</w:t>
            </w:r>
            <w:r w:rsidR="0019594F">
              <w:rPr>
                <w:szCs w:val="24"/>
              </w:rPr>
              <w:t xml:space="preserve"> Stalčių briaunos apsaugotos padengtos 2 mm ABS juostomis.</w:t>
            </w:r>
            <w:r w:rsidR="0019594F">
              <w:rPr>
                <w:bCs/>
                <w:szCs w:val="24"/>
              </w:rPr>
              <w:t xml:space="preserve"> Stalčių </w:t>
            </w:r>
            <w:proofErr w:type="spellStart"/>
            <w:r w:rsidR="0019594F">
              <w:rPr>
                <w:bCs/>
                <w:szCs w:val="24"/>
              </w:rPr>
              <w:t>begėliai</w:t>
            </w:r>
            <w:proofErr w:type="spellEnd"/>
            <w:r w:rsidR="0019594F">
              <w:rPr>
                <w:bCs/>
                <w:szCs w:val="24"/>
              </w:rPr>
              <w:t xml:space="preserve"> metaliniai, guoliniai arba lygiaverčiai, pilno ištraukimo su uždarymo pristabdymo mechanizmu.</w:t>
            </w:r>
          </w:p>
          <w:p w14:paraId="16BB7ED4" w14:textId="6070FA37" w:rsidR="003A2516" w:rsidRPr="00B0208D" w:rsidRDefault="00BF3E2A" w:rsidP="00780DC7">
            <w:pPr>
              <w:tabs>
                <w:tab w:val="left" w:pos="2385"/>
              </w:tabs>
              <w:jc w:val="both"/>
              <w:rPr>
                <w:szCs w:val="24"/>
              </w:rPr>
            </w:pPr>
            <w:r w:rsidRPr="000A0F80">
              <w:rPr>
                <w:rFonts w:eastAsiaTheme="minorEastAsia"/>
                <w:szCs w:val="24"/>
              </w:rPr>
              <w:t xml:space="preserve"> </w:t>
            </w:r>
            <w:r>
              <w:rPr>
                <w:szCs w:val="24"/>
              </w:rPr>
              <w:t xml:space="preserve"> 2.</w:t>
            </w:r>
            <w:r w:rsidR="003A2516">
              <w:rPr>
                <w:szCs w:val="24"/>
              </w:rPr>
              <w:t>Vidur</w:t>
            </w:r>
            <w:r w:rsidR="00B0208D">
              <w:rPr>
                <w:szCs w:val="24"/>
              </w:rPr>
              <w:t xml:space="preserve">inė dalis </w:t>
            </w:r>
            <w:r w:rsidR="00B0208D">
              <w:rPr>
                <w:rFonts w:eastAsiaTheme="minorEastAsia"/>
                <w:szCs w:val="24"/>
              </w:rPr>
              <w:t>550mmx500mmx1600mm</w:t>
            </w:r>
            <w:r w:rsidR="00B0208D" w:rsidRPr="000A0F80">
              <w:rPr>
                <w:rFonts w:eastAsiaTheme="minorEastAsia"/>
                <w:szCs w:val="24"/>
              </w:rPr>
              <w:t>(+- 5 mm</w:t>
            </w:r>
            <w:r w:rsidR="00B0208D">
              <w:rPr>
                <w:szCs w:val="24"/>
              </w:rPr>
              <w:t xml:space="preserve"> s</w:t>
            </w:r>
            <w:r w:rsidR="003A2516" w:rsidRPr="000A0F80">
              <w:rPr>
                <w:rFonts w:eastAsiaTheme="minorEastAsia"/>
                <w:szCs w:val="24"/>
              </w:rPr>
              <w:t>pintos viena pusė su</w:t>
            </w:r>
            <w:r w:rsidR="003A2516">
              <w:rPr>
                <w:rFonts w:eastAsiaTheme="minorEastAsia"/>
                <w:szCs w:val="24"/>
              </w:rPr>
              <w:t xml:space="preserve"> penkiomis</w:t>
            </w:r>
            <w:r w:rsidR="003A2516" w:rsidRPr="000A0F80">
              <w:rPr>
                <w:rFonts w:eastAsiaTheme="minorEastAsia"/>
                <w:szCs w:val="24"/>
              </w:rPr>
              <w:t xml:space="preserve"> lentynėlėmis, kiekvienos lentynėlės</w:t>
            </w:r>
            <w:r w:rsidR="003A2516">
              <w:rPr>
                <w:rFonts w:eastAsiaTheme="minorEastAsia"/>
                <w:szCs w:val="24"/>
              </w:rPr>
              <w:t xml:space="preserve"> </w:t>
            </w:r>
            <w:r w:rsidR="003A2516">
              <w:rPr>
                <w:rFonts w:eastAsiaTheme="minorEastAsia"/>
                <w:szCs w:val="24"/>
              </w:rPr>
              <w:lastRenderedPageBreak/>
              <w:t>aukštis reguliuojamas, uždaromo</w:t>
            </w:r>
            <w:r w:rsidR="00D52D76">
              <w:rPr>
                <w:rFonts w:eastAsiaTheme="minorEastAsia"/>
                <w:szCs w:val="24"/>
              </w:rPr>
              <w:t>mi</w:t>
            </w:r>
            <w:r w:rsidR="003A2516">
              <w:rPr>
                <w:rFonts w:eastAsiaTheme="minorEastAsia"/>
                <w:szCs w:val="24"/>
              </w:rPr>
              <w:t>s durimis</w:t>
            </w:r>
            <w:r w:rsidR="003A2516" w:rsidRPr="000A0F80">
              <w:rPr>
                <w:rFonts w:eastAsiaTheme="minorEastAsia"/>
                <w:szCs w:val="24"/>
              </w:rPr>
              <w:t xml:space="preserve">. </w:t>
            </w:r>
          </w:p>
          <w:p w14:paraId="686AA260" w14:textId="5ED92AAF" w:rsidR="003A2516" w:rsidRPr="00D52D76" w:rsidRDefault="003A2516" w:rsidP="00780DC7">
            <w:pPr>
              <w:tabs>
                <w:tab w:val="left" w:pos="2385"/>
              </w:tabs>
              <w:jc w:val="both"/>
              <w:rPr>
                <w:szCs w:val="24"/>
              </w:rPr>
            </w:pPr>
            <w:r w:rsidRPr="00780DC7">
              <w:rPr>
                <w:szCs w:val="24"/>
              </w:rPr>
              <w:t>Spintos kita puse</w:t>
            </w:r>
            <w:r>
              <w:rPr>
                <w:szCs w:val="24"/>
              </w:rPr>
              <w:t xml:space="preserve"> </w:t>
            </w:r>
            <w:r w:rsidRPr="00780DC7">
              <w:rPr>
                <w:szCs w:val="24"/>
              </w:rPr>
              <w:t>padalinta į 2 dalis</w:t>
            </w:r>
            <w:r>
              <w:rPr>
                <w:szCs w:val="24"/>
              </w:rPr>
              <w:t xml:space="preserve">: </w:t>
            </w:r>
            <w:r w:rsidRPr="00780DC7">
              <w:rPr>
                <w:szCs w:val="24"/>
              </w:rPr>
              <w:t>drabužiams kabinti 35</w:t>
            </w:r>
            <w:r>
              <w:rPr>
                <w:szCs w:val="24"/>
              </w:rPr>
              <w:t>0 mmx500mmx1600mm</w:t>
            </w:r>
            <w:r w:rsidR="00B0208D">
              <w:rPr>
                <w:szCs w:val="24"/>
              </w:rPr>
              <w:t xml:space="preserve"> </w:t>
            </w:r>
            <w:r w:rsidR="00B0208D" w:rsidRPr="000A0F80">
              <w:rPr>
                <w:rFonts w:eastAsiaTheme="minorEastAsia"/>
                <w:szCs w:val="24"/>
              </w:rPr>
              <w:t>(+- 5 mm</w:t>
            </w:r>
            <w:r w:rsidR="00B0208D">
              <w:rPr>
                <w:rFonts w:eastAsiaTheme="minorEastAsia"/>
                <w:szCs w:val="24"/>
              </w:rPr>
              <w:t>)</w:t>
            </w:r>
            <w:r>
              <w:rPr>
                <w:szCs w:val="24"/>
              </w:rPr>
              <w:t xml:space="preserve"> </w:t>
            </w:r>
            <w:r w:rsidRPr="00780DC7">
              <w:rPr>
                <w:szCs w:val="24"/>
              </w:rPr>
              <w:t>su pakabomis</w:t>
            </w:r>
            <w:r>
              <w:rPr>
                <w:szCs w:val="24"/>
              </w:rPr>
              <w:t>,</w:t>
            </w:r>
            <w:r w:rsidR="00B0208D">
              <w:rPr>
                <w:szCs w:val="24"/>
              </w:rPr>
              <w:t xml:space="preserve"> </w:t>
            </w:r>
            <w:r>
              <w:rPr>
                <w:szCs w:val="24"/>
              </w:rPr>
              <w:t>lentynos</w:t>
            </w:r>
            <w:r w:rsidRPr="00780DC7">
              <w:rPr>
                <w:szCs w:val="24"/>
              </w:rPr>
              <w:t xml:space="preserve"> </w:t>
            </w:r>
            <w:r w:rsidR="00D52D76">
              <w:rPr>
                <w:szCs w:val="24"/>
              </w:rPr>
              <w:t>200mmx500mmx1600mm</w:t>
            </w:r>
            <w:r w:rsidR="00B0208D">
              <w:rPr>
                <w:szCs w:val="24"/>
              </w:rPr>
              <w:t xml:space="preserve"> </w:t>
            </w:r>
            <w:r w:rsidR="00B0208D" w:rsidRPr="000A0F80">
              <w:rPr>
                <w:rFonts w:eastAsiaTheme="minorEastAsia"/>
                <w:szCs w:val="24"/>
              </w:rPr>
              <w:t>(+- 5 mm</w:t>
            </w:r>
            <w:r w:rsidR="00B0208D">
              <w:rPr>
                <w:rFonts w:eastAsiaTheme="minorEastAsia"/>
                <w:szCs w:val="24"/>
              </w:rPr>
              <w:t>)</w:t>
            </w:r>
            <w:r w:rsidR="00D52D76">
              <w:rPr>
                <w:szCs w:val="24"/>
              </w:rPr>
              <w:t>, uždaromomis durimis.</w:t>
            </w:r>
          </w:p>
          <w:p w14:paraId="2A85E7FD" w14:textId="355C2DC1" w:rsidR="00780DC7" w:rsidRDefault="003A2516" w:rsidP="00780DC7">
            <w:pPr>
              <w:tabs>
                <w:tab w:val="left" w:pos="2385"/>
              </w:tabs>
              <w:jc w:val="both"/>
              <w:rPr>
                <w:szCs w:val="24"/>
              </w:rPr>
            </w:pPr>
            <w:r>
              <w:rPr>
                <w:rFonts w:eastAsiaTheme="minorEastAsia"/>
                <w:szCs w:val="24"/>
              </w:rPr>
              <w:t>3. Viršutinė dalis</w:t>
            </w:r>
            <w:r w:rsidR="00D52D76">
              <w:rPr>
                <w:rFonts w:eastAsiaTheme="minorEastAsia"/>
                <w:szCs w:val="24"/>
              </w:rPr>
              <w:t xml:space="preserve"> </w:t>
            </w:r>
            <w:r w:rsidR="00D52D76">
              <w:rPr>
                <w:szCs w:val="24"/>
              </w:rPr>
              <w:t>550mmx500mmx700mm</w:t>
            </w:r>
            <w:r w:rsidR="00B0208D">
              <w:rPr>
                <w:szCs w:val="24"/>
              </w:rPr>
              <w:t xml:space="preserve"> </w:t>
            </w:r>
            <w:r w:rsidR="00B0208D" w:rsidRPr="000A0F80">
              <w:rPr>
                <w:rFonts w:eastAsiaTheme="minorEastAsia"/>
                <w:szCs w:val="24"/>
              </w:rPr>
              <w:t>(+- 5 mm</w:t>
            </w:r>
            <w:r w:rsidR="00D52D76" w:rsidRPr="00780DC7">
              <w:rPr>
                <w:szCs w:val="24"/>
              </w:rPr>
              <w:t>.</w:t>
            </w:r>
            <w:r>
              <w:rPr>
                <w:rFonts w:eastAsiaTheme="minorEastAsia"/>
                <w:szCs w:val="24"/>
              </w:rPr>
              <w:t xml:space="preserve"> </w:t>
            </w:r>
            <w:r w:rsidR="00D52D76">
              <w:rPr>
                <w:rFonts w:eastAsiaTheme="minorEastAsia"/>
                <w:szCs w:val="24"/>
              </w:rPr>
              <w:t>– lentynėlė</w:t>
            </w:r>
            <w:r w:rsidR="00D52D76" w:rsidRPr="000A0F80">
              <w:rPr>
                <w:rFonts w:eastAsiaTheme="minorEastAsia"/>
                <w:szCs w:val="24"/>
              </w:rPr>
              <w:t xml:space="preserve"> aukštis 344mm (+- 5 mm)</w:t>
            </w:r>
            <w:r w:rsidR="00D52D76">
              <w:rPr>
                <w:rFonts w:eastAsiaTheme="minorEastAsia"/>
                <w:szCs w:val="24"/>
              </w:rPr>
              <w:t xml:space="preserve">, uždaroma </w:t>
            </w:r>
            <w:r>
              <w:rPr>
                <w:rFonts w:eastAsiaTheme="minorEastAsia"/>
                <w:szCs w:val="24"/>
              </w:rPr>
              <w:t xml:space="preserve"> </w:t>
            </w:r>
            <w:r w:rsidR="00780DC7" w:rsidRPr="00780DC7">
              <w:rPr>
                <w:szCs w:val="24"/>
              </w:rPr>
              <w:t>durelė</w:t>
            </w:r>
            <w:r w:rsidR="00D52D76">
              <w:rPr>
                <w:szCs w:val="24"/>
              </w:rPr>
              <w:t>mis.</w:t>
            </w:r>
          </w:p>
          <w:p w14:paraId="6E21907A" w14:textId="7A0A60D8" w:rsidR="00780DC7" w:rsidRDefault="00481813" w:rsidP="00780DC7">
            <w:pPr>
              <w:tabs>
                <w:tab w:val="left" w:pos="2385"/>
              </w:tabs>
              <w:jc w:val="both"/>
              <w:rPr>
                <w:szCs w:val="24"/>
              </w:rPr>
            </w:pPr>
            <w:r>
              <w:rPr>
                <w:szCs w:val="24"/>
              </w:rPr>
              <w:t xml:space="preserve">Rankenėlės metalinės, pasirinkimas iš ne mažiau 4  spalvų ir modelių. </w:t>
            </w:r>
            <w:r w:rsidR="00D52D76">
              <w:rPr>
                <w:szCs w:val="24"/>
              </w:rPr>
              <w:t>Durų lankstai su pristabdymo mechanizmu</w:t>
            </w:r>
            <w:r>
              <w:rPr>
                <w:szCs w:val="24"/>
              </w:rPr>
              <w:t xml:space="preserve"> arba lygiaverčiu</w:t>
            </w:r>
            <w:r w:rsidR="00D52D76">
              <w:rPr>
                <w:szCs w:val="24"/>
              </w:rPr>
              <w:t xml:space="preserve">. </w:t>
            </w:r>
            <w:r w:rsidR="00780DC7" w:rsidRPr="00780DC7">
              <w:rPr>
                <w:szCs w:val="24"/>
              </w:rPr>
              <w:t>Bazės aukščio reguliavimas, grindų</w:t>
            </w:r>
            <w:r w:rsidR="00806636">
              <w:rPr>
                <w:szCs w:val="24"/>
              </w:rPr>
              <w:t xml:space="preserve"> </w:t>
            </w:r>
            <w:r w:rsidR="00780DC7" w:rsidRPr="00780DC7">
              <w:rPr>
                <w:szCs w:val="24"/>
              </w:rPr>
              <w:t>nelygumams išlyginti.</w:t>
            </w:r>
          </w:p>
          <w:p w14:paraId="13FBAEF0" w14:textId="7DBF6567" w:rsidR="00081238" w:rsidRPr="007F266F" w:rsidRDefault="00D52D76" w:rsidP="00780DC7">
            <w:pPr>
              <w:tabs>
                <w:tab w:val="left" w:pos="2385"/>
              </w:tabs>
              <w:jc w:val="both"/>
              <w:rPr>
                <w:szCs w:val="24"/>
              </w:rPr>
            </w:pPr>
            <w:r w:rsidRPr="00077696">
              <w:rPr>
                <w:noProof/>
              </w:rPr>
              <w:drawing>
                <wp:inline distT="0" distB="0" distL="0" distR="0" wp14:anchorId="042FFB25" wp14:editId="2053FBCC">
                  <wp:extent cx="990600" cy="1133475"/>
                  <wp:effectExtent l="0" t="0" r="0" b="9525"/>
                  <wp:docPr id="2086247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735" name=""/>
                          <pic:cNvPicPr/>
                        </pic:nvPicPr>
                        <pic:blipFill>
                          <a:blip r:embed="rId20"/>
                          <a:stretch>
                            <a:fillRect/>
                          </a:stretch>
                        </pic:blipFill>
                        <pic:spPr>
                          <a:xfrm>
                            <a:off x="0" y="0"/>
                            <a:ext cx="992788" cy="1135979"/>
                          </a:xfrm>
                          <a:prstGeom prst="rect">
                            <a:avLst/>
                          </a:prstGeom>
                        </pic:spPr>
                      </pic:pic>
                    </a:graphicData>
                  </a:graphic>
                </wp:inline>
              </w:drawing>
            </w:r>
          </w:p>
        </w:tc>
        <w:tc>
          <w:tcPr>
            <w:tcW w:w="1322" w:type="pct"/>
          </w:tcPr>
          <w:p w14:paraId="0DF5EB06" w14:textId="77777777" w:rsidR="00081238" w:rsidRPr="000A0F80" w:rsidRDefault="00081238" w:rsidP="00F61A4A">
            <w:pPr>
              <w:tabs>
                <w:tab w:val="left" w:pos="2385"/>
              </w:tabs>
              <w:jc w:val="both"/>
              <w:rPr>
                <w:szCs w:val="24"/>
              </w:rPr>
            </w:pPr>
          </w:p>
        </w:tc>
      </w:tr>
      <w:tr w:rsidR="006772A4" w:rsidRPr="000A0F80" w14:paraId="7CEBB1AF" w14:textId="77777777" w:rsidTr="00B45C4B">
        <w:trPr>
          <w:trHeight w:val="180"/>
        </w:trPr>
        <w:tc>
          <w:tcPr>
            <w:tcW w:w="267" w:type="pct"/>
          </w:tcPr>
          <w:p w14:paraId="3975F20E" w14:textId="3DCD5741" w:rsidR="00321F67" w:rsidRPr="0001707B" w:rsidRDefault="008065FB" w:rsidP="00F61A4A">
            <w:pPr>
              <w:rPr>
                <w:szCs w:val="24"/>
              </w:rPr>
            </w:pPr>
            <w:r>
              <w:rPr>
                <w:szCs w:val="24"/>
              </w:rPr>
              <w:lastRenderedPageBreak/>
              <w:t>8.</w:t>
            </w:r>
          </w:p>
        </w:tc>
        <w:tc>
          <w:tcPr>
            <w:tcW w:w="834" w:type="pct"/>
            <w:gridSpan w:val="2"/>
          </w:tcPr>
          <w:p w14:paraId="7CD3D9C6" w14:textId="256D2C61" w:rsidR="00321F67" w:rsidRPr="0001707B" w:rsidRDefault="008065FB" w:rsidP="00F61A4A">
            <w:pPr>
              <w:tabs>
                <w:tab w:val="left" w:pos="2385"/>
              </w:tabs>
              <w:rPr>
                <w:szCs w:val="24"/>
              </w:rPr>
            </w:pPr>
            <w:r>
              <w:rPr>
                <w:szCs w:val="24"/>
              </w:rPr>
              <w:t>Spinta</w:t>
            </w:r>
          </w:p>
        </w:tc>
        <w:tc>
          <w:tcPr>
            <w:tcW w:w="604" w:type="pct"/>
            <w:gridSpan w:val="2"/>
            <w:noWrap/>
          </w:tcPr>
          <w:p w14:paraId="66568733" w14:textId="684C3950" w:rsidR="00321F67" w:rsidRPr="0001707B" w:rsidRDefault="008065FB" w:rsidP="00F61A4A">
            <w:pPr>
              <w:jc w:val="both"/>
              <w:rPr>
                <w:bCs/>
                <w:szCs w:val="24"/>
              </w:rPr>
            </w:pPr>
            <w:r>
              <w:rPr>
                <w:bCs/>
                <w:szCs w:val="24"/>
              </w:rPr>
              <w:t>1</w:t>
            </w:r>
          </w:p>
        </w:tc>
        <w:tc>
          <w:tcPr>
            <w:tcW w:w="1973" w:type="pct"/>
            <w:gridSpan w:val="2"/>
          </w:tcPr>
          <w:p w14:paraId="38197781" w14:textId="5F0A8211" w:rsidR="00C347E8" w:rsidRPr="00733748" w:rsidRDefault="00C347E8" w:rsidP="00C347E8">
            <w:pPr>
              <w:tabs>
                <w:tab w:val="left" w:pos="2385"/>
              </w:tabs>
              <w:jc w:val="both"/>
              <w:rPr>
                <w:szCs w:val="24"/>
              </w:rPr>
            </w:pPr>
            <w:r w:rsidRPr="00733748">
              <w:rPr>
                <w:szCs w:val="24"/>
              </w:rPr>
              <w:t>Spintos matmenys: 4500</w:t>
            </w:r>
            <w:r w:rsidR="00E43798">
              <w:rPr>
                <w:szCs w:val="24"/>
              </w:rPr>
              <w:t>mm</w:t>
            </w:r>
            <w:r w:rsidRPr="00733748">
              <w:rPr>
                <w:szCs w:val="24"/>
              </w:rPr>
              <w:t xml:space="preserve"> x</w:t>
            </w:r>
            <w:r w:rsidR="00E43798">
              <w:rPr>
                <w:szCs w:val="24"/>
              </w:rPr>
              <w:t xml:space="preserve"> 550 mm</w:t>
            </w:r>
            <w:r w:rsidRPr="00733748">
              <w:rPr>
                <w:szCs w:val="24"/>
              </w:rPr>
              <w:t xml:space="preserve"> </w:t>
            </w:r>
            <w:r w:rsidR="00E43798">
              <w:rPr>
                <w:szCs w:val="24"/>
              </w:rPr>
              <w:t>H</w:t>
            </w:r>
            <w:r w:rsidRPr="00733748">
              <w:rPr>
                <w:szCs w:val="24"/>
              </w:rPr>
              <w:t>2600</w:t>
            </w:r>
            <w:r w:rsidR="00E43798">
              <w:rPr>
                <w:szCs w:val="24"/>
              </w:rPr>
              <w:t>mm</w:t>
            </w:r>
            <w:r>
              <w:rPr>
                <w:szCs w:val="24"/>
              </w:rPr>
              <w:t xml:space="preserve"> </w:t>
            </w:r>
            <w:r w:rsidRPr="00733748">
              <w:rPr>
                <w:szCs w:val="24"/>
              </w:rPr>
              <w:t xml:space="preserve">  (+/- 50mm).</w:t>
            </w:r>
            <w:r w:rsidR="00E43798">
              <w:rPr>
                <w:szCs w:val="24"/>
              </w:rPr>
              <w:t xml:space="preserve"> </w:t>
            </w:r>
            <w:r w:rsidRPr="00733748">
              <w:rPr>
                <w:szCs w:val="24"/>
              </w:rPr>
              <w:t>Konstrukcija pagaminta 18mm</w:t>
            </w:r>
            <w:r w:rsidR="00E43798">
              <w:rPr>
                <w:szCs w:val="24"/>
              </w:rPr>
              <w:t xml:space="preserve"> (+/-2mm), </w:t>
            </w:r>
            <w:r w:rsidRPr="00733748">
              <w:rPr>
                <w:szCs w:val="24"/>
              </w:rPr>
              <w:t xml:space="preserve"> storio medžio drožlių plokštės. </w:t>
            </w:r>
          </w:p>
          <w:p w14:paraId="440A4FA1" w14:textId="77777777" w:rsidR="00C347E8" w:rsidRPr="00733748" w:rsidRDefault="00C347E8" w:rsidP="00C347E8">
            <w:pPr>
              <w:tabs>
                <w:tab w:val="left" w:pos="2385"/>
              </w:tabs>
              <w:jc w:val="both"/>
              <w:rPr>
                <w:bCs/>
                <w:szCs w:val="24"/>
              </w:rPr>
            </w:pPr>
            <w:r w:rsidRPr="00733748">
              <w:rPr>
                <w:szCs w:val="24"/>
              </w:rPr>
              <w:t xml:space="preserve">Apdaila: </w:t>
            </w:r>
            <w:r w:rsidRPr="00733748">
              <w:rPr>
                <w:rFonts w:eastAsiaTheme="minorEastAsia"/>
                <w:szCs w:val="24"/>
              </w:rPr>
              <w:t xml:space="preserve">karkasas </w:t>
            </w:r>
            <w:proofErr w:type="spellStart"/>
            <w:r w:rsidRPr="00733748">
              <w:rPr>
                <w:rFonts w:eastAsiaTheme="minorEastAsia"/>
                <w:szCs w:val="24"/>
              </w:rPr>
              <w:t>ažuolas</w:t>
            </w:r>
            <w:proofErr w:type="spellEnd"/>
            <w:r w:rsidRPr="00733748">
              <w:rPr>
                <w:rFonts w:eastAsiaTheme="minorEastAsia"/>
                <w:szCs w:val="24"/>
              </w:rPr>
              <w:t xml:space="preserve"> </w:t>
            </w:r>
            <w:proofErr w:type="spellStart"/>
            <w:r w:rsidRPr="00733748">
              <w:rPr>
                <w:rFonts w:eastAsiaTheme="minorEastAsia"/>
                <w:szCs w:val="24"/>
              </w:rPr>
              <w:t>sonoma</w:t>
            </w:r>
            <w:proofErr w:type="spellEnd"/>
            <w:r w:rsidRPr="00733748">
              <w:rPr>
                <w:rFonts w:eastAsiaTheme="minorEastAsia"/>
                <w:szCs w:val="24"/>
              </w:rPr>
              <w:t xml:space="preserve"> šviesus spalvos </w:t>
            </w:r>
            <w:proofErr w:type="spellStart"/>
            <w:r w:rsidRPr="00733748">
              <w:rPr>
                <w:rFonts w:eastAsiaTheme="minorEastAsia"/>
                <w:szCs w:val="24"/>
              </w:rPr>
              <w:t>melaminas</w:t>
            </w:r>
            <w:proofErr w:type="spellEnd"/>
            <w:r w:rsidRPr="00733748">
              <w:rPr>
                <w:rFonts w:eastAsiaTheme="minorEastAsia"/>
                <w:szCs w:val="24"/>
              </w:rPr>
              <w:t xml:space="preserve"> arba lygiavertė medžiaga, fasadas - </w:t>
            </w:r>
            <w:proofErr w:type="spellStart"/>
            <w:r w:rsidRPr="00733748">
              <w:rPr>
                <w:rFonts w:eastAsiaTheme="minorEastAsia"/>
                <w:szCs w:val="24"/>
              </w:rPr>
              <w:t>ažuolas</w:t>
            </w:r>
            <w:proofErr w:type="spellEnd"/>
            <w:r w:rsidRPr="00733748">
              <w:rPr>
                <w:rFonts w:eastAsiaTheme="minorEastAsia"/>
                <w:szCs w:val="24"/>
              </w:rPr>
              <w:t xml:space="preserve"> </w:t>
            </w:r>
            <w:proofErr w:type="spellStart"/>
            <w:r w:rsidRPr="00733748">
              <w:rPr>
                <w:rFonts w:eastAsiaTheme="minorEastAsia"/>
                <w:szCs w:val="24"/>
              </w:rPr>
              <w:t>sonoma</w:t>
            </w:r>
            <w:proofErr w:type="spellEnd"/>
            <w:r w:rsidRPr="00733748">
              <w:rPr>
                <w:rFonts w:eastAsiaTheme="minorEastAsia"/>
                <w:szCs w:val="24"/>
              </w:rPr>
              <w:t xml:space="preserve"> šviesus </w:t>
            </w:r>
            <w:proofErr w:type="spellStart"/>
            <w:r w:rsidRPr="00733748">
              <w:rPr>
                <w:rFonts w:eastAsiaTheme="minorEastAsia"/>
                <w:szCs w:val="24"/>
              </w:rPr>
              <w:t>melaminas</w:t>
            </w:r>
            <w:proofErr w:type="spellEnd"/>
            <w:r w:rsidRPr="00733748">
              <w:rPr>
                <w:rFonts w:eastAsiaTheme="minorEastAsia"/>
                <w:szCs w:val="24"/>
              </w:rPr>
              <w:t xml:space="preserve"> arba lygiavertės medžiagos. Lentynos briaunos apsaugotos/padengta 2mm ABS juostomis. </w:t>
            </w:r>
            <w:r w:rsidRPr="00733748">
              <w:rPr>
                <w:bCs/>
                <w:szCs w:val="24"/>
              </w:rPr>
              <w:t xml:space="preserve">Spintos nugarinė dalis iš MPP ar HDF ar lygiavertės, spalva </w:t>
            </w:r>
            <w:proofErr w:type="spellStart"/>
            <w:r w:rsidRPr="00733748">
              <w:rPr>
                <w:bCs/>
                <w:szCs w:val="24"/>
              </w:rPr>
              <w:t>ažuolas</w:t>
            </w:r>
            <w:proofErr w:type="spellEnd"/>
            <w:r w:rsidRPr="00733748">
              <w:rPr>
                <w:bCs/>
                <w:szCs w:val="24"/>
              </w:rPr>
              <w:t xml:space="preserve"> </w:t>
            </w:r>
            <w:proofErr w:type="spellStart"/>
            <w:r w:rsidRPr="00733748">
              <w:rPr>
                <w:bCs/>
                <w:szCs w:val="24"/>
              </w:rPr>
              <w:t>sonoma</w:t>
            </w:r>
            <w:proofErr w:type="spellEnd"/>
            <w:r w:rsidRPr="00733748">
              <w:rPr>
                <w:bCs/>
                <w:szCs w:val="24"/>
              </w:rPr>
              <w:t xml:space="preserve"> šviesus. </w:t>
            </w:r>
          </w:p>
          <w:p w14:paraId="5A9D9D11" w14:textId="259D2202" w:rsidR="00C347E8" w:rsidRDefault="00E4106A" w:rsidP="00C347E8">
            <w:pPr>
              <w:tabs>
                <w:tab w:val="left" w:pos="2385"/>
              </w:tabs>
              <w:jc w:val="both"/>
              <w:rPr>
                <w:rFonts w:eastAsiaTheme="minorEastAsia"/>
                <w:szCs w:val="24"/>
              </w:rPr>
            </w:pPr>
            <w:r>
              <w:rPr>
                <w:noProof/>
              </w:rPr>
              <w:drawing>
                <wp:anchor distT="0" distB="0" distL="114300" distR="114300" simplePos="0" relativeHeight="251659264" behindDoc="1" locked="0" layoutInCell="1" allowOverlap="1" wp14:anchorId="4BD2033C" wp14:editId="46DEFBEA">
                  <wp:simplePos x="0" y="0"/>
                  <wp:positionH relativeFrom="page">
                    <wp:posOffset>48260</wp:posOffset>
                  </wp:positionH>
                  <wp:positionV relativeFrom="page">
                    <wp:posOffset>2900680</wp:posOffset>
                  </wp:positionV>
                  <wp:extent cx="1715770" cy="952500"/>
                  <wp:effectExtent l="0" t="0" r="0" b="0"/>
                  <wp:wrapSquare wrapText="bothSides"/>
                  <wp:docPr id="1861402280" name="Paveikslėlis 186140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5770" cy="952500"/>
                          </a:xfrm>
                          <a:prstGeom prst="rect">
                            <a:avLst/>
                          </a:prstGeom>
                        </pic:spPr>
                      </pic:pic>
                    </a:graphicData>
                  </a:graphic>
                  <wp14:sizeRelH relativeFrom="margin">
                    <wp14:pctWidth>0</wp14:pctWidth>
                  </wp14:sizeRelH>
                  <wp14:sizeRelV relativeFrom="margin">
                    <wp14:pctHeight>0</wp14:pctHeight>
                  </wp14:sizeRelV>
                </wp:anchor>
              </w:drawing>
            </w:r>
            <w:r w:rsidR="00C347E8" w:rsidRPr="00733748">
              <w:rPr>
                <w:rFonts w:eastAsiaTheme="minorEastAsia"/>
                <w:szCs w:val="24"/>
              </w:rPr>
              <w:t>Spinta susideda iš 5 atskirų dalių (4 dalys po 1 m. ir viena dalis 50 cm.).</w:t>
            </w:r>
            <w:r w:rsidR="00C347E8">
              <w:rPr>
                <w:rFonts w:eastAsiaTheme="minorEastAsia"/>
                <w:szCs w:val="24"/>
              </w:rPr>
              <w:t xml:space="preserve"> Lentynų aukštis reguliuojamas, k</w:t>
            </w:r>
            <w:r w:rsidR="00C347E8" w:rsidRPr="00F07658">
              <w:rPr>
                <w:rFonts w:eastAsiaTheme="minorEastAsia"/>
                <w:szCs w:val="24"/>
              </w:rPr>
              <w:t>iekvienos lentyn</w:t>
            </w:r>
            <w:r w:rsidR="00C347E8">
              <w:rPr>
                <w:rFonts w:eastAsiaTheme="minorEastAsia"/>
                <w:szCs w:val="24"/>
              </w:rPr>
              <w:t>os aukštis 300</w:t>
            </w:r>
            <w:r w:rsidR="00C347E8" w:rsidRPr="00F07658">
              <w:rPr>
                <w:rFonts w:eastAsiaTheme="minorEastAsia"/>
                <w:szCs w:val="24"/>
              </w:rPr>
              <w:t>mm (+</w:t>
            </w:r>
            <w:r w:rsidR="00C347E8">
              <w:rPr>
                <w:rFonts w:eastAsiaTheme="minorEastAsia"/>
                <w:szCs w:val="24"/>
              </w:rPr>
              <w:t>/</w:t>
            </w:r>
            <w:r w:rsidR="00C347E8" w:rsidRPr="00F07658">
              <w:rPr>
                <w:rFonts w:eastAsiaTheme="minorEastAsia"/>
                <w:szCs w:val="24"/>
              </w:rPr>
              <w:t>- 5 mm)</w:t>
            </w:r>
            <w:r w:rsidR="00C347E8">
              <w:rPr>
                <w:rFonts w:eastAsiaTheme="minorEastAsia"/>
                <w:szCs w:val="24"/>
              </w:rPr>
              <w:t>, lentynų laikikliai metaliniai</w:t>
            </w:r>
            <w:r w:rsidR="00C347E8" w:rsidRPr="00F07658">
              <w:rPr>
                <w:rFonts w:eastAsiaTheme="minorEastAsia"/>
                <w:szCs w:val="24"/>
              </w:rPr>
              <w:t>.</w:t>
            </w:r>
            <w:r w:rsidR="00C347E8">
              <w:rPr>
                <w:rFonts w:eastAsiaTheme="minorEastAsia"/>
                <w:szCs w:val="24"/>
              </w:rPr>
              <w:t xml:space="preserve"> Stalčių matmenys nurodyti brėžinyje. </w:t>
            </w:r>
            <w:r w:rsidR="00C347E8" w:rsidRPr="00BA5D3E">
              <w:rPr>
                <w:rFonts w:eastAsiaTheme="minorEastAsia"/>
                <w:szCs w:val="24"/>
              </w:rPr>
              <w:t xml:space="preserve">Stalčių briaunos apsaugotos padengtos 2 mm ABS </w:t>
            </w:r>
            <w:r w:rsidR="00C347E8" w:rsidRPr="00BA5D3E">
              <w:rPr>
                <w:rFonts w:eastAsiaTheme="minorEastAsia"/>
                <w:szCs w:val="24"/>
              </w:rPr>
              <w:lastRenderedPageBreak/>
              <w:t>juostomis. Stalčių bėgeliai metaliniai, guoliniai arba lygiaverčiai, pilno ištraukimo su uždarymo pristabdymo mechanizmu.</w:t>
            </w:r>
            <w:r w:rsidR="00C347E8">
              <w:rPr>
                <w:rFonts w:eastAsiaTheme="minorEastAsia"/>
                <w:szCs w:val="24"/>
              </w:rPr>
              <w:t xml:space="preserve"> Virš stalčių keturios atviros lentynos (matmenys brėžinyje). Lentynų</w:t>
            </w:r>
            <w:r w:rsidR="00C347E8" w:rsidRPr="000A0F80">
              <w:rPr>
                <w:rFonts w:eastAsiaTheme="minorEastAsia"/>
                <w:szCs w:val="24"/>
              </w:rPr>
              <w:t xml:space="preserve"> kita pusė </w:t>
            </w:r>
            <w:r w:rsidR="00C347E8">
              <w:rPr>
                <w:rFonts w:eastAsiaTheme="minorEastAsia"/>
                <w:szCs w:val="24"/>
              </w:rPr>
              <w:t>–</w:t>
            </w:r>
            <w:r w:rsidR="00C347E8" w:rsidRPr="000A0F80">
              <w:rPr>
                <w:rFonts w:eastAsiaTheme="minorEastAsia"/>
                <w:szCs w:val="24"/>
              </w:rPr>
              <w:t xml:space="preserve"> uždara</w:t>
            </w:r>
            <w:r w:rsidR="00C347E8">
              <w:rPr>
                <w:rFonts w:eastAsiaTheme="minorEastAsia"/>
                <w:szCs w:val="24"/>
              </w:rPr>
              <w:t>.</w:t>
            </w:r>
          </w:p>
          <w:p w14:paraId="6B9F7D40" w14:textId="77777777" w:rsidR="00C347E8" w:rsidRDefault="00C347E8" w:rsidP="00C347E8">
            <w:pPr>
              <w:tabs>
                <w:tab w:val="left" w:pos="2385"/>
              </w:tabs>
              <w:jc w:val="both"/>
              <w:rPr>
                <w:rFonts w:eastAsiaTheme="minorEastAsia"/>
                <w:szCs w:val="24"/>
              </w:rPr>
            </w:pPr>
            <w:r>
              <w:rPr>
                <w:rFonts w:eastAsiaTheme="minorEastAsia"/>
                <w:szCs w:val="24"/>
              </w:rPr>
              <w:t>Viršutinėse spintelėse po 2 lentynas, vidurinėse spintelėse po 3 lentynas</w:t>
            </w:r>
          </w:p>
          <w:p w14:paraId="6094E58D" w14:textId="77777777" w:rsidR="00C347E8" w:rsidRDefault="00C347E8" w:rsidP="00C347E8">
            <w:pPr>
              <w:tabs>
                <w:tab w:val="left" w:pos="2385"/>
              </w:tabs>
              <w:jc w:val="both"/>
              <w:rPr>
                <w:rFonts w:eastAsiaTheme="minorEastAsia"/>
                <w:szCs w:val="24"/>
              </w:rPr>
            </w:pPr>
            <w:r w:rsidRPr="000734A3">
              <w:rPr>
                <w:rFonts w:eastAsiaTheme="minorEastAsia"/>
                <w:szCs w:val="24"/>
              </w:rPr>
              <w:t>Rankenėlės metalinės, pasirinkimas iš ne mažiau 4  spalvų ir modelių. Durų lankstai su pristabdymo mechanizmu arba lygiaverčiu.</w:t>
            </w:r>
          </w:p>
          <w:p w14:paraId="208D9C8D" w14:textId="737307F0" w:rsidR="00C347E8" w:rsidRPr="00E4106A" w:rsidRDefault="00C347E8" w:rsidP="00C347E8">
            <w:pPr>
              <w:tabs>
                <w:tab w:val="left" w:pos="2385"/>
              </w:tabs>
              <w:jc w:val="both"/>
              <w:rPr>
                <w:bCs/>
                <w:szCs w:val="24"/>
              </w:rPr>
            </w:pPr>
            <w:r w:rsidRPr="000A0F80">
              <w:rPr>
                <w:bCs/>
                <w:szCs w:val="24"/>
              </w:rPr>
              <w:t>Bazės aukščio reguliavimas, grindų nelygumams išlyginti.</w:t>
            </w:r>
          </w:p>
        </w:tc>
        <w:tc>
          <w:tcPr>
            <w:tcW w:w="1322" w:type="pct"/>
          </w:tcPr>
          <w:p w14:paraId="73BB8BB6" w14:textId="77777777" w:rsidR="00321F67" w:rsidRPr="000A0F80" w:rsidRDefault="00321F67" w:rsidP="00F61A4A">
            <w:pPr>
              <w:tabs>
                <w:tab w:val="left" w:pos="2385"/>
              </w:tabs>
              <w:jc w:val="both"/>
              <w:rPr>
                <w:szCs w:val="24"/>
              </w:rPr>
            </w:pPr>
          </w:p>
        </w:tc>
      </w:tr>
      <w:tr w:rsidR="00806636" w:rsidRPr="000A0F80" w14:paraId="6D447EEA" w14:textId="77777777" w:rsidTr="00B45C4B">
        <w:trPr>
          <w:trHeight w:val="5064"/>
        </w:trPr>
        <w:tc>
          <w:tcPr>
            <w:tcW w:w="267" w:type="pct"/>
          </w:tcPr>
          <w:p w14:paraId="10A8E4C1" w14:textId="40C6F80D" w:rsidR="00806636" w:rsidRDefault="008065FB" w:rsidP="00F61A4A">
            <w:pPr>
              <w:rPr>
                <w:szCs w:val="24"/>
              </w:rPr>
            </w:pPr>
            <w:r>
              <w:rPr>
                <w:szCs w:val="24"/>
              </w:rPr>
              <w:lastRenderedPageBreak/>
              <w:t>9</w:t>
            </w:r>
            <w:r w:rsidR="00806636">
              <w:rPr>
                <w:szCs w:val="24"/>
              </w:rPr>
              <w:t>.</w:t>
            </w:r>
          </w:p>
        </w:tc>
        <w:tc>
          <w:tcPr>
            <w:tcW w:w="834" w:type="pct"/>
            <w:gridSpan w:val="2"/>
          </w:tcPr>
          <w:p w14:paraId="3A5C80C7" w14:textId="7B974ED6" w:rsidR="00806636" w:rsidRDefault="00806636" w:rsidP="00F61A4A">
            <w:pPr>
              <w:tabs>
                <w:tab w:val="left" w:pos="2385"/>
              </w:tabs>
            </w:pPr>
            <w:r>
              <w:t>Stalčių</w:t>
            </w:r>
            <w:r w:rsidRPr="00573F0B">
              <w:t xml:space="preserve"> spint</w:t>
            </w:r>
            <w:r>
              <w:t>elė su ratukais</w:t>
            </w:r>
          </w:p>
        </w:tc>
        <w:tc>
          <w:tcPr>
            <w:tcW w:w="604" w:type="pct"/>
            <w:gridSpan w:val="2"/>
            <w:noWrap/>
          </w:tcPr>
          <w:p w14:paraId="09C522C5" w14:textId="21A0613B" w:rsidR="00806636" w:rsidRDefault="00806636" w:rsidP="00F61A4A">
            <w:pPr>
              <w:jc w:val="both"/>
              <w:rPr>
                <w:bCs/>
                <w:szCs w:val="24"/>
              </w:rPr>
            </w:pPr>
            <w:r>
              <w:rPr>
                <w:bCs/>
                <w:szCs w:val="24"/>
              </w:rPr>
              <w:t>3</w:t>
            </w:r>
          </w:p>
        </w:tc>
        <w:tc>
          <w:tcPr>
            <w:tcW w:w="1973" w:type="pct"/>
            <w:gridSpan w:val="2"/>
          </w:tcPr>
          <w:p w14:paraId="407DE413" w14:textId="6126200F" w:rsidR="00806636" w:rsidRDefault="00806636" w:rsidP="00806636">
            <w:pPr>
              <w:tabs>
                <w:tab w:val="left" w:pos="2385"/>
              </w:tabs>
              <w:jc w:val="both"/>
              <w:rPr>
                <w:szCs w:val="24"/>
              </w:rPr>
            </w:pPr>
            <w:r>
              <w:rPr>
                <w:szCs w:val="24"/>
              </w:rPr>
              <w:t xml:space="preserve">Spintelės matmenys 400 mmx500mmmx600mm </w:t>
            </w:r>
            <w:r w:rsidRPr="000A0F80">
              <w:rPr>
                <w:rFonts w:eastAsiaTheme="minorEastAsia"/>
                <w:szCs w:val="24"/>
              </w:rPr>
              <w:t>(+- 5 mm</w:t>
            </w:r>
            <w:r>
              <w:rPr>
                <w:rFonts w:eastAsiaTheme="minorEastAsia"/>
                <w:szCs w:val="24"/>
              </w:rPr>
              <w:t xml:space="preserve">) Karkasas  iš </w:t>
            </w:r>
            <w:r w:rsidRPr="00E82642">
              <w:rPr>
                <w:szCs w:val="24"/>
              </w:rPr>
              <w:t xml:space="preserve">pagaminta iš 18 mm </w:t>
            </w:r>
            <w:r>
              <w:rPr>
                <w:szCs w:val="24"/>
              </w:rPr>
              <w:t xml:space="preserve">(+/-0,1mm) </w:t>
            </w:r>
            <w:r w:rsidRPr="00E82642">
              <w:rPr>
                <w:szCs w:val="24"/>
              </w:rPr>
              <w:t>storio medžio drožlių plokštės</w:t>
            </w:r>
            <w:r>
              <w:rPr>
                <w:szCs w:val="24"/>
              </w:rPr>
              <w:t xml:space="preserve"> arba lygiavertė, fasadas </w:t>
            </w:r>
            <w:proofErr w:type="spellStart"/>
            <w:r>
              <w:rPr>
                <w:szCs w:val="24"/>
              </w:rPr>
              <w:t>melaminas</w:t>
            </w:r>
            <w:proofErr w:type="spellEnd"/>
            <w:r>
              <w:rPr>
                <w:szCs w:val="24"/>
              </w:rPr>
              <w:t xml:space="preserve"> arba lygiavertė medžiaga. Du mažesni stalčiai 140mm (+/-2mm), vienas 300mm (+/-2mm). Stalčių briaunos apsaugotos padengtos 2 mm ABS juostomis. Spintelės nugarinė dalis </w:t>
            </w:r>
            <w:r w:rsidRPr="000A0F80">
              <w:rPr>
                <w:bCs/>
                <w:szCs w:val="24"/>
              </w:rPr>
              <w:t>iš MPP ar HDF ar lygiavertės</w:t>
            </w:r>
            <w:r>
              <w:rPr>
                <w:bCs/>
                <w:szCs w:val="24"/>
              </w:rPr>
              <w:t xml:space="preserve">. Stalčių </w:t>
            </w:r>
            <w:proofErr w:type="spellStart"/>
            <w:r>
              <w:rPr>
                <w:bCs/>
                <w:szCs w:val="24"/>
              </w:rPr>
              <w:t>begėliai</w:t>
            </w:r>
            <w:proofErr w:type="spellEnd"/>
            <w:r>
              <w:rPr>
                <w:bCs/>
                <w:szCs w:val="24"/>
              </w:rPr>
              <w:t xml:space="preserve"> metaliniai, guoliniai arba lygiaverčiai, pilno ištraukimo su uždarymo pristabdymo mechanizmu. </w:t>
            </w:r>
            <w:r>
              <w:rPr>
                <w:szCs w:val="24"/>
              </w:rPr>
              <w:t>Rankenėlės metalinės, pasirinkimas iš ne mažiau 4  spalvų ir modelių.</w:t>
            </w:r>
          </w:p>
          <w:p w14:paraId="6AD39630" w14:textId="72862892" w:rsidR="00806636" w:rsidRPr="009316E2" w:rsidRDefault="00806636" w:rsidP="004A0254">
            <w:pPr>
              <w:tabs>
                <w:tab w:val="left" w:pos="2385"/>
              </w:tabs>
              <w:jc w:val="both"/>
              <w:rPr>
                <w:rFonts w:eastAsiaTheme="minorEastAsia"/>
                <w:szCs w:val="24"/>
              </w:rPr>
            </w:pPr>
            <w:r>
              <w:rPr>
                <w:rFonts w:eastAsiaTheme="minorEastAsia"/>
                <w:szCs w:val="24"/>
              </w:rPr>
              <w:t>Keturi ratukai n</w:t>
            </w:r>
            <w:r w:rsidRPr="00951FC1">
              <w:rPr>
                <w:rFonts w:eastAsiaTheme="minorEastAsia"/>
                <w:szCs w:val="24"/>
              </w:rPr>
              <w:t>e mažiau, kaip du iš keturių ratukų turi būti su stabdžiais.</w:t>
            </w:r>
          </w:p>
        </w:tc>
        <w:tc>
          <w:tcPr>
            <w:tcW w:w="1322" w:type="pct"/>
          </w:tcPr>
          <w:p w14:paraId="5235993C" w14:textId="77777777" w:rsidR="00806636" w:rsidRPr="000A0F80" w:rsidRDefault="00806636" w:rsidP="00F61A4A">
            <w:pPr>
              <w:tabs>
                <w:tab w:val="left" w:pos="2385"/>
              </w:tabs>
              <w:jc w:val="both"/>
              <w:rPr>
                <w:szCs w:val="24"/>
              </w:rPr>
            </w:pPr>
          </w:p>
        </w:tc>
      </w:tr>
      <w:tr w:rsidR="006772A4" w:rsidRPr="000A0F80" w14:paraId="5BEDFFC4" w14:textId="77777777" w:rsidTr="00B45C4B">
        <w:trPr>
          <w:trHeight w:val="117"/>
        </w:trPr>
        <w:tc>
          <w:tcPr>
            <w:tcW w:w="267" w:type="pct"/>
          </w:tcPr>
          <w:p w14:paraId="4273FD40" w14:textId="3501EAE4" w:rsidR="00B0208D" w:rsidRDefault="008065FB" w:rsidP="00F61A4A">
            <w:pPr>
              <w:rPr>
                <w:szCs w:val="24"/>
              </w:rPr>
            </w:pPr>
            <w:r>
              <w:rPr>
                <w:szCs w:val="24"/>
              </w:rPr>
              <w:t>10</w:t>
            </w:r>
          </w:p>
        </w:tc>
        <w:tc>
          <w:tcPr>
            <w:tcW w:w="834" w:type="pct"/>
            <w:gridSpan w:val="2"/>
          </w:tcPr>
          <w:p w14:paraId="76C7506C" w14:textId="24AE2785" w:rsidR="00B0208D" w:rsidRPr="0001707B" w:rsidRDefault="004A0254" w:rsidP="00F61A4A">
            <w:pPr>
              <w:tabs>
                <w:tab w:val="left" w:pos="2385"/>
              </w:tabs>
              <w:rPr>
                <w:szCs w:val="24"/>
              </w:rPr>
            </w:pPr>
            <w:r>
              <w:rPr>
                <w:szCs w:val="24"/>
              </w:rPr>
              <w:t>Komoda</w:t>
            </w:r>
          </w:p>
        </w:tc>
        <w:tc>
          <w:tcPr>
            <w:tcW w:w="604" w:type="pct"/>
            <w:gridSpan w:val="2"/>
            <w:noWrap/>
          </w:tcPr>
          <w:p w14:paraId="576526B6" w14:textId="5A5D07A9" w:rsidR="00B0208D" w:rsidRPr="0001707B" w:rsidRDefault="00D51E1C" w:rsidP="00F61A4A">
            <w:pPr>
              <w:jc w:val="both"/>
              <w:rPr>
                <w:bCs/>
                <w:szCs w:val="24"/>
              </w:rPr>
            </w:pPr>
            <w:r>
              <w:rPr>
                <w:bCs/>
                <w:szCs w:val="24"/>
              </w:rPr>
              <w:t>2</w:t>
            </w:r>
          </w:p>
        </w:tc>
        <w:tc>
          <w:tcPr>
            <w:tcW w:w="1973" w:type="pct"/>
            <w:gridSpan w:val="2"/>
          </w:tcPr>
          <w:p w14:paraId="04AB3B1D" w14:textId="41D31104" w:rsidR="00A55227" w:rsidRDefault="004A0254" w:rsidP="004A0254">
            <w:pPr>
              <w:jc w:val="both"/>
            </w:pPr>
            <w:r>
              <w:t xml:space="preserve">Komodos matmenys </w:t>
            </w:r>
            <w:r w:rsidRPr="008E5852">
              <w:t>1</w:t>
            </w:r>
            <w:r>
              <w:t>500 mm</w:t>
            </w:r>
            <w:r w:rsidRPr="008E5852">
              <w:t xml:space="preserve"> x </w:t>
            </w:r>
            <w:r>
              <w:t>5</w:t>
            </w:r>
            <w:r w:rsidRPr="008E5852">
              <w:t>00 mm</w:t>
            </w:r>
            <w:r>
              <w:t xml:space="preserve"> </w:t>
            </w:r>
            <w:r w:rsidRPr="008E5852">
              <w:t>x H</w:t>
            </w:r>
            <w:r>
              <w:t>52</w:t>
            </w:r>
            <w:r w:rsidRPr="008E5852">
              <w:t xml:space="preserve">0mm (+/- </w:t>
            </w:r>
            <w:r>
              <w:t>5</w:t>
            </w:r>
            <w:r w:rsidRPr="008E5852">
              <w:t>0mm). Konstrukcija pagaminta 18mm</w:t>
            </w:r>
            <w:r w:rsidR="000C1A5E">
              <w:t xml:space="preserve"> </w:t>
            </w:r>
            <w:r w:rsidR="000C1A5E">
              <w:rPr>
                <w:szCs w:val="24"/>
              </w:rPr>
              <w:t>(+/-0,1mm)</w:t>
            </w:r>
            <w:r w:rsidRPr="008E5852">
              <w:t xml:space="preserve"> storio </w:t>
            </w:r>
            <w:r>
              <w:t>medžio drožlių plokštės</w:t>
            </w:r>
            <w:r w:rsidRPr="008E5852">
              <w:t xml:space="preserve">. </w:t>
            </w:r>
            <w:r>
              <w:t>K</w:t>
            </w:r>
            <w:r w:rsidRPr="008E5852">
              <w:t>arkasas</w:t>
            </w:r>
            <w:r>
              <w:t xml:space="preserve"> ir fasadas</w:t>
            </w:r>
            <w:r w:rsidRPr="008E5852">
              <w:t xml:space="preserve"> šviesiai </w:t>
            </w:r>
            <w:r>
              <w:t>pilkos</w:t>
            </w:r>
            <w:r w:rsidRPr="008E5852">
              <w:t xml:space="preserve"> spalvos </w:t>
            </w:r>
            <w:proofErr w:type="spellStart"/>
            <w:r w:rsidRPr="008E5852">
              <w:t>melaminas</w:t>
            </w:r>
            <w:proofErr w:type="spellEnd"/>
            <w:r w:rsidRPr="008E5852">
              <w:t xml:space="preserve"> arba lygiavertė medžiaga. Lentynos briaunos apsaugotos/padengta 2mm ABS juostomis. </w:t>
            </w:r>
            <w:r>
              <w:t xml:space="preserve">Komodos </w:t>
            </w:r>
            <w:r w:rsidRPr="008E5852">
              <w:t>nugarinė dalis iš MPP ar HDF ar lygiavertės</w:t>
            </w:r>
            <w:r>
              <w:t>.</w:t>
            </w:r>
            <w:r w:rsidRPr="008E5852">
              <w:t xml:space="preserve"> </w:t>
            </w:r>
            <w:r>
              <w:t xml:space="preserve">Komodos karkasas padalintas </w:t>
            </w:r>
            <w:r w:rsidRPr="008E5852">
              <w:t xml:space="preserve">į </w:t>
            </w:r>
            <w:r>
              <w:t>tris</w:t>
            </w:r>
            <w:r w:rsidRPr="008E5852">
              <w:t xml:space="preserve"> </w:t>
            </w:r>
            <w:r>
              <w:t xml:space="preserve">vienodo pločio </w:t>
            </w:r>
            <w:r w:rsidRPr="008E5852">
              <w:t>dalis.</w:t>
            </w:r>
            <w:r>
              <w:t xml:space="preserve"> Šoninės dalys uždaromos, su dviem lentynėlėmis, kurių aukštį būtų galima reguliuoti pagal poreikį. Vidurinė komodos dalis su trimis vienodo aukščio stalčiais, s</w:t>
            </w:r>
            <w:r w:rsidRPr="00972221">
              <w:t>talči</w:t>
            </w:r>
            <w:r>
              <w:t>ų</w:t>
            </w:r>
            <w:r w:rsidRPr="00972221">
              <w:t xml:space="preserve"> sienutės 1</w:t>
            </w:r>
            <w:r w:rsidR="00A55227">
              <w:t>8</w:t>
            </w:r>
            <w:r w:rsidRPr="00972221">
              <w:t xml:space="preserve"> mm (+/- 2mm) MDF plokštės ar lygiavertės</w:t>
            </w:r>
            <w:r w:rsidR="00A55227">
              <w:t>.</w:t>
            </w:r>
          </w:p>
          <w:p w14:paraId="502E22B4" w14:textId="77777777" w:rsidR="00B0208D" w:rsidRDefault="00A55227" w:rsidP="00A55227">
            <w:pPr>
              <w:jc w:val="both"/>
              <w:rPr>
                <w:szCs w:val="24"/>
              </w:rPr>
            </w:pPr>
            <w:r>
              <w:lastRenderedPageBreak/>
              <w:t>S</w:t>
            </w:r>
            <w:r w:rsidR="004A0254" w:rsidRPr="003C6C49">
              <w:t>talčių bėgeliai metaliniai, guoliniai</w:t>
            </w:r>
            <w:r>
              <w:t xml:space="preserve"> arba lygiaverčiai, </w:t>
            </w:r>
            <w:r w:rsidR="004A0254" w:rsidRPr="003C6C49">
              <w:t>pilno ištraukimo</w:t>
            </w:r>
            <w:r w:rsidR="004A0254">
              <w:t xml:space="preserve">, </w:t>
            </w:r>
            <w:r w:rsidR="004A0254" w:rsidRPr="00476342">
              <w:t xml:space="preserve">stalčiai </w:t>
            </w:r>
            <w:r w:rsidR="004A0254">
              <w:t xml:space="preserve">su tylaus uždarymo </w:t>
            </w:r>
            <w:r w:rsidR="004A0254" w:rsidRPr="00476342">
              <w:t>mechanizm</w:t>
            </w:r>
            <w:r w:rsidR="004A0254">
              <w:t xml:space="preserve">ais. </w:t>
            </w:r>
            <w:r w:rsidR="004A0254" w:rsidRPr="008E5852">
              <w:t>Bazės aukščio reguliavimas, grindų nelygumams išlyginti</w:t>
            </w:r>
            <w:r w:rsidR="004A0254">
              <w:t xml:space="preserve">. </w:t>
            </w:r>
            <w:r>
              <w:rPr>
                <w:szCs w:val="24"/>
              </w:rPr>
              <w:t>Rankenėlės metalinės, pasirinkimas iš ne mažiau 4  spalvų ir modelių.</w:t>
            </w:r>
          </w:p>
          <w:p w14:paraId="5E8AE81C" w14:textId="14F62A03" w:rsidR="00A55227" w:rsidRPr="0001707B" w:rsidRDefault="00A55227" w:rsidP="00A55227">
            <w:pPr>
              <w:jc w:val="both"/>
              <w:rPr>
                <w:szCs w:val="24"/>
              </w:rPr>
            </w:pPr>
            <w:r w:rsidRPr="00A97547">
              <w:rPr>
                <w:noProof/>
              </w:rPr>
              <w:drawing>
                <wp:inline distT="0" distB="0" distL="0" distR="0" wp14:anchorId="42B667AB" wp14:editId="388E8400">
                  <wp:extent cx="897890" cy="4762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3512" cy="484536"/>
                          </a:xfrm>
                          <a:prstGeom prst="rect">
                            <a:avLst/>
                          </a:prstGeom>
                        </pic:spPr>
                      </pic:pic>
                    </a:graphicData>
                  </a:graphic>
                </wp:inline>
              </w:drawing>
            </w:r>
          </w:p>
        </w:tc>
        <w:tc>
          <w:tcPr>
            <w:tcW w:w="1322" w:type="pct"/>
          </w:tcPr>
          <w:p w14:paraId="11F76BC4" w14:textId="77777777" w:rsidR="00B0208D" w:rsidRPr="000A0F80" w:rsidRDefault="00B0208D" w:rsidP="00F61A4A">
            <w:pPr>
              <w:tabs>
                <w:tab w:val="left" w:pos="2385"/>
              </w:tabs>
              <w:jc w:val="both"/>
              <w:rPr>
                <w:szCs w:val="24"/>
              </w:rPr>
            </w:pPr>
          </w:p>
        </w:tc>
      </w:tr>
      <w:tr w:rsidR="006772A4" w:rsidRPr="000A0F80" w14:paraId="1BF395A0" w14:textId="77777777" w:rsidTr="00B45C4B">
        <w:trPr>
          <w:trHeight w:val="135"/>
        </w:trPr>
        <w:tc>
          <w:tcPr>
            <w:tcW w:w="267" w:type="pct"/>
          </w:tcPr>
          <w:p w14:paraId="14E3FF5F" w14:textId="1AD8412E" w:rsidR="004A0254" w:rsidRDefault="000C1A5E" w:rsidP="00F61A4A">
            <w:pPr>
              <w:rPr>
                <w:szCs w:val="24"/>
              </w:rPr>
            </w:pPr>
            <w:r>
              <w:rPr>
                <w:szCs w:val="24"/>
              </w:rPr>
              <w:lastRenderedPageBreak/>
              <w:t>1</w:t>
            </w:r>
            <w:r w:rsidR="008065FB">
              <w:rPr>
                <w:szCs w:val="24"/>
              </w:rPr>
              <w:t>1</w:t>
            </w:r>
          </w:p>
        </w:tc>
        <w:tc>
          <w:tcPr>
            <w:tcW w:w="834" w:type="pct"/>
            <w:gridSpan w:val="2"/>
          </w:tcPr>
          <w:p w14:paraId="09C8AF17" w14:textId="49D7D846" w:rsidR="004A0254" w:rsidRPr="0001707B" w:rsidRDefault="000C1A5E" w:rsidP="00F61A4A">
            <w:pPr>
              <w:tabs>
                <w:tab w:val="left" w:pos="2385"/>
              </w:tabs>
              <w:rPr>
                <w:szCs w:val="24"/>
              </w:rPr>
            </w:pPr>
            <w:r>
              <w:rPr>
                <w:szCs w:val="24"/>
              </w:rPr>
              <w:t>Registratūros stalas</w:t>
            </w:r>
            <w:r w:rsidR="002F1DCF">
              <w:rPr>
                <w:szCs w:val="24"/>
              </w:rPr>
              <w:t>, L formos kairys</w:t>
            </w:r>
          </w:p>
        </w:tc>
        <w:tc>
          <w:tcPr>
            <w:tcW w:w="604" w:type="pct"/>
            <w:gridSpan w:val="2"/>
            <w:noWrap/>
          </w:tcPr>
          <w:p w14:paraId="72F1B515" w14:textId="2ED4E0E3" w:rsidR="004A0254" w:rsidRDefault="00647B4B" w:rsidP="004A0254">
            <w:pPr>
              <w:jc w:val="both"/>
              <w:rPr>
                <w:bCs/>
                <w:szCs w:val="24"/>
              </w:rPr>
            </w:pPr>
            <w:r>
              <w:rPr>
                <w:bCs/>
                <w:szCs w:val="24"/>
              </w:rPr>
              <w:t>1</w:t>
            </w:r>
          </w:p>
        </w:tc>
        <w:tc>
          <w:tcPr>
            <w:tcW w:w="1973" w:type="pct"/>
            <w:gridSpan w:val="2"/>
          </w:tcPr>
          <w:p w14:paraId="3CA11297" w14:textId="77777777" w:rsidR="002F1DCF" w:rsidRDefault="000C1A5E" w:rsidP="006772A4">
            <w:pPr>
              <w:rPr>
                <w:color w:val="141413"/>
                <w:szCs w:val="24"/>
                <w:lang w:eastAsia="en-GB"/>
              </w:rPr>
            </w:pPr>
            <w:r w:rsidRPr="000C1A5E">
              <w:rPr>
                <w:color w:val="141413"/>
                <w:szCs w:val="24"/>
                <w:lang w:eastAsia="en-GB"/>
              </w:rPr>
              <w:t xml:space="preserve">Matmenys: 2600 mmx 1150 mmx1800 mm </w:t>
            </w:r>
            <w:r w:rsidRPr="000C1A5E">
              <w:rPr>
                <w:szCs w:val="24"/>
              </w:rPr>
              <w:t>(+/- 50mm)</w:t>
            </w:r>
            <w:r w:rsidR="002F1DCF">
              <w:rPr>
                <w:szCs w:val="24"/>
              </w:rPr>
              <w:t xml:space="preserve">. Stalas </w:t>
            </w:r>
            <w:r w:rsidRPr="000C1A5E">
              <w:rPr>
                <w:color w:val="141413"/>
                <w:szCs w:val="24"/>
                <w:lang w:eastAsia="en-GB"/>
              </w:rPr>
              <w:t>L formos kairys</w:t>
            </w:r>
            <w:r w:rsidR="002F1DCF">
              <w:rPr>
                <w:color w:val="141413"/>
                <w:szCs w:val="24"/>
                <w:lang w:eastAsia="en-GB"/>
              </w:rPr>
              <w:t xml:space="preserve"> </w:t>
            </w:r>
            <w:r w:rsidR="002F1DCF" w:rsidRPr="002F1DCF">
              <w:rPr>
                <w:color w:val="141413"/>
                <w:szCs w:val="24"/>
                <w:lang w:eastAsia="en-GB"/>
              </w:rPr>
              <w:t>-</w:t>
            </w:r>
            <w:r w:rsidR="002F1DCF" w:rsidRPr="002F1DCF">
              <w:rPr>
                <w:color w:val="000000"/>
                <w:spacing w:val="6"/>
              </w:rPr>
              <w:t xml:space="preserve"> stalas turi trumpą dalį (800 mm ilgio), ilgą dalį (1800 mm) ir kampinę dalį. Visos dalys yra to paties aukščio.</w:t>
            </w:r>
            <w:r w:rsidR="002F1DCF">
              <w:rPr>
                <w:color w:val="141413"/>
                <w:szCs w:val="24"/>
                <w:lang w:eastAsia="en-GB"/>
              </w:rPr>
              <w:t xml:space="preserve"> </w:t>
            </w:r>
            <w:r w:rsidRPr="000C1A5E">
              <w:rPr>
                <w:color w:val="141413"/>
                <w:szCs w:val="24"/>
                <w:lang w:eastAsia="en-GB"/>
              </w:rPr>
              <w:t xml:space="preserve"> </w:t>
            </w:r>
          </w:p>
          <w:p w14:paraId="10F342BB" w14:textId="7ED49690" w:rsidR="006772A4" w:rsidRPr="000C1A5E" w:rsidRDefault="006772A4" w:rsidP="006772A4">
            <w:pPr>
              <w:rPr>
                <w:color w:val="141413"/>
                <w:szCs w:val="24"/>
                <w:lang w:eastAsia="en-GB"/>
              </w:rPr>
            </w:pPr>
            <w:r w:rsidRPr="000C1A5E">
              <w:rPr>
                <w:color w:val="141413"/>
                <w:szCs w:val="24"/>
                <w:lang w:eastAsia="en-GB"/>
              </w:rPr>
              <w:t>Stalviršio apdailos plokštės</w:t>
            </w:r>
            <w:r w:rsidR="000C1A5E" w:rsidRPr="000C1A5E">
              <w:rPr>
                <w:color w:val="141413"/>
                <w:szCs w:val="24"/>
                <w:lang w:eastAsia="en-GB"/>
              </w:rPr>
              <w:t xml:space="preserve"> </w:t>
            </w:r>
            <w:r w:rsidRPr="000C1A5E">
              <w:rPr>
                <w:color w:val="141413"/>
                <w:szCs w:val="24"/>
                <w:lang w:eastAsia="en-GB"/>
              </w:rPr>
              <w:t>18 mm</w:t>
            </w:r>
            <w:r w:rsidR="000C1A5E" w:rsidRPr="000C1A5E">
              <w:rPr>
                <w:color w:val="141413"/>
                <w:szCs w:val="24"/>
                <w:lang w:eastAsia="en-GB"/>
              </w:rPr>
              <w:t xml:space="preserve"> </w:t>
            </w:r>
            <w:r w:rsidR="000C1A5E" w:rsidRPr="000C1A5E">
              <w:rPr>
                <w:szCs w:val="24"/>
              </w:rPr>
              <w:t>(+/-0,1mm)</w:t>
            </w:r>
            <w:r w:rsidRPr="000C1A5E">
              <w:rPr>
                <w:color w:val="141413"/>
                <w:szCs w:val="24"/>
                <w:lang w:eastAsia="en-GB"/>
              </w:rPr>
              <w:t xml:space="preserve"> MFC (</w:t>
            </w:r>
            <w:proofErr w:type="spellStart"/>
            <w:r w:rsidRPr="000C1A5E">
              <w:rPr>
                <w:color w:val="141413"/>
                <w:szCs w:val="24"/>
                <w:lang w:eastAsia="en-GB"/>
              </w:rPr>
              <w:t>melamino</w:t>
            </w:r>
            <w:proofErr w:type="spellEnd"/>
            <w:r w:rsidRPr="000C1A5E">
              <w:rPr>
                <w:color w:val="141413"/>
                <w:szCs w:val="24"/>
                <w:lang w:eastAsia="en-GB"/>
              </w:rPr>
              <w:t xml:space="preserve">) </w:t>
            </w:r>
            <w:r w:rsidR="000C1A5E" w:rsidRPr="000C1A5E">
              <w:rPr>
                <w:color w:val="141413"/>
                <w:szCs w:val="24"/>
                <w:lang w:eastAsia="en-GB"/>
              </w:rPr>
              <w:t xml:space="preserve">arba lygiaverte, </w:t>
            </w:r>
            <w:r w:rsidRPr="000C1A5E">
              <w:rPr>
                <w:color w:val="141413"/>
                <w:szCs w:val="24"/>
                <w:lang w:eastAsia="en-GB"/>
              </w:rPr>
              <w:t>0,5 mm ABS apvadu Dekoratyviniai intarpai iš 6 mm</w:t>
            </w:r>
            <w:r w:rsidR="000C1A5E" w:rsidRPr="000C1A5E">
              <w:rPr>
                <w:szCs w:val="24"/>
              </w:rPr>
              <w:t>(+/-0,1mm)</w:t>
            </w:r>
            <w:r w:rsidR="000C1A5E" w:rsidRPr="000C1A5E">
              <w:rPr>
                <w:color w:val="141413"/>
                <w:szCs w:val="24"/>
                <w:lang w:eastAsia="en-GB"/>
              </w:rPr>
              <w:t xml:space="preserve"> </w:t>
            </w:r>
            <w:r w:rsidRPr="000C1A5E">
              <w:rPr>
                <w:color w:val="141413"/>
                <w:szCs w:val="24"/>
                <w:lang w:eastAsia="en-GB"/>
              </w:rPr>
              <w:t xml:space="preserve"> </w:t>
            </w:r>
            <w:proofErr w:type="spellStart"/>
            <w:r w:rsidRPr="000C1A5E">
              <w:rPr>
                <w:color w:val="141413"/>
                <w:szCs w:val="24"/>
                <w:lang w:eastAsia="en-GB"/>
              </w:rPr>
              <w:t>Plexiglas</w:t>
            </w:r>
            <w:proofErr w:type="spellEnd"/>
            <w:r w:rsidR="000C1A5E" w:rsidRPr="000C1A5E">
              <w:rPr>
                <w:color w:val="141413"/>
                <w:szCs w:val="24"/>
                <w:lang w:eastAsia="en-GB"/>
              </w:rPr>
              <w:t xml:space="preserve"> arba lygiave</w:t>
            </w:r>
            <w:r w:rsidR="000C1A5E">
              <w:rPr>
                <w:color w:val="141413"/>
                <w:szCs w:val="24"/>
                <w:lang w:eastAsia="en-GB"/>
              </w:rPr>
              <w:t>r</w:t>
            </w:r>
            <w:r w:rsidR="000C1A5E" w:rsidRPr="000C1A5E">
              <w:rPr>
                <w:color w:val="141413"/>
                <w:szCs w:val="24"/>
                <w:lang w:eastAsia="en-GB"/>
              </w:rPr>
              <w:t>tės</w:t>
            </w:r>
          </w:p>
          <w:p w14:paraId="5F53C684" w14:textId="29D7B965" w:rsidR="006772A4" w:rsidRPr="000C1A5E" w:rsidRDefault="006772A4" w:rsidP="006772A4">
            <w:pPr>
              <w:rPr>
                <w:color w:val="141413"/>
                <w:szCs w:val="24"/>
                <w:lang w:eastAsia="en-GB"/>
              </w:rPr>
            </w:pPr>
            <w:r w:rsidRPr="000C1A5E">
              <w:rPr>
                <w:color w:val="141413"/>
                <w:szCs w:val="24"/>
                <w:lang w:eastAsia="en-GB"/>
              </w:rPr>
              <w:t>Stalviršio apdailos plokštės</w:t>
            </w:r>
            <w:r w:rsidR="000C1A5E">
              <w:rPr>
                <w:color w:val="141413"/>
                <w:szCs w:val="24"/>
                <w:lang w:eastAsia="en-GB"/>
              </w:rPr>
              <w:t xml:space="preserve"> </w:t>
            </w:r>
            <w:r w:rsidRPr="000C1A5E">
              <w:rPr>
                <w:color w:val="141413"/>
                <w:szCs w:val="24"/>
                <w:lang w:eastAsia="en-GB"/>
              </w:rPr>
              <w:t>tvirtinamos prie stalviršio ir kojų metaliniais laikikliais.</w:t>
            </w:r>
          </w:p>
          <w:p w14:paraId="4DD4CE5B" w14:textId="1AD24569" w:rsidR="006772A4" w:rsidRDefault="006772A4" w:rsidP="006772A4">
            <w:pPr>
              <w:rPr>
                <w:color w:val="141413"/>
                <w:szCs w:val="24"/>
                <w:lang w:eastAsia="en-GB"/>
              </w:rPr>
            </w:pPr>
            <w:r w:rsidRPr="000C1A5E">
              <w:rPr>
                <w:color w:val="141413"/>
                <w:szCs w:val="24"/>
                <w:lang w:eastAsia="en-GB"/>
              </w:rPr>
              <w:t>Stalviršio apdailos plokščių viršus</w:t>
            </w:r>
            <w:r w:rsidR="00E138DE">
              <w:rPr>
                <w:color w:val="141413"/>
                <w:szCs w:val="24"/>
                <w:lang w:eastAsia="en-GB"/>
              </w:rPr>
              <w:t xml:space="preserve"> </w:t>
            </w:r>
            <w:r w:rsidRPr="000C1A5E">
              <w:rPr>
                <w:color w:val="141413"/>
                <w:szCs w:val="24"/>
                <w:lang w:eastAsia="en-GB"/>
              </w:rPr>
              <w:t xml:space="preserve">25 mm </w:t>
            </w:r>
            <w:r w:rsidR="00E138DE" w:rsidRPr="000C1A5E">
              <w:rPr>
                <w:szCs w:val="24"/>
              </w:rPr>
              <w:t>(+/-0,1mm)</w:t>
            </w:r>
            <w:r w:rsidR="00E138DE" w:rsidRPr="000C1A5E">
              <w:rPr>
                <w:color w:val="141413"/>
                <w:szCs w:val="24"/>
                <w:lang w:eastAsia="en-GB"/>
              </w:rPr>
              <w:t xml:space="preserve"> </w:t>
            </w:r>
            <w:r w:rsidRPr="000C1A5E">
              <w:rPr>
                <w:color w:val="141413"/>
                <w:szCs w:val="24"/>
                <w:lang w:eastAsia="en-GB"/>
              </w:rPr>
              <w:t>MFC (</w:t>
            </w:r>
            <w:proofErr w:type="spellStart"/>
            <w:r w:rsidRPr="000C1A5E">
              <w:rPr>
                <w:color w:val="141413"/>
                <w:szCs w:val="24"/>
                <w:lang w:eastAsia="en-GB"/>
              </w:rPr>
              <w:t>melamino</w:t>
            </w:r>
            <w:proofErr w:type="spellEnd"/>
            <w:r w:rsidRPr="000C1A5E">
              <w:rPr>
                <w:color w:val="141413"/>
                <w:szCs w:val="24"/>
                <w:lang w:eastAsia="en-GB"/>
              </w:rPr>
              <w:t xml:space="preserve">) </w:t>
            </w:r>
            <w:r w:rsidR="00E138DE">
              <w:rPr>
                <w:color w:val="141413"/>
                <w:szCs w:val="24"/>
                <w:lang w:eastAsia="en-GB"/>
              </w:rPr>
              <w:t xml:space="preserve">arba lygiavertis, </w:t>
            </w:r>
            <w:r w:rsidRPr="000C1A5E">
              <w:rPr>
                <w:color w:val="141413"/>
                <w:szCs w:val="24"/>
                <w:lang w:eastAsia="en-GB"/>
              </w:rPr>
              <w:t>10 mm tarpas tarp kojų ir stalviršio.</w:t>
            </w:r>
          </w:p>
          <w:p w14:paraId="75639A89" w14:textId="08F1BFCA" w:rsidR="002F1DCF" w:rsidRDefault="002F1DCF" w:rsidP="006772A4">
            <w:pPr>
              <w:rPr>
                <w:color w:val="141413"/>
                <w:szCs w:val="24"/>
                <w:lang w:eastAsia="en-GB"/>
              </w:rPr>
            </w:pPr>
            <w:r>
              <w:rPr>
                <w:color w:val="141413"/>
                <w:szCs w:val="24"/>
                <w:lang w:eastAsia="en-GB"/>
              </w:rPr>
              <w:t>Viršutinės stalviršio dalies gylis 300 mm, apatinės stalviršio dalies gylis 800 mm.</w:t>
            </w:r>
          </w:p>
          <w:p w14:paraId="73EDC614" w14:textId="5E09249E" w:rsidR="00E138DE" w:rsidRPr="000C1A5E" w:rsidRDefault="00E138DE" w:rsidP="006772A4">
            <w:pPr>
              <w:rPr>
                <w:color w:val="141413"/>
                <w:szCs w:val="24"/>
                <w:lang w:eastAsia="en-GB"/>
              </w:rPr>
            </w:pPr>
            <w:r>
              <w:rPr>
                <w:szCs w:val="24"/>
              </w:rPr>
              <w:t>B</w:t>
            </w:r>
            <w:r w:rsidRPr="000C1A5E">
              <w:rPr>
                <w:szCs w:val="24"/>
              </w:rPr>
              <w:t>riaunos apsaugotos/padengta 2mm ABS juostomis</w:t>
            </w:r>
            <w:r w:rsidR="00E17E3D">
              <w:rPr>
                <w:szCs w:val="24"/>
              </w:rPr>
              <w:t xml:space="preserve"> arba lygiavertė.</w:t>
            </w:r>
          </w:p>
          <w:p w14:paraId="79089E5B" w14:textId="4D090700" w:rsidR="006772A4" w:rsidRPr="000C1A5E" w:rsidRDefault="006772A4" w:rsidP="006772A4">
            <w:pPr>
              <w:rPr>
                <w:color w:val="141413"/>
                <w:szCs w:val="24"/>
                <w:lang w:eastAsia="en-GB"/>
              </w:rPr>
            </w:pPr>
            <w:r w:rsidRPr="000C1A5E">
              <w:rPr>
                <w:color w:val="141413"/>
                <w:szCs w:val="24"/>
                <w:lang w:eastAsia="en-GB"/>
              </w:rPr>
              <w:t>Metalinė sija</w:t>
            </w:r>
            <w:r w:rsidR="00E138DE">
              <w:rPr>
                <w:color w:val="141413"/>
                <w:szCs w:val="24"/>
                <w:lang w:eastAsia="en-GB"/>
              </w:rPr>
              <w:t>: m</w:t>
            </w:r>
            <w:r w:rsidRPr="000C1A5E">
              <w:rPr>
                <w:color w:val="141413"/>
                <w:szCs w:val="24"/>
                <w:lang w:eastAsia="en-GB"/>
              </w:rPr>
              <w:t>etalinis vamzdis - 40x20 mm</w:t>
            </w:r>
            <w:r w:rsidR="00E138DE">
              <w:rPr>
                <w:color w:val="141413"/>
                <w:szCs w:val="24"/>
                <w:lang w:eastAsia="en-GB"/>
              </w:rPr>
              <w:t xml:space="preserve"> </w:t>
            </w:r>
            <w:r w:rsidR="00E138DE" w:rsidRPr="000C1A5E">
              <w:rPr>
                <w:szCs w:val="24"/>
              </w:rPr>
              <w:t>(+/-0,1mm)</w:t>
            </w:r>
            <w:r w:rsidR="00E138DE">
              <w:rPr>
                <w:szCs w:val="24"/>
              </w:rPr>
              <w:t xml:space="preserve"> s</w:t>
            </w:r>
            <w:r w:rsidRPr="000C1A5E">
              <w:rPr>
                <w:color w:val="141413"/>
                <w:szCs w:val="24"/>
                <w:lang w:eastAsia="en-GB"/>
              </w:rPr>
              <w:t>u suvirintomis metalinėmis plokštelėmis kojų tvirtinimui</w:t>
            </w:r>
            <w:r w:rsidR="00E138DE">
              <w:rPr>
                <w:color w:val="141413"/>
                <w:szCs w:val="24"/>
                <w:lang w:eastAsia="en-GB"/>
              </w:rPr>
              <w:t>, m</w:t>
            </w:r>
            <w:r w:rsidRPr="000C1A5E">
              <w:rPr>
                <w:color w:val="141413"/>
                <w:szCs w:val="24"/>
                <w:lang w:eastAsia="en-GB"/>
              </w:rPr>
              <w:t>ilteliniu būdu dažytas metalas, spalva der</w:t>
            </w:r>
            <w:r w:rsidR="00E138DE">
              <w:rPr>
                <w:color w:val="141413"/>
                <w:szCs w:val="24"/>
                <w:lang w:eastAsia="en-GB"/>
              </w:rPr>
              <w:t>inama</w:t>
            </w:r>
            <w:r w:rsidRPr="000C1A5E">
              <w:rPr>
                <w:color w:val="141413"/>
                <w:szCs w:val="24"/>
                <w:lang w:eastAsia="en-GB"/>
              </w:rPr>
              <w:t xml:space="preserve"> prie kojų</w:t>
            </w:r>
            <w:r w:rsidR="00E138DE">
              <w:rPr>
                <w:color w:val="141413"/>
                <w:szCs w:val="24"/>
                <w:lang w:eastAsia="en-GB"/>
              </w:rPr>
              <w:t xml:space="preserve"> spalvos.</w:t>
            </w:r>
          </w:p>
          <w:p w14:paraId="39EBAF01" w14:textId="5EE7BFB7" w:rsidR="006772A4" w:rsidRPr="000C1A5E" w:rsidRDefault="006772A4" w:rsidP="006772A4">
            <w:pPr>
              <w:rPr>
                <w:color w:val="141413"/>
                <w:szCs w:val="24"/>
                <w:lang w:eastAsia="en-GB"/>
              </w:rPr>
            </w:pPr>
            <w:r w:rsidRPr="000C1A5E">
              <w:rPr>
                <w:color w:val="141413"/>
                <w:szCs w:val="24"/>
                <w:lang w:eastAsia="en-GB"/>
              </w:rPr>
              <w:t>Kojelės</w:t>
            </w:r>
            <w:r w:rsidR="00E138DE">
              <w:rPr>
                <w:color w:val="141413"/>
                <w:szCs w:val="24"/>
                <w:lang w:eastAsia="en-GB"/>
              </w:rPr>
              <w:t>: s</w:t>
            </w:r>
            <w:r w:rsidRPr="000C1A5E">
              <w:rPr>
                <w:color w:val="141413"/>
                <w:szCs w:val="24"/>
                <w:lang w:eastAsia="en-GB"/>
              </w:rPr>
              <w:t>uvirintas metalinis vamzdis - 40x40 mm</w:t>
            </w:r>
            <w:r w:rsidR="00E138DE">
              <w:rPr>
                <w:color w:val="141413"/>
                <w:szCs w:val="24"/>
                <w:lang w:eastAsia="en-GB"/>
              </w:rPr>
              <w:t xml:space="preserve"> </w:t>
            </w:r>
            <w:r w:rsidR="00E138DE" w:rsidRPr="000C1A5E">
              <w:rPr>
                <w:szCs w:val="24"/>
              </w:rPr>
              <w:t>(+/-0,1mm)</w:t>
            </w:r>
            <w:r w:rsidR="00E138DE">
              <w:rPr>
                <w:szCs w:val="24"/>
              </w:rPr>
              <w:t>, m</w:t>
            </w:r>
            <w:r w:rsidRPr="000C1A5E">
              <w:rPr>
                <w:color w:val="141413"/>
                <w:szCs w:val="24"/>
                <w:lang w:eastAsia="en-GB"/>
              </w:rPr>
              <w:t>ilteliniu būdu dažytas metalas</w:t>
            </w:r>
            <w:r w:rsidR="00E138DE">
              <w:rPr>
                <w:color w:val="141413"/>
                <w:szCs w:val="24"/>
                <w:lang w:eastAsia="en-GB"/>
              </w:rPr>
              <w:t>, p</w:t>
            </w:r>
            <w:r w:rsidRPr="000C1A5E">
              <w:rPr>
                <w:color w:val="141413"/>
                <w:szCs w:val="24"/>
                <w:lang w:eastAsia="en-GB"/>
              </w:rPr>
              <w:t>lastikinės kojelės su aukščio reguliavimu (+10 mm)</w:t>
            </w:r>
            <w:r w:rsidR="002F1DCF">
              <w:rPr>
                <w:color w:val="141413"/>
                <w:szCs w:val="24"/>
                <w:lang w:eastAsia="en-GB"/>
              </w:rPr>
              <w:t xml:space="preserve">. </w:t>
            </w:r>
            <w:r w:rsidRPr="000C1A5E">
              <w:rPr>
                <w:color w:val="141413"/>
                <w:szCs w:val="24"/>
                <w:lang w:eastAsia="en-GB"/>
              </w:rPr>
              <w:t>Stalo aukštis – 740 mm.</w:t>
            </w:r>
          </w:p>
          <w:p w14:paraId="0745F123" w14:textId="4DD760D1" w:rsidR="006772A4" w:rsidRDefault="006772A4" w:rsidP="006772A4">
            <w:pPr>
              <w:rPr>
                <w:rFonts w:ascii="Helvetica" w:hAnsi="Helvetica"/>
                <w:color w:val="141413"/>
                <w:sz w:val="21"/>
                <w:szCs w:val="21"/>
                <w:lang w:eastAsia="en-GB"/>
              </w:rPr>
            </w:pPr>
            <w:r>
              <w:rPr>
                <w:noProof/>
              </w:rPr>
              <w:drawing>
                <wp:inline distT="0" distB="0" distL="0" distR="0" wp14:anchorId="5AAA16B4" wp14:editId="3F782E35">
                  <wp:extent cx="771525" cy="378953"/>
                  <wp:effectExtent l="0" t="0" r="0" b="2540"/>
                  <wp:docPr id="422050508" name="Paveikslėlis 422050508" descr="Produ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o nuotrau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9655" cy="382946"/>
                          </a:xfrm>
                          <a:prstGeom prst="rect">
                            <a:avLst/>
                          </a:prstGeom>
                          <a:noFill/>
                          <a:ln>
                            <a:noFill/>
                          </a:ln>
                        </pic:spPr>
                      </pic:pic>
                    </a:graphicData>
                  </a:graphic>
                </wp:inline>
              </w:drawing>
            </w:r>
          </w:p>
          <w:p w14:paraId="4286844A" w14:textId="17133083" w:rsidR="00A63F4C" w:rsidRPr="007E5804" w:rsidRDefault="00A63F4C" w:rsidP="006772A4">
            <w:pPr>
              <w:rPr>
                <w:rFonts w:ascii="Helvetica" w:hAnsi="Helvetica"/>
                <w:color w:val="141413"/>
                <w:sz w:val="21"/>
                <w:szCs w:val="21"/>
                <w:lang w:eastAsia="en-GB"/>
              </w:rPr>
            </w:pPr>
            <w:r w:rsidRPr="00A63F4C">
              <w:rPr>
                <w:rFonts w:ascii="Helvetica" w:hAnsi="Helvetica"/>
                <w:noProof/>
                <w:color w:val="141413"/>
                <w:sz w:val="21"/>
                <w:szCs w:val="21"/>
              </w:rPr>
              <w:drawing>
                <wp:inline distT="0" distB="0" distL="0" distR="0" wp14:anchorId="5638BE8C" wp14:editId="0AD23E0D">
                  <wp:extent cx="828558" cy="266700"/>
                  <wp:effectExtent l="0" t="0" r="0" b="0"/>
                  <wp:docPr id="18318548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4897" name=""/>
                          <pic:cNvPicPr/>
                        </pic:nvPicPr>
                        <pic:blipFill>
                          <a:blip r:embed="rId24"/>
                          <a:stretch>
                            <a:fillRect/>
                          </a:stretch>
                        </pic:blipFill>
                        <pic:spPr>
                          <a:xfrm>
                            <a:off x="0" y="0"/>
                            <a:ext cx="859273" cy="276587"/>
                          </a:xfrm>
                          <a:prstGeom prst="rect">
                            <a:avLst/>
                          </a:prstGeom>
                        </pic:spPr>
                      </pic:pic>
                    </a:graphicData>
                  </a:graphic>
                </wp:inline>
              </w:drawing>
            </w:r>
          </w:p>
          <w:p w14:paraId="3DBCDB84" w14:textId="36050645" w:rsidR="004A0254" w:rsidRPr="0001707B" w:rsidRDefault="004A0254" w:rsidP="00513636">
            <w:pPr>
              <w:tabs>
                <w:tab w:val="left" w:pos="2385"/>
              </w:tabs>
              <w:jc w:val="both"/>
              <w:rPr>
                <w:szCs w:val="24"/>
              </w:rPr>
            </w:pPr>
          </w:p>
        </w:tc>
        <w:tc>
          <w:tcPr>
            <w:tcW w:w="1322" w:type="pct"/>
          </w:tcPr>
          <w:p w14:paraId="113E3E95" w14:textId="77777777" w:rsidR="004A0254" w:rsidRPr="000A0F80" w:rsidRDefault="004A0254" w:rsidP="00F61A4A">
            <w:pPr>
              <w:tabs>
                <w:tab w:val="left" w:pos="2385"/>
              </w:tabs>
              <w:jc w:val="both"/>
              <w:rPr>
                <w:szCs w:val="24"/>
              </w:rPr>
            </w:pPr>
          </w:p>
        </w:tc>
      </w:tr>
      <w:tr w:rsidR="006772A4" w:rsidRPr="000A0F80" w14:paraId="7A3CE679" w14:textId="77777777" w:rsidTr="00B45C4B">
        <w:trPr>
          <w:trHeight w:val="270"/>
        </w:trPr>
        <w:tc>
          <w:tcPr>
            <w:tcW w:w="267" w:type="pct"/>
            <w:tcBorders>
              <w:bottom w:val="single" w:sz="4" w:space="0" w:color="auto"/>
            </w:tcBorders>
          </w:tcPr>
          <w:p w14:paraId="5AF530BC" w14:textId="19408F17" w:rsidR="004A0254" w:rsidRDefault="008065FB" w:rsidP="00F61A4A">
            <w:pPr>
              <w:rPr>
                <w:szCs w:val="24"/>
              </w:rPr>
            </w:pPr>
            <w:r>
              <w:rPr>
                <w:szCs w:val="24"/>
              </w:rPr>
              <w:t>12</w:t>
            </w:r>
          </w:p>
        </w:tc>
        <w:tc>
          <w:tcPr>
            <w:tcW w:w="834" w:type="pct"/>
            <w:gridSpan w:val="2"/>
            <w:tcBorders>
              <w:bottom w:val="single" w:sz="4" w:space="0" w:color="auto"/>
            </w:tcBorders>
          </w:tcPr>
          <w:p w14:paraId="0B5B752A" w14:textId="136C2E28" w:rsidR="004A0254" w:rsidRPr="0001707B" w:rsidRDefault="004A0254" w:rsidP="00F61A4A">
            <w:pPr>
              <w:tabs>
                <w:tab w:val="left" w:pos="2385"/>
              </w:tabs>
              <w:rPr>
                <w:szCs w:val="24"/>
              </w:rPr>
            </w:pPr>
            <w:r w:rsidRPr="0001707B">
              <w:rPr>
                <w:szCs w:val="24"/>
              </w:rPr>
              <w:t>Garantija</w:t>
            </w:r>
          </w:p>
        </w:tc>
        <w:tc>
          <w:tcPr>
            <w:tcW w:w="604" w:type="pct"/>
            <w:gridSpan w:val="2"/>
            <w:tcBorders>
              <w:bottom w:val="single" w:sz="4" w:space="0" w:color="auto"/>
            </w:tcBorders>
            <w:noWrap/>
          </w:tcPr>
          <w:p w14:paraId="71680354" w14:textId="77777777" w:rsidR="004A0254" w:rsidRDefault="004A0254" w:rsidP="004A0254">
            <w:pPr>
              <w:jc w:val="both"/>
              <w:rPr>
                <w:bCs/>
                <w:szCs w:val="24"/>
              </w:rPr>
            </w:pPr>
            <w:r>
              <w:rPr>
                <w:bCs/>
                <w:szCs w:val="24"/>
              </w:rPr>
              <w:t>Visoms</w:t>
            </w:r>
          </w:p>
          <w:p w14:paraId="4EAA9011" w14:textId="559F14BA" w:rsidR="004A0254" w:rsidRDefault="004A0254" w:rsidP="004A0254">
            <w:pPr>
              <w:jc w:val="both"/>
              <w:rPr>
                <w:bCs/>
                <w:szCs w:val="24"/>
              </w:rPr>
            </w:pPr>
            <w:r>
              <w:rPr>
                <w:bCs/>
                <w:szCs w:val="24"/>
              </w:rPr>
              <w:lastRenderedPageBreak/>
              <w:t>pozicijoms</w:t>
            </w:r>
          </w:p>
        </w:tc>
        <w:tc>
          <w:tcPr>
            <w:tcW w:w="1973" w:type="pct"/>
            <w:gridSpan w:val="2"/>
            <w:tcBorders>
              <w:bottom w:val="single" w:sz="4" w:space="0" w:color="auto"/>
            </w:tcBorders>
          </w:tcPr>
          <w:p w14:paraId="0065C4C8" w14:textId="3B4D4671" w:rsidR="004A0254" w:rsidRPr="0001707B" w:rsidRDefault="004A0254" w:rsidP="00513636">
            <w:pPr>
              <w:tabs>
                <w:tab w:val="left" w:pos="2385"/>
              </w:tabs>
              <w:jc w:val="both"/>
              <w:rPr>
                <w:szCs w:val="24"/>
              </w:rPr>
            </w:pPr>
            <w:r>
              <w:rPr>
                <w:szCs w:val="24"/>
              </w:rPr>
              <w:lastRenderedPageBreak/>
              <w:t>II pirkimo dalies baldams suteikiama ne mažesnė nei 24 mėn. garantija.</w:t>
            </w:r>
          </w:p>
        </w:tc>
        <w:tc>
          <w:tcPr>
            <w:tcW w:w="1322" w:type="pct"/>
            <w:tcBorders>
              <w:bottom w:val="single" w:sz="4" w:space="0" w:color="auto"/>
            </w:tcBorders>
          </w:tcPr>
          <w:p w14:paraId="5B3ACFA5" w14:textId="77777777" w:rsidR="004A0254" w:rsidRPr="000A0F80" w:rsidRDefault="004A0254" w:rsidP="00F61A4A">
            <w:pPr>
              <w:tabs>
                <w:tab w:val="left" w:pos="2385"/>
              </w:tabs>
              <w:jc w:val="both"/>
              <w:rPr>
                <w:szCs w:val="24"/>
              </w:rPr>
            </w:pPr>
          </w:p>
        </w:tc>
      </w:tr>
    </w:tbl>
    <w:p w14:paraId="454DB071" w14:textId="77777777" w:rsidR="00081238" w:rsidRDefault="00081238" w:rsidP="005A64C8">
      <w:pPr>
        <w:suppressAutoHyphens/>
        <w:rPr>
          <w:rFonts w:eastAsia="Calibri" w:cs="Times New Roman"/>
          <w:b/>
          <w:szCs w:val="24"/>
          <w:lang w:eastAsia="ar-SA"/>
        </w:rPr>
      </w:pPr>
    </w:p>
    <w:p w14:paraId="4722B57B" w14:textId="12FE9FE5" w:rsidR="005A64C8" w:rsidRPr="000A0F80" w:rsidRDefault="005A64C8" w:rsidP="005A64C8">
      <w:pPr>
        <w:suppressAutoHyphens/>
        <w:rPr>
          <w:rFonts w:eastAsia="Calibri" w:cs="Times New Roman"/>
          <w:b/>
          <w:szCs w:val="24"/>
          <w:lang w:eastAsia="ar-SA"/>
        </w:rPr>
      </w:pPr>
      <w:r w:rsidRPr="000A0F80">
        <w:rPr>
          <w:rFonts w:eastAsia="Calibri" w:cs="Times New Roman"/>
          <w:b/>
          <w:szCs w:val="24"/>
          <w:lang w:eastAsia="ar-SA"/>
        </w:rPr>
        <w:t>3 pirkimo dalis – Minkštasuoliai</w:t>
      </w:r>
    </w:p>
    <w:p w14:paraId="19990A80" w14:textId="77777777" w:rsidR="005A64C8" w:rsidRPr="000A0F80" w:rsidRDefault="005A64C8" w:rsidP="005A64C8">
      <w:pPr>
        <w:suppressAutoHyphens/>
        <w:rPr>
          <w:rFonts w:eastAsia="Calibri" w:cs="Times New Roman"/>
          <w:b/>
          <w:szCs w:val="24"/>
          <w:lang w:eastAsia="ar-SA"/>
        </w:rPr>
      </w:pPr>
    </w:p>
    <w:tbl>
      <w:tblPr>
        <w:tblStyle w:val="Lentelstinklelis2"/>
        <w:tblW w:w="5000" w:type="pct"/>
        <w:tblLook w:val="04A0" w:firstRow="1" w:lastRow="0" w:firstColumn="1" w:lastColumn="0" w:noHBand="0" w:noVBand="1"/>
      </w:tblPr>
      <w:tblGrid>
        <w:gridCol w:w="570"/>
        <w:gridCol w:w="1643"/>
        <w:gridCol w:w="870"/>
        <w:gridCol w:w="4000"/>
        <w:gridCol w:w="2545"/>
      </w:tblGrid>
      <w:tr w:rsidR="00C06DD6" w:rsidRPr="000A0F80" w14:paraId="170E0287" w14:textId="39663571" w:rsidTr="00B45C4B">
        <w:trPr>
          <w:trHeight w:val="885"/>
        </w:trPr>
        <w:tc>
          <w:tcPr>
            <w:tcW w:w="570" w:type="dxa"/>
            <w:tcBorders>
              <w:top w:val="single" w:sz="4" w:space="0" w:color="auto"/>
            </w:tcBorders>
          </w:tcPr>
          <w:p w14:paraId="0805AB93" w14:textId="443B829A" w:rsidR="00081238" w:rsidRPr="000A0F80" w:rsidRDefault="00081238" w:rsidP="00081238">
            <w:pPr>
              <w:jc w:val="both"/>
              <w:rPr>
                <w:szCs w:val="24"/>
              </w:rPr>
            </w:pPr>
            <w:bookmarkStart w:id="4" w:name="_Hlk197347825"/>
            <w:r w:rsidRPr="008802D3">
              <w:rPr>
                <w:rFonts w:eastAsia="Calibri"/>
                <w:b/>
                <w:bCs/>
                <w:lang w:eastAsia="ar-SA"/>
              </w:rPr>
              <w:t xml:space="preserve">Eil. Nr. </w:t>
            </w:r>
          </w:p>
        </w:tc>
        <w:tc>
          <w:tcPr>
            <w:tcW w:w="1643" w:type="dxa"/>
            <w:tcBorders>
              <w:top w:val="single" w:sz="4" w:space="0" w:color="auto"/>
            </w:tcBorders>
          </w:tcPr>
          <w:p w14:paraId="5C93CD24" w14:textId="3A0E278F" w:rsidR="00081238" w:rsidRPr="000A0F80" w:rsidRDefault="00081238" w:rsidP="00081238">
            <w:pPr>
              <w:jc w:val="both"/>
              <w:rPr>
                <w:szCs w:val="24"/>
              </w:rPr>
            </w:pPr>
            <w:r w:rsidRPr="008802D3">
              <w:rPr>
                <w:rFonts w:eastAsia="Calibri"/>
                <w:b/>
                <w:bCs/>
                <w:lang w:eastAsia="ar-SA"/>
              </w:rPr>
              <w:t>Baldo  pavadinimas (kodas)</w:t>
            </w:r>
          </w:p>
        </w:tc>
        <w:tc>
          <w:tcPr>
            <w:tcW w:w="870" w:type="dxa"/>
            <w:tcBorders>
              <w:top w:val="single" w:sz="4" w:space="0" w:color="auto"/>
            </w:tcBorders>
            <w:noWrap/>
          </w:tcPr>
          <w:p w14:paraId="2D31B466" w14:textId="4C107C14" w:rsidR="00081238" w:rsidRPr="000A0F80" w:rsidRDefault="00081238" w:rsidP="00081238">
            <w:pPr>
              <w:jc w:val="both"/>
              <w:rPr>
                <w:bCs/>
                <w:szCs w:val="24"/>
              </w:rPr>
            </w:pPr>
            <w:r w:rsidRPr="008802D3">
              <w:rPr>
                <w:rFonts w:eastAsia="Calibri"/>
                <w:b/>
                <w:bCs/>
                <w:lang w:eastAsia="ar-SA"/>
              </w:rPr>
              <w:t>Kiekis (vnt.)</w:t>
            </w:r>
          </w:p>
        </w:tc>
        <w:tc>
          <w:tcPr>
            <w:tcW w:w="4000" w:type="dxa"/>
            <w:tcBorders>
              <w:top w:val="single" w:sz="4" w:space="0" w:color="auto"/>
            </w:tcBorders>
          </w:tcPr>
          <w:p w14:paraId="66E26A1F" w14:textId="2F74F105" w:rsidR="00081238" w:rsidRPr="000A0F80" w:rsidRDefault="00081238" w:rsidP="00081238">
            <w:pPr>
              <w:tabs>
                <w:tab w:val="left" w:pos="1838"/>
              </w:tabs>
              <w:jc w:val="both"/>
              <w:rPr>
                <w:rFonts w:eastAsiaTheme="minorEastAsia"/>
                <w:szCs w:val="24"/>
              </w:rPr>
            </w:pPr>
            <w:r w:rsidRPr="008802D3">
              <w:rPr>
                <w:b/>
                <w:bCs/>
              </w:rPr>
              <w:t>Prekėms reikalaujami  techniniai rodikliai (b</w:t>
            </w:r>
            <w:r w:rsidRPr="008802D3">
              <w:rPr>
                <w:rFonts w:eastAsia="Calibri"/>
                <w:b/>
                <w:bCs/>
                <w:lang w:eastAsia="ar-SA"/>
              </w:rPr>
              <w:t>aldo aprašymas)</w:t>
            </w:r>
            <w:r w:rsidRPr="008802D3">
              <w:rPr>
                <w:b/>
                <w:bCs/>
              </w:rPr>
              <w:t xml:space="preserve"> </w:t>
            </w:r>
          </w:p>
        </w:tc>
        <w:tc>
          <w:tcPr>
            <w:tcW w:w="2545" w:type="dxa"/>
            <w:tcBorders>
              <w:top w:val="single" w:sz="4" w:space="0" w:color="auto"/>
            </w:tcBorders>
          </w:tcPr>
          <w:p w14:paraId="211CF5AA" w14:textId="1E9A5957" w:rsidR="00081238" w:rsidRPr="008802D3" w:rsidRDefault="00B45C4B" w:rsidP="00081238">
            <w:pPr>
              <w:tabs>
                <w:tab w:val="left" w:pos="1838"/>
              </w:tabs>
              <w:jc w:val="both"/>
              <w:rPr>
                <w:b/>
                <w:bCs/>
              </w:rPr>
            </w:pPr>
            <w:r w:rsidRPr="0001707B">
              <w:rPr>
                <w:b/>
                <w:bCs/>
              </w:rPr>
              <w:t xml:space="preserve">Tiekėjo siūlomų prekių techninės charakteristikos </w:t>
            </w:r>
            <w:r w:rsidRPr="0001707B">
              <w:t>(šioje skiltyje tiekėjas įrašo konkrečias charakteristikas, matmenis, medžiagiškumą</w:t>
            </w:r>
            <w:r>
              <w:t>.</w:t>
            </w:r>
          </w:p>
        </w:tc>
      </w:tr>
      <w:tr w:rsidR="00C06DD6" w:rsidRPr="000A0F80" w14:paraId="07210A28" w14:textId="6F093B6B" w:rsidTr="00B45C4B">
        <w:trPr>
          <w:trHeight w:val="3090"/>
        </w:trPr>
        <w:tc>
          <w:tcPr>
            <w:tcW w:w="570" w:type="dxa"/>
            <w:tcBorders>
              <w:top w:val="single" w:sz="4" w:space="0" w:color="auto"/>
            </w:tcBorders>
          </w:tcPr>
          <w:p w14:paraId="1F3489AC" w14:textId="77777777" w:rsidR="00081238" w:rsidRPr="000A0F80" w:rsidRDefault="00081238" w:rsidP="00081238">
            <w:pPr>
              <w:rPr>
                <w:szCs w:val="24"/>
              </w:rPr>
            </w:pPr>
            <w:r w:rsidRPr="000A0F80">
              <w:rPr>
                <w:szCs w:val="24"/>
              </w:rPr>
              <w:t>1.</w:t>
            </w:r>
          </w:p>
        </w:tc>
        <w:tc>
          <w:tcPr>
            <w:tcW w:w="1643" w:type="dxa"/>
            <w:tcBorders>
              <w:top w:val="single" w:sz="4" w:space="0" w:color="auto"/>
            </w:tcBorders>
          </w:tcPr>
          <w:p w14:paraId="3D9255AA" w14:textId="77777777" w:rsidR="00081238" w:rsidRPr="00B92DD2" w:rsidRDefault="00081238" w:rsidP="00081238">
            <w:pPr>
              <w:jc w:val="both"/>
              <w:rPr>
                <w:szCs w:val="24"/>
              </w:rPr>
            </w:pPr>
            <w:r w:rsidRPr="00B92DD2">
              <w:rPr>
                <w:szCs w:val="24"/>
              </w:rPr>
              <w:t>Minkštasuoliai</w:t>
            </w:r>
          </w:p>
          <w:p w14:paraId="31ED2DDB" w14:textId="2D2C564D" w:rsidR="00081238" w:rsidRPr="00315051" w:rsidRDefault="00315051" w:rsidP="00081238">
            <w:pPr>
              <w:jc w:val="both"/>
              <w:rPr>
                <w:szCs w:val="24"/>
              </w:rPr>
            </w:pPr>
            <w:r w:rsidRPr="00B92DD2">
              <w:rPr>
                <w:bCs/>
                <w:szCs w:val="24"/>
              </w:rPr>
              <w:t>apvalūs</w:t>
            </w:r>
          </w:p>
        </w:tc>
        <w:tc>
          <w:tcPr>
            <w:tcW w:w="870" w:type="dxa"/>
            <w:tcBorders>
              <w:top w:val="single" w:sz="4" w:space="0" w:color="auto"/>
            </w:tcBorders>
            <w:noWrap/>
          </w:tcPr>
          <w:p w14:paraId="7304EEE4" w14:textId="0936CFF9" w:rsidR="00081238" w:rsidRPr="000A0F80" w:rsidRDefault="00B9365B" w:rsidP="00081238">
            <w:pPr>
              <w:jc w:val="both"/>
              <w:rPr>
                <w:bCs/>
                <w:szCs w:val="24"/>
              </w:rPr>
            </w:pPr>
            <w:r>
              <w:rPr>
                <w:bCs/>
                <w:szCs w:val="24"/>
              </w:rPr>
              <w:t>6</w:t>
            </w:r>
          </w:p>
        </w:tc>
        <w:tc>
          <w:tcPr>
            <w:tcW w:w="4000" w:type="dxa"/>
            <w:tcBorders>
              <w:top w:val="single" w:sz="4" w:space="0" w:color="auto"/>
            </w:tcBorders>
          </w:tcPr>
          <w:p w14:paraId="443CFD3B" w14:textId="098C8DDD" w:rsidR="00081238" w:rsidRPr="00513636" w:rsidRDefault="00081238" w:rsidP="00081238">
            <w:pPr>
              <w:tabs>
                <w:tab w:val="left" w:pos="1838"/>
              </w:tabs>
              <w:jc w:val="both"/>
              <w:rPr>
                <w:rFonts w:eastAsiaTheme="minorEastAsia"/>
                <w:szCs w:val="24"/>
              </w:rPr>
            </w:pPr>
            <w:bookmarkStart w:id="5" w:name="_Hlk196225097"/>
            <w:r w:rsidRPr="000A0F80">
              <w:rPr>
                <w:rFonts w:eastAsiaTheme="minorEastAsia"/>
                <w:szCs w:val="24"/>
              </w:rPr>
              <w:t>Minkštasuolis apskritimo formos, matmenys</w:t>
            </w:r>
            <w:r>
              <w:rPr>
                <w:rFonts w:eastAsiaTheme="minorEastAsia"/>
                <w:szCs w:val="24"/>
              </w:rPr>
              <w:t>:</w:t>
            </w:r>
            <w:r w:rsidRPr="000A0F80">
              <w:rPr>
                <w:rFonts w:eastAsiaTheme="minorEastAsia"/>
                <w:szCs w:val="24"/>
              </w:rPr>
              <w:t xml:space="preserve"> 600 x 600 mm (+</w:t>
            </w:r>
            <w:r>
              <w:rPr>
                <w:rFonts w:eastAsiaTheme="minorEastAsia"/>
                <w:szCs w:val="24"/>
              </w:rPr>
              <w:t>/</w:t>
            </w:r>
            <w:r w:rsidRPr="000A0F80">
              <w:rPr>
                <w:rFonts w:eastAsiaTheme="minorEastAsia"/>
                <w:szCs w:val="24"/>
              </w:rPr>
              <w:t>- 10mm), aukštis 430 mm (+</w:t>
            </w:r>
            <w:r>
              <w:rPr>
                <w:rFonts w:eastAsiaTheme="minorEastAsia"/>
                <w:szCs w:val="24"/>
              </w:rPr>
              <w:t>/</w:t>
            </w:r>
            <w:r w:rsidRPr="000A0F80">
              <w:rPr>
                <w:rFonts w:eastAsiaTheme="minorEastAsia"/>
                <w:szCs w:val="24"/>
              </w:rPr>
              <w:t xml:space="preserve">- 5mm). Rėmas medinis, užpildas </w:t>
            </w:r>
            <w:r w:rsidR="00513636">
              <w:rPr>
                <w:rFonts w:eastAsiaTheme="minorEastAsia"/>
                <w:szCs w:val="24"/>
              </w:rPr>
              <w:t>–</w:t>
            </w:r>
            <w:r w:rsidRPr="000A0F80">
              <w:rPr>
                <w:rFonts w:eastAsiaTheme="minorEastAsia"/>
                <w:szCs w:val="24"/>
              </w:rPr>
              <w:t xml:space="preserve"> ekologiškas</w:t>
            </w:r>
            <w:r w:rsidR="00513636">
              <w:rPr>
                <w:rFonts w:eastAsiaTheme="minorEastAsia"/>
                <w:szCs w:val="24"/>
              </w:rPr>
              <w:t xml:space="preserve"> </w:t>
            </w:r>
            <w:r w:rsidRPr="000A0F80">
              <w:rPr>
                <w:rFonts w:eastAsiaTheme="minorEastAsia"/>
                <w:szCs w:val="24"/>
              </w:rPr>
              <w:t>perdirbtas poliuretanas ar lygiavertė medžiaga. Minkštasuoliai pilnai paminkštinti iš visų pusių. Kampai ir briaunos užapvalinti.</w:t>
            </w:r>
            <w:r w:rsidR="00513636">
              <w:rPr>
                <w:rFonts w:eastAsiaTheme="minorEastAsia"/>
                <w:szCs w:val="24"/>
              </w:rPr>
              <w:t xml:space="preserve"> </w:t>
            </w:r>
            <w:r w:rsidRPr="000A0F80">
              <w:rPr>
                <w:rFonts w:eastAsiaTheme="minorEastAsia"/>
                <w:szCs w:val="24"/>
              </w:rPr>
              <w:t>Apmušalas: antibakterinis, pagamintas iš dirbtinės odos.</w:t>
            </w:r>
            <w:r w:rsidR="00513636">
              <w:rPr>
                <w:rFonts w:eastAsiaTheme="minorEastAsia"/>
                <w:szCs w:val="24"/>
              </w:rPr>
              <w:t xml:space="preserve"> </w:t>
            </w:r>
            <w:r w:rsidRPr="000A0F80">
              <w:rPr>
                <w:rFonts w:eastAsiaTheme="minorEastAsia"/>
                <w:szCs w:val="24"/>
              </w:rPr>
              <w:t>4 metalinės kojelės, nebraižančios grindų.</w:t>
            </w:r>
            <w:r w:rsidR="00513636">
              <w:rPr>
                <w:rFonts w:eastAsiaTheme="minorEastAsia"/>
                <w:szCs w:val="24"/>
              </w:rPr>
              <w:t xml:space="preserve"> </w:t>
            </w:r>
            <w:r w:rsidRPr="000A0F80">
              <w:rPr>
                <w:bCs/>
                <w:szCs w:val="24"/>
              </w:rPr>
              <w:t xml:space="preserve">Audinio spalvą galima pasirinkti iš </w:t>
            </w:r>
            <w:r w:rsidRPr="000A0F80">
              <w:rPr>
                <w:rFonts w:eastAsia="Calibri"/>
                <w:szCs w:val="24"/>
                <w:lang w:eastAsia="ar-SA"/>
              </w:rPr>
              <w:t>ne mažiau nei 4 spalvų</w:t>
            </w:r>
            <w:r w:rsidRPr="000A0F80">
              <w:rPr>
                <w:bCs/>
                <w:szCs w:val="24"/>
              </w:rPr>
              <w:t xml:space="preserve">. </w:t>
            </w:r>
          </w:p>
          <w:bookmarkEnd w:id="5"/>
          <w:p w14:paraId="72CB9506" w14:textId="77777777" w:rsidR="00081238" w:rsidRPr="000A0F80" w:rsidRDefault="00081238" w:rsidP="00081238">
            <w:pPr>
              <w:tabs>
                <w:tab w:val="left" w:pos="1838"/>
              </w:tabs>
              <w:jc w:val="both"/>
              <w:rPr>
                <w:rFonts w:eastAsiaTheme="minorEastAsia"/>
                <w:szCs w:val="24"/>
              </w:rPr>
            </w:pPr>
            <w:r w:rsidRPr="000A0F80">
              <w:rPr>
                <w:bCs/>
                <w:szCs w:val="24"/>
              </w:rPr>
              <w:tab/>
            </w:r>
            <w:r w:rsidRPr="000A0F80">
              <w:rPr>
                <w:rFonts w:eastAsiaTheme="minorHAnsi"/>
                <w:szCs w:val="24"/>
                <w:lang w:eastAsia="en-US"/>
              </w:rPr>
              <w:t xml:space="preserve"> </w:t>
            </w:r>
            <w:r w:rsidRPr="000A0F80">
              <w:rPr>
                <w:bCs/>
                <w:noProof/>
                <w:szCs w:val="24"/>
              </w:rPr>
              <w:drawing>
                <wp:inline distT="0" distB="0" distL="0" distR="0" wp14:anchorId="5F68CEDA" wp14:editId="37FC1B02">
                  <wp:extent cx="666750" cy="322297"/>
                  <wp:effectExtent l="0" t="0" r="0" b="190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581" cy="333817"/>
                          </a:xfrm>
                          <a:prstGeom prst="rect">
                            <a:avLst/>
                          </a:prstGeom>
                          <a:noFill/>
                          <a:ln>
                            <a:noFill/>
                          </a:ln>
                        </pic:spPr>
                      </pic:pic>
                    </a:graphicData>
                  </a:graphic>
                </wp:inline>
              </w:drawing>
            </w:r>
          </w:p>
        </w:tc>
        <w:tc>
          <w:tcPr>
            <w:tcW w:w="2545" w:type="dxa"/>
            <w:tcBorders>
              <w:top w:val="single" w:sz="4" w:space="0" w:color="auto"/>
            </w:tcBorders>
          </w:tcPr>
          <w:p w14:paraId="50396EB5" w14:textId="77777777" w:rsidR="00081238" w:rsidRPr="000A0F80" w:rsidRDefault="00081238" w:rsidP="00081238">
            <w:pPr>
              <w:tabs>
                <w:tab w:val="left" w:pos="1838"/>
              </w:tabs>
              <w:jc w:val="both"/>
              <w:rPr>
                <w:rFonts w:eastAsiaTheme="minorEastAsia"/>
                <w:szCs w:val="24"/>
              </w:rPr>
            </w:pPr>
          </w:p>
        </w:tc>
      </w:tr>
      <w:tr w:rsidR="00C06DD6" w:rsidRPr="00951FC1" w14:paraId="380AE599" w14:textId="4658F2E4" w:rsidTr="00B45C4B">
        <w:trPr>
          <w:trHeight w:val="300"/>
        </w:trPr>
        <w:tc>
          <w:tcPr>
            <w:tcW w:w="570" w:type="dxa"/>
          </w:tcPr>
          <w:p w14:paraId="198F677E" w14:textId="77777777" w:rsidR="00081238" w:rsidRPr="000A0F80" w:rsidRDefault="00081238" w:rsidP="00081238">
            <w:pPr>
              <w:rPr>
                <w:szCs w:val="24"/>
              </w:rPr>
            </w:pPr>
          </w:p>
          <w:p w14:paraId="2D8200C6" w14:textId="77777777" w:rsidR="00081238" w:rsidRPr="000A0F80" w:rsidRDefault="00081238" w:rsidP="00081238">
            <w:pPr>
              <w:rPr>
                <w:szCs w:val="24"/>
              </w:rPr>
            </w:pPr>
            <w:r w:rsidRPr="000A0F80">
              <w:rPr>
                <w:szCs w:val="24"/>
              </w:rPr>
              <w:t>2.</w:t>
            </w:r>
          </w:p>
        </w:tc>
        <w:tc>
          <w:tcPr>
            <w:tcW w:w="1643" w:type="dxa"/>
          </w:tcPr>
          <w:p w14:paraId="7EC2E45B" w14:textId="2DBE8832" w:rsidR="00081238" w:rsidRPr="003B4B8B" w:rsidRDefault="00081238" w:rsidP="00081238">
            <w:pPr>
              <w:jc w:val="both"/>
              <w:rPr>
                <w:szCs w:val="24"/>
              </w:rPr>
            </w:pPr>
            <w:r w:rsidRPr="00B92DD2">
              <w:rPr>
                <w:szCs w:val="24"/>
              </w:rPr>
              <w:t>Minkštasuoliai</w:t>
            </w:r>
            <w:r w:rsidR="003B4B8B">
              <w:rPr>
                <w:szCs w:val="24"/>
              </w:rPr>
              <w:t xml:space="preserve"> sof</w:t>
            </w:r>
            <w:r w:rsidR="00FE3223">
              <w:rPr>
                <w:szCs w:val="24"/>
              </w:rPr>
              <w:t>a</w:t>
            </w:r>
          </w:p>
          <w:p w14:paraId="15BF6E46" w14:textId="77777777" w:rsidR="00081238" w:rsidRPr="000A0F80" w:rsidRDefault="00081238" w:rsidP="00081238">
            <w:pPr>
              <w:jc w:val="both"/>
              <w:rPr>
                <w:bCs/>
                <w:szCs w:val="24"/>
              </w:rPr>
            </w:pPr>
          </w:p>
        </w:tc>
        <w:tc>
          <w:tcPr>
            <w:tcW w:w="870" w:type="dxa"/>
            <w:noWrap/>
          </w:tcPr>
          <w:p w14:paraId="6BF6269A" w14:textId="37A78627" w:rsidR="00081238" w:rsidRPr="00647B4B" w:rsidRDefault="00142E76" w:rsidP="00081238">
            <w:pPr>
              <w:jc w:val="both"/>
              <w:rPr>
                <w:bCs/>
                <w:szCs w:val="24"/>
              </w:rPr>
            </w:pPr>
            <w:r w:rsidRPr="00647B4B">
              <w:rPr>
                <w:bCs/>
                <w:szCs w:val="24"/>
              </w:rPr>
              <w:t>1</w:t>
            </w:r>
            <w:r w:rsidR="00647B4B" w:rsidRPr="00647B4B">
              <w:rPr>
                <w:bCs/>
                <w:szCs w:val="24"/>
              </w:rPr>
              <w:t>2</w:t>
            </w:r>
          </w:p>
          <w:p w14:paraId="5D33E478" w14:textId="77777777" w:rsidR="00081238" w:rsidRPr="000A0F80" w:rsidRDefault="00081238" w:rsidP="00081238">
            <w:pPr>
              <w:jc w:val="both"/>
              <w:rPr>
                <w:bCs/>
                <w:szCs w:val="24"/>
              </w:rPr>
            </w:pPr>
          </w:p>
        </w:tc>
        <w:tc>
          <w:tcPr>
            <w:tcW w:w="4000" w:type="dxa"/>
          </w:tcPr>
          <w:p w14:paraId="537FEE91" w14:textId="21FD8989" w:rsidR="00081238" w:rsidRPr="00514035" w:rsidRDefault="00081238" w:rsidP="00C178CB">
            <w:pPr>
              <w:rPr>
                <w:szCs w:val="24"/>
              </w:rPr>
            </w:pPr>
            <w:r w:rsidRPr="00514035">
              <w:rPr>
                <w:rFonts w:eastAsiaTheme="minorEastAsia"/>
                <w:szCs w:val="24"/>
              </w:rPr>
              <w:t>Minkštasuolis</w:t>
            </w:r>
            <w:r w:rsidR="003B4B8B" w:rsidRPr="00514035">
              <w:rPr>
                <w:rFonts w:eastAsiaTheme="minorEastAsia"/>
                <w:szCs w:val="24"/>
              </w:rPr>
              <w:t xml:space="preserve"> sof</w:t>
            </w:r>
            <w:r w:rsidR="00FE3223" w:rsidRPr="00514035">
              <w:rPr>
                <w:rFonts w:eastAsiaTheme="minorEastAsia"/>
                <w:szCs w:val="24"/>
              </w:rPr>
              <w:t>a</w:t>
            </w:r>
            <w:r w:rsidR="003B4B8B" w:rsidRPr="00514035">
              <w:rPr>
                <w:rFonts w:eastAsiaTheme="minorEastAsia"/>
                <w:szCs w:val="24"/>
              </w:rPr>
              <w:t xml:space="preserve"> formos</w:t>
            </w:r>
            <w:r w:rsidRPr="00514035">
              <w:rPr>
                <w:rFonts w:eastAsiaTheme="minorEastAsia"/>
                <w:szCs w:val="24"/>
              </w:rPr>
              <w:t>, matmenys:</w:t>
            </w:r>
            <w:r w:rsidR="003B4B8B" w:rsidRPr="00514035">
              <w:rPr>
                <w:rFonts w:eastAsiaTheme="minorEastAsia"/>
                <w:szCs w:val="24"/>
              </w:rPr>
              <w:t xml:space="preserve"> 1200</w:t>
            </w:r>
            <w:r w:rsidRPr="00514035">
              <w:rPr>
                <w:rFonts w:eastAsiaTheme="minorEastAsia"/>
                <w:szCs w:val="24"/>
              </w:rPr>
              <w:t xml:space="preserve"> x 6</w:t>
            </w:r>
            <w:r w:rsidR="003B4B8B" w:rsidRPr="00514035">
              <w:rPr>
                <w:rFonts w:eastAsiaTheme="minorEastAsia"/>
                <w:szCs w:val="24"/>
              </w:rPr>
              <w:t>9</w:t>
            </w:r>
            <w:r w:rsidRPr="00514035">
              <w:rPr>
                <w:rFonts w:eastAsiaTheme="minorEastAsia"/>
                <w:szCs w:val="24"/>
              </w:rPr>
              <w:t xml:space="preserve">0 mm (+/- 10mm), aukštis </w:t>
            </w:r>
            <w:r w:rsidR="003B4B8B" w:rsidRPr="00514035">
              <w:rPr>
                <w:rFonts w:eastAsiaTheme="minorEastAsia"/>
                <w:szCs w:val="24"/>
              </w:rPr>
              <w:t>80</w:t>
            </w:r>
            <w:r w:rsidRPr="00514035">
              <w:rPr>
                <w:rFonts w:eastAsiaTheme="minorEastAsia"/>
                <w:szCs w:val="24"/>
              </w:rPr>
              <w:t>0 mm (+/- 5mm)</w:t>
            </w:r>
            <w:r w:rsidR="00FE3223" w:rsidRPr="00514035">
              <w:rPr>
                <w:rFonts w:eastAsiaTheme="minorEastAsia"/>
                <w:szCs w:val="24"/>
              </w:rPr>
              <w:t>, sėdynės aukštis 450 mm.</w:t>
            </w:r>
            <w:r w:rsidRPr="00514035">
              <w:rPr>
                <w:rFonts w:eastAsiaTheme="minorEastAsia"/>
                <w:szCs w:val="24"/>
              </w:rPr>
              <w:t xml:space="preserve"> Rėmas medinis, užpildas - ekologiškas perdirbtas poliuretanas ar lygiavertė medžiaga. Apmušalas: antibakterinis, pagamintas iš atsparios dirbtinės odos. Kampai ir briaunos užapvalinti.</w:t>
            </w:r>
            <w:r w:rsidR="00C178CB" w:rsidRPr="00514035">
              <w:rPr>
                <w:rFonts w:eastAsiaTheme="minorEastAsia"/>
                <w:szCs w:val="24"/>
              </w:rPr>
              <w:t xml:space="preserve"> </w:t>
            </w:r>
            <w:r w:rsidR="00C178CB" w:rsidRPr="00514035">
              <w:rPr>
                <w:szCs w:val="24"/>
              </w:rPr>
              <w:t xml:space="preserve">Minkštasuolio atrama jungiasi 45 laipsnių kampu su sėdyne, </w:t>
            </w:r>
            <w:r w:rsidRPr="00514035">
              <w:rPr>
                <w:rFonts w:eastAsiaTheme="minorEastAsia"/>
                <w:szCs w:val="24"/>
              </w:rPr>
              <w:t>pilnai paminkštinti iš visų pusių.</w:t>
            </w:r>
            <w:r w:rsidR="00513636" w:rsidRPr="00514035">
              <w:rPr>
                <w:rFonts w:eastAsiaTheme="minorEastAsia"/>
                <w:szCs w:val="24"/>
              </w:rPr>
              <w:t xml:space="preserve"> </w:t>
            </w:r>
            <w:r w:rsidRPr="00514035">
              <w:rPr>
                <w:rFonts w:eastAsiaTheme="minorEastAsia"/>
                <w:szCs w:val="24"/>
              </w:rPr>
              <w:t>4 metalinės kojelės, nebraižančios grindų.</w:t>
            </w:r>
            <w:r w:rsidR="00513636" w:rsidRPr="00514035">
              <w:rPr>
                <w:rFonts w:eastAsiaTheme="minorEastAsia"/>
                <w:szCs w:val="24"/>
              </w:rPr>
              <w:t xml:space="preserve"> </w:t>
            </w:r>
            <w:r w:rsidRPr="00514035">
              <w:rPr>
                <w:bCs/>
                <w:szCs w:val="24"/>
              </w:rPr>
              <w:t xml:space="preserve">Audinio spalvą galima pasirinkti iš </w:t>
            </w:r>
            <w:r w:rsidRPr="00514035">
              <w:rPr>
                <w:rFonts w:eastAsia="Calibri"/>
                <w:szCs w:val="24"/>
                <w:lang w:eastAsia="ar-SA"/>
              </w:rPr>
              <w:t>ne mažiau nei 4 spalvų</w:t>
            </w:r>
            <w:r w:rsidRPr="00514035">
              <w:rPr>
                <w:bCs/>
                <w:szCs w:val="24"/>
              </w:rPr>
              <w:t xml:space="preserve">. </w:t>
            </w:r>
          </w:p>
          <w:p w14:paraId="6DF00305" w14:textId="140CC1A2" w:rsidR="00081238" w:rsidRPr="000A0F80" w:rsidRDefault="00FE3223" w:rsidP="00081238">
            <w:pPr>
              <w:jc w:val="both"/>
              <w:rPr>
                <w:rFonts w:eastAsiaTheme="minorEastAsia"/>
                <w:szCs w:val="24"/>
              </w:rPr>
            </w:pPr>
            <w:r>
              <w:rPr>
                <w:noProof/>
              </w:rPr>
              <w:drawing>
                <wp:inline distT="0" distB="0" distL="0" distR="0" wp14:anchorId="486D1B26" wp14:editId="3E4A5140">
                  <wp:extent cx="945881" cy="457200"/>
                  <wp:effectExtent l="0" t="0" r="6985" b="0"/>
                  <wp:docPr id="458341427" name="Picture 4">
                    <a:extLst xmlns:a="http://schemas.openxmlformats.org/drawingml/2006/main">
                      <a:ext uri="{FF2B5EF4-FFF2-40B4-BE49-F238E27FC236}">
                        <a16:creationId xmlns:a16="http://schemas.microsoft.com/office/drawing/2014/main" id="{6C5539E7-EF51-B1A6-0C08-D7366F96F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C5539E7-EF51-B1A6-0C08-D7366F96FCBA}"/>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3287" cy="460780"/>
                          </a:xfrm>
                          <a:prstGeom prst="rect">
                            <a:avLst/>
                          </a:prstGeom>
                          <a:noFill/>
                        </pic:spPr>
                      </pic:pic>
                    </a:graphicData>
                  </a:graphic>
                </wp:inline>
              </w:drawing>
            </w:r>
          </w:p>
          <w:p w14:paraId="2BB0C88F" w14:textId="4726505C" w:rsidR="00081238" w:rsidRPr="00951FC1" w:rsidRDefault="00081238" w:rsidP="00081238">
            <w:pPr>
              <w:jc w:val="both"/>
              <w:rPr>
                <w:bCs/>
                <w:szCs w:val="24"/>
              </w:rPr>
            </w:pPr>
          </w:p>
        </w:tc>
        <w:tc>
          <w:tcPr>
            <w:tcW w:w="2545" w:type="dxa"/>
          </w:tcPr>
          <w:p w14:paraId="5D6AE633" w14:textId="77777777" w:rsidR="00081238" w:rsidRPr="000A0F80" w:rsidRDefault="00081238" w:rsidP="00081238">
            <w:pPr>
              <w:tabs>
                <w:tab w:val="left" w:pos="1838"/>
              </w:tabs>
              <w:jc w:val="both"/>
              <w:rPr>
                <w:rFonts w:eastAsiaTheme="minorEastAsia"/>
                <w:szCs w:val="24"/>
              </w:rPr>
            </w:pPr>
          </w:p>
        </w:tc>
      </w:tr>
      <w:tr w:rsidR="00C06DD6" w:rsidRPr="00951FC1" w14:paraId="1C3EB9A8" w14:textId="690E1668" w:rsidTr="00B45C4B">
        <w:trPr>
          <w:trHeight w:val="3870"/>
        </w:trPr>
        <w:tc>
          <w:tcPr>
            <w:tcW w:w="570" w:type="dxa"/>
          </w:tcPr>
          <w:p w14:paraId="1516FBA5" w14:textId="77777777" w:rsidR="00081238" w:rsidRPr="00951FC1" w:rsidRDefault="00081238" w:rsidP="00081238">
            <w:pPr>
              <w:rPr>
                <w:bCs/>
                <w:szCs w:val="24"/>
              </w:rPr>
            </w:pPr>
            <w:r>
              <w:rPr>
                <w:szCs w:val="24"/>
              </w:rPr>
              <w:lastRenderedPageBreak/>
              <w:t>3.</w:t>
            </w:r>
          </w:p>
          <w:p w14:paraId="2DC0B359" w14:textId="77777777" w:rsidR="00081238" w:rsidRPr="00951FC1" w:rsidRDefault="00081238" w:rsidP="00081238">
            <w:pPr>
              <w:rPr>
                <w:szCs w:val="24"/>
              </w:rPr>
            </w:pPr>
          </w:p>
        </w:tc>
        <w:tc>
          <w:tcPr>
            <w:tcW w:w="1643" w:type="dxa"/>
          </w:tcPr>
          <w:p w14:paraId="54AD1EF8" w14:textId="2E599E98" w:rsidR="00081238" w:rsidRPr="00951FC1" w:rsidRDefault="00315051" w:rsidP="00315051">
            <w:pPr>
              <w:jc w:val="both"/>
              <w:rPr>
                <w:bCs/>
                <w:szCs w:val="24"/>
              </w:rPr>
            </w:pPr>
            <w:r w:rsidRPr="00B92DD2">
              <w:rPr>
                <w:bCs/>
                <w:szCs w:val="24"/>
              </w:rPr>
              <w:t>Minkštasuoliai</w:t>
            </w:r>
            <w:r w:rsidR="00081238" w:rsidRPr="00B92DD2">
              <w:rPr>
                <w:bCs/>
                <w:szCs w:val="24"/>
              </w:rPr>
              <w:t xml:space="preserve"> </w:t>
            </w:r>
            <w:r w:rsidRPr="00B92DD2">
              <w:rPr>
                <w:bCs/>
                <w:szCs w:val="24"/>
              </w:rPr>
              <w:t>trapecijos formos</w:t>
            </w:r>
          </w:p>
        </w:tc>
        <w:tc>
          <w:tcPr>
            <w:tcW w:w="870" w:type="dxa"/>
            <w:noWrap/>
          </w:tcPr>
          <w:p w14:paraId="1089EE6F" w14:textId="171D50D6" w:rsidR="00081238" w:rsidRPr="00951FC1" w:rsidRDefault="003C77DE" w:rsidP="00081238">
            <w:pPr>
              <w:jc w:val="both"/>
              <w:rPr>
                <w:bCs/>
                <w:szCs w:val="24"/>
              </w:rPr>
            </w:pPr>
            <w:r>
              <w:rPr>
                <w:bCs/>
                <w:szCs w:val="24"/>
              </w:rPr>
              <w:t>32</w:t>
            </w:r>
          </w:p>
        </w:tc>
        <w:tc>
          <w:tcPr>
            <w:tcW w:w="4000" w:type="dxa"/>
          </w:tcPr>
          <w:p w14:paraId="30A47DF8" w14:textId="0F141F26" w:rsidR="00081238" w:rsidRDefault="00081238" w:rsidP="00081238">
            <w:pPr>
              <w:tabs>
                <w:tab w:val="left" w:pos="1838"/>
              </w:tabs>
              <w:jc w:val="both"/>
              <w:rPr>
                <w:bCs/>
                <w:szCs w:val="24"/>
              </w:rPr>
            </w:pPr>
            <w:bookmarkStart w:id="6" w:name="_Hlk196225189"/>
            <w:r w:rsidRPr="00951FC1">
              <w:rPr>
                <w:bCs/>
                <w:szCs w:val="24"/>
              </w:rPr>
              <w:t>Minkštasuolis trapecijos formos, matmenys</w:t>
            </w:r>
            <w:r>
              <w:rPr>
                <w:bCs/>
                <w:szCs w:val="24"/>
              </w:rPr>
              <w:t>:</w:t>
            </w:r>
            <w:r w:rsidRPr="00951FC1">
              <w:rPr>
                <w:bCs/>
                <w:szCs w:val="24"/>
              </w:rPr>
              <w:t xml:space="preserve"> 474 x 664 mm </w:t>
            </w:r>
            <w:r>
              <w:rPr>
                <w:bCs/>
                <w:szCs w:val="24"/>
              </w:rPr>
              <w:t>(</w:t>
            </w:r>
            <w:r w:rsidRPr="00951FC1">
              <w:rPr>
                <w:bCs/>
                <w:szCs w:val="24"/>
              </w:rPr>
              <w:t>+</w:t>
            </w:r>
            <w:r>
              <w:rPr>
                <w:bCs/>
                <w:szCs w:val="24"/>
              </w:rPr>
              <w:t>/</w:t>
            </w:r>
            <w:r w:rsidRPr="00951FC1">
              <w:rPr>
                <w:bCs/>
                <w:szCs w:val="24"/>
              </w:rPr>
              <w:t>- 10mm</w:t>
            </w:r>
            <w:r>
              <w:rPr>
                <w:bCs/>
                <w:szCs w:val="24"/>
              </w:rPr>
              <w:t>)</w:t>
            </w:r>
            <w:r w:rsidRPr="00951FC1">
              <w:rPr>
                <w:bCs/>
                <w:szCs w:val="24"/>
              </w:rPr>
              <w:t xml:space="preserve"> , aukštis 430 mm</w:t>
            </w:r>
            <w:r>
              <w:rPr>
                <w:bCs/>
                <w:szCs w:val="24"/>
              </w:rPr>
              <w:t xml:space="preserve"> (</w:t>
            </w:r>
            <w:r w:rsidRPr="00951FC1">
              <w:rPr>
                <w:bCs/>
                <w:szCs w:val="24"/>
              </w:rPr>
              <w:t>+</w:t>
            </w:r>
            <w:r>
              <w:rPr>
                <w:bCs/>
                <w:szCs w:val="24"/>
              </w:rPr>
              <w:t>/</w:t>
            </w:r>
            <w:r w:rsidRPr="00951FC1">
              <w:rPr>
                <w:bCs/>
                <w:szCs w:val="24"/>
              </w:rPr>
              <w:t>- 5mm</w:t>
            </w:r>
            <w:r>
              <w:rPr>
                <w:bCs/>
                <w:szCs w:val="24"/>
              </w:rPr>
              <w:t>)</w:t>
            </w:r>
            <w:r w:rsidRPr="00951FC1">
              <w:rPr>
                <w:bCs/>
                <w:szCs w:val="24"/>
              </w:rPr>
              <w:t xml:space="preserve">. </w:t>
            </w:r>
            <w:r w:rsidRPr="000A0F80">
              <w:rPr>
                <w:bCs/>
                <w:szCs w:val="24"/>
              </w:rPr>
              <w:t xml:space="preserve">Rėmas medinis, užpildas - ekologiškas perdirbtas poliuretanas </w:t>
            </w:r>
            <w:r w:rsidRPr="000A0F80">
              <w:rPr>
                <w:rFonts w:eastAsiaTheme="minorEastAsia"/>
                <w:szCs w:val="24"/>
              </w:rPr>
              <w:t>ar lygiavertė medžiaga</w:t>
            </w:r>
            <w:r w:rsidRPr="000A0F80">
              <w:rPr>
                <w:bCs/>
                <w:szCs w:val="24"/>
              </w:rPr>
              <w:t>. Apmušalas: antibakterinis, pagamintas iš atsparios dirbtinės odos. Minkštasuoliai paminkštinti iš visų</w:t>
            </w:r>
            <w:r w:rsidRPr="00951FC1">
              <w:rPr>
                <w:bCs/>
                <w:szCs w:val="24"/>
              </w:rPr>
              <w:t xml:space="preserve"> pusių.</w:t>
            </w:r>
            <w:r>
              <w:rPr>
                <w:bCs/>
                <w:szCs w:val="24"/>
              </w:rPr>
              <w:t xml:space="preserve"> K</w:t>
            </w:r>
            <w:r w:rsidRPr="00951FC1">
              <w:rPr>
                <w:bCs/>
                <w:szCs w:val="24"/>
              </w:rPr>
              <w:t>ampai ir briaunos</w:t>
            </w:r>
            <w:r>
              <w:rPr>
                <w:bCs/>
                <w:szCs w:val="24"/>
              </w:rPr>
              <w:t xml:space="preserve"> </w:t>
            </w:r>
            <w:r w:rsidRPr="00951FC1">
              <w:rPr>
                <w:bCs/>
                <w:szCs w:val="24"/>
              </w:rPr>
              <w:t>užapvalinti</w:t>
            </w:r>
            <w:r>
              <w:rPr>
                <w:bCs/>
                <w:szCs w:val="24"/>
              </w:rPr>
              <w:t>.</w:t>
            </w:r>
          </w:p>
          <w:p w14:paraId="491DEDF5" w14:textId="64CC5CE1" w:rsidR="00081238" w:rsidRPr="00951FC1" w:rsidRDefault="00081238" w:rsidP="00081238">
            <w:pPr>
              <w:tabs>
                <w:tab w:val="left" w:pos="1838"/>
              </w:tabs>
              <w:jc w:val="both"/>
              <w:rPr>
                <w:bCs/>
                <w:szCs w:val="24"/>
              </w:rPr>
            </w:pPr>
            <w:r>
              <w:rPr>
                <w:bCs/>
                <w:szCs w:val="24"/>
              </w:rPr>
              <w:t>4</w:t>
            </w:r>
            <w:r w:rsidRPr="00951FC1">
              <w:rPr>
                <w:bCs/>
                <w:szCs w:val="24"/>
              </w:rPr>
              <w:t xml:space="preserve"> metalinės kojelės, nebraižančios grindų.</w:t>
            </w:r>
            <w:r w:rsidR="00513636">
              <w:rPr>
                <w:bCs/>
                <w:szCs w:val="24"/>
              </w:rPr>
              <w:t xml:space="preserve"> </w:t>
            </w:r>
            <w:r w:rsidRPr="00951FC1">
              <w:rPr>
                <w:bCs/>
                <w:szCs w:val="24"/>
              </w:rPr>
              <w:t>Aptraukta pasirinktos spalvos audiniu, ne mažiau 4 spalvų</w:t>
            </w:r>
            <w:bookmarkEnd w:id="6"/>
            <w:r w:rsidRPr="00951FC1">
              <w:rPr>
                <w:bCs/>
                <w:szCs w:val="24"/>
              </w:rPr>
              <w:t xml:space="preserve">. </w:t>
            </w:r>
            <w:r w:rsidRPr="00951FC1">
              <w:rPr>
                <w:noProof/>
                <w:szCs w:val="24"/>
              </w:rPr>
              <w:drawing>
                <wp:inline distT="0" distB="0" distL="0" distR="0" wp14:anchorId="5A260BD6" wp14:editId="01449797">
                  <wp:extent cx="790575" cy="438913"/>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3762" cy="440683"/>
                          </a:xfrm>
                          <a:prstGeom prst="rect">
                            <a:avLst/>
                          </a:prstGeom>
                          <a:noFill/>
                          <a:ln>
                            <a:noFill/>
                          </a:ln>
                        </pic:spPr>
                      </pic:pic>
                    </a:graphicData>
                  </a:graphic>
                </wp:inline>
              </w:drawing>
            </w:r>
          </w:p>
        </w:tc>
        <w:tc>
          <w:tcPr>
            <w:tcW w:w="2545" w:type="dxa"/>
          </w:tcPr>
          <w:p w14:paraId="5C7E727D" w14:textId="77777777" w:rsidR="00081238" w:rsidRPr="00951FC1" w:rsidRDefault="00081238" w:rsidP="00081238">
            <w:pPr>
              <w:tabs>
                <w:tab w:val="left" w:pos="1838"/>
              </w:tabs>
              <w:jc w:val="both"/>
              <w:rPr>
                <w:bCs/>
                <w:szCs w:val="24"/>
              </w:rPr>
            </w:pPr>
          </w:p>
        </w:tc>
      </w:tr>
      <w:bookmarkEnd w:id="4"/>
      <w:tr w:rsidR="00C06DD6" w:rsidRPr="00951FC1" w14:paraId="7599BCDD" w14:textId="77777777" w:rsidTr="00B45C4B">
        <w:trPr>
          <w:trHeight w:val="360"/>
        </w:trPr>
        <w:tc>
          <w:tcPr>
            <w:tcW w:w="570" w:type="dxa"/>
          </w:tcPr>
          <w:p w14:paraId="148C9048" w14:textId="6B008429" w:rsidR="00FE3223" w:rsidRDefault="00FE3223" w:rsidP="00081238">
            <w:pPr>
              <w:rPr>
                <w:szCs w:val="24"/>
              </w:rPr>
            </w:pPr>
            <w:r>
              <w:rPr>
                <w:szCs w:val="24"/>
              </w:rPr>
              <w:t>4.</w:t>
            </w:r>
          </w:p>
        </w:tc>
        <w:tc>
          <w:tcPr>
            <w:tcW w:w="1643" w:type="dxa"/>
          </w:tcPr>
          <w:p w14:paraId="6F87E4C8" w14:textId="6662F3ED" w:rsidR="00FE3223" w:rsidRPr="00B92DD2" w:rsidRDefault="00FE3223" w:rsidP="00315051">
            <w:pPr>
              <w:jc w:val="both"/>
              <w:rPr>
                <w:bCs/>
                <w:szCs w:val="24"/>
              </w:rPr>
            </w:pPr>
            <w:r>
              <w:rPr>
                <w:bCs/>
                <w:szCs w:val="24"/>
              </w:rPr>
              <w:t>Vienviečiai akustinis minkštasuoli</w:t>
            </w:r>
            <w:r w:rsidR="006C237A">
              <w:rPr>
                <w:bCs/>
                <w:szCs w:val="24"/>
              </w:rPr>
              <w:t>ai</w:t>
            </w:r>
          </w:p>
        </w:tc>
        <w:tc>
          <w:tcPr>
            <w:tcW w:w="870" w:type="dxa"/>
            <w:noWrap/>
          </w:tcPr>
          <w:p w14:paraId="4B60C990" w14:textId="3E3AB6DA" w:rsidR="00FE3223" w:rsidRDefault="00647B4B" w:rsidP="00081238">
            <w:pPr>
              <w:jc w:val="both"/>
              <w:rPr>
                <w:bCs/>
                <w:szCs w:val="24"/>
              </w:rPr>
            </w:pPr>
            <w:r>
              <w:rPr>
                <w:bCs/>
                <w:szCs w:val="24"/>
              </w:rPr>
              <w:t>10</w:t>
            </w:r>
          </w:p>
        </w:tc>
        <w:tc>
          <w:tcPr>
            <w:tcW w:w="4000" w:type="dxa"/>
          </w:tcPr>
          <w:p w14:paraId="26B54557" w14:textId="6ECB1FFF" w:rsidR="00FE3223" w:rsidRPr="00576991" w:rsidRDefault="00FE3223" w:rsidP="00081238">
            <w:pPr>
              <w:tabs>
                <w:tab w:val="left" w:pos="1838"/>
              </w:tabs>
              <w:jc w:val="both"/>
              <w:rPr>
                <w:bCs/>
                <w:szCs w:val="24"/>
              </w:rPr>
            </w:pPr>
            <w:r w:rsidRPr="00576991">
              <w:rPr>
                <w:bCs/>
                <w:szCs w:val="24"/>
              </w:rPr>
              <w:t>Vienviečiai akustiniai minkštasuoliai, matmenys</w:t>
            </w:r>
            <w:r w:rsidR="00904E14" w:rsidRPr="00576991">
              <w:rPr>
                <w:bCs/>
                <w:szCs w:val="24"/>
              </w:rPr>
              <w:t xml:space="preserve"> </w:t>
            </w:r>
            <w:r w:rsidR="00904E14" w:rsidRPr="00576991">
              <w:rPr>
                <w:rFonts w:eastAsiaTheme="minorEastAsia"/>
                <w:szCs w:val="24"/>
              </w:rPr>
              <w:t xml:space="preserve">(+/- 10mm) </w:t>
            </w:r>
            <w:r w:rsidRPr="00576991">
              <w:rPr>
                <w:bCs/>
                <w:szCs w:val="24"/>
              </w:rPr>
              <w:t>:</w:t>
            </w:r>
            <w:r w:rsidR="00904E14" w:rsidRPr="00576991">
              <w:rPr>
                <w:bCs/>
                <w:szCs w:val="24"/>
              </w:rPr>
              <w:t xml:space="preserve"> bendras plotis 1</w:t>
            </w:r>
            <w:r w:rsidR="0068374C" w:rsidRPr="00576991">
              <w:rPr>
                <w:bCs/>
                <w:szCs w:val="24"/>
              </w:rPr>
              <w:t>100</w:t>
            </w:r>
            <w:r w:rsidR="00904E14" w:rsidRPr="00576991">
              <w:rPr>
                <w:bCs/>
                <w:szCs w:val="24"/>
              </w:rPr>
              <w:t xml:space="preserve">mm, bendras aukštis </w:t>
            </w:r>
            <w:r w:rsidR="0068374C" w:rsidRPr="00576991">
              <w:rPr>
                <w:bCs/>
                <w:szCs w:val="24"/>
              </w:rPr>
              <w:t>130</w:t>
            </w:r>
            <w:r w:rsidR="00904E14" w:rsidRPr="00576991">
              <w:rPr>
                <w:bCs/>
                <w:szCs w:val="24"/>
              </w:rPr>
              <w:t>0mm, bendras gylis 715mm, sėdynės gylis 467mm, sėdynės aukštis 460mm.</w:t>
            </w:r>
          </w:p>
          <w:p w14:paraId="04D1CA89" w14:textId="7748EEDB" w:rsidR="00C06DD6" w:rsidRPr="00576991" w:rsidRDefault="00C06DD6" w:rsidP="00C06DD6">
            <w:pPr>
              <w:pStyle w:val="xmsonormal"/>
              <w:shd w:val="clear" w:color="auto" w:fill="FFFFFF"/>
              <w:spacing w:before="0" w:beforeAutospacing="0" w:after="0" w:afterAutospacing="0"/>
              <w:jc w:val="both"/>
            </w:pPr>
            <w:r w:rsidRPr="00576991">
              <w:rPr>
                <w:bCs/>
              </w:rPr>
              <w:t>Lenktas nugaros atlošas iš klijuotos faneros arba lygiavertis</w:t>
            </w:r>
            <w:r w:rsidR="00904E14" w:rsidRPr="00576991">
              <w:rPr>
                <w:bCs/>
              </w:rPr>
              <w:t xml:space="preserve">, užpildas - ekologiškas perdirbtas poliuretanas </w:t>
            </w:r>
            <w:r w:rsidR="00904E14" w:rsidRPr="00576991">
              <w:rPr>
                <w:rFonts w:eastAsiaTheme="minorEastAsia"/>
              </w:rPr>
              <w:t>ar lygiavertė medžiaga</w:t>
            </w:r>
            <w:r w:rsidR="00904E14" w:rsidRPr="00576991">
              <w:rPr>
                <w:bCs/>
              </w:rPr>
              <w:t>. Apmušalas: antibakterinis, pagamintas iš atsparios dirbtinės odos. Minkštasuoliai paminkštinti iš visų pusių. Kampai ir briaunos užapvalinti.</w:t>
            </w:r>
            <w:r w:rsidR="004749F0" w:rsidRPr="00576991">
              <w:rPr>
                <w:bCs/>
              </w:rPr>
              <w:t xml:space="preserve"> </w:t>
            </w:r>
            <w:r w:rsidRPr="00576991">
              <w:rPr>
                <w:bCs/>
              </w:rPr>
              <w:t>S</w:t>
            </w:r>
            <w:r w:rsidRPr="00576991">
              <w:rPr>
                <w:bdr w:val="none" w:sz="0" w:space="0" w:color="auto" w:frame="1"/>
              </w:rPr>
              <w:t>ėdynės forma lašo formos. Prie lenkto nugaros atlošo papildoma pagalvėlė.</w:t>
            </w:r>
          </w:p>
          <w:p w14:paraId="53B86E40" w14:textId="4B9A8454" w:rsidR="00FE3223" w:rsidRPr="00702A99" w:rsidRDefault="004749F0" w:rsidP="00081238">
            <w:pPr>
              <w:tabs>
                <w:tab w:val="left" w:pos="1838"/>
              </w:tabs>
              <w:jc w:val="both"/>
              <w:rPr>
                <w:rFonts w:eastAsiaTheme="minorEastAsia"/>
                <w:szCs w:val="24"/>
              </w:rPr>
            </w:pPr>
            <w:r w:rsidRPr="00576991">
              <w:rPr>
                <w:bCs/>
                <w:szCs w:val="24"/>
              </w:rPr>
              <w:t xml:space="preserve">Audinio spalvą galima pasirinkti iš </w:t>
            </w:r>
            <w:r w:rsidRPr="00576991">
              <w:rPr>
                <w:rFonts w:eastAsia="Calibri"/>
                <w:szCs w:val="24"/>
                <w:lang w:eastAsia="ar-SA"/>
              </w:rPr>
              <w:t>ne mažiau nei 4 spalvų</w:t>
            </w:r>
            <w:r w:rsidRPr="00576991">
              <w:rPr>
                <w:bCs/>
                <w:szCs w:val="24"/>
              </w:rPr>
              <w:t xml:space="preserve">. </w:t>
            </w:r>
            <w:r w:rsidRPr="00576991">
              <w:rPr>
                <w:rFonts w:eastAsiaTheme="minorEastAsia"/>
                <w:szCs w:val="24"/>
              </w:rPr>
              <w:t xml:space="preserve">4 </w:t>
            </w:r>
            <w:r w:rsidR="00C06DD6" w:rsidRPr="00576991">
              <w:rPr>
                <w:rFonts w:eastAsiaTheme="minorEastAsia"/>
                <w:szCs w:val="24"/>
              </w:rPr>
              <w:t>plastikinės</w:t>
            </w:r>
            <w:r w:rsidRPr="00576991">
              <w:rPr>
                <w:rFonts w:eastAsiaTheme="minorEastAsia"/>
                <w:szCs w:val="24"/>
              </w:rPr>
              <w:t xml:space="preserve"> kojelės, nebraižančios grindų.</w:t>
            </w:r>
            <w:r w:rsidR="00C178CB" w:rsidRPr="00576991">
              <w:rPr>
                <w:rFonts w:eastAsiaTheme="minorEastAsia"/>
                <w:szCs w:val="24"/>
              </w:rPr>
              <w:t xml:space="preserve"> </w:t>
            </w:r>
          </w:p>
          <w:p w14:paraId="5B216B5C" w14:textId="3A4F2F20" w:rsidR="00FE3223" w:rsidRPr="00951FC1" w:rsidRDefault="00FE3223" w:rsidP="00081238">
            <w:pPr>
              <w:tabs>
                <w:tab w:val="left" w:pos="1838"/>
              </w:tabs>
              <w:jc w:val="both"/>
              <w:rPr>
                <w:bCs/>
                <w:szCs w:val="24"/>
              </w:rPr>
            </w:pPr>
            <w:r>
              <w:rPr>
                <w:noProof/>
              </w:rPr>
              <w:drawing>
                <wp:inline distT="0" distB="0" distL="0" distR="0" wp14:anchorId="4F9D42EB" wp14:editId="0D6BF28C">
                  <wp:extent cx="1085850" cy="483612"/>
                  <wp:effectExtent l="0" t="0" r="0" b="0"/>
                  <wp:docPr id="1852869884" name="Picture 2" descr="Akustiniai minkštasuoliai SHUFFLE">
                    <a:extLst xmlns:a="http://schemas.openxmlformats.org/drawingml/2006/main">
                      <a:ext uri="{FF2B5EF4-FFF2-40B4-BE49-F238E27FC236}">
                        <a16:creationId xmlns:a16="http://schemas.microsoft.com/office/drawing/2014/main" id="{940FC5D7-611F-BD00-BCB6-344B84E43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kustiniai minkštasuoliai SHUFFLE">
                            <a:extLst>
                              <a:ext uri="{FF2B5EF4-FFF2-40B4-BE49-F238E27FC236}">
                                <a16:creationId xmlns:a16="http://schemas.microsoft.com/office/drawing/2014/main" id="{940FC5D7-611F-BD00-BCB6-344B84E4308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0967" cy="494799"/>
                          </a:xfrm>
                          <a:prstGeom prst="rect">
                            <a:avLst/>
                          </a:prstGeom>
                          <a:noFill/>
                        </pic:spPr>
                      </pic:pic>
                    </a:graphicData>
                  </a:graphic>
                </wp:inline>
              </w:drawing>
            </w:r>
          </w:p>
        </w:tc>
        <w:tc>
          <w:tcPr>
            <w:tcW w:w="2545" w:type="dxa"/>
          </w:tcPr>
          <w:p w14:paraId="2C207E4B" w14:textId="77777777" w:rsidR="00FE3223" w:rsidRPr="00951FC1" w:rsidRDefault="00FE3223" w:rsidP="00081238">
            <w:pPr>
              <w:tabs>
                <w:tab w:val="left" w:pos="1838"/>
              </w:tabs>
              <w:jc w:val="both"/>
              <w:rPr>
                <w:bCs/>
                <w:szCs w:val="24"/>
              </w:rPr>
            </w:pPr>
          </w:p>
        </w:tc>
      </w:tr>
      <w:tr w:rsidR="00C06DD6" w:rsidRPr="00951FC1" w14:paraId="3E2E81E5" w14:textId="77777777" w:rsidTr="00B45C4B">
        <w:trPr>
          <w:trHeight w:val="475"/>
        </w:trPr>
        <w:tc>
          <w:tcPr>
            <w:tcW w:w="570" w:type="dxa"/>
          </w:tcPr>
          <w:p w14:paraId="2971B0F9" w14:textId="267BE724" w:rsidR="00321F67" w:rsidRPr="0001707B" w:rsidRDefault="00FE3223" w:rsidP="00081238">
            <w:pPr>
              <w:rPr>
                <w:szCs w:val="24"/>
              </w:rPr>
            </w:pPr>
            <w:r>
              <w:rPr>
                <w:szCs w:val="24"/>
              </w:rPr>
              <w:t>5</w:t>
            </w:r>
            <w:r w:rsidR="00321F67" w:rsidRPr="0001707B">
              <w:rPr>
                <w:szCs w:val="24"/>
              </w:rPr>
              <w:t>.</w:t>
            </w:r>
          </w:p>
        </w:tc>
        <w:tc>
          <w:tcPr>
            <w:tcW w:w="1643" w:type="dxa"/>
          </w:tcPr>
          <w:p w14:paraId="099EFDE7" w14:textId="637DDF20" w:rsidR="00321F67" w:rsidRPr="0001707B" w:rsidRDefault="00321F67" w:rsidP="00081238">
            <w:pPr>
              <w:jc w:val="both"/>
              <w:rPr>
                <w:bCs/>
                <w:szCs w:val="24"/>
              </w:rPr>
            </w:pPr>
            <w:r w:rsidRPr="0001707B">
              <w:rPr>
                <w:bCs/>
                <w:szCs w:val="24"/>
              </w:rPr>
              <w:t>Garantija</w:t>
            </w:r>
          </w:p>
        </w:tc>
        <w:tc>
          <w:tcPr>
            <w:tcW w:w="870" w:type="dxa"/>
            <w:noWrap/>
          </w:tcPr>
          <w:p w14:paraId="337F384C" w14:textId="77777777" w:rsidR="00321F67" w:rsidRPr="0001707B" w:rsidRDefault="00321F67" w:rsidP="00081238">
            <w:pPr>
              <w:jc w:val="both"/>
              <w:rPr>
                <w:bCs/>
                <w:szCs w:val="24"/>
              </w:rPr>
            </w:pPr>
          </w:p>
        </w:tc>
        <w:tc>
          <w:tcPr>
            <w:tcW w:w="4000" w:type="dxa"/>
          </w:tcPr>
          <w:p w14:paraId="329F89FC" w14:textId="535B35C0" w:rsidR="00321F67" w:rsidRPr="0001707B" w:rsidRDefault="00321F67" w:rsidP="00081238">
            <w:pPr>
              <w:tabs>
                <w:tab w:val="left" w:pos="1838"/>
              </w:tabs>
              <w:jc w:val="both"/>
              <w:rPr>
                <w:bCs/>
                <w:szCs w:val="24"/>
              </w:rPr>
            </w:pPr>
            <w:r w:rsidRPr="0001707B">
              <w:rPr>
                <w:bCs/>
                <w:szCs w:val="24"/>
              </w:rPr>
              <w:t>III pirkimo dalies baldams suteikiama ne mažesnė nei 24 mėn. garantija</w:t>
            </w:r>
            <w:r w:rsidR="0001707B">
              <w:rPr>
                <w:bCs/>
                <w:szCs w:val="24"/>
              </w:rPr>
              <w:t>.</w:t>
            </w:r>
          </w:p>
        </w:tc>
        <w:tc>
          <w:tcPr>
            <w:tcW w:w="2545" w:type="dxa"/>
          </w:tcPr>
          <w:p w14:paraId="2D7D623D" w14:textId="77777777" w:rsidR="00321F67" w:rsidRPr="00951FC1" w:rsidRDefault="00321F67" w:rsidP="00081238">
            <w:pPr>
              <w:tabs>
                <w:tab w:val="left" w:pos="1838"/>
              </w:tabs>
              <w:jc w:val="both"/>
              <w:rPr>
                <w:bCs/>
                <w:szCs w:val="24"/>
              </w:rPr>
            </w:pPr>
          </w:p>
        </w:tc>
      </w:tr>
    </w:tbl>
    <w:p w14:paraId="2D6519DB" w14:textId="77777777" w:rsidR="005A64C8" w:rsidRDefault="005A64C8" w:rsidP="005A64C8">
      <w:pPr>
        <w:suppressAutoHyphens/>
        <w:ind w:firstLine="731"/>
        <w:rPr>
          <w:rFonts w:eastAsia="Calibri" w:cs="Times New Roman"/>
          <w:b/>
          <w:szCs w:val="24"/>
          <w:lang w:eastAsia="ar-SA"/>
        </w:rPr>
      </w:pPr>
    </w:p>
    <w:p w14:paraId="2B844356" w14:textId="068A5A94" w:rsidR="00B45C4B" w:rsidRDefault="00B45C4B" w:rsidP="005A64C8">
      <w:pPr>
        <w:suppressAutoHyphens/>
        <w:ind w:firstLine="731"/>
        <w:rPr>
          <w:rFonts w:eastAsia="Calibri" w:cs="Times New Roman"/>
          <w:b/>
          <w:szCs w:val="24"/>
          <w:lang w:eastAsia="ar-SA"/>
        </w:rPr>
      </w:pPr>
      <w:r>
        <w:rPr>
          <w:rFonts w:eastAsia="Calibri" w:cs="Times New Roman"/>
          <w:b/>
          <w:szCs w:val="24"/>
          <w:lang w:eastAsia="ar-SA"/>
        </w:rPr>
        <w:t>IV pirkimo dalis – Laboratoriniai baldai</w:t>
      </w:r>
    </w:p>
    <w:p w14:paraId="595CE326" w14:textId="77777777" w:rsidR="00B45C4B" w:rsidRDefault="00B45C4B" w:rsidP="005A64C8">
      <w:pPr>
        <w:suppressAutoHyphens/>
        <w:ind w:firstLine="731"/>
        <w:rPr>
          <w:rFonts w:eastAsia="Calibri" w:cs="Times New Roman"/>
          <w:b/>
          <w:szCs w:val="24"/>
          <w:lang w:eastAsia="ar-SA"/>
        </w:rPr>
      </w:pPr>
    </w:p>
    <w:tbl>
      <w:tblPr>
        <w:tblStyle w:val="Lentelstinklelis2"/>
        <w:tblW w:w="5000" w:type="pct"/>
        <w:tblLook w:val="04A0" w:firstRow="1" w:lastRow="0" w:firstColumn="1" w:lastColumn="0" w:noHBand="0" w:noVBand="1"/>
      </w:tblPr>
      <w:tblGrid>
        <w:gridCol w:w="570"/>
        <w:gridCol w:w="1783"/>
        <w:gridCol w:w="1270"/>
        <w:gridCol w:w="4122"/>
        <w:gridCol w:w="1883"/>
      </w:tblGrid>
      <w:tr w:rsidR="007F266F" w:rsidRPr="008802D3" w14:paraId="7F366069" w14:textId="77777777" w:rsidTr="007F266F">
        <w:trPr>
          <w:trHeight w:val="885"/>
        </w:trPr>
        <w:tc>
          <w:tcPr>
            <w:tcW w:w="570" w:type="dxa"/>
            <w:tcBorders>
              <w:top w:val="single" w:sz="4" w:space="0" w:color="auto"/>
            </w:tcBorders>
          </w:tcPr>
          <w:p w14:paraId="6FB38997" w14:textId="77777777" w:rsidR="00B45C4B" w:rsidRPr="000A0F80" w:rsidRDefault="00B45C4B" w:rsidP="00F61A4A">
            <w:pPr>
              <w:jc w:val="both"/>
              <w:rPr>
                <w:szCs w:val="24"/>
              </w:rPr>
            </w:pPr>
            <w:r w:rsidRPr="008802D3">
              <w:rPr>
                <w:rFonts w:eastAsia="Calibri"/>
                <w:b/>
                <w:bCs/>
                <w:lang w:eastAsia="ar-SA"/>
              </w:rPr>
              <w:t xml:space="preserve">Eil. Nr. </w:t>
            </w:r>
          </w:p>
        </w:tc>
        <w:tc>
          <w:tcPr>
            <w:tcW w:w="1783" w:type="dxa"/>
            <w:tcBorders>
              <w:top w:val="single" w:sz="4" w:space="0" w:color="auto"/>
            </w:tcBorders>
          </w:tcPr>
          <w:p w14:paraId="55B25EA4" w14:textId="77777777" w:rsidR="00B45C4B" w:rsidRPr="000A0F80" w:rsidRDefault="00B45C4B" w:rsidP="00F61A4A">
            <w:pPr>
              <w:jc w:val="both"/>
              <w:rPr>
                <w:szCs w:val="24"/>
              </w:rPr>
            </w:pPr>
            <w:r w:rsidRPr="008802D3">
              <w:rPr>
                <w:rFonts w:eastAsia="Calibri"/>
                <w:b/>
                <w:bCs/>
                <w:lang w:eastAsia="ar-SA"/>
              </w:rPr>
              <w:t>Baldo  pavadinimas (kodas)</w:t>
            </w:r>
          </w:p>
        </w:tc>
        <w:tc>
          <w:tcPr>
            <w:tcW w:w="761" w:type="dxa"/>
            <w:tcBorders>
              <w:top w:val="single" w:sz="4" w:space="0" w:color="auto"/>
            </w:tcBorders>
            <w:noWrap/>
          </w:tcPr>
          <w:p w14:paraId="36E58BED" w14:textId="77777777" w:rsidR="00B45C4B" w:rsidRPr="000A0F80" w:rsidRDefault="00B45C4B" w:rsidP="00F61A4A">
            <w:pPr>
              <w:jc w:val="both"/>
              <w:rPr>
                <w:bCs/>
                <w:szCs w:val="24"/>
              </w:rPr>
            </w:pPr>
            <w:r w:rsidRPr="008802D3">
              <w:rPr>
                <w:rFonts w:eastAsia="Calibri"/>
                <w:b/>
                <w:bCs/>
                <w:lang w:eastAsia="ar-SA"/>
              </w:rPr>
              <w:t>Kiekis (vnt.)</w:t>
            </w:r>
          </w:p>
        </w:tc>
        <w:tc>
          <w:tcPr>
            <w:tcW w:w="4631" w:type="dxa"/>
            <w:tcBorders>
              <w:top w:val="single" w:sz="4" w:space="0" w:color="auto"/>
            </w:tcBorders>
          </w:tcPr>
          <w:p w14:paraId="1F35CE7A" w14:textId="77777777" w:rsidR="00B45C4B" w:rsidRPr="000A0F80" w:rsidRDefault="00B45C4B" w:rsidP="00F61A4A">
            <w:pPr>
              <w:tabs>
                <w:tab w:val="left" w:pos="1838"/>
              </w:tabs>
              <w:jc w:val="both"/>
              <w:rPr>
                <w:rFonts w:eastAsiaTheme="minorEastAsia"/>
                <w:szCs w:val="24"/>
              </w:rPr>
            </w:pPr>
            <w:r w:rsidRPr="008802D3">
              <w:rPr>
                <w:b/>
                <w:bCs/>
              </w:rPr>
              <w:t>Prekėms reikalaujami  techniniai rodikliai (b</w:t>
            </w:r>
            <w:r w:rsidRPr="008802D3">
              <w:rPr>
                <w:rFonts w:eastAsia="Calibri"/>
                <w:b/>
                <w:bCs/>
                <w:lang w:eastAsia="ar-SA"/>
              </w:rPr>
              <w:t>aldo aprašymas)</w:t>
            </w:r>
            <w:r w:rsidRPr="008802D3">
              <w:rPr>
                <w:b/>
                <w:bCs/>
              </w:rPr>
              <w:t xml:space="preserve"> </w:t>
            </w:r>
          </w:p>
        </w:tc>
        <w:tc>
          <w:tcPr>
            <w:tcW w:w="1883" w:type="dxa"/>
            <w:tcBorders>
              <w:top w:val="single" w:sz="4" w:space="0" w:color="auto"/>
            </w:tcBorders>
          </w:tcPr>
          <w:p w14:paraId="6E3EEDD1" w14:textId="77777777" w:rsidR="00B45C4B" w:rsidRPr="008802D3" w:rsidRDefault="00B45C4B" w:rsidP="00F61A4A">
            <w:pPr>
              <w:tabs>
                <w:tab w:val="left" w:pos="1838"/>
              </w:tabs>
              <w:jc w:val="both"/>
              <w:rPr>
                <w:b/>
                <w:bCs/>
              </w:rPr>
            </w:pPr>
            <w:r w:rsidRPr="0001707B">
              <w:rPr>
                <w:b/>
                <w:bCs/>
              </w:rPr>
              <w:t xml:space="preserve">Tiekėjo siūlomų prekių techninės charakteristikos </w:t>
            </w:r>
            <w:r w:rsidRPr="0001707B">
              <w:t>(šioje skiltyje tiekėjas įrašo konkrečias charakteristikas, matmenis, medžiagiškumą</w:t>
            </w:r>
            <w:r>
              <w:t>.</w:t>
            </w:r>
          </w:p>
        </w:tc>
      </w:tr>
      <w:tr w:rsidR="007F266F" w:rsidRPr="000A0F80" w14:paraId="76515F3D" w14:textId="77777777" w:rsidTr="007F266F">
        <w:trPr>
          <w:trHeight w:val="3090"/>
        </w:trPr>
        <w:tc>
          <w:tcPr>
            <w:tcW w:w="570" w:type="dxa"/>
            <w:tcBorders>
              <w:top w:val="single" w:sz="4" w:space="0" w:color="auto"/>
            </w:tcBorders>
          </w:tcPr>
          <w:p w14:paraId="641D9527" w14:textId="77777777" w:rsidR="00B45C4B" w:rsidRPr="000A0F80" w:rsidRDefault="00B45C4B" w:rsidP="00F61A4A">
            <w:pPr>
              <w:rPr>
                <w:szCs w:val="24"/>
              </w:rPr>
            </w:pPr>
            <w:r w:rsidRPr="000A0F80">
              <w:rPr>
                <w:szCs w:val="24"/>
              </w:rPr>
              <w:lastRenderedPageBreak/>
              <w:t>1.</w:t>
            </w:r>
          </w:p>
        </w:tc>
        <w:tc>
          <w:tcPr>
            <w:tcW w:w="1783" w:type="dxa"/>
            <w:tcBorders>
              <w:top w:val="single" w:sz="4" w:space="0" w:color="auto"/>
            </w:tcBorders>
          </w:tcPr>
          <w:p w14:paraId="56842E1E" w14:textId="57320A6A" w:rsidR="00B45C4B" w:rsidRPr="00315051" w:rsidRDefault="00B45C4B" w:rsidP="00F61A4A">
            <w:pPr>
              <w:jc w:val="both"/>
              <w:rPr>
                <w:szCs w:val="24"/>
              </w:rPr>
            </w:pPr>
            <w:r>
              <w:rPr>
                <w:szCs w:val="24"/>
              </w:rPr>
              <w:t>Stalas laboratorinis, kampinis</w:t>
            </w:r>
          </w:p>
        </w:tc>
        <w:tc>
          <w:tcPr>
            <w:tcW w:w="761" w:type="dxa"/>
            <w:tcBorders>
              <w:top w:val="single" w:sz="4" w:space="0" w:color="auto"/>
            </w:tcBorders>
            <w:noWrap/>
          </w:tcPr>
          <w:p w14:paraId="27EA27C4" w14:textId="6F579F9D" w:rsidR="00B45C4B" w:rsidRPr="000A0F80" w:rsidRDefault="00B45C4B" w:rsidP="00F61A4A">
            <w:pPr>
              <w:jc w:val="both"/>
              <w:rPr>
                <w:bCs/>
                <w:szCs w:val="24"/>
              </w:rPr>
            </w:pPr>
            <w:r>
              <w:rPr>
                <w:bCs/>
                <w:szCs w:val="24"/>
              </w:rPr>
              <w:t>1</w:t>
            </w:r>
          </w:p>
        </w:tc>
        <w:tc>
          <w:tcPr>
            <w:tcW w:w="4631" w:type="dxa"/>
            <w:tcBorders>
              <w:top w:val="single" w:sz="4" w:space="0" w:color="auto"/>
            </w:tcBorders>
          </w:tcPr>
          <w:p w14:paraId="098E0EC6" w14:textId="337B3222" w:rsidR="00E17E3D" w:rsidRDefault="00B45C4B" w:rsidP="00B45C4B">
            <w:pPr>
              <w:tabs>
                <w:tab w:val="left" w:pos="1838"/>
              </w:tabs>
              <w:jc w:val="both"/>
              <w:rPr>
                <w:rFonts w:eastAsiaTheme="minorEastAsia"/>
                <w:szCs w:val="24"/>
              </w:rPr>
            </w:pPr>
            <w:r w:rsidRPr="00B45C4B">
              <w:rPr>
                <w:rFonts w:eastAsiaTheme="minorEastAsia"/>
                <w:szCs w:val="24"/>
              </w:rPr>
              <w:t>Matmenys:1800/1400x600x750±20mm;</w:t>
            </w:r>
            <w:r>
              <w:rPr>
                <w:rFonts w:eastAsiaTheme="minorEastAsia"/>
                <w:szCs w:val="24"/>
              </w:rPr>
              <w:t xml:space="preserve"> 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sutankintu paviršiumi</w:t>
            </w:r>
            <w:r w:rsidR="00DD3ED4">
              <w:rPr>
                <w:rFonts w:eastAsiaTheme="minorEastAsia"/>
                <w:szCs w:val="24"/>
              </w:rPr>
              <w:t xml:space="preserve"> arba lygiavertės medžiagos</w:t>
            </w:r>
            <w:r>
              <w:rPr>
                <w:rFonts w:eastAsiaTheme="minorEastAsia"/>
                <w:szCs w:val="24"/>
              </w:rPr>
              <w:t xml:space="preserve">, struktūra vienalytė arba lygiavertis. </w:t>
            </w:r>
            <w:r w:rsidRPr="00B45C4B">
              <w:rPr>
                <w:rFonts w:eastAsiaTheme="minorEastAsia"/>
                <w:szCs w:val="24"/>
              </w:rPr>
              <w:t>Stalviršio storis ne mažiau nei 19</w:t>
            </w:r>
            <w:r>
              <w:rPr>
                <w:rFonts w:eastAsiaTheme="minorEastAsia"/>
                <w:szCs w:val="24"/>
              </w:rPr>
              <w:t xml:space="preserve"> </w:t>
            </w:r>
            <w:r w:rsidRPr="00B45C4B">
              <w:rPr>
                <w:rFonts w:eastAsiaTheme="minorEastAsia"/>
                <w:szCs w:val="24"/>
              </w:rPr>
              <w:t>mm</w:t>
            </w:r>
            <w:r>
              <w:rPr>
                <w:rFonts w:eastAsiaTheme="minorEastAsia"/>
                <w:szCs w:val="24"/>
              </w:rPr>
              <w:t>.</w:t>
            </w:r>
          </w:p>
          <w:p w14:paraId="2E072E34" w14:textId="64C39A1E" w:rsidR="00E17E3D" w:rsidRPr="00E17E3D" w:rsidRDefault="00E17E3D" w:rsidP="00E17E3D">
            <w:pPr>
              <w:rPr>
                <w:color w:val="141413"/>
                <w:szCs w:val="24"/>
                <w:lang w:eastAsia="en-GB"/>
              </w:rPr>
            </w:pPr>
            <w:r w:rsidRPr="00B45C4B">
              <w:rPr>
                <w:rFonts w:eastAsiaTheme="minorEastAsia"/>
                <w:szCs w:val="24"/>
              </w:rPr>
              <w:t>Stalas</w:t>
            </w:r>
            <w:r>
              <w:rPr>
                <w:rFonts w:eastAsiaTheme="minorEastAsia"/>
                <w:szCs w:val="24"/>
              </w:rPr>
              <w:t xml:space="preserve"> </w:t>
            </w:r>
            <w:r w:rsidRPr="00B45C4B">
              <w:rPr>
                <w:rFonts w:eastAsiaTheme="minorEastAsia"/>
                <w:szCs w:val="24"/>
              </w:rPr>
              <w:t>su galine uždanga</w:t>
            </w:r>
            <w:r>
              <w:rPr>
                <w:rFonts w:eastAsiaTheme="minorEastAsia"/>
                <w:szCs w:val="24"/>
              </w:rPr>
              <w:t>/</w:t>
            </w:r>
            <w:proofErr w:type="spellStart"/>
            <w:r>
              <w:rPr>
                <w:rFonts w:eastAsiaTheme="minorEastAsia"/>
                <w:szCs w:val="24"/>
              </w:rPr>
              <w:t>postaliu</w:t>
            </w:r>
            <w:proofErr w:type="spellEnd"/>
            <w:r>
              <w:rPr>
                <w:rFonts w:eastAsiaTheme="minorEastAsia"/>
                <w:szCs w:val="24"/>
              </w:rPr>
              <w:t xml:space="preserve"> </w:t>
            </w:r>
            <w:r w:rsidRPr="00B45C4B">
              <w:rPr>
                <w:rFonts w:eastAsiaTheme="minorEastAsia"/>
                <w:szCs w:val="24"/>
              </w:rPr>
              <w:t>pagamint</w:t>
            </w:r>
            <w:r>
              <w:rPr>
                <w:rFonts w:eastAsiaTheme="minorEastAsia"/>
                <w:szCs w:val="24"/>
              </w:rPr>
              <w:t>u</w:t>
            </w:r>
            <w:r w:rsidRPr="00B45C4B">
              <w:rPr>
                <w:rFonts w:eastAsiaTheme="minorEastAsia"/>
                <w:szCs w:val="24"/>
              </w:rPr>
              <w:t xml:space="preserve"> iš ne mažesnis nei 19 mm</w:t>
            </w:r>
            <w:r>
              <w:rPr>
                <w:rFonts w:eastAsiaTheme="minorEastAsia"/>
                <w:szCs w:val="24"/>
              </w:rPr>
              <w:t xml:space="preserve"> storio </w:t>
            </w:r>
            <w:r w:rsidRPr="00B45C4B">
              <w:rPr>
                <w:rFonts w:eastAsiaTheme="minorEastAsia"/>
                <w:szCs w:val="24"/>
              </w:rPr>
              <w:t>laminuotos medžio drožlių plokštės</w:t>
            </w:r>
            <w:r>
              <w:rPr>
                <w:rFonts w:eastAsiaTheme="minorEastAsia"/>
                <w:szCs w:val="24"/>
              </w:rPr>
              <w:t xml:space="preserve"> arba lygiavertės. </w:t>
            </w:r>
            <w:r>
              <w:rPr>
                <w:szCs w:val="24"/>
              </w:rPr>
              <w:t>B</w:t>
            </w:r>
            <w:r w:rsidRPr="000C1A5E">
              <w:rPr>
                <w:szCs w:val="24"/>
              </w:rPr>
              <w:t xml:space="preserve">riaunos apsaugotos/padengta 2mm ABS </w:t>
            </w:r>
            <w:r>
              <w:rPr>
                <w:szCs w:val="24"/>
              </w:rPr>
              <w:t xml:space="preserve"> arba lygiavertėmis </w:t>
            </w:r>
            <w:r w:rsidRPr="000C1A5E">
              <w:rPr>
                <w:szCs w:val="24"/>
              </w:rPr>
              <w:t>juostomis</w:t>
            </w:r>
            <w:r>
              <w:rPr>
                <w:szCs w:val="24"/>
              </w:rPr>
              <w:t>.</w:t>
            </w:r>
          </w:p>
          <w:p w14:paraId="60DDA4CD" w14:textId="2953DA80" w:rsidR="002952C7" w:rsidRDefault="00B45C4B" w:rsidP="00B45C4B">
            <w:pPr>
              <w:tabs>
                <w:tab w:val="left" w:pos="1838"/>
              </w:tabs>
              <w:jc w:val="both"/>
              <w:rPr>
                <w:rFonts w:eastAsiaTheme="minorEastAsia"/>
                <w:szCs w:val="24"/>
              </w:rPr>
            </w:pPr>
            <w:r w:rsidRPr="00B45C4B">
              <w:rPr>
                <w:rFonts w:eastAsiaTheme="minorEastAsia"/>
                <w:szCs w:val="24"/>
              </w:rPr>
              <w:t>Metalinis „C“ formos karkasas</w:t>
            </w:r>
            <w:r>
              <w:rPr>
                <w:rFonts w:eastAsiaTheme="minorEastAsia"/>
                <w:szCs w:val="24"/>
              </w:rPr>
              <w:t xml:space="preserve"> </w:t>
            </w:r>
            <w:r w:rsidRPr="00B45C4B">
              <w:rPr>
                <w:rFonts w:eastAsiaTheme="minorEastAsia"/>
                <w:szCs w:val="24"/>
              </w:rPr>
              <w:t>iš</w:t>
            </w:r>
            <w:r>
              <w:rPr>
                <w:rFonts w:eastAsiaTheme="minorEastAsia"/>
                <w:szCs w:val="24"/>
              </w:rPr>
              <w:t xml:space="preserve"> </w:t>
            </w:r>
            <w:r w:rsidRPr="00B45C4B">
              <w:rPr>
                <w:rFonts w:eastAsiaTheme="minorEastAsia"/>
                <w:szCs w:val="24"/>
              </w:rPr>
              <w:t xml:space="preserve">plieno, ne mažesnio nei 60x30x2 mm </w:t>
            </w:r>
            <w:r>
              <w:rPr>
                <w:rFonts w:eastAsiaTheme="minorEastAsia"/>
                <w:szCs w:val="24"/>
              </w:rPr>
              <w:t xml:space="preserve"> </w:t>
            </w:r>
            <w:r w:rsidRPr="00514035">
              <w:rPr>
                <w:rFonts w:eastAsiaTheme="minorEastAsia"/>
                <w:szCs w:val="24"/>
              </w:rPr>
              <w:t>(+/- 10mm</w:t>
            </w:r>
            <w:r>
              <w:rPr>
                <w:rFonts w:eastAsiaTheme="minorEastAsia"/>
                <w:szCs w:val="24"/>
              </w:rPr>
              <w:t>)</w:t>
            </w:r>
            <w:r w:rsidR="002952C7">
              <w:rPr>
                <w:rFonts w:eastAsiaTheme="minorEastAsia"/>
                <w:szCs w:val="24"/>
              </w:rPr>
              <w:t xml:space="preserve">, </w:t>
            </w:r>
            <w:r w:rsidRPr="00B45C4B">
              <w:rPr>
                <w:rFonts w:eastAsiaTheme="minorEastAsia"/>
                <w:szCs w:val="24"/>
              </w:rPr>
              <w:t>uždaro stačiakampio profilio atramos elementų ir juos sujungiančių skersinių sijų sistemos (Ne mažiau kaip vieno uždaro stačiakampio profilio ir ne mažiau kaip dviejų „U“ formos metalinių profilių)</w:t>
            </w:r>
            <w:r w:rsidR="002952C7">
              <w:rPr>
                <w:rFonts w:eastAsiaTheme="minorEastAsia"/>
                <w:szCs w:val="24"/>
              </w:rPr>
              <w:t xml:space="preserve">, </w:t>
            </w:r>
            <w:r w:rsidR="002952C7" w:rsidRPr="00B45C4B">
              <w:rPr>
                <w:rFonts w:eastAsiaTheme="minorEastAsia"/>
                <w:szCs w:val="24"/>
              </w:rPr>
              <w:t>padengt</w:t>
            </w:r>
            <w:r w:rsidR="002952C7">
              <w:rPr>
                <w:rFonts w:eastAsiaTheme="minorEastAsia"/>
                <w:szCs w:val="24"/>
              </w:rPr>
              <w:t>as</w:t>
            </w:r>
            <w:r w:rsidR="002952C7" w:rsidRPr="00B45C4B">
              <w:rPr>
                <w:rFonts w:eastAsiaTheme="minorEastAsia"/>
                <w:szCs w:val="24"/>
              </w:rPr>
              <w:t xml:space="preserve"> milteliniu būdu</w:t>
            </w:r>
            <w:r w:rsidR="002952C7">
              <w:rPr>
                <w:rFonts w:eastAsiaTheme="minorEastAsia"/>
                <w:szCs w:val="24"/>
              </w:rPr>
              <w:t>. K</w:t>
            </w:r>
            <w:r w:rsidRPr="00B45C4B">
              <w:rPr>
                <w:rFonts w:eastAsiaTheme="minorEastAsia"/>
                <w:szCs w:val="24"/>
              </w:rPr>
              <w:t>onstrukcij</w:t>
            </w:r>
            <w:r w:rsidR="002952C7">
              <w:rPr>
                <w:rFonts w:eastAsiaTheme="minorEastAsia"/>
                <w:szCs w:val="24"/>
              </w:rPr>
              <w:t>a</w:t>
            </w:r>
            <w:r w:rsidRPr="00B45C4B">
              <w:rPr>
                <w:rFonts w:eastAsiaTheme="minorEastAsia"/>
                <w:szCs w:val="24"/>
              </w:rPr>
              <w:t xml:space="preserve"> surenkama naudojant daugkartinio surinkimo</w:t>
            </w:r>
            <w:r w:rsidR="005F4D93">
              <w:rPr>
                <w:rFonts w:eastAsiaTheme="minorEastAsia"/>
                <w:szCs w:val="24"/>
              </w:rPr>
              <w:t xml:space="preserve"> arba lygiaverčius </w:t>
            </w:r>
            <w:r w:rsidRPr="00B45C4B">
              <w:rPr>
                <w:rFonts w:eastAsiaTheme="minorEastAsia"/>
                <w:szCs w:val="24"/>
              </w:rPr>
              <w:t xml:space="preserve"> elementus</w:t>
            </w:r>
            <w:r w:rsidR="005F4D93">
              <w:rPr>
                <w:rFonts w:eastAsiaTheme="minorEastAsia"/>
                <w:szCs w:val="24"/>
              </w:rPr>
              <w:t>.</w:t>
            </w:r>
          </w:p>
          <w:p w14:paraId="22E74DAE" w14:textId="77777777" w:rsidR="002952C7" w:rsidRDefault="00B45C4B" w:rsidP="00B45C4B">
            <w:pPr>
              <w:tabs>
                <w:tab w:val="left" w:pos="1838"/>
              </w:tabs>
              <w:jc w:val="both"/>
              <w:rPr>
                <w:rFonts w:eastAsiaTheme="minorEastAsia"/>
                <w:szCs w:val="24"/>
              </w:rPr>
            </w:pPr>
            <w:r w:rsidRPr="00B45C4B">
              <w:rPr>
                <w:rFonts w:eastAsiaTheme="minorEastAsia"/>
                <w:szCs w:val="24"/>
              </w:rPr>
              <w:t>Karkaso kojų aukštis</w:t>
            </w:r>
            <w:r w:rsidR="002952C7">
              <w:rPr>
                <w:rFonts w:eastAsiaTheme="minorEastAsia"/>
                <w:szCs w:val="24"/>
              </w:rPr>
              <w:t xml:space="preserve"> </w:t>
            </w:r>
            <w:r w:rsidRPr="00B45C4B">
              <w:rPr>
                <w:rFonts w:eastAsiaTheme="minorEastAsia"/>
                <w:szCs w:val="24"/>
              </w:rPr>
              <w:t>reguliuojamas</w:t>
            </w:r>
            <w:r w:rsidR="002952C7">
              <w:rPr>
                <w:rFonts w:eastAsiaTheme="minorEastAsia"/>
                <w:szCs w:val="24"/>
              </w:rPr>
              <w:t xml:space="preserve"> </w:t>
            </w:r>
            <w:r w:rsidRPr="00B45C4B">
              <w:rPr>
                <w:rFonts w:eastAsiaTheme="minorEastAsia"/>
                <w:szCs w:val="24"/>
              </w:rPr>
              <w:t>iki 40 mm</w:t>
            </w:r>
            <w:r w:rsidR="002952C7">
              <w:rPr>
                <w:rFonts w:eastAsiaTheme="minorEastAsia"/>
                <w:szCs w:val="24"/>
              </w:rPr>
              <w:t xml:space="preserve">, </w:t>
            </w:r>
            <w:r w:rsidRPr="00B45C4B">
              <w:rPr>
                <w:rFonts w:eastAsiaTheme="minorEastAsia"/>
                <w:szCs w:val="24"/>
              </w:rPr>
              <w:t>reguliavimas  tiesiogiai integruotas į metalinį laikantįjį rėmą</w:t>
            </w:r>
            <w:r w:rsidR="002952C7">
              <w:rPr>
                <w:rFonts w:eastAsiaTheme="minorEastAsia"/>
                <w:szCs w:val="24"/>
              </w:rPr>
              <w:t>.</w:t>
            </w:r>
          </w:p>
          <w:p w14:paraId="28AB5708" w14:textId="31AFC20B" w:rsidR="00B45C4B" w:rsidRPr="00927027" w:rsidRDefault="002952C7" w:rsidP="00B45C4B">
            <w:pPr>
              <w:tabs>
                <w:tab w:val="left" w:pos="1838"/>
              </w:tabs>
              <w:jc w:val="both"/>
              <w:rPr>
                <w:rFonts w:eastAsiaTheme="minorEastAsia"/>
                <w:szCs w:val="24"/>
              </w:rPr>
            </w:pPr>
            <w:r w:rsidRPr="00927027">
              <w:rPr>
                <w:rFonts w:eastAsiaTheme="minorEastAsia"/>
                <w:szCs w:val="24"/>
              </w:rPr>
              <w:t>Po</w:t>
            </w:r>
            <w:r w:rsidR="00927027" w:rsidRPr="00927027">
              <w:rPr>
                <w:rFonts w:eastAsiaTheme="minorEastAsia"/>
                <w:szCs w:val="24"/>
              </w:rPr>
              <w:t xml:space="preserve"> stalu</w:t>
            </w:r>
            <w:r w:rsidRPr="00927027">
              <w:rPr>
                <w:rFonts w:eastAsiaTheme="minorEastAsia"/>
                <w:szCs w:val="24"/>
              </w:rPr>
              <w:t xml:space="preserve"> </w:t>
            </w:r>
            <w:r w:rsidR="00927027" w:rsidRPr="00927027">
              <w:rPr>
                <w:rFonts w:eastAsiaTheme="minorEastAsia"/>
                <w:szCs w:val="24"/>
              </w:rPr>
              <w:t>m</w:t>
            </w:r>
            <w:r w:rsidRPr="00927027">
              <w:rPr>
                <w:rFonts w:eastAsiaTheme="minorEastAsia"/>
                <w:szCs w:val="24"/>
              </w:rPr>
              <w:t>obilios spintelės</w:t>
            </w:r>
            <w:r w:rsidR="00927027">
              <w:rPr>
                <w:rFonts w:eastAsiaTheme="minorEastAsia"/>
                <w:szCs w:val="24"/>
              </w:rPr>
              <w:t xml:space="preserve"> -</w:t>
            </w:r>
            <w:r w:rsidR="00927027" w:rsidRPr="00927027">
              <w:rPr>
                <w:rFonts w:eastAsiaTheme="minorEastAsia"/>
                <w:szCs w:val="24"/>
              </w:rPr>
              <w:t xml:space="preserve"> 2 vnt. Mobilių spintelių matmenys </w:t>
            </w:r>
            <w:r w:rsidR="00927027" w:rsidRPr="00927027">
              <w:rPr>
                <w:szCs w:val="24"/>
              </w:rPr>
              <w:t>450x520x640±20 mm</w:t>
            </w:r>
          </w:p>
          <w:p w14:paraId="50368FEB" w14:textId="548B9FEC" w:rsidR="00B45C4B" w:rsidRPr="00927027" w:rsidRDefault="00B45C4B" w:rsidP="00B45C4B">
            <w:pPr>
              <w:tabs>
                <w:tab w:val="left" w:pos="1838"/>
              </w:tabs>
              <w:jc w:val="both"/>
              <w:rPr>
                <w:rFonts w:eastAsiaTheme="minorEastAsia"/>
                <w:szCs w:val="24"/>
              </w:rPr>
            </w:pPr>
            <w:r w:rsidRPr="00927027">
              <w:rPr>
                <w:rFonts w:eastAsiaTheme="minorEastAsia"/>
                <w:szCs w:val="24"/>
              </w:rPr>
              <w:t>Spintelė</w:t>
            </w:r>
            <w:r w:rsidR="00927027" w:rsidRPr="00927027">
              <w:rPr>
                <w:rFonts w:eastAsiaTheme="minorEastAsia"/>
                <w:szCs w:val="24"/>
              </w:rPr>
              <w:t xml:space="preserve">s </w:t>
            </w:r>
            <w:r w:rsidRPr="00927027">
              <w:rPr>
                <w:rFonts w:eastAsiaTheme="minorEastAsia"/>
                <w:szCs w:val="24"/>
              </w:rPr>
              <w:t xml:space="preserve">su 3 stalčiais, plotis 450±20 mm – 2 vnt.;   </w:t>
            </w:r>
          </w:p>
          <w:p w14:paraId="583C052F" w14:textId="41FC0EA8" w:rsidR="00B45C4B" w:rsidRPr="00B45C4B" w:rsidRDefault="00B45C4B" w:rsidP="00B45C4B">
            <w:pPr>
              <w:tabs>
                <w:tab w:val="left" w:pos="1838"/>
              </w:tabs>
              <w:jc w:val="both"/>
              <w:rPr>
                <w:rFonts w:eastAsiaTheme="minorEastAsia"/>
                <w:szCs w:val="24"/>
              </w:rPr>
            </w:pPr>
            <w:r w:rsidRPr="00B45C4B">
              <w:rPr>
                <w:rFonts w:eastAsiaTheme="minorEastAsia"/>
                <w:szCs w:val="24"/>
              </w:rPr>
              <w:t>Stalčiai</w:t>
            </w:r>
            <w:r w:rsidR="00832EE5">
              <w:rPr>
                <w:rFonts w:eastAsiaTheme="minorEastAsia"/>
                <w:szCs w:val="24"/>
              </w:rPr>
              <w:t xml:space="preserve"> </w:t>
            </w:r>
            <w:r w:rsidRPr="00B45C4B">
              <w:rPr>
                <w:rFonts w:eastAsiaTheme="minorEastAsia"/>
                <w:szCs w:val="24"/>
              </w:rPr>
              <w:t>pilno ištraukimo su švelnaus uždarymo mechanizmu</w:t>
            </w:r>
            <w:r w:rsidR="00832EE5">
              <w:rPr>
                <w:rFonts w:eastAsiaTheme="minorEastAsia"/>
                <w:szCs w:val="24"/>
              </w:rPr>
              <w:t xml:space="preserve"> arba lygiaverčiai</w:t>
            </w:r>
          </w:p>
          <w:p w14:paraId="37ED19DA" w14:textId="01F5C873" w:rsidR="00B45C4B" w:rsidRPr="00B45C4B" w:rsidRDefault="00B45C4B" w:rsidP="00B45C4B">
            <w:pPr>
              <w:tabs>
                <w:tab w:val="left" w:pos="1838"/>
              </w:tabs>
              <w:jc w:val="both"/>
              <w:rPr>
                <w:rFonts w:eastAsiaTheme="minorEastAsia"/>
                <w:szCs w:val="24"/>
              </w:rPr>
            </w:pPr>
            <w:r w:rsidRPr="00B45C4B">
              <w:rPr>
                <w:rFonts w:eastAsiaTheme="minorEastAsia"/>
                <w:szCs w:val="24"/>
              </w:rPr>
              <w:t>Stalčiau dugnas ir galinė dalis pagaminti iš</w:t>
            </w:r>
            <w:r w:rsidR="00832EE5" w:rsidRPr="00B45C4B">
              <w:rPr>
                <w:rFonts w:eastAsiaTheme="minorEastAsia"/>
                <w:szCs w:val="24"/>
              </w:rPr>
              <w:t xml:space="preserve"> ne mažiau kaip 16 mm stori</w:t>
            </w:r>
            <w:r w:rsidR="00832EE5">
              <w:rPr>
                <w:rFonts w:eastAsiaTheme="minorEastAsia"/>
                <w:szCs w:val="24"/>
              </w:rPr>
              <w:t xml:space="preserve">o </w:t>
            </w:r>
            <w:r w:rsidRPr="00B45C4B">
              <w:rPr>
                <w:rFonts w:eastAsiaTheme="minorEastAsia"/>
                <w:szCs w:val="24"/>
              </w:rPr>
              <w:t xml:space="preserve"> laminuotos medžio drožlių plokštės</w:t>
            </w:r>
            <w:r w:rsidR="00832EE5">
              <w:rPr>
                <w:rFonts w:eastAsiaTheme="minorEastAsia"/>
                <w:szCs w:val="24"/>
              </w:rPr>
              <w:t xml:space="preserve"> arba lygiavertės</w:t>
            </w:r>
            <w:r w:rsidRPr="00B45C4B">
              <w:rPr>
                <w:rFonts w:eastAsiaTheme="minorEastAsia"/>
                <w:szCs w:val="24"/>
              </w:rPr>
              <w:t>,</w:t>
            </w:r>
            <w:r w:rsidR="00832EE5">
              <w:rPr>
                <w:rFonts w:eastAsiaTheme="minorEastAsia"/>
                <w:szCs w:val="24"/>
              </w:rPr>
              <w:t xml:space="preserve"> </w:t>
            </w:r>
            <w:r w:rsidR="00832EE5" w:rsidRPr="00B45C4B">
              <w:rPr>
                <w:rFonts w:eastAsiaTheme="minorEastAsia"/>
                <w:szCs w:val="24"/>
              </w:rPr>
              <w:t>karkasas ir fasadinės dalys pagamintos iš</w:t>
            </w:r>
            <w:r w:rsidR="00E17E3D">
              <w:rPr>
                <w:rFonts w:eastAsiaTheme="minorEastAsia"/>
                <w:szCs w:val="24"/>
              </w:rPr>
              <w:t xml:space="preserve"> </w:t>
            </w:r>
            <w:r w:rsidR="00E17E3D" w:rsidRPr="00B45C4B">
              <w:rPr>
                <w:rFonts w:eastAsiaTheme="minorEastAsia"/>
                <w:szCs w:val="24"/>
              </w:rPr>
              <w:t>ne mažiau kaip 19 mm storio</w:t>
            </w:r>
            <w:r w:rsidR="00832EE5" w:rsidRPr="00B45C4B">
              <w:rPr>
                <w:rFonts w:eastAsiaTheme="minorEastAsia"/>
                <w:szCs w:val="24"/>
              </w:rPr>
              <w:t xml:space="preserve"> laminuotos medžio drožlių plokštės</w:t>
            </w:r>
            <w:r w:rsidR="00E17E3D">
              <w:rPr>
                <w:rFonts w:eastAsiaTheme="minorEastAsia"/>
                <w:szCs w:val="24"/>
              </w:rPr>
              <w:t>, visų dalių</w:t>
            </w:r>
            <w:r w:rsidRPr="00B45C4B">
              <w:rPr>
                <w:rFonts w:eastAsiaTheme="minorEastAsia"/>
                <w:szCs w:val="24"/>
              </w:rPr>
              <w:t xml:space="preserve"> abi pusės dengtos </w:t>
            </w:r>
            <w:proofErr w:type="spellStart"/>
            <w:r w:rsidRPr="00B45C4B">
              <w:rPr>
                <w:rFonts w:eastAsiaTheme="minorEastAsia"/>
                <w:szCs w:val="24"/>
              </w:rPr>
              <w:t>melamino</w:t>
            </w:r>
            <w:proofErr w:type="spellEnd"/>
            <w:r w:rsidRPr="00B45C4B">
              <w:rPr>
                <w:rFonts w:eastAsiaTheme="minorEastAsia"/>
                <w:szCs w:val="24"/>
              </w:rPr>
              <w:t xml:space="preserve"> dervos laminatu</w:t>
            </w:r>
            <w:r w:rsidR="00832EE5">
              <w:rPr>
                <w:rFonts w:eastAsiaTheme="minorEastAsia"/>
                <w:szCs w:val="24"/>
              </w:rPr>
              <w:t xml:space="preserve"> arba lygiaverčiu.</w:t>
            </w:r>
          </w:p>
          <w:p w14:paraId="56F06894" w14:textId="7D485053" w:rsidR="00B45C4B" w:rsidRPr="00B45C4B" w:rsidRDefault="00B45C4B" w:rsidP="00B45C4B">
            <w:pPr>
              <w:tabs>
                <w:tab w:val="left" w:pos="1838"/>
              </w:tabs>
              <w:jc w:val="both"/>
              <w:rPr>
                <w:rFonts w:eastAsiaTheme="minorEastAsia"/>
                <w:szCs w:val="24"/>
              </w:rPr>
            </w:pPr>
            <w:r w:rsidRPr="00B45C4B">
              <w:rPr>
                <w:rFonts w:eastAsiaTheme="minorEastAsia"/>
                <w:szCs w:val="24"/>
              </w:rPr>
              <w:t>Kiekvieno stalčiaus priekis lengvai nuimamas ir uždedamas</w:t>
            </w:r>
            <w:r w:rsidR="00832EE5">
              <w:rPr>
                <w:rFonts w:eastAsiaTheme="minorEastAsia"/>
                <w:szCs w:val="24"/>
              </w:rPr>
              <w:t>.</w:t>
            </w:r>
          </w:p>
          <w:p w14:paraId="4CD4A5C2" w14:textId="2B164AA1" w:rsidR="00B45C4B" w:rsidRDefault="00B45C4B" w:rsidP="00B45C4B">
            <w:pPr>
              <w:tabs>
                <w:tab w:val="left" w:pos="1838"/>
              </w:tabs>
              <w:jc w:val="both"/>
              <w:rPr>
                <w:rFonts w:eastAsiaTheme="minorEastAsia"/>
                <w:szCs w:val="24"/>
              </w:rPr>
            </w:pPr>
            <w:r w:rsidRPr="00B45C4B">
              <w:rPr>
                <w:rFonts w:eastAsiaTheme="minorEastAsia"/>
                <w:szCs w:val="24"/>
              </w:rPr>
              <w:t>Stalčių rankenėlės turi būti kilpos formos ir pagamintos iš polipropileno</w:t>
            </w:r>
            <w:r w:rsidR="00832EE5">
              <w:rPr>
                <w:rFonts w:eastAsiaTheme="minorEastAsia"/>
                <w:szCs w:val="24"/>
              </w:rPr>
              <w:t xml:space="preserve"> arba lygiavertės medžiagos</w:t>
            </w:r>
            <w:r w:rsidR="00DD3ED4">
              <w:rPr>
                <w:rFonts w:eastAsiaTheme="minorEastAsia"/>
                <w:szCs w:val="24"/>
              </w:rPr>
              <w:t>.</w:t>
            </w:r>
          </w:p>
          <w:p w14:paraId="1AF5E626" w14:textId="54AD1D8B" w:rsidR="00DD3ED4" w:rsidRPr="009A753F" w:rsidRDefault="00DD3ED4" w:rsidP="00DD3ED4">
            <w:pPr>
              <w:jc w:val="both"/>
              <w:rPr>
                <w:bCs/>
                <w:szCs w:val="24"/>
              </w:rPr>
            </w:pPr>
            <w:r w:rsidRPr="009A753F">
              <w:rPr>
                <w:bCs/>
                <w:szCs w:val="24"/>
              </w:rPr>
              <w:t xml:space="preserve">Priekiniai karkaso kraštai, stalčių priekinių fasadų kraštai ir priekiniai lentynų kraštai - su ne mažiau kaip 2 mm </w:t>
            </w:r>
            <w:r w:rsidRPr="009A753F">
              <w:rPr>
                <w:bCs/>
                <w:szCs w:val="24"/>
              </w:rPr>
              <w:lastRenderedPageBreak/>
              <w:t xml:space="preserve">storio užapvalinta ABS </w:t>
            </w:r>
            <w:r>
              <w:rPr>
                <w:bCs/>
                <w:szCs w:val="24"/>
              </w:rPr>
              <w:t xml:space="preserve"> arba lygiavertės medžiagos </w:t>
            </w:r>
            <w:r w:rsidRPr="009A753F">
              <w:rPr>
                <w:bCs/>
                <w:szCs w:val="24"/>
              </w:rPr>
              <w:t>briauna</w:t>
            </w:r>
            <w:r>
              <w:rPr>
                <w:bCs/>
                <w:szCs w:val="24"/>
              </w:rPr>
              <w:t>.</w:t>
            </w:r>
          </w:p>
          <w:p w14:paraId="7195CD67" w14:textId="694D01E6" w:rsidR="00DD3ED4" w:rsidRPr="00DD3ED4" w:rsidRDefault="00DD3ED4" w:rsidP="00DD3ED4">
            <w:pPr>
              <w:jc w:val="both"/>
              <w:rPr>
                <w:bCs/>
                <w:szCs w:val="24"/>
              </w:rPr>
            </w:pPr>
            <w:r w:rsidRPr="009A753F">
              <w:rPr>
                <w:bCs/>
                <w:szCs w:val="24"/>
              </w:rPr>
              <w:t>Kitos plokščių briaunos (taip pat ir reguliuojamų lentynų šoninės bei galinės dalys) su ne mažiau kaip 0,4 mm storio ABS</w:t>
            </w:r>
            <w:r>
              <w:rPr>
                <w:bCs/>
                <w:szCs w:val="24"/>
              </w:rPr>
              <w:t xml:space="preserve"> arba lygiavertės medžiagos</w:t>
            </w:r>
            <w:r w:rsidRPr="009A753F">
              <w:rPr>
                <w:bCs/>
                <w:szCs w:val="24"/>
              </w:rPr>
              <w:t xml:space="preserve"> briauna</w:t>
            </w:r>
            <w:r>
              <w:rPr>
                <w:bCs/>
                <w:szCs w:val="24"/>
              </w:rPr>
              <w:t>.</w:t>
            </w:r>
          </w:p>
          <w:p w14:paraId="5AD92FE7" w14:textId="40C9FE14" w:rsidR="009316E2" w:rsidRPr="000C191A" w:rsidRDefault="009316E2" w:rsidP="009316E2">
            <w:pPr>
              <w:tabs>
                <w:tab w:val="left" w:pos="1838"/>
              </w:tabs>
              <w:jc w:val="both"/>
              <w:rPr>
                <w:bCs/>
                <w:szCs w:val="24"/>
              </w:rPr>
            </w:pPr>
            <w:r>
              <w:rPr>
                <w:rFonts w:eastAsiaTheme="minorEastAsia"/>
                <w:szCs w:val="24"/>
              </w:rPr>
              <w:t>Keturi dvigubi ratukai n</w:t>
            </w:r>
            <w:r w:rsidRPr="00951FC1">
              <w:rPr>
                <w:rFonts w:eastAsiaTheme="minorEastAsia"/>
                <w:szCs w:val="24"/>
              </w:rPr>
              <w:t>e mažiau, kaip du iš keturių ratukų turi būti su stabdžiais</w:t>
            </w:r>
            <w:r>
              <w:rPr>
                <w:rFonts w:eastAsiaTheme="minorEastAsia"/>
                <w:szCs w:val="24"/>
              </w:rPr>
              <w:t xml:space="preserve">, </w:t>
            </w:r>
            <w:r w:rsidR="00B45C4B" w:rsidRPr="00B45C4B">
              <w:rPr>
                <w:rFonts w:eastAsiaTheme="minorEastAsia"/>
                <w:szCs w:val="24"/>
              </w:rPr>
              <w:t>ratuko aukštis su tvirtinimo elementais 110±5mm.</w:t>
            </w:r>
            <w:r w:rsidR="00E17E3D">
              <w:rPr>
                <w:rFonts w:eastAsiaTheme="minorEastAsia"/>
                <w:szCs w:val="24"/>
              </w:rPr>
              <w:t>,</w:t>
            </w:r>
            <w:r>
              <w:rPr>
                <w:rFonts w:eastAsiaTheme="minorEastAsia"/>
                <w:szCs w:val="24"/>
              </w:rPr>
              <w:t xml:space="preserve"> </w:t>
            </w:r>
            <w:r w:rsidR="00B45C4B" w:rsidRPr="00B45C4B">
              <w:rPr>
                <w:rFonts w:eastAsiaTheme="minorEastAsia"/>
                <w:szCs w:val="24"/>
              </w:rPr>
              <w:t>skersmuo 80±5mm</w:t>
            </w:r>
            <w:r>
              <w:rPr>
                <w:rFonts w:eastAsiaTheme="minorEastAsia"/>
                <w:szCs w:val="24"/>
              </w:rPr>
              <w:t xml:space="preserve">. </w:t>
            </w:r>
          </w:p>
          <w:p w14:paraId="27401471" w14:textId="590F8EF4" w:rsidR="00B45C4B" w:rsidRDefault="00B45C4B" w:rsidP="00E17E3D">
            <w:pPr>
              <w:tabs>
                <w:tab w:val="left" w:pos="1838"/>
              </w:tabs>
              <w:jc w:val="both"/>
              <w:rPr>
                <w:rFonts w:eastAsiaTheme="minorEastAsia"/>
                <w:szCs w:val="24"/>
              </w:rPr>
            </w:pPr>
            <w:r w:rsidRPr="00B45C4B">
              <w:rPr>
                <w:rFonts w:eastAsiaTheme="minorEastAsia"/>
                <w:szCs w:val="24"/>
              </w:rPr>
              <w:t>Spalva – pilka</w:t>
            </w:r>
          </w:p>
          <w:p w14:paraId="095CCFC1" w14:textId="2F6F0B5F" w:rsidR="009316E2" w:rsidRPr="000A0F80" w:rsidRDefault="009316E2" w:rsidP="00E17E3D">
            <w:pPr>
              <w:tabs>
                <w:tab w:val="left" w:pos="1838"/>
              </w:tabs>
              <w:jc w:val="both"/>
              <w:rPr>
                <w:rFonts w:eastAsiaTheme="minorEastAsia"/>
                <w:szCs w:val="24"/>
              </w:rPr>
            </w:pPr>
            <w:r w:rsidRPr="00CA7544">
              <w:rPr>
                <w:rFonts w:ascii="Verdana" w:hAnsi="Verdana"/>
                <w:noProof/>
                <w:sz w:val="16"/>
                <w:szCs w:val="16"/>
              </w:rPr>
              <w:drawing>
                <wp:inline distT="0" distB="0" distL="0" distR="0" wp14:anchorId="52141A12" wp14:editId="40FE26CC">
                  <wp:extent cx="1370043" cy="485775"/>
                  <wp:effectExtent l="0" t="0" r="1905" b="0"/>
                  <wp:docPr id="183457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2881" name=""/>
                          <pic:cNvPicPr/>
                        </pic:nvPicPr>
                        <pic:blipFill>
                          <a:blip r:embed="rId29"/>
                          <a:stretch>
                            <a:fillRect/>
                          </a:stretch>
                        </pic:blipFill>
                        <pic:spPr>
                          <a:xfrm>
                            <a:off x="0" y="0"/>
                            <a:ext cx="1377197" cy="488312"/>
                          </a:xfrm>
                          <a:prstGeom prst="rect">
                            <a:avLst/>
                          </a:prstGeom>
                        </pic:spPr>
                      </pic:pic>
                    </a:graphicData>
                  </a:graphic>
                </wp:inline>
              </w:drawing>
            </w:r>
          </w:p>
        </w:tc>
        <w:tc>
          <w:tcPr>
            <w:tcW w:w="1883" w:type="dxa"/>
            <w:tcBorders>
              <w:top w:val="single" w:sz="4" w:space="0" w:color="auto"/>
            </w:tcBorders>
          </w:tcPr>
          <w:p w14:paraId="489AD104" w14:textId="77777777" w:rsidR="00B45C4B" w:rsidRPr="000A0F80" w:rsidRDefault="00B45C4B" w:rsidP="00F61A4A">
            <w:pPr>
              <w:tabs>
                <w:tab w:val="left" w:pos="1838"/>
              </w:tabs>
              <w:jc w:val="both"/>
              <w:rPr>
                <w:rFonts w:eastAsiaTheme="minorEastAsia"/>
                <w:szCs w:val="24"/>
              </w:rPr>
            </w:pPr>
          </w:p>
        </w:tc>
      </w:tr>
      <w:tr w:rsidR="007F266F" w:rsidRPr="000A0F80" w14:paraId="4A7B6CE7" w14:textId="77777777" w:rsidTr="007F266F">
        <w:trPr>
          <w:trHeight w:val="300"/>
        </w:trPr>
        <w:tc>
          <w:tcPr>
            <w:tcW w:w="570" w:type="dxa"/>
          </w:tcPr>
          <w:p w14:paraId="16EBBC4B" w14:textId="77777777" w:rsidR="00B45C4B" w:rsidRPr="000A0F80" w:rsidRDefault="00B45C4B" w:rsidP="001455D8">
            <w:pPr>
              <w:rPr>
                <w:szCs w:val="24"/>
              </w:rPr>
            </w:pPr>
            <w:r w:rsidRPr="000A0F80">
              <w:rPr>
                <w:szCs w:val="24"/>
              </w:rPr>
              <w:lastRenderedPageBreak/>
              <w:t>2.</w:t>
            </w:r>
          </w:p>
        </w:tc>
        <w:tc>
          <w:tcPr>
            <w:tcW w:w="1783" w:type="dxa"/>
          </w:tcPr>
          <w:p w14:paraId="6CA35239" w14:textId="40C71D99" w:rsidR="00B45C4B" w:rsidRPr="003B4B8B" w:rsidRDefault="009A753F" w:rsidP="001455D8">
            <w:pPr>
              <w:jc w:val="both"/>
              <w:rPr>
                <w:szCs w:val="24"/>
              </w:rPr>
            </w:pPr>
            <w:r>
              <w:rPr>
                <w:szCs w:val="24"/>
              </w:rPr>
              <w:t>Demonstracinis, mobilus laboratorinis stalas</w:t>
            </w:r>
          </w:p>
          <w:p w14:paraId="509651C3" w14:textId="77777777" w:rsidR="00B45C4B" w:rsidRPr="000A0F80" w:rsidRDefault="00B45C4B" w:rsidP="001455D8">
            <w:pPr>
              <w:jc w:val="both"/>
              <w:rPr>
                <w:bCs/>
                <w:szCs w:val="24"/>
              </w:rPr>
            </w:pPr>
          </w:p>
        </w:tc>
        <w:tc>
          <w:tcPr>
            <w:tcW w:w="761" w:type="dxa"/>
            <w:noWrap/>
          </w:tcPr>
          <w:p w14:paraId="31CB85D3" w14:textId="0078E861" w:rsidR="00B45C4B" w:rsidRPr="00647B4B" w:rsidRDefault="00B45C4B" w:rsidP="001455D8">
            <w:pPr>
              <w:jc w:val="both"/>
              <w:rPr>
                <w:bCs/>
                <w:szCs w:val="24"/>
              </w:rPr>
            </w:pPr>
            <w:r w:rsidRPr="00647B4B">
              <w:rPr>
                <w:bCs/>
                <w:szCs w:val="24"/>
              </w:rPr>
              <w:t>1</w:t>
            </w:r>
          </w:p>
          <w:p w14:paraId="67D9BD47" w14:textId="77777777" w:rsidR="00B45C4B" w:rsidRPr="000A0F80" w:rsidRDefault="00B45C4B" w:rsidP="001455D8">
            <w:pPr>
              <w:jc w:val="both"/>
              <w:rPr>
                <w:bCs/>
                <w:szCs w:val="24"/>
              </w:rPr>
            </w:pPr>
          </w:p>
        </w:tc>
        <w:tc>
          <w:tcPr>
            <w:tcW w:w="4631" w:type="dxa"/>
          </w:tcPr>
          <w:p w14:paraId="18C1BE5F" w14:textId="752801E0" w:rsidR="009A753F" w:rsidRDefault="009A753F" w:rsidP="001455D8">
            <w:pPr>
              <w:jc w:val="both"/>
              <w:rPr>
                <w:bCs/>
                <w:szCs w:val="24"/>
              </w:rPr>
            </w:pPr>
            <w:r w:rsidRPr="009A753F">
              <w:rPr>
                <w:bCs/>
                <w:szCs w:val="24"/>
              </w:rPr>
              <w:t>Matmenys: 1200x600x900±20mm;</w:t>
            </w:r>
          </w:p>
          <w:p w14:paraId="2566A510" w14:textId="32261BE8" w:rsidR="009A753F" w:rsidRPr="00CD2366" w:rsidRDefault="009A753F" w:rsidP="001455D8">
            <w:pPr>
              <w:rPr>
                <w:color w:val="141413"/>
                <w:szCs w:val="24"/>
                <w:lang w:eastAsia="en-GB"/>
              </w:rPr>
            </w:pPr>
            <w:r>
              <w:rPr>
                <w:rFonts w:eastAsiaTheme="minorEastAsia"/>
                <w:szCs w:val="24"/>
              </w:rPr>
              <w:t>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sutankintu paviršiumi</w:t>
            </w:r>
            <w:r w:rsidR="00DD3ED4">
              <w:rPr>
                <w:rFonts w:eastAsiaTheme="minorEastAsia"/>
                <w:szCs w:val="24"/>
              </w:rPr>
              <w:t xml:space="preserve"> arba lygiavertės medžiagos</w:t>
            </w:r>
            <w:r>
              <w:rPr>
                <w:rFonts w:eastAsiaTheme="minorEastAsia"/>
                <w:szCs w:val="24"/>
              </w:rPr>
              <w:t xml:space="preserve">, struktūra vienalytė arba lygiavertis. </w:t>
            </w:r>
            <w:r w:rsidRPr="00B45C4B">
              <w:rPr>
                <w:rFonts w:eastAsiaTheme="minorEastAsia"/>
                <w:szCs w:val="24"/>
              </w:rPr>
              <w:t>Stalviršio storis ne mažiau nei 19</w:t>
            </w:r>
            <w:r>
              <w:rPr>
                <w:rFonts w:eastAsiaTheme="minorEastAsia"/>
                <w:szCs w:val="24"/>
              </w:rPr>
              <w:t xml:space="preserve"> </w:t>
            </w:r>
            <w:r w:rsidRPr="00B45C4B">
              <w:rPr>
                <w:rFonts w:eastAsiaTheme="minorEastAsia"/>
                <w:szCs w:val="24"/>
              </w:rPr>
              <w:t>mm</w:t>
            </w:r>
            <w:r>
              <w:rPr>
                <w:rFonts w:eastAsiaTheme="minorEastAsia"/>
                <w:szCs w:val="24"/>
              </w:rPr>
              <w:t>. Po stalu mobili lentynėlė.</w:t>
            </w:r>
            <w:r w:rsidR="00CD2366">
              <w:rPr>
                <w:rFonts w:eastAsiaTheme="minorEastAsia"/>
                <w:szCs w:val="24"/>
              </w:rPr>
              <w:t xml:space="preserve"> </w:t>
            </w:r>
            <w:r w:rsidR="00CD2366" w:rsidRPr="00B45C4B">
              <w:rPr>
                <w:rFonts w:eastAsiaTheme="minorEastAsia"/>
                <w:szCs w:val="24"/>
              </w:rPr>
              <w:t>Stalas</w:t>
            </w:r>
            <w:r w:rsidR="00CD2366">
              <w:rPr>
                <w:rFonts w:eastAsiaTheme="minorEastAsia"/>
                <w:szCs w:val="24"/>
              </w:rPr>
              <w:t xml:space="preserve"> </w:t>
            </w:r>
            <w:r w:rsidR="00CD2366" w:rsidRPr="00B45C4B">
              <w:rPr>
                <w:rFonts w:eastAsiaTheme="minorEastAsia"/>
                <w:szCs w:val="24"/>
              </w:rPr>
              <w:t>su galine uždanga</w:t>
            </w:r>
            <w:r w:rsidR="00CD2366">
              <w:rPr>
                <w:rFonts w:eastAsiaTheme="minorEastAsia"/>
                <w:szCs w:val="24"/>
              </w:rPr>
              <w:t>/</w:t>
            </w:r>
            <w:proofErr w:type="spellStart"/>
            <w:r w:rsidR="00CD2366">
              <w:rPr>
                <w:rFonts w:eastAsiaTheme="minorEastAsia"/>
                <w:szCs w:val="24"/>
              </w:rPr>
              <w:t>postaliu</w:t>
            </w:r>
            <w:proofErr w:type="spellEnd"/>
            <w:r w:rsidR="00CD2366">
              <w:rPr>
                <w:rFonts w:eastAsiaTheme="minorEastAsia"/>
                <w:szCs w:val="24"/>
              </w:rPr>
              <w:t xml:space="preserve"> </w:t>
            </w:r>
            <w:r w:rsidR="00CD2366" w:rsidRPr="00B45C4B">
              <w:rPr>
                <w:rFonts w:eastAsiaTheme="minorEastAsia"/>
                <w:szCs w:val="24"/>
              </w:rPr>
              <w:t>pagamint</w:t>
            </w:r>
            <w:r w:rsidR="00CD2366">
              <w:rPr>
                <w:rFonts w:eastAsiaTheme="minorEastAsia"/>
                <w:szCs w:val="24"/>
              </w:rPr>
              <w:t>u</w:t>
            </w:r>
            <w:r w:rsidR="00CD2366" w:rsidRPr="00B45C4B">
              <w:rPr>
                <w:rFonts w:eastAsiaTheme="minorEastAsia"/>
                <w:szCs w:val="24"/>
              </w:rPr>
              <w:t xml:space="preserve"> iš ne mažesnis nei 19 mm</w:t>
            </w:r>
            <w:r w:rsidR="00CD2366">
              <w:rPr>
                <w:rFonts w:eastAsiaTheme="minorEastAsia"/>
                <w:szCs w:val="24"/>
              </w:rPr>
              <w:t xml:space="preserve"> storio </w:t>
            </w:r>
            <w:r w:rsidR="00CD2366" w:rsidRPr="00B45C4B">
              <w:rPr>
                <w:rFonts w:eastAsiaTheme="minorEastAsia"/>
                <w:szCs w:val="24"/>
              </w:rPr>
              <w:t>laminuotos medžio drožlių plokštės</w:t>
            </w:r>
            <w:r w:rsidR="00CD2366">
              <w:rPr>
                <w:rFonts w:eastAsiaTheme="minorEastAsia"/>
                <w:szCs w:val="24"/>
              </w:rPr>
              <w:t xml:space="preserve"> arba lygiavertės. </w:t>
            </w:r>
            <w:r w:rsidR="00CD2366">
              <w:rPr>
                <w:szCs w:val="24"/>
              </w:rPr>
              <w:t>B</w:t>
            </w:r>
            <w:r w:rsidR="00CD2366" w:rsidRPr="000C1A5E">
              <w:rPr>
                <w:szCs w:val="24"/>
              </w:rPr>
              <w:t xml:space="preserve">riaunos apsaugotos/padengta 2mm ABS </w:t>
            </w:r>
            <w:r w:rsidR="00CD2366">
              <w:rPr>
                <w:szCs w:val="24"/>
              </w:rPr>
              <w:t xml:space="preserve"> arba lygiavertėmis </w:t>
            </w:r>
            <w:r w:rsidR="00CD2366" w:rsidRPr="000C1A5E">
              <w:rPr>
                <w:szCs w:val="24"/>
              </w:rPr>
              <w:t>juostomis</w:t>
            </w:r>
            <w:r w:rsidR="00CD2366">
              <w:rPr>
                <w:szCs w:val="24"/>
              </w:rPr>
              <w:t>.</w:t>
            </w:r>
          </w:p>
          <w:p w14:paraId="67A91C57" w14:textId="4EB56C36" w:rsidR="009A753F" w:rsidRPr="009A753F" w:rsidRDefault="009A753F" w:rsidP="001455D8">
            <w:pPr>
              <w:tabs>
                <w:tab w:val="left" w:pos="1838"/>
              </w:tabs>
              <w:jc w:val="both"/>
              <w:rPr>
                <w:rFonts w:eastAsiaTheme="minorEastAsia"/>
                <w:szCs w:val="24"/>
              </w:rPr>
            </w:pPr>
            <w:r>
              <w:rPr>
                <w:bCs/>
                <w:szCs w:val="24"/>
              </w:rPr>
              <w:t xml:space="preserve">Metalinis </w:t>
            </w:r>
            <w:r w:rsidRPr="009A753F">
              <w:rPr>
                <w:bCs/>
                <w:szCs w:val="24"/>
              </w:rPr>
              <w:t>„H“ formos karkasas pagamintas iš plieno, ne mažesnio nei 60x30x2 mm</w:t>
            </w:r>
            <w:r>
              <w:rPr>
                <w:bCs/>
                <w:szCs w:val="24"/>
              </w:rPr>
              <w:t xml:space="preserve"> </w:t>
            </w:r>
            <w:r w:rsidRPr="00514035">
              <w:rPr>
                <w:rFonts w:eastAsiaTheme="minorEastAsia"/>
                <w:szCs w:val="24"/>
              </w:rPr>
              <w:t>(+/- 10mm</w:t>
            </w:r>
            <w:r>
              <w:rPr>
                <w:rFonts w:eastAsiaTheme="minorEastAsia"/>
                <w:szCs w:val="24"/>
              </w:rPr>
              <w:t xml:space="preserve">), </w:t>
            </w:r>
            <w:r>
              <w:rPr>
                <w:bCs/>
                <w:szCs w:val="24"/>
              </w:rPr>
              <w:t xml:space="preserve"> </w:t>
            </w:r>
            <w:r w:rsidRPr="009A753F">
              <w:rPr>
                <w:bCs/>
                <w:szCs w:val="24"/>
              </w:rPr>
              <w:t xml:space="preserve"> padengto milteliniu būdu</w:t>
            </w:r>
            <w:r>
              <w:rPr>
                <w:bCs/>
                <w:szCs w:val="24"/>
              </w:rPr>
              <w:t>.</w:t>
            </w:r>
            <w:r w:rsidRPr="009A753F">
              <w:rPr>
                <w:bCs/>
                <w:szCs w:val="24"/>
              </w:rPr>
              <w:t xml:space="preserve"> </w:t>
            </w:r>
          </w:p>
          <w:p w14:paraId="47F8D29E" w14:textId="0365380E" w:rsidR="009A753F" w:rsidRDefault="009A753F" w:rsidP="001455D8">
            <w:pPr>
              <w:tabs>
                <w:tab w:val="left" w:pos="1838"/>
              </w:tabs>
              <w:jc w:val="both"/>
              <w:rPr>
                <w:bCs/>
                <w:szCs w:val="24"/>
              </w:rPr>
            </w:pPr>
            <w:r w:rsidRPr="009A753F">
              <w:rPr>
                <w:bCs/>
                <w:szCs w:val="24"/>
              </w:rPr>
              <w:t>Metalinis „H“ formos karkas</w:t>
            </w:r>
            <w:r w:rsidR="00CD2366">
              <w:rPr>
                <w:bCs/>
                <w:szCs w:val="24"/>
              </w:rPr>
              <w:t>as</w:t>
            </w:r>
            <w:r w:rsidRPr="009A753F">
              <w:rPr>
                <w:bCs/>
                <w:szCs w:val="24"/>
              </w:rPr>
              <w:t xml:space="preserve"> </w:t>
            </w:r>
            <w:r w:rsidR="00DD3ED4" w:rsidRPr="009A753F">
              <w:rPr>
                <w:bCs/>
                <w:szCs w:val="24"/>
              </w:rPr>
              <w:t>suside</w:t>
            </w:r>
            <w:r w:rsidR="00DD3ED4">
              <w:rPr>
                <w:bCs/>
                <w:szCs w:val="24"/>
              </w:rPr>
              <w:t>danti</w:t>
            </w:r>
            <w:r w:rsidRPr="009A753F">
              <w:rPr>
                <w:bCs/>
                <w:szCs w:val="24"/>
              </w:rPr>
              <w:t xml:space="preserve"> iš šoninių „H“ formos uždaro stačiakampio profilio atramos elementų ir juos sujungiančių skersinių sijų sistemos (Ne mažiau kaip vieno uždaro stačiakampio profilio ir ne mažiau kaip dviejų „U“ formos metalinių profilių)</w:t>
            </w:r>
            <w:r w:rsidR="00CD2366">
              <w:rPr>
                <w:bCs/>
                <w:szCs w:val="24"/>
              </w:rPr>
              <w:t xml:space="preserve">. </w:t>
            </w:r>
            <w:r>
              <w:rPr>
                <w:rFonts w:eastAsiaTheme="minorEastAsia"/>
                <w:szCs w:val="24"/>
              </w:rPr>
              <w:t>K</w:t>
            </w:r>
            <w:r w:rsidRPr="00B45C4B">
              <w:rPr>
                <w:rFonts w:eastAsiaTheme="minorEastAsia"/>
                <w:szCs w:val="24"/>
              </w:rPr>
              <w:t>onstrukcij</w:t>
            </w:r>
            <w:r>
              <w:rPr>
                <w:rFonts w:eastAsiaTheme="minorEastAsia"/>
                <w:szCs w:val="24"/>
              </w:rPr>
              <w:t>a</w:t>
            </w:r>
            <w:r w:rsidRPr="00B45C4B">
              <w:rPr>
                <w:rFonts w:eastAsiaTheme="minorEastAsia"/>
                <w:szCs w:val="24"/>
              </w:rPr>
              <w:t xml:space="preserve"> surenkama naudojant daugkartinio surinkimo elementus </w:t>
            </w:r>
            <w:r>
              <w:rPr>
                <w:rFonts w:eastAsiaTheme="minorEastAsia"/>
                <w:szCs w:val="24"/>
              </w:rPr>
              <w:t>arba lygiaverčius. Stalas su keturiais ratukais n</w:t>
            </w:r>
            <w:r w:rsidRPr="00951FC1">
              <w:rPr>
                <w:rFonts w:eastAsiaTheme="minorEastAsia"/>
                <w:szCs w:val="24"/>
              </w:rPr>
              <w:t>e mažiau, kaip du iš keturių ratukų turi būti su stabdžiais</w:t>
            </w:r>
            <w:r>
              <w:rPr>
                <w:rFonts w:eastAsiaTheme="minorEastAsia"/>
                <w:szCs w:val="24"/>
              </w:rPr>
              <w:t>.</w:t>
            </w:r>
            <w:r w:rsidRPr="009A753F">
              <w:rPr>
                <w:bCs/>
                <w:szCs w:val="24"/>
              </w:rPr>
              <w:t xml:space="preserve"> </w:t>
            </w:r>
          </w:p>
          <w:p w14:paraId="5C35B9DA" w14:textId="71728508" w:rsidR="009A753F" w:rsidRPr="00927027" w:rsidRDefault="009A753F" w:rsidP="001455D8">
            <w:pPr>
              <w:tabs>
                <w:tab w:val="left" w:pos="1838"/>
              </w:tabs>
              <w:jc w:val="both"/>
              <w:rPr>
                <w:rFonts w:eastAsiaTheme="minorEastAsia"/>
                <w:szCs w:val="24"/>
              </w:rPr>
            </w:pPr>
            <w:r w:rsidRPr="00702A99">
              <w:rPr>
                <w:rFonts w:eastAsiaTheme="minorEastAsia"/>
                <w:i/>
                <w:iCs/>
                <w:szCs w:val="24"/>
                <w:u w:val="single"/>
              </w:rPr>
              <w:t>Po stalu mobili spintelė - 1 vnt.</w:t>
            </w:r>
            <w:r w:rsidRPr="00927027">
              <w:rPr>
                <w:rFonts w:eastAsiaTheme="minorEastAsia"/>
                <w:szCs w:val="24"/>
              </w:rPr>
              <w:t xml:space="preserve"> Mobilių spintelių matmenys </w:t>
            </w:r>
            <w:r w:rsidRPr="00927027">
              <w:rPr>
                <w:szCs w:val="24"/>
              </w:rPr>
              <w:t>450x520x</w:t>
            </w:r>
            <w:r>
              <w:rPr>
                <w:szCs w:val="24"/>
              </w:rPr>
              <w:t>79</w:t>
            </w:r>
            <w:r w:rsidRPr="00927027">
              <w:rPr>
                <w:szCs w:val="24"/>
              </w:rPr>
              <w:t>0±20 mm</w:t>
            </w:r>
            <w:r w:rsidRPr="00927027">
              <w:rPr>
                <w:rFonts w:eastAsiaTheme="minorEastAsia"/>
                <w:szCs w:val="24"/>
              </w:rPr>
              <w:t xml:space="preserve"> su 3 stalčiais</w:t>
            </w:r>
            <w:r w:rsidR="00DD3ED4">
              <w:rPr>
                <w:rFonts w:eastAsiaTheme="minorEastAsia"/>
                <w:szCs w:val="24"/>
              </w:rPr>
              <w:t>.</w:t>
            </w:r>
          </w:p>
          <w:p w14:paraId="1427CE6B" w14:textId="2E4D5452" w:rsidR="009A753F" w:rsidRPr="00B45C4B" w:rsidRDefault="009A753F" w:rsidP="001455D8">
            <w:pPr>
              <w:tabs>
                <w:tab w:val="left" w:pos="1838"/>
              </w:tabs>
              <w:jc w:val="both"/>
              <w:rPr>
                <w:rFonts w:eastAsiaTheme="minorEastAsia"/>
                <w:szCs w:val="24"/>
              </w:rPr>
            </w:pPr>
            <w:r w:rsidRPr="00B45C4B">
              <w:rPr>
                <w:rFonts w:eastAsiaTheme="minorEastAsia"/>
                <w:szCs w:val="24"/>
              </w:rPr>
              <w:t>Stalčiai</w:t>
            </w:r>
            <w:r>
              <w:rPr>
                <w:rFonts w:eastAsiaTheme="minorEastAsia"/>
                <w:szCs w:val="24"/>
              </w:rPr>
              <w:t xml:space="preserve"> </w:t>
            </w:r>
            <w:r w:rsidRPr="00B45C4B">
              <w:rPr>
                <w:rFonts w:eastAsiaTheme="minorEastAsia"/>
                <w:szCs w:val="24"/>
              </w:rPr>
              <w:t>pilno ištraukimo su švelnaus uždarymo mechanizmu</w:t>
            </w:r>
            <w:r>
              <w:rPr>
                <w:rFonts w:eastAsiaTheme="minorEastAsia"/>
                <w:szCs w:val="24"/>
              </w:rPr>
              <w:t xml:space="preserve"> arba lygiaverči</w:t>
            </w:r>
            <w:r w:rsidR="00DD3ED4">
              <w:rPr>
                <w:rFonts w:eastAsiaTheme="minorEastAsia"/>
                <w:szCs w:val="24"/>
              </w:rPr>
              <w:t>u</w:t>
            </w:r>
          </w:p>
          <w:p w14:paraId="562699C4" w14:textId="5643CD47" w:rsidR="009A753F" w:rsidRPr="00B45C4B" w:rsidRDefault="009A753F" w:rsidP="001455D8">
            <w:pPr>
              <w:tabs>
                <w:tab w:val="left" w:pos="1838"/>
              </w:tabs>
              <w:jc w:val="both"/>
              <w:rPr>
                <w:rFonts w:eastAsiaTheme="minorEastAsia"/>
                <w:szCs w:val="24"/>
              </w:rPr>
            </w:pPr>
            <w:r w:rsidRPr="00B45C4B">
              <w:rPr>
                <w:rFonts w:eastAsiaTheme="minorEastAsia"/>
                <w:szCs w:val="24"/>
              </w:rPr>
              <w:t>Stalčiau dugnas ir galinė dalis pagaminti iš ne mažiau kaip 16 mm stori</w:t>
            </w:r>
            <w:r>
              <w:rPr>
                <w:rFonts w:eastAsiaTheme="minorEastAsia"/>
                <w:szCs w:val="24"/>
              </w:rPr>
              <w:t xml:space="preserve">o </w:t>
            </w:r>
            <w:r w:rsidRPr="00B45C4B">
              <w:rPr>
                <w:rFonts w:eastAsiaTheme="minorEastAsia"/>
                <w:szCs w:val="24"/>
              </w:rPr>
              <w:t xml:space="preserve"> </w:t>
            </w:r>
            <w:r w:rsidRPr="00B45C4B">
              <w:rPr>
                <w:rFonts w:eastAsiaTheme="minorEastAsia"/>
                <w:szCs w:val="24"/>
              </w:rPr>
              <w:lastRenderedPageBreak/>
              <w:t>laminuotos medžio drožlių plokštės</w:t>
            </w:r>
            <w:r>
              <w:rPr>
                <w:rFonts w:eastAsiaTheme="minorEastAsia"/>
                <w:szCs w:val="24"/>
              </w:rPr>
              <w:t xml:space="preserve"> arba lygiavertės</w:t>
            </w:r>
            <w:r w:rsidR="00DD3ED4">
              <w:rPr>
                <w:rFonts w:eastAsiaTheme="minorEastAsia"/>
                <w:szCs w:val="24"/>
              </w:rPr>
              <w:t xml:space="preserve"> medžiagos</w:t>
            </w:r>
            <w:r w:rsidRPr="00B45C4B">
              <w:rPr>
                <w:rFonts w:eastAsiaTheme="minorEastAsia"/>
                <w:szCs w:val="24"/>
              </w:rPr>
              <w:t>,</w:t>
            </w:r>
            <w:r>
              <w:rPr>
                <w:rFonts w:eastAsiaTheme="minorEastAsia"/>
                <w:szCs w:val="24"/>
              </w:rPr>
              <w:t xml:space="preserve"> </w:t>
            </w:r>
            <w:r w:rsidRPr="00B45C4B">
              <w:rPr>
                <w:rFonts w:eastAsiaTheme="minorEastAsia"/>
                <w:szCs w:val="24"/>
              </w:rPr>
              <w:t>karkasas ir fasadinės dalys pagamintos iš</w:t>
            </w:r>
            <w:r>
              <w:rPr>
                <w:rFonts w:eastAsiaTheme="minorEastAsia"/>
                <w:szCs w:val="24"/>
              </w:rPr>
              <w:t xml:space="preserve"> </w:t>
            </w:r>
            <w:r w:rsidRPr="00B45C4B">
              <w:rPr>
                <w:rFonts w:eastAsiaTheme="minorEastAsia"/>
                <w:szCs w:val="24"/>
              </w:rPr>
              <w:t>ne mažiau kaip 19 mm storio laminuotos medžio drožlių plokštės</w:t>
            </w:r>
            <w:r w:rsidR="00DD3ED4">
              <w:rPr>
                <w:rFonts w:eastAsiaTheme="minorEastAsia"/>
                <w:szCs w:val="24"/>
              </w:rPr>
              <w:t xml:space="preserve"> arba lygiavertės medžiagos</w:t>
            </w:r>
            <w:r>
              <w:rPr>
                <w:rFonts w:eastAsiaTheme="minorEastAsia"/>
                <w:szCs w:val="24"/>
              </w:rPr>
              <w:t>, visų dalių</w:t>
            </w:r>
            <w:r w:rsidRPr="00B45C4B">
              <w:rPr>
                <w:rFonts w:eastAsiaTheme="minorEastAsia"/>
                <w:szCs w:val="24"/>
              </w:rPr>
              <w:t xml:space="preserve"> abi pusės dengtos </w:t>
            </w:r>
            <w:proofErr w:type="spellStart"/>
            <w:r w:rsidRPr="00B45C4B">
              <w:rPr>
                <w:rFonts w:eastAsiaTheme="minorEastAsia"/>
                <w:szCs w:val="24"/>
              </w:rPr>
              <w:t>melamino</w:t>
            </w:r>
            <w:proofErr w:type="spellEnd"/>
            <w:r w:rsidRPr="00B45C4B">
              <w:rPr>
                <w:rFonts w:eastAsiaTheme="minorEastAsia"/>
                <w:szCs w:val="24"/>
              </w:rPr>
              <w:t xml:space="preserve"> dervos</w:t>
            </w:r>
            <w:r w:rsidR="00DD3ED4">
              <w:rPr>
                <w:rFonts w:eastAsiaTheme="minorEastAsia"/>
                <w:szCs w:val="24"/>
              </w:rPr>
              <w:t xml:space="preserve"> arba lygiaverčiu</w:t>
            </w:r>
            <w:r w:rsidRPr="00B45C4B">
              <w:rPr>
                <w:rFonts w:eastAsiaTheme="minorEastAsia"/>
                <w:szCs w:val="24"/>
              </w:rPr>
              <w:t xml:space="preserve"> laminatu</w:t>
            </w:r>
            <w:r w:rsidR="00DD3ED4">
              <w:rPr>
                <w:rFonts w:eastAsiaTheme="minorEastAsia"/>
                <w:szCs w:val="24"/>
              </w:rPr>
              <w:t>.</w:t>
            </w:r>
          </w:p>
          <w:p w14:paraId="21E5C534" w14:textId="77777777" w:rsidR="009A753F" w:rsidRPr="00B45C4B" w:rsidRDefault="009A753F" w:rsidP="001455D8">
            <w:pPr>
              <w:tabs>
                <w:tab w:val="left" w:pos="1838"/>
              </w:tabs>
              <w:jc w:val="both"/>
              <w:rPr>
                <w:rFonts w:eastAsiaTheme="minorEastAsia"/>
                <w:szCs w:val="24"/>
              </w:rPr>
            </w:pPr>
            <w:r w:rsidRPr="00B45C4B">
              <w:rPr>
                <w:rFonts w:eastAsiaTheme="minorEastAsia"/>
                <w:szCs w:val="24"/>
              </w:rPr>
              <w:t>Kiekvieno stalčiaus priekis lengvai nuimamas ir uždedamas</w:t>
            </w:r>
            <w:r>
              <w:rPr>
                <w:rFonts w:eastAsiaTheme="minorEastAsia"/>
                <w:szCs w:val="24"/>
              </w:rPr>
              <w:t>.</w:t>
            </w:r>
          </w:p>
          <w:p w14:paraId="0077FEC2" w14:textId="043391AA" w:rsidR="009A753F" w:rsidRPr="009A753F" w:rsidRDefault="009A753F" w:rsidP="001455D8">
            <w:pPr>
              <w:tabs>
                <w:tab w:val="left" w:pos="1838"/>
              </w:tabs>
              <w:jc w:val="both"/>
              <w:rPr>
                <w:rFonts w:eastAsiaTheme="minorEastAsia"/>
                <w:szCs w:val="24"/>
              </w:rPr>
            </w:pPr>
            <w:r w:rsidRPr="00B45C4B">
              <w:rPr>
                <w:rFonts w:eastAsiaTheme="minorEastAsia"/>
                <w:szCs w:val="24"/>
              </w:rPr>
              <w:t>Stalčių rankenėlės</w:t>
            </w:r>
            <w:r w:rsidR="00E40DD5">
              <w:rPr>
                <w:rFonts w:eastAsiaTheme="minorEastAsia"/>
                <w:szCs w:val="24"/>
              </w:rPr>
              <w:t xml:space="preserve"> </w:t>
            </w:r>
            <w:r w:rsidRPr="00B45C4B">
              <w:rPr>
                <w:rFonts w:eastAsiaTheme="minorEastAsia"/>
                <w:szCs w:val="24"/>
              </w:rPr>
              <w:t>kilpos formos ir pagamintos iš polipropileno</w:t>
            </w:r>
            <w:r>
              <w:rPr>
                <w:rFonts w:eastAsiaTheme="minorEastAsia"/>
                <w:szCs w:val="24"/>
              </w:rPr>
              <w:t xml:space="preserve"> arba lygiavertės medžiagos</w:t>
            </w:r>
            <w:r w:rsidR="00E40DD5">
              <w:rPr>
                <w:rFonts w:eastAsiaTheme="minorEastAsia"/>
                <w:szCs w:val="24"/>
              </w:rPr>
              <w:t>.</w:t>
            </w:r>
          </w:p>
          <w:p w14:paraId="6EAD8C9A" w14:textId="1FECA833" w:rsidR="009A753F" w:rsidRPr="009A753F" w:rsidRDefault="009A753F" w:rsidP="001455D8">
            <w:pPr>
              <w:jc w:val="both"/>
              <w:rPr>
                <w:bCs/>
                <w:szCs w:val="24"/>
              </w:rPr>
            </w:pPr>
            <w:r w:rsidRPr="009A753F">
              <w:rPr>
                <w:bCs/>
                <w:szCs w:val="24"/>
              </w:rPr>
              <w:t>Priekiniai karkaso kraštai, stalčių priekinių fasadų kraštai ir priekiniai lentynų kraštai - su ne mažiau kaip 2 mm storio užapvalinta ABS</w:t>
            </w:r>
            <w:r w:rsidR="00DD3ED4">
              <w:rPr>
                <w:bCs/>
                <w:szCs w:val="24"/>
              </w:rPr>
              <w:t xml:space="preserve"> arba lygiavertės medžiagos</w:t>
            </w:r>
            <w:r w:rsidRPr="009A753F">
              <w:rPr>
                <w:bCs/>
                <w:szCs w:val="24"/>
              </w:rPr>
              <w:t xml:space="preserve"> briauna;</w:t>
            </w:r>
          </w:p>
          <w:p w14:paraId="12F7E390" w14:textId="058C84BC" w:rsidR="009A753F" w:rsidRPr="009A753F" w:rsidRDefault="009A753F" w:rsidP="001455D8">
            <w:pPr>
              <w:jc w:val="both"/>
              <w:rPr>
                <w:bCs/>
                <w:szCs w:val="24"/>
              </w:rPr>
            </w:pPr>
            <w:r w:rsidRPr="009A753F">
              <w:rPr>
                <w:bCs/>
                <w:szCs w:val="24"/>
              </w:rPr>
              <w:t>Kitos plokščių briaunos (taip pat ir reguliuojamų lentynų šoninės bei galinės dalys) su ne mažiau kaip 0,4 mm storio ABS</w:t>
            </w:r>
            <w:r w:rsidR="00DD3ED4">
              <w:rPr>
                <w:bCs/>
                <w:szCs w:val="24"/>
              </w:rPr>
              <w:t xml:space="preserve"> arba lygiavertės medžiagos</w:t>
            </w:r>
            <w:r w:rsidRPr="009A753F">
              <w:rPr>
                <w:bCs/>
                <w:szCs w:val="24"/>
              </w:rPr>
              <w:t xml:space="preserve"> briauna;</w:t>
            </w:r>
          </w:p>
          <w:p w14:paraId="7D35248C" w14:textId="20251897" w:rsidR="00CD2366" w:rsidRPr="000C191A" w:rsidRDefault="00CD2366" w:rsidP="001455D8">
            <w:pPr>
              <w:tabs>
                <w:tab w:val="left" w:pos="1838"/>
              </w:tabs>
              <w:jc w:val="both"/>
              <w:rPr>
                <w:bCs/>
                <w:szCs w:val="24"/>
              </w:rPr>
            </w:pPr>
            <w:r>
              <w:rPr>
                <w:rFonts w:eastAsiaTheme="minorEastAsia"/>
                <w:szCs w:val="24"/>
              </w:rPr>
              <w:t>Keturi dvigubi ratukai n</w:t>
            </w:r>
            <w:r w:rsidRPr="00951FC1">
              <w:rPr>
                <w:rFonts w:eastAsiaTheme="minorEastAsia"/>
                <w:szCs w:val="24"/>
              </w:rPr>
              <w:t>e mažiau, kaip du iš keturių ratukų turi būti su stabdžiais</w:t>
            </w:r>
            <w:r>
              <w:rPr>
                <w:rFonts w:eastAsiaTheme="minorEastAsia"/>
                <w:szCs w:val="24"/>
              </w:rPr>
              <w:t xml:space="preserve">, </w:t>
            </w:r>
            <w:r w:rsidRPr="00B45C4B">
              <w:rPr>
                <w:rFonts w:eastAsiaTheme="minorEastAsia"/>
                <w:szCs w:val="24"/>
              </w:rPr>
              <w:t>ratuko aukštis su tvirtinimo elementais 110±5mm.</w:t>
            </w:r>
            <w:r>
              <w:rPr>
                <w:rFonts w:eastAsiaTheme="minorEastAsia"/>
                <w:szCs w:val="24"/>
              </w:rPr>
              <w:t xml:space="preserve">, </w:t>
            </w:r>
            <w:r w:rsidRPr="00B45C4B">
              <w:rPr>
                <w:rFonts w:eastAsiaTheme="minorEastAsia"/>
                <w:szCs w:val="24"/>
              </w:rPr>
              <w:t>skersmuo 80±5mm</w:t>
            </w:r>
            <w:r>
              <w:rPr>
                <w:rFonts w:eastAsiaTheme="minorEastAsia"/>
                <w:szCs w:val="24"/>
              </w:rPr>
              <w:t xml:space="preserve">. </w:t>
            </w:r>
          </w:p>
          <w:p w14:paraId="7AC7FCA0" w14:textId="77777777" w:rsidR="00CD2366" w:rsidRDefault="00CD2366" w:rsidP="001455D8">
            <w:pPr>
              <w:tabs>
                <w:tab w:val="left" w:pos="1838"/>
              </w:tabs>
              <w:jc w:val="both"/>
              <w:rPr>
                <w:rFonts w:eastAsiaTheme="minorEastAsia"/>
                <w:szCs w:val="24"/>
              </w:rPr>
            </w:pPr>
            <w:r w:rsidRPr="00B45C4B">
              <w:rPr>
                <w:rFonts w:eastAsiaTheme="minorEastAsia"/>
                <w:szCs w:val="24"/>
              </w:rPr>
              <w:t>Spalva – pilka</w:t>
            </w:r>
          </w:p>
          <w:p w14:paraId="1F6745F9" w14:textId="77777777" w:rsidR="00B45C4B" w:rsidRDefault="00CD2366" w:rsidP="001455D8">
            <w:pPr>
              <w:jc w:val="both"/>
              <w:rPr>
                <w:bCs/>
                <w:szCs w:val="24"/>
              </w:rPr>
            </w:pPr>
            <w:r w:rsidRPr="00CA7544">
              <w:rPr>
                <w:rFonts w:ascii="Verdana" w:hAnsi="Verdana"/>
                <w:noProof/>
                <w:sz w:val="16"/>
                <w:szCs w:val="16"/>
              </w:rPr>
              <w:drawing>
                <wp:inline distT="0" distB="0" distL="0" distR="0" wp14:anchorId="3825E321" wp14:editId="26948EC3">
                  <wp:extent cx="1136015" cy="575023"/>
                  <wp:effectExtent l="0" t="0" r="6985" b="0"/>
                  <wp:docPr id="125112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5807" name=""/>
                          <pic:cNvPicPr/>
                        </pic:nvPicPr>
                        <pic:blipFill>
                          <a:blip r:embed="rId30"/>
                          <a:stretch>
                            <a:fillRect/>
                          </a:stretch>
                        </pic:blipFill>
                        <pic:spPr>
                          <a:xfrm>
                            <a:off x="0" y="0"/>
                            <a:ext cx="1159883" cy="587104"/>
                          </a:xfrm>
                          <a:prstGeom prst="rect">
                            <a:avLst/>
                          </a:prstGeom>
                        </pic:spPr>
                      </pic:pic>
                    </a:graphicData>
                  </a:graphic>
                </wp:inline>
              </w:drawing>
            </w:r>
          </w:p>
          <w:p w14:paraId="641B8A02" w14:textId="5D4B987D" w:rsidR="00E4106A" w:rsidRPr="00951FC1" w:rsidRDefault="00E4106A" w:rsidP="001455D8">
            <w:pPr>
              <w:jc w:val="both"/>
              <w:rPr>
                <w:bCs/>
                <w:szCs w:val="24"/>
              </w:rPr>
            </w:pPr>
          </w:p>
        </w:tc>
        <w:tc>
          <w:tcPr>
            <w:tcW w:w="1883" w:type="dxa"/>
          </w:tcPr>
          <w:p w14:paraId="0F8A5F6C" w14:textId="77777777" w:rsidR="00B45C4B" w:rsidRPr="000A0F80" w:rsidRDefault="00B45C4B" w:rsidP="001455D8">
            <w:pPr>
              <w:tabs>
                <w:tab w:val="left" w:pos="1838"/>
              </w:tabs>
              <w:jc w:val="both"/>
              <w:rPr>
                <w:rFonts w:eastAsiaTheme="minorEastAsia"/>
                <w:szCs w:val="24"/>
              </w:rPr>
            </w:pPr>
          </w:p>
        </w:tc>
      </w:tr>
      <w:tr w:rsidR="007F266F" w:rsidRPr="00951FC1" w14:paraId="34F9BB62" w14:textId="77777777" w:rsidTr="007F266F">
        <w:trPr>
          <w:trHeight w:val="675"/>
        </w:trPr>
        <w:tc>
          <w:tcPr>
            <w:tcW w:w="570" w:type="dxa"/>
          </w:tcPr>
          <w:p w14:paraId="7C0DBC5F" w14:textId="77777777" w:rsidR="00B45C4B" w:rsidRPr="00951FC1" w:rsidRDefault="00B45C4B" w:rsidP="001455D8">
            <w:pPr>
              <w:rPr>
                <w:bCs/>
                <w:szCs w:val="24"/>
              </w:rPr>
            </w:pPr>
            <w:r>
              <w:rPr>
                <w:szCs w:val="24"/>
              </w:rPr>
              <w:lastRenderedPageBreak/>
              <w:t>3.</w:t>
            </w:r>
          </w:p>
          <w:p w14:paraId="36007C47" w14:textId="77777777" w:rsidR="00B45C4B" w:rsidRPr="00951FC1" w:rsidRDefault="00B45C4B" w:rsidP="001455D8">
            <w:pPr>
              <w:rPr>
                <w:szCs w:val="24"/>
              </w:rPr>
            </w:pPr>
          </w:p>
        </w:tc>
        <w:tc>
          <w:tcPr>
            <w:tcW w:w="1783" w:type="dxa"/>
          </w:tcPr>
          <w:p w14:paraId="4BAC7BB2" w14:textId="48A8EA29" w:rsidR="00B45C4B" w:rsidRPr="00951FC1" w:rsidRDefault="00CD2366" w:rsidP="001455D8">
            <w:pPr>
              <w:jc w:val="both"/>
              <w:rPr>
                <w:bCs/>
                <w:szCs w:val="24"/>
              </w:rPr>
            </w:pPr>
            <w:r>
              <w:rPr>
                <w:bCs/>
                <w:szCs w:val="24"/>
              </w:rPr>
              <w:t>Laboratoriniai stalai mokiniams</w:t>
            </w:r>
          </w:p>
        </w:tc>
        <w:tc>
          <w:tcPr>
            <w:tcW w:w="761" w:type="dxa"/>
            <w:noWrap/>
          </w:tcPr>
          <w:p w14:paraId="33123594" w14:textId="3E1F2B79" w:rsidR="00B45C4B" w:rsidRPr="00951FC1" w:rsidRDefault="00CD2366" w:rsidP="001455D8">
            <w:pPr>
              <w:jc w:val="both"/>
              <w:rPr>
                <w:bCs/>
                <w:szCs w:val="24"/>
              </w:rPr>
            </w:pPr>
            <w:r>
              <w:rPr>
                <w:bCs/>
                <w:szCs w:val="24"/>
              </w:rPr>
              <w:t>15</w:t>
            </w:r>
          </w:p>
        </w:tc>
        <w:tc>
          <w:tcPr>
            <w:tcW w:w="4631" w:type="dxa"/>
          </w:tcPr>
          <w:p w14:paraId="2B8A3F1B" w14:textId="78E031D9" w:rsidR="00CD2366" w:rsidRPr="00CD2366" w:rsidRDefault="00CD2366" w:rsidP="001455D8">
            <w:pPr>
              <w:rPr>
                <w:szCs w:val="24"/>
              </w:rPr>
            </w:pPr>
            <w:r w:rsidRPr="00CD2366">
              <w:rPr>
                <w:szCs w:val="24"/>
              </w:rPr>
              <w:t>Matmenys: 1200x600x750±20mm;</w:t>
            </w:r>
            <w:r>
              <w:rPr>
                <w:rFonts w:eastAsiaTheme="minorEastAsia"/>
                <w:szCs w:val="24"/>
              </w:rPr>
              <w:t xml:space="preserve"> 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sutankintu paviršiumi</w:t>
            </w:r>
            <w:r w:rsidR="00DD3ED4">
              <w:rPr>
                <w:rFonts w:eastAsiaTheme="minorEastAsia"/>
                <w:szCs w:val="24"/>
              </w:rPr>
              <w:t xml:space="preserve"> arba lygiavertės medžiagos</w:t>
            </w:r>
            <w:r>
              <w:rPr>
                <w:rFonts w:eastAsiaTheme="minorEastAsia"/>
                <w:szCs w:val="24"/>
              </w:rPr>
              <w:t>, struktūra vienalytė arba lygiavert</w:t>
            </w:r>
            <w:r w:rsidR="00DD3ED4">
              <w:rPr>
                <w:rFonts w:eastAsiaTheme="minorEastAsia"/>
                <w:szCs w:val="24"/>
              </w:rPr>
              <w:t>ė</w:t>
            </w:r>
            <w:r>
              <w:rPr>
                <w:rFonts w:eastAsiaTheme="minorEastAsia"/>
                <w:szCs w:val="24"/>
              </w:rPr>
              <w:t xml:space="preserve">. </w:t>
            </w:r>
            <w:r w:rsidRPr="00B45C4B">
              <w:rPr>
                <w:rFonts w:eastAsiaTheme="minorEastAsia"/>
                <w:szCs w:val="24"/>
              </w:rPr>
              <w:t>Stalviršio storis ne mažiau nei 19</w:t>
            </w:r>
            <w:r>
              <w:rPr>
                <w:rFonts w:eastAsiaTheme="minorEastAsia"/>
                <w:szCs w:val="24"/>
              </w:rPr>
              <w:t xml:space="preserve"> </w:t>
            </w:r>
            <w:r w:rsidRPr="00B45C4B">
              <w:rPr>
                <w:rFonts w:eastAsiaTheme="minorEastAsia"/>
                <w:szCs w:val="24"/>
              </w:rPr>
              <w:t>mm</w:t>
            </w:r>
            <w:r>
              <w:rPr>
                <w:rFonts w:eastAsiaTheme="minorEastAsia"/>
                <w:szCs w:val="24"/>
              </w:rPr>
              <w:t>.</w:t>
            </w:r>
          </w:p>
          <w:p w14:paraId="00E3EB49" w14:textId="79653020" w:rsidR="00CD2366" w:rsidRPr="00CD2366" w:rsidRDefault="00CD2366" w:rsidP="001455D8">
            <w:pPr>
              <w:rPr>
                <w:color w:val="000000" w:themeColor="text1"/>
                <w:szCs w:val="24"/>
              </w:rPr>
            </w:pPr>
            <w:r w:rsidRPr="00CD2366">
              <w:rPr>
                <w:color w:val="000000" w:themeColor="text1"/>
                <w:szCs w:val="24"/>
              </w:rPr>
              <w:t>Metalinis „H“ formos karkasas</w:t>
            </w:r>
            <w:r>
              <w:rPr>
                <w:color w:val="000000" w:themeColor="text1"/>
                <w:szCs w:val="24"/>
              </w:rPr>
              <w:t xml:space="preserve"> </w:t>
            </w:r>
            <w:r w:rsidRPr="00CD2366">
              <w:rPr>
                <w:color w:val="000000" w:themeColor="text1"/>
                <w:szCs w:val="24"/>
              </w:rPr>
              <w:t>pagamintas iš plieno, ne mažesnio nei 60x30x2 mm padengto milteliniu būdu</w:t>
            </w:r>
            <w:r>
              <w:rPr>
                <w:color w:val="000000" w:themeColor="text1"/>
                <w:szCs w:val="24"/>
              </w:rPr>
              <w:t>.</w:t>
            </w:r>
            <w:r w:rsidRPr="00CD2366">
              <w:rPr>
                <w:color w:val="000000" w:themeColor="text1"/>
                <w:szCs w:val="24"/>
              </w:rPr>
              <w:t xml:space="preserve"> </w:t>
            </w:r>
          </w:p>
          <w:p w14:paraId="42C6016C" w14:textId="3D762133" w:rsidR="00CD2366" w:rsidRPr="00CD2366" w:rsidRDefault="00CD2366" w:rsidP="001455D8">
            <w:pPr>
              <w:rPr>
                <w:color w:val="000000" w:themeColor="text1"/>
                <w:szCs w:val="24"/>
              </w:rPr>
            </w:pPr>
            <w:r w:rsidRPr="00CD2366">
              <w:rPr>
                <w:color w:val="000000" w:themeColor="text1"/>
                <w:szCs w:val="24"/>
              </w:rPr>
              <w:t>Metalinis „H“ formos karkasas</w:t>
            </w:r>
            <w:r>
              <w:rPr>
                <w:color w:val="000000" w:themeColor="text1"/>
                <w:szCs w:val="24"/>
              </w:rPr>
              <w:t xml:space="preserve"> </w:t>
            </w:r>
            <w:proofErr w:type="spellStart"/>
            <w:r w:rsidRPr="00CD2366">
              <w:rPr>
                <w:color w:val="000000" w:themeColor="text1"/>
                <w:szCs w:val="24"/>
              </w:rPr>
              <w:t>susidė</w:t>
            </w:r>
            <w:r>
              <w:rPr>
                <w:color w:val="000000" w:themeColor="text1"/>
                <w:szCs w:val="24"/>
              </w:rPr>
              <w:t>dantis</w:t>
            </w:r>
            <w:proofErr w:type="spellEnd"/>
            <w:r w:rsidRPr="00CD2366">
              <w:rPr>
                <w:color w:val="000000" w:themeColor="text1"/>
                <w:szCs w:val="24"/>
              </w:rPr>
              <w:t xml:space="preserve"> iš šoninių „H“ formos uždaro stačiakampio profilio atramos elementų ir juos sujungiančių skersinių sijų sistemos (Ne mažiau kaip vieno uždaro stačiakampio profilio ir ne mažiau kaip dviejų „U“ formos metalinių profilių)</w:t>
            </w:r>
            <w:r>
              <w:rPr>
                <w:color w:val="000000" w:themeColor="text1"/>
                <w:szCs w:val="24"/>
              </w:rPr>
              <w:t>.</w:t>
            </w:r>
            <w:r w:rsidRPr="00CD2366">
              <w:rPr>
                <w:color w:val="000000" w:themeColor="text1"/>
                <w:szCs w:val="24"/>
              </w:rPr>
              <w:t xml:space="preserve"> </w:t>
            </w:r>
          </w:p>
          <w:p w14:paraId="76E5FA9F" w14:textId="77777777" w:rsidR="00DD3ED4" w:rsidRDefault="00CD2366" w:rsidP="001455D8">
            <w:pPr>
              <w:tabs>
                <w:tab w:val="left" w:pos="1838"/>
              </w:tabs>
              <w:jc w:val="both"/>
              <w:rPr>
                <w:bCs/>
                <w:szCs w:val="24"/>
              </w:rPr>
            </w:pPr>
            <w:r>
              <w:rPr>
                <w:rFonts w:eastAsiaTheme="minorEastAsia"/>
                <w:szCs w:val="24"/>
              </w:rPr>
              <w:lastRenderedPageBreak/>
              <w:t>K</w:t>
            </w:r>
            <w:r w:rsidRPr="00B45C4B">
              <w:rPr>
                <w:rFonts w:eastAsiaTheme="minorEastAsia"/>
                <w:szCs w:val="24"/>
              </w:rPr>
              <w:t>onstrukcij</w:t>
            </w:r>
            <w:r>
              <w:rPr>
                <w:rFonts w:eastAsiaTheme="minorEastAsia"/>
                <w:szCs w:val="24"/>
              </w:rPr>
              <w:t>a</w:t>
            </w:r>
            <w:r w:rsidRPr="00B45C4B">
              <w:rPr>
                <w:rFonts w:eastAsiaTheme="minorEastAsia"/>
                <w:szCs w:val="24"/>
              </w:rPr>
              <w:t xml:space="preserve"> surenkama naudojant daugkartinio surinkimo elementus </w:t>
            </w:r>
            <w:r>
              <w:rPr>
                <w:rFonts w:eastAsiaTheme="minorEastAsia"/>
                <w:szCs w:val="24"/>
              </w:rPr>
              <w:t xml:space="preserve">arba lygiaverčius. </w:t>
            </w:r>
            <w:r w:rsidR="00DD3ED4">
              <w:rPr>
                <w:rFonts w:eastAsiaTheme="minorEastAsia"/>
                <w:szCs w:val="24"/>
              </w:rPr>
              <w:t>Stalas su keturiais ratukais n</w:t>
            </w:r>
            <w:r w:rsidR="00DD3ED4" w:rsidRPr="00951FC1">
              <w:rPr>
                <w:rFonts w:eastAsiaTheme="minorEastAsia"/>
                <w:szCs w:val="24"/>
              </w:rPr>
              <w:t>e mažiau, kaip du iš keturių ratukų turi būti su stabdžiais</w:t>
            </w:r>
            <w:r w:rsidR="00DD3ED4">
              <w:rPr>
                <w:rFonts w:eastAsiaTheme="minorEastAsia"/>
                <w:szCs w:val="24"/>
              </w:rPr>
              <w:t>.</w:t>
            </w:r>
            <w:r w:rsidR="00DD3ED4" w:rsidRPr="009A753F">
              <w:rPr>
                <w:bCs/>
                <w:szCs w:val="24"/>
              </w:rPr>
              <w:t xml:space="preserve"> </w:t>
            </w:r>
          </w:p>
          <w:p w14:paraId="3383574F" w14:textId="3833E50A" w:rsidR="00CD2366" w:rsidRPr="001455D8" w:rsidRDefault="001455D8" w:rsidP="001455D8">
            <w:pPr>
              <w:rPr>
                <w:color w:val="141413"/>
                <w:szCs w:val="24"/>
                <w:lang w:eastAsia="en-GB"/>
              </w:rPr>
            </w:pPr>
            <w:r w:rsidRPr="00B45C4B">
              <w:rPr>
                <w:rFonts w:eastAsiaTheme="minorEastAsia"/>
                <w:szCs w:val="24"/>
              </w:rPr>
              <w:t>Stalas</w:t>
            </w:r>
            <w:r>
              <w:rPr>
                <w:rFonts w:eastAsiaTheme="minorEastAsia"/>
                <w:szCs w:val="24"/>
              </w:rPr>
              <w:t xml:space="preserve"> </w:t>
            </w:r>
            <w:r w:rsidRPr="00B45C4B">
              <w:rPr>
                <w:rFonts w:eastAsiaTheme="minorEastAsia"/>
                <w:szCs w:val="24"/>
              </w:rPr>
              <w:t>su galine uždanga</w:t>
            </w:r>
            <w:r>
              <w:rPr>
                <w:rFonts w:eastAsiaTheme="minorEastAsia"/>
                <w:szCs w:val="24"/>
              </w:rPr>
              <w:t>/</w:t>
            </w:r>
            <w:proofErr w:type="spellStart"/>
            <w:r>
              <w:rPr>
                <w:rFonts w:eastAsiaTheme="minorEastAsia"/>
                <w:szCs w:val="24"/>
              </w:rPr>
              <w:t>postaliu</w:t>
            </w:r>
            <w:proofErr w:type="spellEnd"/>
            <w:r>
              <w:rPr>
                <w:rFonts w:eastAsiaTheme="minorEastAsia"/>
                <w:szCs w:val="24"/>
              </w:rPr>
              <w:t xml:space="preserve"> </w:t>
            </w:r>
            <w:r w:rsidRPr="00B45C4B">
              <w:rPr>
                <w:rFonts w:eastAsiaTheme="minorEastAsia"/>
                <w:szCs w:val="24"/>
              </w:rPr>
              <w:t>pagamint</w:t>
            </w:r>
            <w:r>
              <w:rPr>
                <w:rFonts w:eastAsiaTheme="minorEastAsia"/>
                <w:szCs w:val="24"/>
              </w:rPr>
              <w:t>u</w:t>
            </w:r>
            <w:r w:rsidRPr="00B45C4B">
              <w:rPr>
                <w:rFonts w:eastAsiaTheme="minorEastAsia"/>
                <w:szCs w:val="24"/>
              </w:rPr>
              <w:t xml:space="preserve"> iš ne mažesnis nei 19 mm</w:t>
            </w:r>
            <w:r>
              <w:rPr>
                <w:rFonts w:eastAsiaTheme="minorEastAsia"/>
                <w:szCs w:val="24"/>
              </w:rPr>
              <w:t xml:space="preserve"> storio </w:t>
            </w:r>
            <w:r w:rsidRPr="00B45C4B">
              <w:rPr>
                <w:rFonts w:eastAsiaTheme="minorEastAsia"/>
                <w:szCs w:val="24"/>
              </w:rPr>
              <w:t>laminuotos medžio drožlių plokštės</w:t>
            </w:r>
            <w:r>
              <w:rPr>
                <w:rFonts w:eastAsiaTheme="minorEastAsia"/>
                <w:szCs w:val="24"/>
              </w:rPr>
              <w:t xml:space="preserve"> arba lygiavertės. </w:t>
            </w:r>
            <w:r>
              <w:rPr>
                <w:szCs w:val="24"/>
              </w:rPr>
              <w:t>B</w:t>
            </w:r>
            <w:r w:rsidRPr="000C1A5E">
              <w:rPr>
                <w:szCs w:val="24"/>
              </w:rPr>
              <w:t xml:space="preserve">riaunos apsaugotos/padengta 2mm ABS </w:t>
            </w:r>
            <w:r>
              <w:rPr>
                <w:szCs w:val="24"/>
              </w:rPr>
              <w:t xml:space="preserve"> arba lygiavertėmis </w:t>
            </w:r>
            <w:r w:rsidRPr="000C1A5E">
              <w:rPr>
                <w:szCs w:val="24"/>
              </w:rPr>
              <w:t>juostomis</w:t>
            </w:r>
            <w:r>
              <w:rPr>
                <w:szCs w:val="24"/>
              </w:rPr>
              <w:t xml:space="preserve">. </w:t>
            </w:r>
            <w:r w:rsidR="00CD2366" w:rsidRPr="00CD2366">
              <w:rPr>
                <w:color w:val="000000" w:themeColor="text1"/>
                <w:szCs w:val="24"/>
              </w:rPr>
              <w:t>Spalva – pilka</w:t>
            </w:r>
          </w:p>
          <w:p w14:paraId="3F26360D" w14:textId="39E674BE" w:rsidR="00B45C4B" w:rsidRPr="001455D8" w:rsidRDefault="00CD2366" w:rsidP="001455D8">
            <w:pPr>
              <w:ind w:left="317"/>
              <w:rPr>
                <w:szCs w:val="24"/>
              </w:rPr>
            </w:pPr>
            <w:r w:rsidRPr="00CD2366">
              <w:rPr>
                <w:noProof/>
                <w:szCs w:val="24"/>
              </w:rPr>
              <w:drawing>
                <wp:inline distT="0" distB="0" distL="0" distR="0" wp14:anchorId="0AAE85AD" wp14:editId="587BA4B3">
                  <wp:extent cx="1512270" cy="552450"/>
                  <wp:effectExtent l="0" t="0" r="0" b="0"/>
                  <wp:docPr id="96198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81497" name=""/>
                          <pic:cNvPicPr/>
                        </pic:nvPicPr>
                        <pic:blipFill>
                          <a:blip r:embed="rId31"/>
                          <a:stretch>
                            <a:fillRect/>
                          </a:stretch>
                        </pic:blipFill>
                        <pic:spPr>
                          <a:xfrm>
                            <a:off x="0" y="0"/>
                            <a:ext cx="1555541" cy="568257"/>
                          </a:xfrm>
                          <a:prstGeom prst="rect">
                            <a:avLst/>
                          </a:prstGeom>
                        </pic:spPr>
                      </pic:pic>
                    </a:graphicData>
                  </a:graphic>
                </wp:inline>
              </w:drawing>
            </w:r>
          </w:p>
        </w:tc>
        <w:tc>
          <w:tcPr>
            <w:tcW w:w="1883" w:type="dxa"/>
          </w:tcPr>
          <w:p w14:paraId="37F45F53" w14:textId="77777777" w:rsidR="00B45C4B" w:rsidRPr="00951FC1" w:rsidRDefault="00B45C4B" w:rsidP="001455D8">
            <w:pPr>
              <w:tabs>
                <w:tab w:val="left" w:pos="1838"/>
              </w:tabs>
              <w:jc w:val="both"/>
              <w:rPr>
                <w:bCs/>
                <w:szCs w:val="24"/>
              </w:rPr>
            </w:pPr>
          </w:p>
        </w:tc>
      </w:tr>
      <w:tr w:rsidR="007F266F" w:rsidRPr="00951FC1" w14:paraId="0FEE81D3" w14:textId="77777777" w:rsidTr="007F266F">
        <w:trPr>
          <w:trHeight w:val="660"/>
        </w:trPr>
        <w:tc>
          <w:tcPr>
            <w:tcW w:w="570" w:type="dxa"/>
          </w:tcPr>
          <w:p w14:paraId="5E7F7101" w14:textId="76AD921E" w:rsidR="00CD2366" w:rsidRDefault="001455D8" w:rsidP="001455D8">
            <w:pPr>
              <w:rPr>
                <w:szCs w:val="24"/>
              </w:rPr>
            </w:pPr>
            <w:r>
              <w:rPr>
                <w:szCs w:val="24"/>
              </w:rPr>
              <w:lastRenderedPageBreak/>
              <w:t>4.</w:t>
            </w:r>
          </w:p>
        </w:tc>
        <w:tc>
          <w:tcPr>
            <w:tcW w:w="1783" w:type="dxa"/>
          </w:tcPr>
          <w:p w14:paraId="5A1F1F42" w14:textId="076FBF7C" w:rsidR="00CD2366" w:rsidRPr="00951FC1" w:rsidRDefault="001455D8" w:rsidP="001455D8">
            <w:pPr>
              <w:jc w:val="both"/>
              <w:rPr>
                <w:bCs/>
                <w:szCs w:val="24"/>
              </w:rPr>
            </w:pPr>
            <w:r>
              <w:rPr>
                <w:bCs/>
                <w:szCs w:val="24"/>
              </w:rPr>
              <w:t>Stalas laboratorinis</w:t>
            </w:r>
          </w:p>
        </w:tc>
        <w:tc>
          <w:tcPr>
            <w:tcW w:w="761" w:type="dxa"/>
            <w:noWrap/>
          </w:tcPr>
          <w:p w14:paraId="76FF1664" w14:textId="130E6626" w:rsidR="00CD2366" w:rsidRDefault="005E0998" w:rsidP="001455D8">
            <w:pPr>
              <w:jc w:val="both"/>
              <w:rPr>
                <w:bCs/>
                <w:szCs w:val="24"/>
              </w:rPr>
            </w:pPr>
            <w:r>
              <w:rPr>
                <w:bCs/>
                <w:szCs w:val="24"/>
              </w:rPr>
              <w:t>1</w:t>
            </w:r>
          </w:p>
        </w:tc>
        <w:tc>
          <w:tcPr>
            <w:tcW w:w="4631" w:type="dxa"/>
          </w:tcPr>
          <w:p w14:paraId="0D4D5EA4" w14:textId="6B7A3D9C" w:rsidR="001455D8" w:rsidRPr="00CD2366" w:rsidRDefault="00702A99" w:rsidP="001455D8">
            <w:pPr>
              <w:rPr>
                <w:szCs w:val="24"/>
              </w:rPr>
            </w:pPr>
            <w:r w:rsidRPr="00702A99">
              <w:rPr>
                <w:bCs/>
                <w:i/>
                <w:iCs/>
                <w:szCs w:val="24"/>
                <w:u w:val="single"/>
              </w:rPr>
              <w:t>Stalas iš dviejų dalių</w:t>
            </w:r>
            <w:r>
              <w:rPr>
                <w:bCs/>
                <w:szCs w:val="24"/>
              </w:rPr>
              <w:t>, bendri m</w:t>
            </w:r>
            <w:r w:rsidR="001455D8" w:rsidRPr="001455D8">
              <w:rPr>
                <w:bCs/>
                <w:szCs w:val="24"/>
              </w:rPr>
              <w:t>atmenys: 4650x1500x900±20mm</w:t>
            </w:r>
            <w:r w:rsidR="001455D8">
              <w:rPr>
                <w:bCs/>
                <w:szCs w:val="24"/>
              </w:rPr>
              <w:t>.</w:t>
            </w:r>
            <w:r w:rsidR="001455D8">
              <w:rPr>
                <w:rFonts w:eastAsiaTheme="minorEastAsia"/>
                <w:szCs w:val="24"/>
              </w:rPr>
              <w:t xml:space="preserve"> Stalviršis -</w:t>
            </w:r>
            <w:r w:rsidR="001455D8" w:rsidRPr="00B45C4B">
              <w:rPr>
                <w:rFonts w:eastAsiaTheme="minorEastAsia"/>
                <w:szCs w:val="24"/>
              </w:rPr>
              <w:t xml:space="preserve"> chemiškai atsparus </w:t>
            </w:r>
            <w:proofErr w:type="spellStart"/>
            <w:r w:rsidR="001455D8" w:rsidRPr="00B45C4B">
              <w:rPr>
                <w:rFonts w:eastAsiaTheme="minorEastAsia"/>
                <w:szCs w:val="24"/>
              </w:rPr>
              <w:t>fenolio</w:t>
            </w:r>
            <w:proofErr w:type="spellEnd"/>
            <w:r w:rsidR="001455D8" w:rsidRPr="00B45C4B">
              <w:rPr>
                <w:rFonts w:eastAsiaTheme="minorEastAsia"/>
                <w:szCs w:val="24"/>
              </w:rPr>
              <w:t xml:space="preserve"> dervos pagrindu gaminamas stalviršis su sutankintu paviršiumi</w:t>
            </w:r>
            <w:r w:rsidR="001455D8">
              <w:rPr>
                <w:rFonts w:eastAsiaTheme="minorEastAsia"/>
                <w:szCs w:val="24"/>
              </w:rPr>
              <w:t xml:space="preserve"> arba lygiavertės medžiagos, struktūra vienalytė arba lygiavertė. </w:t>
            </w:r>
            <w:r w:rsidR="001455D8" w:rsidRPr="00B45C4B">
              <w:rPr>
                <w:rFonts w:eastAsiaTheme="minorEastAsia"/>
                <w:szCs w:val="24"/>
              </w:rPr>
              <w:t>Stalviršio storis ne mažiau nei 19</w:t>
            </w:r>
            <w:r w:rsidR="001455D8">
              <w:rPr>
                <w:rFonts w:eastAsiaTheme="minorEastAsia"/>
                <w:szCs w:val="24"/>
              </w:rPr>
              <w:t xml:space="preserve"> </w:t>
            </w:r>
            <w:r w:rsidR="001455D8" w:rsidRPr="00B45C4B">
              <w:rPr>
                <w:rFonts w:eastAsiaTheme="minorEastAsia"/>
                <w:szCs w:val="24"/>
              </w:rPr>
              <w:t>mm</w:t>
            </w:r>
            <w:r w:rsidR="001455D8">
              <w:rPr>
                <w:rFonts w:eastAsiaTheme="minorEastAsia"/>
                <w:szCs w:val="24"/>
              </w:rPr>
              <w:t>.</w:t>
            </w:r>
          </w:p>
          <w:p w14:paraId="54822B3A" w14:textId="494BE862" w:rsidR="00702A99" w:rsidRPr="001455D8" w:rsidRDefault="001455D8" w:rsidP="00702A99">
            <w:pPr>
              <w:tabs>
                <w:tab w:val="left" w:pos="1838"/>
              </w:tabs>
              <w:jc w:val="both"/>
              <w:rPr>
                <w:bCs/>
                <w:szCs w:val="24"/>
              </w:rPr>
            </w:pPr>
            <w:r w:rsidRPr="001455D8">
              <w:rPr>
                <w:bCs/>
                <w:szCs w:val="24"/>
              </w:rPr>
              <w:t>Metalinis „C“ formos karkasas pagamintas iš plieno, ne mažesnio nei 60x30x2 mm padengto milteliniu būdu</w:t>
            </w:r>
            <w:r w:rsidR="00702A99">
              <w:rPr>
                <w:bCs/>
                <w:szCs w:val="24"/>
              </w:rPr>
              <w:t xml:space="preserve">. </w:t>
            </w:r>
            <w:r w:rsidRPr="001455D8">
              <w:rPr>
                <w:bCs/>
                <w:szCs w:val="24"/>
              </w:rPr>
              <w:t xml:space="preserve">Metalinis „C“ formos karkasas </w:t>
            </w:r>
            <w:proofErr w:type="spellStart"/>
            <w:r w:rsidRPr="001455D8">
              <w:rPr>
                <w:bCs/>
                <w:szCs w:val="24"/>
              </w:rPr>
              <w:t>susidė</w:t>
            </w:r>
            <w:r w:rsidR="00702A99">
              <w:rPr>
                <w:bCs/>
                <w:szCs w:val="24"/>
              </w:rPr>
              <w:t>dantis</w:t>
            </w:r>
            <w:proofErr w:type="spellEnd"/>
            <w:r w:rsidRPr="001455D8">
              <w:rPr>
                <w:bCs/>
                <w:szCs w:val="24"/>
              </w:rPr>
              <w:t xml:space="preserve"> iš šoninių „C“ formos uždaro stačiakampio profilio atramos elementų ir juos sujungiančių skersinių sijų sistemos (Ne mažiau kaip vieno uždaro stačiakampio profilio ir ne mažiau kaip dviejų „U“ formos metalinių profilių)</w:t>
            </w:r>
            <w:r w:rsidR="00702A99">
              <w:rPr>
                <w:bCs/>
                <w:szCs w:val="24"/>
              </w:rPr>
              <w:t xml:space="preserve">. </w:t>
            </w:r>
            <w:r w:rsidR="00702A99">
              <w:rPr>
                <w:rFonts w:eastAsiaTheme="minorEastAsia"/>
                <w:szCs w:val="24"/>
              </w:rPr>
              <w:t>K</w:t>
            </w:r>
            <w:r w:rsidR="00702A99" w:rsidRPr="00B45C4B">
              <w:rPr>
                <w:rFonts w:eastAsiaTheme="minorEastAsia"/>
                <w:szCs w:val="24"/>
              </w:rPr>
              <w:t>onstrukcij</w:t>
            </w:r>
            <w:r w:rsidR="00702A99">
              <w:rPr>
                <w:rFonts w:eastAsiaTheme="minorEastAsia"/>
                <w:szCs w:val="24"/>
              </w:rPr>
              <w:t>a</w:t>
            </w:r>
            <w:r w:rsidR="00702A99" w:rsidRPr="00B45C4B">
              <w:rPr>
                <w:rFonts w:eastAsiaTheme="minorEastAsia"/>
                <w:szCs w:val="24"/>
              </w:rPr>
              <w:t xml:space="preserve"> surenkama naudojant daugkartinio surinkimo elementus </w:t>
            </w:r>
            <w:r w:rsidR="00702A99">
              <w:rPr>
                <w:rFonts w:eastAsiaTheme="minorEastAsia"/>
                <w:szCs w:val="24"/>
              </w:rPr>
              <w:t>arba lygiaverčius.</w:t>
            </w:r>
          </w:p>
          <w:p w14:paraId="29C027DD" w14:textId="77777777" w:rsidR="00702A99" w:rsidRDefault="00702A99" w:rsidP="00702A99">
            <w:pPr>
              <w:tabs>
                <w:tab w:val="left" w:pos="1838"/>
              </w:tabs>
              <w:jc w:val="both"/>
              <w:rPr>
                <w:rFonts w:eastAsiaTheme="minorEastAsia"/>
                <w:szCs w:val="24"/>
              </w:rPr>
            </w:pPr>
            <w:r w:rsidRPr="00B45C4B">
              <w:rPr>
                <w:rFonts w:eastAsiaTheme="minorEastAsia"/>
                <w:szCs w:val="24"/>
              </w:rPr>
              <w:t>Karkaso kojų aukštis</w:t>
            </w:r>
            <w:r>
              <w:rPr>
                <w:rFonts w:eastAsiaTheme="minorEastAsia"/>
                <w:szCs w:val="24"/>
              </w:rPr>
              <w:t xml:space="preserve"> </w:t>
            </w:r>
            <w:r w:rsidRPr="00B45C4B">
              <w:rPr>
                <w:rFonts w:eastAsiaTheme="minorEastAsia"/>
                <w:szCs w:val="24"/>
              </w:rPr>
              <w:t>reguliuojamas</w:t>
            </w:r>
            <w:r>
              <w:rPr>
                <w:rFonts w:eastAsiaTheme="minorEastAsia"/>
                <w:szCs w:val="24"/>
              </w:rPr>
              <w:t xml:space="preserve"> </w:t>
            </w:r>
            <w:r w:rsidRPr="00B45C4B">
              <w:rPr>
                <w:rFonts w:eastAsiaTheme="minorEastAsia"/>
                <w:szCs w:val="24"/>
              </w:rPr>
              <w:t>iki 40 mm</w:t>
            </w:r>
            <w:r>
              <w:rPr>
                <w:rFonts w:eastAsiaTheme="minorEastAsia"/>
                <w:szCs w:val="24"/>
              </w:rPr>
              <w:t xml:space="preserve">, </w:t>
            </w:r>
            <w:r w:rsidRPr="00B45C4B">
              <w:rPr>
                <w:rFonts w:eastAsiaTheme="minorEastAsia"/>
                <w:szCs w:val="24"/>
              </w:rPr>
              <w:t>reguliavimas  tiesiogiai integruotas į metalinį laikantįjį rėmą</w:t>
            </w:r>
            <w:r>
              <w:rPr>
                <w:rFonts w:eastAsiaTheme="minorEastAsia"/>
                <w:szCs w:val="24"/>
              </w:rPr>
              <w:t>.</w:t>
            </w:r>
          </w:p>
          <w:p w14:paraId="5359A4C6" w14:textId="77777777" w:rsidR="00702A99" w:rsidRDefault="001455D8" w:rsidP="00702A99">
            <w:pPr>
              <w:rPr>
                <w:szCs w:val="24"/>
              </w:rPr>
            </w:pPr>
            <w:r w:rsidRPr="00702A99">
              <w:rPr>
                <w:bCs/>
                <w:i/>
                <w:iCs/>
                <w:szCs w:val="24"/>
                <w:u w:val="single"/>
              </w:rPr>
              <w:t>I dalis stalas</w:t>
            </w:r>
            <w:r w:rsidRPr="00702A99">
              <w:rPr>
                <w:bCs/>
                <w:i/>
                <w:iCs/>
                <w:szCs w:val="24"/>
              </w:rPr>
              <w:t>:</w:t>
            </w:r>
            <w:r w:rsidR="00702A99">
              <w:rPr>
                <w:bCs/>
                <w:i/>
                <w:iCs/>
                <w:szCs w:val="24"/>
              </w:rPr>
              <w:t xml:space="preserve"> </w:t>
            </w:r>
            <w:r w:rsidRPr="001455D8">
              <w:rPr>
                <w:bCs/>
                <w:szCs w:val="24"/>
              </w:rPr>
              <w:t>Matmenys:</w:t>
            </w:r>
            <w:r w:rsidR="00702A99">
              <w:rPr>
                <w:bCs/>
                <w:szCs w:val="24"/>
              </w:rPr>
              <w:t xml:space="preserve"> </w:t>
            </w:r>
            <w:r w:rsidRPr="001455D8">
              <w:rPr>
                <w:bCs/>
                <w:szCs w:val="24"/>
              </w:rPr>
              <w:t>3900x1500x900±20mm</w:t>
            </w:r>
            <w:r w:rsidR="00702A99">
              <w:rPr>
                <w:bCs/>
                <w:szCs w:val="24"/>
              </w:rPr>
              <w:t xml:space="preserve">. </w:t>
            </w:r>
            <w:r>
              <w:rPr>
                <w:rFonts w:eastAsiaTheme="minorEastAsia"/>
                <w:szCs w:val="24"/>
              </w:rPr>
              <w:t>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sutankintu paviršiumi</w:t>
            </w:r>
            <w:r>
              <w:rPr>
                <w:rFonts w:eastAsiaTheme="minorEastAsia"/>
                <w:szCs w:val="24"/>
              </w:rPr>
              <w:t xml:space="preserve"> arba lygiavertės medžiagos, struktūra vienalytė arba lygiavertė. </w:t>
            </w:r>
            <w:r w:rsidRPr="00B45C4B">
              <w:rPr>
                <w:rFonts w:eastAsiaTheme="minorEastAsia"/>
                <w:szCs w:val="24"/>
              </w:rPr>
              <w:t>Stalviršio storis ne mažiau nei 19</w:t>
            </w:r>
            <w:r>
              <w:rPr>
                <w:rFonts w:eastAsiaTheme="minorEastAsia"/>
                <w:szCs w:val="24"/>
              </w:rPr>
              <w:t xml:space="preserve"> </w:t>
            </w:r>
            <w:r w:rsidRPr="00B45C4B">
              <w:rPr>
                <w:rFonts w:eastAsiaTheme="minorEastAsia"/>
                <w:szCs w:val="24"/>
              </w:rPr>
              <w:t>mm</w:t>
            </w:r>
            <w:r>
              <w:rPr>
                <w:rFonts w:eastAsiaTheme="minorEastAsia"/>
                <w:szCs w:val="24"/>
              </w:rPr>
              <w:t>.</w:t>
            </w:r>
          </w:p>
          <w:p w14:paraId="68F8A243" w14:textId="701BC3D4" w:rsidR="001455D8" w:rsidRPr="00702A99" w:rsidRDefault="001455D8" w:rsidP="00702A99">
            <w:pPr>
              <w:rPr>
                <w:szCs w:val="24"/>
              </w:rPr>
            </w:pPr>
            <w:r w:rsidRPr="001455D8">
              <w:rPr>
                <w:bCs/>
                <w:szCs w:val="24"/>
              </w:rPr>
              <w:t>Laboratorinio stalo centrinėje dalyje (po stalviršiu)</w:t>
            </w:r>
            <w:r w:rsidR="00702A99">
              <w:rPr>
                <w:bCs/>
                <w:szCs w:val="24"/>
              </w:rPr>
              <w:t xml:space="preserve"> </w:t>
            </w:r>
            <w:r w:rsidRPr="001455D8">
              <w:rPr>
                <w:bCs/>
                <w:szCs w:val="24"/>
              </w:rPr>
              <w:t>palikta erdvė komunikacijų pravedimui</w:t>
            </w:r>
            <w:r w:rsidR="00702A99">
              <w:rPr>
                <w:bCs/>
                <w:szCs w:val="24"/>
              </w:rPr>
              <w:t xml:space="preserve">. </w:t>
            </w:r>
            <w:r w:rsidRPr="001455D8">
              <w:rPr>
                <w:bCs/>
                <w:szCs w:val="24"/>
              </w:rPr>
              <w:t>Komunikacijų erdvė</w:t>
            </w:r>
            <w:r w:rsidR="00702A99">
              <w:rPr>
                <w:bCs/>
                <w:szCs w:val="24"/>
              </w:rPr>
              <w:t xml:space="preserve"> </w:t>
            </w:r>
            <w:r w:rsidRPr="001455D8">
              <w:rPr>
                <w:bCs/>
                <w:szCs w:val="24"/>
              </w:rPr>
              <w:t>atskirta nuo išorės laminuota medžių drožlių plokšte</w:t>
            </w:r>
            <w:r w:rsidR="00702A99">
              <w:rPr>
                <w:bCs/>
                <w:szCs w:val="24"/>
              </w:rPr>
              <w:t xml:space="preserve"> arba lygiaverte medžiaga</w:t>
            </w:r>
            <w:r w:rsidRPr="001455D8">
              <w:rPr>
                <w:bCs/>
                <w:szCs w:val="24"/>
              </w:rPr>
              <w:t xml:space="preserve">, storis ne mažesnis nei 19 </w:t>
            </w:r>
            <w:r w:rsidRPr="001455D8">
              <w:rPr>
                <w:bCs/>
                <w:szCs w:val="24"/>
              </w:rPr>
              <w:lastRenderedPageBreak/>
              <w:t>mm, su ABS</w:t>
            </w:r>
            <w:r w:rsidR="00702A99">
              <w:rPr>
                <w:bCs/>
                <w:szCs w:val="24"/>
              </w:rPr>
              <w:t xml:space="preserve"> arba lygiavertės medžiagos </w:t>
            </w:r>
            <w:r w:rsidRPr="001455D8">
              <w:rPr>
                <w:bCs/>
                <w:szCs w:val="24"/>
              </w:rPr>
              <w:t xml:space="preserve"> briaunomis, storis ne mažiau nei 2 mm;</w:t>
            </w:r>
          </w:p>
          <w:p w14:paraId="31B754C1" w14:textId="1FBD6499" w:rsidR="001455D8" w:rsidRPr="001455D8" w:rsidRDefault="00702A99" w:rsidP="001455D8">
            <w:pPr>
              <w:tabs>
                <w:tab w:val="left" w:pos="1838"/>
              </w:tabs>
              <w:jc w:val="both"/>
              <w:rPr>
                <w:bCs/>
                <w:szCs w:val="24"/>
              </w:rPr>
            </w:pPr>
            <w:r w:rsidRPr="00702A99">
              <w:rPr>
                <w:rFonts w:eastAsiaTheme="minorEastAsia"/>
                <w:i/>
                <w:iCs/>
                <w:szCs w:val="24"/>
                <w:u w:val="single"/>
              </w:rPr>
              <w:t>Po stalu mobili</w:t>
            </w:r>
            <w:r>
              <w:rPr>
                <w:rFonts w:eastAsiaTheme="minorEastAsia"/>
                <w:i/>
                <w:iCs/>
                <w:szCs w:val="24"/>
                <w:u w:val="single"/>
              </w:rPr>
              <w:t>os</w:t>
            </w:r>
            <w:r w:rsidRPr="00702A99">
              <w:rPr>
                <w:rFonts w:eastAsiaTheme="minorEastAsia"/>
                <w:i/>
                <w:iCs/>
                <w:szCs w:val="24"/>
                <w:u w:val="single"/>
              </w:rPr>
              <w:t xml:space="preserve"> spintelė</w:t>
            </w:r>
            <w:r>
              <w:rPr>
                <w:rFonts w:eastAsiaTheme="minorEastAsia"/>
                <w:i/>
                <w:iCs/>
                <w:szCs w:val="24"/>
                <w:u w:val="single"/>
              </w:rPr>
              <w:t>s</w:t>
            </w:r>
            <w:r w:rsidRPr="00702A99">
              <w:rPr>
                <w:rFonts w:eastAsiaTheme="minorEastAsia"/>
                <w:i/>
                <w:iCs/>
                <w:szCs w:val="24"/>
                <w:u w:val="single"/>
              </w:rPr>
              <w:t xml:space="preserve"> - </w:t>
            </w:r>
            <w:r>
              <w:rPr>
                <w:rFonts w:eastAsiaTheme="minorEastAsia"/>
                <w:i/>
                <w:iCs/>
                <w:szCs w:val="24"/>
                <w:u w:val="single"/>
              </w:rPr>
              <w:t>7</w:t>
            </w:r>
            <w:r w:rsidRPr="00702A99">
              <w:rPr>
                <w:rFonts w:eastAsiaTheme="minorEastAsia"/>
                <w:i/>
                <w:iCs/>
                <w:szCs w:val="24"/>
                <w:u w:val="single"/>
              </w:rPr>
              <w:t xml:space="preserve"> vnt.</w:t>
            </w:r>
            <w:r w:rsidRPr="00927027">
              <w:rPr>
                <w:rFonts w:eastAsiaTheme="minorEastAsia"/>
                <w:szCs w:val="24"/>
              </w:rPr>
              <w:t xml:space="preserve"> </w:t>
            </w:r>
            <w:r>
              <w:rPr>
                <w:szCs w:val="24"/>
              </w:rPr>
              <w:t>Mobilios spintelės matmenys</w:t>
            </w:r>
            <w:r w:rsidR="001455D8" w:rsidRPr="001455D8">
              <w:rPr>
                <w:bCs/>
                <w:szCs w:val="24"/>
              </w:rPr>
              <w:t>: 450x520x790±20mm</w:t>
            </w:r>
            <w:r>
              <w:rPr>
                <w:bCs/>
                <w:szCs w:val="24"/>
              </w:rPr>
              <w:t>.</w:t>
            </w:r>
            <w:r w:rsidR="001455D8" w:rsidRPr="001455D8">
              <w:rPr>
                <w:bCs/>
                <w:szCs w:val="24"/>
              </w:rPr>
              <w:t xml:space="preserve"> </w:t>
            </w:r>
            <w:r w:rsidR="007F266F">
              <w:rPr>
                <w:bCs/>
                <w:szCs w:val="24"/>
              </w:rPr>
              <w:t>Stalčių aukštis išdalintas proporcingai.</w:t>
            </w:r>
          </w:p>
          <w:p w14:paraId="35389BF3" w14:textId="61A11A35" w:rsidR="0084699F" w:rsidRPr="00B45C4B" w:rsidRDefault="001455D8" w:rsidP="0084699F">
            <w:pPr>
              <w:tabs>
                <w:tab w:val="left" w:pos="1838"/>
              </w:tabs>
              <w:jc w:val="both"/>
              <w:rPr>
                <w:rFonts w:eastAsiaTheme="minorEastAsia"/>
                <w:szCs w:val="24"/>
              </w:rPr>
            </w:pPr>
            <w:r w:rsidRPr="007F266F">
              <w:rPr>
                <w:bCs/>
                <w:szCs w:val="24"/>
              </w:rPr>
              <w:t>Stalčiai</w:t>
            </w:r>
            <w:r w:rsidR="0084699F" w:rsidRPr="007F266F">
              <w:rPr>
                <w:bCs/>
                <w:szCs w:val="24"/>
              </w:rPr>
              <w:t xml:space="preserve"> pilno </w:t>
            </w:r>
            <w:r w:rsidRPr="007F266F">
              <w:rPr>
                <w:bCs/>
                <w:szCs w:val="24"/>
              </w:rPr>
              <w:t>ištraukimo su švelnaus uždarymo mechanizmu</w:t>
            </w:r>
            <w:r w:rsidR="0084699F" w:rsidRPr="007F266F">
              <w:rPr>
                <w:bCs/>
                <w:szCs w:val="24"/>
              </w:rPr>
              <w:t xml:space="preserve"> </w:t>
            </w:r>
            <w:r w:rsidR="0084699F" w:rsidRPr="007F266F">
              <w:rPr>
                <w:rFonts w:eastAsiaTheme="minorEastAsia"/>
                <w:szCs w:val="24"/>
              </w:rPr>
              <w:t xml:space="preserve">arba </w:t>
            </w:r>
            <w:r w:rsidR="0084699F">
              <w:rPr>
                <w:rFonts w:eastAsiaTheme="minorEastAsia"/>
                <w:szCs w:val="24"/>
              </w:rPr>
              <w:t xml:space="preserve">lygiaverčiu. </w:t>
            </w:r>
            <w:r w:rsidR="0084699F" w:rsidRPr="00B45C4B">
              <w:rPr>
                <w:rFonts w:eastAsiaTheme="minorEastAsia"/>
                <w:szCs w:val="24"/>
              </w:rPr>
              <w:t>Stalčiau</w:t>
            </w:r>
            <w:r w:rsidR="0084699F">
              <w:rPr>
                <w:rFonts w:eastAsiaTheme="minorEastAsia"/>
                <w:szCs w:val="24"/>
              </w:rPr>
              <w:t xml:space="preserve">s </w:t>
            </w:r>
            <w:r w:rsidR="0084699F" w:rsidRPr="00B45C4B">
              <w:rPr>
                <w:rFonts w:eastAsiaTheme="minorEastAsia"/>
                <w:szCs w:val="24"/>
              </w:rPr>
              <w:t>dugnas ir galinė dalis pagaminti iš ne mažiau kaip 16 mm stori</w:t>
            </w:r>
            <w:r w:rsidR="0084699F">
              <w:rPr>
                <w:rFonts w:eastAsiaTheme="minorEastAsia"/>
                <w:szCs w:val="24"/>
              </w:rPr>
              <w:t xml:space="preserve">o </w:t>
            </w:r>
            <w:r w:rsidR="0084699F" w:rsidRPr="00B45C4B">
              <w:rPr>
                <w:rFonts w:eastAsiaTheme="minorEastAsia"/>
                <w:szCs w:val="24"/>
              </w:rPr>
              <w:t xml:space="preserve"> laminuotos medžio drožlių plokštės</w:t>
            </w:r>
            <w:r w:rsidR="0084699F">
              <w:rPr>
                <w:rFonts w:eastAsiaTheme="minorEastAsia"/>
                <w:szCs w:val="24"/>
              </w:rPr>
              <w:t xml:space="preserve"> arba lygiavertės medžiagos</w:t>
            </w:r>
            <w:r w:rsidR="0084699F" w:rsidRPr="00B45C4B">
              <w:rPr>
                <w:rFonts w:eastAsiaTheme="minorEastAsia"/>
                <w:szCs w:val="24"/>
              </w:rPr>
              <w:t>,</w:t>
            </w:r>
            <w:r w:rsidR="0084699F">
              <w:rPr>
                <w:rFonts w:eastAsiaTheme="minorEastAsia"/>
                <w:szCs w:val="24"/>
              </w:rPr>
              <w:t xml:space="preserve"> </w:t>
            </w:r>
            <w:r w:rsidR="0084699F" w:rsidRPr="00B45C4B">
              <w:rPr>
                <w:rFonts w:eastAsiaTheme="minorEastAsia"/>
                <w:szCs w:val="24"/>
              </w:rPr>
              <w:t>karkasas ir fasadinės dalys pagamintos iš</w:t>
            </w:r>
            <w:r w:rsidR="0084699F">
              <w:rPr>
                <w:rFonts w:eastAsiaTheme="minorEastAsia"/>
                <w:szCs w:val="24"/>
              </w:rPr>
              <w:t xml:space="preserve"> </w:t>
            </w:r>
            <w:r w:rsidR="0084699F" w:rsidRPr="00B45C4B">
              <w:rPr>
                <w:rFonts w:eastAsiaTheme="minorEastAsia"/>
                <w:szCs w:val="24"/>
              </w:rPr>
              <w:t>ne mažiau kaip 19 mm storio laminuotos medžio drožlių plokštės</w:t>
            </w:r>
            <w:r w:rsidR="0084699F">
              <w:rPr>
                <w:rFonts w:eastAsiaTheme="minorEastAsia"/>
                <w:szCs w:val="24"/>
              </w:rPr>
              <w:t xml:space="preserve"> arba lygiavertės medžiagos, visų dalių</w:t>
            </w:r>
            <w:r w:rsidR="0084699F" w:rsidRPr="00B45C4B">
              <w:rPr>
                <w:rFonts w:eastAsiaTheme="minorEastAsia"/>
                <w:szCs w:val="24"/>
              </w:rPr>
              <w:t xml:space="preserve"> abi pusės dengtos </w:t>
            </w:r>
            <w:proofErr w:type="spellStart"/>
            <w:r w:rsidR="0084699F" w:rsidRPr="00B45C4B">
              <w:rPr>
                <w:rFonts w:eastAsiaTheme="minorEastAsia"/>
                <w:szCs w:val="24"/>
              </w:rPr>
              <w:t>melamino</w:t>
            </w:r>
            <w:proofErr w:type="spellEnd"/>
            <w:r w:rsidR="0084699F" w:rsidRPr="00B45C4B">
              <w:rPr>
                <w:rFonts w:eastAsiaTheme="minorEastAsia"/>
                <w:szCs w:val="24"/>
              </w:rPr>
              <w:t xml:space="preserve"> dervos</w:t>
            </w:r>
            <w:r w:rsidR="0084699F">
              <w:rPr>
                <w:rFonts w:eastAsiaTheme="minorEastAsia"/>
                <w:szCs w:val="24"/>
              </w:rPr>
              <w:t xml:space="preserve"> arba lygiaverčiu</w:t>
            </w:r>
            <w:r w:rsidR="0084699F" w:rsidRPr="00B45C4B">
              <w:rPr>
                <w:rFonts w:eastAsiaTheme="minorEastAsia"/>
                <w:szCs w:val="24"/>
              </w:rPr>
              <w:t xml:space="preserve"> laminatu</w:t>
            </w:r>
            <w:r w:rsidR="0084699F">
              <w:rPr>
                <w:rFonts w:eastAsiaTheme="minorEastAsia"/>
                <w:szCs w:val="24"/>
              </w:rPr>
              <w:t>.</w:t>
            </w:r>
          </w:p>
          <w:p w14:paraId="668A7628" w14:textId="77777777" w:rsidR="00E40DD5" w:rsidRPr="009A753F" w:rsidRDefault="001455D8" w:rsidP="00E40DD5">
            <w:pPr>
              <w:tabs>
                <w:tab w:val="left" w:pos="1838"/>
              </w:tabs>
              <w:jc w:val="both"/>
              <w:rPr>
                <w:rFonts w:eastAsiaTheme="minorEastAsia"/>
                <w:szCs w:val="24"/>
              </w:rPr>
            </w:pPr>
            <w:r w:rsidRPr="001455D8">
              <w:rPr>
                <w:bCs/>
                <w:szCs w:val="24"/>
              </w:rPr>
              <w:t>Kiekvieno stalčiaus priekis lengvai nuimamas ir uždedamas</w:t>
            </w:r>
            <w:r w:rsidR="00E40DD5">
              <w:rPr>
                <w:bCs/>
                <w:szCs w:val="24"/>
              </w:rPr>
              <w:t xml:space="preserve">. </w:t>
            </w:r>
            <w:r w:rsidR="00E40DD5" w:rsidRPr="00B45C4B">
              <w:rPr>
                <w:rFonts w:eastAsiaTheme="minorEastAsia"/>
                <w:szCs w:val="24"/>
              </w:rPr>
              <w:t>Stalčių rankenėlės</w:t>
            </w:r>
            <w:r w:rsidR="00E40DD5">
              <w:rPr>
                <w:rFonts w:eastAsiaTheme="minorEastAsia"/>
                <w:szCs w:val="24"/>
              </w:rPr>
              <w:t xml:space="preserve"> </w:t>
            </w:r>
            <w:r w:rsidR="00E40DD5" w:rsidRPr="00B45C4B">
              <w:rPr>
                <w:rFonts w:eastAsiaTheme="minorEastAsia"/>
                <w:szCs w:val="24"/>
              </w:rPr>
              <w:t>kilpos formos ir pagamintos iš polipropileno</w:t>
            </w:r>
            <w:r w:rsidR="00E40DD5">
              <w:rPr>
                <w:rFonts w:eastAsiaTheme="minorEastAsia"/>
                <w:szCs w:val="24"/>
              </w:rPr>
              <w:t xml:space="preserve"> arba lygiavertės medžiagos.</w:t>
            </w:r>
          </w:p>
          <w:p w14:paraId="2A7D1A4F" w14:textId="77777777" w:rsidR="00E40DD5" w:rsidRDefault="001455D8" w:rsidP="001455D8">
            <w:pPr>
              <w:tabs>
                <w:tab w:val="left" w:pos="1838"/>
              </w:tabs>
              <w:jc w:val="both"/>
              <w:rPr>
                <w:bCs/>
                <w:szCs w:val="24"/>
              </w:rPr>
            </w:pPr>
            <w:r w:rsidRPr="001455D8">
              <w:rPr>
                <w:bCs/>
                <w:szCs w:val="24"/>
              </w:rPr>
              <w:t>Spintelių karkasas (išskyrus nugarinė dalis) ir fasadinės dalys pagamintos iš laminuotos medžio drožlių plokštės</w:t>
            </w:r>
            <w:r w:rsidR="00E40DD5">
              <w:rPr>
                <w:bCs/>
                <w:szCs w:val="24"/>
              </w:rPr>
              <w:t xml:space="preserve"> arba lygiavertės medžiagos</w:t>
            </w:r>
            <w:r w:rsidRPr="001455D8">
              <w:rPr>
                <w:bCs/>
                <w:szCs w:val="24"/>
              </w:rPr>
              <w:t xml:space="preserve">, abiejose pusėse dengtos </w:t>
            </w:r>
            <w:proofErr w:type="spellStart"/>
            <w:r w:rsidRPr="001455D8">
              <w:rPr>
                <w:bCs/>
                <w:szCs w:val="24"/>
              </w:rPr>
              <w:t>melamino</w:t>
            </w:r>
            <w:proofErr w:type="spellEnd"/>
            <w:r w:rsidRPr="001455D8">
              <w:rPr>
                <w:bCs/>
                <w:szCs w:val="24"/>
              </w:rPr>
              <w:t xml:space="preserve"> dervos laminatu</w:t>
            </w:r>
            <w:r w:rsidR="00E40DD5">
              <w:rPr>
                <w:bCs/>
                <w:szCs w:val="24"/>
              </w:rPr>
              <w:t xml:space="preserve"> arba lygiaverčiu</w:t>
            </w:r>
            <w:r w:rsidRPr="001455D8">
              <w:rPr>
                <w:bCs/>
                <w:szCs w:val="24"/>
              </w:rPr>
              <w:t>, plokštė – ne mažiau kaip 19 mm storio</w:t>
            </w:r>
            <w:r w:rsidR="00E40DD5">
              <w:rPr>
                <w:bCs/>
                <w:szCs w:val="24"/>
              </w:rPr>
              <w:t>.</w:t>
            </w:r>
          </w:p>
          <w:p w14:paraId="4BA66312" w14:textId="77777777" w:rsidR="00E40DD5" w:rsidRDefault="001455D8" w:rsidP="001455D8">
            <w:pPr>
              <w:tabs>
                <w:tab w:val="left" w:pos="1838"/>
              </w:tabs>
              <w:jc w:val="both"/>
              <w:rPr>
                <w:bCs/>
                <w:szCs w:val="24"/>
              </w:rPr>
            </w:pPr>
            <w:r w:rsidRPr="001455D8">
              <w:rPr>
                <w:bCs/>
                <w:szCs w:val="24"/>
              </w:rPr>
              <w:t>Priekiniai karkaso kraštai, stalčių priekinių fasadų kraštai ir priekiniai lentynų kraštai - su ne mažiau kaip 2 mm storio užapvalinta ABS</w:t>
            </w:r>
            <w:r w:rsidR="00E40DD5">
              <w:rPr>
                <w:bCs/>
                <w:szCs w:val="24"/>
              </w:rPr>
              <w:t xml:space="preserve"> arba lygiavertės medžiagos</w:t>
            </w:r>
            <w:r w:rsidRPr="001455D8">
              <w:rPr>
                <w:bCs/>
                <w:szCs w:val="24"/>
              </w:rPr>
              <w:t xml:space="preserve"> briauna</w:t>
            </w:r>
            <w:r w:rsidR="00E40DD5">
              <w:rPr>
                <w:bCs/>
                <w:szCs w:val="24"/>
              </w:rPr>
              <w:t>.</w:t>
            </w:r>
          </w:p>
          <w:p w14:paraId="53997911" w14:textId="4D0DA96B" w:rsidR="001455D8" w:rsidRPr="001455D8" w:rsidRDefault="001455D8" w:rsidP="001455D8">
            <w:pPr>
              <w:tabs>
                <w:tab w:val="left" w:pos="1838"/>
              </w:tabs>
              <w:jc w:val="both"/>
              <w:rPr>
                <w:bCs/>
                <w:szCs w:val="24"/>
              </w:rPr>
            </w:pPr>
            <w:r w:rsidRPr="001455D8">
              <w:rPr>
                <w:bCs/>
                <w:szCs w:val="24"/>
              </w:rPr>
              <w:t>Kitos plokščių briaunos (taip pat ir reguliuojamų lentynų šoninės bei galinės dalys) su ne mažiau kaip 0,4 mm storio ABS</w:t>
            </w:r>
            <w:r w:rsidR="00E40DD5">
              <w:rPr>
                <w:bCs/>
                <w:szCs w:val="24"/>
              </w:rPr>
              <w:t xml:space="preserve"> arba lygiavertės medžiagos</w:t>
            </w:r>
            <w:r w:rsidRPr="001455D8">
              <w:rPr>
                <w:bCs/>
                <w:szCs w:val="24"/>
              </w:rPr>
              <w:t xml:space="preserve"> briauna;</w:t>
            </w:r>
          </w:p>
          <w:p w14:paraId="41C657B8" w14:textId="4288201E" w:rsidR="001455D8" w:rsidRPr="001455D8" w:rsidRDefault="001455D8" w:rsidP="001455D8">
            <w:pPr>
              <w:tabs>
                <w:tab w:val="left" w:pos="1838"/>
              </w:tabs>
              <w:jc w:val="both"/>
              <w:rPr>
                <w:bCs/>
                <w:szCs w:val="24"/>
              </w:rPr>
            </w:pPr>
            <w:r w:rsidRPr="001455D8">
              <w:rPr>
                <w:bCs/>
                <w:szCs w:val="24"/>
              </w:rPr>
              <w:t>Mobilios spintelė su 4 dvigubais ratukais iš kurių</w:t>
            </w:r>
            <w:r w:rsidR="00E40DD5">
              <w:rPr>
                <w:bCs/>
                <w:szCs w:val="24"/>
              </w:rPr>
              <w:t xml:space="preserve"> ne mažiau kaip</w:t>
            </w:r>
            <w:r w:rsidRPr="001455D8">
              <w:rPr>
                <w:bCs/>
                <w:szCs w:val="24"/>
              </w:rPr>
              <w:t xml:space="preserve"> 2 su stabdžiais</w:t>
            </w:r>
            <w:r w:rsidR="00E40DD5">
              <w:rPr>
                <w:bCs/>
                <w:szCs w:val="24"/>
              </w:rPr>
              <w:t>.</w:t>
            </w:r>
          </w:p>
          <w:p w14:paraId="711FFFD0" w14:textId="3D450BEC" w:rsidR="001455D8" w:rsidRPr="001455D8" w:rsidRDefault="001455D8" w:rsidP="001455D8">
            <w:pPr>
              <w:tabs>
                <w:tab w:val="left" w:pos="1838"/>
              </w:tabs>
              <w:jc w:val="both"/>
              <w:rPr>
                <w:bCs/>
                <w:szCs w:val="24"/>
              </w:rPr>
            </w:pPr>
            <w:r w:rsidRPr="001455D8">
              <w:rPr>
                <w:bCs/>
                <w:szCs w:val="24"/>
              </w:rPr>
              <w:t>Mobilių spintelių ratuko aukštis su tvirtinimo elementais</w:t>
            </w:r>
            <w:r w:rsidR="00E40DD5">
              <w:rPr>
                <w:bCs/>
                <w:szCs w:val="24"/>
              </w:rPr>
              <w:t xml:space="preserve"> </w:t>
            </w:r>
            <w:r w:rsidRPr="001455D8">
              <w:rPr>
                <w:bCs/>
                <w:szCs w:val="24"/>
              </w:rPr>
              <w:t>110±5mm aukščio</w:t>
            </w:r>
            <w:r w:rsidR="00E40DD5">
              <w:rPr>
                <w:bCs/>
                <w:szCs w:val="24"/>
              </w:rPr>
              <w:t xml:space="preserve">, </w:t>
            </w:r>
            <w:r w:rsidRPr="001455D8">
              <w:rPr>
                <w:bCs/>
                <w:szCs w:val="24"/>
              </w:rPr>
              <w:t xml:space="preserve">skersmuo: 80±5mm; </w:t>
            </w:r>
          </w:p>
          <w:p w14:paraId="395659D5" w14:textId="55E180A5" w:rsidR="001455D8" w:rsidRPr="001455D8" w:rsidRDefault="001455D8" w:rsidP="001455D8">
            <w:pPr>
              <w:tabs>
                <w:tab w:val="left" w:pos="1838"/>
              </w:tabs>
              <w:jc w:val="both"/>
              <w:rPr>
                <w:bCs/>
                <w:szCs w:val="24"/>
              </w:rPr>
            </w:pPr>
            <w:r w:rsidRPr="00E40DD5">
              <w:rPr>
                <w:bCs/>
                <w:i/>
                <w:iCs/>
                <w:szCs w:val="24"/>
                <w:u w:val="single"/>
              </w:rPr>
              <w:t>Stalas sukomplektuotas su dvipusių</w:t>
            </w:r>
            <w:r w:rsidRPr="001455D8">
              <w:rPr>
                <w:bCs/>
                <w:szCs w:val="24"/>
              </w:rPr>
              <w:t xml:space="preserve"> </w:t>
            </w:r>
            <w:r w:rsidRPr="00E40DD5">
              <w:rPr>
                <w:bCs/>
                <w:i/>
                <w:iCs/>
                <w:szCs w:val="24"/>
                <w:u w:val="single"/>
              </w:rPr>
              <w:t>instaliacijų modulių konstrukcija</w:t>
            </w:r>
            <w:r w:rsidRPr="001455D8">
              <w:rPr>
                <w:bCs/>
                <w:szCs w:val="24"/>
              </w:rPr>
              <w:t>, 3900</w:t>
            </w:r>
            <w:r w:rsidR="00E40DD5" w:rsidRPr="001455D8">
              <w:rPr>
                <w:bCs/>
                <w:szCs w:val="24"/>
              </w:rPr>
              <w:t>±5mm</w:t>
            </w:r>
            <w:r w:rsidRPr="001455D8">
              <w:rPr>
                <w:bCs/>
                <w:szCs w:val="24"/>
              </w:rPr>
              <w:t xml:space="preserve"> mm pločio, skirta inžinerinių komunikacijų (dujų, elektros, vandens ir pan.) tiekimui stale, lentynų bei įvairių laboratorinių priedų tvirtinimui.</w:t>
            </w:r>
          </w:p>
          <w:p w14:paraId="40C114AC" w14:textId="77419987" w:rsidR="001455D8" w:rsidRPr="001455D8" w:rsidRDefault="001455D8" w:rsidP="001455D8">
            <w:pPr>
              <w:tabs>
                <w:tab w:val="left" w:pos="1838"/>
              </w:tabs>
              <w:jc w:val="both"/>
              <w:rPr>
                <w:bCs/>
                <w:szCs w:val="24"/>
              </w:rPr>
            </w:pPr>
            <w:r w:rsidRPr="001455D8">
              <w:rPr>
                <w:bCs/>
                <w:szCs w:val="24"/>
              </w:rPr>
              <w:lastRenderedPageBreak/>
              <w:t>Instaliacijų modulio konstrukcija – modulinė, užtikrinanti galimybę bet kada sumontuoti papildomus vandens, elektros, dujų tiekimo įvadus ar keisti šių įvadų išdėstymo modulyje vietą, nenaudojant papildomų komponentų.</w:t>
            </w:r>
          </w:p>
          <w:p w14:paraId="4A42F196" w14:textId="1DA883E5" w:rsidR="001455D8" w:rsidRPr="001455D8" w:rsidRDefault="001455D8" w:rsidP="001455D8">
            <w:pPr>
              <w:tabs>
                <w:tab w:val="left" w:pos="1838"/>
              </w:tabs>
              <w:jc w:val="both"/>
              <w:rPr>
                <w:bCs/>
                <w:szCs w:val="24"/>
              </w:rPr>
            </w:pPr>
            <w:r w:rsidRPr="001455D8">
              <w:rPr>
                <w:bCs/>
                <w:szCs w:val="24"/>
              </w:rPr>
              <w:t xml:space="preserve">Instaliacijų kanalą modulyje sudaro paprastai išimami 300x200±5mm ir ne plonesni kaip 8 mm iš </w:t>
            </w:r>
            <w:proofErr w:type="spellStart"/>
            <w:r w:rsidRPr="001455D8">
              <w:rPr>
                <w:bCs/>
                <w:szCs w:val="24"/>
              </w:rPr>
              <w:t>fenolio</w:t>
            </w:r>
            <w:proofErr w:type="spellEnd"/>
            <w:r w:rsidRPr="001455D8">
              <w:rPr>
                <w:bCs/>
                <w:szCs w:val="24"/>
              </w:rPr>
              <w:t xml:space="preserve"> dervos pagrindu gaminamos plokštės pagaminti paneliai, skirti rozečių ir įvadų tvirtinimui.</w:t>
            </w:r>
          </w:p>
          <w:p w14:paraId="053ADEF0" w14:textId="6468A5D6" w:rsidR="001455D8" w:rsidRPr="001455D8" w:rsidRDefault="001455D8" w:rsidP="001455D8">
            <w:pPr>
              <w:tabs>
                <w:tab w:val="left" w:pos="1838"/>
              </w:tabs>
              <w:jc w:val="both"/>
              <w:rPr>
                <w:bCs/>
                <w:szCs w:val="24"/>
              </w:rPr>
            </w:pPr>
            <w:r w:rsidRPr="001455D8">
              <w:rPr>
                <w:bCs/>
                <w:szCs w:val="24"/>
              </w:rPr>
              <w:t>Instaliacijų kanalas, esantis virš darbo erdvės – ergonomiško dizaino, su 9-12° išplatėjimu į viršų, užtikrinančiu optimalų darbo erdvės panaudojimą ir paprastesnę prieigą prie įvadų čiaupų bei rozečių.</w:t>
            </w:r>
          </w:p>
          <w:p w14:paraId="3E874FB1" w14:textId="23B6C9D2" w:rsidR="001455D8" w:rsidRPr="001455D8" w:rsidRDefault="001455D8" w:rsidP="001455D8">
            <w:pPr>
              <w:tabs>
                <w:tab w:val="left" w:pos="1838"/>
              </w:tabs>
              <w:jc w:val="both"/>
              <w:rPr>
                <w:bCs/>
                <w:szCs w:val="24"/>
              </w:rPr>
            </w:pPr>
            <w:r w:rsidRPr="001455D8">
              <w:rPr>
                <w:bCs/>
                <w:szCs w:val="24"/>
              </w:rPr>
              <w:t>Instaliacinio modulio konstrukcija metalinė</w:t>
            </w:r>
            <w:r w:rsidR="00E40DD5">
              <w:rPr>
                <w:bCs/>
                <w:szCs w:val="24"/>
              </w:rPr>
              <w:t xml:space="preserve"> arba lygiavertė</w:t>
            </w:r>
            <w:r w:rsidRPr="001455D8">
              <w:rPr>
                <w:bCs/>
                <w:szCs w:val="24"/>
              </w:rPr>
              <w:t>, kurios pagrindas turi būti ne mažesnio kaip 60x30x2mm uždaro stačiakampio skerspjūvio stovai padengti milteliniu būdu;</w:t>
            </w:r>
          </w:p>
          <w:p w14:paraId="2688D43E" w14:textId="77777777" w:rsidR="00E40DD5" w:rsidRDefault="001455D8" w:rsidP="001455D8">
            <w:pPr>
              <w:tabs>
                <w:tab w:val="left" w:pos="1838"/>
              </w:tabs>
              <w:jc w:val="both"/>
              <w:rPr>
                <w:bCs/>
                <w:szCs w:val="24"/>
              </w:rPr>
            </w:pPr>
            <w:r w:rsidRPr="001455D8">
              <w:rPr>
                <w:bCs/>
                <w:szCs w:val="24"/>
              </w:rPr>
              <w:t>Instaliacijų kanalas pagamintas iš milteliniu būdu dažyto plieno, kurio storis ne mažiau kaip 2mm;</w:t>
            </w:r>
          </w:p>
          <w:p w14:paraId="5922F6D9" w14:textId="5A8BF50A" w:rsidR="00B707C4" w:rsidRPr="001455D8" w:rsidRDefault="00B707C4" w:rsidP="00B707C4">
            <w:pPr>
              <w:tabs>
                <w:tab w:val="left" w:pos="1838"/>
              </w:tabs>
              <w:jc w:val="both"/>
              <w:rPr>
                <w:bCs/>
                <w:szCs w:val="24"/>
              </w:rPr>
            </w:pPr>
            <w:r w:rsidRPr="001455D8">
              <w:rPr>
                <w:bCs/>
                <w:szCs w:val="24"/>
              </w:rPr>
              <w:t>Instaliacinio modulio aukštis nuo grindų ne mažiau kaip 1790mm±</w:t>
            </w:r>
            <w:r>
              <w:rPr>
                <w:bCs/>
                <w:szCs w:val="24"/>
              </w:rPr>
              <w:t>1</w:t>
            </w:r>
            <w:r w:rsidRPr="001455D8">
              <w:rPr>
                <w:bCs/>
                <w:szCs w:val="24"/>
              </w:rPr>
              <w:t>0mm</w:t>
            </w:r>
            <w:r>
              <w:rPr>
                <w:bCs/>
                <w:szCs w:val="24"/>
              </w:rPr>
              <w:t xml:space="preserve">, </w:t>
            </w:r>
            <w:r w:rsidRPr="001455D8">
              <w:rPr>
                <w:bCs/>
                <w:szCs w:val="24"/>
              </w:rPr>
              <w:t>modulių konstrukcijoje iš viso turi būti įrengta</w:t>
            </w:r>
            <w:r>
              <w:rPr>
                <w:bCs/>
                <w:szCs w:val="24"/>
              </w:rPr>
              <w:t xml:space="preserve">: </w:t>
            </w:r>
            <w:r w:rsidRPr="001455D8">
              <w:rPr>
                <w:bCs/>
                <w:szCs w:val="24"/>
              </w:rPr>
              <w:t>24 elektros rozetės, 230V – 16A, IP44 tipo su dangteliu;</w:t>
            </w:r>
          </w:p>
          <w:p w14:paraId="0F148C4A" w14:textId="4997AA79" w:rsidR="001455D8" w:rsidRPr="001455D8" w:rsidRDefault="001455D8" w:rsidP="001455D8">
            <w:pPr>
              <w:tabs>
                <w:tab w:val="left" w:pos="1838"/>
              </w:tabs>
              <w:jc w:val="both"/>
              <w:rPr>
                <w:bCs/>
                <w:szCs w:val="24"/>
              </w:rPr>
            </w:pPr>
            <w:r w:rsidRPr="001455D8">
              <w:rPr>
                <w:bCs/>
                <w:szCs w:val="24"/>
              </w:rPr>
              <w:t>Kiekviename instaliacijų modulyje tvirtinama po 1 eilę 300mm</w:t>
            </w:r>
            <w:r w:rsidR="00E40DD5" w:rsidRPr="001455D8">
              <w:rPr>
                <w:bCs/>
                <w:szCs w:val="24"/>
              </w:rPr>
              <w:t>±5mm</w:t>
            </w:r>
            <w:r w:rsidRPr="001455D8">
              <w:rPr>
                <w:bCs/>
                <w:szCs w:val="24"/>
              </w:rPr>
              <w:t xml:space="preserve"> gylio lentynų, ir po 1 eilę 150mm</w:t>
            </w:r>
            <w:r w:rsidR="00E40DD5" w:rsidRPr="001455D8">
              <w:rPr>
                <w:bCs/>
                <w:szCs w:val="24"/>
              </w:rPr>
              <w:t>±5mm</w:t>
            </w:r>
            <w:r w:rsidRPr="001455D8">
              <w:rPr>
                <w:bCs/>
                <w:szCs w:val="24"/>
              </w:rPr>
              <w:t xml:space="preserve"> gylio lentynų.  </w:t>
            </w:r>
          </w:p>
          <w:p w14:paraId="58D846D7" w14:textId="3CDE1E7F" w:rsidR="001455D8" w:rsidRPr="001455D8" w:rsidRDefault="001455D8" w:rsidP="001455D8">
            <w:pPr>
              <w:tabs>
                <w:tab w:val="left" w:pos="1838"/>
              </w:tabs>
              <w:jc w:val="both"/>
              <w:rPr>
                <w:bCs/>
                <w:szCs w:val="24"/>
              </w:rPr>
            </w:pPr>
            <w:r w:rsidRPr="001455D8">
              <w:rPr>
                <w:bCs/>
                <w:szCs w:val="24"/>
              </w:rPr>
              <w:t>Viršutinės lentyno</w:t>
            </w:r>
            <w:r w:rsidR="00E40DD5">
              <w:rPr>
                <w:bCs/>
                <w:szCs w:val="24"/>
              </w:rPr>
              <w:t>s</w:t>
            </w:r>
            <w:r w:rsidRPr="001455D8">
              <w:rPr>
                <w:bCs/>
                <w:szCs w:val="24"/>
              </w:rPr>
              <w:t xml:space="preserve"> reguliuojamo aukščio su plieniniu</w:t>
            </w:r>
            <w:r w:rsidR="00B707C4">
              <w:rPr>
                <w:bCs/>
                <w:szCs w:val="24"/>
              </w:rPr>
              <w:t xml:space="preserve"> arba lygiaverčiu</w:t>
            </w:r>
            <w:r w:rsidRPr="001455D8">
              <w:rPr>
                <w:bCs/>
                <w:szCs w:val="24"/>
              </w:rPr>
              <w:t xml:space="preserve"> „L“ formos pastiprinimo profiliu</w:t>
            </w:r>
            <w:r w:rsidR="00E40DD5">
              <w:rPr>
                <w:bCs/>
                <w:szCs w:val="24"/>
              </w:rPr>
              <w:t xml:space="preserve">, </w:t>
            </w:r>
            <w:r w:rsidRPr="001455D8">
              <w:rPr>
                <w:bCs/>
                <w:szCs w:val="24"/>
              </w:rPr>
              <w:t>susidėti iš 6 atskirų segmentų</w:t>
            </w:r>
            <w:r w:rsidR="00B707C4">
              <w:rPr>
                <w:bCs/>
                <w:szCs w:val="24"/>
              </w:rPr>
              <w:t>, k</w:t>
            </w:r>
            <w:r w:rsidRPr="001455D8">
              <w:rPr>
                <w:bCs/>
                <w:szCs w:val="24"/>
              </w:rPr>
              <w:t>iekvienas segmentas</w:t>
            </w:r>
            <w:r w:rsidR="00B707C4">
              <w:rPr>
                <w:bCs/>
                <w:szCs w:val="24"/>
              </w:rPr>
              <w:t xml:space="preserve"> </w:t>
            </w:r>
            <w:r w:rsidRPr="001455D8">
              <w:rPr>
                <w:bCs/>
                <w:szCs w:val="24"/>
              </w:rPr>
              <w:t xml:space="preserve">nepriklausomai vienas nuo kito reguliuojamo aukščio; </w:t>
            </w:r>
          </w:p>
          <w:p w14:paraId="052A9BAB" w14:textId="06770947" w:rsidR="00B707C4" w:rsidRDefault="001455D8" w:rsidP="001455D8">
            <w:pPr>
              <w:tabs>
                <w:tab w:val="left" w:pos="1838"/>
              </w:tabs>
              <w:jc w:val="both"/>
              <w:rPr>
                <w:bCs/>
                <w:szCs w:val="24"/>
              </w:rPr>
            </w:pPr>
            <w:r w:rsidRPr="001455D8">
              <w:rPr>
                <w:bCs/>
                <w:szCs w:val="24"/>
              </w:rPr>
              <w:t>Lentynos gaminamos iš laminuotos medžio drožlių plokštės</w:t>
            </w:r>
            <w:r w:rsidR="00B707C4">
              <w:rPr>
                <w:bCs/>
                <w:szCs w:val="24"/>
              </w:rPr>
              <w:t xml:space="preserve"> arba lygiavertės medžiagos</w:t>
            </w:r>
            <w:r w:rsidRPr="001455D8">
              <w:rPr>
                <w:bCs/>
                <w:szCs w:val="24"/>
              </w:rPr>
              <w:t>, storis ne mažesnis nei 19mm, su ABS</w:t>
            </w:r>
            <w:r w:rsidR="00B707C4">
              <w:rPr>
                <w:bCs/>
                <w:szCs w:val="24"/>
              </w:rPr>
              <w:t xml:space="preserve"> arba lygiavertės medžiagos</w:t>
            </w:r>
            <w:r w:rsidRPr="001455D8">
              <w:rPr>
                <w:bCs/>
                <w:szCs w:val="24"/>
              </w:rPr>
              <w:t xml:space="preserve"> briaunomis, storis ne mažiau nei 2mm</w:t>
            </w:r>
            <w:r w:rsidR="00B707C4">
              <w:rPr>
                <w:bCs/>
                <w:szCs w:val="24"/>
              </w:rPr>
              <w:t>.</w:t>
            </w:r>
          </w:p>
          <w:p w14:paraId="61FFC806" w14:textId="464465B6" w:rsidR="001455D8" w:rsidRPr="001455D8" w:rsidRDefault="001455D8" w:rsidP="001455D8">
            <w:pPr>
              <w:tabs>
                <w:tab w:val="left" w:pos="1838"/>
              </w:tabs>
              <w:jc w:val="both"/>
              <w:rPr>
                <w:bCs/>
                <w:szCs w:val="24"/>
              </w:rPr>
            </w:pPr>
            <w:r w:rsidRPr="001455D8">
              <w:rPr>
                <w:bCs/>
                <w:szCs w:val="24"/>
              </w:rPr>
              <w:t>Spalva – pilka</w:t>
            </w:r>
            <w:r w:rsidR="00B707C4">
              <w:rPr>
                <w:bCs/>
                <w:szCs w:val="24"/>
              </w:rPr>
              <w:t>.</w:t>
            </w:r>
          </w:p>
          <w:p w14:paraId="27F56682" w14:textId="48A38661" w:rsidR="001455D8" w:rsidRPr="00CD2366" w:rsidRDefault="001455D8" w:rsidP="001455D8">
            <w:pPr>
              <w:rPr>
                <w:szCs w:val="24"/>
              </w:rPr>
            </w:pPr>
            <w:r w:rsidRPr="00B707C4">
              <w:rPr>
                <w:bCs/>
                <w:i/>
                <w:iCs/>
                <w:szCs w:val="24"/>
                <w:u w:val="single"/>
              </w:rPr>
              <w:t>II dalis plautuvės modulis</w:t>
            </w:r>
            <w:r w:rsidRPr="001455D8">
              <w:rPr>
                <w:bCs/>
                <w:szCs w:val="24"/>
              </w:rPr>
              <w:t>:</w:t>
            </w:r>
            <w:r>
              <w:rPr>
                <w:bCs/>
                <w:szCs w:val="24"/>
              </w:rPr>
              <w:t xml:space="preserve"> </w:t>
            </w:r>
            <w:r w:rsidRPr="001455D8">
              <w:rPr>
                <w:bCs/>
                <w:szCs w:val="24"/>
              </w:rPr>
              <w:t>Matmenys</w:t>
            </w:r>
            <w:r w:rsidR="00B707C4">
              <w:rPr>
                <w:bCs/>
                <w:szCs w:val="24"/>
              </w:rPr>
              <w:t xml:space="preserve"> </w:t>
            </w:r>
            <w:r w:rsidRPr="001455D8">
              <w:rPr>
                <w:bCs/>
                <w:szCs w:val="24"/>
              </w:rPr>
              <w:t>1500x750x900±20mm;</w:t>
            </w:r>
            <w:r>
              <w:rPr>
                <w:rFonts w:eastAsiaTheme="minorEastAsia"/>
                <w:szCs w:val="24"/>
              </w:rPr>
              <w:t xml:space="preserve"> 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w:t>
            </w:r>
            <w:r w:rsidRPr="00B45C4B">
              <w:rPr>
                <w:rFonts w:eastAsiaTheme="minorEastAsia"/>
                <w:szCs w:val="24"/>
              </w:rPr>
              <w:lastRenderedPageBreak/>
              <w:t>sutankintu paviršiumi</w:t>
            </w:r>
            <w:r>
              <w:rPr>
                <w:rFonts w:eastAsiaTheme="minorEastAsia"/>
                <w:szCs w:val="24"/>
              </w:rPr>
              <w:t xml:space="preserve"> arba lygiavertės medžiagos, struktūra vienalytė arba lygiavertė. </w:t>
            </w:r>
            <w:r w:rsidRPr="00B45C4B">
              <w:rPr>
                <w:rFonts w:eastAsiaTheme="minorEastAsia"/>
                <w:szCs w:val="24"/>
              </w:rPr>
              <w:t>Stalviršio storis ne mažiau nei 19</w:t>
            </w:r>
            <w:r>
              <w:rPr>
                <w:rFonts w:eastAsiaTheme="minorEastAsia"/>
                <w:szCs w:val="24"/>
              </w:rPr>
              <w:t xml:space="preserve"> </w:t>
            </w:r>
            <w:r w:rsidRPr="00B45C4B">
              <w:rPr>
                <w:rFonts w:eastAsiaTheme="minorEastAsia"/>
                <w:szCs w:val="24"/>
              </w:rPr>
              <w:t>mm</w:t>
            </w:r>
            <w:r>
              <w:rPr>
                <w:rFonts w:eastAsiaTheme="minorEastAsia"/>
                <w:szCs w:val="24"/>
              </w:rPr>
              <w:t>.</w:t>
            </w:r>
          </w:p>
          <w:p w14:paraId="73DB8EC9" w14:textId="6F8F0738" w:rsidR="001455D8" w:rsidRPr="001455D8" w:rsidRDefault="001455D8" w:rsidP="001455D8">
            <w:pPr>
              <w:tabs>
                <w:tab w:val="left" w:pos="1838"/>
              </w:tabs>
              <w:jc w:val="both"/>
              <w:rPr>
                <w:bCs/>
                <w:szCs w:val="24"/>
              </w:rPr>
            </w:pPr>
            <w:r w:rsidRPr="001455D8">
              <w:rPr>
                <w:bCs/>
                <w:szCs w:val="24"/>
              </w:rPr>
              <w:t>Apačioje</w:t>
            </w:r>
            <w:r w:rsidR="00B707C4">
              <w:rPr>
                <w:bCs/>
                <w:szCs w:val="24"/>
              </w:rPr>
              <w:t xml:space="preserve"> </w:t>
            </w:r>
            <w:r w:rsidRPr="001455D8">
              <w:rPr>
                <w:bCs/>
                <w:szCs w:val="24"/>
              </w:rPr>
              <w:t>ant karkaso pakabinama spintelė</w:t>
            </w:r>
            <w:r w:rsidR="00B707C4">
              <w:rPr>
                <w:bCs/>
                <w:szCs w:val="24"/>
              </w:rPr>
              <w:t xml:space="preserve">, </w:t>
            </w:r>
            <w:r w:rsidRPr="001455D8">
              <w:rPr>
                <w:bCs/>
                <w:szCs w:val="24"/>
              </w:rPr>
              <w:t xml:space="preserve">pakabinamos ir nukabinamos neatliekant stalo ar jo konstrukcijos ardymo darbų ir nekeičiant jo sumontavimo pozicijos; </w:t>
            </w:r>
          </w:p>
          <w:p w14:paraId="4901B8D1" w14:textId="4EA608C5" w:rsidR="001455D8" w:rsidRPr="001455D8" w:rsidRDefault="001455D8" w:rsidP="001455D8">
            <w:pPr>
              <w:tabs>
                <w:tab w:val="left" w:pos="1838"/>
              </w:tabs>
              <w:jc w:val="both"/>
              <w:rPr>
                <w:bCs/>
                <w:szCs w:val="24"/>
              </w:rPr>
            </w:pPr>
            <w:r w:rsidRPr="001455D8">
              <w:rPr>
                <w:bCs/>
                <w:szCs w:val="24"/>
              </w:rPr>
              <w:t>Spintelė</w:t>
            </w:r>
            <w:r w:rsidR="00B707C4">
              <w:rPr>
                <w:bCs/>
                <w:szCs w:val="24"/>
              </w:rPr>
              <w:t xml:space="preserve"> </w:t>
            </w:r>
            <w:r w:rsidRPr="001455D8">
              <w:rPr>
                <w:bCs/>
                <w:szCs w:val="24"/>
              </w:rPr>
              <w:t>su durelėmis</w:t>
            </w:r>
            <w:r w:rsidR="00B707C4">
              <w:rPr>
                <w:bCs/>
                <w:szCs w:val="24"/>
              </w:rPr>
              <w:t xml:space="preserve"> – 1 vnt.</w:t>
            </w:r>
            <w:r w:rsidRPr="001455D8">
              <w:rPr>
                <w:bCs/>
                <w:szCs w:val="24"/>
              </w:rPr>
              <w:t>, plotis 1500±20mm</w:t>
            </w:r>
            <w:r w:rsidR="00B707C4">
              <w:rPr>
                <w:bCs/>
                <w:szCs w:val="24"/>
              </w:rPr>
              <w:t>.</w:t>
            </w:r>
          </w:p>
          <w:p w14:paraId="621C173F" w14:textId="0B04D5B5" w:rsidR="001455D8" w:rsidRPr="001455D8" w:rsidRDefault="001455D8" w:rsidP="001455D8">
            <w:pPr>
              <w:tabs>
                <w:tab w:val="left" w:pos="1838"/>
              </w:tabs>
              <w:jc w:val="both"/>
              <w:rPr>
                <w:bCs/>
                <w:szCs w:val="24"/>
              </w:rPr>
            </w:pPr>
            <w:r w:rsidRPr="001455D8">
              <w:rPr>
                <w:bCs/>
                <w:szCs w:val="24"/>
              </w:rPr>
              <w:t>Spintelių vyriai dažyti milteliniu būdu (šviesiai pilka spalva) ir leisti atidaryti dureles ne mažesniu nei 270</w:t>
            </w:r>
            <w:r w:rsidR="00B707C4">
              <w:rPr>
                <w:bCs/>
                <w:szCs w:val="24"/>
              </w:rPr>
              <w:t xml:space="preserve"> </w:t>
            </w:r>
            <w:r w:rsidRPr="001455D8">
              <w:rPr>
                <w:bCs/>
                <w:szCs w:val="24"/>
              </w:rPr>
              <w:t>kampu.</w:t>
            </w:r>
          </w:p>
          <w:p w14:paraId="6AB4A63F" w14:textId="6EADC71E" w:rsidR="001455D8" w:rsidRPr="001455D8" w:rsidRDefault="001455D8" w:rsidP="001455D8">
            <w:pPr>
              <w:tabs>
                <w:tab w:val="left" w:pos="1838"/>
              </w:tabs>
              <w:jc w:val="both"/>
              <w:rPr>
                <w:bCs/>
                <w:szCs w:val="24"/>
              </w:rPr>
            </w:pPr>
            <w:r w:rsidRPr="001455D8">
              <w:rPr>
                <w:bCs/>
                <w:szCs w:val="24"/>
              </w:rPr>
              <w:t>Durelių rankenėlės</w:t>
            </w:r>
            <w:r w:rsidR="00675C88">
              <w:rPr>
                <w:bCs/>
                <w:szCs w:val="24"/>
              </w:rPr>
              <w:t xml:space="preserve"> k</w:t>
            </w:r>
            <w:r w:rsidRPr="001455D8">
              <w:rPr>
                <w:bCs/>
                <w:szCs w:val="24"/>
              </w:rPr>
              <w:t>ilpos formos ir pagamintos iš polipropileno</w:t>
            </w:r>
            <w:r w:rsidR="00B707C4">
              <w:rPr>
                <w:bCs/>
                <w:szCs w:val="24"/>
              </w:rPr>
              <w:t xml:space="preserve"> arba lygiavertės medžiagos</w:t>
            </w:r>
            <w:r w:rsidRPr="001455D8">
              <w:rPr>
                <w:bCs/>
                <w:szCs w:val="24"/>
              </w:rPr>
              <w:t xml:space="preserve">; </w:t>
            </w:r>
          </w:p>
          <w:p w14:paraId="2F5AC157" w14:textId="5F20F78A" w:rsidR="001455D8" w:rsidRPr="001455D8" w:rsidRDefault="001455D8" w:rsidP="001455D8">
            <w:pPr>
              <w:tabs>
                <w:tab w:val="left" w:pos="1838"/>
              </w:tabs>
              <w:jc w:val="both"/>
              <w:rPr>
                <w:bCs/>
                <w:szCs w:val="24"/>
              </w:rPr>
            </w:pPr>
            <w:r w:rsidRPr="001455D8">
              <w:rPr>
                <w:bCs/>
                <w:szCs w:val="24"/>
              </w:rPr>
              <w:t>Spintelių karkasas (išskyrus nugarinė dalis) ir fasadinės dalys pagamintos iš laminuotos medžio drožlių plokštės</w:t>
            </w:r>
            <w:r w:rsidR="00326C40">
              <w:rPr>
                <w:bCs/>
                <w:szCs w:val="24"/>
              </w:rPr>
              <w:t xml:space="preserve"> arba lygiavertės medžiagos</w:t>
            </w:r>
            <w:r w:rsidRPr="001455D8">
              <w:rPr>
                <w:bCs/>
                <w:szCs w:val="24"/>
              </w:rPr>
              <w:t xml:space="preserve">, abiejose pusėse dengtos </w:t>
            </w:r>
            <w:proofErr w:type="spellStart"/>
            <w:r w:rsidRPr="001455D8">
              <w:rPr>
                <w:bCs/>
                <w:szCs w:val="24"/>
              </w:rPr>
              <w:t>melamino</w:t>
            </w:r>
            <w:proofErr w:type="spellEnd"/>
            <w:r w:rsidRPr="001455D8">
              <w:rPr>
                <w:bCs/>
                <w:szCs w:val="24"/>
              </w:rPr>
              <w:t xml:space="preserve"> dervos</w:t>
            </w:r>
            <w:r w:rsidR="00326C40">
              <w:rPr>
                <w:bCs/>
                <w:szCs w:val="24"/>
              </w:rPr>
              <w:t xml:space="preserve"> arba lygiavertės medžiagos</w:t>
            </w:r>
            <w:r w:rsidRPr="001455D8">
              <w:rPr>
                <w:bCs/>
                <w:szCs w:val="24"/>
              </w:rPr>
              <w:t xml:space="preserve"> laminatu, plokštė – ne mažiau kaip 19 mm storio;</w:t>
            </w:r>
          </w:p>
          <w:p w14:paraId="7AAFED1A" w14:textId="77777777" w:rsidR="00326C40" w:rsidRDefault="001455D8" w:rsidP="001455D8">
            <w:pPr>
              <w:tabs>
                <w:tab w:val="left" w:pos="1838"/>
              </w:tabs>
              <w:jc w:val="both"/>
              <w:rPr>
                <w:bCs/>
                <w:szCs w:val="24"/>
              </w:rPr>
            </w:pPr>
            <w:r w:rsidRPr="001455D8">
              <w:rPr>
                <w:bCs/>
                <w:szCs w:val="24"/>
              </w:rPr>
              <w:t>Priekiniai karkaso kraštai, durelių priekinių fasadų kraštai - su ne mažiau kaip 2 mm storio užapvalinta ABS</w:t>
            </w:r>
            <w:r w:rsidR="00326C40">
              <w:rPr>
                <w:bCs/>
                <w:szCs w:val="24"/>
              </w:rPr>
              <w:t xml:space="preserve"> arba lygiavertės medžiagos</w:t>
            </w:r>
            <w:r w:rsidRPr="001455D8">
              <w:rPr>
                <w:bCs/>
                <w:szCs w:val="24"/>
              </w:rPr>
              <w:t xml:space="preserve"> briauna;</w:t>
            </w:r>
          </w:p>
          <w:p w14:paraId="7491F9A6" w14:textId="6F5A81CE" w:rsidR="001455D8" w:rsidRPr="001455D8" w:rsidRDefault="001455D8" w:rsidP="001455D8">
            <w:pPr>
              <w:tabs>
                <w:tab w:val="left" w:pos="1838"/>
              </w:tabs>
              <w:jc w:val="both"/>
              <w:rPr>
                <w:bCs/>
                <w:szCs w:val="24"/>
              </w:rPr>
            </w:pPr>
            <w:r w:rsidRPr="001455D8">
              <w:rPr>
                <w:bCs/>
                <w:szCs w:val="24"/>
              </w:rPr>
              <w:t>Kitos plokščių briaunos su ne mažiau kaip 0,4 mm storio ABS</w:t>
            </w:r>
            <w:r w:rsidR="00326C40">
              <w:rPr>
                <w:bCs/>
                <w:szCs w:val="24"/>
              </w:rPr>
              <w:t xml:space="preserve"> arba lygiavertės medžiagos</w:t>
            </w:r>
            <w:r w:rsidRPr="001455D8">
              <w:rPr>
                <w:bCs/>
                <w:szCs w:val="24"/>
              </w:rPr>
              <w:t xml:space="preserve"> briauna;</w:t>
            </w:r>
          </w:p>
          <w:p w14:paraId="1F235522" w14:textId="12448EFC" w:rsidR="001455D8" w:rsidRPr="001455D8" w:rsidRDefault="001455D8" w:rsidP="001455D8">
            <w:pPr>
              <w:tabs>
                <w:tab w:val="left" w:pos="1838"/>
              </w:tabs>
              <w:jc w:val="both"/>
              <w:rPr>
                <w:bCs/>
                <w:szCs w:val="24"/>
              </w:rPr>
            </w:pPr>
            <w:r w:rsidRPr="001455D8">
              <w:rPr>
                <w:bCs/>
                <w:szCs w:val="24"/>
              </w:rPr>
              <w:t>Stalviršyje</w:t>
            </w:r>
            <w:r w:rsidR="00326C40">
              <w:rPr>
                <w:bCs/>
                <w:szCs w:val="24"/>
              </w:rPr>
              <w:t xml:space="preserve"> </w:t>
            </w:r>
            <w:r w:rsidRPr="001455D8">
              <w:rPr>
                <w:bCs/>
                <w:szCs w:val="24"/>
              </w:rPr>
              <w:t xml:space="preserve">sumontuotos 2 </w:t>
            </w:r>
            <w:proofErr w:type="spellStart"/>
            <w:r w:rsidRPr="001455D8">
              <w:rPr>
                <w:bCs/>
                <w:szCs w:val="24"/>
              </w:rPr>
              <w:t>polipropileninės</w:t>
            </w:r>
            <w:proofErr w:type="spellEnd"/>
            <w:r w:rsidR="00326C40">
              <w:rPr>
                <w:bCs/>
                <w:szCs w:val="24"/>
              </w:rPr>
              <w:t xml:space="preserve"> arba lygiavertės</w:t>
            </w:r>
            <w:r w:rsidRPr="001455D8">
              <w:rPr>
                <w:bCs/>
                <w:szCs w:val="24"/>
              </w:rPr>
              <w:t xml:space="preserve"> plautuvės</w:t>
            </w:r>
            <w:r w:rsidR="00326C40">
              <w:rPr>
                <w:bCs/>
                <w:szCs w:val="24"/>
              </w:rPr>
              <w:t>, matmenys</w:t>
            </w:r>
            <w:r w:rsidRPr="001455D8">
              <w:rPr>
                <w:bCs/>
                <w:szCs w:val="24"/>
              </w:rPr>
              <w:t xml:space="preserve"> 400x400x250±10 mm; </w:t>
            </w:r>
          </w:p>
          <w:p w14:paraId="2985CEB2" w14:textId="37712CD4" w:rsidR="001455D8" w:rsidRPr="001455D8" w:rsidRDefault="001455D8" w:rsidP="001455D8">
            <w:pPr>
              <w:tabs>
                <w:tab w:val="left" w:pos="1838"/>
              </w:tabs>
              <w:jc w:val="both"/>
              <w:rPr>
                <w:bCs/>
                <w:szCs w:val="24"/>
              </w:rPr>
            </w:pPr>
            <w:r w:rsidRPr="001455D8">
              <w:rPr>
                <w:bCs/>
                <w:szCs w:val="24"/>
              </w:rPr>
              <w:t>Prie plautuvių</w:t>
            </w:r>
            <w:r w:rsidR="00326C40">
              <w:rPr>
                <w:bCs/>
                <w:szCs w:val="24"/>
              </w:rPr>
              <w:t xml:space="preserve"> </w:t>
            </w:r>
            <w:r w:rsidRPr="001455D8">
              <w:rPr>
                <w:bCs/>
                <w:szCs w:val="24"/>
              </w:rPr>
              <w:t>komplektuojami 2 svirtiniai</w:t>
            </w:r>
            <w:r w:rsidR="00274817">
              <w:rPr>
                <w:bCs/>
                <w:szCs w:val="24"/>
              </w:rPr>
              <w:t xml:space="preserve"> (šiltas ir šaltas vanduo),  </w:t>
            </w:r>
            <w:r w:rsidR="00326C40">
              <w:rPr>
                <w:bCs/>
                <w:szCs w:val="24"/>
              </w:rPr>
              <w:t xml:space="preserve"> arba lygiaverčiai</w:t>
            </w:r>
            <w:r w:rsidRPr="001455D8">
              <w:rPr>
                <w:bCs/>
                <w:szCs w:val="24"/>
              </w:rPr>
              <w:t xml:space="preserve"> laboratoriniai vandens maišytuvai ir akių saugos dušas; </w:t>
            </w:r>
          </w:p>
          <w:p w14:paraId="6AE0B9E8" w14:textId="3EAF9B24" w:rsidR="001455D8" w:rsidRPr="001455D8" w:rsidRDefault="001455D8" w:rsidP="001455D8">
            <w:pPr>
              <w:tabs>
                <w:tab w:val="left" w:pos="1838"/>
              </w:tabs>
              <w:jc w:val="both"/>
              <w:rPr>
                <w:bCs/>
                <w:szCs w:val="24"/>
              </w:rPr>
            </w:pPr>
            <w:r w:rsidRPr="001455D8">
              <w:rPr>
                <w:bCs/>
                <w:szCs w:val="24"/>
              </w:rPr>
              <w:t>Spalva – pilka;</w:t>
            </w:r>
          </w:p>
          <w:p w14:paraId="67EA1809" w14:textId="1EE5A34B" w:rsidR="001455D8" w:rsidRPr="00326C40" w:rsidRDefault="001455D8" w:rsidP="001455D8">
            <w:pPr>
              <w:tabs>
                <w:tab w:val="left" w:pos="1838"/>
              </w:tabs>
              <w:jc w:val="both"/>
              <w:rPr>
                <w:bCs/>
                <w:i/>
                <w:iCs/>
                <w:szCs w:val="24"/>
                <w:u w:val="single"/>
              </w:rPr>
            </w:pPr>
            <w:r w:rsidRPr="00326C40">
              <w:rPr>
                <w:bCs/>
                <w:i/>
                <w:iCs/>
                <w:szCs w:val="24"/>
                <w:u w:val="single"/>
              </w:rPr>
              <w:t>Laboratorinė indų džiovykla</w:t>
            </w:r>
            <w:r w:rsidR="00326C40">
              <w:rPr>
                <w:bCs/>
                <w:i/>
                <w:iCs/>
                <w:szCs w:val="24"/>
                <w:u w:val="single"/>
              </w:rPr>
              <w:t>, m</w:t>
            </w:r>
            <w:r w:rsidRPr="001455D8">
              <w:rPr>
                <w:bCs/>
                <w:szCs w:val="24"/>
              </w:rPr>
              <w:t>atmenys 600x600±10 mm;</w:t>
            </w:r>
            <w:r w:rsidR="00326C40">
              <w:rPr>
                <w:bCs/>
                <w:szCs w:val="24"/>
              </w:rPr>
              <w:t xml:space="preserve"> su </w:t>
            </w:r>
            <w:proofErr w:type="spellStart"/>
            <w:r w:rsidR="00326C40">
              <w:rPr>
                <w:bCs/>
                <w:szCs w:val="24"/>
              </w:rPr>
              <w:t>latakėliu</w:t>
            </w:r>
            <w:proofErr w:type="spellEnd"/>
            <w:r w:rsidR="00326C40">
              <w:rPr>
                <w:bCs/>
                <w:szCs w:val="24"/>
              </w:rPr>
              <w:t xml:space="preserve"> vandens nutekėjimu į plautuvę</w:t>
            </w:r>
          </w:p>
          <w:p w14:paraId="7FAF6C63" w14:textId="77777777" w:rsidR="00326C40" w:rsidRDefault="001455D8" w:rsidP="001455D8">
            <w:pPr>
              <w:tabs>
                <w:tab w:val="left" w:pos="1838"/>
              </w:tabs>
              <w:jc w:val="both"/>
              <w:rPr>
                <w:bCs/>
                <w:szCs w:val="24"/>
              </w:rPr>
            </w:pPr>
            <w:r w:rsidRPr="001455D8">
              <w:rPr>
                <w:bCs/>
                <w:szCs w:val="24"/>
              </w:rPr>
              <w:t>Džiovykla su ne mažiau kaip 3 tipų PVC</w:t>
            </w:r>
            <w:r w:rsidR="00326C40">
              <w:rPr>
                <w:bCs/>
                <w:szCs w:val="24"/>
              </w:rPr>
              <w:t xml:space="preserve"> arba lygiaverčiais</w:t>
            </w:r>
            <w:r w:rsidRPr="001455D8">
              <w:rPr>
                <w:bCs/>
                <w:szCs w:val="24"/>
              </w:rPr>
              <w:t xml:space="preserve"> spygliais:</w:t>
            </w:r>
          </w:p>
          <w:p w14:paraId="63329F13" w14:textId="4EED4651" w:rsidR="001455D8" w:rsidRPr="001455D8" w:rsidRDefault="001455D8" w:rsidP="001455D8">
            <w:pPr>
              <w:tabs>
                <w:tab w:val="left" w:pos="1838"/>
              </w:tabs>
              <w:jc w:val="both"/>
              <w:rPr>
                <w:bCs/>
                <w:szCs w:val="24"/>
              </w:rPr>
            </w:pPr>
            <w:r w:rsidRPr="001455D8">
              <w:rPr>
                <w:bCs/>
                <w:szCs w:val="24"/>
              </w:rPr>
              <w:t>60x6 ±2mm, ne mažiau kaip 15 vnt.;</w:t>
            </w:r>
          </w:p>
          <w:p w14:paraId="280D9091" w14:textId="6A9D2DB2" w:rsidR="001455D8" w:rsidRPr="001455D8" w:rsidRDefault="001455D8" w:rsidP="001455D8">
            <w:pPr>
              <w:tabs>
                <w:tab w:val="left" w:pos="1838"/>
              </w:tabs>
              <w:jc w:val="both"/>
              <w:rPr>
                <w:bCs/>
                <w:szCs w:val="24"/>
              </w:rPr>
            </w:pPr>
            <w:r w:rsidRPr="001455D8">
              <w:rPr>
                <w:bCs/>
                <w:szCs w:val="24"/>
              </w:rPr>
              <w:t>100x10 ±2mm, ne mažiau kaip 56 vnt.;</w:t>
            </w:r>
          </w:p>
          <w:p w14:paraId="2B6FDD66" w14:textId="2EE645A4" w:rsidR="001455D8" w:rsidRPr="001455D8" w:rsidRDefault="001455D8" w:rsidP="001455D8">
            <w:pPr>
              <w:tabs>
                <w:tab w:val="left" w:pos="1838"/>
              </w:tabs>
              <w:jc w:val="both"/>
              <w:rPr>
                <w:bCs/>
                <w:szCs w:val="24"/>
              </w:rPr>
            </w:pPr>
            <w:r w:rsidRPr="001455D8">
              <w:rPr>
                <w:bCs/>
                <w:szCs w:val="24"/>
              </w:rPr>
              <w:t>150x12±2 mm, ne mažiau kaip 6 vnt.;</w:t>
            </w:r>
          </w:p>
          <w:p w14:paraId="695E0F10" w14:textId="42AB688A" w:rsidR="001455D8" w:rsidRPr="001455D8" w:rsidRDefault="001455D8" w:rsidP="001455D8">
            <w:pPr>
              <w:tabs>
                <w:tab w:val="left" w:pos="1838"/>
              </w:tabs>
              <w:jc w:val="both"/>
              <w:rPr>
                <w:bCs/>
                <w:szCs w:val="24"/>
              </w:rPr>
            </w:pPr>
            <w:r w:rsidRPr="001455D8">
              <w:rPr>
                <w:bCs/>
                <w:szCs w:val="24"/>
              </w:rPr>
              <w:t>Džiovyklos spygliai prailginami arba išimami.</w:t>
            </w:r>
          </w:p>
          <w:p w14:paraId="1E7B6A50" w14:textId="5539AF46" w:rsidR="00CD2366" w:rsidRDefault="001455D8" w:rsidP="001455D8">
            <w:pPr>
              <w:tabs>
                <w:tab w:val="left" w:pos="1838"/>
              </w:tabs>
              <w:jc w:val="both"/>
              <w:rPr>
                <w:bCs/>
                <w:szCs w:val="24"/>
              </w:rPr>
            </w:pPr>
            <w:r w:rsidRPr="001455D8">
              <w:rPr>
                <w:b/>
                <w:szCs w:val="24"/>
                <w:u w:val="single"/>
              </w:rPr>
              <w:t xml:space="preserve">Akių  saugos dušas </w:t>
            </w:r>
            <w:r w:rsidR="005F4D93">
              <w:rPr>
                <w:b/>
                <w:szCs w:val="24"/>
                <w:u w:val="single"/>
              </w:rPr>
              <w:t>2</w:t>
            </w:r>
            <w:r w:rsidRPr="001455D8">
              <w:rPr>
                <w:b/>
                <w:szCs w:val="24"/>
                <w:u w:val="single"/>
              </w:rPr>
              <w:t xml:space="preserve"> vnt.,</w:t>
            </w:r>
            <w:r>
              <w:rPr>
                <w:b/>
                <w:szCs w:val="24"/>
              </w:rPr>
              <w:t xml:space="preserve"> </w:t>
            </w:r>
            <w:r w:rsidRPr="001455D8">
              <w:rPr>
                <w:bCs/>
                <w:szCs w:val="24"/>
              </w:rPr>
              <w:t>Fontanėlių kiekis</w:t>
            </w:r>
            <w:r>
              <w:rPr>
                <w:bCs/>
                <w:szCs w:val="24"/>
              </w:rPr>
              <w:t xml:space="preserve"> – 1vnt., skersmuo</w:t>
            </w:r>
            <w:r w:rsidRPr="001455D8">
              <w:rPr>
                <w:bCs/>
                <w:szCs w:val="24"/>
              </w:rPr>
              <w:t xml:space="preserve"> ne mažiau kaip </w:t>
            </w:r>
            <w:r w:rsidRPr="001455D8">
              <w:rPr>
                <w:bCs/>
                <w:szCs w:val="24"/>
              </w:rPr>
              <w:lastRenderedPageBreak/>
              <w:t>70 mm</w:t>
            </w:r>
            <w:r>
              <w:rPr>
                <w:bCs/>
                <w:szCs w:val="24"/>
              </w:rPr>
              <w:t>., m</w:t>
            </w:r>
            <w:r w:rsidRPr="001455D8">
              <w:rPr>
                <w:bCs/>
                <w:szCs w:val="24"/>
              </w:rPr>
              <w:t>inimalus vandens slėgis ne mažiau kaip 2 bar.</w:t>
            </w:r>
            <w:r>
              <w:rPr>
                <w:bCs/>
                <w:szCs w:val="24"/>
              </w:rPr>
              <w:t>, v</w:t>
            </w:r>
            <w:r w:rsidRPr="001455D8">
              <w:rPr>
                <w:bCs/>
                <w:szCs w:val="24"/>
              </w:rPr>
              <w:t>andens srovė</w:t>
            </w:r>
            <w:r>
              <w:rPr>
                <w:bCs/>
                <w:szCs w:val="24"/>
              </w:rPr>
              <w:t xml:space="preserve"> </w:t>
            </w:r>
            <w:r w:rsidRPr="001455D8">
              <w:rPr>
                <w:bCs/>
                <w:szCs w:val="24"/>
              </w:rPr>
              <w:t>ne mažiau kaip 6 l/min.</w:t>
            </w:r>
            <w:r>
              <w:rPr>
                <w:bCs/>
                <w:szCs w:val="24"/>
              </w:rPr>
              <w:t xml:space="preserve"> su </w:t>
            </w:r>
            <w:r w:rsidR="0084699F">
              <w:rPr>
                <w:bCs/>
                <w:szCs w:val="24"/>
              </w:rPr>
              <w:t>plastikiniu</w:t>
            </w:r>
            <w:r>
              <w:rPr>
                <w:bCs/>
                <w:szCs w:val="24"/>
              </w:rPr>
              <w:t xml:space="preserve"> dangteliu. T</w:t>
            </w:r>
            <w:r w:rsidRPr="001455D8">
              <w:rPr>
                <w:bCs/>
                <w:szCs w:val="24"/>
              </w:rPr>
              <w:t>virtinamas prie stalviršio arba kito darbo paviršiaus</w:t>
            </w:r>
            <w:r>
              <w:rPr>
                <w:bCs/>
                <w:szCs w:val="24"/>
              </w:rPr>
              <w:t xml:space="preserve">. </w:t>
            </w:r>
            <w:r w:rsidRPr="001455D8">
              <w:rPr>
                <w:bCs/>
                <w:szCs w:val="24"/>
              </w:rPr>
              <w:t>Spalva raud</w:t>
            </w:r>
            <w:r>
              <w:rPr>
                <w:bCs/>
                <w:szCs w:val="24"/>
              </w:rPr>
              <w:t>ona.</w:t>
            </w:r>
          </w:p>
          <w:p w14:paraId="1F2CD637" w14:textId="77777777" w:rsidR="00326C40" w:rsidRDefault="00326C40" w:rsidP="00326C40">
            <w:pPr>
              <w:tabs>
                <w:tab w:val="center" w:pos="1939"/>
              </w:tabs>
              <w:jc w:val="both"/>
              <w:rPr>
                <w:bCs/>
                <w:szCs w:val="24"/>
              </w:rPr>
            </w:pPr>
            <w:r w:rsidRPr="00CA7544">
              <w:rPr>
                <w:rFonts w:ascii="Verdana" w:hAnsi="Verdana"/>
                <w:noProof/>
                <w:sz w:val="16"/>
                <w:szCs w:val="16"/>
              </w:rPr>
              <w:drawing>
                <wp:inline distT="0" distB="0" distL="0" distR="0" wp14:anchorId="403EFFD9" wp14:editId="4C4CEBDA">
                  <wp:extent cx="644125" cy="447675"/>
                  <wp:effectExtent l="0" t="0" r="3810" b="0"/>
                  <wp:docPr id="149433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32980" name=""/>
                          <pic:cNvPicPr/>
                        </pic:nvPicPr>
                        <pic:blipFill>
                          <a:blip r:embed="rId32"/>
                          <a:stretch>
                            <a:fillRect/>
                          </a:stretch>
                        </pic:blipFill>
                        <pic:spPr>
                          <a:xfrm>
                            <a:off x="0" y="0"/>
                            <a:ext cx="654579" cy="454941"/>
                          </a:xfrm>
                          <a:prstGeom prst="rect">
                            <a:avLst/>
                          </a:prstGeom>
                        </pic:spPr>
                      </pic:pic>
                    </a:graphicData>
                  </a:graphic>
                </wp:inline>
              </w:drawing>
            </w:r>
            <w:r>
              <w:rPr>
                <w:bCs/>
                <w:szCs w:val="24"/>
              </w:rPr>
              <w:tab/>
            </w:r>
            <w:r w:rsidRPr="00CA7544">
              <w:rPr>
                <w:rFonts w:ascii="Verdana" w:hAnsi="Verdana"/>
                <w:noProof/>
                <w:sz w:val="16"/>
                <w:szCs w:val="16"/>
              </w:rPr>
              <w:drawing>
                <wp:inline distT="0" distB="0" distL="0" distR="0" wp14:anchorId="1210F080" wp14:editId="7814A795">
                  <wp:extent cx="840740" cy="457156"/>
                  <wp:effectExtent l="0" t="0" r="0" b="635"/>
                  <wp:docPr id="183770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09602" name=""/>
                          <pic:cNvPicPr/>
                        </pic:nvPicPr>
                        <pic:blipFill>
                          <a:blip r:embed="rId33"/>
                          <a:stretch>
                            <a:fillRect/>
                          </a:stretch>
                        </pic:blipFill>
                        <pic:spPr>
                          <a:xfrm>
                            <a:off x="0" y="0"/>
                            <a:ext cx="924817" cy="502873"/>
                          </a:xfrm>
                          <a:prstGeom prst="rect">
                            <a:avLst/>
                          </a:prstGeom>
                        </pic:spPr>
                      </pic:pic>
                    </a:graphicData>
                  </a:graphic>
                </wp:inline>
              </w:drawing>
            </w:r>
          </w:p>
          <w:p w14:paraId="330AFE5A" w14:textId="6814D238" w:rsidR="00326C40" w:rsidRPr="00951FC1" w:rsidRDefault="00326C40" w:rsidP="00326C40">
            <w:pPr>
              <w:tabs>
                <w:tab w:val="center" w:pos="1939"/>
              </w:tabs>
              <w:jc w:val="both"/>
              <w:rPr>
                <w:bCs/>
                <w:szCs w:val="24"/>
              </w:rPr>
            </w:pPr>
            <w:r w:rsidRPr="00CA7544">
              <w:rPr>
                <w:rFonts w:ascii="Verdana" w:hAnsi="Verdana"/>
                <w:noProof/>
                <w:sz w:val="16"/>
                <w:szCs w:val="16"/>
              </w:rPr>
              <w:drawing>
                <wp:inline distT="0" distB="0" distL="0" distR="0" wp14:anchorId="269A4540" wp14:editId="3E1DDDA4">
                  <wp:extent cx="624840" cy="663510"/>
                  <wp:effectExtent l="19050" t="19050" r="22860" b="22860"/>
                  <wp:docPr id="767760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23" cy="668908"/>
                          </a:xfrm>
                          <a:prstGeom prst="rect">
                            <a:avLst/>
                          </a:prstGeom>
                          <a:noFill/>
                          <a:ln w="6350" cmpd="sng">
                            <a:solidFill>
                              <a:srgbClr val="000000"/>
                            </a:solidFill>
                            <a:miter lim="800000"/>
                            <a:headEnd/>
                            <a:tailEnd/>
                          </a:ln>
                          <a:effectLst/>
                        </pic:spPr>
                      </pic:pic>
                    </a:graphicData>
                  </a:graphic>
                </wp:inline>
              </w:drawing>
            </w:r>
            <w:r>
              <w:rPr>
                <w:bCs/>
                <w:szCs w:val="24"/>
              </w:rPr>
              <w:tab/>
            </w:r>
            <w:r w:rsidRPr="00CA7544">
              <w:rPr>
                <w:rFonts w:ascii="Verdana" w:eastAsiaTheme="minorHAnsi" w:hAnsi="Verdana" w:cstheme="minorBidi"/>
                <w:sz w:val="18"/>
                <w:szCs w:val="18"/>
                <w:lang w:eastAsia="en-US"/>
              </w:rPr>
              <w:object w:dxaOrig="1455" w:dyaOrig="4124" w14:anchorId="33033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53.85pt" o:ole="">
                  <v:imagedata r:id="rId35" o:title=""/>
                </v:shape>
                <o:OLEObject Type="Embed" ProgID="PBrush" ShapeID="_x0000_i1025" DrawAspect="Content" ObjectID="_1808814979" r:id="rId36"/>
              </w:object>
            </w:r>
          </w:p>
        </w:tc>
        <w:tc>
          <w:tcPr>
            <w:tcW w:w="1883" w:type="dxa"/>
          </w:tcPr>
          <w:p w14:paraId="47CC9EA2" w14:textId="77777777" w:rsidR="00CD2366" w:rsidRPr="00951FC1" w:rsidRDefault="00CD2366" w:rsidP="001455D8">
            <w:pPr>
              <w:tabs>
                <w:tab w:val="left" w:pos="1838"/>
              </w:tabs>
              <w:jc w:val="both"/>
              <w:rPr>
                <w:bCs/>
                <w:szCs w:val="24"/>
              </w:rPr>
            </w:pPr>
          </w:p>
        </w:tc>
      </w:tr>
      <w:tr w:rsidR="007F266F" w:rsidRPr="00951FC1" w14:paraId="2781F89F" w14:textId="77777777" w:rsidTr="007F266F">
        <w:trPr>
          <w:trHeight w:val="405"/>
        </w:trPr>
        <w:tc>
          <w:tcPr>
            <w:tcW w:w="570" w:type="dxa"/>
          </w:tcPr>
          <w:p w14:paraId="4D43F53B" w14:textId="556CFA19" w:rsidR="00CD2366" w:rsidRDefault="00643205" w:rsidP="001455D8">
            <w:pPr>
              <w:rPr>
                <w:szCs w:val="24"/>
              </w:rPr>
            </w:pPr>
            <w:r>
              <w:rPr>
                <w:szCs w:val="24"/>
              </w:rPr>
              <w:lastRenderedPageBreak/>
              <w:t>5.</w:t>
            </w:r>
          </w:p>
        </w:tc>
        <w:tc>
          <w:tcPr>
            <w:tcW w:w="1783" w:type="dxa"/>
          </w:tcPr>
          <w:p w14:paraId="4323C4B5" w14:textId="53D744DF" w:rsidR="00CD2366" w:rsidRPr="00951FC1" w:rsidRDefault="00326C40" w:rsidP="001455D8">
            <w:pPr>
              <w:jc w:val="both"/>
              <w:rPr>
                <w:bCs/>
                <w:szCs w:val="24"/>
              </w:rPr>
            </w:pPr>
            <w:r>
              <w:rPr>
                <w:bCs/>
                <w:szCs w:val="24"/>
              </w:rPr>
              <w:t>Laboratorinė spintelė</w:t>
            </w:r>
          </w:p>
        </w:tc>
        <w:tc>
          <w:tcPr>
            <w:tcW w:w="761" w:type="dxa"/>
            <w:noWrap/>
          </w:tcPr>
          <w:p w14:paraId="4E3E1949" w14:textId="047A00F2" w:rsidR="00CD2366" w:rsidRDefault="00326C40" w:rsidP="001455D8">
            <w:pPr>
              <w:jc w:val="both"/>
              <w:rPr>
                <w:bCs/>
                <w:szCs w:val="24"/>
              </w:rPr>
            </w:pPr>
            <w:r>
              <w:rPr>
                <w:bCs/>
                <w:szCs w:val="24"/>
              </w:rPr>
              <w:t>1</w:t>
            </w:r>
          </w:p>
        </w:tc>
        <w:tc>
          <w:tcPr>
            <w:tcW w:w="4631" w:type="dxa"/>
          </w:tcPr>
          <w:p w14:paraId="076496E5" w14:textId="77777777" w:rsidR="00326C40" w:rsidRPr="00326C40" w:rsidRDefault="00326C40" w:rsidP="00326C40">
            <w:pPr>
              <w:rPr>
                <w:szCs w:val="24"/>
              </w:rPr>
            </w:pPr>
            <w:r w:rsidRPr="00326C40">
              <w:rPr>
                <w:szCs w:val="24"/>
              </w:rPr>
              <w:t>Matmenys: 1200x600x900±20mm;</w:t>
            </w:r>
          </w:p>
          <w:p w14:paraId="6D16DF6C" w14:textId="481CE5D7" w:rsidR="00326C40" w:rsidRPr="00326C40" w:rsidRDefault="00326C40" w:rsidP="00326C40">
            <w:pPr>
              <w:rPr>
                <w:rFonts w:eastAsiaTheme="minorEastAsia"/>
                <w:szCs w:val="24"/>
              </w:rPr>
            </w:pPr>
            <w:r>
              <w:rPr>
                <w:rFonts w:eastAsiaTheme="minorEastAsia"/>
                <w:szCs w:val="24"/>
              </w:rPr>
              <w:t>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sutankintu paviršiumi</w:t>
            </w:r>
            <w:r>
              <w:rPr>
                <w:rFonts w:eastAsiaTheme="minorEastAsia"/>
                <w:szCs w:val="24"/>
              </w:rPr>
              <w:t xml:space="preserve"> arba lygiavertės medžiagos, struktūra vienalytė arba lygiavertė. </w:t>
            </w:r>
            <w:r w:rsidRPr="00B45C4B">
              <w:rPr>
                <w:rFonts w:eastAsiaTheme="minorEastAsia"/>
                <w:szCs w:val="24"/>
              </w:rPr>
              <w:t xml:space="preserve">Stalviršio </w:t>
            </w:r>
            <w:r w:rsidRPr="00326C40">
              <w:rPr>
                <w:rFonts w:eastAsiaTheme="minorEastAsia"/>
                <w:szCs w:val="24"/>
              </w:rPr>
              <w:t>storis ne mažiau nei 19 mm.</w:t>
            </w:r>
          </w:p>
          <w:p w14:paraId="2A70682C" w14:textId="68F11366" w:rsidR="00326C40" w:rsidRPr="00326C40" w:rsidRDefault="00326C40" w:rsidP="00326C40">
            <w:pPr>
              <w:rPr>
                <w:color w:val="000000" w:themeColor="text1"/>
                <w:szCs w:val="24"/>
              </w:rPr>
            </w:pPr>
            <w:r w:rsidRPr="00326C40">
              <w:t>Konstrukcija – spintelė ant grindjuostės</w:t>
            </w:r>
            <w:r>
              <w:t xml:space="preserve">, grindjuostės aukštis </w:t>
            </w:r>
            <w:r w:rsidRPr="00326C40">
              <w:rPr>
                <w:color w:val="000000" w:themeColor="text1"/>
                <w:szCs w:val="24"/>
              </w:rPr>
              <w:t>110±10mm.</w:t>
            </w:r>
            <w:r w:rsidRPr="00326C40">
              <w:rPr>
                <w:color w:val="FF0000"/>
              </w:rPr>
              <w:t xml:space="preserve"> </w:t>
            </w:r>
            <w:r w:rsidRPr="00326C40">
              <w:rPr>
                <w:color w:val="000000" w:themeColor="text1"/>
                <w:szCs w:val="24"/>
              </w:rPr>
              <w:t>su reguliuojamo aukščio atraminiais elementais</w:t>
            </w:r>
            <w:r>
              <w:rPr>
                <w:color w:val="000000" w:themeColor="text1"/>
                <w:szCs w:val="24"/>
              </w:rPr>
              <w:t xml:space="preserve"> arba lygiaverčiais, reguliavimas vykdomas iš spintelės vidaus</w:t>
            </w:r>
            <w:r w:rsidR="00944900">
              <w:rPr>
                <w:color w:val="000000" w:themeColor="text1"/>
                <w:szCs w:val="24"/>
              </w:rPr>
              <w:t>, spalva – tamsiai pilka.</w:t>
            </w:r>
          </w:p>
          <w:p w14:paraId="21862ED8" w14:textId="738B378F" w:rsidR="00326C40" w:rsidRPr="00326C40" w:rsidRDefault="00326C40" w:rsidP="00326C40">
            <w:pPr>
              <w:rPr>
                <w:color w:val="000000" w:themeColor="text1"/>
              </w:rPr>
            </w:pPr>
            <w:r w:rsidRPr="00326C40">
              <w:rPr>
                <w:color w:val="000000" w:themeColor="text1"/>
              </w:rPr>
              <w:t>Spintelės grindjuostė tvirtai pritvirtinta prie karkaso, pagaminta iš drėgmei atsparios presuotos medžio drožlių plokštės</w:t>
            </w:r>
            <w:r>
              <w:rPr>
                <w:color w:val="000000" w:themeColor="text1"/>
              </w:rPr>
              <w:t xml:space="preserve"> arba lygiavertės</w:t>
            </w:r>
            <w:r w:rsidRPr="00326C40">
              <w:rPr>
                <w:color w:val="000000" w:themeColor="text1"/>
              </w:rPr>
              <w:t>.</w:t>
            </w:r>
          </w:p>
          <w:p w14:paraId="1F37328E" w14:textId="38C234AF" w:rsidR="00326C40" w:rsidRPr="007F266F" w:rsidRDefault="00326C40" w:rsidP="00944900">
            <w:r w:rsidRPr="007F266F">
              <w:t>Spintelė</w:t>
            </w:r>
            <w:r w:rsidR="007F266F">
              <w:t xml:space="preserve"> </w:t>
            </w:r>
            <w:r w:rsidRPr="007F266F">
              <w:t>su durelėmis</w:t>
            </w:r>
          </w:p>
          <w:p w14:paraId="1093937E" w14:textId="70C9BD14" w:rsidR="00326C40" w:rsidRPr="00944900" w:rsidRDefault="00326C40" w:rsidP="00944900">
            <w:pPr>
              <w:rPr>
                <w:color w:val="000000" w:themeColor="text1"/>
              </w:rPr>
            </w:pPr>
            <w:r w:rsidRPr="00944900">
              <w:rPr>
                <w:color w:val="000000" w:themeColor="text1"/>
              </w:rPr>
              <w:t>Spintelės viduje</w:t>
            </w:r>
            <w:r w:rsidR="00944900">
              <w:rPr>
                <w:color w:val="000000" w:themeColor="text1"/>
              </w:rPr>
              <w:t xml:space="preserve"> reguliuojama</w:t>
            </w:r>
            <w:r w:rsidRPr="00944900">
              <w:rPr>
                <w:color w:val="000000" w:themeColor="text1"/>
              </w:rPr>
              <w:t xml:space="preserve"> </w:t>
            </w:r>
            <w:r w:rsidR="00944900">
              <w:rPr>
                <w:color w:val="000000" w:themeColor="text1"/>
              </w:rPr>
              <w:t>l</w:t>
            </w:r>
            <w:r w:rsidRPr="00944900">
              <w:rPr>
                <w:color w:val="000000" w:themeColor="text1"/>
              </w:rPr>
              <w:t>entyna</w:t>
            </w:r>
            <w:r w:rsidR="00944900">
              <w:rPr>
                <w:color w:val="000000" w:themeColor="text1"/>
              </w:rPr>
              <w:t xml:space="preserve"> </w:t>
            </w:r>
            <w:r w:rsidRPr="00944900">
              <w:rPr>
                <w:color w:val="000000" w:themeColor="text1"/>
              </w:rPr>
              <w:t>per visą spintelės aukštį, ne mažesniu kaip 32mm žingsniu</w:t>
            </w:r>
            <w:r w:rsidR="00944900">
              <w:rPr>
                <w:color w:val="000000" w:themeColor="text1"/>
              </w:rPr>
              <w:t>,</w:t>
            </w:r>
            <w:r w:rsidRPr="00326C40">
              <w:rPr>
                <w:color w:val="000000" w:themeColor="text1"/>
                <w:szCs w:val="24"/>
              </w:rPr>
              <w:t xml:space="preserve"> laikikliai turi neleisti jos ištraukti į priekį;</w:t>
            </w:r>
          </w:p>
          <w:p w14:paraId="088E0458" w14:textId="77777777" w:rsidR="00326C40" w:rsidRPr="00326C40" w:rsidRDefault="00326C40" w:rsidP="00944900">
            <w:pPr>
              <w:suppressAutoHyphens/>
              <w:rPr>
                <w:szCs w:val="24"/>
              </w:rPr>
            </w:pPr>
            <w:r w:rsidRPr="00326C40">
              <w:rPr>
                <w:color w:val="000000" w:themeColor="text1"/>
                <w:szCs w:val="24"/>
              </w:rPr>
              <w:t>Spintelių vyriai turi būti dažyti milteliniu būdu (šviesiai pilka spalva) ir leisti atidaryti dureles ne mažesniu nei 270</w:t>
            </w:r>
            <w:r w:rsidRPr="00326C40">
              <w:rPr>
                <w:color w:val="000000" w:themeColor="text1"/>
                <w:szCs w:val="24"/>
              </w:rPr>
              <w:sym w:font="Symbol" w:char="F0B0"/>
            </w:r>
            <w:r w:rsidRPr="00326C40">
              <w:rPr>
                <w:color w:val="000000" w:themeColor="text1"/>
                <w:szCs w:val="24"/>
              </w:rPr>
              <w:t xml:space="preserve"> kampu.</w:t>
            </w:r>
          </w:p>
          <w:p w14:paraId="4B4966F4" w14:textId="2CCA0FC8" w:rsidR="00326C40" w:rsidRPr="00326C40" w:rsidRDefault="00326C40" w:rsidP="00944900">
            <w:pPr>
              <w:rPr>
                <w:color w:val="000000" w:themeColor="text1"/>
                <w:szCs w:val="24"/>
              </w:rPr>
            </w:pPr>
            <w:r w:rsidRPr="00326C40">
              <w:rPr>
                <w:color w:val="000000"/>
                <w:szCs w:val="24"/>
              </w:rPr>
              <w:t>Durelių ran</w:t>
            </w:r>
            <w:r w:rsidRPr="00326C40">
              <w:rPr>
                <w:szCs w:val="24"/>
              </w:rPr>
              <w:t>kenėlės turi būti kilpos formos ir pagamintos iš polipropileno</w:t>
            </w:r>
            <w:r w:rsidR="00944900">
              <w:rPr>
                <w:szCs w:val="24"/>
              </w:rPr>
              <w:t xml:space="preserve"> </w:t>
            </w:r>
            <w:proofErr w:type="spellStart"/>
            <w:r w:rsidR="00944900">
              <w:rPr>
                <w:szCs w:val="24"/>
              </w:rPr>
              <w:t>arab</w:t>
            </w:r>
            <w:proofErr w:type="spellEnd"/>
            <w:r w:rsidR="00944900">
              <w:rPr>
                <w:szCs w:val="24"/>
              </w:rPr>
              <w:t xml:space="preserve"> lygiavertės medžiagos</w:t>
            </w:r>
            <w:r w:rsidRPr="00326C40">
              <w:rPr>
                <w:szCs w:val="24"/>
              </w:rPr>
              <w:t>.</w:t>
            </w:r>
            <w:r w:rsidRPr="00326C40">
              <w:rPr>
                <w:color w:val="000000" w:themeColor="text1"/>
                <w:szCs w:val="24"/>
              </w:rPr>
              <w:t xml:space="preserve"> </w:t>
            </w:r>
          </w:p>
          <w:p w14:paraId="59FF8750" w14:textId="5D654BE4" w:rsidR="00326C40" w:rsidRPr="00326C40" w:rsidRDefault="00326C40" w:rsidP="00944900">
            <w:pPr>
              <w:rPr>
                <w:color w:val="000000" w:themeColor="text1"/>
                <w:szCs w:val="24"/>
              </w:rPr>
            </w:pPr>
            <w:r w:rsidRPr="00326C40">
              <w:rPr>
                <w:color w:val="000000" w:themeColor="text1"/>
                <w:szCs w:val="24"/>
              </w:rPr>
              <w:t>Spintelių karkasas (išskyrus nugarinė dalis) ir fasadinės dalys pagamintos iš laminuotos medžio drožlių plokštės</w:t>
            </w:r>
            <w:r w:rsidR="00944900">
              <w:rPr>
                <w:color w:val="000000" w:themeColor="text1"/>
                <w:szCs w:val="24"/>
              </w:rPr>
              <w:t xml:space="preserve"> arba lygiavertės medžiagos</w:t>
            </w:r>
            <w:r w:rsidRPr="00326C40">
              <w:rPr>
                <w:color w:val="000000" w:themeColor="text1"/>
                <w:szCs w:val="24"/>
              </w:rPr>
              <w:t xml:space="preserve">, abiejose pusėse dengtos </w:t>
            </w:r>
            <w:proofErr w:type="spellStart"/>
            <w:r w:rsidRPr="00326C40">
              <w:rPr>
                <w:color w:val="000000" w:themeColor="text1"/>
                <w:szCs w:val="24"/>
              </w:rPr>
              <w:t>melamino</w:t>
            </w:r>
            <w:proofErr w:type="spellEnd"/>
            <w:r w:rsidRPr="00326C40">
              <w:rPr>
                <w:color w:val="000000" w:themeColor="text1"/>
                <w:szCs w:val="24"/>
              </w:rPr>
              <w:t xml:space="preserve"> dervos laminatu</w:t>
            </w:r>
            <w:r w:rsidR="00944900">
              <w:rPr>
                <w:color w:val="000000" w:themeColor="text1"/>
                <w:szCs w:val="24"/>
              </w:rPr>
              <w:t xml:space="preserve"> arba lygiaverte medžiaga</w:t>
            </w:r>
            <w:r w:rsidRPr="00326C40">
              <w:rPr>
                <w:color w:val="000000" w:themeColor="text1"/>
                <w:szCs w:val="24"/>
              </w:rPr>
              <w:t>, plokštė – ne mažiau kaip 19 mm storio;</w:t>
            </w:r>
          </w:p>
          <w:p w14:paraId="3AF6FEC0" w14:textId="31CD699C" w:rsidR="00326C40" w:rsidRPr="00944900" w:rsidRDefault="00326C40" w:rsidP="00944900">
            <w:pPr>
              <w:rPr>
                <w:color w:val="000000" w:themeColor="text1"/>
              </w:rPr>
            </w:pPr>
            <w:r w:rsidRPr="00944900">
              <w:rPr>
                <w:color w:val="000000" w:themeColor="text1"/>
              </w:rPr>
              <w:t xml:space="preserve">Priekiniai karkaso kraštai, durelių priekinių fasadų kraštai ir priekiniai lentynų kraštai - su ne mažiau kaip 2 </w:t>
            </w:r>
            <w:r w:rsidRPr="00944900">
              <w:rPr>
                <w:color w:val="000000" w:themeColor="text1"/>
              </w:rPr>
              <w:lastRenderedPageBreak/>
              <w:t>mm storio užapvalinta ABS</w:t>
            </w:r>
            <w:r w:rsidR="00944900">
              <w:rPr>
                <w:color w:val="000000" w:themeColor="text1"/>
              </w:rPr>
              <w:t xml:space="preserve"> arba lygiavertės medžiagos</w:t>
            </w:r>
            <w:r w:rsidRPr="00944900">
              <w:rPr>
                <w:color w:val="000000" w:themeColor="text1"/>
              </w:rPr>
              <w:t xml:space="preserve"> briauna;</w:t>
            </w:r>
          </w:p>
          <w:p w14:paraId="3097DACD" w14:textId="69008039" w:rsidR="00326C40" w:rsidRPr="00326C40" w:rsidRDefault="00326C40" w:rsidP="00944900">
            <w:pPr>
              <w:suppressAutoHyphens/>
              <w:rPr>
                <w:szCs w:val="24"/>
              </w:rPr>
            </w:pPr>
            <w:r w:rsidRPr="00326C40">
              <w:rPr>
                <w:color w:val="000000" w:themeColor="text1"/>
                <w:szCs w:val="24"/>
              </w:rPr>
              <w:t xml:space="preserve">Kitos plokščių briaunos (taip pat ir reguliuojamų lentynų šoninės bei galinės dalys) su ne mažiau kaip 0,4 mm storio ABS </w:t>
            </w:r>
            <w:r w:rsidR="00944900">
              <w:rPr>
                <w:color w:val="000000" w:themeColor="text1"/>
                <w:szCs w:val="24"/>
              </w:rPr>
              <w:t xml:space="preserve">arba lygiavertės medžiagos </w:t>
            </w:r>
            <w:r w:rsidRPr="00326C40">
              <w:rPr>
                <w:color w:val="000000" w:themeColor="text1"/>
                <w:szCs w:val="24"/>
              </w:rPr>
              <w:t>briauna;</w:t>
            </w:r>
          </w:p>
          <w:p w14:paraId="4CB1B626" w14:textId="77777777" w:rsidR="00326C40" w:rsidRPr="00326C40" w:rsidRDefault="00326C40" w:rsidP="00944900">
            <w:pPr>
              <w:rPr>
                <w:szCs w:val="24"/>
              </w:rPr>
            </w:pPr>
            <w:r w:rsidRPr="00326C40">
              <w:rPr>
                <w:szCs w:val="24"/>
              </w:rPr>
              <w:t>Spalva – pilka</w:t>
            </w:r>
          </w:p>
          <w:p w14:paraId="3F5CF4F0" w14:textId="769FF7CE" w:rsidR="00CD2366" w:rsidRPr="00326C40" w:rsidRDefault="00326C40" w:rsidP="001455D8">
            <w:pPr>
              <w:tabs>
                <w:tab w:val="left" w:pos="1838"/>
              </w:tabs>
              <w:jc w:val="both"/>
              <w:rPr>
                <w:bCs/>
                <w:szCs w:val="24"/>
              </w:rPr>
            </w:pPr>
            <w:r w:rsidRPr="00326C40">
              <w:rPr>
                <w:noProof/>
                <w:szCs w:val="24"/>
              </w:rPr>
              <w:drawing>
                <wp:inline distT="0" distB="0" distL="0" distR="0" wp14:anchorId="71F281C2" wp14:editId="7DF0C9A4">
                  <wp:extent cx="998608" cy="400050"/>
                  <wp:effectExtent l="0" t="0" r="0" b="0"/>
                  <wp:docPr id="211192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9371" name=""/>
                          <pic:cNvPicPr/>
                        </pic:nvPicPr>
                        <pic:blipFill>
                          <a:blip r:embed="rId37"/>
                          <a:stretch>
                            <a:fillRect/>
                          </a:stretch>
                        </pic:blipFill>
                        <pic:spPr>
                          <a:xfrm>
                            <a:off x="0" y="0"/>
                            <a:ext cx="1015225" cy="406707"/>
                          </a:xfrm>
                          <a:prstGeom prst="rect">
                            <a:avLst/>
                          </a:prstGeom>
                        </pic:spPr>
                      </pic:pic>
                    </a:graphicData>
                  </a:graphic>
                </wp:inline>
              </w:drawing>
            </w:r>
          </w:p>
        </w:tc>
        <w:tc>
          <w:tcPr>
            <w:tcW w:w="1883" w:type="dxa"/>
          </w:tcPr>
          <w:p w14:paraId="6C2D78D8" w14:textId="77777777" w:rsidR="00CD2366" w:rsidRPr="00951FC1" w:rsidRDefault="00CD2366" w:rsidP="001455D8">
            <w:pPr>
              <w:tabs>
                <w:tab w:val="left" w:pos="1838"/>
              </w:tabs>
              <w:jc w:val="both"/>
              <w:rPr>
                <w:bCs/>
                <w:szCs w:val="24"/>
              </w:rPr>
            </w:pPr>
          </w:p>
        </w:tc>
      </w:tr>
      <w:tr w:rsidR="007F266F" w:rsidRPr="00951FC1" w14:paraId="5C739977" w14:textId="77777777" w:rsidTr="007F266F">
        <w:trPr>
          <w:trHeight w:val="510"/>
        </w:trPr>
        <w:tc>
          <w:tcPr>
            <w:tcW w:w="570" w:type="dxa"/>
          </w:tcPr>
          <w:p w14:paraId="1FCDA5F8" w14:textId="551C9AE5" w:rsidR="00CD2366" w:rsidRDefault="00643205" w:rsidP="001455D8">
            <w:pPr>
              <w:rPr>
                <w:szCs w:val="24"/>
              </w:rPr>
            </w:pPr>
            <w:r>
              <w:rPr>
                <w:szCs w:val="24"/>
              </w:rPr>
              <w:lastRenderedPageBreak/>
              <w:t>6.</w:t>
            </w:r>
          </w:p>
        </w:tc>
        <w:tc>
          <w:tcPr>
            <w:tcW w:w="1783" w:type="dxa"/>
          </w:tcPr>
          <w:p w14:paraId="2F64CDAC" w14:textId="196DC9EF" w:rsidR="00CD2366" w:rsidRPr="00951FC1" w:rsidRDefault="00944900" w:rsidP="001455D8">
            <w:pPr>
              <w:jc w:val="both"/>
              <w:rPr>
                <w:bCs/>
                <w:szCs w:val="24"/>
              </w:rPr>
            </w:pPr>
            <w:r>
              <w:rPr>
                <w:bCs/>
                <w:szCs w:val="24"/>
              </w:rPr>
              <w:t>Laboratorinė spinta</w:t>
            </w:r>
          </w:p>
        </w:tc>
        <w:tc>
          <w:tcPr>
            <w:tcW w:w="761" w:type="dxa"/>
            <w:noWrap/>
          </w:tcPr>
          <w:p w14:paraId="49330A43" w14:textId="23E8A6E6" w:rsidR="00CD2366" w:rsidRDefault="00944900" w:rsidP="001455D8">
            <w:pPr>
              <w:jc w:val="both"/>
              <w:rPr>
                <w:bCs/>
                <w:szCs w:val="24"/>
              </w:rPr>
            </w:pPr>
            <w:r>
              <w:rPr>
                <w:bCs/>
                <w:szCs w:val="24"/>
              </w:rPr>
              <w:t>2</w:t>
            </w:r>
          </w:p>
        </w:tc>
        <w:tc>
          <w:tcPr>
            <w:tcW w:w="4631" w:type="dxa"/>
          </w:tcPr>
          <w:p w14:paraId="115D4428" w14:textId="77777777" w:rsidR="00944900" w:rsidRPr="00D47706" w:rsidRDefault="00944900" w:rsidP="00D47706">
            <w:pPr>
              <w:rPr>
                <w:szCs w:val="24"/>
              </w:rPr>
            </w:pPr>
            <w:r w:rsidRPr="00D47706">
              <w:rPr>
                <w:szCs w:val="24"/>
              </w:rPr>
              <w:t>Matmenys: 1200x580x1910±20mm;</w:t>
            </w:r>
          </w:p>
          <w:p w14:paraId="059C5762" w14:textId="715C4C8D" w:rsidR="00944900" w:rsidRPr="00D47706" w:rsidRDefault="00944900" w:rsidP="00D47706">
            <w:pPr>
              <w:rPr>
                <w:color w:val="000000" w:themeColor="text1"/>
                <w:szCs w:val="24"/>
              </w:rPr>
            </w:pPr>
            <w:r w:rsidRPr="00D47706">
              <w:rPr>
                <w:color w:val="000000" w:themeColor="text1"/>
                <w:szCs w:val="24"/>
              </w:rPr>
              <w:t>Spintos karkasas (išskyrus nugarinė dalis) ir fasadinės dalys pagamintos iš laminuotos medžio drožlių plokštės</w:t>
            </w:r>
            <w:r w:rsidR="00D47706">
              <w:rPr>
                <w:color w:val="000000" w:themeColor="text1"/>
                <w:szCs w:val="24"/>
              </w:rPr>
              <w:t xml:space="preserve"> arba lygiavertės medžiagos</w:t>
            </w:r>
            <w:r w:rsidRPr="00D47706">
              <w:rPr>
                <w:color w:val="000000" w:themeColor="text1"/>
                <w:szCs w:val="24"/>
              </w:rPr>
              <w:t xml:space="preserve">, abiejose pusėse dengtos </w:t>
            </w:r>
            <w:proofErr w:type="spellStart"/>
            <w:r w:rsidRPr="00D47706">
              <w:rPr>
                <w:color w:val="000000" w:themeColor="text1"/>
                <w:szCs w:val="24"/>
              </w:rPr>
              <w:t>melamino</w:t>
            </w:r>
            <w:proofErr w:type="spellEnd"/>
            <w:r w:rsidRPr="00D47706">
              <w:rPr>
                <w:color w:val="000000" w:themeColor="text1"/>
                <w:szCs w:val="24"/>
              </w:rPr>
              <w:t xml:space="preserve"> dervos laminatu</w:t>
            </w:r>
            <w:r w:rsidR="00D47706">
              <w:rPr>
                <w:color w:val="000000" w:themeColor="text1"/>
                <w:szCs w:val="24"/>
              </w:rPr>
              <w:t xml:space="preserve"> arba lygiavertė medžiaga</w:t>
            </w:r>
            <w:r w:rsidRPr="00D47706">
              <w:rPr>
                <w:color w:val="000000" w:themeColor="text1"/>
                <w:szCs w:val="24"/>
              </w:rPr>
              <w:t>, plokštė – ne mažiau kaip 19 mm storio</w:t>
            </w:r>
            <w:r w:rsidR="00D47706">
              <w:rPr>
                <w:color w:val="000000" w:themeColor="text1"/>
                <w:szCs w:val="24"/>
              </w:rPr>
              <w:t xml:space="preserve">. </w:t>
            </w:r>
            <w:r w:rsidRPr="00D47706">
              <w:rPr>
                <w:color w:val="000000" w:themeColor="text1"/>
              </w:rPr>
              <w:t>Priekiniai karkaso kraštai, durų priekinių fasadų kraštai ir priekiniai lentynų kraštai - su ne mažiau kaip 2 mm storio užapvalinta ABS</w:t>
            </w:r>
            <w:r w:rsidR="00D47706">
              <w:rPr>
                <w:color w:val="000000" w:themeColor="text1"/>
              </w:rPr>
              <w:t xml:space="preserve"> arba lygiavertės medžiagos</w:t>
            </w:r>
            <w:r w:rsidRPr="00D47706">
              <w:rPr>
                <w:color w:val="000000" w:themeColor="text1"/>
              </w:rPr>
              <w:t xml:space="preserve"> briauna</w:t>
            </w:r>
            <w:r w:rsidR="00D47706">
              <w:rPr>
                <w:color w:val="000000" w:themeColor="text1"/>
              </w:rPr>
              <w:t xml:space="preserve">. </w:t>
            </w:r>
            <w:r w:rsidRPr="00D47706">
              <w:rPr>
                <w:color w:val="000000" w:themeColor="text1"/>
                <w:szCs w:val="24"/>
              </w:rPr>
              <w:t>Kitos plokščių briaunos (taip pat ir reguliuojamų lentynų šoninės bei galinės dalys) su ne mažiau kaip 0,4 mm storio ABS</w:t>
            </w:r>
            <w:r w:rsidR="00D47706">
              <w:rPr>
                <w:color w:val="000000" w:themeColor="text1"/>
                <w:szCs w:val="24"/>
              </w:rPr>
              <w:t xml:space="preserve"> arba lygiavertės medžiagos</w:t>
            </w:r>
            <w:r w:rsidRPr="00D47706">
              <w:rPr>
                <w:color w:val="000000" w:themeColor="text1"/>
                <w:szCs w:val="24"/>
              </w:rPr>
              <w:t xml:space="preserve"> briauna</w:t>
            </w:r>
          </w:p>
          <w:p w14:paraId="24B1BF56" w14:textId="77777777" w:rsidR="00D47706" w:rsidRDefault="00D47706" w:rsidP="00D47706">
            <w:pPr>
              <w:ind w:left="-41"/>
              <w:rPr>
                <w:color w:val="000000" w:themeColor="text1"/>
              </w:rPr>
            </w:pPr>
            <w:r w:rsidRPr="00D47706">
              <w:rPr>
                <w:color w:val="000000" w:themeColor="text1"/>
              </w:rPr>
              <w:t>Konstrukcija – spintelė ant grindjuostės, grindjuostės aukštis 110±10mm. su reguliuojamo aukščio atraminiais elementais arba lygiaverčiais, reguliavimas vykdomas iš spintelės vidaus, spalva – tamsiai pilka.</w:t>
            </w:r>
          </w:p>
          <w:p w14:paraId="59D0FE60" w14:textId="711BA305" w:rsidR="00944900" w:rsidRPr="00D47706" w:rsidRDefault="00944900" w:rsidP="00D47706">
            <w:pPr>
              <w:ind w:left="-41"/>
              <w:rPr>
                <w:color w:val="000000" w:themeColor="text1"/>
              </w:rPr>
            </w:pPr>
            <w:r w:rsidRPr="00D47706">
              <w:rPr>
                <w:color w:val="000000" w:themeColor="text1"/>
              </w:rPr>
              <w:t>Spintos grindjuostė tvirtai pritvirtinta prie karkaso, pagaminta iš drėgmei atsparios presuotos medžio drožlių plokštės</w:t>
            </w:r>
            <w:r w:rsidR="00D47706">
              <w:rPr>
                <w:color w:val="000000" w:themeColor="text1"/>
              </w:rPr>
              <w:t xml:space="preserve"> arba lygiavertės medžiagos</w:t>
            </w:r>
            <w:r w:rsidRPr="00D47706">
              <w:rPr>
                <w:color w:val="000000" w:themeColor="text1"/>
              </w:rPr>
              <w:t>.</w:t>
            </w:r>
          </w:p>
          <w:p w14:paraId="20BBE4BE" w14:textId="5E8D2369" w:rsidR="00944900" w:rsidRPr="00D47706" w:rsidRDefault="00944900" w:rsidP="00D47706">
            <w:pPr>
              <w:rPr>
                <w:color w:val="000000" w:themeColor="text1"/>
                <w:szCs w:val="24"/>
              </w:rPr>
            </w:pPr>
            <w:r w:rsidRPr="00D47706">
              <w:rPr>
                <w:color w:val="000000" w:themeColor="text1"/>
                <w:szCs w:val="24"/>
              </w:rPr>
              <w:t>Spinta su 4 durimis</w:t>
            </w:r>
            <w:r w:rsidR="00D47706">
              <w:rPr>
                <w:color w:val="000000" w:themeColor="text1"/>
                <w:szCs w:val="24"/>
              </w:rPr>
              <w:t xml:space="preserve">. </w:t>
            </w:r>
            <w:r w:rsidRPr="00D47706">
              <w:rPr>
                <w:color w:val="000000" w:themeColor="text1"/>
                <w:szCs w:val="24"/>
              </w:rPr>
              <w:t>Viršutin</w:t>
            </w:r>
            <w:r w:rsidR="00D47706">
              <w:rPr>
                <w:color w:val="000000" w:themeColor="text1"/>
                <w:szCs w:val="24"/>
              </w:rPr>
              <w:t>ė durų dalis</w:t>
            </w:r>
            <w:r w:rsidRPr="00D47706">
              <w:rPr>
                <w:color w:val="000000" w:themeColor="text1"/>
                <w:szCs w:val="24"/>
              </w:rPr>
              <w:t xml:space="preserve"> su matiniu stiklu</w:t>
            </w:r>
            <w:r w:rsidR="00D47706">
              <w:rPr>
                <w:color w:val="000000" w:themeColor="text1"/>
                <w:szCs w:val="24"/>
              </w:rPr>
              <w:t>, a</w:t>
            </w:r>
            <w:r w:rsidRPr="00D47706">
              <w:rPr>
                <w:color w:val="000000" w:themeColor="text1"/>
                <w:szCs w:val="24"/>
              </w:rPr>
              <w:t>patinėje dalyje durys turi būti uždaros</w:t>
            </w:r>
            <w:r w:rsidR="00D47706">
              <w:rPr>
                <w:color w:val="000000" w:themeColor="text1"/>
                <w:szCs w:val="24"/>
              </w:rPr>
              <w:t>.</w:t>
            </w:r>
          </w:p>
          <w:p w14:paraId="63430631" w14:textId="1D402FA0" w:rsidR="00944900" w:rsidRPr="00D47706" w:rsidRDefault="00944900" w:rsidP="00D47706">
            <w:pPr>
              <w:rPr>
                <w:color w:val="000000" w:themeColor="text1"/>
                <w:szCs w:val="24"/>
              </w:rPr>
            </w:pPr>
            <w:r w:rsidRPr="00D47706">
              <w:rPr>
                <w:color w:val="000000" w:themeColor="text1"/>
                <w:szCs w:val="24"/>
              </w:rPr>
              <w:t>Durų vyriai dažyti milteliniu būdu (šviesiai pilka spalva) ir leisti atidaryti dureles ne mažesniu nei 270</w:t>
            </w:r>
            <w:r w:rsidRPr="00D47706">
              <w:rPr>
                <w:color w:val="000000" w:themeColor="text1"/>
                <w:szCs w:val="24"/>
              </w:rPr>
              <w:sym w:font="Symbol" w:char="F0B0"/>
            </w:r>
            <w:r w:rsidRPr="00D47706">
              <w:rPr>
                <w:color w:val="000000" w:themeColor="text1"/>
                <w:szCs w:val="24"/>
              </w:rPr>
              <w:t xml:space="preserve"> kampu.</w:t>
            </w:r>
          </w:p>
          <w:p w14:paraId="793B1520" w14:textId="77777777" w:rsidR="00D47706" w:rsidRDefault="00944900" w:rsidP="00D47706">
            <w:pPr>
              <w:rPr>
                <w:color w:val="000000" w:themeColor="text1"/>
                <w:szCs w:val="24"/>
              </w:rPr>
            </w:pPr>
            <w:r w:rsidRPr="00D47706">
              <w:rPr>
                <w:color w:val="000000" w:themeColor="text1"/>
                <w:szCs w:val="24"/>
              </w:rPr>
              <w:t>Durų rankenėlės</w:t>
            </w:r>
            <w:r w:rsidR="00D47706">
              <w:rPr>
                <w:color w:val="000000" w:themeColor="text1"/>
                <w:szCs w:val="24"/>
              </w:rPr>
              <w:t xml:space="preserve"> </w:t>
            </w:r>
            <w:r w:rsidRPr="00D47706">
              <w:rPr>
                <w:color w:val="000000" w:themeColor="text1"/>
                <w:szCs w:val="24"/>
              </w:rPr>
              <w:t>kilpos formos ir pagamintos iš polipropileno</w:t>
            </w:r>
            <w:r w:rsidR="00D47706">
              <w:rPr>
                <w:color w:val="000000" w:themeColor="text1"/>
                <w:szCs w:val="24"/>
              </w:rPr>
              <w:t xml:space="preserve"> arba lygiavertė medžiaga.</w:t>
            </w:r>
          </w:p>
          <w:p w14:paraId="4C1D4865" w14:textId="0660F2D5" w:rsidR="00944900" w:rsidRPr="00D47706" w:rsidRDefault="00D47706" w:rsidP="00D47706">
            <w:pPr>
              <w:rPr>
                <w:color w:val="000000" w:themeColor="text1"/>
                <w:szCs w:val="24"/>
              </w:rPr>
            </w:pPr>
            <w:r>
              <w:rPr>
                <w:color w:val="000000" w:themeColor="text1"/>
                <w:szCs w:val="24"/>
              </w:rPr>
              <w:t xml:space="preserve">Keturios </w:t>
            </w:r>
            <w:r w:rsidR="00944900" w:rsidRPr="00D47706">
              <w:rPr>
                <w:color w:val="000000" w:themeColor="text1"/>
                <w:szCs w:val="24"/>
              </w:rPr>
              <w:t>lentynos (5 skyriai) reguliuojamo aukščio</w:t>
            </w:r>
            <w:r w:rsidRPr="00D47706">
              <w:rPr>
                <w:color w:val="000000" w:themeColor="text1"/>
                <w:szCs w:val="24"/>
              </w:rPr>
              <w:t xml:space="preserve"> </w:t>
            </w:r>
            <w:r w:rsidR="00944900" w:rsidRPr="00D47706">
              <w:rPr>
                <w:color w:val="000000" w:themeColor="text1"/>
              </w:rPr>
              <w:t>per visą spintelės aukštį, ne mažesniu kaip 32mm žingsniu</w:t>
            </w:r>
            <w:r>
              <w:rPr>
                <w:color w:val="000000" w:themeColor="text1"/>
              </w:rPr>
              <w:t>, l</w:t>
            </w:r>
            <w:r w:rsidR="00944900" w:rsidRPr="00D47706">
              <w:rPr>
                <w:color w:val="000000" w:themeColor="text1"/>
                <w:szCs w:val="24"/>
              </w:rPr>
              <w:t>entynų laikikliai turi neleisti jų ištraukti į priekį</w:t>
            </w:r>
            <w:r>
              <w:rPr>
                <w:color w:val="000000" w:themeColor="text1"/>
                <w:szCs w:val="24"/>
              </w:rPr>
              <w:t xml:space="preserve">. </w:t>
            </w:r>
            <w:r w:rsidR="00944900" w:rsidRPr="00D47706">
              <w:rPr>
                <w:szCs w:val="24"/>
              </w:rPr>
              <w:t>Spalva – pilka</w:t>
            </w:r>
          </w:p>
          <w:p w14:paraId="461D90D2" w14:textId="201F80F4" w:rsidR="00CD2366" w:rsidRPr="00944900" w:rsidRDefault="00944900" w:rsidP="00944900">
            <w:pPr>
              <w:ind w:left="-41"/>
              <w:rPr>
                <w:rFonts w:ascii="Verdana" w:hAnsi="Verdana"/>
                <w:sz w:val="16"/>
                <w:szCs w:val="16"/>
              </w:rPr>
            </w:pPr>
            <w:r w:rsidRPr="00CA7544">
              <w:rPr>
                <w:rFonts w:ascii="Verdana" w:hAnsi="Verdana"/>
                <w:noProof/>
                <w:sz w:val="16"/>
                <w:szCs w:val="16"/>
              </w:rPr>
              <w:lastRenderedPageBreak/>
              <w:drawing>
                <wp:inline distT="0" distB="0" distL="0" distR="0" wp14:anchorId="3AB27623" wp14:editId="3039452C">
                  <wp:extent cx="835826" cy="809625"/>
                  <wp:effectExtent l="0" t="0" r="2540" b="0"/>
                  <wp:docPr id="47497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76081" name=""/>
                          <pic:cNvPicPr/>
                        </pic:nvPicPr>
                        <pic:blipFill>
                          <a:blip r:embed="rId38"/>
                          <a:stretch>
                            <a:fillRect/>
                          </a:stretch>
                        </pic:blipFill>
                        <pic:spPr>
                          <a:xfrm>
                            <a:off x="0" y="0"/>
                            <a:ext cx="848295" cy="821704"/>
                          </a:xfrm>
                          <a:prstGeom prst="rect">
                            <a:avLst/>
                          </a:prstGeom>
                        </pic:spPr>
                      </pic:pic>
                    </a:graphicData>
                  </a:graphic>
                </wp:inline>
              </w:drawing>
            </w:r>
          </w:p>
        </w:tc>
        <w:tc>
          <w:tcPr>
            <w:tcW w:w="1883" w:type="dxa"/>
          </w:tcPr>
          <w:p w14:paraId="77499204" w14:textId="77777777" w:rsidR="00CD2366" w:rsidRPr="00951FC1" w:rsidRDefault="00CD2366" w:rsidP="001455D8">
            <w:pPr>
              <w:tabs>
                <w:tab w:val="left" w:pos="1838"/>
              </w:tabs>
              <w:jc w:val="both"/>
              <w:rPr>
                <w:bCs/>
                <w:szCs w:val="24"/>
              </w:rPr>
            </w:pPr>
          </w:p>
        </w:tc>
      </w:tr>
      <w:tr w:rsidR="007F266F" w:rsidRPr="00951FC1" w14:paraId="34FD5296" w14:textId="77777777" w:rsidTr="007F266F">
        <w:trPr>
          <w:trHeight w:val="405"/>
        </w:trPr>
        <w:tc>
          <w:tcPr>
            <w:tcW w:w="570" w:type="dxa"/>
          </w:tcPr>
          <w:p w14:paraId="73BEB18D" w14:textId="5215B4F3" w:rsidR="00CD2366" w:rsidRDefault="00643205" w:rsidP="001455D8">
            <w:pPr>
              <w:rPr>
                <w:szCs w:val="24"/>
              </w:rPr>
            </w:pPr>
            <w:r>
              <w:rPr>
                <w:szCs w:val="24"/>
              </w:rPr>
              <w:lastRenderedPageBreak/>
              <w:t>7.</w:t>
            </w:r>
          </w:p>
        </w:tc>
        <w:tc>
          <w:tcPr>
            <w:tcW w:w="1783" w:type="dxa"/>
          </w:tcPr>
          <w:p w14:paraId="75AE54CC" w14:textId="28C95B54" w:rsidR="00CD2366" w:rsidRPr="00951FC1" w:rsidRDefault="00D47706" w:rsidP="001455D8">
            <w:pPr>
              <w:jc w:val="both"/>
              <w:rPr>
                <w:bCs/>
                <w:szCs w:val="24"/>
              </w:rPr>
            </w:pPr>
            <w:r>
              <w:rPr>
                <w:bCs/>
                <w:szCs w:val="24"/>
              </w:rPr>
              <w:t>Traukos spinta</w:t>
            </w:r>
          </w:p>
        </w:tc>
        <w:tc>
          <w:tcPr>
            <w:tcW w:w="761" w:type="dxa"/>
            <w:noWrap/>
          </w:tcPr>
          <w:p w14:paraId="3BF80993" w14:textId="4FC167E7" w:rsidR="00CD2366" w:rsidRDefault="00D47706" w:rsidP="001455D8">
            <w:pPr>
              <w:jc w:val="both"/>
              <w:rPr>
                <w:bCs/>
                <w:szCs w:val="24"/>
              </w:rPr>
            </w:pPr>
            <w:r>
              <w:rPr>
                <w:bCs/>
                <w:szCs w:val="24"/>
              </w:rPr>
              <w:t>1</w:t>
            </w:r>
          </w:p>
        </w:tc>
        <w:tc>
          <w:tcPr>
            <w:tcW w:w="4631" w:type="dxa"/>
          </w:tcPr>
          <w:p w14:paraId="2CF352EC" w14:textId="7714751A" w:rsidR="00D47706" w:rsidRPr="00D47706" w:rsidRDefault="00D47706" w:rsidP="00D47706">
            <w:pPr>
              <w:tabs>
                <w:tab w:val="left" w:pos="1838"/>
              </w:tabs>
              <w:jc w:val="both"/>
              <w:rPr>
                <w:bCs/>
                <w:szCs w:val="24"/>
              </w:rPr>
            </w:pPr>
            <w:r w:rsidRPr="00D47706">
              <w:rPr>
                <w:bCs/>
                <w:szCs w:val="24"/>
              </w:rPr>
              <w:t xml:space="preserve">Matmenys: 1200x900x2400±20mm; </w:t>
            </w:r>
          </w:p>
          <w:p w14:paraId="54501063" w14:textId="5BD677F1" w:rsidR="00D47706" w:rsidRPr="00D47706" w:rsidRDefault="00D47706" w:rsidP="00D47706">
            <w:pPr>
              <w:tabs>
                <w:tab w:val="left" w:pos="1838"/>
              </w:tabs>
              <w:jc w:val="both"/>
              <w:rPr>
                <w:bCs/>
                <w:szCs w:val="24"/>
              </w:rPr>
            </w:pPr>
            <w:r w:rsidRPr="00D47706">
              <w:rPr>
                <w:bCs/>
                <w:szCs w:val="24"/>
              </w:rPr>
              <w:t>Darbo paviršius – pilnai chemiškai atspari vientisos keramikos plokštė</w:t>
            </w:r>
            <w:r w:rsidR="00F668E4">
              <w:rPr>
                <w:bCs/>
                <w:szCs w:val="24"/>
              </w:rPr>
              <w:t xml:space="preserve">, </w:t>
            </w:r>
            <w:r w:rsidRPr="00D47706">
              <w:rPr>
                <w:bCs/>
                <w:szCs w:val="24"/>
              </w:rPr>
              <w:t>struktūra vienalyt</w:t>
            </w:r>
            <w:r w:rsidR="00F668E4">
              <w:rPr>
                <w:bCs/>
                <w:szCs w:val="24"/>
              </w:rPr>
              <w:t>ė arba lygiavertė medžiaga.</w:t>
            </w:r>
            <w:r w:rsidR="006D3B65">
              <w:rPr>
                <w:bCs/>
                <w:szCs w:val="24"/>
              </w:rPr>
              <w:t xml:space="preserve"> </w:t>
            </w:r>
            <w:r w:rsidRPr="00D47706">
              <w:rPr>
                <w:bCs/>
                <w:szCs w:val="24"/>
              </w:rPr>
              <w:t>Stalviršio kraštai</w:t>
            </w:r>
            <w:r w:rsidR="006D3B65">
              <w:rPr>
                <w:bCs/>
                <w:szCs w:val="24"/>
              </w:rPr>
              <w:t xml:space="preserve"> su </w:t>
            </w:r>
            <w:r w:rsidRPr="00D47706">
              <w:rPr>
                <w:bCs/>
                <w:szCs w:val="24"/>
              </w:rPr>
              <w:t>briaun</w:t>
            </w:r>
            <w:r w:rsidR="006D3B65">
              <w:rPr>
                <w:bCs/>
                <w:szCs w:val="24"/>
              </w:rPr>
              <w:t>omis</w:t>
            </w:r>
            <w:r w:rsidRPr="00D47706">
              <w:rPr>
                <w:bCs/>
                <w:szCs w:val="24"/>
              </w:rPr>
              <w:t>, neleidžian</w:t>
            </w:r>
            <w:r w:rsidR="006D3B65">
              <w:rPr>
                <w:bCs/>
                <w:szCs w:val="24"/>
              </w:rPr>
              <w:t>čiomis</w:t>
            </w:r>
            <w:r w:rsidRPr="00D47706">
              <w:rPr>
                <w:bCs/>
                <w:szCs w:val="24"/>
              </w:rPr>
              <w:t xml:space="preserve"> nutekėti skysčiams</w:t>
            </w:r>
            <w:r w:rsidR="006D3B65">
              <w:rPr>
                <w:bCs/>
                <w:szCs w:val="24"/>
              </w:rPr>
              <w:t xml:space="preserve">. </w:t>
            </w:r>
            <w:r w:rsidRPr="00D47706">
              <w:rPr>
                <w:bCs/>
                <w:szCs w:val="24"/>
              </w:rPr>
              <w:t xml:space="preserve">Stalviršio storis 28±2 mm, ties pakelta briauna 35±2 mm; </w:t>
            </w:r>
          </w:p>
          <w:p w14:paraId="1E917D69" w14:textId="0A80BF53" w:rsidR="00D47706" w:rsidRPr="00D47706" w:rsidRDefault="00D47706" w:rsidP="00D47706">
            <w:pPr>
              <w:tabs>
                <w:tab w:val="left" w:pos="1838"/>
              </w:tabs>
              <w:jc w:val="both"/>
              <w:rPr>
                <w:bCs/>
                <w:szCs w:val="24"/>
              </w:rPr>
            </w:pPr>
            <w:r w:rsidRPr="00D47706">
              <w:rPr>
                <w:bCs/>
                <w:szCs w:val="24"/>
              </w:rPr>
              <w:t>Darbo paviršiaus matmenys ne mažesni nei (ilgis x plotis) 1160 x 650</w:t>
            </w:r>
            <w:r w:rsidR="006D3B65" w:rsidRPr="00D47706">
              <w:rPr>
                <w:bCs/>
                <w:szCs w:val="24"/>
              </w:rPr>
              <w:t>±2 mm</w:t>
            </w:r>
            <w:r w:rsidRPr="00D47706">
              <w:rPr>
                <w:bCs/>
                <w:szCs w:val="24"/>
              </w:rPr>
              <w:t>;</w:t>
            </w:r>
          </w:p>
          <w:p w14:paraId="11EE303F" w14:textId="77777777" w:rsidR="006D3B65" w:rsidRDefault="00D47706" w:rsidP="00D47706">
            <w:pPr>
              <w:tabs>
                <w:tab w:val="left" w:pos="1838"/>
              </w:tabs>
              <w:jc w:val="both"/>
              <w:rPr>
                <w:bCs/>
                <w:szCs w:val="24"/>
              </w:rPr>
            </w:pPr>
            <w:r w:rsidRPr="00D47706">
              <w:rPr>
                <w:bCs/>
                <w:szCs w:val="24"/>
              </w:rPr>
              <w:t xml:space="preserve">Darbo paviršiaus aukštis nuo grindų 900±40 mm;  </w:t>
            </w:r>
          </w:p>
          <w:p w14:paraId="5951BF1D" w14:textId="608CD184" w:rsidR="00D47706" w:rsidRPr="00D47706" w:rsidRDefault="00D47706" w:rsidP="00D47706">
            <w:pPr>
              <w:tabs>
                <w:tab w:val="left" w:pos="1838"/>
              </w:tabs>
              <w:jc w:val="both"/>
              <w:rPr>
                <w:bCs/>
                <w:szCs w:val="24"/>
              </w:rPr>
            </w:pPr>
            <w:r w:rsidRPr="00D47706">
              <w:rPr>
                <w:bCs/>
                <w:szCs w:val="24"/>
              </w:rPr>
              <w:t>Darbo zonos šonai</w:t>
            </w:r>
            <w:r w:rsidR="006D3B65">
              <w:rPr>
                <w:bCs/>
                <w:szCs w:val="24"/>
              </w:rPr>
              <w:t xml:space="preserve"> </w:t>
            </w:r>
            <w:r w:rsidRPr="00D47706">
              <w:rPr>
                <w:bCs/>
                <w:szCs w:val="24"/>
              </w:rPr>
              <w:t>pagaminti iš laminuotos medžio drožlių plokštės</w:t>
            </w:r>
            <w:r w:rsidR="006D3B65">
              <w:rPr>
                <w:bCs/>
                <w:szCs w:val="24"/>
              </w:rPr>
              <w:t xml:space="preserve"> arba lygiavertės medžiagos</w:t>
            </w:r>
            <w:r w:rsidRPr="00D47706">
              <w:rPr>
                <w:bCs/>
                <w:szCs w:val="24"/>
              </w:rPr>
              <w:t xml:space="preserve"> su ABS</w:t>
            </w:r>
            <w:r w:rsidR="006D3B65">
              <w:rPr>
                <w:bCs/>
                <w:szCs w:val="24"/>
              </w:rPr>
              <w:t xml:space="preserve"> arba lygiavertės medžiagos</w:t>
            </w:r>
            <w:r w:rsidRPr="00D47706">
              <w:rPr>
                <w:bCs/>
                <w:szCs w:val="24"/>
              </w:rPr>
              <w:t xml:space="preserve"> briaunomis; </w:t>
            </w:r>
          </w:p>
          <w:p w14:paraId="301DA423" w14:textId="2F01C9DE" w:rsidR="00D47706" w:rsidRPr="00D47706" w:rsidRDefault="00D47706" w:rsidP="00D47706">
            <w:pPr>
              <w:tabs>
                <w:tab w:val="left" w:pos="1838"/>
              </w:tabs>
              <w:jc w:val="both"/>
              <w:rPr>
                <w:bCs/>
                <w:szCs w:val="24"/>
              </w:rPr>
            </w:pPr>
            <w:r w:rsidRPr="00D47706">
              <w:rPr>
                <w:bCs/>
                <w:szCs w:val="24"/>
              </w:rPr>
              <w:t>Metalinis „H“ formos karkasas  pagamintas iš</w:t>
            </w:r>
            <w:r w:rsidR="006D3B65">
              <w:rPr>
                <w:bCs/>
                <w:szCs w:val="24"/>
              </w:rPr>
              <w:t xml:space="preserve"> </w:t>
            </w:r>
            <w:r w:rsidRPr="00D47706">
              <w:rPr>
                <w:bCs/>
                <w:szCs w:val="24"/>
              </w:rPr>
              <w:t xml:space="preserve">plieno, ne mažesnio nei 60x30x2 </w:t>
            </w:r>
            <w:r w:rsidR="006D3B65" w:rsidRPr="00D47706">
              <w:rPr>
                <w:bCs/>
                <w:szCs w:val="24"/>
              </w:rPr>
              <w:t>±</w:t>
            </w:r>
            <w:r w:rsidR="006D3B65">
              <w:rPr>
                <w:bCs/>
                <w:szCs w:val="24"/>
              </w:rPr>
              <w:t>0,02</w:t>
            </w:r>
            <w:r w:rsidR="006D3B65" w:rsidRPr="00D47706">
              <w:rPr>
                <w:bCs/>
                <w:szCs w:val="24"/>
              </w:rPr>
              <w:t xml:space="preserve"> mm </w:t>
            </w:r>
            <w:r w:rsidRPr="00D47706">
              <w:rPr>
                <w:bCs/>
                <w:szCs w:val="24"/>
              </w:rPr>
              <w:t xml:space="preserve">padengto milteliniu būdu; </w:t>
            </w:r>
          </w:p>
          <w:p w14:paraId="1590FCC9" w14:textId="657A5E90" w:rsidR="006D3B65" w:rsidRDefault="00D47706" w:rsidP="00D47706">
            <w:pPr>
              <w:tabs>
                <w:tab w:val="left" w:pos="1838"/>
              </w:tabs>
              <w:jc w:val="both"/>
              <w:rPr>
                <w:bCs/>
                <w:szCs w:val="24"/>
              </w:rPr>
            </w:pPr>
            <w:r w:rsidRPr="00D47706">
              <w:rPr>
                <w:bCs/>
                <w:szCs w:val="24"/>
              </w:rPr>
              <w:t xml:space="preserve">Metalinis „H“ formos karkasas </w:t>
            </w:r>
            <w:proofErr w:type="spellStart"/>
            <w:r w:rsidRPr="00D47706">
              <w:rPr>
                <w:bCs/>
                <w:szCs w:val="24"/>
              </w:rPr>
              <w:t>susid</w:t>
            </w:r>
            <w:r w:rsidR="006D3B65">
              <w:rPr>
                <w:bCs/>
                <w:szCs w:val="24"/>
              </w:rPr>
              <w:t>dantis</w:t>
            </w:r>
            <w:proofErr w:type="spellEnd"/>
            <w:r w:rsidRPr="00D47706">
              <w:rPr>
                <w:bCs/>
                <w:szCs w:val="24"/>
              </w:rPr>
              <w:t xml:space="preserve"> iš šoninių „H“ formos uždaro stačiakampio profilio atramos elementų ir juos sujungiančių skersinių sijų sistemos (Ne mažiau kaip vieno uždaro stačiakampio profilio ir ne mažiau kaip dviejų „U“ formos metalinių profilių); </w:t>
            </w:r>
          </w:p>
          <w:p w14:paraId="232631B6" w14:textId="7F41857C" w:rsidR="00D47706" w:rsidRPr="00D47706" w:rsidRDefault="00D47706" w:rsidP="00D47706">
            <w:pPr>
              <w:tabs>
                <w:tab w:val="left" w:pos="1838"/>
              </w:tabs>
              <w:jc w:val="both"/>
              <w:rPr>
                <w:bCs/>
                <w:szCs w:val="24"/>
              </w:rPr>
            </w:pPr>
            <w:r w:rsidRPr="00D47706">
              <w:rPr>
                <w:bCs/>
                <w:szCs w:val="24"/>
              </w:rPr>
              <w:t>Visa konstrukcija</w:t>
            </w:r>
            <w:r w:rsidR="006D3B65">
              <w:rPr>
                <w:bCs/>
                <w:szCs w:val="24"/>
              </w:rPr>
              <w:t xml:space="preserve"> </w:t>
            </w:r>
            <w:r w:rsidRPr="00D47706">
              <w:rPr>
                <w:bCs/>
                <w:szCs w:val="24"/>
              </w:rPr>
              <w:t xml:space="preserve">surenkama naudojant daugkartinio surinkimo elementus </w:t>
            </w:r>
            <w:r w:rsidR="006D3B65">
              <w:rPr>
                <w:bCs/>
                <w:szCs w:val="24"/>
              </w:rPr>
              <w:t>arba lygiaverčiai.</w:t>
            </w:r>
          </w:p>
          <w:p w14:paraId="45605D82" w14:textId="040DDB25" w:rsidR="006D3B65" w:rsidRPr="00D47706" w:rsidRDefault="00D47706" w:rsidP="006D3B65">
            <w:pPr>
              <w:tabs>
                <w:tab w:val="left" w:pos="1838"/>
              </w:tabs>
              <w:jc w:val="both"/>
              <w:rPr>
                <w:bCs/>
                <w:szCs w:val="24"/>
              </w:rPr>
            </w:pPr>
            <w:r w:rsidRPr="00D47706">
              <w:rPr>
                <w:bCs/>
                <w:szCs w:val="24"/>
              </w:rPr>
              <w:t>Karkaso kojų aukštis reguliuojamas</w:t>
            </w:r>
            <w:r w:rsidR="006D3B65">
              <w:rPr>
                <w:bCs/>
                <w:szCs w:val="24"/>
              </w:rPr>
              <w:t xml:space="preserve">, </w:t>
            </w:r>
            <w:r w:rsidRPr="00D47706">
              <w:rPr>
                <w:bCs/>
                <w:szCs w:val="24"/>
              </w:rPr>
              <w:t>lygis iki 20 mm</w:t>
            </w:r>
            <w:r w:rsidR="006D3B65" w:rsidRPr="00D47706">
              <w:rPr>
                <w:bCs/>
                <w:szCs w:val="24"/>
              </w:rPr>
              <w:t>±</w:t>
            </w:r>
            <w:r w:rsidR="006D3B65">
              <w:rPr>
                <w:bCs/>
                <w:szCs w:val="24"/>
              </w:rPr>
              <w:t>0,02</w:t>
            </w:r>
            <w:r w:rsidR="006D3B65" w:rsidRPr="00D47706">
              <w:rPr>
                <w:bCs/>
                <w:szCs w:val="24"/>
              </w:rPr>
              <w:t xml:space="preserve"> mm</w:t>
            </w:r>
            <w:r w:rsidR="006D3B65">
              <w:rPr>
                <w:bCs/>
                <w:szCs w:val="24"/>
              </w:rPr>
              <w:t xml:space="preserve">, </w:t>
            </w:r>
            <w:r w:rsidRPr="00D47706">
              <w:rPr>
                <w:bCs/>
                <w:szCs w:val="24"/>
              </w:rPr>
              <w:t>tiesiogiai integruotas į metalinį laikantįjį rėmą (</w:t>
            </w:r>
          </w:p>
          <w:p w14:paraId="40851D74" w14:textId="10C3C9EA" w:rsidR="00D47706" w:rsidRPr="00D47706" w:rsidRDefault="00D47706" w:rsidP="00D47706">
            <w:pPr>
              <w:tabs>
                <w:tab w:val="left" w:pos="1838"/>
              </w:tabs>
              <w:jc w:val="both"/>
              <w:rPr>
                <w:bCs/>
                <w:szCs w:val="24"/>
              </w:rPr>
            </w:pPr>
            <w:r w:rsidRPr="00D47706">
              <w:rPr>
                <w:bCs/>
                <w:szCs w:val="24"/>
              </w:rPr>
              <w:t>Turi būti dviguba galinė ventiliacinė sie</w:t>
            </w:r>
            <w:r w:rsidR="006D3B65">
              <w:rPr>
                <w:bCs/>
                <w:szCs w:val="24"/>
              </w:rPr>
              <w:t xml:space="preserve">nelė, </w:t>
            </w:r>
            <w:r w:rsidRPr="00D47706">
              <w:rPr>
                <w:bCs/>
                <w:szCs w:val="24"/>
              </w:rPr>
              <w:t xml:space="preserve"> pagaminta iš </w:t>
            </w:r>
            <w:proofErr w:type="spellStart"/>
            <w:r w:rsidRPr="00D47706">
              <w:rPr>
                <w:bCs/>
                <w:szCs w:val="24"/>
              </w:rPr>
              <w:t>fenolio</w:t>
            </w:r>
            <w:proofErr w:type="spellEnd"/>
            <w:r w:rsidRPr="00D47706">
              <w:rPr>
                <w:bCs/>
                <w:szCs w:val="24"/>
              </w:rPr>
              <w:t xml:space="preserve"> dervos pagrindu gaminamos plokštės</w:t>
            </w:r>
            <w:r w:rsidR="006D3B65">
              <w:rPr>
                <w:bCs/>
                <w:szCs w:val="24"/>
              </w:rPr>
              <w:t xml:space="preserve"> arba lygiavertės medžiagos, s</w:t>
            </w:r>
            <w:r w:rsidRPr="00D47706">
              <w:rPr>
                <w:bCs/>
                <w:szCs w:val="24"/>
              </w:rPr>
              <w:t>toris ne mažiau kaip 4 mm</w:t>
            </w:r>
            <w:r w:rsidR="006D3B65" w:rsidRPr="00D47706">
              <w:rPr>
                <w:bCs/>
                <w:szCs w:val="24"/>
              </w:rPr>
              <w:t>±</w:t>
            </w:r>
            <w:r w:rsidR="006D3B65">
              <w:rPr>
                <w:bCs/>
                <w:szCs w:val="24"/>
              </w:rPr>
              <w:t>0,02</w:t>
            </w:r>
            <w:r w:rsidR="006D3B65" w:rsidRPr="00D47706">
              <w:rPr>
                <w:bCs/>
                <w:szCs w:val="24"/>
              </w:rPr>
              <w:t xml:space="preserve"> mm</w:t>
            </w:r>
            <w:r w:rsidR="006D3B65">
              <w:rPr>
                <w:bCs/>
                <w:szCs w:val="24"/>
              </w:rPr>
              <w:t>.</w:t>
            </w:r>
          </w:p>
          <w:p w14:paraId="6227BFFB" w14:textId="2157E603" w:rsidR="00F95BF5" w:rsidRDefault="00D47706" w:rsidP="00D47706">
            <w:pPr>
              <w:tabs>
                <w:tab w:val="left" w:pos="1838"/>
              </w:tabs>
              <w:jc w:val="both"/>
              <w:rPr>
                <w:bCs/>
                <w:szCs w:val="24"/>
              </w:rPr>
            </w:pPr>
            <w:r w:rsidRPr="00F95BF5">
              <w:rPr>
                <w:bCs/>
                <w:i/>
                <w:iCs/>
                <w:szCs w:val="24"/>
                <w:u w:val="single"/>
              </w:rPr>
              <w:t>Šalto</w:t>
            </w:r>
            <w:r w:rsidR="00274817">
              <w:rPr>
                <w:bCs/>
                <w:i/>
                <w:iCs/>
                <w:szCs w:val="24"/>
                <w:u w:val="single"/>
              </w:rPr>
              <w:t xml:space="preserve"> ir šilto</w:t>
            </w:r>
            <w:r w:rsidRPr="00F95BF5">
              <w:rPr>
                <w:bCs/>
                <w:i/>
                <w:iCs/>
                <w:szCs w:val="24"/>
                <w:u w:val="single"/>
              </w:rPr>
              <w:t xml:space="preserve"> vandens įvadas</w:t>
            </w:r>
            <w:r w:rsidRPr="00D47706">
              <w:rPr>
                <w:bCs/>
                <w:szCs w:val="24"/>
              </w:rPr>
              <w:t xml:space="preserve"> – ne mažiau kaip 1 vnt</w:t>
            </w:r>
            <w:r w:rsidR="006D3B65">
              <w:rPr>
                <w:bCs/>
                <w:szCs w:val="24"/>
              </w:rPr>
              <w:t xml:space="preserve">., </w:t>
            </w:r>
            <w:r w:rsidRPr="00D47706">
              <w:rPr>
                <w:bCs/>
                <w:szCs w:val="24"/>
              </w:rPr>
              <w:t>susid</w:t>
            </w:r>
            <w:r w:rsidR="006D3B65">
              <w:rPr>
                <w:bCs/>
                <w:szCs w:val="24"/>
              </w:rPr>
              <w:t xml:space="preserve">edantis </w:t>
            </w:r>
            <w:r w:rsidRPr="00D47706">
              <w:rPr>
                <w:bCs/>
                <w:szCs w:val="24"/>
              </w:rPr>
              <w:t>iš čiaupo priekinėje traukos spintos dalyje (sumontuoto keičiamoje panelėje po darbastaliu) ir ventilio galinėje sienelėje</w:t>
            </w:r>
            <w:r w:rsidR="006D3B65">
              <w:rPr>
                <w:bCs/>
                <w:szCs w:val="24"/>
              </w:rPr>
              <w:t xml:space="preserve">. </w:t>
            </w:r>
            <w:r w:rsidRPr="00D47706">
              <w:rPr>
                <w:bCs/>
                <w:szCs w:val="24"/>
              </w:rPr>
              <w:t>Galinės sienelės keičiamoje panelėje</w:t>
            </w:r>
            <w:r w:rsidR="006D3B65">
              <w:rPr>
                <w:bCs/>
                <w:szCs w:val="24"/>
              </w:rPr>
              <w:t xml:space="preserve"> </w:t>
            </w:r>
            <w:r w:rsidRPr="00D47706">
              <w:rPr>
                <w:bCs/>
                <w:szCs w:val="24"/>
              </w:rPr>
              <w:t xml:space="preserve">sumontuota </w:t>
            </w:r>
            <w:proofErr w:type="spellStart"/>
            <w:r w:rsidRPr="00D47706">
              <w:rPr>
                <w:bCs/>
                <w:szCs w:val="24"/>
              </w:rPr>
              <w:t>polipropileninė</w:t>
            </w:r>
            <w:proofErr w:type="spellEnd"/>
            <w:r w:rsidRPr="00D47706">
              <w:rPr>
                <w:bCs/>
                <w:szCs w:val="24"/>
              </w:rPr>
              <w:t xml:space="preserve"> plautuvė atspari rūgščių ir šarmų poveikiui</w:t>
            </w:r>
            <w:r w:rsidR="006D3B65">
              <w:rPr>
                <w:bCs/>
                <w:szCs w:val="24"/>
              </w:rPr>
              <w:t xml:space="preserve"> arba lygiavertė</w:t>
            </w:r>
            <w:r w:rsidRPr="00D47706">
              <w:rPr>
                <w:bCs/>
                <w:szCs w:val="24"/>
              </w:rPr>
              <w:t xml:space="preserve">  - 1 vnt.</w:t>
            </w:r>
          </w:p>
          <w:p w14:paraId="107C2954" w14:textId="49501019" w:rsidR="00D47706" w:rsidRPr="00D47706" w:rsidRDefault="00D47706" w:rsidP="00D47706">
            <w:pPr>
              <w:tabs>
                <w:tab w:val="left" w:pos="1838"/>
              </w:tabs>
              <w:jc w:val="both"/>
              <w:rPr>
                <w:bCs/>
                <w:szCs w:val="24"/>
              </w:rPr>
            </w:pPr>
            <w:r w:rsidRPr="00F95BF5">
              <w:rPr>
                <w:bCs/>
                <w:i/>
                <w:iCs/>
                <w:szCs w:val="24"/>
                <w:u w:val="single"/>
              </w:rPr>
              <w:lastRenderedPageBreak/>
              <w:t>Elektros įvadas – ne mažiau kaip 2 vnt</w:t>
            </w:r>
            <w:r w:rsidRPr="00D47706">
              <w:rPr>
                <w:bCs/>
                <w:szCs w:val="24"/>
              </w:rPr>
              <w:t>.</w:t>
            </w:r>
            <w:r w:rsidR="00F95BF5">
              <w:rPr>
                <w:bCs/>
                <w:szCs w:val="24"/>
              </w:rPr>
              <w:t>: e</w:t>
            </w:r>
            <w:r w:rsidRPr="00D47706">
              <w:rPr>
                <w:bCs/>
                <w:szCs w:val="24"/>
              </w:rPr>
              <w:t>lektros rozetės (230V), ne</w:t>
            </w:r>
            <w:r w:rsidR="00F95BF5">
              <w:rPr>
                <w:bCs/>
                <w:szCs w:val="24"/>
              </w:rPr>
              <w:t xml:space="preserve"> </w:t>
            </w:r>
            <w:r w:rsidR="006C3AF7">
              <w:rPr>
                <w:bCs/>
                <w:szCs w:val="24"/>
              </w:rPr>
              <w:t>žemesnės</w:t>
            </w:r>
            <w:r w:rsidRPr="00D47706">
              <w:rPr>
                <w:bCs/>
                <w:szCs w:val="24"/>
              </w:rPr>
              <w:t xml:space="preserve"> nei IP44 saugumo klasės</w:t>
            </w:r>
            <w:r w:rsidR="00F95BF5">
              <w:rPr>
                <w:bCs/>
                <w:szCs w:val="24"/>
              </w:rPr>
              <w:t xml:space="preserve">, sumontuotos </w:t>
            </w:r>
            <w:r w:rsidRPr="00D47706">
              <w:rPr>
                <w:bCs/>
                <w:szCs w:val="24"/>
              </w:rPr>
              <w:t>keičiamoje panelėje po darbastaliu;</w:t>
            </w:r>
          </w:p>
          <w:p w14:paraId="064A2508" w14:textId="178CC64E" w:rsidR="00D47706" w:rsidRPr="00D47706" w:rsidRDefault="00D47706" w:rsidP="00D47706">
            <w:pPr>
              <w:tabs>
                <w:tab w:val="left" w:pos="1838"/>
              </w:tabs>
              <w:jc w:val="both"/>
              <w:rPr>
                <w:bCs/>
                <w:szCs w:val="24"/>
              </w:rPr>
            </w:pPr>
            <w:r w:rsidRPr="00D47706">
              <w:rPr>
                <w:bCs/>
                <w:szCs w:val="24"/>
              </w:rPr>
              <w:t>Keičiamos panelės po darbastaliu</w:t>
            </w:r>
            <w:r w:rsidR="00F95BF5">
              <w:rPr>
                <w:bCs/>
                <w:szCs w:val="24"/>
              </w:rPr>
              <w:t xml:space="preserve"> </w:t>
            </w:r>
            <w:r w:rsidRPr="00D47706">
              <w:rPr>
                <w:bCs/>
                <w:szCs w:val="24"/>
              </w:rPr>
              <w:t xml:space="preserve">pagamintos iš </w:t>
            </w:r>
            <w:proofErr w:type="spellStart"/>
            <w:r w:rsidRPr="00D47706">
              <w:rPr>
                <w:bCs/>
                <w:szCs w:val="24"/>
              </w:rPr>
              <w:t>fenolio</w:t>
            </w:r>
            <w:proofErr w:type="spellEnd"/>
            <w:r w:rsidRPr="00D47706">
              <w:rPr>
                <w:bCs/>
                <w:szCs w:val="24"/>
              </w:rPr>
              <w:t xml:space="preserve"> dervos pagrindu gaminamos plokštės</w:t>
            </w:r>
            <w:r w:rsidR="00F95BF5">
              <w:rPr>
                <w:bCs/>
                <w:szCs w:val="24"/>
              </w:rPr>
              <w:t xml:space="preserve"> arba lygiavertės medžiagos</w:t>
            </w:r>
            <w:r w:rsidRPr="00D47706">
              <w:rPr>
                <w:bCs/>
                <w:szCs w:val="24"/>
              </w:rPr>
              <w:t xml:space="preserve">; </w:t>
            </w:r>
          </w:p>
          <w:p w14:paraId="570AEB98" w14:textId="0E075B79" w:rsidR="00D47706" w:rsidRPr="00D47706" w:rsidRDefault="00D47706" w:rsidP="00D47706">
            <w:pPr>
              <w:tabs>
                <w:tab w:val="left" w:pos="1838"/>
              </w:tabs>
              <w:jc w:val="both"/>
              <w:rPr>
                <w:bCs/>
                <w:szCs w:val="24"/>
              </w:rPr>
            </w:pPr>
            <w:r w:rsidRPr="00D47706">
              <w:rPr>
                <w:bCs/>
                <w:szCs w:val="24"/>
              </w:rPr>
              <w:t>Kabinos apšvietimas – 1 vnt.</w:t>
            </w:r>
            <w:r w:rsidR="00F95BF5">
              <w:rPr>
                <w:bCs/>
                <w:szCs w:val="24"/>
              </w:rPr>
              <w:t xml:space="preserve"> v</w:t>
            </w:r>
            <w:r w:rsidRPr="00D47706">
              <w:rPr>
                <w:bCs/>
                <w:szCs w:val="24"/>
              </w:rPr>
              <w:t>idaus apšvietimas</w:t>
            </w:r>
            <w:r w:rsidR="00F95BF5">
              <w:rPr>
                <w:bCs/>
                <w:szCs w:val="24"/>
              </w:rPr>
              <w:t xml:space="preserve"> </w:t>
            </w:r>
            <w:r w:rsidRPr="00D47706">
              <w:rPr>
                <w:bCs/>
                <w:szCs w:val="24"/>
              </w:rPr>
              <w:t>LED</w:t>
            </w:r>
            <w:r w:rsidR="00F95BF5">
              <w:rPr>
                <w:bCs/>
                <w:szCs w:val="24"/>
              </w:rPr>
              <w:t xml:space="preserve"> arba lygiavertis, o</w:t>
            </w:r>
            <w:r w:rsidRPr="00D47706">
              <w:rPr>
                <w:bCs/>
                <w:szCs w:val="24"/>
              </w:rPr>
              <w:t>ro srauto monitoringo</w:t>
            </w:r>
            <w:r w:rsidR="00F95BF5">
              <w:rPr>
                <w:bCs/>
                <w:szCs w:val="24"/>
              </w:rPr>
              <w:t xml:space="preserve"> arba lygiavertė</w:t>
            </w:r>
            <w:r w:rsidRPr="00D47706">
              <w:rPr>
                <w:bCs/>
                <w:szCs w:val="24"/>
              </w:rPr>
              <w:t xml:space="preserve"> sistema:</w:t>
            </w:r>
          </w:p>
          <w:p w14:paraId="58FCF9FD" w14:textId="62374D39" w:rsidR="00D47706" w:rsidRPr="00D47706" w:rsidRDefault="00D47706" w:rsidP="00D47706">
            <w:pPr>
              <w:tabs>
                <w:tab w:val="left" w:pos="1838"/>
              </w:tabs>
              <w:jc w:val="both"/>
              <w:rPr>
                <w:bCs/>
                <w:szCs w:val="24"/>
              </w:rPr>
            </w:pPr>
            <w:r w:rsidRPr="00D47706">
              <w:rPr>
                <w:bCs/>
                <w:szCs w:val="24"/>
              </w:rPr>
              <w:t>Šviesiniai indikatoriai rodantys: “nepakankamas oro srauto greitis”, “pakankamas oro srauto greitis”, per didelis oro srauto greitis”;</w:t>
            </w:r>
          </w:p>
          <w:p w14:paraId="7C0F3B98" w14:textId="075643BF" w:rsidR="00D47706" w:rsidRPr="00D47706" w:rsidRDefault="00D47706" w:rsidP="00D47706">
            <w:pPr>
              <w:tabs>
                <w:tab w:val="left" w:pos="1838"/>
              </w:tabs>
              <w:jc w:val="both"/>
              <w:rPr>
                <w:bCs/>
                <w:szCs w:val="24"/>
              </w:rPr>
            </w:pPr>
            <w:r w:rsidRPr="00D47706">
              <w:rPr>
                <w:bCs/>
                <w:szCs w:val="24"/>
              </w:rPr>
              <w:t>Garsinis signalas įsijungiantis kai yra nepakankamas oro srauto greitis;</w:t>
            </w:r>
          </w:p>
          <w:p w14:paraId="6F6E2A81" w14:textId="0871ED46" w:rsidR="00D47706" w:rsidRPr="00D47706" w:rsidRDefault="00D47706" w:rsidP="00D47706">
            <w:pPr>
              <w:tabs>
                <w:tab w:val="left" w:pos="1838"/>
              </w:tabs>
              <w:jc w:val="both"/>
              <w:rPr>
                <w:bCs/>
                <w:szCs w:val="24"/>
              </w:rPr>
            </w:pPr>
            <w:r w:rsidRPr="00D47706">
              <w:rPr>
                <w:bCs/>
                <w:szCs w:val="24"/>
              </w:rPr>
              <w:t>Šviesinis indikatorius rodantis per daug atidaryta priekinį langą;</w:t>
            </w:r>
          </w:p>
          <w:p w14:paraId="70619377" w14:textId="75364ECB" w:rsidR="00D47706" w:rsidRPr="00D47706" w:rsidRDefault="00D47706" w:rsidP="00D47706">
            <w:pPr>
              <w:tabs>
                <w:tab w:val="left" w:pos="1838"/>
              </w:tabs>
              <w:jc w:val="both"/>
              <w:rPr>
                <w:bCs/>
                <w:szCs w:val="24"/>
              </w:rPr>
            </w:pPr>
            <w:r w:rsidRPr="00D47706">
              <w:rPr>
                <w:bCs/>
                <w:szCs w:val="24"/>
              </w:rPr>
              <w:t>Prisijungimas aptarnavimui, RS232, 9 polių, D-SUB;</w:t>
            </w:r>
          </w:p>
          <w:p w14:paraId="6A633F21" w14:textId="3C716044" w:rsidR="00D47706" w:rsidRPr="00D47706" w:rsidRDefault="00D47706" w:rsidP="00D47706">
            <w:pPr>
              <w:tabs>
                <w:tab w:val="left" w:pos="1838"/>
              </w:tabs>
              <w:jc w:val="both"/>
              <w:rPr>
                <w:bCs/>
                <w:szCs w:val="24"/>
              </w:rPr>
            </w:pPr>
            <w:r w:rsidRPr="00D47706">
              <w:rPr>
                <w:bCs/>
                <w:szCs w:val="24"/>
              </w:rPr>
              <w:t>Traukos spintos įjungimo / išjungimo mygtukas;</w:t>
            </w:r>
          </w:p>
          <w:p w14:paraId="7C79BB69" w14:textId="27F1BBE2" w:rsidR="00D47706" w:rsidRPr="00D47706" w:rsidRDefault="00D47706" w:rsidP="00D47706">
            <w:pPr>
              <w:tabs>
                <w:tab w:val="left" w:pos="1838"/>
              </w:tabs>
              <w:jc w:val="both"/>
              <w:rPr>
                <w:bCs/>
                <w:szCs w:val="24"/>
              </w:rPr>
            </w:pPr>
            <w:r w:rsidRPr="00D47706">
              <w:rPr>
                <w:bCs/>
                <w:szCs w:val="24"/>
              </w:rPr>
              <w:t>Traukos spintos apšvietimo įjungimo / išjungimo mygtukas;</w:t>
            </w:r>
          </w:p>
          <w:p w14:paraId="6517B6F5" w14:textId="41EF2B94" w:rsidR="00D47706" w:rsidRPr="00D47706" w:rsidRDefault="00D47706" w:rsidP="00D47706">
            <w:pPr>
              <w:tabs>
                <w:tab w:val="left" w:pos="1838"/>
              </w:tabs>
              <w:jc w:val="both"/>
              <w:rPr>
                <w:bCs/>
                <w:szCs w:val="24"/>
              </w:rPr>
            </w:pPr>
            <w:r w:rsidRPr="00D47706">
              <w:rPr>
                <w:bCs/>
                <w:szCs w:val="24"/>
              </w:rPr>
              <w:t xml:space="preserve">Aliarmu tildymo mygtukas.  </w:t>
            </w:r>
          </w:p>
          <w:p w14:paraId="283307F6" w14:textId="5D095371" w:rsidR="00D47706" w:rsidRPr="00D47706" w:rsidRDefault="00D47706" w:rsidP="00D47706">
            <w:pPr>
              <w:tabs>
                <w:tab w:val="left" w:pos="1838"/>
              </w:tabs>
              <w:jc w:val="both"/>
              <w:rPr>
                <w:bCs/>
                <w:szCs w:val="24"/>
              </w:rPr>
            </w:pPr>
            <w:r w:rsidRPr="00D47706">
              <w:rPr>
                <w:bCs/>
                <w:szCs w:val="24"/>
              </w:rPr>
              <w:t>Apatinėje dalyje turi būti saugojimo spintelės be oro ištraukimo</w:t>
            </w:r>
            <w:r w:rsidR="00F95BF5">
              <w:rPr>
                <w:bCs/>
                <w:szCs w:val="24"/>
              </w:rPr>
              <w:t xml:space="preserve">. </w:t>
            </w:r>
            <w:r w:rsidRPr="00D47706">
              <w:rPr>
                <w:bCs/>
                <w:szCs w:val="24"/>
              </w:rPr>
              <w:t>Spintelės viduje lentyna</w:t>
            </w:r>
            <w:r w:rsidR="00F95BF5">
              <w:rPr>
                <w:bCs/>
                <w:szCs w:val="24"/>
              </w:rPr>
              <w:t xml:space="preserve">. </w:t>
            </w:r>
            <w:r w:rsidRPr="00D47706">
              <w:rPr>
                <w:bCs/>
                <w:szCs w:val="24"/>
              </w:rPr>
              <w:t>Spintelių vyriai dažyti milteliniu</w:t>
            </w:r>
            <w:r w:rsidR="00F95BF5">
              <w:rPr>
                <w:bCs/>
                <w:szCs w:val="24"/>
              </w:rPr>
              <w:t xml:space="preserve"> arba lygiaverčiu </w:t>
            </w:r>
            <w:r w:rsidRPr="00D47706">
              <w:rPr>
                <w:bCs/>
                <w:szCs w:val="24"/>
              </w:rPr>
              <w:t>būdu (šviesiai pilka spalva) ir leisti atidaryti dureles ne mažesniu nei 270</w:t>
            </w:r>
            <w:r w:rsidRPr="00D47706">
              <w:rPr>
                <w:bCs/>
                <w:szCs w:val="24"/>
              </w:rPr>
              <w:t> kampu.</w:t>
            </w:r>
            <w:r w:rsidR="00F95BF5">
              <w:rPr>
                <w:bCs/>
                <w:szCs w:val="24"/>
              </w:rPr>
              <w:t xml:space="preserve"> </w:t>
            </w:r>
            <w:r w:rsidRPr="00D47706">
              <w:rPr>
                <w:bCs/>
                <w:szCs w:val="24"/>
              </w:rPr>
              <w:t>Durelių rankenėlės</w:t>
            </w:r>
            <w:r w:rsidR="00F95BF5">
              <w:rPr>
                <w:bCs/>
                <w:szCs w:val="24"/>
              </w:rPr>
              <w:t xml:space="preserve"> </w:t>
            </w:r>
            <w:r w:rsidRPr="00D47706">
              <w:rPr>
                <w:bCs/>
                <w:szCs w:val="24"/>
              </w:rPr>
              <w:t>kilpos formos ir pagamintos iš polipropileno</w:t>
            </w:r>
            <w:r w:rsidR="00F95BF5">
              <w:rPr>
                <w:bCs/>
                <w:szCs w:val="24"/>
              </w:rPr>
              <w:t xml:space="preserve"> arba lygiavertės medžiagos.</w:t>
            </w:r>
          </w:p>
          <w:p w14:paraId="20DB3342" w14:textId="77777777" w:rsidR="00F95BF5" w:rsidRDefault="00D47706" w:rsidP="00D47706">
            <w:pPr>
              <w:tabs>
                <w:tab w:val="left" w:pos="1838"/>
              </w:tabs>
              <w:jc w:val="both"/>
              <w:rPr>
                <w:bCs/>
                <w:szCs w:val="24"/>
              </w:rPr>
            </w:pPr>
            <w:r w:rsidRPr="00D47706">
              <w:rPr>
                <w:bCs/>
                <w:szCs w:val="24"/>
              </w:rPr>
              <w:t>Spintelė ir kiti paviršiai gaminami iš laminuotos medžio drožlių plokštės</w:t>
            </w:r>
            <w:r w:rsidR="00F95BF5">
              <w:rPr>
                <w:bCs/>
                <w:szCs w:val="24"/>
              </w:rPr>
              <w:t xml:space="preserve"> arba lygiavertės medžiagos</w:t>
            </w:r>
            <w:r w:rsidRPr="00D47706">
              <w:rPr>
                <w:bCs/>
                <w:szCs w:val="24"/>
              </w:rPr>
              <w:t xml:space="preserve">, abiejose pusėse dengtos </w:t>
            </w:r>
            <w:proofErr w:type="spellStart"/>
            <w:r w:rsidRPr="00D47706">
              <w:rPr>
                <w:bCs/>
                <w:szCs w:val="24"/>
              </w:rPr>
              <w:t>melamino</w:t>
            </w:r>
            <w:proofErr w:type="spellEnd"/>
            <w:r w:rsidRPr="00D47706">
              <w:rPr>
                <w:bCs/>
                <w:szCs w:val="24"/>
              </w:rPr>
              <w:t xml:space="preserve"> dervos laminatu</w:t>
            </w:r>
            <w:r w:rsidR="00F95BF5">
              <w:rPr>
                <w:bCs/>
                <w:szCs w:val="24"/>
              </w:rPr>
              <w:t xml:space="preserve"> arba lygiaverte medžiaga</w:t>
            </w:r>
            <w:r w:rsidRPr="00D47706">
              <w:rPr>
                <w:bCs/>
                <w:szCs w:val="24"/>
              </w:rPr>
              <w:t>, plokštė –  ne mažiau kaip 19 mm storio su ne mažiau kaip 2 mm storio užapvalinta ABS</w:t>
            </w:r>
            <w:r w:rsidR="00F95BF5">
              <w:rPr>
                <w:bCs/>
                <w:szCs w:val="24"/>
              </w:rPr>
              <w:t xml:space="preserve"> arba lygiavertės medžiagos</w:t>
            </w:r>
            <w:r w:rsidRPr="00D47706">
              <w:rPr>
                <w:bCs/>
                <w:szCs w:val="24"/>
              </w:rPr>
              <w:t xml:space="preserve"> briauna</w:t>
            </w:r>
            <w:r w:rsidR="00F95BF5">
              <w:rPr>
                <w:bCs/>
                <w:szCs w:val="24"/>
              </w:rPr>
              <w:t>.</w:t>
            </w:r>
          </w:p>
          <w:p w14:paraId="4D3E3C7E" w14:textId="098A8D35" w:rsidR="00F95BF5" w:rsidRDefault="00D47706" w:rsidP="00D47706">
            <w:pPr>
              <w:tabs>
                <w:tab w:val="left" w:pos="1838"/>
              </w:tabs>
              <w:jc w:val="both"/>
              <w:rPr>
                <w:bCs/>
                <w:szCs w:val="24"/>
              </w:rPr>
            </w:pPr>
            <w:r w:rsidRPr="00D47706">
              <w:rPr>
                <w:bCs/>
                <w:szCs w:val="24"/>
              </w:rPr>
              <w:t>Priekinis langas su</w:t>
            </w:r>
            <w:r w:rsidR="00F95BF5">
              <w:rPr>
                <w:bCs/>
                <w:szCs w:val="24"/>
              </w:rPr>
              <w:t xml:space="preserve"> vertikalia kryptimi slankiojančiu grūdintu arba lygiaverčiu stiklu</w:t>
            </w:r>
            <w:r w:rsidRPr="00D47706">
              <w:rPr>
                <w:bCs/>
                <w:szCs w:val="24"/>
              </w:rPr>
              <w:t>, specialus mechanizmas užtikrina j</w:t>
            </w:r>
            <w:r w:rsidR="00F95BF5">
              <w:rPr>
                <w:bCs/>
                <w:szCs w:val="24"/>
              </w:rPr>
              <w:t>o</w:t>
            </w:r>
            <w:r w:rsidRPr="00D47706">
              <w:rPr>
                <w:bCs/>
                <w:szCs w:val="24"/>
              </w:rPr>
              <w:t xml:space="preserve"> sustabdymą bet kurioje padėtyj</w:t>
            </w:r>
            <w:r w:rsidR="00F95BF5">
              <w:rPr>
                <w:bCs/>
                <w:szCs w:val="24"/>
              </w:rPr>
              <w:t>e.</w:t>
            </w:r>
          </w:p>
          <w:p w14:paraId="7C783E95" w14:textId="00D11624" w:rsidR="00D47706" w:rsidRPr="00D47706" w:rsidRDefault="00D47706" w:rsidP="00D47706">
            <w:pPr>
              <w:tabs>
                <w:tab w:val="left" w:pos="1838"/>
              </w:tabs>
              <w:jc w:val="both"/>
              <w:rPr>
                <w:bCs/>
                <w:szCs w:val="24"/>
              </w:rPr>
            </w:pPr>
            <w:r w:rsidRPr="00D47706">
              <w:rPr>
                <w:bCs/>
                <w:szCs w:val="24"/>
              </w:rPr>
              <w:t xml:space="preserve">Priekinio lango stiklas turi būti grūdintas, iš ne mažiau kaip dviejų dalių, slankiojančių horizontalia kryptimi, pritaikytas darbui su uždarytomis </w:t>
            </w:r>
            <w:r w:rsidRPr="00D47706">
              <w:rPr>
                <w:bCs/>
                <w:szCs w:val="24"/>
              </w:rPr>
              <w:lastRenderedPageBreak/>
              <w:t>durimis</w:t>
            </w:r>
            <w:r w:rsidR="00F95BF5">
              <w:rPr>
                <w:bCs/>
                <w:szCs w:val="24"/>
              </w:rPr>
              <w:t>.</w:t>
            </w:r>
            <w:r w:rsidR="00F4578B">
              <w:rPr>
                <w:bCs/>
                <w:szCs w:val="24"/>
              </w:rPr>
              <w:t xml:space="preserve"> </w:t>
            </w:r>
            <w:r w:rsidRPr="00D47706">
              <w:rPr>
                <w:bCs/>
                <w:szCs w:val="24"/>
              </w:rPr>
              <w:t xml:space="preserve">Priekinio lango veikimas pagristas </w:t>
            </w:r>
            <w:proofErr w:type="spellStart"/>
            <w:r w:rsidRPr="00D47706">
              <w:rPr>
                <w:bCs/>
                <w:szCs w:val="24"/>
              </w:rPr>
              <w:t>priešsvoriu</w:t>
            </w:r>
            <w:proofErr w:type="spellEnd"/>
            <w:r w:rsidR="00A9132C">
              <w:rPr>
                <w:bCs/>
                <w:szCs w:val="24"/>
              </w:rPr>
              <w:t xml:space="preserve">. </w:t>
            </w:r>
            <w:r w:rsidRPr="00D47706">
              <w:rPr>
                <w:bCs/>
                <w:szCs w:val="24"/>
              </w:rPr>
              <w:t xml:space="preserve">Priekinis pakeliamas langas prie </w:t>
            </w:r>
            <w:proofErr w:type="spellStart"/>
            <w:r w:rsidRPr="00D47706">
              <w:rPr>
                <w:bCs/>
                <w:szCs w:val="24"/>
              </w:rPr>
              <w:t>priešsvorių</w:t>
            </w:r>
            <w:proofErr w:type="spellEnd"/>
            <w:r w:rsidRPr="00D47706">
              <w:rPr>
                <w:bCs/>
                <w:szCs w:val="24"/>
              </w:rPr>
              <w:t xml:space="preserve"> tvirtinamas nerūdijančio plieno</w:t>
            </w:r>
            <w:r w:rsidR="00A9132C">
              <w:rPr>
                <w:bCs/>
                <w:szCs w:val="24"/>
              </w:rPr>
              <w:t xml:space="preserve"> arba lygiaverčiais</w:t>
            </w:r>
            <w:r w:rsidRPr="00D47706">
              <w:rPr>
                <w:bCs/>
                <w:szCs w:val="24"/>
              </w:rPr>
              <w:t xml:space="preserve"> trosais</w:t>
            </w:r>
            <w:r w:rsidR="00A9132C">
              <w:rPr>
                <w:bCs/>
                <w:szCs w:val="24"/>
              </w:rPr>
              <w:t xml:space="preserve">, </w:t>
            </w:r>
            <w:r w:rsidRPr="00D47706">
              <w:rPr>
                <w:bCs/>
                <w:szCs w:val="24"/>
              </w:rPr>
              <w:t>sistema apsauganti priekinį langą nuo kritimo nutrūkus vienam iš laikančiųjų trosų</w:t>
            </w:r>
            <w:r w:rsidR="00A9132C">
              <w:rPr>
                <w:bCs/>
                <w:szCs w:val="24"/>
              </w:rPr>
              <w:t xml:space="preserve">. </w:t>
            </w:r>
            <w:proofErr w:type="spellStart"/>
            <w:r w:rsidRPr="00D47706">
              <w:rPr>
                <w:bCs/>
                <w:szCs w:val="24"/>
              </w:rPr>
              <w:t>Priešsvoriai</w:t>
            </w:r>
            <w:proofErr w:type="spellEnd"/>
            <w:r w:rsidR="00A9132C">
              <w:rPr>
                <w:bCs/>
                <w:szCs w:val="24"/>
              </w:rPr>
              <w:t xml:space="preserve"> </w:t>
            </w:r>
            <w:r w:rsidRPr="00D47706">
              <w:rPr>
                <w:bCs/>
                <w:szCs w:val="24"/>
              </w:rPr>
              <w:t>montuojami traukos spintos galinėje dalyje</w:t>
            </w:r>
            <w:r w:rsidR="00A9132C">
              <w:rPr>
                <w:bCs/>
                <w:szCs w:val="24"/>
              </w:rPr>
              <w:t xml:space="preserve">. </w:t>
            </w:r>
            <w:r w:rsidRPr="00D47706">
              <w:rPr>
                <w:bCs/>
                <w:szCs w:val="24"/>
              </w:rPr>
              <w:t>Priekinio lango rėmas ir šoninės panelės</w:t>
            </w:r>
            <w:r w:rsidR="00A9132C">
              <w:rPr>
                <w:bCs/>
                <w:szCs w:val="24"/>
              </w:rPr>
              <w:t xml:space="preserve"> </w:t>
            </w:r>
            <w:r w:rsidRPr="00D47706">
              <w:rPr>
                <w:bCs/>
                <w:szCs w:val="24"/>
              </w:rPr>
              <w:t>pagamintos iš aliuminio</w:t>
            </w:r>
            <w:r w:rsidR="00A9132C">
              <w:rPr>
                <w:bCs/>
                <w:szCs w:val="24"/>
              </w:rPr>
              <w:t xml:space="preserve"> arba lygiavertės medžiagos</w:t>
            </w:r>
            <w:r w:rsidRPr="00D47706">
              <w:rPr>
                <w:bCs/>
                <w:szCs w:val="24"/>
              </w:rPr>
              <w:t xml:space="preserve"> dengt</w:t>
            </w:r>
            <w:r w:rsidR="00A9132C">
              <w:rPr>
                <w:bCs/>
                <w:szCs w:val="24"/>
              </w:rPr>
              <w:t>os</w:t>
            </w:r>
            <w:r w:rsidRPr="00D47706">
              <w:rPr>
                <w:bCs/>
                <w:szCs w:val="24"/>
              </w:rPr>
              <w:t xml:space="preserve"> milteliniu būdu</w:t>
            </w:r>
            <w:r w:rsidR="00A9132C">
              <w:rPr>
                <w:bCs/>
                <w:szCs w:val="24"/>
              </w:rPr>
              <w:t xml:space="preserve">. </w:t>
            </w:r>
            <w:r w:rsidRPr="00D47706">
              <w:rPr>
                <w:bCs/>
                <w:szCs w:val="24"/>
              </w:rPr>
              <w:t>Galinėje dalyje už dvigubos sienelės</w:t>
            </w:r>
            <w:r w:rsidR="00A9132C">
              <w:rPr>
                <w:bCs/>
                <w:szCs w:val="24"/>
              </w:rPr>
              <w:t xml:space="preserve"> </w:t>
            </w:r>
            <w:r w:rsidRPr="00D47706">
              <w:rPr>
                <w:bCs/>
                <w:szCs w:val="24"/>
              </w:rPr>
              <w:t>sumontuotos keičiamos instaliacijų panelės</w:t>
            </w:r>
            <w:r w:rsidR="00A9132C">
              <w:rPr>
                <w:bCs/>
                <w:szCs w:val="24"/>
              </w:rPr>
              <w:t xml:space="preserve">. </w:t>
            </w:r>
            <w:r w:rsidRPr="00D47706">
              <w:rPr>
                <w:bCs/>
                <w:szCs w:val="24"/>
              </w:rPr>
              <w:t>Traukos spintos lubose</w:t>
            </w:r>
            <w:r w:rsidR="00A9132C">
              <w:rPr>
                <w:bCs/>
                <w:szCs w:val="24"/>
              </w:rPr>
              <w:t xml:space="preserve"> </w:t>
            </w:r>
            <w:r w:rsidRPr="00D47706">
              <w:rPr>
                <w:bCs/>
                <w:szCs w:val="24"/>
              </w:rPr>
              <w:t>sumontuota sistema, leidžianti sumažinti atsiradusi viršslėgį</w:t>
            </w:r>
            <w:r w:rsidR="00A9132C">
              <w:rPr>
                <w:bCs/>
                <w:szCs w:val="24"/>
              </w:rPr>
              <w:t>.</w:t>
            </w:r>
          </w:p>
          <w:p w14:paraId="7DE7B32D" w14:textId="3B5FA567" w:rsidR="00A9132C" w:rsidRDefault="00D47706" w:rsidP="00D47706">
            <w:pPr>
              <w:tabs>
                <w:tab w:val="left" w:pos="1838"/>
              </w:tabs>
              <w:jc w:val="both"/>
              <w:rPr>
                <w:bCs/>
                <w:szCs w:val="24"/>
              </w:rPr>
            </w:pPr>
            <w:r w:rsidRPr="00D47706">
              <w:rPr>
                <w:bCs/>
                <w:szCs w:val="24"/>
              </w:rPr>
              <w:t>Ištraukiamo oro kanalas  pagamintas iš polipropileno</w:t>
            </w:r>
            <w:r w:rsidR="00A9132C">
              <w:rPr>
                <w:bCs/>
                <w:szCs w:val="24"/>
              </w:rPr>
              <w:t xml:space="preserve"> arba lygiavertės medžiagos</w:t>
            </w:r>
            <w:r w:rsidRPr="00D47706">
              <w:rPr>
                <w:bCs/>
                <w:szCs w:val="24"/>
              </w:rPr>
              <w:t>,</w:t>
            </w:r>
            <w:r w:rsidR="00A9132C">
              <w:rPr>
                <w:bCs/>
                <w:szCs w:val="24"/>
              </w:rPr>
              <w:t xml:space="preserve"> </w:t>
            </w:r>
            <w:r w:rsidRPr="00D47706">
              <w:rPr>
                <w:bCs/>
                <w:szCs w:val="24"/>
              </w:rPr>
              <w:t>diametras ne mažesnis nei 250 mm</w:t>
            </w:r>
            <w:r w:rsidR="00A9132C" w:rsidRPr="00D47706">
              <w:rPr>
                <w:bCs/>
                <w:szCs w:val="24"/>
              </w:rPr>
              <w:t>±</w:t>
            </w:r>
            <w:r w:rsidR="00A9132C">
              <w:rPr>
                <w:bCs/>
                <w:szCs w:val="24"/>
              </w:rPr>
              <w:t>0,02</w:t>
            </w:r>
            <w:r w:rsidR="00A9132C" w:rsidRPr="00D47706">
              <w:rPr>
                <w:bCs/>
                <w:szCs w:val="24"/>
              </w:rPr>
              <w:t xml:space="preserve"> mm</w:t>
            </w:r>
            <w:r w:rsidR="00A9132C">
              <w:rPr>
                <w:bCs/>
                <w:szCs w:val="24"/>
              </w:rPr>
              <w:t xml:space="preserve">. </w:t>
            </w:r>
            <w:r w:rsidR="00A9132C" w:rsidRPr="00D47706">
              <w:rPr>
                <w:bCs/>
                <w:szCs w:val="24"/>
              </w:rPr>
              <w:t xml:space="preserve">Traukos spinta komplektuojama </w:t>
            </w:r>
            <w:r w:rsidR="00A9132C">
              <w:rPr>
                <w:bCs/>
                <w:szCs w:val="24"/>
              </w:rPr>
              <w:t>su</w:t>
            </w:r>
            <w:r w:rsidR="00A9132C" w:rsidRPr="00D47706">
              <w:rPr>
                <w:bCs/>
                <w:szCs w:val="24"/>
              </w:rPr>
              <w:t xml:space="preserve"> ventiliatori</w:t>
            </w:r>
            <w:r w:rsidR="00A9132C">
              <w:rPr>
                <w:bCs/>
                <w:szCs w:val="24"/>
              </w:rPr>
              <w:t>umi.</w:t>
            </w:r>
          </w:p>
          <w:p w14:paraId="797E6AA3" w14:textId="64146807" w:rsidR="00D47706" w:rsidRPr="00D47706" w:rsidRDefault="00D47706" w:rsidP="00D47706">
            <w:pPr>
              <w:tabs>
                <w:tab w:val="left" w:pos="1838"/>
              </w:tabs>
              <w:jc w:val="both"/>
              <w:rPr>
                <w:bCs/>
                <w:szCs w:val="24"/>
              </w:rPr>
            </w:pPr>
            <w:r w:rsidRPr="00D47706">
              <w:rPr>
                <w:bCs/>
                <w:szCs w:val="24"/>
              </w:rPr>
              <w:t>Spalva – pilka;</w:t>
            </w:r>
          </w:p>
          <w:p w14:paraId="320AABAE" w14:textId="7ADE7813" w:rsidR="00796942" w:rsidRPr="00796942" w:rsidRDefault="00D47706" w:rsidP="00796942">
            <w:pPr>
              <w:rPr>
                <w:rFonts w:eastAsia="Calibri"/>
              </w:rPr>
            </w:pPr>
            <w:r w:rsidRPr="00796942">
              <w:rPr>
                <w:bCs/>
                <w:i/>
                <w:iCs/>
                <w:szCs w:val="24"/>
                <w:u w:val="single"/>
              </w:rPr>
              <w:t>Traukos spinta turi būti sertifikuota pagal LST EN 14175-1/2/3</w:t>
            </w:r>
            <w:r w:rsidRPr="00796942">
              <w:rPr>
                <w:bCs/>
                <w:szCs w:val="24"/>
              </w:rPr>
              <w:t xml:space="preserve"> normų reikalavimus</w:t>
            </w:r>
            <w:r w:rsidR="00796942">
              <w:rPr>
                <w:bCs/>
                <w:szCs w:val="24"/>
              </w:rPr>
              <w:t xml:space="preserve">, pateikti gamintojo </w:t>
            </w:r>
            <w:r w:rsidR="00796942" w:rsidRPr="00796942">
              <w:rPr>
                <w:rFonts w:eastAsia="Calibri"/>
              </w:rPr>
              <w:t>standartą</w:t>
            </w:r>
            <w:r w:rsidR="00796942">
              <w:rPr>
                <w:rFonts w:eastAsia="Calibri"/>
              </w:rPr>
              <w:t>.</w:t>
            </w:r>
          </w:p>
          <w:p w14:paraId="53DF939F" w14:textId="5E68F32C" w:rsidR="00D47706" w:rsidRPr="00D47706" w:rsidRDefault="00D47706" w:rsidP="00D47706">
            <w:pPr>
              <w:tabs>
                <w:tab w:val="left" w:pos="1838"/>
              </w:tabs>
              <w:jc w:val="both"/>
              <w:rPr>
                <w:bCs/>
                <w:szCs w:val="24"/>
              </w:rPr>
            </w:pPr>
          </w:p>
          <w:p w14:paraId="359422CC" w14:textId="7E25D2C1" w:rsidR="00CD2366" w:rsidRPr="00951FC1" w:rsidRDefault="00A9132C" w:rsidP="00A9132C">
            <w:pPr>
              <w:tabs>
                <w:tab w:val="left" w:pos="1838"/>
              </w:tabs>
              <w:jc w:val="both"/>
              <w:rPr>
                <w:bCs/>
                <w:szCs w:val="24"/>
              </w:rPr>
            </w:pPr>
            <w:r w:rsidRPr="00CA7544">
              <w:rPr>
                <w:rFonts w:ascii="Verdana" w:hAnsi="Verdana"/>
                <w:noProof/>
                <w:sz w:val="16"/>
                <w:szCs w:val="16"/>
              </w:rPr>
              <w:drawing>
                <wp:inline distT="0" distB="0" distL="0" distR="0" wp14:anchorId="3A7A9DFF" wp14:editId="59431913">
                  <wp:extent cx="1033220" cy="762000"/>
                  <wp:effectExtent l="0" t="0" r="0" b="0"/>
                  <wp:docPr id="177294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42647" name=""/>
                          <pic:cNvPicPr/>
                        </pic:nvPicPr>
                        <pic:blipFill>
                          <a:blip r:embed="rId39"/>
                          <a:stretch>
                            <a:fillRect/>
                          </a:stretch>
                        </pic:blipFill>
                        <pic:spPr>
                          <a:xfrm>
                            <a:off x="0" y="0"/>
                            <a:ext cx="1063242" cy="784141"/>
                          </a:xfrm>
                          <a:prstGeom prst="rect">
                            <a:avLst/>
                          </a:prstGeom>
                        </pic:spPr>
                      </pic:pic>
                    </a:graphicData>
                  </a:graphic>
                </wp:inline>
              </w:drawing>
            </w:r>
          </w:p>
        </w:tc>
        <w:tc>
          <w:tcPr>
            <w:tcW w:w="1883" w:type="dxa"/>
          </w:tcPr>
          <w:p w14:paraId="0F07B026" w14:textId="77777777" w:rsidR="00CD2366" w:rsidRPr="00951FC1" w:rsidRDefault="00CD2366" w:rsidP="001455D8">
            <w:pPr>
              <w:tabs>
                <w:tab w:val="left" w:pos="1838"/>
              </w:tabs>
              <w:jc w:val="both"/>
              <w:rPr>
                <w:bCs/>
                <w:szCs w:val="24"/>
              </w:rPr>
            </w:pPr>
          </w:p>
        </w:tc>
      </w:tr>
      <w:tr w:rsidR="007F266F" w:rsidRPr="00951FC1" w14:paraId="2C1AB695" w14:textId="77777777" w:rsidTr="007F266F">
        <w:trPr>
          <w:trHeight w:val="180"/>
        </w:trPr>
        <w:tc>
          <w:tcPr>
            <w:tcW w:w="570" w:type="dxa"/>
          </w:tcPr>
          <w:p w14:paraId="7EED70C0" w14:textId="11A13134" w:rsidR="00CD2366" w:rsidRDefault="00643205" w:rsidP="001455D8">
            <w:pPr>
              <w:rPr>
                <w:szCs w:val="24"/>
              </w:rPr>
            </w:pPr>
            <w:r>
              <w:rPr>
                <w:szCs w:val="24"/>
              </w:rPr>
              <w:lastRenderedPageBreak/>
              <w:t>8.</w:t>
            </w:r>
          </w:p>
        </w:tc>
        <w:tc>
          <w:tcPr>
            <w:tcW w:w="1783" w:type="dxa"/>
          </w:tcPr>
          <w:p w14:paraId="3F657FFD" w14:textId="77777777" w:rsidR="00F45F55" w:rsidRPr="00F45F55" w:rsidRDefault="00F45F55" w:rsidP="00F45F55">
            <w:pPr>
              <w:rPr>
                <w:bCs/>
                <w:szCs w:val="24"/>
              </w:rPr>
            </w:pPr>
            <w:r w:rsidRPr="00F45F55">
              <w:rPr>
                <w:bCs/>
                <w:szCs w:val="24"/>
              </w:rPr>
              <w:t>Spinta laboratorinė reagentų saugojimui</w:t>
            </w:r>
          </w:p>
          <w:p w14:paraId="760B847C" w14:textId="77777777" w:rsidR="00CD2366" w:rsidRPr="00951FC1" w:rsidRDefault="00CD2366" w:rsidP="001455D8">
            <w:pPr>
              <w:jc w:val="both"/>
              <w:rPr>
                <w:bCs/>
                <w:szCs w:val="24"/>
              </w:rPr>
            </w:pPr>
          </w:p>
        </w:tc>
        <w:tc>
          <w:tcPr>
            <w:tcW w:w="761" w:type="dxa"/>
            <w:noWrap/>
          </w:tcPr>
          <w:p w14:paraId="32E68A4D" w14:textId="5F0B73BA" w:rsidR="00CD2366" w:rsidRDefault="00F45F55" w:rsidP="001455D8">
            <w:pPr>
              <w:jc w:val="both"/>
              <w:rPr>
                <w:bCs/>
                <w:szCs w:val="24"/>
              </w:rPr>
            </w:pPr>
            <w:r>
              <w:rPr>
                <w:bCs/>
                <w:szCs w:val="24"/>
              </w:rPr>
              <w:t>1</w:t>
            </w:r>
          </w:p>
        </w:tc>
        <w:tc>
          <w:tcPr>
            <w:tcW w:w="4631" w:type="dxa"/>
          </w:tcPr>
          <w:p w14:paraId="47DF44E4" w14:textId="25FC2856" w:rsidR="00F45F55" w:rsidRPr="00F45F55" w:rsidRDefault="00F45F55" w:rsidP="00F45F55">
            <w:pPr>
              <w:tabs>
                <w:tab w:val="left" w:pos="1838"/>
              </w:tabs>
              <w:jc w:val="both"/>
              <w:rPr>
                <w:bCs/>
                <w:szCs w:val="24"/>
              </w:rPr>
            </w:pPr>
            <w:r w:rsidRPr="00F45F55">
              <w:rPr>
                <w:bCs/>
                <w:szCs w:val="24"/>
              </w:rPr>
              <w:t>Matmenys: 900x580x1910±20mm</w:t>
            </w:r>
            <w:r>
              <w:rPr>
                <w:bCs/>
                <w:szCs w:val="24"/>
              </w:rPr>
              <w:t xml:space="preserve">., </w:t>
            </w:r>
            <w:r w:rsidRPr="00F45F55">
              <w:rPr>
                <w:bCs/>
                <w:szCs w:val="24"/>
              </w:rPr>
              <w:t>Spinta</w:t>
            </w:r>
            <w:r>
              <w:rPr>
                <w:bCs/>
                <w:szCs w:val="24"/>
              </w:rPr>
              <w:t xml:space="preserve"> </w:t>
            </w:r>
            <w:r w:rsidRPr="00F45F55">
              <w:rPr>
                <w:bCs/>
                <w:szCs w:val="24"/>
              </w:rPr>
              <w:t>skirta rūgščių ir šarmų laikymui</w:t>
            </w:r>
            <w:r>
              <w:rPr>
                <w:bCs/>
                <w:szCs w:val="24"/>
              </w:rPr>
              <w:t>.</w:t>
            </w:r>
          </w:p>
          <w:p w14:paraId="5B62C70D" w14:textId="552F488D" w:rsidR="00F45F55" w:rsidRPr="00F45F55" w:rsidRDefault="00F45F55" w:rsidP="00F45F55">
            <w:pPr>
              <w:tabs>
                <w:tab w:val="left" w:pos="1838"/>
              </w:tabs>
              <w:jc w:val="both"/>
              <w:rPr>
                <w:bCs/>
                <w:szCs w:val="24"/>
              </w:rPr>
            </w:pPr>
            <w:r w:rsidRPr="00F45F55">
              <w:rPr>
                <w:bCs/>
                <w:szCs w:val="24"/>
              </w:rPr>
              <w:t>Spintos karkasas (išskyrus nugarinė dalis) ir fasadinės dalys pagamintos iš laminuotos medžio drožlių plokštės</w:t>
            </w:r>
            <w:r>
              <w:rPr>
                <w:bCs/>
                <w:szCs w:val="24"/>
              </w:rPr>
              <w:t xml:space="preserve"> arba lygiavertės medžiagos</w:t>
            </w:r>
            <w:r w:rsidRPr="00F45F55">
              <w:rPr>
                <w:bCs/>
                <w:szCs w:val="24"/>
              </w:rPr>
              <w:t xml:space="preserve">, abiejose pusėse dengtos </w:t>
            </w:r>
            <w:proofErr w:type="spellStart"/>
            <w:r w:rsidRPr="00F45F55">
              <w:rPr>
                <w:bCs/>
                <w:szCs w:val="24"/>
              </w:rPr>
              <w:t>melamino</w:t>
            </w:r>
            <w:proofErr w:type="spellEnd"/>
            <w:r w:rsidRPr="00F45F55">
              <w:rPr>
                <w:bCs/>
                <w:szCs w:val="24"/>
              </w:rPr>
              <w:t xml:space="preserve"> dervos laminatu</w:t>
            </w:r>
            <w:r>
              <w:rPr>
                <w:bCs/>
                <w:szCs w:val="24"/>
              </w:rPr>
              <w:t xml:space="preserve"> arba lygiaverte medžiaga</w:t>
            </w:r>
            <w:r w:rsidRPr="00F45F55">
              <w:rPr>
                <w:bCs/>
                <w:szCs w:val="24"/>
              </w:rPr>
              <w:t>, plokštė – ne mažiau kaip 19 mm storio</w:t>
            </w:r>
            <w:r>
              <w:rPr>
                <w:bCs/>
                <w:szCs w:val="24"/>
              </w:rPr>
              <w:t>.</w:t>
            </w:r>
          </w:p>
          <w:p w14:paraId="3A70F84D" w14:textId="77777777" w:rsidR="00F45F55" w:rsidRDefault="00F45F55" w:rsidP="00F45F55">
            <w:pPr>
              <w:tabs>
                <w:tab w:val="left" w:pos="1838"/>
              </w:tabs>
              <w:jc w:val="both"/>
              <w:rPr>
                <w:bCs/>
                <w:szCs w:val="24"/>
              </w:rPr>
            </w:pPr>
            <w:r w:rsidRPr="00F45F55">
              <w:rPr>
                <w:bCs/>
                <w:szCs w:val="24"/>
              </w:rPr>
              <w:t>Priekiniai karkaso kraštai, durų priekinių fasadų kraštai ir priekiniai lentynų kraštai - su ne mažiau kaip 2 mm storio užapvalinta ABS</w:t>
            </w:r>
            <w:r>
              <w:rPr>
                <w:bCs/>
                <w:szCs w:val="24"/>
              </w:rPr>
              <w:t xml:space="preserve"> arba lygiaverte medžiagos</w:t>
            </w:r>
            <w:r w:rsidRPr="00F45F55">
              <w:rPr>
                <w:bCs/>
                <w:szCs w:val="24"/>
              </w:rPr>
              <w:t xml:space="preserve"> briauna</w:t>
            </w:r>
            <w:r>
              <w:rPr>
                <w:bCs/>
                <w:szCs w:val="24"/>
              </w:rPr>
              <w:t>.</w:t>
            </w:r>
          </w:p>
          <w:p w14:paraId="4C123524" w14:textId="1C652979" w:rsidR="00F45F55" w:rsidRPr="00F45F55" w:rsidRDefault="00F45F55" w:rsidP="00F45F55">
            <w:pPr>
              <w:tabs>
                <w:tab w:val="left" w:pos="1838"/>
              </w:tabs>
              <w:jc w:val="both"/>
              <w:rPr>
                <w:bCs/>
                <w:szCs w:val="24"/>
              </w:rPr>
            </w:pPr>
            <w:r w:rsidRPr="00F45F55">
              <w:rPr>
                <w:bCs/>
                <w:szCs w:val="24"/>
              </w:rPr>
              <w:t>Kitos plokščių briaunos su ne mažiau kaip 0,4 mm storio ABS</w:t>
            </w:r>
            <w:r>
              <w:rPr>
                <w:bCs/>
                <w:szCs w:val="24"/>
              </w:rPr>
              <w:t xml:space="preserve"> lygiaverte medžiagos</w:t>
            </w:r>
            <w:r w:rsidRPr="00F45F55">
              <w:rPr>
                <w:bCs/>
                <w:szCs w:val="24"/>
              </w:rPr>
              <w:t xml:space="preserve"> briauna</w:t>
            </w:r>
            <w:r>
              <w:rPr>
                <w:bCs/>
                <w:szCs w:val="24"/>
              </w:rPr>
              <w:t>.</w:t>
            </w:r>
          </w:p>
          <w:p w14:paraId="3A092DCB" w14:textId="77777777" w:rsidR="00F45F55" w:rsidRDefault="00F45F55" w:rsidP="00F45F55">
            <w:pPr>
              <w:tabs>
                <w:tab w:val="left" w:pos="1838"/>
              </w:tabs>
              <w:jc w:val="both"/>
              <w:rPr>
                <w:bCs/>
                <w:szCs w:val="24"/>
              </w:rPr>
            </w:pPr>
            <w:r w:rsidRPr="00F45F55">
              <w:rPr>
                <w:bCs/>
                <w:szCs w:val="24"/>
              </w:rPr>
              <w:t>Spintos grindjuostė tvirtai pritvirtinta prie karkaso, pagaminta iš drėgmei atsparios presuotos medžio drožlių plokštės</w:t>
            </w:r>
            <w:r>
              <w:rPr>
                <w:bCs/>
                <w:szCs w:val="24"/>
              </w:rPr>
              <w:t xml:space="preserve"> arba lygiavertės medžiagos</w:t>
            </w:r>
            <w:r w:rsidRPr="00F45F55">
              <w:rPr>
                <w:bCs/>
                <w:szCs w:val="24"/>
              </w:rPr>
              <w:t>.</w:t>
            </w:r>
            <w:r>
              <w:rPr>
                <w:bCs/>
                <w:szCs w:val="24"/>
              </w:rPr>
              <w:t xml:space="preserve"> </w:t>
            </w:r>
            <w:r w:rsidRPr="00F45F55">
              <w:rPr>
                <w:bCs/>
                <w:szCs w:val="24"/>
              </w:rPr>
              <w:lastRenderedPageBreak/>
              <w:t>Grindjuostės reguliuojamo aukščio atraminiais elementais</w:t>
            </w:r>
            <w:r>
              <w:rPr>
                <w:bCs/>
                <w:szCs w:val="24"/>
              </w:rPr>
              <w:t xml:space="preserve">, </w:t>
            </w:r>
            <w:r w:rsidRPr="00F45F55">
              <w:rPr>
                <w:bCs/>
                <w:szCs w:val="24"/>
              </w:rPr>
              <w:t xml:space="preserve"> aukštis – 110±10mm.</w:t>
            </w:r>
            <w:r>
              <w:rPr>
                <w:bCs/>
                <w:szCs w:val="24"/>
              </w:rPr>
              <w:t xml:space="preserve">, reguliavimas </w:t>
            </w:r>
            <w:r w:rsidRPr="00F45F55">
              <w:rPr>
                <w:bCs/>
                <w:szCs w:val="24"/>
              </w:rPr>
              <w:t>vykdomas iš spintos vidaus</w:t>
            </w:r>
            <w:r>
              <w:rPr>
                <w:bCs/>
                <w:szCs w:val="24"/>
              </w:rPr>
              <w:t>.</w:t>
            </w:r>
          </w:p>
          <w:p w14:paraId="5AE8A109" w14:textId="5E569118" w:rsidR="00F45F55" w:rsidRPr="00F45F55" w:rsidRDefault="00F45F55" w:rsidP="00F45F55">
            <w:pPr>
              <w:tabs>
                <w:tab w:val="left" w:pos="1838"/>
              </w:tabs>
              <w:jc w:val="both"/>
              <w:rPr>
                <w:bCs/>
                <w:szCs w:val="24"/>
              </w:rPr>
            </w:pPr>
            <w:r w:rsidRPr="00F45F55">
              <w:rPr>
                <w:bCs/>
                <w:szCs w:val="24"/>
              </w:rPr>
              <w:t>Grindjuostės spalva - tamsiai pilka.</w:t>
            </w:r>
          </w:p>
          <w:p w14:paraId="1D213F7A" w14:textId="51635930" w:rsidR="00F45F55" w:rsidRDefault="00F45F55" w:rsidP="00F45F55">
            <w:pPr>
              <w:tabs>
                <w:tab w:val="left" w:pos="1838"/>
              </w:tabs>
              <w:jc w:val="both"/>
              <w:rPr>
                <w:bCs/>
                <w:szCs w:val="24"/>
              </w:rPr>
            </w:pPr>
            <w:r w:rsidRPr="00F45F55">
              <w:rPr>
                <w:bCs/>
                <w:szCs w:val="24"/>
              </w:rPr>
              <w:t>Ventiliacinės angos skersmuo turi būti 75mm±</w:t>
            </w:r>
            <w:r>
              <w:rPr>
                <w:bCs/>
                <w:szCs w:val="24"/>
              </w:rPr>
              <w:t>0,02</w:t>
            </w:r>
            <w:r w:rsidRPr="00F45F55">
              <w:rPr>
                <w:bCs/>
                <w:szCs w:val="24"/>
              </w:rPr>
              <w:t>mm</w:t>
            </w:r>
            <w:r>
              <w:rPr>
                <w:bCs/>
                <w:szCs w:val="24"/>
              </w:rPr>
              <w:t>., v</w:t>
            </w:r>
            <w:r w:rsidRPr="00F45F55">
              <w:rPr>
                <w:bCs/>
                <w:szCs w:val="24"/>
              </w:rPr>
              <w:t>entiliacinis kanalas turi užtikrinti pakankamą ventiliaciją visuose skyriuose</w:t>
            </w:r>
            <w:r>
              <w:rPr>
                <w:bCs/>
                <w:szCs w:val="24"/>
              </w:rPr>
              <w:t xml:space="preserve">. Saugos spinta komplektuojam su </w:t>
            </w:r>
            <w:proofErr w:type="spellStart"/>
            <w:r>
              <w:rPr>
                <w:bCs/>
                <w:szCs w:val="24"/>
              </w:rPr>
              <w:t>ventilaitoriumi</w:t>
            </w:r>
            <w:proofErr w:type="spellEnd"/>
            <w:r>
              <w:rPr>
                <w:bCs/>
                <w:szCs w:val="24"/>
              </w:rPr>
              <w:t>.</w:t>
            </w:r>
          </w:p>
          <w:p w14:paraId="537E8612" w14:textId="77777777" w:rsidR="00F45F55" w:rsidRDefault="00F45F55" w:rsidP="00F45F55">
            <w:pPr>
              <w:tabs>
                <w:tab w:val="left" w:pos="1838"/>
              </w:tabs>
              <w:jc w:val="both"/>
              <w:rPr>
                <w:bCs/>
                <w:szCs w:val="24"/>
              </w:rPr>
            </w:pPr>
            <w:r w:rsidRPr="00F45F55">
              <w:rPr>
                <w:bCs/>
                <w:szCs w:val="24"/>
              </w:rPr>
              <w:t xml:space="preserve">8 ištraukiamos </w:t>
            </w:r>
            <w:proofErr w:type="spellStart"/>
            <w:r w:rsidRPr="00F45F55">
              <w:rPr>
                <w:bCs/>
                <w:szCs w:val="24"/>
              </w:rPr>
              <w:t>polipropileninės</w:t>
            </w:r>
            <w:proofErr w:type="spellEnd"/>
            <w:r w:rsidRPr="00F45F55">
              <w:rPr>
                <w:bCs/>
                <w:szCs w:val="24"/>
              </w:rPr>
              <w:t xml:space="preserve"> lentynos, atsparios rūgčių ir šarmų poveikiui. </w:t>
            </w:r>
          </w:p>
          <w:p w14:paraId="1D1B66E2" w14:textId="77777777" w:rsidR="00F45F55" w:rsidRDefault="00F45F55" w:rsidP="00F45F55">
            <w:pPr>
              <w:tabs>
                <w:tab w:val="left" w:pos="1838"/>
              </w:tabs>
              <w:jc w:val="both"/>
              <w:rPr>
                <w:bCs/>
                <w:szCs w:val="24"/>
              </w:rPr>
            </w:pPr>
            <w:r w:rsidRPr="00F45F55">
              <w:rPr>
                <w:bCs/>
                <w:szCs w:val="24"/>
              </w:rPr>
              <w:t>Durų vyriai turi būti dažyti milteliniu</w:t>
            </w:r>
            <w:r>
              <w:rPr>
                <w:bCs/>
                <w:szCs w:val="24"/>
              </w:rPr>
              <w:t xml:space="preserve"> arba lygiaverčiu</w:t>
            </w:r>
            <w:r w:rsidRPr="00F45F55">
              <w:rPr>
                <w:bCs/>
                <w:szCs w:val="24"/>
              </w:rPr>
              <w:t xml:space="preserve"> būdu (šviesiai pilka spalva) ir leisti atidaryti dureles ne mažesniu nei 270</w:t>
            </w:r>
            <w:r w:rsidRPr="00F45F55">
              <w:rPr>
                <w:bCs/>
                <w:szCs w:val="24"/>
              </w:rPr>
              <w:t> kampu.</w:t>
            </w:r>
          </w:p>
          <w:p w14:paraId="4B48F498" w14:textId="5CCD0748" w:rsidR="00F45F55" w:rsidRPr="00F45F55" w:rsidRDefault="00F45F55" w:rsidP="00F45F55">
            <w:pPr>
              <w:tabs>
                <w:tab w:val="left" w:pos="1838"/>
              </w:tabs>
              <w:jc w:val="both"/>
              <w:rPr>
                <w:bCs/>
                <w:szCs w:val="24"/>
              </w:rPr>
            </w:pPr>
            <w:r w:rsidRPr="00F45F55">
              <w:rPr>
                <w:bCs/>
                <w:szCs w:val="24"/>
              </w:rPr>
              <w:t>Durų rankenėlės</w:t>
            </w:r>
            <w:r>
              <w:rPr>
                <w:bCs/>
                <w:szCs w:val="24"/>
              </w:rPr>
              <w:t xml:space="preserve"> </w:t>
            </w:r>
            <w:r w:rsidRPr="00F45F55">
              <w:rPr>
                <w:bCs/>
                <w:szCs w:val="24"/>
              </w:rPr>
              <w:t>kilpos formos</w:t>
            </w:r>
            <w:r>
              <w:rPr>
                <w:bCs/>
                <w:szCs w:val="24"/>
              </w:rPr>
              <w:t>,</w:t>
            </w:r>
            <w:r w:rsidRPr="00F45F55">
              <w:rPr>
                <w:bCs/>
                <w:szCs w:val="24"/>
              </w:rPr>
              <w:t xml:space="preserve"> pagamintos iš polipropileno</w:t>
            </w:r>
            <w:r>
              <w:rPr>
                <w:bCs/>
                <w:szCs w:val="24"/>
              </w:rPr>
              <w:t xml:space="preserve"> arba lygiavertės medžiagos. </w:t>
            </w:r>
            <w:r w:rsidRPr="00F45F55">
              <w:rPr>
                <w:bCs/>
                <w:szCs w:val="24"/>
              </w:rPr>
              <w:t>Durys</w:t>
            </w:r>
            <w:r>
              <w:rPr>
                <w:bCs/>
                <w:szCs w:val="24"/>
              </w:rPr>
              <w:t xml:space="preserve"> </w:t>
            </w:r>
            <w:r w:rsidRPr="00F45F55">
              <w:rPr>
                <w:bCs/>
                <w:szCs w:val="24"/>
              </w:rPr>
              <w:t>su užraktu</w:t>
            </w:r>
          </w:p>
          <w:p w14:paraId="7F677542" w14:textId="77777777" w:rsidR="00CD2366" w:rsidRDefault="00F45F55" w:rsidP="00F45F55">
            <w:pPr>
              <w:tabs>
                <w:tab w:val="left" w:pos="1838"/>
              </w:tabs>
              <w:jc w:val="both"/>
              <w:rPr>
                <w:bCs/>
                <w:szCs w:val="24"/>
              </w:rPr>
            </w:pPr>
            <w:r w:rsidRPr="00F45F55">
              <w:rPr>
                <w:bCs/>
                <w:szCs w:val="24"/>
              </w:rPr>
              <w:t>Spalva – pilka</w:t>
            </w:r>
            <w:r>
              <w:rPr>
                <w:bCs/>
                <w:szCs w:val="24"/>
              </w:rPr>
              <w:t>.</w:t>
            </w:r>
          </w:p>
          <w:p w14:paraId="51546C2F" w14:textId="3F0A560B" w:rsidR="00F45F55" w:rsidRPr="00951FC1" w:rsidRDefault="00F45F55" w:rsidP="00F45F55">
            <w:pPr>
              <w:tabs>
                <w:tab w:val="left" w:pos="1838"/>
              </w:tabs>
              <w:jc w:val="both"/>
              <w:rPr>
                <w:bCs/>
                <w:szCs w:val="24"/>
              </w:rPr>
            </w:pPr>
            <w:r w:rsidRPr="00CA7544">
              <w:rPr>
                <w:rFonts w:ascii="Verdana" w:hAnsi="Verdana"/>
                <w:noProof/>
                <w:sz w:val="16"/>
                <w:szCs w:val="16"/>
              </w:rPr>
              <w:drawing>
                <wp:inline distT="0" distB="0" distL="0" distR="0" wp14:anchorId="0A93C196" wp14:editId="62D0DB9A">
                  <wp:extent cx="1095390" cy="1009650"/>
                  <wp:effectExtent l="0" t="0" r="9525" b="0"/>
                  <wp:docPr id="145064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47842" name=""/>
                          <pic:cNvPicPr/>
                        </pic:nvPicPr>
                        <pic:blipFill>
                          <a:blip r:embed="rId40"/>
                          <a:stretch>
                            <a:fillRect/>
                          </a:stretch>
                        </pic:blipFill>
                        <pic:spPr>
                          <a:xfrm>
                            <a:off x="0" y="0"/>
                            <a:ext cx="1111710" cy="1024693"/>
                          </a:xfrm>
                          <a:prstGeom prst="rect">
                            <a:avLst/>
                          </a:prstGeom>
                        </pic:spPr>
                      </pic:pic>
                    </a:graphicData>
                  </a:graphic>
                </wp:inline>
              </w:drawing>
            </w:r>
          </w:p>
        </w:tc>
        <w:tc>
          <w:tcPr>
            <w:tcW w:w="1883" w:type="dxa"/>
          </w:tcPr>
          <w:p w14:paraId="2EC73A77" w14:textId="77777777" w:rsidR="00CD2366" w:rsidRPr="00951FC1" w:rsidRDefault="00CD2366" w:rsidP="001455D8">
            <w:pPr>
              <w:tabs>
                <w:tab w:val="left" w:pos="1838"/>
              </w:tabs>
              <w:jc w:val="both"/>
              <w:rPr>
                <w:bCs/>
                <w:szCs w:val="24"/>
              </w:rPr>
            </w:pPr>
          </w:p>
        </w:tc>
      </w:tr>
      <w:tr w:rsidR="007F266F" w:rsidRPr="00951FC1" w14:paraId="2A6B9E46" w14:textId="77777777" w:rsidTr="007F266F">
        <w:trPr>
          <w:trHeight w:val="285"/>
        </w:trPr>
        <w:tc>
          <w:tcPr>
            <w:tcW w:w="570" w:type="dxa"/>
          </w:tcPr>
          <w:p w14:paraId="1E2B1C36" w14:textId="6336CFBE" w:rsidR="00CD2366" w:rsidRDefault="00643205" w:rsidP="001455D8">
            <w:pPr>
              <w:rPr>
                <w:szCs w:val="24"/>
              </w:rPr>
            </w:pPr>
            <w:r>
              <w:rPr>
                <w:szCs w:val="24"/>
              </w:rPr>
              <w:lastRenderedPageBreak/>
              <w:t>9.</w:t>
            </w:r>
          </w:p>
        </w:tc>
        <w:tc>
          <w:tcPr>
            <w:tcW w:w="1783" w:type="dxa"/>
          </w:tcPr>
          <w:p w14:paraId="76E5FF7B" w14:textId="35217BC3" w:rsidR="00CD2366" w:rsidRPr="00951FC1" w:rsidRDefault="003134B7" w:rsidP="001455D8">
            <w:pPr>
              <w:jc w:val="both"/>
              <w:rPr>
                <w:bCs/>
                <w:szCs w:val="24"/>
              </w:rPr>
            </w:pPr>
            <w:r>
              <w:rPr>
                <w:bCs/>
                <w:szCs w:val="24"/>
              </w:rPr>
              <w:t>Laboratorinė spinta</w:t>
            </w:r>
          </w:p>
        </w:tc>
        <w:tc>
          <w:tcPr>
            <w:tcW w:w="761" w:type="dxa"/>
            <w:noWrap/>
          </w:tcPr>
          <w:p w14:paraId="708716E7" w14:textId="6095B311" w:rsidR="00CD2366" w:rsidRDefault="003134B7" w:rsidP="001455D8">
            <w:pPr>
              <w:jc w:val="both"/>
              <w:rPr>
                <w:bCs/>
                <w:szCs w:val="24"/>
              </w:rPr>
            </w:pPr>
            <w:r>
              <w:rPr>
                <w:bCs/>
                <w:szCs w:val="24"/>
              </w:rPr>
              <w:t>1</w:t>
            </w:r>
          </w:p>
        </w:tc>
        <w:tc>
          <w:tcPr>
            <w:tcW w:w="4631" w:type="dxa"/>
          </w:tcPr>
          <w:p w14:paraId="7E87F90A" w14:textId="1D03AAA3" w:rsidR="003134B7" w:rsidRPr="00643205" w:rsidRDefault="003134B7" w:rsidP="00643205">
            <w:pPr>
              <w:rPr>
                <w:szCs w:val="24"/>
              </w:rPr>
            </w:pPr>
            <w:r w:rsidRPr="003134B7">
              <w:rPr>
                <w:szCs w:val="24"/>
              </w:rPr>
              <w:t>Matmenys: 1200x580x1910±20mm</w:t>
            </w:r>
            <w:r w:rsidR="00643205">
              <w:rPr>
                <w:szCs w:val="24"/>
              </w:rPr>
              <w:t xml:space="preserve">. </w:t>
            </w:r>
            <w:r w:rsidRPr="003134B7">
              <w:rPr>
                <w:color w:val="000000" w:themeColor="text1"/>
                <w:szCs w:val="24"/>
              </w:rPr>
              <w:t>Spintos karkasas (išskyrus nugarinė dalis) ir fasadinės dalys pagamintos iš laminuotos medžio drožlių plokštės</w:t>
            </w:r>
            <w:r w:rsidR="00643205">
              <w:rPr>
                <w:color w:val="000000" w:themeColor="text1"/>
                <w:szCs w:val="24"/>
              </w:rPr>
              <w:t xml:space="preserve"> arba lygiavertės medžiagos</w:t>
            </w:r>
            <w:r w:rsidRPr="003134B7">
              <w:rPr>
                <w:color w:val="000000" w:themeColor="text1"/>
                <w:szCs w:val="24"/>
              </w:rPr>
              <w:t>, abi</w:t>
            </w:r>
            <w:r w:rsidR="00643205">
              <w:rPr>
                <w:color w:val="000000" w:themeColor="text1"/>
                <w:szCs w:val="24"/>
              </w:rPr>
              <w:t xml:space="preserve"> </w:t>
            </w:r>
            <w:r w:rsidRPr="003134B7">
              <w:rPr>
                <w:color w:val="000000" w:themeColor="text1"/>
                <w:szCs w:val="24"/>
              </w:rPr>
              <w:t>pusės</w:t>
            </w:r>
            <w:r w:rsidR="00643205">
              <w:rPr>
                <w:color w:val="000000" w:themeColor="text1"/>
                <w:szCs w:val="24"/>
              </w:rPr>
              <w:t xml:space="preserve"> </w:t>
            </w:r>
            <w:r w:rsidRPr="003134B7">
              <w:rPr>
                <w:color w:val="000000" w:themeColor="text1"/>
                <w:szCs w:val="24"/>
              </w:rPr>
              <w:t xml:space="preserve">dengtos </w:t>
            </w:r>
            <w:proofErr w:type="spellStart"/>
            <w:r w:rsidRPr="003134B7">
              <w:rPr>
                <w:color w:val="000000" w:themeColor="text1"/>
                <w:szCs w:val="24"/>
              </w:rPr>
              <w:t>melamino</w:t>
            </w:r>
            <w:proofErr w:type="spellEnd"/>
            <w:r w:rsidRPr="003134B7">
              <w:rPr>
                <w:color w:val="000000" w:themeColor="text1"/>
                <w:szCs w:val="24"/>
              </w:rPr>
              <w:t xml:space="preserve"> dervos</w:t>
            </w:r>
            <w:r w:rsidR="00643205">
              <w:rPr>
                <w:color w:val="000000" w:themeColor="text1"/>
                <w:szCs w:val="24"/>
              </w:rPr>
              <w:t xml:space="preserve"> arba lygiaverčiu</w:t>
            </w:r>
            <w:r w:rsidRPr="003134B7">
              <w:rPr>
                <w:color w:val="000000" w:themeColor="text1"/>
                <w:szCs w:val="24"/>
              </w:rPr>
              <w:t xml:space="preserve"> laminatu, plokštė – ne mažiau kaip 19 mm storio</w:t>
            </w:r>
            <w:r w:rsidR="00643205">
              <w:rPr>
                <w:color w:val="000000" w:themeColor="text1"/>
                <w:szCs w:val="24"/>
              </w:rPr>
              <w:t>.</w:t>
            </w:r>
          </w:p>
          <w:p w14:paraId="4169FE93" w14:textId="6836D33A" w:rsidR="003134B7" w:rsidRPr="00643205" w:rsidRDefault="003134B7" w:rsidP="00643205">
            <w:pPr>
              <w:rPr>
                <w:color w:val="000000" w:themeColor="text1"/>
              </w:rPr>
            </w:pPr>
            <w:r w:rsidRPr="00643205">
              <w:rPr>
                <w:color w:val="000000" w:themeColor="text1"/>
              </w:rPr>
              <w:t>Priekiniai karkaso kraštai, durų priekinių fasadų kraštai ir priekiniai lentynų kraštai - su ne mažiau kaip 2 mm storio užapvalinta ABS</w:t>
            </w:r>
            <w:r w:rsidR="00643205">
              <w:rPr>
                <w:color w:val="000000" w:themeColor="text1"/>
              </w:rPr>
              <w:t xml:space="preserve"> arba lygiavertės medžiagos</w:t>
            </w:r>
            <w:r w:rsidRPr="00643205">
              <w:rPr>
                <w:color w:val="000000" w:themeColor="text1"/>
              </w:rPr>
              <w:t xml:space="preserve"> briauna</w:t>
            </w:r>
            <w:r w:rsidR="00643205">
              <w:rPr>
                <w:color w:val="000000" w:themeColor="text1"/>
              </w:rPr>
              <w:t>.</w:t>
            </w:r>
          </w:p>
          <w:p w14:paraId="2AFAD3E3" w14:textId="77777777" w:rsidR="00643205" w:rsidRDefault="003134B7" w:rsidP="00643205">
            <w:pPr>
              <w:rPr>
                <w:color w:val="000000" w:themeColor="text1"/>
                <w:szCs w:val="24"/>
              </w:rPr>
            </w:pPr>
            <w:r w:rsidRPr="003134B7">
              <w:rPr>
                <w:color w:val="000000" w:themeColor="text1"/>
                <w:szCs w:val="24"/>
              </w:rPr>
              <w:t>Kitos plokščių briaunos (taip pat ir reguliuojamų lentynų šoninės bei galinės dalys) su ne mažiau kaip 0,4 mm storio ABS</w:t>
            </w:r>
            <w:r w:rsidR="00643205">
              <w:rPr>
                <w:color w:val="000000" w:themeColor="text1"/>
                <w:szCs w:val="24"/>
              </w:rPr>
              <w:t xml:space="preserve"> arba lygiavertės medžiagos</w:t>
            </w:r>
            <w:r w:rsidRPr="003134B7">
              <w:rPr>
                <w:color w:val="000000" w:themeColor="text1"/>
                <w:szCs w:val="24"/>
              </w:rPr>
              <w:t xml:space="preserve"> briauna</w:t>
            </w:r>
            <w:r w:rsidR="00643205">
              <w:rPr>
                <w:color w:val="000000" w:themeColor="text1"/>
                <w:szCs w:val="24"/>
              </w:rPr>
              <w:t xml:space="preserve">. </w:t>
            </w:r>
          </w:p>
          <w:p w14:paraId="4C072425" w14:textId="77777777" w:rsidR="00643205" w:rsidRDefault="003134B7" w:rsidP="00643205">
            <w:pPr>
              <w:tabs>
                <w:tab w:val="left" w:pos="1838"/>
              </w:tabs>
              <w:jc w:val="both"/>
              <w:rPr>
                <w:bCs/>
                <w:szCs w:val="24"/>
              </w:rPr>
            </w:pPr>
            <w:r w:rsidRPr="00643205">
              <w:rPr>
                <w:color w:val="000000" w:themeColor="text1"/>
              </w:rPr>
              <w:t xml:space="preserve">Spintos grindjuostė tvirtai pritvirtinta prie karkaso, pagaminta iš drėgmei atsparios presuotos medžio drožlių </w:t>
            </w:r>
            <w:r w:rsidR="00643205">
              <w:rPr>
                <w:color w:val="000000" w:themeColor="text1"/>
              </w:rPr>
              <w:t xml:space="preserve">arba lygiavertės </w:t>
            </w:r>
            <w:r w:rsidRPr="00643205">
              <w:rPr>
                <w:color w:val="000000" w:themeColor="text1"/>
              </w:rPr>
              <w:t>plokštės</w:t>
            </w:r>
            <w:r w:rsidR="00643205">
              <w:rPr>
                <w:color w:val="000000" w:themeColor="text1"/>
              </w:rPr>
              <w:t xml:space="preserve">. </w:t>
            </w:r>
            <w:r w:rsidR="00643205" w:rsidRPr="00F45F55">
              <w:rPr>
                <w:bCs/>
                <w:szCs w:val="24"/>
              </w:rPr>
              <w:t>Grindjuostės reguliuojamo aukščio atraminiais elementais</w:t>
            </w:r>
            <w:r w:rsidR="00643205">
              <w:rPr>
                <w:bCs/>
                <w:szCs w:val="24"/>
              </w:rPr>
              <w:t xml:space="preserve">, </w:t>
            </w:r>
            <w:r w:rsidR="00643205" w:rsidRPr="00F45F55">
              <w:rPr>
                <w:bCs/>
                <w:szCs w:val="24"/>
              </w:rPr>
              <w:t xml:space="preserve"> aukštis – 110±10mm.</w:t>
            </w:r>
            <w:r w:rsidR="00643205">
              <w:rPr>
                <w:bCs/>
                <w:szCs w:val="24"/>
              </w:rPr>
              <w:t xml:space="preserve">, </w:t>
            </w:r>
            <w:r w:rsidR="00643205">
              <w:rPr>
                <w:bCs/>
                <w:szCs w:val="24"/>
              </w:rPr>
              <w:lastRenderedPageBreak/>
              <w:t xml:space="preserve">reguliavimas </w:t>
            </w:r>
            <w:r w:rsidR="00643205" w:rsidRPr="00F45F55">
              <w:rPr>
                <w:bCs/>
                <w:szCs w:val="24"/>
              </w:rPr>
              <w:t>vykdomas iš spintos vidaus</w:t>
            </w:r>
            <w:r w:rsidR="00643205">
              <w:rPr>
                <w:bCs/>
                <w:szCs w:val="24"/>
              </w:rPr>
              <w:t>.</w:t>
            </w:r>
          </w:p>
          <w:p w14:paraId="3439DD1F" w14:textId="206AF15D" w:rsidR="003134B7" w:rsidRPr="003134B7" w:rsidRDefault="003134B7" w:rsidP="00643205">
            <w:pPr>
              <w:rPr>
                <w:color w:val="000000" w:themeColor="text1"/>
                <w:szCs w:val="24"/>
              </w:rPr>
            </w:pPr>
            <w:r w:rsidRPr="003134B7">
              <w:rPr>
                <w:color w:val="000000" w:themeColor="text1"/>
                <w:szCs w:val="24"/>
              </w:rPr>
              <w:t>Spinta uždaromis durimis;</w:t>
            </w:r>
          </w:p>
          <w:p w14:paraId="2AE4ADA7" w14:textId="70B3F4BC" w:rsidR="003134B7" w:rsidRPr="003134B7" w:rsidRDefault="003134B7" w:rsidP="00643205">
            <w:pPr>
              <w:rPr>
                <w:color w:val="000000" w:themeColor="text1"/>
                <w:szCs w:val="24"/>
              </w:rPr>
            </w:pPr>
            <w:r w:rsidRPr="003134B7">
              <w:rPr>
                <w:color w:val="000000" w:themeColor="text1"/>
                <w:szCs w:val="24"/>
              </w:rPr>
              <w:t>Durų vyriai turi būti dažyti milteliniu</w:t>
            </w:r>
            <w:r w:rsidR="00643205">
              <w:rPr>
                <w:color w:val="000000" w:themeColor="text1"/>
                <w:szCs w:val="24"/>
              </w:rPr>
              <w:t xml:space="preserve"> arba </w:t>
            </w:r>
            <w:proofErr w:type="spellStart"/>
            <w:r w:rsidR="00643205">
              <w:rPr>
                <w:color w:val="000000" w:themeColor="text1"/>
                <w:szCs w:val="24"/>
              </w:rPr>
              <w:t>lyviacverčiu</w:t>
            </w:r>
            <w:proofErr w:type="spellEnd"/>
            <w:r w:rsidRPr="003134B7">
              <w:rPr>
                <w:color w:val="000000" w:themeColor="text1"/>
                <w:szCs w:val="24"/>
              </w:rPr>
              <w:t xml:space="preserve"> būdu (šviesiai pilka spalva) ir leisti atidaryti dureles ne mažesniu nei 270</w:t>
            </w:r>
            <w:r w:rsidRPr="003134B7">
              <w:rPr>
                <w:color w:val="000000" w:themeColor="text1"/>
                <w:szCs w:val="24"/>
              </w:rPr>
              <w:sym w:font="Symbol" w:char="F0B0"/>
            </w:r>
            <w:r w:rsidRPr="003134B7">
              <w:rPr>
                <w:color w:val="000000" w:themeColor="text1"/>
                <w:szCs w:val="24"/>
              </w:rPr>
              <w:t xml:space="preserve"> kampu.</w:t>
            </w:r>
          </w:p>
          <w:p w14:paraId="21E6ACC5" w14:textId="7A188929" w:rsidR="003134B7" w:rsidRPr="003134B7" w:rsidRDefault="003134B7" w:rsidP="00643205">
            <w:pPr>
              <w:rPr>
                <w:color w:val="000000" w:themeColor="text1"/>
                <w:szCs w:val="24"/>
              </w:rPr>
            </w:pPr>
            <w:r w:rsidRPr="003134B7">
              <w:rPr>
                <w:color w:val="000000" w:themeColor="text1"/>
                <w:szCs w:val="24"/>
              </w:rPr>
              <w:t>Durų rankenėlės kilpos formos ir pagamintos iš polipropileno</w:t>
            </w:r>
            <w:r w:rsidR="00643205">
              <w:rPr>
                <w:color w:val="000000" w:themeColor="text1"/>
                <w:szCs w:val="24"/>
              </w:rPr>
              <w:t xml:space="preserve"> arba lygiavertės medžiagos.</w:t>
            </w:r>
          </w:p>
          <w:p w14:paraId="36E0B461" w14:textId="77777777" w:rsidR="00643205" w:rsidRDefault="00643205" w:rsidP="00643205">
            <w:pPr>
              <w:rPr>
                <w:color w:val="000000" w:themeColor="text1"/>
                <w:szCs w:val="24"/>
              </w:rPr>
            </w:pPr>
            <w:r>
              <w:rPr>
                <w:color w:val="000000" w:themeColor="text1"/>
                <w:szCs w:val="24"/>
              </w:rPr>
              <w:t>Keturios</w:t>
            </w:r>
            <w:r w:rsidR="003134B7" w:rsidRPr="003134B7">
              <w:rPr>
                <w:color w:val="000000" w:themeColor="text1"/>
                <w:szCs w:val="24"/>
              </w:rPr>
              <w:t xml:space="preserve"> lentynos (5 skyriai) iš jų ne mažiau kaip 3 reguliuojamo aukšči</w:t>
            </w:r>
            <w:r>
              <w:rPr>
                <w:color w:val="000000" w:themeColor="text1"/>
                <w:szCs w:val="24"/>
              </w:rPr>
              <w:t xml:space="preserve">o </w:t>
            </w:r>
            <w:r w:rsidR="003134B7" w:rsidRPr="00643205">
              <w:rPr>
                <w:color w:val="000000" w:themeColor="text1"/>
              </w:rPr>
              <w:t>per visą spint</w:t>
            </w:r>
            <w:r>
              <w:rPr>
                <w:color w:val="000000" w:themeColor="text1"/>
              </w:rPr>
              <w:t>os</w:t>
            </w:r>
            <w:r w:rsidR="003134B7" w:rsidRPr="00643205">
              <w:rPr>
                <w:color w:val="000000" w:themeColor="text1"/>
              </w:rPr>
              <w:t xml:space="preserve"> aukštį, ne mažesniu kaip 32mm žingsniu</w:t>
            </w:r>
            <w:r>
              <w:rPr>
                <w:color w:val="000000" w:themeColor="text1"/>
              </w:rPr>
              <w:t xml:space="preserve">, </w:t>
            </w:r>
            <w:r w:rsidR="003134B7" w:rsidRPr="003134B7">
              <w:rPr>
                <w:color w:val="000000" w:themeColor="text1"/>
                <w:szCs w:val="24"/>
              </w:rPr>
              <w:t>laikikliai</w:t>
            </w:r>
            <w:r>
              <w:rPr>
                <w:color w:val="000000" w:themeColor="text1"/>
                <w:szCs w:val="24"/>
              </w:rPr>
              <w:t xml:space="preserve"> lentynų </w:t>
            </w:r>
            <w:r w:rsidR="003134B7" w:rsidRPr="003134B7">
              <w:rPr>
                <w:color w:val="000000" w:themeColor="text1"/>
                <w:szCs w:val="24"/>
              </w:rPr>
              <w:t>nelei</w:t>
            </w:r>
            <w:r>
              <w:rPr>
                <w:color w:val="000000" w:themeColor="text1"/>
                <w:szCs w:val="24"/>
              </w:rPr>
              <w:t xml:space="preserve">džia </w:t>
            </w:r>
            <w:r w:rsidR="003134B7" w:rsidRPr="003134B7">
              <w:rPr>
                <w:color w:val="000000" w:themeColor="text1"/>
                <w:szCs w:val="24"/>
              </w:rPr>
              <w:t>ištraukti į priek</w:t>
            </w:r>
            <w:r>
              <w:rPr>
                <w:color w:val="000000" w:themeColor="text1"/>
                <w:szCs w:val="24"/>
              </w:rPr>
              <w:t xml:space="preserve">į. </w:t>
            </w:r>
          </w:p>
          <w:p w14:paraId="5CC60B1A" w14:textId="6574CB59" w:rsidR="003134B7" w:rsidRDefault="003134B7" w:rsidP="00643205">
            <w:pPr>
              <w:rPr>
                <w:color w:val="000000" w:themeColor="text1"/>
                <w:szCs w:val="24"/>
              </w:rPr>
            </w:pPr>
            <w:r w:rsidRPr="003134B7">
              <w:rPr>
                <w:color w:val="000000" w:themeColor="text1"/>
                <w:szCs w:val="24"/>
              </w:rPr>
              <w:t>Spalva – pilka</w:t>
            </w:r>
            <w:r w:rsidR="00643205">
              <w:rPr>
                <w:color w:val="000000" w:themeColor="text1"/>
                <w:szCs w:val="24"/>
              </w:rPr>
              <w:t>.</w:t>
            </w:r>
          </w:p>
          <w:p w14:paraId="09869AA0" w14:textId="05DAAF6B" w:rsidR="00CD2366" w:rsidRPr="00643205" w:rsidRDefault="00643205" w:rsidP="00643205">
            <w:pPr>
              <w:rPr>
                <w:color w:val="000000" w:themeColor="text1"/>
                <w:szCs w:val="24"/>
              </w:rPr>
            </w:pPr>
            <w:r w:rsidRPr="00CA7544">
              <w:rPr>
                <w:rFonts w:ascii="Verdana" w:hAnsi="Verdana"/>
                <w:noProof/>
                <w:sz w:val="16"/>
                <w:szCs w:val="16"/>
              </w:rPr>
              <w:drawing>
                <wp:inline distT="0" distB="0" distL="0" distR="0" wp14:anchorId="0D26D368" wp14:editId="369178F9">
                  <wp:extent cx="791845" cy="781050"/>
                  <wp:effectExtent l="0" t="0" r="8255" b="0"/>
                  <wp:docPr id="126540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92224" name=""/>
                          <pic:cNvPicPr/>
                        </pic:nvPicPr>
                        <pic:blipFill>
                          <a:blip r:embed="rId41"/>
                          <a:stretch>
                            <a:fillRect/>
                          </a:stretch>
                        </pic:blipFill>
                        <pic:spPr>
                          <a:xfrm>
                            <a:off x="0" y="0"/>
                            <a:ext cx="803989" cy="793028"/>
                          </a:xfrm>
                          <a:prstGeom prst="rect">
                            <a:avLst/>
                          </a:prstGeom>
                        </pic:spPr>
                      </pic:pic>
                    </a:graphicData>
                  </a:graphic>
                </wp:inline>
              </w:drawing>
            </w:r>
          </w:p>
        </w:tc>
        <w:tc>
          <w:tcPr>
            <w:tcW w:w="1883" w:type="dxa"/>
          </w:tcPr>
          <w:p w14:paraId="0BE6A599" w14:textId="77777777" w:rsidR="00CD2366" w:rsidRPr="00951FC1" w:rsidRDefault="00CD2366" w:rsidP="001455D8">
            <w:pPr>
              <w:tabs>
                <w:tab w:val="left" w:pos="1838"/>
              </w:tabs>
              <w:jc w:val="both"/>
              <w:rPr>
                <w:bCs/>
                <w:szCs w:val="24"/>
              </w:rPr>
            </w:pPr>
          </w:p>
        </w:tc>
      </w:tr>
      <w:tr w:rsidR="007F266F" w:rsidRPr="00951FC1" w14:paraId="50F47889" w14:textId="77777777" w:rsidTr="007F266F">
        <w:trPr>
          <w:trHeight w:val="150"/>
        </w:trPr>
        <w:tc>
          <w:tcPr>
            <w:tcW w:w="570" w:type="dxa"/>
          </w:tcPr>
          <w:p w14:paraId="0E4F6D62" w14:textId="6ACA05DE" w:rsidR="00CD2366" w:rsidRDefault="00643205" w:rsidP="001455D8">
            <w:pPr>
              <w:rPr>
                <w:szCs w:val="24"/>
              </w:rPr>
            </w:pPr>
            <w:r>
              <w:rPr>
                <w:szCs w:val="24"/>
              </w:rPr>
              <w:lastRenderedPageBreak/>
              <w:t>10.</w:t>
            </w:r>
          </w:p>
        </w:tc>
        <w:tc>
          <w:tcPr>
            <w:tcW w:w="1783" w:type="dxa"/>
          </w:tcPr>
          <w:p w14:paraId="182400A7" w14:textId="3EE2B0AA" w:rsidR="00CD2366" w:rsidRPr="00951FC1" w:rsidRDefault="00643205" w:rsidP="001455D8">
            <w:pPr>
              <w:jc w:val="both"/>
              <w:rPr>
                <w:bCs/>
                <w:szCs w:val="24"/>
              </w:rPr>
            </w:pPr>
            <w:r>
              <w:rPr>
                <w:bCs/>
                <w:szCs w:val="24"/>
              </w:rPr>
              <w:t>Laboratorinė</w:t>
            </w:r>
            <w:r w:rsidR="005F4D93">
              <w:rPr>
                <w:bCs/>
                <w:szCs w:val="24"/>
              </w:rPr>
              <w:t xml:space="preserve"> spintelė su</w:t>
            </w:r>
            <w:r>
              <w:rPr>
                <w:bCs/>
                <w:szCs w:val="24"/>
              </w:rPr>
              <w:t xml:space="preserve"> plautuvė</w:t>
            </w:r>
          </w:p>
        </w:tc>
        <w:tc>
          <w:tcPr>
            <w:tcW w:w="761" w:type="dxa"/>
            <w:noWrap/>
          </w:tcPr>
          <w:p w14:paraId="3839B50D" w14:textId="13E70507" w:rsidR="00CD2366" w:rsidRDefault="00643205" w:rsidP="001455D8">
            <w:pPr>
              <w:jc w:val="both"/>
              <w:rPr>
                <w:bCs/>
                <w:szCs w:val="24"/>
              </w:rPr>
            </w:pPr>
            <w:r>
              <w:rPr>
                <w:bCs/>
                <w:szCs w:val="24"/>
              </w:rPr>
              <w:t>1</w:t>
            </w:r>
          </w:p>
        </w:tc>
        <w:tc>
          <w:tcPr>
            <w:tcW w:w="4631" w:type="dxa"/>
          </w:tcPr>
          <w:p w14:paraId="6B057787" w14:textId="77777777" w:rsidR="00643205" w:rsidRDefault="00643205" w:rsidP="00643205">
            <w:pPr>
              <w:rPr>
                <w:rFonts w:eastAsiaTheme="minorEastAsia"/>
                <w:szCs w:val="24"/>
              </w:rPr>
            </w:pPr>
            <w:r w:rsidRPr="00643205">
              <w:rPr>
                <w:bCs/>
                <w:szCs w:val="24"/>
              </w:rPr>
              <w:t>Matmenys: 600x750x900±20mm;</w:t>
            </w:r>
            <w:r>
              <w:rPr>
                <w:rFonts w:eastAsiaTheme="minorEastAsia"/>
                <w:szCs w:val="24"/>
              </w:rPr>
              <w:t xml:space="preserve"> Stalviršis -</w:t>
            </w:r>
            <w:r w:rsidRPr="00B45C4B">
              <w:rPr>
                <w:rFonts w:eastAsiaTheme="minorEastAsia"/>
                <w:szCs w:val="24"/>
              </w:rPr>
              <w:t xml:space="preserve"> chemiškai atsparus </w:t>
            </w:r>
            <w:proofErr w:type="spellStart"/>
            <w:r w:rsidRPr="00B45C4B">
              <w:rPr>
                <w:rFonts w:eastAsiaTheme="minorEastAsia"/>
                <w:szCs w:val="24"/>
              </w:rPr>
              <w:t>fenolio</w:t>
            </w:r>
            <w:proofErr w:type="spellEnd"/>
            <w:r w:rsidRPr="00B45C4B">
              <w:rPr>
                <w:rFonts w:eastAsiaTheme="minorEastAsia"/>
                <w:szCs w:val="24"/>
              </w:rPr>
              <w:t xml:space="preserve"> dervos pagrindu gaminamas stalviršis su sutankintu paviršiumi</w:t>
            </w:r>
            <w:r>
              <w:rPr>
                <w:rFonts w:eastAsiaTheme="minorEastAsia"/>
                <w:szCs w:val="24"/>
              </w:rPr>
              <w:t xml:space="preserve"> arba lygiavertės medžiagos, struktūra vienalytė arba lygiavertė. </w:t>
            </w:r>
            <w:r w:rsidRPr="00B45C4B">
              <w:rPr>
                <w:rFonts w:eastAsiaTheme="minorEastAsia"/>
                <w:szCs w:val="24"/>
              </w:rPr>
              <w:t xml:space="preserve">Stalviršio </w:t>
            </w:r>
            <w:r w:rsidRPr="00326C40">
              <w:rPr>
                <w:rFonts w:eastAsiaTheme="minorEastAsia"/>
                <w:szCs w:val="24"/>
              </w:rPr>
              <w:t>storis ne mažiau nei 19 m</w:t>
            </w:r>
            <w:r>
              <w:rPr>
                <w:rFonts w:eastAsiaTheme="minorEastAsia"/>
                <w:szCs w:val="24"/>
              </w:rPr>
              <w:t>m.</w:t>
            </w:r>
          </w:p>
          <w:p w14:paraId="17CC6463" w14:textId="77777777" w:rsidR="005F4D93" w:rsidRDefault="00643205" w:rsidP="005F4D93">
            <w:pPr>
              <w:rPr>
                <w:bCs/>
                <w:szCs w:val="24"/>
              </w:rPr>
            </w:pPr>
            <w:r w:rsidRPr="00643205">
              <w:rPr>
                <w:bCs/>
                <w:szCs w:val="24"/>
              </w:rPr>
              <w:t>Metalinis „C“ formos karkasas</w:t>
            </w:r>
            <w:r>
              <w:rPr>
                <w:bCs/>
                <w:szCs w:val="24"/>
              </w:rPr>
              <w:t xml:space="preserve"> </w:t>
            </w:r>
            <w:r w:rsidRPr="00643205">
              <w:rPr>
                <w:bCs/>
                <w:szCs w:val="24"/>
              </w:rPr>
              <w:t>pagamintas iš plieno, ne mažesnio nei 60x30x2 mm</w:t>
            </w:r>
            <w:r w:rsidRPr="00F45F55">
              <w:rPr>
                <w:bCs/>
                <w:szCs w:val="24"/>
              </w:rPr>
              <w:t>±</w:t>
            </w:r>
            <w:r>
              <w:rPr>
                <w:bCs/>
                <w:szCs w:val="24"/>
              </w:rPr>
              <w:t xml:space="preserve">0,02 </w:t>
            </w:r>
            <w:r w:rsidRPr="00F45F55">
              <w:rPr>
                <w:bCs/>
                <w:szCs w:val="24"/>
              </w:rPr>
              <w:t>mm</w:t>
            </w:r>
            <w:r w:rsidRPr="00643205">
              <w:rPr>
                <w:bCs/>
                <w:szCs w:val="24"/>
              </w:rPr>
              <w:t xml:space="preserve"> padengto milteliniu</w:t>
            </w:r>
            <w:r>
              <w:rPr>
                <w:bCs/>
                <w:szCs w:val="24"/>
              </w:rPr>
              <w:t xml:space="preserve"> arba lygiaverčiu</w:t>
            </w:r>
            <w:r w:rsidRPr="00643205">
              <w:rPr>
                <w:bCs/>
                <w:szCs w:val="24"/>
              </w:rPr>
              <w:t xml:space="preserve"> būdu</w:t>
            </w:r>
            <w:r>
              <w:rPr>
                <w:bCs/>
                <w:szCs w:val="24"/>
              </w:rPr>
              <w:t xml:space="preserve">. </w:t>
            </w:r>
            <w:r w:rsidRPr="00643205">
              <w:rPr>
                <w:bCs/>
                <w:szCs w:val="24"/>
              </w:rPr>
              <w:t>Metalinis „C“ formos karkasas turi susidėti iš šoninių „C“ formos uždaro stačiakampio profilio atramos elementų ir juos sujungiančių skersinių sijų sistemos (Ne mažiau kaip vieno uždaro stačiakampio profilio ir ne mažiau kaip dviejų „U“ formos metalinių profilių)</w:t>
            </w:r>
            <w:r>
              <w:rPr>
                <w:bCs/>
                <w:szCs w:val="24"/>
              </w:rPr>
              <w:t>.</w:t>
            </w:r>
            <w:r w:rsidRPr="00643205">
              <w:rPr>
                <w:bCs/>
                <w:szCs w:val="24"/>
              </w:rPr>
              <w:t xml:space="preserve"> Visa konstrukcija</w:t>
            </w:r>
            <w:r>
              <w:rPr>
                <w:bCs/>
                <w:szCs w:val="24"/>
              </w:rPr>
              <w:t xml:space="preserve"> </w:t>
            </w:r>
            <w:r w:rsidRPr="00643205">
              <w:rPr>
                <w:bCs/>
                <w:szCs w:val="24"/>
              </w:rPr>
              <w:t>surenkama naudojant daugkartinio surinkimo</w:t>
            </w:r>
            <w:r w:rsidR="005F4D93">
              <w:rPr>
                <w:bCs/>
                <w:szCs w:val="24"/>
              </w:rPr>
              <w:t xml:space="preserve"> arba lygiaverčius</w:t>
            </w:r>
            <w:r w:rsidRPr="00643205">
              <w:rPr>
                <w:bCs/>
                <w:szCs w:val="24"/>
              </w:rPr>
              <w:t xml:space="preserve"> elementus</w:t>
            </w:r>
            <w:r w:rsidR="005F4D93">
              <w:rPr>
                <w:bCs/>
                <w:szCs w:val="24"/>
              </w:rPr>
              <w:t>.</w:t>
            </w:r>
          </w:p>
          <w:p w14:paraId="0FB3DA45" w14:textId="5788A319" w:rsidR="00643205" w:rsidRPr="005F4D93" w:rsidRDefault="005F4D93" w:rsidP="00643205">
            <w:pPr>
              <w:tabs>
                <w:tab w:val="left" w:pos="1838"/>
              </w:tabs>
              <w:jc w:val="both"/>
              <w:rPr>
                <w:rFonts w:eastAsiaTheme="minorEastAsia"/>
                <w:szCs w:val="24"/>
              </w:rPr>
            </w:pPr>
            <w:r w:rsidRPr="00B45C4B">
              <w:rPr>
                <w:rFonts w:eastAsiaTheme="minorEastAsia"/>
                <w:szCs w:val="24"/>
              </w:rPr>
              <w:t>Karkaso kojų aukštis</w:t>
            </w:r>
            <w:r>
              <w:rPr>
                <w:rFonts w:eastAsiaTheme="minorEastAsia"/>
                <w:szCs w:val="24"/>
              </w:rPr>
              <w:t xml:space="preserve"> </w:t>
            </w:r>
            <w:r w:rsidRPr="00B45C4B">
              <w:rPr>
                <w:rFonts w:eastAsiaTheme="minorEastAsia"/>
                <w:szCs w:val="24"/>
              </w:rPr>
              <w:t>reguliuojamas</w:t>
            </w:r>
            <w:r>
              <w:rPr>
                <w:rFonts w:eastAsiaTheme="minorEastAsia"/>
                <w:szCs w:val="24"/>
              </w:rPr>
              <w:t xml:space="preserve"> </w:t>
            </w:r>
            <w:r w:rsidRPr="00B45C4B">
              <w:rPr>
                <w:rFonts w:eastAsiaTheme="minorEastAsia"/>
                <w:szCs w:val="24"/>
              </w:rPr>
              <w:t>iki 40 mm</w:t>
            </w:r>
            <w:r>
              <w:rPr>
                <w:rFonts w:eastAsiaTheme="minorEastAsia"/>
                <w:szCs w:val="24"/>
              </w:rPr>
              <w:t xml:space="preserve">, </w:t>
            </w:r>
            <w:r w:rsidRPr="00B45C4B">
              <w:rPr>
                <w:rFonts w:eastAsiaTheme="minorEastAsia"/>
                <w:szCs w:val="24"/>
              </w:rPr>
              <w:t>reguliavimas  tiesiogiai integruotas į metalinį laikantįjį rėmą</w:t>
            </w:r>
            <w:r>
              <w:rPr>
                <w:rFonts w:eastAsiaTheme="minorEastAsia"/>
                <w:szCs w:val="24"/>
              </w:rPr>
              <w:t>.</w:t>
            </w:r>
            <w:r w:rsidR="00643205" w:rsidRPr="00643205">
              <w:rPr>
                <w:bCs/>
                <w:szCs w:val="24"/>
              </w:rPr>
              <w:t xml:space="preserve"> </w:t>
            </w:r>
          </w:p>
          <w:p w14:paraId="238B6AFC" w14:textId="052A0E99" w:rsidR="00643205" w:rsidRPr="00643205" w:rsidRDefault="005F4D93" w:rsidP="00643205">
            <w:pPr>
              <w:tabs>
                <w:tab w:val="left" w:pos="1838"/>
              </w:tabs>
              <w:jc w:val="both"/>
              <w:rPr>
                <w:bCs/>
                <w:szCs w:val="24"/>
              </w:rPr>
            </w:pPr>
            <w:r>
              <w:rPr>
                <w:bCs/>
                <w:szCs w:val="24"/>
              </w:rPr>
              <w:t xml:space="preserve">Plautuvė </w:t>
            </w:r>
            <w:r w:rsidR="00643205" w:rsidRPr="00643205">
              <w:rPr>
                <w:bCs/>
                <w:szCs w:val="24"/>
              </w:rPr>
              <w:t>su durelėmis, plotis 600±20 mm</w:t>
            </w:r>
            <w:r>
              <w:rPr>
                <w:bCs/>
                <w:szCs w:val="24"/>
              </w:rPr>
              <w:t>. Plautuvės durelių</w:t>
            </w:r>
            <w:r w:rsidR="00643205" w:rsidRPr="00643205">
              <w:rPr>
                <w:bCs/>
                <w:szCs w:val="24"/>
              </w:rPr>
              <w:t xml:space="preserve"> vyriai</w:t>
            </w:r>
            <w:r>
              <w:rPr>
                <w:bCs/>
                <w:szCs w:val="24"/>
              </w:rPr>
              <w:t xml:space="preserve"> </w:t>
            </w:r>
            <w:r w:rsidR="00643205" w:rsidRPr="00643205">
              <w:rPr>
                <w:bCs/>
                <w:szCs w:val="24"/>
              </w:rPr>
              <w:t>dažyti milteliniu</w:t>
            </w:r>
            <w:r>
              <w:rPr>
                <w:bCs/>
                <w:szCs w:val="24"/>
              </w:rPr>
              <w:t xml:space="preserve"> arba </w:t>
            </w:r>
            <w:proofErr w:type="spellStart"/>
            <w:r>
              <w:rPr>
                <w:bCs/>
                <w:szCs w:val="24"/>
              </w:rPr>
              <w:t>lygaiverčiu</w:t>
            </w:r>
            <w:proofErr w:type="spellEnd"/>
            <w:r w:rsidR="00643205" w:rsidRPr="00643205">
              <w:rPr>
                <w:bCs/>
                <w:szCs w:val="24"/>
              </w:rPr>
              <w:t xml:space="preserve"> būdu (šviesiai pilka spalva) ir leisti atidaryti dureles ne mažesniu nei 270</w:t>
            </w:r>
            <w:r w:rsidR="00643205" w:rsidRPr="00643205">
              <w:rPr>
                <w:bCs/>
                <w:szCs w:val="24"/>
              </w:rPr>
              <w:t> kampu.</w:t>
            </w:r>
          </w:p>
          <w:p w14:paraId="512209FB" w14:textId="06D5338F" w:rsidR="005F4D93" w:rsidRDefault="00643205" w:rsidP="00643205">
            <w:pPr>
              <w:tabs>
                <w:tab w:val="left" w:pos="1838"/>
              </w:tabs>
              <w:jc w:val="both"/>
              <w:rPr>
                <w:bCs/>
                <w:szCs w:val="24"/>
              </w:rPr>
            </w:pPr>
            <w:r w:rsidRPr="00643205">
              <w:rPr>
                <w:bCs/>
                <w:szCs w:val="24"/>
              </w:rPr>
              <w:t>Durelių rankenėlės</w:t>
            </w:r>
            <w:r w:rsidR="005F4D93">
              <w:rPr>
                <w:bCs/>
                <w:szCs w:val="24"/>
              </w:rPr>
              <w:t xml:space="preserve"> </w:t>
            </w:r>
            <w:r w:rsidRPr="00643205">
              <w:rPr>
                <w:bCs/>
                <w:szCs w:val="24"/>
              </w:rPr>
              <w:t>kilpos formos ir pagamintos iš polipropileno</w:t>
            </w:r>
            <w:r w:rsidR="005F4D93">
              <w:rPr>
                <w:bCs/>
                <w:szCs w:val="24"/>
              </w:rPr>
              <w:t xml:space="preserve"> arba lygiavertės medžiagos.</w:t>
            </w:r>
          </w:p>
          <w:p w14:paraId="47AC0A48" w14:textId="31ADF755" w:rsidR="00643205" w:rsidRPr="00643205" w:rsidRDefault="00643205" w:rsidP="00643205">
            <w:pPr>
              <w:tabs>
                <w:tab w:val="left" w:pos="1838"/>
              </w:tabs>
              <w:jc w:val="both"/>
              <w:rPr>
                <w:bCs/>
                <w:szCs w:val="24"/>
              </w:rPr>
            </w:pPr>
            <w:r w:rsidRPr="00643205">
              <w:rPr>
                <w:bCs/>
                <w:szCs w:val="24"/>
              </w:rPr>
              <w:lastRenderedPageBreak/>
              <w:t>Spintelių karkasas (išskyrus nugarinė dalis) ir fasadinės dalys pagamintos iš laminuotos medžio drožlių plokštės</w:t>
            </w:r>
            <w:r w:rsidR="005F4D93">
              <w:rPr>
                <w:bCs/>
                <w:szCs w:val="24"/>
              </w:rPr>
              <w:t xml:space="preserve"> arba lygiavertės medžiagos</w:t>
            </w:r>
            <w:r w:rsidRPr="00643205">
              <w:rPr>
                <w:bCs/>
                <w:szCs w:val="24"/>
              </w:rPr>
              <w:t>, abi pusė</w:t>
            </w:r>
            <w:r w:rsidR="005F4D93">
              <w:rPr>
                <w:bCs/>
                <w:szCs w:val="24"/>
              </w:rPr>
              <w:t>s</w:t>
            </w:r>
            <w:r w:rsidRPr="00643205">
              <w:rPr>
                <w:bCs/>
                <w:szCs w:val="24"/>
              </w:rPr>
              <w:t xml:space="preserve"> dengtos </w:t>
            </w:r>
            <w:proofErr w:type="spellStart"/>
            <w:r w:rsidRPr="00643205">
              <w:rPr>
                <w:bCs/>
                <w:szCs w:val="24"/>
              </w:rPr>
              <w:t>melamino</w:t>
            </w:r>
            <w:proofErr w:type="spellEnd"/>
            <w:r w:rsidRPr="00643205">
              <w:rPr>
                <w:bCs/>
                <w:szCs w:val="24"/>
              </w:rPr>
              <w:t xml:space="preserve"> dervos</w:t>
            </w:r>
            <w:r w:rsidR="005F4D93">
              <w:rPr>
                <w:bCs/>
                <w:szCs w:val="24"/>
              </w:rPr>
              <w:t xml:space="preserve"> arba lygiaverčiu</w:t>
            </w:r>
            <w:r w:rsidRPr="00643205">
              <w:rPr>
                <w:bCs/>
                <w:szCs w:val="24"/>
              </w:rPr>
              <w:t xml:space="preserve"> laminatu, plokštė – ne mažiau kaip 19 mm storio</w:t>
            </w:r>
            <w:r w:rsidR="005F4D93">
              <w:rPr>
                <w:bCs/>
                <w:szCs w:val="24"/>
              </w:rPr>
              <w:t xml:space="preserve">. </w:t>
            </w:r>
            <w:r w:rsidRPr="00643205">
              <w:rPr>
                <w:bCs/>
                <w:szCs w:val="24"/>
              </w:rPr>
              <w:t>Priekiniai karkaso kraštai, durelių priekinių fasadų kraštai - su ne mažiau kaip 2 mm storio užapvalinta ABS</w:t>
            </w:r>
            <w:r w:rsidR="005F4D93">
              <w:rPr>
                <w:bCs/>
                <w:szCs w:val="24"/>
              </w:rPr>
              <w:t xml:space="preserve"> arba lygiaverte</w:t>
            </w:r>
            <w:r w:rsidRPr="00643205">
              <w:rPr>
                <w:bCs/>
                <w:szCs w:val="24"/>
              </w:rPr>
              <w:t xml:space="preserve"> briauna;</w:t>
            </w:r>
          </w:p>
          <w:p w14:paraId="106CD751" w14:textId="77777777" w:rsidR="005F4D93" w:rsidRDefault="00643205" w:rsidP="00643205">
            <w:pPr>
              <w:tabs>
                <w:tab w:val="left" w:pos="1838"/>
              </w:tabs>
              <w:jc w:val="both"/>
              <w:rPr>
                <w:bCs/>
                <w:szCs w:val="24"/>
              </w:rPr>
            </w:pPr>
            <w:r w:rsidRPr="00643205">
              <w:rPr>
                <w:bCs/>
                <w:szCs w:val="24"/>
              </w:rPr>
              <w:t>Kitos plokščių briaunos su ne mažiau kaip 0,4 mm storio ABS</w:t>
            </w:r>
            <w:r w:rsidR="005F4D93">
              <w:rPr>
                <w:bCs/>
                <w:szCs w:val="24"/>
              </w:rPr>
              <w:t xml:space="preserve"> arba lygiaverte</w:t>
            </w:r>
            <w:r w:rsidRPr="00643205">
              <w:rPr>
                <w:bCs/>
                <w:szCs w:val="24"/>
              </w:rPr>
              <w:t xml:space="preserve"> briauna</w:t>
            </w:r>
            <w:r w:rsidR="005F4D93">
              <w:rPr>
                <w:bCs/>
                <w:szCs w:val="24"/>
              </w:rPr>
              <w:t>.</w:t>
            </w:r>
          </w:p>
          <w:p w14:paraId="33F57EDF" w14:textId="6147211B" w:rsidR="00643205" w:rsidRPr="00643205" w:rsidRDefault="00643205" w:rsidP="00643205">
            <w:pPr>
              <w:tabs>
                <w:tab w:val="left" w:pos="1838"/>
              </w:tabs>
              <w:jc w:val="both"/>
              <w:rPr>
                <w:bCs/>
                <w:szCs w:val="24"/>
              </w:rPr>
            </w:pPr>
            <w:r w:rsidRPr="00643205">
              <w:rPr>
                <w:bCs/>
                <w:szCs w:val="24"/>
              </w:rPr>
              <w:t xml:space="preserve">Stalviršyje turi būti sumontuota 1 </w:t>
            </w:r>
            <w:proofErr w:type="spellStart"/>
            <w:r w:rsidRPr="00643205">
              <w:rPr>
                <w:bCs/>
                <w:szCs w:val="24"/>
              </w:rPr>
              <w:t>polipropileninė</w:t>
            </w:r>
            <w:proofErr w:type="spellEnd"/>
            <w:r w:rsidR="005F4D93">
              <w:rPr>
                <w:bCs/>
                <w:szCs w:val="24"/>
              </w:rPr>
              <w:t xml:space="preserve"> arba lygiavertė</w:t>
            </w:r>
            <w:r w:rsidRPr="00643205">
              <w:rPr>
                <w:bCs/>
                <w:szCs w:val="24"/>
              </w:rPr>
              <w:t xml:space="preserve"> plautuvė</w:t>
            </w:r>
            <w:r w:rsidR="005F4D93">
              <w:rPr>
                <w:bCs/>
                <w:szCs w:val="24"/>
              </w:rPr>
              <w:t xml:space="preserve"> su svirtiniu maišytuvu</w:t>
            </w:r>
            <w:r w:rsidR="00274817">
              <w:rPr>
                <w:bCs/>
                <w:szCs w:val="24"/>
              </w:rPr>
              <w:t xml:space="preserve"> (šiltas ir šaltas vanduo)</w:t>
            </w:r>
            <w:r w:rsidR="005F4D93">
              <w:rPr>
                <w:bCs/>
                <w:szCs w:val="24"/>
              </w:rPr>
              <w:t>, matmenys</w:t>
            </w:r>
            <w:r w:rsidRPr="00643205">
              <w:rPr>
                <w:bCs/>
                <w:szCs w:val="24"/>
              </w:rPr>
              <w:t xml:space="preserve"> 400x400x250±10 mm; </w:t>
            </w:r>
          </w:p>
          <w:p w14:paraId="0995E018" w14:textId="37A55368" w:rsidR="00643205" w:rsidRPr="00643205" w:rsidRDefault="00643205" w:rsidP="00643205">
            <w:pPr>
              <w:tabs>
                <w:tab w:val="left" w:pos="1838"/>
              </w:tabs>
              <w:jc w:val="both"/>
              <w:rPr>
                <w:bCs/>
                <w:szCs w:val="24"/>
              </w:rPr>
            </w:pPr>
            <w:r w:rsidRPr="00643205">
              <w:rPr>
                <w:bCs/>
                <w:szCs w:val="24"/>
              </w:rPr>
              <w:t>Spalva – pilka</w:t>
            </w:r>
            <w:r w:rsidR="005F4D93">
              <w:rPr>
                <w:bCs/>
                <w:szCs w:val="24"/>
              </w:rPr>
              <w:t>.</w:t>
            </w:r>
          </w:p>
          <w:p w14:paraId="18E377E9" w14:textId="52CE119A" w:rsidR="00CD2366" w:rsidRPr="00951FC1" w:rsidRDefault="005F4D93" w:rsidP="005F4D93">
            <w:pPr>
              <w:tabs>
                <w:tab w:val="left" w:pos="1838"/>
              </w:tabs>
              <w:jc w:val="both"/>
              <w:rPr>
                <w:bCs/>
                <w:szCs w:val="24"/>
              </w:rPr>
            </w:pPr>
            <w:r w:rsidRPr="00CA7544">
              <w:rPr>
                <w:rFonts w:ascii="Verdana" w:hAnsi="Verdana"/>
                <w:noProof/>
                <w:sz w:val="16"/>
                <w:szCs w:val="16"/>
              </w:rPr>
              <w:drawing>
                <wp:inline distT="0" distB="0" distL="0" distR="0" wp14:anchorId="3F181325" wp14:editId="238D84A5">
                  <wp:extent cx="847725" cy="895350"/>
                  <wp:effectExtent l="0" t="0" r="9525" b="0"/>
                  <wp:docPr id="140685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50008" name=""/>
                          <pic:cNvPicPr/>
                        </pic:nvPicPr>
                        <pic:blipFill>
                          <a:blip r:embed="rId42"/>
                          <a:stretch>
                            <a:fillRect/>
                          </a:stretch>
                        </pic:blipFill>
                        <pic:spPr>
                          <a:xfrm>
                            <a:off x="0" y="0"/>
                            <a:ext cx="855222" cy="903268"/>
                          </a:xfrm>
                          <a:prstGeom prst="rect">
                            <a:avLst/>
                          </a:prstGeom>
                        </pic:spPr>
                      </pic:pic>
                    </a:graphicData>
                  </a:graphic>
                </wp:inline>
              </w:drawing>
            </w:r>
          </w:p>
        </w:tc>
        <w:tc>
          <w:tcPr>
            <w:tcW w:w="1883" w:type="dxa"/>
          </w:tcPr>
          <w:p w14:paraId="697BE45B" w14:textId="77777777" w:rsidR="00CD2366" w:rsidRPr="00951FC1" w:rsidRDefault="00CD2366" w:rsidP="001455D8">
            <w:pPr>
              <w:tabs>
                <w:tab w:val="left" w:pos="1838"/>
              </w:tabs>
              <w:jc w:val="both"/>
              <w:rPr>
                <w:bCs/>
                <w:szCs w:val="24"/>
              </w:rPr>
            </w:pPr>
          </w:p>
        </w:tc>
      </w:tr>
      <w:tr w:rsidR="007F266F" w:rsidRPr="00951FC1" w14:paraId="0FDA5368" w14:textId="77777777" w:rsidTr="007F266F">
        <w:trPr>
          <w:trHeight w:val="120"/>
        </w:trPr>
        <w:tc>
          <w:tcPr>
            <w:tcW w:w="570" w:type="dxa"/>
          </w:tcPr>
          <w:p w14:paraId="7C1C33FC" w14:textId="4ED1AF2B" w:rsidR="00CD2366" w:rsidRDefault="005F4D93" w:rsidP="001455D8">
            <w:pPr>
              <w:rPr>
                <w:szCs w:val="24"/>
              </w:rPr>
            </w:pPr>
            <w:r>
              <w:rPr>
                <w:szCs w:val="24"/>
              </w:rPr>
              <w:lastRenderedPageBreak/>
              <w:t>11.</w:t>
            </w:r>
          </w:p>
        </w:tc>
        <w:tc>
          <w:tcPr>
            <w:tcW w:w="1783" w:type="dxa"/>
          </w:tcPr>
          <w:p w14:paraId="6103370B" w14:textId="7DF6B8D8" w:rsidR="00CD2366" w:rsidRPr="00951FC1" w:rsidRDefault="00E4106A" w:rsidP="001455D8">
            <w:pPr>
              <w:jc w:val="both"/>
              <w:rPr>
                <w:bCs/>
                <w:szCs w:val="24"/>
              </w:rPr>
            </w:pPr>
            <w:r>
              <w:rPr>
                <w:bCs/>
                <w:szCs w:val="24"/>
              </w:rPr>
              <w:t>Laboratorinės kėdės</w:t>
            </w:r>
          </w:p>
        </w:tc>
        <w:tc>
          <w:tcPr>
            <w:tcW w:w="761" w:type="dxa"/>
            <w:noWrap/>
          </w:tcPr>
          <w:p w14:paraId="53637B6F" w14:textId="5074F03E" w:rsidR="00CD2366" w:rsidRDefault="00E4106A" w:rsidP="001455D8">
            <w:pPr>
              <w:jc w:val="both"/>
              <w:rPr>
                <w:bCs/>
                <w:szCs w:val="24"/>
              </w:rPr>
            </w:pPr>
            <w:r>
              <w:rPr>
                <w:bCs/>
                <w:szCs w:val="24"/>
              </w:rPr>
              <w:t>30</w:t>
            </w:r>
          </w:p>
        </w:tc>
        <w:tc>
          <w:tcPr>
            <w:tcW w:w="4631" w:type="dxa"/>
          </w:tcPr>
          <w:p w14:paraId="3834F54A" w14:textId="16A9D504" w:rsidR="00AC3CDE" w:rsidRPr="00DA673A" w:rsidRDefault="00D21260" w:rsidP="00AC3CDE">
            <w:pPr>
              <w:shd w:val="clear" w:color="auto" w:fill="FFFFFF"/>
              <w:jc w:val="both"/>
              <w:textAlignment w:val="baseline"/>
              <w:rPr>
                <w:rFonts w:eastAsiaTheme="minorEastAsia"/>
                <w:szCs w:val="24"/>
              </w:rPr>
            </w:pPr>
            <w:r w:rsidRPr="00951FC1">
              <w:rPr>
                <w:rFonts w:eastAsiaTheme="minorEastAsia"/>
                <w:szCs w:val="24"/>
              </w:rPr>
              <w:t>Kėdės aukštis reguliuojamas nuo 40</w:t>
            </w:r>
            <w:r>
              <w:rPr>
                <w:rFonts w:eastAsiaTheme="minorEastAsia"/>
                <w:szCs w:val="24"/>
              </w:rPr>
              <w:t>0</w:t>
            </w:r>
            <w:r w:rsidRPr="00951FC1">
              <w:rPr>
                <w:rFonts w:eastAsiaTheme="minorEastAsia"/>
                <w:szCs w:val="24"/>
              </w:rPr>
              <w:t>-5</w:t>
            </w:r>
            <w:r>
              <w:rPr>
                <w:rFonts w:eastAsiaTheme="minorEastAsia"/>
                <w:szCs w:val="24"/>
              </w:rPr>
              <w:t>80</w:t>
            </w:r>
            <w:r w:rsidRPr="00951FC1">
              <w:rPr>
                <w:rFonts w:eastAsiaTheme="minorEastAsia"/>
                <w:szCs w:val="24"/>
              </w:rPr>
              <w:t xml:space="preserve"> </w:t>
            </w:r>
            <w:r>
              <w:rPr>
                <w:rFonts w:eastAsiaTheme="minorEastAsia"/>
                <w:szCs w:val="24"/>
              </w:rPr>
              <w:t>m</w:t>
            </w:r>
            <w:r w:rsidRPr="00951FC1">
              <w:rPr>
                <w:rFonts w:eastAsiaTheme="minorEastAsia"/>
                <w:szCs w:val="24"/>
              </w:rPr>
              <w:t>m</w:t>
            </w:r>
            <w:r>
              <w:rPr>
                <w:rFonts w:eastAsiaTheme="minorEastAsia"/>
                <w:szCs w:val="24"/>
              </w:rPr>
              <w:t xml:space="preserve"> (</w:t>
            </w:r>
            <w:r w:rsidRPr="00951FC1">
              <w:rPr>
                <w:szCs w:val="24"/>
              </w:rPr>
              <w:t xml:space="preserve">+/- </w:t>
            </w:r>
            <w:r>
              <w:rPr>
                <w:szCs w:val="24"/>
              </w:rPr>
              <w:t>10</w:t>
            </w:r>
            <w:r w:rsidRPr="00951FC1">
              <w:rPr>
                <w:szCs w:val="24"/>
              </w:rPr>
              <w:t xml:space="preserve"> mm</w:t>
            </w:r>
            <w:r>
              <w:rPr>
                <w:szCs w:val="24"/>
              </w:rPr>
              <w:t>)</w:t>
            </w:r>
            <w:r w:rsidRPr="00951FC1">
              <w:rPr>
                <w:rFonts w:eastAsiaTheme="minorEastAsia"/>
                <w:szCs w:val="24"/>
              </w:rPr>
              <w:t>,</w:t>
            </w:r>
            <w:r w:rsidR="00AC3CDE">
              <w:rPr>
                <w:rFonts w:eastAsiaTheme="minorEastAsia"/>
                <w:szCs w:val="24"/>
              </w:rPr>
              <w:t xml:space="preserve"> </w:t>
            </w:r>
            <w:r w:rsidR="00AC3CDE" w:rsidRPr="00DA673A">
              <w:rPr>
                <w:rFonts w:eastAsiaTheme="minorEastAsia"/>
                <w:szCs w:val="24"/>
              </w:rPr>
              <w:t>aukštis reguliuojamas</w:t>
            </w:r>
            <w:r w:rsidR="00AC3CDE" w:rsidRPr="00DA673A">
              <w:rPr>
                <w:szCs w:val="24"/>
              </w:rPr>
              <w:t xml:space="preserve"> pneumatinė kėlimo sistema (rankenėlė po sėdyne)</w:t>
            </w:r>
            <w:r w:rsidR="00AC3CDE" w:rsidRPr="00DA673A">
              <w:rPr>
                <w:rFonts w:eastAsiaTheme="minorEastAsia"/>
                <w:szCs w:val="24"/>
              </w:rPr>
              <w:t xml:space="preserve">, fiksuojamas rankenėlės pagalba. </w:t>
            </w:r>
          </w:p>
          <w:p w14:paraId="5360A62A" w14:textId="33F20D60" w:rsidR="00D21260" w:rsidRPr="00FD0B47" w:rsidRDefault="00AC3CDE" w:rsidP="00D21260">
            <w:pPr>
              <w:shd w:val="clear" w:color="auto" w:fill="FFFFFF"/>
              <w:rPr>
                <w:szCs w:val="24"/>
              </w:rPr>
            </w:pPr>
            <w:r>
              <w:rPr>
                <w:rFonts w:eastAsiaTheme="minorEastAsia"/>
                <w:szCs w:val="24"/>
              </w:rPr>
              <w:t>s</w:t>
            </w:r>
            <w:r w:rsidR="00D21260" w:rsidRPr="00951FC1">
              <w:rPr>
                <w:rFonts w:eastAsiaTheme="minorEastAsia"/>
                <w:szCs w:val="24"/>
              </w:rPr>
              <w:t>ėdynės skersmuo 33</w:t>
            </w:r>
            <w:r w:rsidR="00D21260">
              <w:rPr>
                <w:rFonts w:eastAsiaTheme="minorEastAsia"/>
                <w:szCs w:val="24"/>
              </w:rPr>
              <w:t>0</w:t>
            </w:r>
            <w:r w:rsidR="00D21260" w:rsidRPr="00951FC1">
              <w:rPr>
                <w:rFonts w:eastAsiaTheme="minorEastAsia"/>
                <w:szCs w:val="24"/>
              </w:rPr>
              <w:t xml:space="preserve"> </w:t>
            </w:r>
            <w:r w:rsidR="00D21260">
              <w:rPr>
                <w:rFonts w:eastAsiaTheme="minorEastAsia"/>
                <w:szCs w:val="24"/>
              </w:rPr>
              <w:t>m</w:t>
            </w:r>
            <w:r w:rsidR="00D21260" w:rsidRPr="00951FC1">
              <w:rPr>
                <w:rFonts w:eastAsiaTheme="minorEastAsia"/>
                <w:szCs w:val="24"/>
              </w:rPr>
              <w:t xml:space="preserve">m </w:t>
            </w:r>
            <w:r w:rsidR="00D21260">
              <w:rPr>
                <w:rFonts w:eastAsiaTheme="minorEastAsia"/>
                <w:szCs w:val="24"/>
              </w:rPr>
              <w:t>(</w:t>
            </w:r>
            <w:r w:rsidR="00D21260" w:rsidRPr="00951FC1">
              <w:rPr>
                <w:rFonts w:eastAsiaTheme="minorEastAsia"/>
                <w:szCs w:val="24"/>
              </w:rPr>
              <w:t xml:space="preserve">+- </w:t>
            </w:r>
            <w:r w:rsidR="00D21260">
              <w:rPr>
                <w:rFonts w:eastAsiaTheme="minorEastAsia"/>
                <w:szCs w:val="24"/>
              </w:rPr>
              <w:t>10</w:t>
            </w:r>
            <w:r w:rsidR="00D21260" w:rsidRPr="00951FC1">
              <w:rPr>
                <w:rFonts w:eastAsiaTheme="minorEastAsia"/>
                <w:szCs w:val="24"/>
              </w:rPr>
              <w:t xml:space="preserve"> mm</w:t>
            </w:r>
            <w:r w:rsidR="00D21260">
              <w:rPr>
                <w:rFonts w:eastAsiaTheme="minorEastAsia"/>
                <w:szCs w:val="24"/>
              </w:rPr>
              <w:t>)</w:t>
            </w:r>
            <w:r w:rsidR="00D21260" w:rsidRPr="00951FC1">
              <w:rPr>
                <w:rFonts w:eastAsiaTheme="minorEastAsia"/>
                <w:szCs w:val="24"/>
              </w:rPr>
              <w:t xml:space="preserve">, </w:t>
            </w:r>
            <w:r w:rsidR="00D21260" w:rsidRPr="00FD0B47">
              <w:rPr>
                <w:rFonts w:eastAsiaTheme="minorEastAsia"/>
                <w:szCs w:val="24"/>
              </w:rPr>
              <w:t>pagrindo skersmuo 330 mm (+- 5 mm). Kėdė pagaminta iš</w:t>
            </w:r>
            <w:r w:rsidR="00FD0B47" w:rsidRPr="00FD0B47">
              <w:rPr>
                <w:rFonts w:eastAsiaTheme="minorEastAsia"/>
                <w:szCs w:val="24"/>
              </w:rPr>
              <w:t xml:space="preserve"> neslystančio</w:t>
            </w:r>
            <w:r w:rsidR="00D21260" w:rsidRPr="00FD0B47">
              <w:rPr>
                <w:rFonts w:eastAsiaTheme="minorEastAsia"/>
                <w:szCs w:val="24"/>
              </w:rPr>
              <w:t xml:space="preserve"> polipropileno</w:t>
            </w:r>
            <w:r w:rsidR="00D21260" w:rsidRPr="00FD0B47">
              <w:rPr>
                <w:szCs w:val="24"/>
              </w:rPr>
              <w:t xml:space="preserve"> ar</w:t>
            </w:r>
            <w:r w:rsidR="00FD0B47">
              <w:rPr>
                <w:szCs w:val="24"/>
              </w:rPr>
              <w:t>ba</w:t>
            </w:r>
            <w:r w:rsidR="00D21260" w:rsidRPr="00FD0B47">
              <w:rPr>
                <w:szCs w:val="24"/>
              </w:rPr>
              <w:t xml:space="preserve"> lygiavertės  medžiagos</w:t>
            </w:r>
            <w:r w:rsidR="00FD0B47" w:rsidRPr="00FD0B47">
              <w:rPr>
                <w:szCs w:val="24"/>
              </w:rPr>
              <w:t>.</w:t>
            </w:r>
          </w:p>
          <w:p w14:paraId="1D1075F1" w14:textId="53033B40" w:rsidR="00AC3CDE" w:rsidRPr="00FD0B47" w:rsidRDefault="00FD0B47" w:rsidP="00D21260">
            <w:pPr>
              <w:shd w:val="clear" w:color="auto" w:fill="FFFFFF"/>
              <w:rPr>
                <w:szCs w:val="24"/>
              </w:rPr>
            </w:pPr>
            <w:r w:rsidRPr="00FD0B47">
              <w:rPr>
                <w:szCs w:val="24"/>
                <w:shd w:val="clear" w:color="auto" w:fill="FFFFFF"/>
              </w:rPr>
              <w:t>Kėdės pagrindas pagamintas iš juodo poliamido su stiklo plušto ar lygiavertės medžiagos</w:t>
            </w:r>
            <w:r>
              <w:rPr>
                <w:szCs w:val="24"/>
                <w:shd w:val="clear" w:color="auto" w:fill="FFFFFF"/>
              </w:rPr>
              <w:t>,</w:t>
            </w:r>
            <w:r w:rsidRPr="00FD0B47">
              <w:rPr>
                <w:szCs w:val="24"/>
                <w:shd w:val="clear" w:color="auto" w:fill="FFFFFF"/>
              </w:rPr>
              <w:t xml:space="preserve"> </w:t>
            </w:r>
            <w:r w:rsidR="00AC3CDE" w:rsidRPr="00FD0B47">
              <w:rPr>
                <w:szCs w:val="24"/>
              </w:rPr>
              <w:t>atspar</w:t>
            </w:r>
            <w:r>
              <w:rPr>
                <w:szCs w:val="24"/>
              </w:rPr>
              <w:t>io</w:t>
            </w:r>
            <w:r w:rsidR="00AC3CDE" w:rsidRPr="00FD0B47">
              <w:rPr>
                <w:szCs w:val="24"/>
              </w:rPr>
              <w:t>s korozijai ir chemikalams.</w:t>
            </w:r>
          </w:p>
          <w:p w14:paraId="6CDAA75A" w14:textId="71B4CAC2" w:rsidR="00AC3CDE" w:rsidRDefault="00AC3CDE" w:rsidP="00D21260">
            <w:pPr>
              <w:shd w:val="clear" w:color="auto" w:fill="FFFFFF"/>
              <w:rPr>
                <w:rFonts w:eastAsiaTheme="minorEastAsia"/>
                <w:szCs w:val="24"/>
              </w:rPr>
            </w:pPr>
            <w:r w:rsidRPr="00FD0B47">
              <w:rPr>
                <w:szCs w:val="24"/>
              </w:rPr>
              <w:t>5 stipinų bazė su guminiai kojų galai /</w:t>
            </w:r>
            <w:proofErr w:type="spellStart"/>
            <w:r w:rsidRPr="00FD0B47">
              <w:rPr>
                <w:szCs w:val="24"/>
              </w:rPr>
              <w:t>padukai</w:t>
            </w:r>
            <w:proofErr w:type="spellEnd"/>
            <w:r w:rsidR="00FD0B47">
              <w:rPr>
                <w:szCs w:val="24"/>
              </w:rPr>
              <w:t xml:space="preserve">, </w:t>
            </w:r>
            <w:r>
              <w:t>360° sukamasis mechanizmas.</w:t>
            </w:r>
          </w:p>
          <w:p w14:paraId="25833BC9" w14:textId="6D5F33AA" w:rsidR="00CD2366" w:rsidRDefault="00CD2366" w:rsidP="00D21260">
            <w:pPr>
              <w:shd w:val="clear" w:color="auto" w:fill="FFFFFF"/>
              <w:rPr>
                <w:color w:val="222222"/>
                <w:szCs w:val="24"/>
              </w:rPr>
            </w:pPr>
          </w:p>
          <w:p w14:paraId="2A833462" w14:textId="189DC2B7" w:rsidR="00D21260" w:rsidRPr="00D21260" w:rsidRDefault="00D21260" w:rsidP="00D21260">
            <w:pPr>
              <w:shd w:val="clear" w:color="auto" w:fill="FFFFFF"/>
              <w:rPr>
                <w:color w:val="222222"/>
                <w:szCs w:val="24"/>
              </w:rPr>
            </w:pPr>
            <w:r w:rsidRPr="00D21260">
              <w:rPr>
                <w:rFonts w:eastAsiaTheme="minorHAnsi" w:cstheme="minorBidi"/>
                <w:sz w:val="16"/>
                <w:szCs w:val="16"/>
                <w:lang w:eastAsia="en-US"/>
              </w:rPr>
              <w:object w:dxaOrig="5745" w:dyaOrig="6270" w14:anchorId="236ED6C8">
                <v:shape id="_x0000_i1026" type="#_x0000_t75" style="width:83.9pt;height:92.05pt" o:ole="">
                  <v:imagedata r:id="rId43" o:title=""/>
                </v:shape>
                <o:OLEObject Type="Embed" ProgID="PBrush" ShapeID="_x0000_i1026" DrawAspect="Content" ObjectID="_1808814980" r:id="rId44"/>
              </w:object>
            </w:r>
          </w:p>
        </w:tc>
        <w:tc>
          <w:tcPr>
            <w:tcW w:w="1883" w:type="dxa"/>
          </w:tcPr>
          <w:p w14:paraId="067D4C07" w14:textId="77777777" w:rsidR="00CD2366" w:rsidRPr="00951FC1" w:rsidRDefault="00CD2366" w:rsidP="001455D8">
            <w:pPr>
              <w:tabs>
                <w:tab w:val="left" w:pos="1838"/>
              </w:tabs>
              <w:jc w:val="both"/>
              <w:rPr>
                <w:bCs/>
                <w:szCs w:val="24"/>
              </w:rPr>
            </w:pPr>
          </w:p>
        </w:tc>
      </w:tr>
      <w:tr w:rsidR="007F266F" w:rsidRPr="00951FC1" w14:paraId="041634DF" w14:textId="77777777" w:rsidTr="007F266F">
        <w:trPr>
          <w:trHeight w:val="135"/>
        </w:trPr>
        <w:tc>
          <w:tcPr>
            <w:tcW w:w="570" w:type="dxa"/>
          </w:tcPr>
          <w:p w14:paraId="54218D65" w14:textId="141611B3" w:rsidR="00CD2366" w:rsidRDefault="00FD0B47" w:rsidP="001455D8">
            <w:pPr>
              <w:rPr>
                <w:szCs w:val="24"/>
              </w:rPr>
            </w:pPr>
            <w:r>
              <w:rPr>
                <w:szCs w:val="24"/>
              </w:rPr>
              <w:t>12.</w:t>
            </w:r>
          </w:p>
        </w:tc>
        <w:tc>
          <w:tcPr>
            <w:tcW w:w="1783" w:type="dxa"/>
          </w:tcPr>
          <w:p w14:paraId="263A3A07" w14:textId="30B810C7" w:rsidR="00CD2366" w:rsidRPr="00951FC1" w:rsidRDefault="00FD0B47" w:rsidP="001455D8">
            <w:pPr>
              <w:jc w:val="both"/>
              <w:rPr>
                <w:bCs/>
                <w:szCs w:val="24"/>
              </w:rPr>
            </w:pPr>
            <w:r>
              <w:rPr>
                <w:bCs/>
                <w:szCs w:val="24"/>
              </w:rPr>
              <w:t>Garantija</w:t>
            </w:r>
          </w:p>
        </w:tc>
        <w:tc>
          <w:tcPr>
            <w:tcW w:w="761" w:type="dxa"/>
            <w:noWrap/>
          </w:tcPr>
          <w:p w14:paraId="22D0EC52" w14:textId="0ADC2B4D" w:rsidR="00CD2366" w:rsidRDefault="00FD0B47" w:rsidP="001455D8">
            <w:pPr>
              <w:jc w:val="both"/>
              <w:rPr>
                <w:bCs/>
                <w:szCs w:val="24"/>
              </w:rPr>
            </w:pPr>
            <w:r>
              <w:rPr>
                <w:bCs/>
                <w:szCs w:val="24"/>
              </w:rPr>
              <w:t>Visoms pozicijoms</w:t>
            </w:r>
          </w:p>
        </w:tc>
        <w:tc>
          <w:tcPr>
            <w:tcW w:w="4631" w:type="dxa"/>
          </w:tcPr>
          <w:p w14:paraId="4406CE18" w14:textId="538EF8DB" w:rsidR="00CD2366" w:rsidRPr="00951FC1" w:rsidRDefault="00FD0B47" w:rsidP="001455D8">
            <w:pPr>
              <w:tabs>
                <w:tab w:val="left" w:pos="1838"/>
              </w:tabs>
              <w:jc w:val="both"/>
              <w:rPr>
                <w:bCs/>
                <w:szCs w:val="24"/>
              </w:rPr>
            </w:pPr>
            <w:r>
              <w:rPr>
                <w:bCs/>
                <w:szCs w:val="24"/>
              </w:rPr>
              <w:t>IV</w:t>
            </w:r>
            <w:r w:rsidRPr="0001707B">
              <w:rPr>
                <w:bCs/>
                <w:szCs w:val="24"/>
              </w:rPr>
              <w:t xml:space="preserve"> pirkimo dalies baldams suteikiama ne mažesnė nei 24 mėn. garantija</w:t>
            </w:r>
            <w:r>
              <w:rPr>
                <w:bCs/>
                <w:szCs w:val="24"/>
              </w:rPr>
              <w:t>.</w:t>
            </w:r>
          </w:p>
        </w:tc>
        <w:tc>
          <w:tcPr>
            <w:tcW w:w="1883" w:type="dxa"/>
          </w:tcPr>
          <w:p w14:paraId="541D536C" w14:textId="77777777" w:rsidR="00CD2366" w:rsidRPr="00951FC1" w:rsidRDefault="00CD2366" w:rsidP="001455D8">
            <w:pPr>
              <w:tabs>
                <w:tab w:val="left" w:pos="1838"/>
              </w:tabs>
              <w:jc w:val="both"/>
              <w:rPr>
                <w:bCs/>
                <w:szCs w:val="24"/>
              </w:rPr>
            </w:pPr>
          </w:p>
        </w:tc>
      </w:tr>
    </w:tbl>
    <w:p w14:paraId="4BB0299F" w14:textId="4DC0F4D0" w:rsidR="00B45C4B" w:rsidRDefault="00B45C4B" w:rsidP="00D21260">
      <w:pPr>
        <w:suppressAutoHyphens/>
        <w:rPr>
          <w:rFonts w:eastAsia="Calibri" w:cs="Times New Roman"/>
          <w:b/>
          <w:szCs w:val="24"/>
          <w:lang w:eastAsia="ar-SA"/>
        </w:rPr>
      </w:pPr>
    </w:p>
    <w:p w14:paraId="1A9DA666" w14:textId="77777777" w:rsidR="005A64C8" w:rsidRDefault="005A64C8" w:rsidP="001455D8">
      <w:pPr>
        <w:ind w:firstLine="709"/>
        <w:rPr>
          <w:color w:val="000000"/>
        </w:rPr>
      </w:pPr>
    </w:p>
    <w:p w14:paraId="2D05679B" w14:textId="77777777" w:rsidR="00DE25B1" w:rsidRDefault="00DE25B1" w:rsidP="001455D8">
      <w:pPr>
        <w:ind w:firstLine="567"/>
        <w:jc w:val="center"/>
        <w:rPr>
          <w:rFonts w:eastAsia="Times New Roman" w:cs="Times New Roman"/>
          <w:b/>
          <w:szCs w:val="24"/>
        </w:rPr>
      </w:pPr>
      <w:r w:rsidRPr="005B0B2F">
        <w:rPr>
          <w:rFonts w:eastAsia="Times New Roman" w:cs="Times New Roman"/>
          <w:b/>
          <w:szCs w:val="24"/>
        </w:rPr>
        <w:lastRenderedPageBreak/>
        <w:t>III APLINKOS APSAUGOS KRITERIJAI</w:t>
      </w:r>
      <w:r>
        <w:rPr>
          <w:rFonts w:eastAsia="Times New Roman" w:cs="Times New Roman"/>
          <w:b/>
          <w:szCs w:val="24"/>
        </w:rPr>
        <w:t xml:space="preserve"> </w:t>
      </w:r>
    </w:p>
    <w:p w14:paraId="436462E6" w14:textId="77777777" w:rsidR="00DE25B1" w:rsidRDefault="00DE25B1" w:rsidP="001455D8">
      <w:pPr>
        <w:ind w:firstLine="731"/>
        <w:jc w:val="both"/>
        <w:rPr>
          <w:rFonts w:eastAsia="Times New Roman" w:cs="Times New Roman"/>
          <w:b/>
          <w:szCs w:val="24"/>
        </w:rPr>
      </w:pPr>
    </w:p>
    <w:p w14:paraId="2A3AF6D9" w14:textId="534FF68A" w:rsidR="00BA4DD1" w:rsidRPr="0001707B" w:rsidRDefault="00DE25B1" w:rsidP="00F61A4A">
      <w:pPr>
        <w:ind w:firstLine="567"/>
        <w:jc w:val="both"/>
        <w:rPr>
          <w:rFonts w:eastAsia="Times New Roman"/>
          <w:bCs/>
        </w:rPr>
      </w:pPr>
      <w:r w:rsidRPr="008A5F8F">
        <w:t>Perkančioji organizacija vadovaudamasi Aplinkos apsaugos kriterijų</w:t>
      </w:r>
      <w:r w:rsidRPr="003676BF">
        <w:t>, kuriuos perkančiosios organizacijos ir perkantieji subjektai turi taikyti pirkdamos prekes, paslaugas ar darbus, taikymo tvarkos aprašo, patvirtinto 2011 m. birželio 28 d. įsakymu Nr. D1-508 (Lietuvos Respublikos aplinkos ministro 202</w:t>
      </w:r>
      <w:r>
        <w:t>2</w:t>
      </w:r>
      <w:r w:rsidRPr="003676BF">
        <w:t xml:space="preserve"> m. </w:t>
      </w:r>
      <w:r>
        <w:t>gruodžio 13</w:t>
      </w:r>
      <w:r w:rsidRPr="003676BF">
        <w:t xml:space="preserve"> d. įsakymo Nr. D1-</w:t>
      </w:r>
      <w:r>
        <w:t>401</w:t>
      </w:r>
      <w:r w:rsidRPr="003676BF">
        <w:t xml:space="preserve"> </w:t>
      </w:r>
      <w:r>
        <w:t xml:space="preserve">nauja </w:t>
      </w:r>
      <w:r w:rsidRPr="003676BF">
        <w:t>re</w:t>
      </w:r>
      <w:r>
        <w:t>dakcija) (toliau – Aprašas), 4.1.</w:t>
      </w:r>
      <w:r w:rsidRPr="003676BF">
        <w:t xml:space="preserve"> punktu</w:t>
      </w:r>
      <w:r>
        <w:t>,</w:t>
      </w:r>
      <w:r w:rsidRPr="003676BF">
        <w:t xml:space="preserve"> nustato aplinkos apsaugos kriterijus, kuriuos turi atitikti perkamas obj</w:t>
      </w:r>
      <w:r>
        <w:t>ektas.</w:t>
      </w:r>
      <w:r w:rsidR="0001707B">
        <w:rPr>
          <w:rFonts w:eastAsia="Times New Roman"/>
          <w:bCs/>
        </w:rPr>
        <w:t xml:space="preserve"> </w:t>
      </w:r>
      <w:r w:rsidR="007C39C4" w:rsidRPr="0001707B">
        <w:rPr>
          <w:rFonts w:eastAsia="Times New Roman"/>
          <w:bCs/>
        </w:rPr>
        <w:t>Reikalavimams įrodančius dokumentus tiekėjas privalės pateikti baldų pristatymo metu.</w:t>
      </w:r>
    </w:p>
    <w:p w14:paraId="27437EEE" w14:textId="741023D1" w:rsidR="00DE25B1" w:rsidRPr="003C7987" w:rsidRDefault="00DE25B1" w:rsidP="00F61A4A">
      <w:pPr>
        <w:pStyle w:val="Sraopastraipa"/>
        <w:ind w:left="731"/>
      </w:pPr>
      <w:r>
        <w:t>Baldai:</w:t>
      </w:r>
    </w:p>
    <w:p w14:paraId="63694AE6" w14:textId="590F4F7D" w:rsidR="00DE25B1" w:rsidRPr="005D4801" w:rsidRDefault="0001707B" w:rsidP="00F61A4A">
      <w:pPr>
        <w:ind w:firstLine="731"/>
        <w:jc w:val="both"/>
        <w:rPr>
          <w:rFonts w:eastAsia="Times New Roman" w:cs="Times New Roman"/>
          <w:color w:val="92D050"/>
          <w:szCs w:val="24"/>
        </w:rPr>
      </w:pPr>
      <w:r>
        <w:rPr>
          <w:rFonts w:eastAsia="Times New Roman" w:cs="Times New Roman"/>
          <w:szCs w:val="24"/>
        </w:rPr>
        <w:t>1</w:t>
      </w:r>
      <w:r w:rsidR="00DE25B1">
        <w:rPr>
          <w:rFonts w:eastAsia="Times New Roman" w:cs="Times New Roman"/>
          <w:color w:val="000000"/>
          <w:szCs w:val="24"/>
        </w:rPr>
        <w:t>.</w:t>
      </w:r>
      <w:r w:rsidR="00DE25B1" w:rsidRPr="00951FC1">
        <w:rPr>
          <w:rFonts w:eastAsia="Times New Roman" w:cs="Times New Roman"/>
          <w:color w:val="000000"/>
          <w:szCs w:val="24"/>
        </w:rPr>
        <w:t xml:space="preserve"> </w:t>
      </w:r>
      <w:r w:rsidR="00DE25B1" w:rsidRPr="005B0B2F">
        <w:rPr>
          <w:rFonts w:eastAsia="Times New Roman" w:cs="Times New Roman"/>
          <w:color w:val="000000"/>
          <w:szCs w:val="24"/>
        </w:rPr>
        <w:t>ne mažiau kaip 80%</w:t>
      </w:r>
      <w:r w:rsidR="00DE25B1" w:rsidRPr="00951FC1">
        <w:rPr>
          <w:rFonts w:eastAsia="Times New Roman" w:cs="Times New Roman"/>
          <w:color w:val="000000"/>
          <w:szCs w:val="24"/>
        </w:rPr>
        <w:t xml:space="preserve"> </w:t>
      </w:r>
      <w:r w:rsidR="00DE25B1">
        <w:rPr>
          <w:rFonts w:eastAsia="Times New Roman" w:cs="Times New Roman"/>
          <w:color w:val="000000"/>
          <w:szCs w:val="24"/>
        </w:rPr>
        <w:t xml:space="preserve">balduose naudojamos </w:t>
      </w:r>
      <w:r w:rsidR="00DE25B1" w:rsidRPr="00951FC1">
        <w:rPr>
          <w:rFonts w:eastAsia="Times New Roman" w:cs="Times New Roman"/>
          <w:color w:val="000000"/>
          <w:szCs w:val="24"/>
        </w:rPr>
        <w:t xml:space="preserve">medienos, medienos medžiagų ir gaminių turi būti iš miškų, sertifikuotų naudojant FSC ar PEFC miškų sertifikavimo sistemas arba lygiavertes sertifikavimo sistemas. </w:t>
      </w:r>
    </w:p>
    <w:p w14:paraId="596B3C9C" w14:textId="6D3D8E36" w:rsidR="00DE25B1" w:rsidRPr="00CD2110" w:rsidRDefault="00DE25B1" w:rsidP="00F61A4A">
      <w:pPr>
        <w:ind w:firstLine="731"/>
        <w:jc w:val="both"/>
        <w:rPr>
          <w:rFonts w:eastAsia="Times New Roman" w:cs="Times New Roman"/>
          <w:color w:val="FF0000"/>
          <w:szCs w:val="24"/>
        </w:rPr>
      </w:pPr>
      <w:r>
        <w:rPr>
          <w:rFonts w:eastAsia="Times New Roman" w:cs="Times New Roman"/>
          <w:color w:val="000000"/>
          <w:szCs w:val="24"/>
        </w:rPr>
        <w:t xml:space="preserve">  </w:t>
      </w:r>
      <w:r w:rsidRPr="00951FC1">
        <w:rPr>
          <w:rFonts w:eastAsia="Times New Roman" w:cs="Times New Roman"/>
          <w:color w:val="000000"/>
          <w:szCs w:val="24"/>
        </w:rPr>
        <w:t>2</w:t>
      </w:r>
      <w:r w:rsidRPr="008E4BC5">
        <w:rPr>
          <w:rFonts w:eastAsia="Times New Roman" w:cs="Times New Roman"/>
          <w:color w:val="000000"/>
          <w:szCs w:val="24"/>
        </w:rPr>
        <w:t xml:space="preserve">. visos plastikinės dalys, kurių masė ≥ 50 g, turi būti paženklintos kaip tinkamos perdirbti pagal </w:t>
      </w:r>
      <w:r>
        <w:rPr>
          <w:rFonts w:eastAsia="Times New Roman" w:cs="Times New Roman"/>
          <w:color w:val="000000"/>
          <w:szCs w:val="24"/>
        </w:rPr>
        <w:t xml:space="preserve"> </w:t>
      </w:r>
      <w:r w:rsidRPr="008E4BC5">
        <w:rPr>
          <w:rFonts w:eastAsia="Times New Roman" w:cs="Times New Roman"/>
          <w:iCs/>
          <w:color w:val="000000"/>
          <w:szCs w:val="24"/>
        </w:rPr>
        <w:t xml:space="preserve">LST EN ISO </w:t>
      </w:r>
      <w:r w:rsidRPr="005D4801">
        <w:rPr>
          <w:rFonts w:eastAsia="Times New Roman" w:cs="Times New Roman"/>
          <w:iCs/>
          <w:color w:val="000000"/>
          <w:szCs w:val="24"/>
        </w:rPr>
        <w:t>11469</w:t>
      </w:r>
      <w:r w:rsidRPr="005D4801">
        <w:rPr>
          <w:rFonts w:eastAsia="Times New Roman" w:cs="Times New Roman"/>
          <w:color w:val="000000"/>
          <w:szCs w:val="24"/>
        </w:rPr>
        <w:t xml:space="preserve">  „Bendrasis plastikinių gaminių identifikavimas ir ženklinimas (toliau- LST EN ISO 11469)</w:t>
      </w:r>
      <w:r w:rsidRPr="008E4BC5">
        <w:rPr>
          <w:rFonts w:eastAsia="Times New Roman" w:cs="Times New Roman"/>
          <w:color w:val="000000"/>
          <w:szCs w:val="24"/>
        </w:rPr>
        <w:t xml:space="preserve"> ar lygiavertį standartą.</w:t>
      </w:r>
      <w:r w:rsidRPr="00951FC1">
        <w:rPr>
          <w:rFonts w:eastAsia="Times New Roman" w:cs="Times New Roman"/>
          <w:color w:val="000000"/>
          <w:szCs w:val="24"/>
        </w:rPr>
        <w:t xml:space="preserve"> </w:t>
      </w:r>
    </w:p>
    <w:p w14:paraId="02010B76" w14:textId="3BE0293E" w:rsidR="00DE25B1" w:rsidRDefault="00DE25B1" w:rsidP="00F61A4A">
      <w:pPr>
        <w:ind w:firstLine="731"/>
        <w:jc w:val="both"/>
        <w:rPr>
          <w:rFonts w:eastAsia="Times New Roman" w:cs="Times New Roman"/>
          <w:color w:val="000000"/>
          <w:szCs w:val="24"/>
        </w:rPr>
      </w:pPr>
      <w:r>
        <w:rPr>
          <w:rFonts w:eastAsia="Times New Roman" w:cs="Times New Roman"/>
          <w:color w:val="000000"/>
          <w:szCs w:val="24"/>
        </w:rPr>
        <w:t>3.</w:t>
      </w:r>
      <w:r w:rsidRPr="00EC4A92">
        <w:rPr>
          <w:rFonts w:eastAsia="Times New Roman" w:cs="Times New Roman"/>
          <w:color w:val="000000"/>
          <w:szCs w:val="24"/>
        </w:rPr>
        <w:t>jei baldo kamšalo sudėtyje naudojamos sintetinės poliesterio medžiagos, jų sudėtyje turi būti dalis perdirbtų medžiagų;</w:t>
      </w:r>
    </w:p>
    <w:p w14:paraId="7D2158B9" w14:textId="5A110D86" w:rsidR="00DE25B1" w:rsidRPr="008E4BC5" w:rsidRDefault="0001707B" w:rsidP="00F61A4A">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w:t>
      </w:r>
      <w:r>
        <w:rPr>
          <w:rFonts w:eastAsia="Times New Roman" w:cs="Times New Roman"/>
          <w:color w:val="000000"/>
          <w:szCs w:val="24"/>
        </w:rPr>
        <w:t xml:space="preserve"> </w:t>
      </w:r>
      <w:r w:rsidR="00DE25B1" w:rsidRPr="008E4BC5">
        <w:rPr>
          <w:rFonts w:eastAsia="Times New Roman" w:cs="Times New Roman"/>
          <w:color w:val="000000"/>
          <w:szCs w:val="24"/>
        </w:rPr>
        <w:t>Paviršiams dengti naudojamuose produktuose:</w:t>
      </w:r>
    </w:p>
    <w:p w14:paraId="0355AD85" w14:textId="23910A5D" w:rsidR="00DE25B1" w:rsidRPr="00EC4A92" w:rsidRDefault="0001707B" w:rsidP="00F61A4A">
      <w:pPr>
        <w:tabs>
          <w:tab w:val="left" w:pos="567"/>
          <w:tab w:val="left" w:pos="709"/>
        </w:tabs>
        <w:ind w:firstLine="731"/>
        <w:jc w:val="both"/>
        <w:rPr>
          <w:rFonts w:eastAsia="Times New Roman" w:cs="Times New Roman"/>
          <w:color w:val="92D050"/>
          <w:szCs w:val="24"/>
        </w:rPr>
      </w:pPr>
      <w:r>
        <w:rPr>
          <w:rFonts w:eastAsia="Times New Roman" w:cs="Times New Roman"/>
          <w:color w:val="000000"/>
          <w:szCs w:val="24"/>
        </w:rPr>
        <w:t>4</w:t>
      </w:r>
      <w:r w:rsidR="00DE25B1">
        <w:rPr>
          <w:rFonts w:eastAsia="Times New Roman" w:cs="Times New Roman"/>
          <w:color w:val="000000"/>
          <w:szCs w:val="24"/>
        </w:rPr>
        <w:t>.</w:t>
      </w:r>
      <w:r w:rsidR="00DE25B1" w:rsidRPr="008E4BC5">
        <w:rPr>
          <w:rFonts w:eastAsia="Times New Roman" w:cs="Times New Roman"/>
          <w:color w:val="000000"/>
          <w:szCs w:val="24"/>
        </w:rPr>
        <w:t>1. neturi būti pavojingų cheminių medžiagų, klasifikuojamų priskiriant bet kurią iš</w:t>
      </w:r>
      <w:r w:rsidR="00DE25B1">
        <w:rPr>
          <w:rFonts w:eastAsia="Times New Roman" w:cs="Times New Roman"/>
          <w:color w:val="000000"/>
          <w:szCs w:val="24"/>
        </w:rPr>
        <w:t xml:space="preserve"> </w:t>
      </w:r>
      <w:r w:rsidR="00DE25B1" w:rsidRPr="008E4BC5">
        <w:rPr>
          <w:rFonts w:eastAsia="Times New Roman" w:cs="Times New Roman"/>
          <w:color w:val="000000"/>
          <w:szCs w:val="24"/>
        </w:rPr>
        <w:t>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w:t>
      </w:r>
      <w:r w:rsidR="00DE25B1">
        <w:rPr>
          <w:rFonts w:eastAsia="Times New Roman" w:cs="Times New Roman"/>
          <w:color w:val="000000"/>
          <w:szCs w:val="24"/>
        </w:rPr>
        <w:t xml:space="preserve"> </w:t>
      </w:r>
      <w:r w:rsidR="00DE25B1" w:rsidRPr="008E4BC5">
        <w:rPr>
          <w:rFonts w:eastAsia="Times New Roman" w:cs="Times New Roman"/>
          <w:color w:val="000000"/>
          <w:szCs w:val="24"/>
        </w:rPr>
        <w:t>veikdamos ilgą laiką pakenkia kai kuriems organams (H372).</w:t>
      </w:r>
      <w:r w:rsidR="00DE25B1" w:rsidRPr="00951FC1">
        <w:rPr>
          <w:rFonts w:eastAsia="Times New Roman" w:cs="Times New Roman"/>
          <w:color w:val="000000"/>
          <w:szCs w:val="24"/>
        </w:rPr>
        <w:t xml:space="preserve"> </w:t>
      </w:r>
    </w:p>
    <w:p w14:paraId="08EE788C" w14:textId="2A819C47" w:rsidR="00DE25B1" w:rsidRPr="00951FC1"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w:t>
      </w:r>
      <w:r w:rsidR="00DE25B1" w:rsidRPr="00951FC1">
        <w:rPr>
          <w:rFonts w:eastAsia="Times New Roman" w:cs="Times New Roman"/>
          <w:color w:val="000000"/>
          <w:szCs w:val="24"/>
        </w:rPr>
        <w:t xml:space="preserve">2. </w:t>
      </w:r>
      <w:r w:rsidR="00DE25B1" w:rsidRPr="008E4BC5">
        <w:rPr>
          <w:rFonts w:eastAsia="Times New Roman" w:cs="Times New Roman"/>
          <w:color w:val="000000"/>
          <w:szCs w:val="24"/>
        </w:rPr>
        <w:t xml:space="preserve">neturi būti daugiau kaip 5 </w:t>
      </w:r>
      <w:r w:rsidR="00DE25B1">
        <w:rPr>
          <w:rFonts w:eastAsia="Times New Roman" w:cs="Times New Roman"/>
          <w:color w:val="000000"/>
          <w:szCs w:val="24"/>
        </w:rPr>
        <w:t xml:space="preserve"> proc.</w:t>
      </w:r>
      <w:r w:rsidR="00DE25B1" w:rsidRPr="008E4BC5">
        <w:rPr>
          <w:rFonts w:eastAsia="Times New Roman" w:cs="Times New Roman"/>
          <w:color w:val="000000"/>
          <w:szCs w:val="24"/>
        </w:rPr>
        <w:t xml:space="preserve"> masės lakiųjų organinių junginių (LOJ);</w:t>
      </w:r>
      <w:r w:rsidR="00DE25B1" w:rsidRPr="00951FC1">
        <w:rPr>
          <w:rFonts w:eastAsia="Times New Roman" w:cs="Times New Roman"/>
          <w:color w:val="000000"/>
          <w:szCs w:val="24"/>
        </w:rPr>
        <w:t xml:space="preserve"> </w:t>
      </w:r>
    </w:p>
    <w:p w14:paraId="3F93534C" w14:textId="61BDEDF2" w:rsidR="00DE25B1" w:rsidRPr="008E4BC5"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.3</w:t>
      </w:r>
      <w:r w:rsidR="00DE25B1" w:rsidRPr="008E4BC5">
        <w:rPr>
          <w:rFonts w:eastAsia="Times New Roman" w:cs="Times New Roman"/>
          <w:color w:val="000000"/>
          <w:szCs w:val="24"/>
        </w:rPr>
        <w:t>. neturi būti chromo (VI) junginių;</w:t>
      </w:r>
    </w:p>
    <w:p w14:paraId="11EF6C8B" w14:textId="1307D204" w:rsidR="00DE25B1" w:rsidRPr="00951FC1" w:rsidRDefault="0001707B" w:rsidP="001455D8">
      <w:pPr>
        <w:ind w:firstLine="731"/>
        <w:jc w:val="both"/>
        <w:rPr>
          <w:rFonts w:eastAsia="Times New Roman" w:cs="Times New Roman"/>
          <w:color w:val="000000"/>
          <w:szCs w:val="24"/>
        </w:rPr>
      </w:pPr>
      <w:r>
        <w:rPr>
          <w:rFonts w:eastAsia="Times New Roman" w:cs="Times New Roman"/>
          <w:color w:val="000000"/>
          <w:szCs w:val="24"/>
        </w:rPr>
        <w:t>4</w:t>
      </w:r>
      <w:r w:rsidR="00DE25B1">
        <w:rPr>
          <w:rFonts w:eastAsia="Times New Roman" w:cs="Times New Roman"/>
          <w:color w:val="000000"/>
          <w:szCs w:val="24"/>
        </w:rPr>
        <w:t>.4</w:t>
      </w:r>
      <w:r w:rsidR="00DE25B1" w:rsidRPr="008E4BC5">
        <w:rPr>
          <w:rFonts w:eastAsia="Times New Roman" w:cs="Times New Roman"/>
          <w:color w:val="000000"/>
          <w:szCs w:val="24"/>
        </w:rPr>
        <w:t xml:space="preserve">. </w:t>
      </w:r>
      <w:proofErr w:type="spellStart"/>
      <w:r w:rsidR="00DE25B1" w:rsidRPr="008E4BC5">
        <w:rPr>
          <w:rFonts w:eastAsia="Times New Roman" w:cs="Times New Roman"/>
          <w:color w:val="000000"/>
          <w:szCs w:val="24"/>
        </w:rPr>
        <w:t>formaldehido</w:t>
      </w:r>
      <w:proofErr w:type="spellEnd"/>
      <w:r w:rsidR="00DE25B1" w:rsidRPr="008E4BC5">
        <w:rPr>
          <w:rFonts w:eastAsia="Times New Roman" w:cs="Times New Roman"/>
          <w:color w:val="000000"/>
          <w:szCs w:val="24"/>
        </w:rPr>
        <w:t xml:space="preserve"> išmetamieji teršalai neturi viršyti 0,05 </w:t>
      </w:r>
      <w:proofErr w:type="spellStart"/>
      <w:r w:rsidR="00DE25B1" w:rsidRPr="008E4BC5">
        <w:rPr>
          <w:rFonts w:eastAsia="Times New Roman" w:cs="Times New Roman"/>
          <w:color w:val="000000"/>
          <w:szCs w:val="24"/>
        </w:rPr>
        <w:t>ppm</w:t>
      </w:r>
      <w:proofErr w:type="spellEnd"/>
      <w:r w:rsidR="00DE25B1" w:rsidRPr="008E4BC5">
        <w:rPr>
          <w:rFonts w:eastAsia="Times New Roman" w:cs="Times New Roman"/>
          <w:color w:val="000000"/>
          <w:szCs w:val="24"/>
        </w:rPr>
        <w:t>;</w:t>
      </w:r>
    </w:p>
    <w:p w14:paraId="2923D37C" w14:textId="4F2746DD" w:rsidR="00DE25B1" w:rsidRDefault="0001707B" w:rsidP="001455D8">
      <w:pPr>
        <w:ind w:firstLine="731"/>
        <w:jc w:val="both"/>
        <w:rPr>
          <w:color w:val="000000"/>
        </w:rPr>
      </w:pPr>
      <w:r>
        <w:rPr>
          <w:color w:val="000000"/>
        </w:rPr>
        <w:t>5</w:t>
      </w:r>
      <w:r w:rsidR="00DE25B1" w:rsidRPr="00560F11">
        <w:rPr>
          <w:color w:val="000000"/>
        </w:rPr>
        <w:t>.</w:t>
      </w:r>
      <w:r w:rsidR="00DE25B1">
        <w:rPr>
          <w:color w:val="000000"/>
        </w:rPr>
        <w:t xml:space="preserve"> Pakuotės:</w:t>
      </w:r>
      <w:r w:rsidR="00DE25B1">
        <w:rPr>
          <w:b/>
          <w:bCs/>
          <w:color w:val="000000"/>
        </w:rPr>
        <w:t xml:space="preserve"> </w:t>
      </w:r>
      <w:r w:rsidR="00DE25B1">
        <w:rPr>
          <w:color w:val="000000"/>
        </w:rPr>
        <w:t>turi būti laikytinos perdirbamosiomis pakuotėmis pagal Lietuvos Respublikos mokesčio už aplinkos teršimą įstatymo nuostatas.</w:t>
      </w:r>
    </w:p>
    <w:p w14:paraId="5E74FE5B" w14:textId="2BFECC76" w:rsidR="00DE25B1" w:rsidRPr="00C12B57" w:rsidRDefault="0001707B" w:rsidP="001455D8">
      <w:pPr>
        <w:ind w:firstLine="731"/>
        <w:jc w:val="both"/>
        <w:rPr>
          <w:rFonts w:cs="Times New Roman"/>
          <w:szCs w:val="24"/>
        </w:rPr>
      </w:pPr>
      <w:r>
        <w:rPr>
          <w:color w:val="000000"/>
        </w:rPr>
        <w:t>6</w:t>
      </w:r>
      <w:r w:rsidR="00DE25B1">
        <w:rPr>
          <w:color w:val="000000"/>
        </w:rPr>
        <w:t xml:space="preserve">. </w:t>
      </w:r>
      <w:r w:rsidR="00DE25B1" w:rsidRPr="00C12B57">
        <w:rPr>
          <w:rFonts w:cs="Times New Roman"/>
          <w:i/>
          <w:iCs/>
          <w:color w:val="000000"/>
          <w:szCs w:val="24"/>
          <w:shd w:val="clear" w:color="auto" w:fill="FFFFFF"/>
        </w:rPr>
        <w:t xml:space="preserve">Galimi atitiktį žaliojo pirkimo reikalavimams įrodantys dokumentai, jeigu prie produktų minimalių aplinkos apsaugos kriterijų nenurodyta kitaip, </w:t>
      </w:r>
      <w:r w:rsidR="00DE25B1" w:rsidRPr="00C12B57">
        <w:rPr>
          <w:rFonts w:cs="Times New Roman"/>
          <w:i/>
          <w:iCs/>
          <w:szCs w:val="24"/>
        </w:rPr>
        <w:t xml:space="preserve"> teikiami kartu </w:t>
      </w:r>
      <w:r w:rsidR="00DE25B1" w:rsidRPr="00E6008F">
        <w:rPr>
          <w:rFonts w:cs="Times New Roman"/>
          <w:i/>
          <w:iCs/>
          <w:szCs w:val="24"/>
        </w:rPr>
        <w:t>su pasiūlymu:</w:t>
      </w:r>
      <w:r w:rsidR="00DE25B1" w:rsidRPr="00E6008F">
        <w:rPr>
          <w:rFonts w:cs="Times New Roman"/>
          <w:szCs w:val="24"/>
        </w:rPr>
        <w:t xml:space="preserve"> </w:t>
      </w:r>
    </w:p>
    <w:p w14:paraId="494EDFBF" w14:textId="58D76866" w:rsidR="00DE25B1" w:rsidRPr="006410A9" w:rsidRDefault="00DE25B1" w:rsidP="001455D8">
      <w:pPr>
        <w:pStyle w:val="Sraopastraipa"/>
        <w:ind w:left="0" w:firstLine="731"/>
      </w:pPr>
      <w:r>
        <w:rPr>
          <w:color w:val="000000"/>
          <w:shd w:val="clear" w:color="auto" w:fill="FFFFFF"/>
        </w:rPr>
        <w:t xml:space="preserve">  </w:t>
      </w:r>
      <w:r w:rsidR="0001707B">
        <w:rPr>
          <w:color w:val="000000"/>
          <w:shd w:val="clear" w:color="auto" w:fill="FFFFFF"/>
        </w:rPr>
        <w:t>6</w:t>
      </w:r>
      <w:r>
        <w:rPr>
          <w:color w:val="000000"/>
          <w:shd w:val="clear" w:color="auto" w:fill="FFFFFF"/>
        </w:rPr>
        <w:t>.1.</w:t>
      </w:r>
      <w:r w:rsidRPr="006410A9">
        <w:rPr>
          <w:color w:val="000000"/>
          <w:shd w:val="clear" w:color="auto" w:fill="FFFFFF"/>
        </w:rPr>
        <w:t> pakuotės aprašymas, gamintojo ir (ar) tiekėjo techniniai dokumentai,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71EA716F" w14:textId="117D59BA" w:rsidR="00DE25B1" w:rsidRPr="006410A9" w:rsidRDefault="0001707B" w:rsidP="001455D8">
      <w:pPr>
        <w:ind w:firstLine="731"/>
        <w:jc w:val="both"/>
      </w:pPr>
      <w:r>
        <w:rPr>
          <w:color w:val="000000"/>
          <w:shd w:val="clear" w:color="auto" w:fill="FFFFFF"/>
        </w:rPr>
        <w:t>6.</w:t>
      </w:r>
      <w:r w:rsidR="00BA4DD1">
        <w:rPr>
          <w:color w:val="000000"/>
          <w:shd w:val="clear" w:color="auto" w:fill="FFFFFF"/>
        </w:rPr>
        <w:t>2.</w:t>
      </w:r>
      <w:r w:rsidR="00DE25B1" w:rsidRPr="00BA4DD1">
        <w:rPr>
          <w:color w:val="000000"/>
          <w:shd w:val="clear" w:color="auto" w:fill="FFFFFF"/>
        </w:rPr>
        <w:t xml:space="preserve"> nepriklausomos šalies išduotas sertifikatas ar kitas lygiavertis dokumentas, kuriuo įrodoma atitiktis taikomiems standartams.</w:t>
      </w:r>
    </w:p>
    <w:p w14:paraId="4A0EA15D" w14:textId="77777777" w:rsidR="00DE25B1" w:rsidRDefault="00DE25B1" w:rsidP="001455D8">
      <w:pPr>
        <w:ind w:firstLine="709"/>
        <w:rPr>
          <w:color w:val="000000"/>
        </w:rPr>
      </w:pPr>
    </w:p>
    <w:p w14:paraId="44108A03" w14:textId="77777777" w:rsidR="008F4212" w:rsidRDefault="008F4212" w:rsidP="001455D8">
      <w:pPr>
        <w:ind w:firstLine="709"/>
        <w:rPr>
          <w:color w:val="000000"/>
        </w:rPr>
      </w:pPr>
    </w:p>
    <w:p w14:paraId="04E3955F" w14:textId="77777777" w:rsidR="008F4212" w:rsidRDefault="008F4212" w:rsidP="001455D8">
      <w:pPr>
        <w:ind w:firstLine="709"/>
        <w:rPr>
          <w:color w:val="000000"/>
        </w:rPr>
      </w:pPr>
    </w:p>
    <w:p w14:paraId="1AAFE6D5" w14:textId="77777777" w:rsidR="008F4212" w:rsidRDefault="008F4212" w:rsidP="001455D8">
      <w:pPr>
        <w:rPr>
          <w:color w:val="000000"/>
        </w:rPr>
      </w:pPr>
    </w:p>
    <w:sectPr w:rsidR="008F4212" w:rsidSect="007F266F">
      <w:footerReference w:type="default" r:id="rId45"/>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91084" w14:textId="77777777" w:rsidR="00146FC6" w:rsidRDefault="00146FC6" w:rsidP="00081238">
      <w:r>
        <w:separator/>
      </w:r>
    </w:p>
  </w:endnote>
  <w:endnote w:type="continuationSeparator" w:id="0">
    <w:p w14:paraId="7A751CAA" w14:textId="77777777" w:rsidR="00146FC6" w:rsidRDefault="00146FC6" w:rsidP="00081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DM Sans">
    <w:altName w:val="Times New Roman"/>
    <w:charset w:val="BA"/>
    <w:family w:val="auto"/>
    <w:pitch w:val="variable"/>
    <w:sig w:usb0="8000002F" w:usb1="5000205B" w:usb2="00000000" w:usb3="00000000" w:csb0="00000093" w:csb1="00000000"/>
  </w:font>
  <w:font w:name="Helvetica">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96611"/>
      <w:docPartObj>
        <w:docPartGallery w:val="Page Numbers (Bottom of Page)"/>
        <w:docPartUnique/>
      </w:docPartObj>
    </w:sdtPr>
    <w:sdtEndPr/>
    <w:sdtContent>
      <w:p w14:paraId="73B1CBB3" w14:textId="544180B3" w:rsidR="00234F1F" w:rsidRDefault="00234F1F">
        <w:pPr>
          <w:pStyle w:val="Porat"/>
          <w:jc w:val="center"/>
        </w:pPr>
        <w:r>
          <w:fldChar w:fldCharType="begin"/>
        </w:r>
        <w:r>
          <w:instrText>PAGE   \* MERGEFORMAT</w:instrText>
        </w:r>
        <w:r>
          <w:fldChar w:fldCharType="separate"/>
        </w:r>
        <w:r w:rsidR="00C67EF9">
          <w:rPr>
            <w:noProof/>
          </w:rPr>
          <w:t>21</w:t>
        </w:r>
        <w:r>
          <w:fldChar w:fldCharType="end"/>
        </w:r>
      </w:p>
    </w:sdtContent>
  </w:sdt>
  <w:p w14:paraId="55B6F50C" w14:textId="77777777" w:rsidR="00234F1F" w:rsidRDefault="00234F1F">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ACDFC" w14:textId="77777777" w:rsidR="00146FC6" w:rsidRDefault="00146FC6" w:rsidP="00081238">
      <w:r>
        <w:separator/>
      </w:r>
    </w:p>
  </w:footnote>
  <w:footnote w:type="continuationSeparator" w:id="0">
    <w:p w14:paraId="63889D5C" w14:textId="77777777" w:rsidR="00146FC6" w:rsidRDefault="00146FC6" w:rsidP="000812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AA4"/>
    <w:multiLevelType w:val="hybridMultilevel"/>
    <w:tmpl w:val="1AEC2A66"/>
    <w:lvl w:ilvl="0" w:tplc="B49A1A0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 w15:restartNumberingAfterBreak="0">
    <w:nsid w:val="0BE92C24"/>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2" w15:restartNumberingAfterBreak="0">
    <w:nsid w:val="1BC9337E"/>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 w15:restartNumberingAfterBreak="0">
    <w:nsid w:val="3280039C"/>
    <w:multiLevelType w:val="multilevel"/>
    <w:tmpl w:val="5F3C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6710A"/>
    <w:multiLevelType w:val="multilevel"/>
    <w:tmpl w:val="B0A8B7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98C74C9"/>
    <w:multiLevelType w:val="multilevel"/>
    <w:tmpl w:val="04663B76"/>
    <w:lvl w:ilvl="0">
      <w:start w:val="20"/>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AED5CA3"/>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3AFF0F76"/>
    <w:multiLevelType w:val="hybridMultilevel"/>
    <w:tmpl w:val="FB1AAA40"/>
    <w:lvl w:ilvl="0" w:tplc="FFFFFFFF">
      <w:start w:val="1"/>
      <w:numFmt w:val="decimal"/>
      <w:lvlText w:val="%1."/>
      <w:lvlJc w:val="left"/>
      <w:pPr>
        <w:tabs>
          <w:tab w:val="num" w:pos="502"/>
        </w:tabs>
        <w:ind w:left="502" w:hanging="360"/>
      </w:pPr>
    </w:lvl>
    <w:lvl w:ilvl="1" w:tplc="DDC8C898">
      <w:start w:val="1"/>
      <w:numFmt w:val="bullet"/>
      <w:lvlText w:val=""/>
      <w:lvlJc w:val="left"/>
      <w:pPr>
        <w:ind w:left="360" w:hanging="360"/>
      </w:pPr>
      <w:rPr>
        <w:rFonts w:ascii="Symbol" w:hAnsi="Symbol" w:hint="default"/>
      </w:rPr>
    </w:lvl>
    <w:lvl w:ilvl="2" w:tplc="FFFFFFFF">
      <w:start w:val="1"/>
      <w:numFmt w:val="bullet"/>
      <w:lvlText w:val=""/>
      <w:lvlJc w:val="left"/>
      <w:pPr>
        <w:tabs>
          <w:tab w:val="num" w:pos="1980"/>
        </w:tabs>
        <w:ind w:left="1980" w:hanging="360"/>
      </w:pPr>
      <w:rPr>
        <w:rFonts w:ascii="Symbol" w:hAnsi="Symbol" w:hint="default"/>
        <w:sz w:val="20"/>
        <w:szCs w:val="20"/>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40D85CCE"/>
    <w:multiLevelType w:val="hybridMultilevel"/>
    <w:tmpl w:val="C4AEEB8A"/>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CB6F94"/>
    <w:multiLevelType w:val="multilevel"/>
    <w:tmpl w:val="324E22A8"/>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0" w15:restartNumberingAfterBreak="0">
    <w:nsid w:val="53F23A59"/>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68222E15"/>
    <w:multiLevelType w:val="hybridMultilevel"/>
    <w:tmpl w:val="7D0CAF20"/>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169A5"/>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3" w15:restartNumberingAfterBreak="0">
    <w:nsid w:val="6FF55CD0"/>
    <w:multiLevelType w:val="hybridMultilevel"/>
    <w:tmpl w:val="58261AE0"/>
    <w:lvl w:ilvl="0" w:tplc="1584C23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75673B8D"/>
    <w:multiLevelType w:val="hybridMultilevel"/>
    <w:tmpl w:val="FC6C83D0"/>
    <w:lvl w:ilvl="0" w:tplc="0DB8B302">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7DF07D8"/>
    <w:multiLevelType w:val="multilevel"/>
    <w:tmpl w:val="1E5E8140"/>
    <w:lvl w:ilvl="0">
      <w:start w:val="6"/>
      <w:numFmt w:val="decimal"/>
      <w:lvlText w:val="%1."/>
      <w:lvlJc w:val="left"/>
      <w:pPr>
        <w:ind w:left="360" w:hanging="360"/>
      </w:pPr>
      <w:rPr>
        <w:rFonts w:hint="default"/>
        <w:color w:val="000000"/>
      </w:rPr>
    </w:lvl>
    <w:lvl w:ilvl="1">
      <w:start w:val="2"/>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6" w15:restartNumberingAfterBreak="0">
    <w:nsid w:val="7CA51471"/>
    <w:multiLevelType w:val="hybridMultilevel"/>
    <w:tmpl w:val="3D2E5634"/>
    <w:lvl w:ilvl="0" w:tplc="218C5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9"/>
  </w:num>
  <w:num w:numId="2">
    <w:abstractNumId w:val="10"/>
  </w:num>
  <w:num w:numId="3">
    <w:abstractNumId w:val="2"/>
  </w:num>
  <w:num w:numId="4">
    <w:abstractNumId w:val="16"/>
  </w:num>
  <w:num w:numId="5">
    <w:abstractNumId w:val="6"/>
  </w:num>
  <w:num w:numId="6">
    <w:abstractNumId w:val="0"/>
  </w:num>
  <w:num w:numId="7">
    <w:abstractNumId w:val="1"/>
  </w:num>
  <w:num w:numId="8">
    <w:abstractNumId w:val="15"/>
  </w:num>
  <w:num w:numId="9">
    <w:abstractNumId w:val="12"/>
  </w:num>
  <w:num w:numId="10">
    <w:abstractNumId w:val="13"/>
  </w:num>
  <w:num w:numId="11">
    <w:abstractNumId w:val="3"/>
  </w:num>
  <w:num w:numId="12">
    <w:abstractNumId w:val="8"/>
  </w:num>
  <w:num w:numId="13">
    <w:abstractNumId w:val="4"/>
  </w:num>
  <w:num w:numId="14">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5">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6">
    <w:abstractNumId w:val="5"/>
    <w:lvlOverride w:ilvl="0">
      <w:startOverride w:val="1"/>
      <w:lvl w:ilvl="0">
        <w:start w:val="1"/>
        <w:numFmt w:val="bullet"/>
        <w:lvlText w:val=""/>
        <w:lvlJc w:val="left"/>
        <w:pPr>
          <w:tabs>
            <w:tab w:val="num" w:pos="720"/>
          </w:tabs>
          <w:ind w:left="720" w:hanging="360"/>
        </w:pPr>
        <w:rPr>
          <w:rFonts w:ascii="Symbol" w:hAnsi="Symbol" w:cs="Symbol" w:hint="default"/>
        </w:rPr>
      </w:lvl>
    </w:lvlOverride>
    <w:lvlOverride w:ilvl="1">
      <w:startOverride w:val="1"/>
      <w:lvl w:ilvl="1">
        <w:start w:val="1"/>
        <w:numFmt w:val="bullet"/>
        <w:lvlText w:val="o"/>
        <w:lvlJc w:val="left"/>
        <w:pPr>
          <w:tabs>
            <w:tab w:val="num" w:pos="1440"/>
          </w:tabs>
          <w:ind w:left="1440" w:hanging="360"/>
        </w:pPr>
        <w:rPr>
          <w:rFonts w:ascii="Courier New" w:hAnsi="Courier New" w:cs="Courier New" w:hint="default"/>
        </w:rPr>
      </w:lvl>
    </w:lvlOverride>
    <w:lvlOverride w:ilvl="2">
      <w:startOverride w:val="1"/>
      <w:lvl w:ilvl="2">
        <w:start w:val="1"/>
        <w:numFmt w:val="bullet"/>
        <w:lvlText w:val=""/>
        <w:lvlJc w:val="left"/>
        <w:pPr>
          <w:tabs>
            <w:tab w:val="num" w:pos="2160"/>
          </w:tabs>
          <w:ind w:left="2160" w:hanging="360"/>
        </w:pPr>
        <w:rPr>
          <w:rFonts w:ascii="Wingdings" w:hAnsi="Wingdings" w:cs="Wingdings" w:hint="default"/>
        </w:rPr>
      </w:lvl>
    </w:lvlOverride>
    <w:lvlOverride w:ilvl="3">
      <w:startOverride w:val="1"/>
      <w:lvl w:ilvl="3">
        <w:start w:val="1"/>
        <w:numFmt w:val="bullet"/>
        <w:lvlText w:val=""/>
        <w:lvlJc w:val="left"/>
        <w:pPr>
          <w:tabs>
            <w:tab w:val="num" w:pos="2880"/>
          </w:tabs>
          <w:ind w:left="2880" w:hanging="360"/>
        </w:pPr>
        <w:rPr>
          <w:rFonts w:ascii="Symbol" w:hAnsi="Symbol" w:cs="Symbol" w:hint="default"/>
        </w:rPr>
      </w:lvl>
    </w:lvlOverride>
    <w:lvlOverride w:ilvl="4">
      <w:startOverride w:val="1"/>
      <w:lvl w:ilvl="4">
        <w:start w:val="1"/>
        <w:numFmt w:val="bullet"/>
        <w:lvlText w:val="o"/>
        <w:lvlJc w:val="left"/>
        <w:pPr>
          <w:tabs>
            <w:tab w:val="num" w:pos="3600"/>
          </w:tabs>
          <w:ind w:left="3600" w:hanging="360"/>
        </w:pPr>
        <w:rPr>
          <w:rFonts w:ascii="Courier New" w:hAnsi="Courier New" w:cs="Courier New" w:hint="default"/>
        </w:rPr>
      </w:lvl>
    </w:lvlOverride>
    <w:lvlOverride w:ilvl="5">
      <w:startOverride w:val="1"/>
      <w:lvl w:ilvl="5">
        <w:start w:val="1"/>
        <w:numFmt w:val="bullet"/>
        <w:lvlText w:val=""/>
        <w:lvlJc w:val="left"/>
        <w:pPr>
          <w:tabs>
            <w:tab w:val="num" w:pos="4320"/>
          </w:tabs>
          <w:ind w:left="4320" w:hanging="360"/>
        </w:pPr>
        <w:rPr>
          <w:rFonts w:ascii="Wingdings" w:hAnsi="Wingdings" w:cs="Wingdings" w:hint="default"/>
        </w:rPr>
      </w:lvl>
    </w:lvlOverride>
    <w:lvlOverride w:ilvl="6">
      <w:startOverride w:val="1"/>
      <w:lvl w:ilvl="6">
        <w:start w:val="1"/>
        <w:numFmt w:val="bullet"/>
        <w:lvlText w:val=""/>
        <w:lvlJc w:val="left"/>
        <w:pPr>
          <w:tabs>
            <w:tab w:val="num" w:pos="5040"/>
          </w:tabs>
          <w:ind w:left="5040" w:hanging="360"/>
        </w:pPr>
        <w:rPr>
          <w:rFonts w:ascii="Symbol" w:hAnsi="Symbol" w:cs="Symbol" w:hint="default"/>
        </w:rPr>
      </w:lvl>
    </w:lvlOverride>
    <w:lvlOverride w:ilvl="7">
      <w:startOverride w:val="1"/>
      <w:lvl w:ilvl="7">
        <w:start w:val="1"/>
        <w:numFmt w:val="bullet"/>
        <w:lvlText w:val="o"/>
        <w:lvlJc w:val="left"/>
        <w:pPr>
          <w:tabs>
            <w:tab w:val="num" w:pos="5760"/>
          </w:tabs>
          <w:ind w:left="5760" w:hanging="360"/>
        </w:pPr>
        <w:rPr>
          <w:rFonts w:ascii="Courier New" w:hAnsi="Courier New" w:cs="Courier New" w:hint="default"/>
        </w:rPr>
      </w:lvl>
    </w:lvlOverride>
    <w:lvlOverride w:ilvl="8">
      <w:startOverride w:val="1"/>
      <w:lvl w:ilvl="8">
        <w:start w:val="1"/>
        <w:numFmt w:val="bullet"/>
        <w:lvlText w:val=""/>
        <w:lvlJc w:val="left"/>
        <w:pPr>
          <w:tabs>
            <w:tab w:val="num" w:pos="6480"/>
          </w:tabs>
          <w:ind w:left="6480" w:hanging="360"/>
        </w:pPr>
        <w:rPr>
          <w:rFonts w:ascii="Wingdings" w:hAnsi="Wingdings" w:cs="Wingdings" w:hint="default"/>
        </w:rPr>
      </w:lvl>
    </w:lvlOverride>
  </w:num>
  <w:num w:numId="17">
    <w:abstractNumId w:val="11"/>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D5"/>
    <w:rsid w:val="000010B4"/>
    <w:rsid w:val="00002FA9"/>
    <w:rsid w:val="0001707B"/>
    <w:rsid w:val="000349FC"/>
    <w:rsid w:val="00047018"/>
    <w:rsid w:val="00053A49"/>
    <w:rsid w:val="0005782B"/>
    <w:rsid w:val="000652DA"/>
    <w:rsid w:val="00081238"/>
    <w:rsid w:val="0008536D"/>
    <w:rsid w:val="000A0F80"/>
    <w:rsid w:val="000B1143"/>
    <w:rsid w:val="000B7125"/>
    <w:rsid w:val="000C191A"/>
    <w:rsid w:val="000C1A5E"/>
    <w:rsid w:val="000C613C"/>
    <w:rsid w:val="000D015A"/>
    <w:rsid w:val="000D1908"/>
    <w:rsid w:val="000F0248"/>
    <w:rsid w:val="000F6B21"/>
    <w:rsid w:val="001068D5"/>
    <w:rsid w:val="00117893"/>
    <w:rsid w:val="00142E76"/>
    <w:rsid w:val="001455D8"/>
    <w:rsid w:val="00146FC6"/>
    <w:rsid w:val="001505FB"/>
    <w:rsid w:val="00156A95"/>
    <w:rsid w:val="00167DD6"/>
    <w:rsid w:val="0017297E"/>
    <w:rsid w:val="0019594F"/>
    <w:rsid w:val="001A2923"/>
    <w:rsid w:val="001D4590"/>
    <w:rsid w:val="001E4C2B"/>
    <w:rsid w:val="00217D1A"/>
    <w:rsid w:val="00231AFF"/>
    <w:rsid w:val="00234402"/>
    <w:rsid w:val="00234F1F"/>
    <w:rsid w:val="002356DF"/>
    <w:rsid w:val="0025609D"/>
    <w:rsid w:val="00257EC5"/>
    <w:rsid w:val="00264CBB"/>
    <w:rsid w:val="002651AE"/>
    <w:rsid w:val="00271F41"/>
    <w:rsid w:val="00274817"/>
    <w:rsid w:val="002936E3"/>
    <w:rsid w:val="002952C7"/>
    <w:rsid w:val="00296E97"/>
    <w:rsid w:val="002D10D6"/>
    <w:rsid w:val="002E1718"/>
    <w:rsid w:val="002F1DCF"/>
    <w:rsid w:val="002F77EE"/>
    <w:rsid w:val="00302D90"/>
    <w:rsid w:val="003134B7"/>
    <w:rsid w:val="00315051"/>
    <w:rsid w:val="00321F67"/>
    <w:rsid w:val="00326C40"/>
    <w:rsid w:val="00330FAA"/>
    <w:rsid w:val="00346504"/>
    <w:rsid w:val="00347E83"/>
    <w:rsid w:val="00366264"/>
    <w:rsid w:val="003A2516"/>
    <w:rsid w:val="003B1EC8"/>
    <w:rsid w:val="003B4B8B"/>
    <w:rsid w:val="003C4E0B"/>
    <w:rsid w:val="003C77DE"/>
    <w:rsid w:val="003E4E06"/>
    <w:rsid w:val="004246FE"/>
    <w:rsid w:val="004450B1"/>
    <w:rsid w:val="004477BA"/>
    <w:rsid w:val="00454C97"/>
    <w:rsid w:val="004749F0"/>
    <w:rsid w:val="00481813"/>
    <w:rsid w:val="00497EC0"/>
    <w:rsid w:val="004A0254"/>
    <w:rsid w:val="004D2336"/>
    <w:rsid w:val="004E7BC7"/>
    <w:rsid w:val="004F56D6"/>
    <w:rsid w:val="00511A12"/>
    <w:rsid w:val="00513636"/>
    <w:rsid w:val="00514035"/>
    <w:rsid w:val="00530E02"/>
    <w:rsid w:val="00532061"/>
    <w:rsid w:val="00535B3C"/>
    <w:rsid w:val="00560B14"/>
    <w:rsid w:val="00560F11"/>
    <w:rsid w:val="0056212F"/>
    <w:rsid w:val="00571AA1"/>
    <w:rsid w:val="00576991"/>
    <w:rsid w:val="005A64C8"/>
    <w:rsid w:val="005B0B2F"/>
    <w:rsid w:val="005D4801"/>
    <w:rsid w:val="005D4818"/>
    <w:rsid w:val="005E0998"/>
    <w:rsid w:val="005E47F3"/>
    <w:rsid w:val="005F44C2"/>
    <w:rsid w:val="005F4D93"/>
    <w:rsid w:val="006162E0"/>
    <w:rsid w:val="006265BD"/>
    <w:rsid w:val="00626D79"/>
    <w:rsid w:val="006335F5"/>
    <w:rsid w:val="00641A4C"/>
    <w:rsid w:val="00643205"/>
    <w:rsid w:val="00643678"/>
    <w:rsid w:val="00647B4B"/>
    <w:rsid w:val="00675C88"/>
    <w:rsid w:val="006772A4"/>
    <w:rsid w:val="0068374C"/>
    <w:rsid w:val="00683B61"/>
    <w:rsid w:val="00695767"/>
    <w:rsid w:val="006C237A"/>
    <w:rsid w:val="006C3AF7"/>
    <w:rsid w:val="006C67F7"/>
    <w:rsid w:val="006D08EB"/>
    <w:rsid w:val="006D3B65"/>
    <w:rsid w:val="006D443B"/>
    <w:rsid w:val="006D54FE"/>
    <w:rsid w:val="006E4615"/>
    <w:rsid w:val="00702A99"/>
    <w:rsid w:val="0070468B"/>
    <w:rsid w:val="00705DD6"/>
    <w:rsid w:val="00760A5D"/>
    <w:rsid w:val="00780DC7"/>
    <w:rsid w:val="00796942"/>
    <w:rsid w:val="007A261D"/>
    <w:rsid w:val="007A4B4D"/>
    <w:rsid w:val="007A56AB"/>
    <w:rsid w:val="007C39C4"/>
    <w:rsid w:val="007D28AD"/>
    <w:rsid w:val="007D469C"/>
    <w:rsid w:val="007D7D1D"/>
    <w:rsid w:val="007E3131"/>
    <w:rsid w:val="007E4619"/>
    <w:rsid w:val="007F266F"/>
    <w:rsid w:val="008065FB"/>
    <w:rsid w:val="00806636"/>
    <w:rsid w:val="008133B3"/>
    <w:rsid w:val="008147C4"/>
    <w:rsid w:val="00827E41"/>
    <w:rsid w:val="00832EE5"/>
    <w:rsid w:val="00845724"/>
    <w:rsid w:val="0084699F"/>
    <w:rsid w:val="008649E0"/>
    <w:rsid w:val="00881D56"/>
    <w:rsid w:val="0089749D"/>
    <w:rsid w:val="008B17BD"/>
    <w:rsid w:val="008B28D8"/>
    <w:rsid w:val="008D79B5"/>
    <w:rsid w:val="008E2001"/>
    <w:rsid w:val="008F4212"/>
    <w:rsid w:val="00901301"/>
    <w:rsid w:val="00904510"/>
    <w:rsid w:val="00904E14"/>
    <w:rsid w:val="009068DE"/>
    <w:rsid w:val="009126A1"/>
    <w:rsid w:val="0091276C"/>
    <w:rsid w:val="00927027"/>
    <w:rsid w:val="009316E2"/>
    <w:rsid w:val="00942645"/>
    <w:rsid w:val="00944900"/>
    <w:rsid w:val="0095579A"/>
    <w:rsid w:val="00962700"/>
    <w:rsid w:val="00983500"/>
    <w:rsid w:val="00996911"/>
    <w:rsid w:val="009A753F"/>
    <w:rsid w:val="009B4FDF"/>
    <w:rsid w:val="009B68BA"/>
    <w:rsid w:val="009D614B"/>
    <w:rsid w:val="00A04703"/>
    <w:rsid w:val="00A129AC"/>
    <w:rsid w:val="00A12A4A"/>
    <w:rsid w:val="00A21054"/>
    <w:rsid w:val="00A4038C"/>
    <w:rsid w:val="00A5014D"/>
    <w:rsid w:val="00A52B6C"/>
    <w:rsid w:val="00A55227"/>
    <w:rsid w:val="00A63F4C"/>
    <w:rsid w:val="00A653FD"/>
    <w:rsid w:val="00A839EF"/>
    <w:rsid w:val="00A903B8"/>
    <w:rsid w:val="00A90923"/>
    <w:rsid w:val="00A9132C"/>
    <w:rsid w:val="00AA32CD"/>
    <w:rsid w:val="00AA481F"/>
    <w:rsid w:val="00AB1F2F"/>
    <w:rsid w:val="00AC3CDE"/>
    <w:rsid w:val="00AC7DB1"/>
    <w:rsid w:val="00AD2EEA"/>
    <w:rsid w:val="00AE6E4F"/>
    <w:rsid w:val="00AF25CE"/>
    <w:rsid w:val="00AF3BD5"/>
    <w:rsid w:val="00B0208D"/>
    <w:rsid w:val="00B11CA2"/>
    <w:rsid w:val="00B14571"/>
    <w:rsid w:val="00B158CD"/>
    <w:rsid w:val="00B37F69"/>
    <w:rsid w:val="00B42281"/>
    <w:rsid w:val="00B45C4B"/>
    <w:rsid w:val="00B533BC"/>
    <w:rsid w:val="00B661E3"/>
    <w:rsid w:val="00B707C4"/>
    <w:rsid w:val="00B73AD8"/>
    <w:rsid w:val="00B75BDF"/>
    <w:rsid w:val="00B76FC8"/>
    <w:rsid w:val="00B92DD2"/>
    <w:rsid w:val="00B9365B"/>
    <w:rsid w:val="00BA4DD1"/>
    <w:rsid w:val="00BC7DCA"/>
    <w:rsid w:val="00BD7A2D"/>
    <w:rsid w:val="00BF3E2A"/>
    <w:rsid w:val="00BF4326"/>
    <w:rsid w:val="00C06DD6"/>
    <w:rsid w:val="00C07A58"/>
    <w:rsid w:val="00C11B91"/>
    <w:rsid w:val="00C178CB"/>
    <w:rsid w:val="00C30476"/>
    <w:rsid w:val="00C347E8"/>
    <w:rsid w:val="00C35BB5"/>
    <w:rsid w:val="00C36039"/>
    <w:rsid w:val="00C37253"/>
    <w:rsid w:val="00C67EF9"/>
    <w:rsid w:val="00C745D2"/>
    <w:rsid w:val="00C976E4"/>
    <w:rsid w:val="00CA0956"/>
    <w:rsid w:val="00CB5A71"/>
    <w:rsid w:val="00CD2110"/>
    <w:rsid w:val="00CD2366"/>
    <w:rsid w:val="00CE1A43"/>
    <w:rsid w:val="00D00C16"/>
    <w:rsid w:val="00D21260"/>
    <w:rsid w:val="00D23FE5"/>
    <w:rsid w:val="00D47706"/>
    <w:rsid w:val="00D51E1C"/>
    <w:rsid w:val="00D52D76"/>
    <w:rsid w:val="00D8462A"/>
    <w:rsid w:val="00D85FE1"/>
    <w:rsid w:val="00DA673A"/>
    <w:rsid w:val="00DC7042"/>
    <w:rsid w:val="00DD3ED4"/>
    <w:rsid w:val="00DD75B0"/>
    <w:rsid w:val="00DE1D02"/>
    <w:rsid w:val="00DE25B1"/>
    <w:rsid w:val="00DE36D5"/>
    <w:rsid w:val="00DE5B2B"/>
    <w:rsid w:val="00E0237F"/>
    <w:rsid w:val="00E10CB6"/>
    <w:rsid w:val="00E12B3D"/>
    <w:rsid w:val="00E138DE"/>
    <w:rsid w:val="00E14CFB"/>
    <w:rsid w:val="00E17E3D"/>
    <w:rsid w:val="00E2205D"/>
    <w:rsid w:val="00E25250"/>
    <w:rsid w:val="00E3334E"/>
    <w:rsid w:val="00E40DD5"/>
    <w:rsid w:val="00E4106A"/>
    <w:rsid w:val="00E43798"/>
    <w:rsid w:val="00E7021C"/>
    <w:rsid w:val="00E77327"/>
    <w:rsid w:val="00E87938"/>
    <w:rsid w:val="00EC4A92"/>
    <w:rsid w:val="00F0408D"/>
    <w:rsid w:val="00F10A71"/>
    <w:rsid w:val="00F1321C"/>
    <w:rsid w:val="00F4578B"/>
    <w:rsid w:val="00F45F55"/>
    <w:rsid w:val="00F503F9"/>
    <w:rsid w:val="00F61A4A"/>
    <w:rsid w:val="00F668E4"/>
    <w:rsid w:val="00F71AA7"/>
    <w:rsid w:val="00F768C0"/>
    <w:rsid w:val="00F85341"/>
    <w:rsid w:val="00F943FC"/>
    <w:rsid w:val="00F95BF5"/>
    <w:rsid w:val="00FC0B3D"/>
    <w:rsid w:val="00FD0B47"/>
    <w:rsid w:val="00FE3223"/>
    <w:rsid w:val="00FE354C"/>
    <w:rsid w:val="00FF2CCC"/>
    <w:rsid w:val="00FF5E18"/>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DA9A1"/>
  <w15:docId w15:val="{E13557C4-DC92-4C86-A6E5-F0C3432F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21260"/>
    <w:pPr>
      <w:spacing w:after="0" w:line="240" w:lineRule="auto"/>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1"/>
    <w:basedOn w:val="prastasis"/>
    <w:link w:val="SraopastraipaDiagrama"/>
    <w:uiPriority w:val="34"/>
    <w:qFormat/>
    <w:rsid w:val="005A64C8"/>
    <w:pPr>
      <w:ind w:left="720"/>
      <w:contextualSpacing/>
      <w:jc w:val="both"/>
    </w:pPr>
    <w:rPr>
      <w:rFonts w:eastAsiaTheme="minorEastAsia" w:cs="Times New Roman"/>
      <w:szCs w:val="24"/>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rsid w:val="005A64C8"/>
    <w:rPr>
      <w:rFonts w:ascii="Times New Roman" w:eastAsiaTheme="minorEastAsia" w:hAnsi="Times New Roman" w:cs="Times New Roman"/>
      <w:sz w:val="24"/>
      <w:szCs w:val="24"/>
      <w:lang w:eastAsia="lt-LT"/>
    </w:rPr>
  </w:style>
  <w:style w:type="table" w:customStyle="1" w:styleId="Lentelstinklelis2">
    <w:name w:val="Lentelės tinklelis2"/>
    <w:basedOn w:val="prastojilentel"/>
    <w:next w:val="Lentelstinklelis"/>
    <w:uiPriority w:val="39"/>
    <w:rsid w:val="005A64C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5A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A64C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A64C8"/>
    <w:rPr>
      <w:rFonts w:ascii="Tahoma" w:hAnsi="Tahoma" w:cs="Tahoma"/>
      <w:sz w:val="16"/>
      <w:szCs w:val="16"/>
    </w:rPr>
  </w:style>
  <w:style w:type="character" w:styleId="Komentaronuoroda">
    <w:name w:val="annotation reference"/>
    <w:basedOn w:val="Numatytasispastraiposriftas"/>
    <w:uiPriority w:val="99"/>
    <w:semiHidden/>
    <w:unhideWhenUsed/>
    <w:rsid w:val="000B1143"/>
    <w:rPr>
      <w:sz w:val="16"/>
      <w:szCs w:val="16"/>
    </w:rPr>
  </w:style>
  <w:style w:type="paragraph" w:styleId="Komentarotekstas">
    <w:name w:val="annotation text"/>
    <w:basedOn w:val="prastasis"/>
    <w:link w:val="KomentarotekstasDiagrama"/>
    <w:uiPriority w:val="99"/>
    <w:unhideWhenUsed/>
    <w:rsid w:val="000B1143"/>
    <w:rPr>
      <w:sz w:val="20"/>
      <w:szCs w:val="20"/>
    </w:rPr>
  </w:style>
  <w:style w:type="character" w:customStyle="1" w:styleId="KomentarotekstasDiagrama">
    <w:name w:val="Komentaro tekstas Diagrama"/>
    <w:basedOn w:val="Numatytasispastraiposriftas"/>
    <w:link w:val="Komentarotekstas"/>
    <w:uiPriority w:val="99"/>
    <w:rsid w:val="000B1143"/>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271F41"/>
    <w:rPr>
      <w:b/>
      <w:bCs/>
    </w:rPr>
  </w:style>
  <w:style w:type="character" w:customStyle="1" w:styleId="KomentarotemaDiagrama">
    <w:name w:val="Komentaro tema Diagrama"/>
    <w:basedOn w:val="KomentarotekstasDiagrama"/>
    <w:link w:val="Komentarotema"/>
    <w:uiPriority w:val="99"/>
    <w:semiHidden/>
    <w:rsid w:val="00271F41"/>
    <w:rPr>
      <w:rFonts w:ascii="Times New Roman" w:hAnsi="Times New Roman"/>
      <w:b/>
      <w:bCs/>
      <w:sz w:val="20"/>
      <w:szCs w:val="20"/>
    </w:rPr>
  </w:style>
  <w:style w:type="paragraph" w:styleId="prastasiniatinklio">
    <w:name w:val="Normal (Web)"/>
    <w:basedOn w:val="prastasis"/>
    <w:uiPriority w:val="99"/>
    <w:unhideWhenUsed/>
    <w:rsid w:val="00C36039"/>
    <w:pPr>
      <w:spacing w:before="100" w:beforeAutospacing="1" w:after="100" w:afterAutospacing="1"/>
    </w:pPr>
    <w:rPr>
      <w:rFonts w:eastAsia="Times New Roman" w:cs="Times New Roman"/>
      <w:szCs w:val="24"/>
      <w:lang w:eastAsia="lt-LT"/>
    </w:rPr>
  </w:style>
  <w:style w:type="character" w:customStyle="1" w:styleId="normaltextrun">
    <w:name w:val="normaltextrun"/>
    <w:basedOn w:val="Numatytasispastraiposriftas"/>
    <w:rsid w:val="00511A12"/>
  </w:style>
  <w:style w:type="character" w:customStyle="1" w:styleId="eop">
    <w:name w:val="eop"/>
    <w:basedOn w:val="Numatytasispastraiposriftas"/>
    <w:rsid w:val="00511A12"/>
  </w:style>
  <w:style w:type="paragraph" w:customStyle="1" w:styleId="xmsonormal">
    <w:name w:val="x_msonormal"/>
    <w:basedOn w:val="prastasis"/>
    <w:rsid w:val="00C06DD6"/>
    <w:pPr>
      <w:spacing w:before="100" w:beforeAutospacing="1" w:after="100" w:afterAutospacing="1"/>
    </w:pPr>
    <w:rPr>
      <w:rFonts w:eastAsia="Times New Roman" w:cs="Times New Roman"/>
      <w:szCs w:val="24"/>
      <w:lang w:eastAsia="lt-LT"/>
    </w:rPr>
  </w:style>
  <w:style w:type="paragraph" w:styleId="Antrats">
    <w:name w:val="header"/>
    <w:basedOn w:val="prastasis"/>
    <w:link w:val="AntratsDiagrama"/>
    <w:uiPriority w:val="99"/>
    <w:unhideWhenUsed/>
    <w:rsid w:val="008065FB"/>
    <w:pPr>
      <w:tabs>
        <w:tab w:val="center" w:pos="4819"/>
        <w:tab w:val="right" w:pos="9638"/>
      </w:tabs>
    </w:pPr>
  </w:style>
  <w:style w:type="character" w:customStyle="1" w:styleId="AntratsDiagrama">
    <w:name w:val="Antraštės Diagrama"/>
    <w:basedOn w:val="Numatytasispastraiposriftas"/>
    <w:link w:val="Antrats"/>
    <w:uiPriority w:val="99"/>
    <w:rsid w:val="008065FB"/>
    <w:rPr>
      <w:rFonts w:ascii="Times New Roman" w:hAnsi="Times New Roman"/>
      <w:sz w:val="24"/>
    </w:rPr>
  </w:style>
  <w:style w:type="paragraph" w:styleId="Porat">
    <w:name w:val="footer"/>
    <w:basedOn w:val="prastasis"/>
    <w:link w:val="PoratDiagrama"/>
    <w:uiPriority w:val="99"/>
    <w:unhideWhenUsed/>
    <w:rsid w:val="008065FB"/>
    <w:pPr>
      <w:tabs>
        <w:tab w:val="center" w:pos="4819"/>
        <w:tab w:val="right" w:pos="9638"/>
      </w:tabs>
    </w:pPr>
  </w:style>
  <w:style w:type="character" w:customStyle="1" w:styleId="PoratDiagrama">
    <w:name w:val="Poraštė Diagrama"/>
    <w:basedOn w:val="Numatytasispastraiposriftas"/>
    <w:link w:val="Porat"/>
    <w:uiPriority w:val="99"/>
    <w:rsid w:val="008065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0557">
      <w:bodyDiv w:val="1"/>
      <w:marLeft w:val="0"/>
      <w:marRight w:val="0"/>
      <w:marTop w:val="0"/>
      <w:marBottom w:val="0"/>
      <w:divBdr>
        <w:top w:val="none" w:sz="0" w:space="0" w:color="auto"/>
        <w:left w:val="none" w:sz="0" w:space="0" w:color="auto"/>
        <w:bottom w:val="none" w:sz="0" w:space="0" w:color="auto"/>
        <w:right w:val="none" w:sz="0" w:space="0" w:color="auto"/>
      </w:divBdr>
    </w:div>
    <w:div w:id="695540259">
      <w:bodyDiv w:val="1"/>
      <w:marLeft w:val="0"/>
      <w:marRight w:val="0"/>
      <w:marTop w:val="0"/>
      <w:marBottom w:val="0"/>
      <w:divBdr>
        <w:top w:val="none" w:sz="0" w:space="0" w:color="auto"/>
        <w:left w:val="none" w:sz="0" w:space="0" w:color="auto"/>
        <w:bottom w:val="none" w:sz="0" w:space="0" w:color="auto"/>
        <w:right w:val="none" w:sz="0" w:space="0" w:color="auto"/>
      </w:divBdr>
    </w:div>
    <w:div w:id="699935913">
      <w:bodyDiv w:val="1"/>
      <w:marLeft w:val="0"/>
      <w:marRight w:val="0"/>
      <w:marTop w:val="0"/>
      <w:marBottom w:val="0"/>
      <w:divBdr>
        <w:top w:val="none" w:sz="0" w:space="0" w:color="auto"/>
        <w:left w:val="none" w:sz="0" w:space="0" w:color="auto"/>
        <w:bottom w:val="none" w:sz="0" w:space="0" w:color="auto"/>
        <w:right w:val="none" w:sz="0" w:space="0" w:color="auto"/>
      </w:divBdr>
    </w:div>
    <w:div w:id="805049041">
      <w:bodyDiv w:val="1"/>
      <w:marLeft w:val="0"/>
      <w:marRight w:val="0"/>
      <w:marTop w:val="0"/>
      <w:marBottom w:val="0"/>
      <w:divBdr>
        <w:top w:val="none" w:sz="0" w:space="0" w:color="auto"/>
        <w:left w:val="none" w:sz="0" w:space="0" w:color="auto"/>
        <w:bottom w:val="none" w:sz="0" w:space="0" w:color="auto"/>
        <w:right w:val="none" w:sz="0" w:space="0" w:color="auto"/>
      </w:divBdr>
    </w:div>
    <w:div w:id="853301639">
      <w:bodyDiv w:val="1"/>
      <w:marLeft w:val="0"/>
      <w:marRight w:val="0"/>
      <w:marTop w:val="0"/>
      <w:marBottom w:val="0"/>
      <w:divBdr>
        <w:top w:val="none" w:sz="0" w:space="0" w:color="auto"/>
        <w:left w:val="none" w:sz="0" w:space="0" w:color="auto"/>
        <w:bottom w:val="none" w:sz="0" w:space="0" w:color="auto"/>
        <w:right w:val="none" w:sz="0" w:space="0" w:color="auto"/>
      </w:divBdr>
    </w:div>
    <w:div w:id="986207380">
      <w:bodyDiv w:val="1"/>
      <w:marLeft w:val="0"/>
      <w:marRight w:val="0"/>
      <w:marTop w:val="0"/>
      <w:marBottom w:val="0"/>
      <w:divBdr>
        <w:top w:val="none" w:sz="0" w:space="0" w:color="auto"/>
        <w:left w:val="none" w:sz="0" w:space="0" w:color="auto"/>
        <w:bottom w:val="none" w:sz="0" w:space="0" w:color="auto"/>
        <w:right w:val="none" w:sz="0" w:space="0" w:color="auto"/>
      </w:divBdr>
      <w:divsChild>
        <w:div w:id="1342856662">
          <w:marLeft w:val="0"/>
          <w:marRight w:val="0"/>
          <w:marTop w:val="240"/>
          <w:marBottom w:val="240"/>
          <w:divBdr>
            <w:top w:val="none" w:sz="0" w:space="0" w:color="auto"/>
            <w:left w:val="none" w:sz="0" w:space="0" w:color="auto"/>
            <w:bottom w:val="none" w:sz="0" w:space="0" w:color="auto"/>
            <w:right w:val="none" w:sz="0" w:space="0" w:color="auto"/>
          </w:divBdr>
        </w:div>
        <w:div w:id="1930389398">
          <w:marLeft w:val="0"/>
          <w:marRight w:val="0"/>
          <w:marTop w:val="240"/>
          <w:marBottom w:val="240"/>
          <w:divBdr>
            <w:top w:val="none" w:sz="0" w:space="0" w:color="auto"/>
            <w:left w:val="none" w:sz="0" w:space="0" w:color="auto"/>
            <w:bottom w:val="none" w:sz="0" w:space="0" w:color="auto"/>
            <w:right w:val="none" w:sz="0" w:space="0" w:color="auto"/>
          </w:divBdr>
        </w:div>
        <w:div w:id="190152694">
          <w:marLeft w:val="0"/>
          <w:marRight w:val="0"/>
          <w:marTop w:val="240"/>
          <w:marBottom w:val="240"/>
          <w:divBdr>
            <w:top w:val="none" w:sz="0" w:space="0" w:color="auto"/>
            <w:left w:val="none" w:sz="0" w:space="0" w:color="auto"/>
            <w:bottom w:val="none" w:sz="0" w:space="0" w:color="auto"/>
            <w:right w:val="none" w:sz="0" w:space="0" w:color="auto"/>
          </w:divBdr>
        </w:div>
      </w:divsChild>
    </w:div>
    <w:div w:id="1026979193">
      <w:bodyDiv w:val="1"/>
      <w:marLeft w:val="0"/>
      <w:marRight w:val="0"/>
      <w:marTop w:val="0"/>
      <w:marBottom w:val="0"/>
      <w:divBdr>
        <w:top w:val="none" w:sz="0" w:space="0" w:color="auto"/>
        <w:left w:val="none" w:sz="0" w:space="0" w:color="auto"/>
        <w:bottom w:val="none" w:sz="0" w:space="0" w:color="auto"/>
        <w:right w:val="none" w:sz="0" w:space="0" w:color="auto"/>
      </w:divBdr>
    </w:div>
    <w:div w:id="1093622257">
      <w:bodyDiv w:val="1"/>
      <w:marLeft w:val="0"/>
      <w:marRight w:val="0"/>
      <w:marTop w:val="0"/>
      <w:marBottom w:val="0"/>
      <w:divBdr>
        <w:top w:val="none" w:sz="0" w:space="0" w:color="auto"/>
        <w:left w:val="none" w:sz="0" w:space="0" w:color="auto"/>
        <w:bottom w:val="none" w:sz="0" w:space="0" w:color="auto"/>
        <w:right w:val="none" w:sz="0" w:space="0" w:color="auto"/>
      </w:divBdr>
    </w:div>
    <w:div w:id="1302267134">
      <w:bodyDiv w:val="1"/>
      <w:marLeft w:val="0"/>
      <w:marRight w:val="0"/>
      <w:marTop w:val="0"/>
      <w:marBottom w:val="0"/>
      <w:divBdr>
        <w:top w:val="none" w:sz="0" w:space="0" w:color="auto"/>
        <w:left w:val="none" w:sz="0" w:space="0" w:color="auto"/>
        <w:bottom w:val="none" w:sz="0" w:space="0" w:color="auto"/>
        <w:right w:val="none" w:sz="0" w:space="0" w:color="auto"/>
      </w:divBdr>
    </w:div>
    <w:div w:id="1660765012">
      <w:bodyDiv w:val="1"/>
      <w:marLeft w:val="0"/>
      <w:marRight w:val="0"/>
      <w:marTop w:val="0"/>
      <w:marBottom w:val="0"/>
      <w:divBdr>
        <w:top w:val="none" w:sz="0" w:space="0" w:color="auto"/>
        <w:left w:val="none" w:sz="0" w:space="0" w:color="auto"/>
        <w:bottom w:val="none" w:sz="0" w:space="0" w:color="auto"/>
        <w:right w:val="none" w:sz="0" w:space="0" w:color="auto"/>
      </w:divBdr>
    </w:div>
    <w:div w:id="1718242542">
      <w:bodyDiv w:val="1"/>
      <w:marLeft w:val="0"/>
      <w:marRight w:val="0"/>
      <w:marTop w:val="0"/>
      <w:marBottom w:val="0"/>
      <w:divBdr>
        <w:top w:val="none" w:sz="0" w:space="0" w:color="auto"/>
        <w:left w:val="none" w:sz="0" w:space="0" w:color="auto"/>
        <w:bottom w:val="none" w:sz="0" w:space="0" w:color="auto"/>
        <w:right w:val="none" w:sz="0" w:space="0" w:color="auto"/>
      </w:divBdr>
    </w:div>
    <w:div w:id="2065718417">
      <w:bodyDiv w:val="1"/>
      <w:marLeft w:val="0"/>
      <w:marRight w:val="0"/>
      <w:marTop w:val="0"/>
      <w:marBottom w:val="0"/>
      <w:divBdr>
        <w:top w:val="none" w:sz="0" w:space="0" w:color="auto"/>
        <w:left w:val="none" w:sz="0" w:space="0" w:color="auto"/>
        <w:bottom w:val="none" w:sz="0" w:space="0" w:color="auto"/>
        <w:right w:val="none" w:sz="0" w:space="0" w:color="auto"/>
      </w:divBdr>
    </w:div>
    <w:div w:id="211879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91679-A040-4547-807C-94F49EF4E8C8}">
  <ds:schemaRefs>
    <ds:schemaRef ds:uri="http://schemas.openxmlformats.org/officeDocument/2006/bibliography"/>
  </ds:schemaRefs>
</ds:datastoreItem>
</file>

<file path=docMetadata/LabelInfo.xml><?xml version="1.0" encoding="utf-8"?>
<clbl:labelList xmlns:clbl="http://schemas.microsoft.com/office/2020/mipLabelMetadata">
  <clbl:label id="{ffcdfac2-430b-48d8-b537-ec930f3dd155}" enabled="1" method="Privileged" siteId="{9a8ff9e3-0e35-4620-a724-e9834dc50b51}"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1</Pages>
  <Words>32432</Words>
  <Characters>18487</Characters>
  <Application>Microsoft Office Word</Application>
  <DocSecurity>0</DocSecurity>
  <Lines>154</Lines>
  <Paragraphs>101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 Bartkevičienė</dc:creator>
  <cp:keywords/>
  <dc:description/>
  <cp:lastModifiedBy>Eineta Kivaraitė</cp:lastModifiedBy>
  <cp:revision>7</cp:revision>
  <cp:lastPrinted>2025-04-24T12:44:00Z</cp:lastPrinted>
  <dcterms:created xsi:type="dcterms:W3CDTF">2025-05-12T08:01:00Z</dcterms:created>
  <dcterms:modified xsi:type="dcterms:W3CDTF">2025-05-15T08:50:00Z</dcterms:modified>
</cp:coreProperties>
</file>