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C394" w14:textId="3036EC10" w:rsidR="00986E44" w:rsidRPr="0003166E" w:rsidRDefault="00986E44" w:rsidP="0004322D">
      <w:pPr>
        <w:pStyle w:val="Tekstas"/>
        <w:jc w:val="center"/>
        <w:rPr>
          <w:rFonts w:ascii="Times New Roman" w:hAnsi="Times New Roman" w:cs="Times New Roman"/>
          <w:b/>
          <w:bCs/>
          <w:color w:val="000000" w:themeColor="text1"/>
          <w:sz w:val="22"/>
          <w:szCs w:val="22"/>
        </w:rPr>
      </w:pPr>
      <w:r w:rsidRPr="0003166E">
        <w:rPr>
          <w:rFonts w:ascii="Times New Roman" w:hAnsi="Times New Roman" w:cs="Times New Roman"/>
          <w:b/>
          <w:bCs/>
          <w:noProof/>
          <w:color w:val="000000" w:themeColor="text1"/>
          <w:sz w:val="22"/>
          <w:szCs w:val="22"/>
          <w:lang w:eastAsia="lt-LT"/>
        </w:rPr>
        <w:t>VALSTYBĖS ĮMONĖS TURTO BANKO</w:t>
      </w:r>
    </w:p>
    <w:p w14:paraId="0552016E" w14:textId="4F5657D0" w:rsidR="00252518" w:rsidRPr="0003166E" w:rsidRDefault="00E3562D" w:rsidP="00252518">
      <w:pPr>
        <w:pStyle w:val="Paantrat"/>
        <w:spacing w:before="60" w:after="60"/>
        <w:jc w:val="center"/>
        <w:rPr>
          <w:b/>
          <w:bCs/>
          <w:color w:val="000000" w:themeColor="text1"/>
          <w:sz w:val="22"/>
          <w:szCs w:val="22"/>
          <w:u w:val="none"/>
          <w:lang w:val="lt-LT"/>
        </w:rPr>
      </w:pPr>
      <w:r w:rsidRPr="0003166E">
        <w:rPr>
          <w:b/>
          <w:bCs/>
          <w:color w:val="000000" w:themeColor="text1"/>
          <w:sz w:val="22"/>
          <w:szCs w:val="22"/>
          <w:u w:val="none"/>
          <w:lang w:val="lt-LT"/>
        </w:rPr>
        <w:t xml:space="preserve">MAŽOS VERTĖS </w:t>
      </w:r>
      <w:r w:rsidR="00252518" w:rsidRPr="0003166E">
        <w:rPr>
          <w:b/>
          <w:bCs/>
          <w:color w:val="000000" w:themeColor="text1"/>
          <w:sz w:val="22"/>
          <w:szCs w:val="22"/>
          <w:u w:val="none"/>
          <w:lang w:val="lt-LT"/>
        </w:rPr>
        <w:t>SPECIALIOSIOS PIRKIMO SĄLYGOS</w:t>
      </w:r>
    </w:p>
    <w:p w14:paraId="360D9F2B" w14:textId="77777777" w:rsidR="00252518" w:rsidRPr="0003166E" w:rsidRDefault="00252518" w:rsidP="00252518">
      <w:pPr>
        <w:pStyle w:val="Paantrat"/>
        <w:spacing w:before="60" w:after="60"/>
        <w:rPr>
          <w:b/>
          <w:bCs/>
          <w:color w:val="000000" w:themeColor="text1"/>
          <w:sz w:val="22"/>
          <w:szCs w:val="22"/>
          <w:u w:val="none"/>
          <w:lang w:val="lt-LT"/>
        </w:rPr>
      </w:pPr>
    </w:p>
    <w:p w14:paraId="73F75888" w14:textId="29990807" w:rsidR="00252518" w:rsidRPr="0003166E" w:rsidRDefault="002E01F8" w:rsidP="00123212">
      <w:pPr>
        <w:keepNext/>
        <w:tabs>
          <w:tab w:val="num" w:pos="1800"/>
        </w:tabs>
        <w:spacing w:line="20" w:lineRule="atLeast"/>
        <w:jc w:val="center"/>
        <w:outlineLvl w:val="1"/>
        <w:rPr>
          <w:rFonts w:ascii="Times New Roman" w:eastAsia="Calibri" w:hAnsi="Times New Roman" w:cs="Times New Roman"/>
          <w:b/>
          <w:caps/>
        </w:rPr>
      </w:pPr>
      <w:r w:rsidRPr="0003166E">
        <w:rPr>
          <w:rStyle w:val="normaltextrun"/>
          <w:rFonts w:ascii="Times New Roman" w:hAnsi="Times New Roman" w:cs="Times New Roman"/>
          <w:b/>
          <w:bCs/>
        </w:rPr>
        <w:t>VP-</w:t>
      </w:r>
      <w:r w:rsidR="00983D6E" w:rsidRPr="0003166E">
        <w:rPr>
          <w:rStyle w:val="normaltextrun"/>
          <w:rFonts w:ascii="Times New Roman" w:hAnsi="Times New Roman" w:cs="Times New Roman"/>
          <w:b/>
          <w:bCs/>
        </w:rPr>
        <w:t>2742</w:t>
      </w:r>
      <w:r w:rsidR="00983D6E" w:rsidRPr="0003166E">
        <w:rPr>
          <w:rFonts w:ascii="Times New Roman" w:eastAsia="Times New Roman" w:hAnsi="Times New Roman" w:cs="Times New Roman"/>
          <w:b/>
          <w:bCs/>
          <w:lang w:eastAsia="lt-LT"/>
        </w:rPr>
        <w:t xml:space="preserve"> </w:t>
      </w:r>
      <w:r w:rsidR="00983D6E" w:rsidRPr="0003166E">
        <w:rPr>
          <w:rFonts w:ascii="Times New Roman" w:eastAsia="Arial" w:hAnsi="Times New Roman" w:cs="Times New Roman"/>
          <w:b/>
          <w:bCs/>
        </w:rPr>
        <w:t>BIURO IR VIRTUVĖS BALDŲ PIRKIMAS</w:t>
      </w:r>
    </w:p>
    <w:p w14:paraId="730C4F0A" w14:textId="77777777" w:rsidR="00252518" w:rsidRPr="0003166E" w:rsidRDefault="00252518" w:rsidP="00252518">
      <w:pPr>
        <w:pStyle w:val="Antrat1"/>
        <w:keepNext/>
        <w:widowControl/>
        <w:numPr>
          <w:ilvl w:val="0"/>
          <w:numId w:val="1"/>
        </w:numPr>
        <w:tabs>
          <w:tab w:val="left" w:pos="426"/>
        </w:tabs>
        <w:spacing w:before="60" w:after="60"/>
        <w:ind w:left="0" w:firstLine="0"/>
        <w:jc w:val="center"/>
        <w:rPr>
          <w:rFonts w:ascii="Times New Roman" w:eastAsiaTheme="minorEastAsia" w:hAnsi="Times New Roman" w:cs="Times New Roman"/>
          <w:color w:val="000000" w:themeColor="text1"/>
          <w:sz w:val="22"/>
          <w:szCs w:val="22"/>
          <w:lang w:val="lt-LT"/>
        </w:rPr>
      </w:pPr>
      <w:bookmarkStart w:id="0" w:name="_Toc335201954"/>
      <w:bookmarkStart w:id="1" w:name="_Toc147739116"/>
      <w:r w:rsidRPr="0003166E">
        <w:rPr>
          <w:rFonts w:ascii="Times New Roman" w:eastAsiaTheme="minorEastAsia" w:hAnsi="Times New Roman" w:cs="Times New Roman"/>
          <w:color w:val="000000" w:themeColor="text1"/>
          <w:sz w:val="22"/>
          <w:szCs w:val="22"/>
          <w:lang w:val="lt-LT"/>
        </w:rPr>
        <w:t xml:space="preserve">BENDROSIOS NUOSTATOS </w:t>
      </w:r>
      <w:bookmarkEnd w:id="0"/>
      <w:r w:rsidRPr="0003166E">
        <w:rPr>
          <w:rFonts w:ascii="Times New Roman" w:eastAsiaTheme="minorEastAsia" w:hAnsi="Times New Roman" w:cs="Times New Roman"/>
          <w:color w:val="000000" w:themeColor="text1"/>
          <w:sz w:val="22"/>
          <w:szCs w:val="22"/>
          <w:lang w:val="lt-LT"/>
        </w:rPr>
        <w:t>IR PIRKIMO OBJEKTAS</w:t>
      </w:r>
    </w:p>
    <w:tbl>
      <w:tblPr>
        <w:tblStyle w:val="Lentelstinklelis"/>
        <w:tblW w:w="10201" w:type="dxa"/>
        <w:tblLook w:val="04A0" w:firstRow="1" w:lastRow="0" w:firstColumn="1" w:lastColumn="0" w:noHBand="0" w:noVBand="1"/>
      </w:tblPr>
      <w:tblGrid>
        <w:gridCol w:w="3305"/>
        <w:gridCol w:w="6896"/>
      </w:tblGrid>
      <w:tr w:rsidR="00252518" w:rsidRPr="0003166E" w14:paraId="753FA679" w14:textId="77777777" w:rsidTr="00C15835">
        <w:trPr>
          <w:trHeight w:val="340"/>
        </w:trPr>
        <w:tc>
          <w:tcPr>
            <w:tcW w:w="3305" w:type="dxa"/>
          </w:tcPr>
          <w:p w14:paraId="73508197" w14:textId="77777777" w:rsidR="00252518" w:rsidRPr="0003166E" w:rsidRDefault="00252518" w:rsidP="00252518">
            <w:pPr>
              <w:spacing w:after="0"/>
              <w:jc w:val="both"/>
              <w:rPr>
                <w:b/>
                <w:bCs/>
                <w:color w:val="000000" w:themeColor="text1"/>
                <w:sz w:val="22"/>
                <w:szCs w:val="22"/>
              </w:rPr>
            </w:pPr>
            <w:r w:rsidRPr="0003166E">
              <w:rPr>
                <w:b/>
                <w:bCs/>
                <w:color w:val="000000" w:themeColor="text1"/>
                <w:sz w:val="22"/>
                <w:szCs w:val="22"/>
              </w:rPr>
              <w:t>Pirkimo objektas</w:t>
            </w:r>
          </w:p>
        </w:tc>
        <w:tc>
          <w:tcPr>
            <w:tcW w:w="6896" w:type="dxa"/>
          </w:tcPr>
          <w:p w14:paraId="728862B5" w14:textId="5276F0FD" w:rsidR="00252518" w:rsidRPr="0003166E" w:rsidRDefault="004928FD" w:rsidP="00252518">
            <w:pPr>
              <w:spacing w:after="0"/>
              <w:jc w:val="both"/>
              <w:rPr>
                <w:b/>
                <w:bCs/>
                <w:color w:val="000000" w:themeColor="text1"/>
                <w:sz w:val="22"/>
                <w:szCs w:val="22"/>
              </w:rPr>
            </w:pPr>
            <w:r w:rsidRPr="0003166E">
              <w:rPr>
                <w:b/>
                <w:bCs/>
                <w:color w:val="000000" w:themeColor="text1"/>
                <w:sz w:val="22"/>
                <w:szCs w:val="22"/>
              </w:rPr>
              <w:t>P</w:t>
            </w:r>
            <w:r w:rsidR="0027619D" w:rsidRPr="0003166E">
              <w:rPr>
                <w:b/>
                <w:bCs/>
                <w:color w:val="000000" w:themeColor="text1"/>
                <w:sz w:val="22"/>
                <w:szCs w:val="22"/>
              </w:rPr>
              <w:t>rekės</w:t>
            </w:r>
          </w:p>
        </w:tc>
      </w:tr>
      <w:tr w:rsidR="00252518" w:rsidRPr="0003166E" w14:paraId="3F6A1A6E" w14:textId="77777777" w:rsidTr="00C15835">
        <w:trPr>
          <w:trHeight w:val="340"/>
        </w:trPr>
        <w:tc>
          <w:tcPr>
            <w:tcW w:w="3305" w:type="dxa"/>
          </w:tcPr>
          <w:p w14:paraId="25E25F61" w14:textId="77777777" w:rsidR="00252518" w:rsidRPr="0003166E" w:rsidRDefault="00252518" w:rsidP="00252518">
            <w:pPr>
              <w:spacing w:after="0"/>
              <w:jc w:val="both"/>
              <w:rPr>
                <w:b/>
                <w:bCs/>
                <w:color w:val="000000" w:themeColor="text1"/>
                <w:sz w:val="22"/>
                <w:szCs w:val="22"/>
              </w:rPr>
            </w:pPr>
            <w:r w:rsidRPr="0003166E">
              <w:rPr>
                <w:b/>
                <w:bCs/>
                <w:color w:val="000000" w:themeColor="text1"/>
                <w:sz w:val="22"/>
                <w:szCs w:val="22"/>
              </w:rPr>
              <w:t>Pirkimo objekto aprašymas</w:t>
            </w:r>
          </w:p>
        </w:tc>
        <w:tc>
          <w:tcPr>
            <w:tcW w:w="6896" w:type="dxa"/>
          </w:tcPr>
          <w:p w14:paraId="7871C39B" w14:textId="76DF1DAB" w:rsidR="00252518" w:rsidRPr="0003166E" w:rsidRDefault="00252518" w:rsidP="00252518">
            <w:pPr>
              <w:spacing w:after="0"/>
              <w:jc w:val="both"/>
              <w:rPr>
                <w:rFonts w:eastAsia="Trebuchet MS"/>
                <w:color w:val="000000" w:themeColor="text1"/>
                <w:sz w:val="22"/>
                <w:szCs w:val="22"/>
              </w:rPr>
            </w:pPr>
            <w:r w:rsidRPr="0003166E">
              <w:rPr>
                <w:rFonts w:eastAsia="Trebuchet MS"/>
                <w:color w:val="000000" w:themeColor="text1"/>
                <w:sz w:val="22"/>
                <w:szCs w:val="22"/>
              </w:rPr>
              <w:t>Nurodytas Techninėje specifikacijoje</w:t>
            </w:r>
            <w:r w:rsidR="002A0FE2" w:rsidRPr="0003166E">
              <w:rPr>
                <w:rFonts w:eastAsia="Trebuchet MS"/>
                <w:color w:val="000000" w:themeColor="text1"/>
                <w:sz w:val="22"/>
                <w:szCs w:val="22"/>
              </w:rPr>
              <w:t xml:space="preserve"> (</w:t>
            </w:r>
            <w:r w:rsidR="00BD3AC1" w:rsidRPr="0003166E">
              <w:rPr>
                <w:rFonts w:eastAsia="Trebuchet MS"/>
                <w:color w:val="000000" w:themeColor="text1"/>
                <w:sz w:val="22"/>
                <w:szCs w:val="22"/>
              </w:rPr>
              <w:t>1</w:t>
            </w:r>
            <w:r w:rsidR="002A0FE2" w:rsidRPr="0003166E">
              <w:rPr>
                <w:rFonts w:eastAsia="Trebuchet MS"/>
                <w:color w:val="000000" w:themeColor="text1"/>
                <w:sz w:val="22"/>
                <w:szCs w:val="22"/>
              </w:rPr>
              <w:t xml:space="preserve"> priedas)</w:t>
            </w:r>
            <w:r w:rsidR="005B5572" w:rsidRPr="0003166E">
              <w:rPr>
                <w:rFonts w:eastAsia="Trebuchet MS"/>
                <w:color w:val="000000" w:themeColor="text1"/>
                <w:sz w:val="22"/>
                <w:szCs w:val="22"/>
              </w:rPr>
              <w:t xml:space="preserve"> ir TS priede Nr.1</w:t>
            </w:r>
          </w:p>
        </w:tc>
      </w:tr>
      <w:tr w:rsidR="00252518" w:rsidRPr="0003166E" w14:paraId="68ED0711" w14:textId="77777777" w:rsidTr="00C15835">
        <w:trPr>
          <w:trHeight w:val="340"/>
        </w:trPr>
        <w:tc>
          <w:tcPr>
            <w:tcW w:w="3305" w:type="dxa"/>
          </w:tcPr>
          <w:p w14:paraId="6484B105" w14:textId="77777777" w:rsidR="00252518" w:rsidRPr="0003166E" w:rsidRDefault="00252518" w:rsidP="00252518">
            <w:pPr>
              <w:spacing w:after="0"/>
              <w:jc w:val="both"/>
              <w:rPr>
                <w:b/>
                <w:bCs/>
                <w:color w:val="000000" w:themeColor="text1"/>
                <w:sz w:val="22"/>
                <w:szCs w:val="22"/>
              </w:rPr>
            </w:pPr>
            <w:r w:rsidRPr="0003166E">
              <w:rPr>
                <w:b/>
                <w:bCs/>
                <w:color w:val="000000" w:themeColor="text1"/>
                <w:sz w:val="22"/>
                <w:szCs w:val="22"/>
              </w:rPr>
              <w:t>Pirkimo būdas</w:t>
            </w:r>
          </w:p>
        </w:tc>
        <w:sdt>
          <w:sdtPr>
            <w:id w:val="-1331371004"/>
            <w:placeholder>
              <w:docPart w:val="934241A176284876985DCF15F5429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Content>
            <w:tc>
              <w:tcPr>
                <w:tcW w:w="6896" w:type="dxa"/>
              </w:tcPr>
              <w:p w14:paraId="5187FC75" w14:textId="0308F6CB" w:rsidR="00252518" w:rsidRPr="0003166E" w:rsidRDefault="008C08CC" w:rsidP="00252518">
                <w:pPr>
                  <w:spacing w:after="0"/>
                  <w:jc w:val="both"/>
                  <w:rPr>
                    <w:color w:val="000000" w:themeColor="text1"/>
                    <w:sz w:val="22"/>
                    <w:szCs w:val="22"/>
                  </w:rPr>
                </w:pPr>
                <w:r w:rsidRPr="0003166E">
                  <w:rPr>
                    <w:sz w:val="22"/>
                    <w:szCs w:val="22"/>
                  </w:rPr>
                  <w:t>Skelbiamas mažos vertės pirkimas</w:t>
                </w:r>
              </w:p>
            </w:tc>
          </w:sdtContent>
        </w:sdt>
      </w:tr>
      <w:tr w:rsidR="00252518" w:rsidRPr="0003166E" w14:paraId="2B5F7B9A" w14:textId="77777777" w:rsidTr="00C15835">
        <w:trPr>
          <w:trHeight w:val="340"/>
        </w:trPr>
        <w:tc>
          <w:tcPr>
            <w:tcW w:w="3305" w:type="dxa"/>
          </w:tcPr>
          <w:p w14:paraId="68350CF6" w14:textId="77777777" w:rsidR="00252518" w:rsidRPr="0003166E" w:rsidRDefault="00252518" w:rsidP="00252518">
            <w:pPr>
              <w:spacing w:after="0"/>
              <w:jc w:val="both"/>
              <w:rPr>
                <w:b/>
                <w:bCs/>
                <w:color w:val="000000" w:themeColor="text1"/>
                <w:sz w:val="22"/>
                <w:szCs w:val="22"/>
              </w:rPr>
            </w:pPr>
            <w:r w:rsidRPr="0003166E">
              <w:rPr>
                <w:b/>
                <w:bCs/>
                <w:color w:val="000000" w:themeColor="text1"/>
                <w:sz w:val="22"/>
                <w:szCs w:val="22"/>
              </w:rPr>
              <w:t>Pirkimo objekto dalys</w:t>
            </w:r>
          </w:p>
        </w:tc>
        <w:tc>
          <w:tcPr>
            <w:tcW w:w="6896" w:type="dxa"/>
          </w:tcPr>
          <w:sdt>
            <w:sdtPr>
              <w:rPr>
                <w:color w:val="000000" w:themeColor="text1"/>
              </w:rPr>
              <w:id w:val="-195390537"/>
              <w:placeholder>
                <w:docPart w:val="0F12BD8F76FC430E84A91A9C2F2A0BFC"/>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Content>
              <w:p w14:paraId="684CCB43" w14:textId="2D9D1E93" w:rsidR="684CCB43" w:rsidRPr="0003166E" w:rsidRDefault="00E37781" w:rsidP="00593C59">
                <w:pPr>
                  <w:spacing w:after="0"/>
                  <w:jc w:val="both"/>
                  <w:rPr>
                    <w:color w:val="000000" w:themeColor="text1"/>
                    <w:sz w:val="22"/>
                    <w:szCs w:val="22"/>
                  </w:rPr>
                </w:pPr>
                <w:r w:rsidRPr="0003166E">
                  <w:rPr>
                    <w:color w:val="000000" w:themeColor="text1"/>
                    <w:sz w:val="22"/>
                    <w:szCs w:val="22"/>
                  </w:rPr>
                  <w:t>Neskaidoma į pirkimo objekto dalis</w:t>
                </w:r>
              </w:p>
            </w:sdtContent>
          </w:sdt>
        </w:tc>
      </w:tr>
      <w:tr w:rsidR="008D10B3" w:rsidRPr="0003166E" w14:paraId="227E27FF" w14:textId="77777777" w:rsidTr="00C15835">
        <w:trPr>
          <w:trHeight w:val="340"/>
        </w:trPr>
        <w:tc>
          <w:tcPr>
            <w:tcW w:w="3305" w:type="dxa"/>
          </w:tcPr>
          <w:p w14:paraId="1017E535" w14:textId="4D479A6C" w:rsidR="008D10B3" w:rsidRPr="0003166E" w:rsidRDefault="00C50257" w:rsidP="008D10B3">
            <w:pPr>
              <w:spacing w:after="0"/>
              <w:jc w:val="both"/>
              <w:rPr>
                <w:b/>
                <w:bCs/>
                <w:color w:val="000000" w:themeColor="text1"/>
                <w:sz w:val="22"/>
                <w:szCs w:val="22"/>
              </w:rPr>
            </w:pPr>
            <w:r w:rsidRPr="0003166E">
              <w:rPr>
                <w:rStyle w:val="normaltextrun"/>
                <w:b/>
                <w:bCs/>
                <w:color w:val="000000"/>
                <w:sz w:val="22"/>
                <w:szCs w:val="22"/>
              </w:rPr>
              <w:t>Prekių pagaminimo</w:t>
            </w:r>
            <w:r w:rsidR="008D10B3" w:rsidRPr="0003166E">
              <w:rPr>
                <w:rStyle w:val="normaltextrun"/>
                <w:b/>
                <w:bCs/>
                <w:color w:val="000000"/>
                <w:sz w:val="22"/>
                <w:szCs w:val="22"/>
              </w:rPr>
              <w:t xml:space="preserve"> terminas</w:t>
            </w:r>
            <w:r w:rsidR="008D10B3" w:rsidRPr="0003166E">
              <w:rPr>
                <w:rStyle w:val="eop"/>
                <w:color w:val="000000"/>
                <w:sz w:val="22"/>
                <w:szCs w:val="22"/>
              </w:rPr>
              <w:t> </w:t>
            </w:r>
          </w:p>
        </w:tc>
        <w:tc>
          <w:tcPr>
            <w:tcW w:w="6896" w:type="dxa"/>
          </w:tcPr>
          <w:p w14:paraId="7FC0CCCF" w14:textId="66018471" w:rsidR="008D10B3" w:rsidRPr="0003166E" w:rsidRDefault="0027619D" w:rsidP="008D10B3">
            <w:pPr>
              <w:spacing w:after="0"/>
              <w:jc w:val="both"/>
              <w:rPr>
                <w:color w:val="000000" w:themeColor="text1"/>
                <w:sz w:val="22"/>
                <w:szCs w:val="22"/>
              </w:rPr>
            </w:pPr>
            <w:r w:rsidRPr="0003166E">
              <w:rPr>
                <w:rStyle w:val="normaltextrun"/>
                <w:sz w:val="22"/>
                <w:szCs w:val="22"/>
              </w:rPr>
              <w:t>p</w:t>
            </w:r>
            <w:r w:rsidR="00C9129C" w:rsidRPr="0003166E">
              <w:rPr>
                <w:rStyle w:val="normaltextrun"/>
                <w:sz w:val="22"/>
                <w:szCs w:val="22"/>
              </w:rPr>
              <w:t xml:space="preserve">er </w:t>
            </w:r>
            <w:r w:rsidR="00333AE2">
              <w:rPr>
                <w:rStyle w:val="normaltextrun"/>
                <w:sz w:val="22"/>
                <w:szCs w:val="22"/>
              </w:rPr>
              <w:t>6</w:t>
            </w:r>
            <w:r w:rsidR="00333AE2">
              <w:rPr>
                <w:rStyle w:val="normaltextrun"/>
              </w:rPr>
              <w:t>0</w:t>
            </w:r>
            <w:r w:rsidR="00115D6E" w:rsidRPr="0003166E">
              <w:rPr>
                <w:color w:val="000000" w:themeColor="text1"/>
                <w:sz w:val="22"/>
                <w:szCs w:val="22"/>
              </w:rPr>
              <w:t xml:space="preserve"> kalendorin</w:t>
            </w:r>
            <w:r w:rsidR="00333AE2">
              <w:rPr>
                <w:color w:val="000000" w:themeColor="text1"/>
                <w:sz w:val="22"/>
                <w:szCs w:val="22"/>
              </w:rPr>
              <w:t>ių</w:t>
            </w:r>
            <w:r w:rsidR="00115D6E" w:rsidRPr="0003166E">
              <w:rPr>
                <w:color w:val="000000" w:themeColor="text1"/>
                <w:sz w:val="22"/>
                <w:szCs w:val="22"/>
              </w:rPr>
              <w:t xml:space="preserve"> dien</w:t>
            </w:r>
            <w:r w:rsidR="00333AE2">
              <w:rPr>
                <w:color w:val="000000" w:themeColor="text1"/>
                <w:sz w:val="22"/>
                <w:szCs w:val="22"/>
              </w:rPr>
              <w:t>ių</w:t>
            </w:r>
            <w:r w:rsidR="008D10B3" w:rsidRPr="0003166E">
              <w:rPr>
                <w:rStyle w:val="normaltextrun"/>
                <w:sz w:val="22"/>
                <w:szCs w:val="22"/>
              </w:rPr>
              <w:t xml:space="preserve"> nuo sutarties įsigaliojimo dienos</w:t>
            </w:r>
          </w:p>
        </w:tc>
      </w:tr>
      <w:tr w:rsidR="004B0EED" w:rsidRPr="0003166E" w14:paraId="29917046" w14:textId="77777777" w:rsidTr="00C15835">
        <w:trPr>
          <w:trHeight w:val="340"/>
        </w:trPr>
        <w:tc>
          <w:tcPr>
            <w:tcW w:w="3305" w:type="dxa"/>
          </w:tcPr>
          <w:p w14:paraId="407F50F5" w14:textId="77777777" w:rsidR="004B0EED" w:rsidRPr="0003166E" w:rsidRDefault="004B0EED" w:rsidP="004B0EED">
            <w:pPr>
              <w:spacing w:after="0"/>
              <w:jc w:val="both"/>
              <w:rPr>
                <w:b/>
                <w:bCs/>
                <w:color w:val="000000" w:themeColor="text1"/>
                <w:sz w:val="22"/>
                <w:szCs w:val="22"/>
              </w:rPr>
            </w:pPr>
            <w:r w:rsidRPr="0003166E">
              <w:rPr>
                <w:b/>
                <w:bCs/>
                <w:color w:val="000000" w:themeColor="text1"/>
                <w:sz w:val="22"/>
                <w:szCs w:val="22"/>
              </w:rPr>
              <w:t>Pirkimo vykdymo priemonės</w:t>
            </w:r>
          </w:p>
        </w:tc>
        <w:tc>
          <w:tcPr>
            <w:tcW w:w="6896" w:type="dxa"/>
          </w:tcPr>
          <w:p w14:paraId="6F51A0C4" w14:textId="52C49017" w:rsidR="004B0EED" w:rsidRPr="0003166E" w:rsidRDefault="004B0EED" w:rsidP="004B0EED">
            <w:pPr>
              <w:spacing w:after="0"/>
              <w:jc w:val="both"/>
              <w:rPr>
                <w:color w:val="000000" w:themeColor="text1"/>
                <w:sz w:val="22"/>
                <w:szCs w:val="22"/>
              </w:rPr>
            </w:pPr>
            <w:r w:rsidRPr="0003166E">
              <w:rPr>
                <w:rStyle w:val="contentcontrolboundarysink"/>
                <w:color w:val="000000"/>
                <w:sz w:val="22"/>
                <w:szCs w:val="22"/>
              </w:rPr>
              <w:t>​</w:t>
            </w:r>
            <w:r w:rsidR="001E5D85" w:rsidRPr="0003166E">
              <w:rPr>
                <w:rStyle w:val="Style3"/>
                <w:rFonts w:ascii="Times New Roman" w:hAnsi="Times New Roman"/>
                <w:color w:val="000000" w:themeColor="text1"/>
                <w:sz w:val="22"/>
                <w:szCs w:val="22"/>
              </w:rPr>
              <w:t xml:space="preserve"> </w:t>
            </w:r>
            <w:sdt>
              <w:sdtPr>
                <w:rPr>
                  <w:rStyle w:val="Style3"/>
                  <w:rFonts w:ascii="Times New Roman" w:hAnsi="Times New Roman"/>
                  <w:color w:val="000000" w:themeColor="text1"/>
                </w:rPr>
                <w:id w:val="-531579084"/>
                <w:placeholder>
                  <w:docPart w:val="7A4CCB068A34471EA511112E2B82B8A9"/>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r w:rsidR="001E5D85" w:rsidRPr="0003166E">
                  <w:rPr>
                    <w:rStyle w:val="Style3"/>
                    <w:rFonts w:ascii="Times New Roman" w:hAnsi="Times New Roman"/>
                    <w:color w:val="000000" w:themeColor="text1"/>
                    <w:sz w:val="22"/>
                    <w:szCs w:val="22"/>
                  </w:rPr>
                  <w:t>CVP IS</w:t>
                </w:r>
              </w:sdtContent>
            </w:sdt>
          </w:p>
        </w:tc>
      </w:tr>
      <w:tr w:rsidR="004B0EED" w:rsidRPr="0003166E" w14:paraId="08551991" w14:textId="77777777" w:rsidTr="00C15835">
        <w:trPr>
          <w:trHeight w:val="340"/>
        </w:trPr>
        <w:tc>
          <w:tcPr>
            <w:tcW w:w="3305" w:type="dxa"/>
          </w:tcPr>
          <w:p w14:paraId="4B8CE4A7" w14:textId="77777777" w:rsidR="004B0EED" w:rsidRPr="0003166E" w:rsidRDefault="004B0EED" w:rsidP="004B0EED">
            <w:pPr>
              <w:spacing w:after="0"/>
              <w:jc w:val="both"/>
              <w:rPr>
                <w:b/>
                <w:bCs/>
                <w:color w:val="000000" w:themeColor="text1"/>
                <w:sz w:val="22"/>
                <w:szCs w:val="22"/>
              </w:rPr>
            </w:pPr>
            <w:r w:rsidRPr="0003166E">
              <w:rPr>
                <w:b/>
                <w:bCs/>
                <w:color w:val="000000" w:themeColor="text1"/>
                <w:sz w:val="22"/>
                <w:szCs w:val="22"/>
              </w:rPr>
              <w:t>Ar vykdomos derybos</w:t>
            </w:r>
            <w:r w:rsidRPr="0003166E">
              <w:rPr>
                <w:rStyle w:val="Puslapioinaosnuoroda"/>
                <w:b/>
                <w:bCs/>
                <w:color w:val="000000" w:themeColor="text1"/>
                <w:sz w:val="22"/>
                <w:szCs w:val="22"/>
              </w:rPr>
              <w:footnoteReference w:id="2"/>
            </w:r>
          </w:p>
        </w:tc>
        <w:tc>
          <w:tcPr>
            <w:tcW w:w="6896" w:type="dxa"/>
          </w:tcPr>
          <w:p w14:paraId="772CAF7C" w14:textId="18370820" w:rsidR="004B0EED" w:rsidRPr="0003166E" w:rsidRDefault="004B0EED" w:rsidP="004B0EED">
            <w:pPr>
              <w:spacing w:after="0"/>
              <w:jc w:val="both"/>
              <w:rPr>
                <w:color w:val="000000" w:themeColor="text1"/>
                <w:sz w:val="22"/>
                <w:szCs w:val="22"/>
              </w:rPr>
            </w:pPr>
            <w:r w:rsidRPr="0003166E">
              <w:rPr>
                <w:rStyle w:val="contentcontrolboundarysink"/>
                <w:color w:val="000000"/>
                <w:sz w:val="22"/>
                <w:szCs w:val="22"/>
              </w:rPr>
              <w:t>​​</w:t>
            </w:r>
            <w:r w:rsidRPr="0003166E">
              <w:rPr>
                <w:rStyle w:val="normaltextrun"/>
                <w:color w:val="000000"/>
                <w:sz w:val="22"/>
                <w:szCs w:val="22"/>
              </w:rPr>
              <w:t>Ne</w:t>
            </w:r>
            <w:r w:rsidRPr="0003166E">
              <w:rPr>
                <w:rStyle w:val="contentcontrolboundarysink"/>
                <w:color w:val="000000"/>
                <w:sz w:val="22"/>
                <w:szCs w:val="22"/>
              </w:rPr>
              <w:t>​</w:t>
            </w:r>
            <w:r w:rsidRPr="0003166E">
              <w:rPr>
                <w:rStyle w:val="eop"/>
                <w:rFonts w:eastAsia="Arial"/>
                <w:color w:val="000000"/>
                <w:sz w:val="22"/>
                <w:szCs w:val="22"/>
              </w:rPr>
              <w:t> </w:t>
            </w:r>
          </w:p>
        </w:tc>
      </w:tr>
      <w:tr w:rsidR="004B0EED" w:rsidRPr="0003166E" w14:paraId="229B1B21" w14:textId="77777777" w:rsidTr="00C15835">
        <w:trPr>
          <w:trHeight w:val="340"/>
        </w:trPr>
        <w:tc>
          <w:tcPr>
            <w:tcW w:w="3305" w:type="dxa"/>
          </w:tcPr>
          <w:p w14:paraId="493356D4" w14:textId="77777777" w:rsidR="004B0EED" w:rsidRPr="0003166E" w:rsidRDefault="004B0EED" w:rsidP="004B0EED">
            <w:pPr>
              <w:spacing w:after="0"/>
              <w:rPr>
                <w:b/>
                <w:bCs/>
                <w:color w:val="000000" w:themeColor="text1"/>
                <w:sz w:val="22"/>
                <w:szCs w:val="22"/>
              </w:rPr>
            </w:pPr>
            <w:r w:rsidRPr="0003166E">
              <w:rPr>
                <w:b/>
                <w:bCs/>
                <w:color w:val="000000" w:themeColor="text1"/>
                <w:sz w:val="22"/>
                <w:szCs w:val="22"/>
              </w:rPr>
              <w:t>Pasiūlymų vertinimo kriterijus</w:t>
            </w:r>
          </w:p>
        </w:tc>
        <w:tc>
          <w:tcPr>
            <w:tcW w:w="6896" w:type="dxa"/>
          </w:tcPr>
          <w:p w14:paraId="5196D5F6" w14:textId="28BBBB94" w:rsidR="004B0EED" w:rsidRPr="0003166E" w:rsidRDefault="004B0EED" w:rsidP="004B0EED">
            <w:pPr>
              <w:spacing w:after="0"/>
              <w:jc w:val="both"/>
              <w:rPr>
                <w:color w:val="000000" w:themeColor="text1"/>
                <w:sz w:val="22"/>
                <w:szCs w:val="22"/>
              </w:rPr>
            </w:pPr>
            <w:r w:rsidRPr="0003166E">
              <w:rPr>
                <w:rStyle w:val="contentcontrolboundarysink"/>
                <w:color w:val="000000"/>
                <w:sz w:val="22"/>
                <w:szCs w:val="22"/>
              </w:rPr>
              <w:t>​​</w:t>
            </w:r>
            <w:r w:rsidRPr="0003166E">
              <w:rPr>
                <w:rStyle w:val="normaltextrun"/>
                <w:color w:val="000000"/>
                <w:sz w:val="22"/>
                <w:szCs w:val="22"/>
              </w:rPr>
              <w:t>Mažiausia kaina</w:t>
            </w:r>
            <w:r w:rsidRPr="0003166E">
              <w:rPr>
                <w:rStyle w:val="contentcontrolboundarysink"/>
                <w:color w:val="000000"/>
                <w:sz w:val="22"/>
                <w:szCs w:val="22"/>
              </w:rPr>
              <w:t>​</w:t>
            </w:r>
            <w:r w:rsidRPr="0003166E">
              <w:rPr>
                <w:rStyle w:val="eop"/>
                <w:rFonts w:eastAsia="Arial"/>
                <w:color w:val="000000"/>
                <w:sz w:val="22"/>
                <w:szCs w:val="22"/>
              </w:rPr>
              <w:t> </w:t>
            </w:r>
          </w:p>
        </w:tc>
      </w:tr>
      <w:tr w:rsidR="00820198" w:rsidRPr="0003166E" w14:paraId="2055BB73" w14:textId="77777777" w:rsidTr="00C15835">
        <w:tc>
          <w:tcPr>
            <w:tcW w:w="3305" w:type="dxa"/>
          </w:tcPr>
          <w:p w14:paraId="6351345B" w14:textId="77777777" w:rsidR="00820198" w:rsidRPr="0003166E" w:rsidRDefault="00820198" w:rsidP="00820198">
            <w:pPr>
              <w:spacing w:after="0"/>
              <w:rPr>
                <w:b/>
                <w:bCs/>
                <w:color w:val="000000" w:themeColor="text1"/>
                <w:sz w:val="22"/>
                <w:szCs w:val="22"/>
              </w:rPr>
            </w:pPr>
            <w:r w:rsidRPr="0003166E">
              <w:rPr>
                <w:b/>
                <w:bCs/>
                <w:color w:val="000000" w:themeColor="text1"/>
                <w:sz w:val="22"/>
                <w:szCs w:val="22"/>
              </w:rPr>
              <w:t>Pasiūlymų pateikimo laikas (Lietuvos laiku)</w:t>
            </w:r>
          </w:p>
        </w:tc>
        <w:tc>
          <w:tcPr>
            <w:tcW w:w="6896" w:type="dxa"/>
          </w:tcPr>
          <w:p w14:paraId="3D527B6C" w14:textId="3D9DFF0C" w:rsidR="00820198" w:rsidRPr="0003166E" w:rsidRDefault="00820198" w:rsidP="00820198">
            <w:pPr>
              <w:spacing w:after="0"/>
              <w:jc w:val="both"/>
              <w:rPr>
                <w:color w:val="000000" w:themeColor="text1"/>
                <w:sz w:val="22"/>
                <w:szCs w:val="22"/>
              </w:rPr>
            </w:pPr>
            <w:r w:rsidRPr="0003166E">
              <w:rPr>
                <w:color w:val="000000" w:themeColor="text1"/>
                <w:sz w:val="22"/>
                <w:szCs w:val="22"/>
              </w:rPr>
              <w:t>Nurodyta Centrinėje viešųjų pirkimų informacinėje sistemoje (toliau – CVP IS)</w:t>
            </w:r>
          </w:p>
        </w:tc>
      </w:tr>
      <w:tr w:rsidR="00252518" w:rsidRPr="0003166E" w14:paraId="1FBBC519" w14:textId="77777777" w:rsidTr="00C15835">
        <w:tc>
          <w:tcPr>
            <w:tcW w:w="3305" w:type="dxa"/>
          </w:tcPr>
          <w:p w14:paraId="1404DCC2" w14:textId="77777777" w:rsidR="00252518" w:rsidRPr="0003166E" w:rsidRDefault="00252518" w:rsidP="009E37D0">
            <w:pPr>
              <w:spacing w:after="0"/>
              <w:rPr>
                <w:b/>
                <w:bCs/>
                <w:color w:val="000000" w:themeColor="text1"/>
                <w:sz w:val="22"/>
                <w:szCs w:val="22"/>
              </w:rPr>
            </w:pPr>
            <w:r w:rsidRPr="0003166E">
              <w:rPr>
                <w:b/>
                <w:bCs/>
                <w:color w:val="000000" w:themeColor="text1"/>
                <w:sz w:val="22"/>
                <w:szCs w:val="22"/>
              </w:rPr>
              <w:t>Kontaktinis asmuo dėl pirkimo procedūrų</w:t>
            </w:r>
          </w:p>
        </w:tc>
        <w:tc>
          <w:tcPr>
            <w:tcW w:w="6896" w:type="dxa"/>
          </w:tcPr>
          <w:p w14:paraId="1995B7E0" w14:textId="09C86ECE" w:rsidR="00252518" w:rsidRPr="0003166E" w:rsidRDefault="00D202D4" w:rsidP="00252518">
            <w:pPr>
              <w:spacing w:after="0"/>
              <w:jc w:val="both"/>
              <w:rPr>
                <w:color w:val="000000" w:themeColor="text1"/>
                <w:sz w:val="22"/>
                <w:szCs w:val="22"/>
              </w:rPr>
            </w:pPr>
            <w:r w:rsidRPr="0003166E">
              <w:rPr>
                <w:rStyle w:val="normaltextrun"/>
                <w:color w:val="000000"/>
                <w:sz w:val="22"/>
                <w:szCs w:val="22"/>
                <w:shd w:val="clear" w:color="auto" w:fill="FFFFFF"/>
              </w:rPr>
              <w:t>Viešųjų pirkimų skyriaus specialistė Ala Širaliova, tel. +370 682 55 032, el. paštas Ala.Siraliova@turtas.lt</w:t>
            </w:r>
            <w:r w:rsidRPr="0003166E">
              <w:rPr>
                <w:rStyle w:val="eop"/>
                <w:color w:val="000000"/>
                <w:sz w:val="22"/>
                <w:szCs w:val="22"/>
                <w:shd w:val="clear" w:color="auto" w:fill="FFFFFF"/>
              </w:rPr>
              <w:t> </w:t>
            </w:r>
          </w:p>
        </w:tc>
      </w:tr>
      <w:tr w:rsidR="00052B1F" w:rsidRPr="0003166E" w14:paraId="6246390D" w14:textId="77777777" w:rsidTr="00C15835">
        <w:trPr>
          <w:trHeight w:val="615"/>
        </w:trPr>
        <w:tc>
          <w:tcPr>
            <w:tcW w:w="3305" w:type="dxa"/>
          </w:tcPr>
          <w:p w14:paraId="018516D2" w14:textId="77777777" w:rsidR="00052B1F" w:rsidRPr="0003166E" w:rsidRDefault="00052B1F" w:rsidP="00052B1F">
            <w:pPr>
              <w:spacing w:after="0"/>
              <w:rPr>
                <w:b/>
                <w:bCs/>
                <w:color w:val="000000" w:themeColor="text1"/>
                <w:sz w:val="22"/>
                <w:szCs w:val="22"/>
              </w:rPr>
            </w:pPr>
            <w:r w:rsidRPr="0003166E">
              <w:rPr>
                <w:b/>
                <w:bCs/>
                <w:color w:val="000000" w:themeColor="text1"/>
                <w:sz w:val="22"/>
                <w:szCs w:val="22"/>
              </w:rPr>
              <w:t>Kontaktinis asmuo dėl pirkimo objekto</w:t>
            </w:r>
          </w:p>
        </w:tc>
        <w:tc>
          <w:tcPr>
            <w:tcW w:w="6896" w:type="dxa"/>
          </w:tcPr>
          <w:p w14:paraId="69C91562" w14:textId="49D8E987" w:rsidR="00052B1F" w:rsidRPr="0003166E" w:rsidRDefault="000905A6" w:rsidP="0025455F">
            <w:pPr>
              <w:spacing w:after="0"/>
              <w:jc w:val="both"/>
              <w:rPr>
                <w:color w:val="000000" w:themeColor="text1"/>
                <w:sz w:val="22"/>
                <w:szCs w:val="22"/>
              </w:rPr>
            </w:pPr>
            <w:r w:rsidRPr="0003166E">
              <w:rPr>
                <w:rFonts w:eastAsia="SimSun"/>
                <w:sz w:val="22"/>
                <w:szCs w:val="22"/>
                <w:lang w:eastAsia="zh-CN"/>
              </w:rPr>
              <w:t>Regiono NT valdymo vadovė Laura Žvingilienė el. p.</w:t>
            </w:r>
            <w:r w:rsidRPr="0003166E">
              <w:rPr>
                <w:sz w:val="22"/>
                <w:szCs w:val="22"/>
              </w:rPr>
              <w:t xml:space="preserve"> l</w:t>
            </w:r>
            <w:r w:rsidRPr="0003166E">
              <w:rPr>
                <w:rFonts w:eastAsia="SimSun"/>
                <w:sz w:val="22"/>
                <w:szCs w:val="22"/>
                <w:lang w:eastAsia="zh-CN"/>
              </w:rPr>
              <w:t>aura.zvingiliene@turtas.lt , Mob. +370 675 63944</w:t>
            </w:r>
          </w:p>
        </w:tc>
      </w:tr>
      <w:tr w:rsidR="00252518" w:rsidRPr="0003166E" w14:paraId="450DB89E" w14:textId="77777777" w:rsidTr="00C15835">
        <w:trPr>
          <w:trHeight w:val="340"/>
        </w:trPr>
        <w:tc>
          <w:tcPr>
            <w:tcW w:w="3305" w:type="dxa"/>
          </w:tcPr>
          <w:p w14:paraId="3B0794F8" w14:textId="77777777" w:rsidR="00252518" w:rsidRPr="0003166E" w:rsidRDefault="00252518" w:rsidP="00252518">
            <w:pPr>
              <w:spacing w:after="0"/>
              <w:jc w:val="both"/>
              <w:rPr>
                <w:b/>
                <w:bCs/>
                <w:color w:val="000000" w:themeColor="text1"/>
                <w:sz w:val="22"/>
                <w:szCs w:val="22"/>
              </w:rPr>
            </w:pPr>
            <w:r w:rsidRPr="0003166E">
              <w:rPr>
                <w:b/>
                <w:bCs/>
                <w:color w:val="000000" w:themeColor="text1"/>
                <w:sz w:val="22"/>
                <w:szCs w:val="22"/>
              </w:rPr>
              <w:t>Siekiama sudaryti</w:t>
            </w:r>
          </w:p>
        </w:tc>
        <w:sdt>
          <w:sdtPr>
            <w:rPr>
              <w:color w:val="000000" w:themeColor="text1"/>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Content>
            <w:tc>
              <w:tcPr>
                <w:tcW w:w="6896" w:type="dxa"/>
              </w:tcPr>
              <w:p w14:paraId="2CEAC17E" w14:textId="1998EC32" w:rsidR="00252518" w:rsidRPr="0003166E" w:rsidRDefault="00E37781" w:rsidP="00252518">
                <w:pPr>
                  <w:spacing w:after="0"/>
                  <w:jc w:val="both"/>
                  <w:rPr>
                    <w:color w:val="000000" w:themeColor="text1"/>
                    <w:sz w:val="22"/>
                    <w:szCs w:val="22"/>
                  </w:rPr>
                </w:pPr>
                <w:r w:rsidRPr="0003166E">
                  <w:rPr>
                    <w:color w:val="000000" w:themeColor="text1"/>
                    <w:sz w:val="22"/>
                    <w:szCs w:val="22"/>
                  </w:rPr>
                  <w:t>Sutartį</w:t>
                </w:r>
              </w:p>
            </w:tc>
          </w:sdtContent>
        </w:sdt>
      </w:tr>
      <w:tr w:rsidR="00252518" w:rsidRPr="0003166E" w14:paraId="65CA5815" w14:textId="77777777" w:rsidTr="00C15835">
        <w:trPr>
          <w:trHeight w:val="340"/>
        </w:trPr>
        <w:tc>
          <w:tcPr>
            <w:tcW w:w="3305" w:type="dxa"/>
          </w:tcPr>
          <w:p w14:paraId="3A7067EE" w14:textId="77777777" w:rsidR="00252518" w:rsidRPr="0003166E" w:rsidRDefault="00252518" w:rsidP="00252518">
            <w:pPr>
              <w:spacing w:after="0"/>
              <w:jc w:val="both"/>
              <w:rPr>
                <w:b/>
                <w:bCs/>
                <w:color w:val="000000" w:themeColor="text1"/>
                <w:sz w:val="22"/>
                <w:szCs w:val="22"/>
              </w:rPr>
            </w:pPr>
            <w:r w:rsidRPr="0003166E">
              <w:rPr>
                <w:b/>
                <w:bCs/>
                <w:color w:val="000000" w:themeColor="text1"/>
                <w:sz w:val="22"/>
                <w:szCs w:val="22"/>
              </w:rPr>
              <w:t>Sutarties projektas</w:t>
            </w:r>
          </w:p>
        </w:tc>
        <w:sdt>
          <w:sdtPr>
            <w:rPr>
              <w:color w:val="000000" w:themeColor="text1"/>
            </w:rPr>
            <w:id w:val="1540710872"/>
            <w:placeholder>
              <w:docPart w:val="493DF82B546C475299E275CF0FA0B740"/>
            </w:placeholder>
            <w:comboBox>
              <w:listItem w:value="Choose an item."/>
              <w:listItem w:displayText="Pridedama" w:value="Pridedama"/>
              <w:listItem w:displayText="Nepridedama" w:value="Nepridedama"/>
            </w:comboBox>
          </w:sdtPr>
          <w:sdtContent>
            <w:tc>
              <w:tcPr>
                <w:tcW w:w="6896" w:type="dxa"/>
              </w:tcPr>
              <w:p w14:paraId="054FE9D6" w14:textId="076FB754" w:rsidR="00252518" w:rsidRPr="0003166E" w:rsidRDefault="00E37781" w:rsidP="00252518">
                <w:pPr>
                  <w:spacing w:after="0"/>
                  <w:jc w:val="both"/>
                  <w:rPr>
                    <w:color w:val="000000" w:themeColor="text1"/>
                    <w:sz w:val="22"/>
                    <w:szCs w:val="22"/>
                  </w:rPr>
                </w:pPr>
                <w:r w:rsidRPr="0003166E">
                  <w:rPr>
                    <w:color w:val="000000" w:themeColor="text1"/>
                    <w:sz w:val="22"/>
                    <w:szCs w:val="22"/>
                  </w:rPr>
                  <w:t>Pridedama</w:t>
                </w:r>
              </w:p>
            </w:tc>
          </w:sdtContent>
        </w:sdt>
      </w:tr>
      <w:tr w:rsidR="00252518" w:rsidRPr="0003166E" w14:paraId="04213DA1" w14:textId="77777777" w:rsidTr="00C15835">
        <w:trPr>
          <w:trHeight w:val="340"/>
        </w:trPr>
        <w:tc>
          <w:tcPr>
            <w:tcW w:w="3305" w:type="dxa"/>
          </w:tcPr>
          <w:p w14:paraId="1EA21751" w14:textId="77777777" w:rsidR="00252518" w:rsidRPr="0003166E" w:rsidRDefault="00252518" w:rsidP="00252518">
            <w:pPr>
              <w:spacing w:after="0"/>
              <w:jc w:val="both"/>
              <w:rPr>
                <w:b/>
                <w:bCs/>
                <w:color w:val="000000" w:themeColor="text1"/>
                <w:sz w:val="22"/>
                <w:szCs w:val="22"/>
              </w:rPr>
            </w:pPr>
            <w:r w:rsidRPr="0003166E">
              <w:rPr>
                <w:b/>
                <w:bCs/>
                <w:color w:val="000000" w:themeColor="text1"/>
                <w:sz w:val="22"/>
                <w:szCs w:val="22"/>
              </w:rPr>
              <w:t>Pirkimo sąlygų kalba</w:t>
            </w:r>
          </w:p>
        </w:tc>
        <w:sdt>
          <w:sdtPr>
            <w:rPr>
              <w:color w:val="000000" w:themeColor="text1"/>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Content>
            <w:tc>
              <w:tcPr>
                <w:tcW w:w="6896" w:type="dxa"/>
              </w:tcPr>
              <w:p w14:paraId="4B65314D" w14:textId="0C0D4CD7" w:rsidR="00252518" w:rsidRPr="0003166E" w:rsidRDefault="00E37781" w:rsidP="00252518">
                <w:pPr>
                  <w:spacing w:after="0"/>
                  <w:jc w:val="both"/>
                  <w:rPr>
                    <w:color w:val="000000" w:themeColor="text1"/>
                    <w:sz w:val="22"/>
                    <w:szCs w:val="22"/>
                  </w:rPr>
                </w:pPr>
                <w:r w:rsidRPr="0003166E">
                  <w:rPr>
                    <w:color w:val="000000" w:themeColor="text1"/>
                    <w:sz w:val="22"/>
                    <w:szCs w:val="22"/>
                  </w:rPr>
                  <w:t>Lietuvių</w:t>
                </w:r>
              </w:p>
            </w:tc>
          </w:sdtContent>
        </w:sdt>
      </w:tr>
      <w:tr w:rsidR="00252518" w:rsidRPr="0003166E" w14:paraId="085F4257" w14:textId="77777777" w:rsidTr="00C15835">
        <w:trPr>
          <w:trHeight w:val="340"/>
        </w:trPr>
        <w:tc>
          <w:tcPr>
            <w:tcW w:w="3305" w:type="dxa"/>
          </w:tcPr>
          <w:p w14:paraId="0A45F720" w14:textId="77777777" w:rsidR="00252518" w:rsidRPr="0003166E" w:rsidRDefault="00252518" w:rsidP="00252518">
            <w:pPr>
              <w:spacing w:after="0"/>
              <w:jc w:val="both"/>
              <w:rPr>
                <w:b/>
                <w:bCs/>
                <w:color w:val="000000" w:themeColor="text1"/>
                <w:sz w:val="22"/>
                <w:szCs w:val="22"/>
              </w:rPr>
            </w:pPr>
            <w:r w:rsidRPr="0003166E">
              <w:rPr>
                <w:b/>
                <w:bCs/>
                <w:color w:val="000000" w:themeColor="text1"/>
                <w:sz w:val="22"/>
                <w:szCs w:val="22"/>
              </w:rPr>
              <w:t>Taikoma kainodara</w:t>
            </w:r>
          </w:p>
        </w:tc>
        <w:tc>
          <w:tcPr>
            <w:tcW w:w="6896" w:type="dxa"/>
          </w:tcPr>
          <w:sdt>
            <w:sdtPr>
              <w:rPr>
                <w:rStyle w:val="Style4"/>
                <w:iCs/>
                <w:color w:val="000000" w:themeColor="text1"/>
              </w:rPr>
              <w:alias w:val=" "/>
              <w:tag w:val=" "/>
              <w:id w:val="-1075037766"/>
              <w:placeholder>
                <w:docPart w:val="7F5B3146F77541BBB2FA35FB495FB5E1"/>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rPr>
            </w:sdtEndPr>
            <w:sdtContent>
              <w:p w14:paraId="0CEA3938" w14:textId="4C2139BF" w:rsidR="684CCB43" w:rsidRPr="0003166E" w:rsidRDefault="00E226C0" w:rsidP="008860CE">
                <w:pPr>
                  <w:spacing w:after="0"/>
                  <w:rPr>
                    <w:i/>
                    <w:color w:val="000000" w:themeColor="text1"/>
                    <w:sz w:val="22"/>
                    <w:szCs w:val="22"/>
                  </w:rPr>
                </w:pPr>
                <w:r w:rsidRPr="0003166E">
                  <w:rPr>
                    <w:rStyle w:val="Style4"/>
                    <w:iCs/>
                    <w:color w:val="000000" w:themeColor="text1"/>
                    <w:sz w:val="22"/>
                    <w:szCs w:val="22"/>
                  </w:rPr>
                  <w:t>Fiksuota kaina</w:t>
                </w:r>
              </w:p>
            </w:sdtContent>
          </w:sdt>
        </w:tc>
      </w:tr>
      <w:tr w:rsidR="00252518" w:rsidRPr="0003166E" w14:paraId="5DA626F8" w14:textId="77777777" w:rsidTr="00C15835">
        <w:tc>
          <w:tcPr>
            <w:tcW w:w="3305" w:type="dxa"/>
          </w:tcPr>
          <w:p w14:paraId="4980B49C" w14:textId="77777777" w:rsidR="00252518" w:rsidRPr="0003166E" w:rsidRDefault="00252518" w:rsidP="00252518">
            <w:pPr>
              <w:spacing w:after="0"/>
              <w:jc w:val="both"/>
              <w:rPr>
                <w:b/>
                <w:bCs/>
                <w:color w:val="000000" w:themeColor="text1"/>
                <w:sz w:val="22"/>
                <w:szCs w:val="22"/>
              </w:rPr>
            </w:pPr>
            <w:r w:rsidRPr="0003166E">
              <w:rPr>
                <w:b/>
                <w:bCs/>
                <w:color w:val="000000" w:themeColor="text1"/>
                <w:sz w:val="22"/>
                <w:szCs w:val="22"/>
              </w:rPr>
              <w:t>Sutarties kaina</w:t>
            </w:r>
          </w:p>
        </w:tc>
        <w:tc>
          <w:tcPr>
            <w:tcW w:w="6896" w:type="dxa"/>
          </w:tcPr>
          <w:p w14:paraId="699D9691" w14:textId="0F3A8B1B" w:rsidR="00252518" w:rsidRPr="0003166E" w:rsidRDefault="00E226C0" w:rsidP="00E37781">
            <w:pPr>
              <w:spacing w:after="0"/>
              <w:jc w:val="both"/>
              <w:rPr>
                <w:rStyle w:val="Style4"/>
                <w:color w:val="000000" w:themeColor="text1"/>
                <w:sz w:val="22"/>
                <w:szCs w:val="22"/>
              </w:rPr>
            </w:pPr>
            <w:r w:rsidRPr="0003166E">
              <w:rPr>
                <w:color w:val="000000" w:themeColor="text1"/>
                <w:sz w:val="22"/>
                <w:szCs w:val="22"/>
              </w:rPr>
              <w:t>Su Laimėjusiu tiekėju sudaromos Sutarties kaina bus lygi Laimėjusio tiekėjo Pasiūlymo kainai.</w:t>
            </w:r>
          </w:p>
        </w:tc>
      </w:tr>
      <w:tr w:rsidR="00252518" w:rsidRPr="0003166E" w14:paraId="60103F88" w14:textId="77777777" w:rsidTr="00C15835">
        <w:tc>
          <w:tcPr>
            <w:tcW w:w="3305" w:type="dxa"/>
          </w:tcPr>
          <w:p w14:paraId="4A31E052" w14:textId="77777777" w:rsidR="00252518" w:rsidRPr="0003166E" w:rsidRDefault="00252518" w:rsidP="00252518">
            <w:pPr>
              <w:spacing w:after="0"/>
              <w:jc w:val="both"/>
              <w:rPr>
                <w:b/>
                <w:bCs/>
                <w:color w:val="000000" w:themeColor="text1"/>
                <w:sz w:val="22"/>
                <w:szCs w:val="22"/>
              </w:rPr>
            </w:pPr>
            <w:r w:rsidRPr="0003166E">
              <w:rPr>
                <w:b/>
                <w:bCs/>
                <w:color w:val="000000" w:themeColor="text1"/>
                <w:sz w:val="22"/>
                <w:szCs w:val="22"/>
              </w:rPr>
              <w:t>Pasiūlymo galiojimas</w:t>
            </w:r>
          </w:p>
        </w:tc>
        <w:tc>
          <w:tcPr>
            <w:tcW w:w="6896" w:type="dxa"/>
          </w:tcPr>
          <w:p w14:paraId="767776AA" w14:textId="5B100CEC" w:rsidR="00252518" w:rsidRPr="0003166E" w:rsidRDefault="00252518" w:rsidP="00252518">
            <w:pPr>
              <w:spacing w:after="0"/>
              <w:jc w:val="both"/>
              <w:rPr>
                <w:rStyle w:val="Style4"/>
                <w:color w:val="000000" w:themeColor="text1"/>
                <w:sz w:val="22"/>
                <w:szCs w:val="22"/>
              </w:rPr>
            </w:pPr>
            <w:r w:rsidRPr="0003166E">
              <w:rPr>
                <w:rStyle w:val="Style4"/>
                <w:color w:val="000000" w:themeColor="text1"/>
                <w:sz w:val="22"/>
                <w:szCs w:val="22"/>
              </w:rPr>
              <w:t xml:space="preserve">Pasiūlymas galioja jame tiekėjo nurodytą laiką. Pasiūlymas turi galioti ne trumpiau nei </w:t>
            </w:r>
            <w:r w:rsidR="00990D8D" w:rsidRPr="0003166E">
              <w:rPr>
                <w:rStyle w:val="Style4"/>
                <w:color w:val="000000" w:themeColor="text1"/>
                <w:sz w:val="22"/>
                <w:szCs w:val="22"/>
                <w:u w:val="single"/>
              </w:rPr>
              <w:t>3</w:t>
            </w:r>
            <w:r w:rsidRPr="0003166E">
              <w:rPr>
                <w:rStyle w:val="Style4"/>
                <w:color w:val="000000" w:themeColor="text1"/>
                <w:sz w:val="22"/>
                <w:szCs w:val="22"/>
                <w:u w:val="single"/>
              </w:rPr>
              <w:t xml:space="preserve"> </w:t>
            </w:r>
            <w:r w:rsidR="00AA75BE" w:rsidRPr="0003166E">
              <w:rPr>
                <w:rStyle w:val="Style4"/>
                <w:color w:val="000000" w:themeColor="text1"/>
                <w:sz w:val="22"/>
                <w:szCs w:val="22"/>
                <w:u w:val="single"/>
              </w:rPr>
              <w:t>mėn</w:t>
            </w:r>
            <w:r w:rsidR="00A7353C" w:rsidRPr="0003166E">
              <w:rPr>
                <w:rStyle w:val="Style4"/>
                <w:color w:val="000000" w:themeColor="text1"/>
                <w:sz w:val="22"/>
                <w:szCs w:val="22"/>
                <w:u w:val="single"/>
              </w:rPr>
              <w:t>es</w:t>
            </w:r>
            <w:r w:rsidR="00990D8D" w:rsidRPr="0003166E">
              <w:rPr>
                <w:rStyle w:val="Style4"/>
                <w:color w:val="000000" w:themeColor="text1"/>
                <w:sz w:val="22"/>
                <w:szCs w:val="22"/>
                <w:u w:val="single"/>
              </w:rPr>
              <w:t>ius</w:t>
            </w:r>
            <w:r w:rsidR="00AA75BE" w:rsidRPr="0003166E">
              <w:rPr>
                <w:rStyle w:val="Style4"/>
                <w:color w:val="000000" w:themeColor="text1"/>
                <w:sz w:val="22"/>
                <w:szCs w:val="22"/>
              </w:rPr>
              <w:t xml:space="preserve"> </w:t>
            </w:r>
            <w:r w:rsidRPr="0003166E">
              <w:rPr>
                <w:rStyle w:val="Style4"/>
                <w:color w:val="000000" w:themeColor="text1"/>
                <w:sz w:val="22"/>
                <w:szCs w:val="22"/>
              </w:rPr>
              <w:t>nuo paskutinės pasiūlymų pateikimo termino dienos. Jeigu pasiūlyme nenurodytas jo galiojimo laikas, laikoma, kad pasiūlymas galioja tiek, kiek numatyta pirkimo dokumentuose.</w:t>
            </w:r>
          </w:p>
        </w:tc>
      </w:tr>
      <w:tr w:rsidR="00FF6CBA" w:rsidRPr="0003166E" w14:paraId="47C120FD" w14:textId="77777777" w:rsidTr="00C15835">
        <w:tc>
          <w:tcPr>
            <w:tcW w:w="3305" w:type="dxa"/>
          </w:tcPr>
          <w:p w14:paraId="2D78CF8B" w14:textId="668A5C84" w:rsidR="00FF6CBA" w:rsidRPr="0003166E" w:rsidRDefault="00FF6CBA" w:rsidP="00FF6CBA">
            <w:pPr>
              <w:spacing w:after="0"/>
              <w:jc w:val="both"/>
              <w:rPr>
                <w:b/>
                <w:bCs/>
                <w:color w:val="000000" w:themeColor="text1"/>
                <w:sz w:val="22"/>
                <w:szCs w:val="22"/>
              </w:rPr>
            </w:pPr>
            <w:r w:rsidRPr="0003166E">
              <w:rPr>
                <w:rStyle w:val="normaltextrun"/>
                <w:b/>
                <w:bCs/>
                <w:color w:val="000000"/>
                <w:sz w:val="22"/>
                <w:szCs w:val="22"/>
              </w:rPr>
              <w:t>Pirkimo dokumentų tikslinimas</w:t>
            </w:r>
            <w:r w:rsidRPr="0003166E">
              <w:rPr>
                <w:rStyle w:val="eop"/>
                <w:color w:val="000000"/>
                <w:sz w:val="22"/>
                <w:szCs w:val="22"/>
              </w:rPr>
              <w:t> </w:t>
            </w:r>
          </w:p>
        </w:tc>
        <w:tc>
          <w:tcPr>
            <w:tcW w:w="6896" w:type="dxa"/>
          </w:tcPr>
          <w:p w14:paraId="0EBEC611" w14:textId="650C0EEA" w:rsidR="00FF6CBA" w:rsidRPr="0003166E" w:rsidRDefault="00FF6CBA" w:rsidP="00FF6CBA">
            <w:pPr>
              <w:spacing w:after="0"/>
              <w:jc w:val="both"/>
              <w:rPr>
                <w:rStyle w:val="Style4"/>
                <w:color w:val="000000" w:themeColor="text1"/>
                <w:sz w:val="22"/>
                <w:szCs w:val="22"/>
              </w:rPr>
            </w:pPr>
            <w:r w:rsidRPr="0003166E">
              <w:rPr>
                <w:rStyle w:val="normaltextrun"/>
                <w:color w:val="000000"/>
                <w:sz w:val="22"/>
                <w:szCs w:val="22"/>
                <w:u w:val="single"/>
              </w:rPr>
              <w:t>Atkreipiame dėmesį</w:t>
            </w:r>
            <w:r w:rsidRPr="0003166E">
              <w:rPr>
                <w:rStyle w:val="normaltextrun"/>
                <w:color w:val="000000"/>
                <w:sz w:val="22"/>
                <w:szCs w:val="22"/>
              </w:rPr>
              <w:t xml:space="preserve">, kad visos pastabos ir korekcijos dėl pirkimo dokumentų teikiamos ir svarstomos </w:t>
            </w:r>
            <w:r w:rsidRPr="0003166E">
              <w:rPr>
                <w:rStyle w:val="normaltextrun"/>
                <w:color w:val="000000"/>
                <w:sz w:val="22"/>
                <w:szCs w:val="22"/>
                <w:u w:val="single"/>
              </w:rPr>
              <w:t>iki pasiūlymo pateikimo termino pabaigos</w:t>
            </w:r>
            <w:r w:rsidRPr="0003166E">
              <w:rPr>
                <w:rStyle w:val="normaltextrun"/>
                <w:color w:val="000000"/>
                <w:sz w:val="22"/>
                <w:szCs w:val="22"/>
              </w:rPr>
              <w:t xml:space="preserve"> </w:t>
            </w:r>
            <w:r w:rsidRPr="0003166E">
              <w:rPr>
                <w:rStyle w:val="normaltextrun"/>
                <w:sz w:val="22"/>
                <w:szCs w:val="22"/>
              </w:rPr>
              <w:t>likus 1 darbo dienai</w:t>
            </w:r>
            <w:r w:rsidRPr="0003166E">
              <w:rPr>
                <w:rStyle w:val="normaltextrun"/>
                <w:color w:val="000000"/>
                <w:sz w:val="22"/>
                <w:szCs w:val="22"/>
              </w:rPr>
              <w:t>, ir pasibaigus šiam terminui, pirkimo dokumentų turinio keisti nebus galima. </w:t>
            </w:r>
            <w:r w:rsidRPr="0003166E">
              <w:rPr>
                <w:rStyle w:val="eop"/>
                <w:color w:val="000000"/>
                <w:sz w:val="22"/>
                <w:szCs w:val="22"/>
              </w:rPr>
              <w:t> </w:t>
            </w:r>
          </w:p>
        </w:tc>
      </w:tr>
      <w:tr w:rsidR="00FF6CBA" w:rsidRPr="0003166E" w14:paraId="6014F512" w14:textId="77777777" w:rsidTr="009F7F3E">
        <w:trPr>
          <w:trHeight w:val="1300"/>
        </w:trPr>
        <w:tc>
          <w:tcPr>
            <w:tcW w:w="3305" w:type="dxa"/>
          </w:tcPr>
          <w:p w14:paraId="0BE6D711" w14:textId="1AA5147B" w:rsidR="00FF6CBA" w:rsidRPr="0003166E" w:rsidRDefault="00FF6CBA" w:rsidP="00FF6CBA">
            <w:pPr>
              <w:spacing w:after="0"/>
              <w:jc w:val="both"/>
              <w:rPr>
                <w:b/>
                <w:bCs/>
                <w:color w:val="000000" w:themeColor="text1"/>
                <w:sz w:val="22"/>
                <w:szCs w:val="22"/>
              </w:rPr>
            </w:pPr>
            <w:r w:rsidRPr="0003166E">
              <w:rPr>
                <w:rStyle w:val="normaltextrun"/>
                <w:b/>
                <w:bCs/>
                <w:color w:val="000000"/>
                <w:sz w:val="22"/>
                <w:szCs w:val="22"/>
              </w:rPr>
              <w:t>Kitos Specialiosios nuostatos</w:t>
            </w:r>
            <w:r w:rsidRPr="0003166E">
              <w:rPr>
                <w:rStyle w:val="eop"/>
                <w:color w:val="000000"/>
                <w:sz w:val="22"/>
                <w:szCs w:val="22"/>
              </w:rPr>
              <w:t> </w:t>
            </w:r>
          </w:p>
        </w:tc>
        <w:tc>
          <w:tcPr>
            <w:tcW w:w="6896" w:type="dxa"/>
          </w:tcPr>
          <w:p w14:paraId="228F43E8" w14:textId="77777777" w:rsidR="00247B36" w:rsidRPr="0003166E" w:rsidRDefault="00FF6CBA" w:rsidP="00FF6CBA">
            <w:pPr>
              <w:pStyle w:val="paragraph"/>
              <w:numPr>
                <w:ilvl w:val="0"/>
                <w:numId w:val="7"/>
              </w:numPr>
              <w:tabs>
                <w:tab w:val="clear" w:pos="720"/>
                <w:tab w:val="num" w:pos="266"/>
              </w:tabs>
              <w:spacing w:before="0" w:beforeAutospacing="0" w:after="0" w:afterAutospacing="0"/>
              <w:ind w:left="0" w:firstLine="124"/>
              <w:jc w:val="both"/>
              <w:textAlignment w:val="baseline"/>
              <w:divId w:val="309988326"/>
              <w:rPr>
                <w:rStyle w:val="normaltextrun"/>
                <w:sz w:val="22"/>
                <w:szCs w:val="22"/>
              </w:rPr>
            </w:pPr>
            <w:r w:rsidRPr="0003166E">
              <w:rPr>
                <w:rStyle w:val="normaltextrun"/>
                <w:sz w:val="22"/>
                <w:szCs w:val="22"/>
              </w:rPr>
              <w:t>Tiekėjui nėra leidžiama pateikti alternatyvių pasiūlymų. Tiekėjui pateikus alternatyvų pasiūlymą, jo pasiūlymas ir alternatyvus pasiūlymas (alternatyvūs pasiūlymai) atmetami</w:t>
            </w:r>
            <w:r w:rsidRPr="0003166E">
              <w:rPr>
                <w:rStyle w:val="normaltextrun"/>
                <w:i/>
                <w:iCs/>
                <w:color w:val="000000"/>
                <w:sz w:val="22"/>
                <w:szCs w:val="22"/>
              </w:rPr>
              <w:t>.</w:t>
            </w:r>
            <w:r w:rsidRPr="0003166E">
              <w:rPr>
                <w:rStyle w:val="normaltextrun"/>
                <w:color w:val="000000"/>
                <w:sz w:val="22"/>
                <w:szCs w:val="22"/>
              </w:rPr>
              <w:t> </w:t>
            </w:r>
          </w:p>
          <w:p w14:paraId="31D5546F" w14:textId="492EC6D9" w:rsidR="00FF6CBA" w:rsidRPr="0003166E" w:rsidRDefault="00FF6CBA" w:rsidP="00FF6CBA">
            <w:pPr>
              <w:pStyle w:val="paragraph"/>
              <w:numPr>
                <w:ilvl w:val="0"/>
                <w:numId w:val="7"/>
              </w:numPr>
              <w:tabs>
                <w:tab w:val="clear" w:pos="720"/>
                <w:tab w:val="num" w:pos="266"/>
              </w:tabs>
              <w:spacing w:before="0" w:beforeAutospacing="0" w:after="0" w:afterAutospacing="0"/>
              <w:ind w:left="0" w:firstLine="124"/>
              <w:jc w:val="both"/>
              <w:textAlignment w:val="baseline"/>
              <w:divId w:val="309988326"/>
              <w:rPr>
                <w:rStyle w:val="Style4"/>
                <w:sz w:val="22"/>
                <w:szCs w:val="22"/>
              </w:rPr>
            </w:pPr>
            <w:r w:rsidRPr="0003166E">
              <w:rPr>
                <w:rStyle w:val="normaltextrun"/>
                <w:color w:val="000000"/>
                <w:sz w:val="22"/>
                <w:szCs w:val="22"/>
              </w:rPr>
              <w:t>Perkančioji organizacija šiame Pirkime netaiko kokybės vadybos sistemos reikalavimus. </w:t>
            </w:r>
            <w:r w:rsidRPr="0003166E">
              <w:rPr>
                <w:rStyle w:val="eop"/>
                <w:color w:val="000000"/>
                <w:sz w:val="22"/>
                <w:szCs w:val="22"/>
              </w:rPr>
              <w:t> </w:t>
            </w:r>
          </w:p>
        </w:tc>
      </w:tr>
    </w:tbl>
    <w:p w14:paraId="45D2B0F7" w14:textId="77777777" w:rsidR="00252518" w:rsidRPr="0003166E" w:rsidRDefault="00252518" w:rsidP="00252518">
      <w:pPr>
        <w:pStyle w:val="Sraopastraipa"/>
        <w:tabs>
          <w:tab w:val="left" w:pos="567"/>
        </w:tabs>
        <w:spacing w:before="60" w:after="60" w:line="240" w:lineRule="auto"/>
        <w:ind w:left="284"/>
        <w:contextualSpacing w:val="0"/>
        <w:jc w:val="both"/>
        <w:rPr>
          <w:rFonts w:ascii="Times New Roman" w:hAnsi="Times New Roman" w:cs="Times New Roman"/>
          <w:i/>
          <w:iCs/>
          <w:color w:val="000000" w:themeColor="text1"/>
        </w:rPr>
      </w:pPr>
    </w:p>
    <w:p w14:paraId="3EDBDA9B" w14:textId="77777777" w:rsidR="00252518" w:rsidRPr="0003166E" w:rsidRDefault="00252518" w:rsidP="00252518">
      <w:pPr>
        <w:pStyle w:val="Antrat1"/>
        <w:numPr>
          <w:ilvl w:val="0"/>
          <w:numId w:val="2"/>
        </w:numPr>
        <w:tabs>
          <w:tab w:val="left" w:pos="1129"/>
          <w:tab w:val="left" w:pos="1130"/>
        </w:tabs>
        <w:autoSpaceDE w:val="0"/>
        <w:autoSpaceDN w:val="0"/>
        <w:spacing w:before="0"/>
        <w:ind w:left="851"/>
        <w:jc w:val="center"/>
        <w:rPr>
          <w:rFonts w:ascii="Times New Roman" w:hAnsi="Times New Roman" w:cs="Times New Roman"/>
          <w:color w:val="000000" w:themeColor="text1"/>
          <w:sz w:val="22"/>
          <w:szCs w:val="22"/>
          <w:lang w:val="lt-LT"/>
        </w:rPr>
      </w:pPr>
      <w:r w:rsidRPr="0003166E">
        <w:rPr>
          <w:rFonts w:ascii="Times New Roman" w:hAnsi="Times New Roman" w:cs="Times New Roman"/>
          <w:color w:val="000000" w:themeColor="text1"/>
          <w:sz w:val="22"/>
          <w:szCs w:val="22"/>
          <w:lang w:val="lt-LT"/>
        </w:rPr>
        <w:t>REIKALAVIMAI TIEKĖJŲ PAŠALINIMO PAGRINDŲ NEBUVIMUI BEI</w:t>
      </w:r>
      <w:r w:rsidRPr="0003166E">
        <w:rPr>
          <w:rFonts w:ascii="Times New Roman" w:hAnsi="Times New Roman" w:cs="Times New Roman"/>
          <w:color w:val="000000" w:themeColor="text1"/>
          <w:spacing w:val="-6"/>
          <w:sz w:val="22"/>
          <w:szCs w:val="22"/>
          <w:lang w:val="lt-LT"/>
        </w:rPr>
        <w:t xml:space="preserve"> </w:t>
      </w:r>
      <w:r w:rsidRPr="0003166E">
        <w:rPr>
          <w:rFonts w:ascii="Times New Roman" w:hAnsi="Times New Roman" w:cs="Times New Roman"/>
          <w:color w:val="000000" w:themeColor="text1"/>
          <w:sz w:val="22"/>
          <w:szCs w:val="22"/>
          <w:lang w:val="lt-LT"/>
        </w:rPr>
        <w:t>KVALIFIKACIJAI</w:t>
      </w:r>
    </w:p>
    <w:p w14:paraId="135E5536" w14:textId="77777777" w:rsidR="00252518" w:rsidRPr="0003166E" w:rsidRDefault="00252518" w:rsidP="00252518">
      <w:pPr>
        <w:pStyle w:val="Antrat1"/>
        <w:keepNext/>
        <w:widowControl/>
        <w:tabs>
          <w:tab w:val="left" w:pos="426"/>
        </w:tabs>
        <w:spacing w:before="60" w:after="60"/>
        <w:ind w:left="0" w:firstLine="0"/>
        <w:rPr>
          <w:rFonts w:ascii="Times New Roman" w:eastAsiaTheme="minorHAnsi" w:hAnsi="Times New Roman" w:cs="Times New Roman"/>
          <w:b w:val="0"/>
          <w:bCs w:val="0"/>
          <w:color w:val="000000" w:themeColor="text1"/>
          <w:sz w:val="22"/>
          <w:szCs w:val="22"/>
          <w:lang w:val="lt-LT"/>
        </w:rPr>
      </w:pPr>
    </w:p>
    <w:bookmarkEnd w:id="1"/>
    <w:p w14:paraId="46416F48" w14:textId="77777777" w:rsidR="00CE0069" w:rsidRPr="00CE0069" w:rsidRDefault="00CE0069" w:rsidP="00CE0069">
      <w:pPr>
        <w:pStyle w:val="Sraopastraipa"/>
        <w:numPr>
          <w:ilvl w:val="1"/>
          <w:numId w:val="5"/>
        </w:numPr>
        <w:tabs>
          <w:tab w:val="left" w:pos="709"/>
        </w:tabs>
        <w:ind w:left="567" w:right="-1" w:hanging="567"/>
        <w:rPr>
          <w:rFonts w:ascii="Times New Roman" w:hAnsi="Times New Roman" w:cs="Times New Roman"/>
          <w:color w:val="000000"/>
          <w:shd w:val="clear" w:color="auto" w:fill="FFFFFF"/>
        </w:rPr>
      </w:pPr>
      <w:r w:rsidRPr="00CE0069">
        <w:rPr>
          <w:rFonts w:ascii="Times New Roman" w:hAnsi="Times New Roman" w:cs="Times New Roman"/>
          <w:color w:val="000000"/>
          <w:shd w:val="clear" w:color="auto" w:fill="FFFFFF"/>
        </w:rPr>
        <w:t xml:space="preserve">Tiekėjų kvalifikacija </w:t>
      </w:r>
      <w:r w:rsidRPr="00CE0069">
        <w:rPr>
          <w:rFonts w:ascii="Times New Roman" w:hAnsi="Times New Roman" w:cs="Times New Roman"/>
          <w:color w:val="000000"/>
          <w:u w:val="single"/>
          <w:shd w:val="clear" w:color="auto" w:fill="FFFFFF"/>
        </w:rPr>
        <w:t>tikrinama</w:t>
      </w:r>
      <w:r w:rsidRPr="00CE0069">
        <w:rPr>
          <w:rFonts w:ascii="Times New Roman" w:hAnsi="Times New Roman" w:cs="Times New Roman"/>
          <w:color w:val="000000"/>
          <w:shd w:val="clear" w:color="auto" w:fill="FFFFFF"/>
        </w:rPr>
        <w:t xml:space="preserve">. Pašalinimo pagrindų nebuvimas </w:t>
      </w:r>
      <w:r w:rsidRPr="00CE0069">
        <w:rPr>
          <w:rFonts w:ascii="Times New Roman" w:hAnsi="Times New Roman" w:cs="Times New Roman"/>
          <w:color w:val="000000"/>
          <w:u w:val="single"/>
          <w:shd w:val="clear" w:color="auto" w:fill="FFFFFF"/>
        </w:rPr>
        <w:t>nėra tikrinamas</w:t>
      </w:r>
      <w:r w:rsidRPr="00CE0069">
        <w:rPr>
          <w:rFonts w:ascii="Times New Roman" w:hAnsi="Times New Roman" w:cs="Times New Roman"/>
          <w:color w:val="000000"/>
          <w:shd w:val="clear" w:color="auto" w:fill="FFFFFF"/>
        </w:rPr>
        <w:t>.   </w:t>
      </w:r>
    </w:p>
    <w:p w14:paraId="5756EE74" w14:textId="77777777" w:rsidR="00CE0069" w:rsidRPr="00CE0069" w:rsidRDefault="00CE0069" w:rsidP="00CE0069">
      <w:pPr>
        <w:pStyle w:val="Sraopastraipa"/>
        <w:numPr>
          <w:ilvl w:val="1"/>
          <w:numId w:val="5"/>
        </w:numPr>
        <w:tabs>
          <w:tab w:val="left" w:pos="709"/>
        </w:tabs>
        <w:ind w:left="567" w:right="-1" w:hanging="567"/>
        <w:rPr>
          <w:rFonts w:ascii="Times New Roman" w:hAnsi="Times New Roman" w:cs="Times New Roman"/>
          <w:color w:val="000000"/>
          <w:shd w:val="clear" w:color="auto" w:fill="FFFFFF"/>
        </w:rPr>
      </w:pPr>
      <w:r w:rsidRPr="00CE0069">
        <w:rPr>
          <w:rFonts w:ascii="Times New Roman" w:hAnsi="Times New Roman" w:cs="Times New Roman"/>
          <w:color w:val="000000"/>
          <w:shd w:val="clear" w:color="auto" w:fill="FFFFFF"/>
        </w:rPr>
        <w:t>Tiekėjų kvalifikacijos tikrinimo tvarka nurodyta BPS 5 dalyje.    </w:t>
      </w:r>
    </w:p>
    <w:p w14:paraId="3D06B50D" w14:textId="77777777" w:rsidR="00CE0069" w:rsidRPr="00CE0069" w:rsidRDefault="00CE0069" w:rsidP="00CE0069">
      <w:pPr>
        <w:pStyle w:val="Sraopastraipa"/>
        <w:numPr>
          <w:ilvl w:val="1"/>
          <w:numId w:val="5"/>
        </w:numPr>
        <w:tabs>
          <w:tab w:val="left" w:pos="709"/>
        </w:tabs>
        <w:ind w:left="567" w:right="-1" w:hanging="567"/>
        <w:rPr>
          <w:rFonts w:ascii="Times New Roman" w:hAnsi="Times New Roman" w:cs="Times New Roman"/>
          <w:color w:val="000000"/>
          <w:shd w:val="clear" w:color="auto" w:fill="FFFFFF"/>
        </w:rPr>
      </w:pPr>
      <w:r w:rsidRPr="00CE0069">
        <w:rPr>
          <w:rFonts w:ascii="Times New Roman" w:hAnsi="Times New Roman" w:cs="Times New Roman"/>
          <w:color w:val="000000"/>
          <w:shd w:val="clear" w:color="auto" w:fill="FFFFFF"/>
        </w:rPr>
        <w:t>Visi reikalavimai tiekėjų kvalifikacijai pateikiami žemiau:   </w:t>
      </w:r>
    </w:p>
    <w:tbl>
      <w:tblPr>
        <w:tblW w:w="101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
        <w:gridCol w:w="3421"/>
        <w:gridCol w:w="2944"/>
        <w:gridCol w:w="3356"/>
      </w:tblGrid>
      <w:tr w:rsidR="009A5D5A" w:rsidRPr="00F44488" w14:paraId="790A17BE" w14:textId="6C912FE8" w:rsidTr="00132BF8">
        <w:trPr>
          <w:trHeight w:val="300"/>
        </w:trPr>
        <w:tc>
          <w:tcPr>
            <w:tcW w:w="4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5C968E" w14:textId="6300C4E2" w:rsidR="009A5D5A" w:rsidRPr="00F44488" w:rsidRDefault="009A5D5A" w:rsidP="00104797">
            <w:pPr>
              <w:tabs>
                <w:tab w:val="left" w:pos="709"/>
              </w:tabs>
              <w:spacing w:after="120" w:line="240" w:lineRule="auto"/>
              <w:jc w:val="center"/>
              <w:rPr>
                <w:rFonts w:ascii="Times New Roman" w:hAnsi="Times New Roman" w:cs="Times New Roman"/>
                <w:color w:val="000000"/>
                <w:shd w:val="clear" w:color="auto" w:fill="FFFFFF"/>
              </w:rPr>
            </w:pPr>
            <w:r w:rsidRPr="00F44488">
              <w:rPr>
                <w:rFonts w:ascii="Times New Roman" w:hAnsi="Times New Roman" w:cs="Times New Roman"/>
                <w:b/>
                <w:bCs/>
                <w:color w:val="000000"/>
                <w:shd w:val="clear" w:color="auto" w:fill="FFFFFF"/>
              </w:rPr>
              <w:lastRenderedPageBreak/>
              <w:t>Eil. Nr.</w:t>
            </w:r>
          </w:p>
        </w:tc>
        <w:tc>
          <w:tcPr>
            <w:tcW w:w="34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088F78" w14:textId="424BA39E" w:rsidR="009A5D5A" w:rsidRPr="00F44488" w:rsidRDefault="009A5D5A" w:rsidP="00104797">
            <w:pPr>
              <w:tabs>
                <w:tab w:val="left" w:pos="709"/>
              </w:tabs>
              <w:spacing w:after="120" w:line="240" w:lineRule="auto"/>
              <w:jc w:val="center"/>
              <w:rPr>
                <w:rFonts w:ascii="Times New Roman" w:hAnsi="Times New Roman" w:cs="Times New Roman"/>
                <w:color w:val="000000"/>
                <w:shd w:val="clear" w:color="auto" w:fill="FFFFFF"/>
              </w:rPr>
            </w:pPr>
            <w:r w:rsidRPr="00F44488">
              <w:rPr>
                <w:rStyle w:val="normaltextrun"/>
                <w:rFonts w:ascii="Times New Roman" w:hAnsi="Times New Roman" w:cs="Times New Roman"/>
                <w:b/>
                <w:bCs/>
              </w:rPr>
              <w:t>Kvalifikacijos reikalavimas</w:t>
            </w:r>
            <w:r w:rsidRPr="00F44488">
              <w:rPr>
                <w:rStyle w:val="eop"/>
                <w:rFonts w:ascii="Times New Roman" w:hAnsi="Times New Roman" w:cs="Times New Roman"/>
              </w:rPr>
              <w:t> </w:t>
            </w:r>
          </w:p>
        </w:tc>
        <w:tc>
          <w:tcPr>
            <w:tcW w:w="29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74A5D1" w14:textId="66864BAA" w:rsidR="009A5D5A" w:rsidRPr="00F44488" w:rsidRDefault="009A5D5A" w:rsidP="00104797">
            <w:pPr>
              <w:tabs>
                <w:tab w:val="left" w:pos="709"/>
              </w:tabs>
              <w:spacing w:after="120" w:line="240" w:lineRule="auto"/>
              <w:jc w:val="center"/>
              <w:rPr>
                <w:rFonts w:ascii="Times New Roman" w:hAnsi="Times New Roman" w:cs="Times New Roman"/>
                <w:color w:val="000000"/>
                <w:shd w:val="clear" w:color="auto" w:fill="FFFFFF"/>
              </w:rPr>
            </w:pPr>
            <w:r w:rsidRPr="00F44488">
              <w:rPr>
                <w:rStyle w:val="normaltextrun"/>
                <w:rFonts w:ascii="Times New Roman" w:hAnsi="Times New Roman" w:cs="Times New Roman"/>
                <w:b/>
                <w:bCs/>
              </w:rPr>
              <w:t>Atitiktį reikalavimui įrodantys dokumentai</w:t>
            </w:r>
            <w:r w:rsidRPr="00F44488">
              <w:rPr>
                <w:rStyle w:val="eop"/>
                <w:rFonts w:ascii="Times New Roman" w:hAnsi="Times New Roman" w:cs="Times New Roman"/>
              </w:rPr>
              <w:t> </w:t>
            </w:r>
          </w:p>
        </w:tc>
        <w:tc>
          <w:tcPr>
            <w:tcW w:w="3356" w:type="dxa"/>
            <w:tcBorders>
              <w:top w:val="single" w:sz="6" w:space="0" w:color="auto"/>
              <w:left w:val="single" w:sz="6" w:space="0" w:color="auto"/>
              <w:bottom w:val="single" w:sz="6" w:space="0" w:color="auto"/>
              <w:right w:val="single" w:sz="6" w:space="0" w:color="auto"/>
            </w:tcBorders>
          </w:tcPr>
          <w:p w14:paraId="18E7CA99" w14:textId="4911A82D" w:rsidR="009A5D5A" w:rsidRPr="00F44488" w:rsidRDefault="009A5D5A" w:rsidP="00104797">
            <w:pPr>
              <w:tabs>
                <w:tab w:val="left" w:pos="709"/>
              </w:tabs>
              <w:spacing w:after="120" w:line="240" w:lineRule="auto"/>
              <w:jc w:val="center"/>
              <w:rPr>
                <w:rFonts w:ascii="Times New Roman" w:hAnsi="Times New Roman" w:cs="Times New Roman"/>
                <w:b/>
                <w:bCs/>
                <w:color w:val="000000"/>
                <w:shd w:val="clear" w:color="auto" w:fill="FFFFFF"/>
              </w:rPr>
            </w:pPr>
            <w:r w:rsidRPr="00F44488">
              <w:rPr>
                <w:rStyle w:val="normaltextrun"/>
                <w:rFonts w:ascii="Times New Roman" w:hAnsi="Times New Roman" w:cs="Times New Roman"/>
                <w:b/>
                <w:bCs/>
                <w:color w:val="000000"/>
              </w:rPr>
              <w:t>Subjektas, kuris turi atitikti reikalavimą</w:t>
            </w:r>
            <w:r w:rsidRPr="00F44488">
              <w:rPr>
                <w:rStyle w:val="eop"/>
                <w:rFonts w:ascii="Times New Roman" w:hAnsi="Times New Roman" w:cs="Times New Roman"/>
                <w:color w:val="000000"/>
              </w:rPr>
              <w:t> </w:t>
            </w:r>
          </w:p>
        </w:tc>
      </w:tr>
      <w:tr w:rsidR="006121CF" w:rsidRPr="00F44488" w14:paraId="6B58FD9A" w14:textId="77777777" w:rsidTr="00621C55">
        <w:trPr>
          <w:trHeight w:val="300"/>
        </w:trPr>
        <w:tc>
          <w:tcPr>
            <w:tcW w:w="10189"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00D0F523" w14:textId="741D96EB" w:rsidR="006121CF" w:rsidRPr="00F44488" w:rsidRDefault="006121CF" w:rsidP="00104797">
            <w:pPr>
              <w:tabs>
                <w:tab w:val="left" w:pos="709"/>
              </w:tabs>
              <w:spacing w:after="120" w:line="240" w:lineRule="auto"/>
              <w:jc w:val="center"/>
              <w:rPr>
                <w:rStyle w:val="normaltextrun"/>
                <w:rFonts w:ascii="Times New Roman" w:hAnsi="Times New Roman" w:cs="Times New Roman"/>
                <w:b/>
                <w:bCs/>
                <w:color w:val="000000"/>
              </w:rPr>
            </w:pPr>
            <w:r w:rsidRPr="00F44488">
              <w:rPr>
                <w:rFonts w:ascii="Times New Roman" w:hAnsi="Times New Roman" w:cs="Times New Roman"/>
                <w:b/>
                <w:bCs/>
                <w:color w:val="000000"/>
              </w:rPr>
              <w:t>Techninis ir profesinis pajėgumas </w:t>
            </w:r>
          </w:p>
        </w:tc>
      </w:tr>
      <w:tr w:rsidR="00132BF8" w:rsidRPr="00F44488" w14:paraId="0FD6B2E2" w14:textId="1541D80A" w:rsidTr="00132BF8">
        <w:trPr>
          <w:trHeight w:val="300"/>
        </w:trPr>
        <w:tc>
          <w:tcPr>
            <w:tcW w:w="4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3DC58B" w14:textId="0247E21A" w:rsidR="00132BF8" w:rsidRPr="00F44488" w:rsidRDefault="00132BF8" w:rsidP="00104797">
            <w:pPr>
              <w:tabs>
                <w:tab w:val="left" w:pos="709"/>
              </w:tabs>
              <w:spacing w:after="120" w:line="240" w:lineRule="auto"/>
              <w:jc w:val="center"/>
              <w:rPr>
                <w:rFonts w:ascii="Times New Roman" w:hAnsi="Times New Roman" w:cs="Times New Roman"/>
                <w:color w:val="000000"/>
                <w:shd w:val="clear" w:color="auto" w:fill="FFFFFF"/>
              </w:rPr>
            </w:pPr>
            <w:r w:rsidRPr="00F44488">
              <w:rPr>
                <w:rFonts w:ascii="Times New Roman" w:hAnsi="Times New Roman" w:cs="Times New Roman"/>
                <w:color w:val="000000"/>
                <w:shd w:val="clear" w:color="auto" w:fill="FFFFFF"/>
              </w:rPr>
              <w:t>1</w:t>
            </w:r>
          </w:p>
        </w:tc>
        <w:tc>
          <w:tcPr>
            <w:tcW w:w="3421" w:type="dxa"/>
            <w:tcBorders>
              <w:top w:val="single" w:sz="6" w:space="0" w:color="auto"/>
              <w:left w:val="single" w:sz="6" w:space="0" w:color="auto"/>
              <w:bottom w:val="single" w:sz="6" w:space="0" w:color="auto"/>
              <w:right w:val="single" w:sz="6" w:space="0" w:color="auto"/>
            </w:tcBorders>
            <w:shd w:val="clear" w:color="auto" w:fill="auto"/>
            <w:hideMark/>
          </w:tcPr>
          <w:p w14:paraId="3A21D463" w14:textId="77777777" w:rsidR="00132BF8" w:rsidRPr="00F44488" w:rsidRDefault="00132BF8" w:rsidP="00104797">
            <w:pPr>
              <w:pStyle w:val="paragraph"/>
              <w:spacing w:before="0" w:beforeAutospacing="0" w:after="120" w:afterAutospacing="0"/>
              <w:ind w:left="229" w:right="202"/>
              <w:jc w:val="both"/>
              <w:textAlignment w:val="baseline"/>
              <w:divId w:val="1998418206"/>
              <w:rPr>
                <w:sz w:val="18"/>
                <w:szCs w:val="18"/>
              </w:rPr>
            </w:pPr>
            <w:r w:rsidRPr="00F44488">
              <w:rPr>
                <w:rStyle w:val="normaltextrun"/>
                <w:sz w:val="22"/>
                <w:szCs w:val="22"/>
              </w:rPr>
              <w:t xml:space="preserve">Tiekėjas per paskutinius 3  metus </w:t>
            </w:r>
            <w:r w:rsidRPr="00F44488">
              <w:rPr>
                <w:rStyle w:val="normaltextrun"/>
                <w:i/>
                <w:iCs/>
                <w:sz w:val="22"/>
                <w:szCs w:val="22"/>
              </w:rPr>
              <w:t>arba per laiką nuo tiekėjo įregistravimo dienos (jeigu tiekėjas vykdė veiklą mažiau nei 3 metus)</w:t>
            </w:r>
            <w:r w:rsidRPr="00F44488">
              <w:rPr>
                <w:rStyle w:val="normaltextrun"/>
                <w:sz w:val="22"/>
                <w:szCs w:val="22"/>
              </w:rPr>
              <w:t xml:space="preserve"> iki pasiūlymo pateikimo termino pabaigos pagal vieną ar daugiau sutarčių yra savo jėgomis pristatęs ir sumontavęs biuro ir (ar) virtuvės baldus, kurių vertė ne mažesnė kaip 14 000 Eur be PVM. Sutartys turi būti susijusios su biuro ir (ar) virtuvės baldų tiekimu (gamyba, pristatymu ir surinkimu).</w:t>
            </w:r>
            <w:r w:rsidRPr="00F44488">
              <w:rPr>
                <w:rStyle w:val="eop"/>
                <w:sz w:val="22"/>
                <w:szCs w:val="22"/>
              </w:rPr>
              <w:t> </w:t>
            </w:r>
          </w:p>
          <w:p w14:paraId="3EDD9DA0" w14:textId="77777777" w:rsidR="00132BF8" w:rsidRPr="00F44488" w:rsidRDefault="00132BF8" w:rsidP="00104797">
            <w:pPr>
              <w:pStyle w:val="paragraph"/>
              <w:spacing w:before="0" w:beforeAutospacing="0" w:after="120" w:afterAutospacing="0"/>
              <w:ind w:left="229" w:right="202"/>
              <w:jc w:val="both"/>
              <w:textAlignment w:val="baseline"/>
              <w:divId w:val="955327689"/>
              <w:rPr>
                <w:sz w:val="18"/>
                <w:szCs w:val="18"/>
              </w:rPr>
            </w:pPr>
            <w:r w:rsidRPr="00F44488">
              <w:rPr>
                <w:rStyle w:val="eop"/>
                <w:sz w:val="22"/>
                <w:szCs w:val="22"/>
              </w:rPr>
              <w:t> </w:t>
            </w:r>
          </w:p>
          <w:p w14:paraId="43D0202A" w14:textId="56F4DDCA" w:rsidR="00132BF8" w:rsidRPr="00F44488" w:rsidRDefault="00132BF8" w:rsidP="00104797">
            <w:pPr>
              <w:tabs>
                <w:tab w:val="left" w:pos="709"/>
              </w:tabs>
              <w:spacing w:after="120" w:line="240" w:lineRule="auto"/>
              <w:ind w:left="229" w:right="202"/>
              <w:rPr>
                <w:rFonts w:ascii="Times New Roman" w:hAnsi="Times New Roman" w:cs="Times New Roman"/>
                <w:color w:val="000000"/>
                <w:shd w:val="clear" w:color="auto" w:fill="FFFFFF"/>
              </w:rPr>
            </w:pPr>
            <w:r w:rsidRPr="00F44488">
              <w:rPr>
                <w:rStyle w:val="eop"/>
                <w:rFonts w:ascii="Times New Roman" w:hAnsi="Times New Roman" w:cs="Times New Roman"/>
              </w:rPr>
              <w:t> </w:t>
            </w:r>
          </w:p>
        </w:tc>
        <w:tc>
          <w:tcPr>
            <w:tcW w:w="2944" w:type="dxa"/>
            <w:tcBorders>
              <w:top w:val="single" w:sz="6" w:space="0" w:color="auto"/>
              <w:left w:val="single" w:sz="6" w:space="0" w:color="auto"/>
              <w:bottom w:val="single" w:sz="6" w:space="0" w:color="auto"/>
              <w:right w:val="single" w:sz="6" w:space="0" w:color="auto"/>
            </w:tcBorders>
            <w:shd w:val="clear" w:color="auto" w:fill="auto"/>
            <w:hideMark/>
          </w:tcPr>
          <w:p w14:paraId="226ECDB7" w14:textId="40A48720" w:rsidR="00132BF8" w:rsidRPr="00F44488" w:rsidRDefault="00132BF8" w:rsidP="00104797">
            <w:pPr>
              <w:tabs>
                <w:tab w:val="left" w:pos="709"/>
              </w:tabs>
              <w:spacing w:after="120" w:line="240" w:lineRule="auto"/>
              <w:ind w:left="211" w:right="165"/>
              <w:jc w:val="both"/>
              <w:rPr>
                <w:rFonts w:ascii="Times New Roman" w:hAnsi="Times New Roman" w:cs="Times New Roman"/>
                <w:color w:val="000000"/>
                <w:shd w:val="clear" w:color="auto" w:fill="FFFFFF"/>
              </w:rPr>
            </w:pPr>
            <w:r w:rsidRPr="00F44488">
              <w:rPr>
                <w:rStyle w:val="normaltextrun"/>
                <w:rFonts w:ascii="Times New Roman" w:hAnsi="Times New Roman" w:cs="Times New Roman"/>
              </w:rPr>
              <w:t>Pateikiamas pagrindinių per pastaruosius 3 metus </w:t>
            </w:r>
            <w:r w:rsidRPr="00F44488">
              <w:rPr>
                <w:rStyle w:val="normaltextrun"/>
                <w:rFonts w:ascii="Times New Roman" w:hAnsi="Times New Roman" w:cs="Times New Roman"/>
                <w:i/>
                <w:iCs/>
              </w:rPr>
              <w:t xml:space="preserve"> arba per laiką nuo tiekėjo įregistravimo dienos (jeigu tiekėjas vykdė veiklą mažiau nei 3 metus) </w:t>
            </w:r>
            <w:r w:rsidRPr="00F44488">
              <w:rPr>
                <w:rStyle w:val="normaltextrun"/>
                <w:rFonts w:ascii="Times New Roman" w:hAnsi="Times New Roman" w:cs="Times New Roman"/>
              </w:rPr>
              <w:t>patiektų prekių sąrašas</w:t>
            </w:r>
            <w:r w:rsidR="00F44488" w:rsidRPr="00F44488">
              <w:rPr>
                <w:rStyle w:val="normaltextrun"/>
                <w:rFonts w:ascii="Times New Roman" w:hAnsi="Times New Roman" w:cs="Times New Roman"/>
              </w:rPr>
              <w:t xml:space="preserve"> (4 priedas)</w:t>
            </w:r>
            <w:r w:rsidRPr="00F44488">
              <w:rPr>
                <w:rStyle w:val="normaltextrun"/>
                <w:rFonts w:ascii="Times New Roman" w:hAnsi="Times New Roman" w:cs="Times New Roman"/>
              </w:rPr>
              <w:t xml:space="preserve">, kuriame nurodytos prekių bendros sumos, datos ir prekių gavėjai (tiek viešieji, tiek privatieji) ir užsakovų pažymos, kuriose būtų nurodytos prekių bendros sumos, datos, prekių gavėjai, ar prekės buvo pristatytos tinkamai. </w:t>
            </w:r>
            <w:r w:rsidRPr="00F44488">
              <w:rPr>
                <w:rStyle w:val="normaltextrun"/>
                <w:rFonts w:ascii="Times New Roman" w:hAnsi="Times New Roman" w:cs="Times New Roman"/>
                <w:u w:val="single"/>
              </w:rPr>
              <w:t>Pateikiamos skaitmeninės dokumentų kopijos </w:t>
            </w:r>
            <w:r w:rsidRPr="00F44488">
              <w:rPr>
                <w:rStyle w:val="eop"/>
                <w:rFonts w:ascii="Times New Roman" w:hAnsi="Times New Roman" w:cs="Times New Roman"/>
              </w:rPr>
              <w:t> </w:t>
            </w:r>
          </w:p>
        </w:tc>
        <w:tc>
          <w:tcPr>
            <w:tcW w:w="3356" w:type="dxa"/>
            <w:tcBorders>
              <w:top w:val="single" w:sz="6" w:space="0" w:color="auto"/>
              <w:left w:val="single" w:sz="6" w:space="0" w:color="auto"/>
              <w:bottom w:val="single" w:sz="6" w:space="0" w:color="auto"/>
              <w:right w:val="single" w:sz="6" w:space="0" w:color="auto"/>
            </w:tcBorders>
          </w:tcPr>
          <w:p w14:paraId="2D72F6A8" w14:textId="77777777" w:rsidR="00132BF8" w:rsidRPr="00F44488" w:rsidRDefault="00132BF8" w:rsidP="00104797">
            <w:pPr>
              <w:pStyle w:val="paragraph"/>
              <w:numPr>
                <w:ilvl w:val="0"/>
                <w:numId w:val="12"/>
              </w:numPr>
              <w:tabs>
                <w:tab w:val="clear" w:pos="720"/>
                <w:tab w:val="num" w:pos="248"/>
              </w:tabs>
              <w:spacing w:before="0" w:beforeAutospacing="0" w:after="120" w:afterAutospacing="0"/>
              <w:ind w:left="248" w:firstLine="0"/>
              <w:textAlignment w:val="baseline"/>
              <w:divId w:val="147719325"/>
              <w:rPr>
                <w:sz w:val="22"/>
                <w:szCs w:val="22"/>
              </w:rPr>
            </w:pPr>
            <w:r w:rsidRPr="00F44488">
              <w:rPr>
                <w:rStyle w:val="normaltextrun"/>
                <w:sz w:val="22"/>
                <w:szCs w:val="22"/>
              </w:rPr>
              <w:t>jeigu pasiūlymą teikia ūkio subjektų grupė – reikalavimą turi atitikti visi ūkio subjektų grupės nariai kartu (ūkio subjektų grupės narių turima patirtis sumuojama), atsižvelgiant į jų prisiimamus įsipareigojimus;</w:t>
            </w:r>
            <w:r w:rsidRPr="00F44488">
              <w:rPr>
                <w:rStyle w:val="eop"/>
                <w:sz w:val="22"/>
                <w:szCs w:val="22"/>
              </w:rPr>
              <w:t> </w:t>
            </w:r>
          </w:p>
          <w:p w14:paraId="2E6D5669" w14:textId="77777777" w:rsidR="00132BF8" w:rsidRPr="00F44488" w:rsidRDefault="00132BF8" w:rsidP="00104797">
            <w:pPr>
              <w:pStyle w:val="paragraph"/>
              <w:numPr>
                <w:ilvl w:val="0"/>
                <w:numId w:val="13"/>
              </w:numPr>
              <w:tabs>
                <w:tab w:val="clear" w:pos="720"/>
                <w:tab w:val="num" w:pos="248"/>
              </w:tabs>
              <w:spacing w:before="0" w:beforeAutospacing="0" w:after="120" w:afterAutospacing="0"/>
              <w:ind w:left="248" w:firstLine="0"/>
              <w:textAlignment w:val="baseline"/>
              <w:divId w:val="195505431"/>
              <w:rPr>
                <w:sz w:val="22"/>
                <w:szCs w:val="22"/>
              </w:rPr>
            </w:pPr>
            <w:r w:rsidRPr="00F44488">
              <w:rPr>
                <w:rStyle w:val="normaltextrun"/>
                <w:sz w:val="22"/>
                <w:szCs w:val="22"/>
              </w:rPr>
              <w:t>subtiekėjams šis reikalavimas nenustatomas.</w:t>
            </w:r>
            <w:r w:rsidRPr="00F44488">
              <w:rPr>
                <w:rStyle w:val="eop"/>
                <w:sz w:val="22"/>
                <w:szCs w:val="22"/>
              </w:rPr>
              <w:t> </w:t>
            </w:r>
          </w:p>
          <w:p w14:paraId="1A09BBAC" w14:textId="3398C9A5" w:rsidR="00132BF8" w:rsidRPr="00F44488" w:rsidRDefault="00132BF8" w:rsidP="00104797">
            <w:pPr>
              <w:tabs>
                <w:tab w:val="left" w:pos="709"/>
              </w:tabs>
              <w:spacing w:after="120" w:line="240" w:lineRule="auto"/>
              <w:rPr>
                <w:rFonts w:ascii="Times New Roman" w:hAnsi="Times New Roman" w:cs="Times New Roman"/>
                <w:color w:val="000000"/>
                <w:shd w:val="clear" w:color="auto" w:fill="FFFFFF"/>
              </w:rPr>
            </w:pPr>
            <w:r w:rsidRPr="00F44488">
              <w:rPr>
                <w:rStyle w:val="eop"/>
                <w:rFonts w:ascii="Times New Roman" w:hAnsi="Times New Roman" w:cs="Times New Roman"/>
              </w:rPr>
              <w:t> </w:t>
            </w:r>
          </w:p>
        </w:tc>
      </w:tr>
    </w:tbl>
    <w:p w14:paraId="2D46721B" w14:textId="73461E6F" w:rsidR="00191B50" w:rsidRPr="0003166E" w:rsidRDefault="00191B50" w:rsidP="00191B50">
      <w:pPr>
        <w:pStyle w:val="Sraopastraipa"/>
        <w:numPr>
          <w:ilvl w:val="1"/>
          <w:numId w:val="5"/>
        </w:numPr>
        <w:tabs>
          <w:tab w:val="left" w:pos="709"/>
        </w:tabs>
        <w:spacing w:after="0" w:line="240" w:lineRule="auto"/>
        <w:ind w:left="567" w:right="-1" w:hanging="567"/>
        <w:jc w:val="both"/>
        <w:rPr>
          <w:rFonts w:ascii="Times New Roman" w:hAnsi="Times New Roman" w:cs="Times New Roman"/>
          <w:color w:val="000000" w:themeColor="text1"/>
        </w:rPr>
      </w:pPr>
      <w:r w:rsidRPr="0003166E">
        <w:rPr>
          <w:rFonts w:ascii="Times New Roman" w:hAnsi="Times New Roman" w:cs="Times New Roman"/>
          <w:color w:val="000000" w:themeColor="text1"/>
        </w:rPr>
        <w:t>Jeigu tiekėjo kvalifikacija dėl teisės verstis atitinkama veikla nebuvo tikrinama arba tikrinama ne visa apimtimi, tiekėjas perkančiajai organizacijai įsipareigoja, kad pirkimo sutartį vykdys tik tokią teisę turintys asmenys.  </w:t>
      </w:r>
    </w:p>
    <w:p w14:paraId="14411619" w14:textId="77777777" w:rsidR="00252518" w:rsidRPr="0003166E" w:rsidRDefault="00252518" w:rsidP="00252518">
      <w:pPr>
        <w:pStyle w:val="Antrat1"/>
        <w:keepNext/>
        <w:widowControl/>
        <w:numPr>
          <w:ilvl w:val="0"/>
          <w:numId w:val="5"/>
        </w:numPr>
        <w:tabs>
          <w:tab w:val="left" w:pos="426"/>
        </w:tabs>
        <w:spacing w:before="60" w:after="60"/>
        <w:ind w:left="0" w:firstLine="0"/>
        <w:jc w:val="center"/>
        <w:rPr>
          <w:rFonts w:ascii="Times New Roman" w:hAnsi="Times New Roman" w:cs="Times New Roman"/>
          <w:b w:val="0"/>
          <w:bCs w:val="0"/>
          <w:color w:val="000000" w:themeColor="text1"/>
          <w:sz w:val="22"/>
          <w:szCs w:val="22"/>
          <w:lang w:val="lt-LT"/>
        </w:rPr>
      </w:pPr>
      <w:bookmarkStart w:id="2" w:name="_Toc335201957"/>
      <w:r w:rsidRPr="0003166E">
        <w:rPr>
          <w:rFonts w:ascii="Times New Roman" w:hAnsi="Times New Roman" w:cs="Times New Roman"/>
          <w:color w:val="000000" w:themeColor="text1"/>
          <w:sz w:val="22"/>
          <w:szCs w:val="22"/>
          <w:lang w:val="lt-LT"/>
        </w:rPr>
        <w:t>REIKALAVIMAI PASIŪLYMŲ PATEIKIMU</w:t>
      </w:r>
      <w:bookmarkEnd w:id="2"/>
      <w:r w:rsidRPr="0003166E">
        <w:rPr>
          <w:rFonts w:ascii="Times New Roman" w:hAnsi="Times New Roman" w:cs="Times New Roman"/>
          <w:color w:val="000000" w:themeColor="text1"/>
          <w:sz w:val="22"/>
          <w:szCs w:val="22"/>
          <w:lang w:val="lt-LT"/>
        </w:rPr>
        <w:t>I</w:t>
      </w:r>
    </w:p>
    <w:p w14:paraId="1FF96745" w14:textId="77777777" w:rsidR="00252518" w:rsidRPr="0003166E" w:rsidRDefault="00252518" w:rsidP="00252518">
      <w:pPr>
        <w:pStyle w:val="Antrat1"/>
        <w:keepNext/>
        <w:widowControl/>
        <w:tabs>
          <w:tab w:val="left" w:pos="426"/>
        </w:tabs>
        <w:spacing w:before="60" w:after="60"/>
        <w:ind w:left="0" w:firstLine="0"/>
        <w:rPr>
          <w:rFonts w:ascii="Times New Roman" w:hAnsi="Times New Roman" w:cs="Times New Roman"/>
          <w:b w:val="0"/>
          <w:bCs w:val="0"/>
          <w:color w:val="000000" w:themeColor="text1"/>
          <w:sz w:val="22"/>
          <w:szCs w:val="22"/>
          <w:lang w:val="lt-LT"/>
        </w:rPr>
      </w:pPr>
    </w:p>
    <w:p w14:paraId="3DFB7FA8" w14:textId="0DFA577E" w:rsidR="00252518" w:rsidRPr="0003166E" w:rsidRDefault="00A7717F" w:rsidP="00835116">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i/>
          <w:iCs/>
          <w:color w:val="000000" w:themeColor="text1"/>
          <w:u w:val="single"/>
        </w:rPr>
      </w:pPr>
      <w:r w:rsidRPr="0003166E">
        <w:rPr>
          <w:rFonts w:ascii="Times New Roman" w:hAnsi="Times New Roman" w:cs="Times New Roman"/>
          <w:color w:val="000000" w:themeColor="text1"/>
        </w:rPr>
        <w:t>Pasiūlymą reikia pateikti</w:t>
      </w:r>
      <w:r w:rsidRPr="0003166E">
        <w:rPr>
          <w:rFonts w:ascii="Times New Roman" w:hAnsi="Times New Roman" w:cs="Times New Roman"/>
          <w:i/>
          <w:iCs/>
          <w:color w:val="000000" w:themeColor="text1"/>
        </w:rPr>
        <w:t xml:space="preserve"> </w:t>
      </w:r>
      <w:r w:rsidRPr="0003166E">
        <w:rPr>
          <w:rFonts w:ascii="Times New Roman" w:hAnsi="Times New Roman" w:cs="Times New Roman"/>
          <w:color w:val="000000" w:themeColor="text1"/>
        </w:rPr>
        <w:t>CVP IS priemonėmis į elektroninių pasiūlymų dėžutę. Pasiūlymo pateikimo terminas nurodytas CVP IS ir skelbime apie pirkimą. Pasiūlymo pateikimo terminas nurodytas SPS 1 dalyje</w:t>
      </w:r>
      <w:r w:rsidR="00630585" w:rsidRPr="0003166E">
        <w:rPr>
          <w:rStyle w:val="normaltextrun"/>
          <w:rFonts w:ascii="Times New Roman" w:hAnsi="Times New Roman" w:cs="Times New Roman"/>
          <w:color w:val="000000"/>
          <w:shd w:val="clear" w:color="auto" w:fill="FFFFFF"/>
        </w:rPr>
        <w:t>.</w:t>
      </w:r>
    </w:p>
    <w:p w14:paraId="745D35B5" w14:textId="77777777" w:rsidR="00252518" w:rsidRPr="0003166E" w:rsidRDefault="00252518" w:rsidP="00835116">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color w:val="000000" w:themeColor="text1"/>
          <w:lang w:eastAsia="lt-LT"/>
        </w:rPr>
      </w:pPr>
      <w:r w:rsidRPr="0003166E">
        <w:rPr>
          <w:rFonts w:ascii="Times New Roman" w:hAnsi="Times New Roman" w:cs="Times New Roman"/>
          <w:color w:val="000000" w:themeColor="text1"/>
        </w:rPr>
        <w:t>Pasiūlyme Tiekėjas turi pateikti:</w:t>
      </w:r>
    </w:p>
    <w:p w14:paraId="36E24D40" w14:textId="4A64EE9C" w:rsidR="00252518" w:rsidRPr="0003166E" w:rsidRDefault="00252518" w:rsidP="00835116">
      <w:pPr>
        <w:pStyle w:val="Sraopastraipa"/>
        <w:numPr>
          <w:ilvl w:val="2"/>
          <w:numId w:val="5"/>
        </w:numPr>
        <w:spacing w:before="60" w:after="60" w:line="240" w:lineRule="auto"/>
        <w:ind w:left="567" w:right="284" w:hanging="567"/>
        <w:contextualSpacing w:val="0"/>
        <w:jc w:val="both"/>
        <w:rPr>
          <w:rFonts w:ascii="Times New Roman" w:hAnsi="Times New Roman" w:cs="Times New Roman"/>
          <w:color w:val="000000" w:themeColor="text1"/>
        </w:rPr>
      </w:pPr>
      <w:r w:rsidRPr="0003166E">
        <w:rPr>
          <w:rFonts w:ascii="Times New Roman" w:hAnsi="Times New Roman" w:cs="Times New Roman"/>
          <w:color w:val="000000" w:themeColor="text1"/>
        </w:rPr>
        <w:t>Užpildytą, pasirašytą (išskyrus tuos atvejus, kai pasirašoma kvalifikuotu elektroniniu parašu) Pasiūlymo form</w:t>
      </w:r>
      <w:r w:rsidR="00A03727" w:rsidRPr="0003166E">
        <w:rPr>
          <w:rFonts w:ascii="Times New Roman" w:hAnsi="Times New Roman" w:cs="Times New Roman"/>
          <w:color w:val="000000" w:themeColor="text1"/>
        </w:rPr>
        <w:t>ą</w:t>
      </w:r>
      <w:r w:rsidRPr="0003166E">
        <w:rPr>
          <w:rFonts w:ascii="Times New Roman" w:hAnsi="Times New Roman" w:cs="Times New Roman"/>
          <w:color w:val="000000" w:themeColor="text1"/>
        </w:rPr>
        <w:t>;</w:t>
      </w:r>
    </w:p>
    <w:p w14:paraId="649BC4FE" w14:textId="77777777" w:rsidR="00252518" w:rsidRPr="0003166E" w:rsidRDefault="00252518" w:rsidP="00835116">
      <w:pPr>
        <w:numPr>
          <w:ilvl w:val="2"/>
          <w:numId w:val="5"/>
        </w:numPr>
        <w:spacing w:before="60" w:after="60" w:line="240" w:lineRule="auto"/>
        <w:ind w:left="567" w:right="284" w:hanging="567"/>
        <w:jc w:val="both"/>
        <w:rPr>
          <w:rFonts w:ascii="Times New Roman" w:hAnsi="Times New Roman" w:cs="Times New Roman"/>
          <w:color w:val="000000" w:themeColor="text1"/>
        </w:rPr>
      </w:pPr>
      <w:r w:rsidRPr="0003166E">
        <w:rPr>
          <w:rFonts w:ascii="Times New Roman" w:hAnsi="Times New Roman" w:cs="Times New Roman"/>
          <w:color w:val="000000" w:themeColor="text1"/>
        </w:rPr>
        <w:t>jungtinės veiklos sutarties kopiją, jei Pasiūlymą pateikia jungtinei veiklai susivienijusių Tiekėjų grupė;</w:t>
      </w:r>
    </w:p>
    <w:p w14:paraId="460AC7AC" w14:textId="45E373C0" w:rsidR="00252518" w:rsidRPr="0003166E" w:rsidRDefault="00252518" w:rsidP="00835116">
      <w:pPr>
        <w:numPr>
          <w:ilvl w:val="2"/>
          <w:numId w:val="5"/>
        </w:numPr>
        <w:spacing w:before="60" w:after="60" w:line="240" w:lineRule="auto"/>
        <w:ind w:left="567" w:right="284" w:hanging="567"/>
        <w:jc w:val="both"/>
        <w:rPr>
          <w:rFonts w:ascii="Times New Roman" w:hAnsi="Times New Roman" w:cs="Times New Roman"/>
          <w:color w:val="000000" w:themeColor="text1"/>
        </w:rPr>
      </w:pPr>
      <w:r w:rsidRPr="0003166E">
        <w:rPr>
          <w:rFonts w:ascii="Times New Roman" w:hAnsi="Times New Roman" w:cs="Times New Roman"/>
          <w:color w:val="000000" w:themeColor="text1"/>
        </w:rPr>
        <w:t>jei Pasiūlymo dokumentus ir (ar) Pasiūlymą kvalifikuotu elektroniniu parašu pasirašo vadovo įgaliotas asmuo</w:t>
      </w:r>
      <w:r w:rsidR="0052273C" w:rsidRPr="0003166E">
        <w:rPr>
          <w:rFonts w:ascii="Times New Roman" w:hAnsi="Times New Roman" w:cs="Times New Roman"/>
          <w:color w:val="000000" w:themeColor="text1"/>
        </w:rPr>
        <w:t xml:space="preserve"> (būtinai </w:t>
      </w:r>
      <w:r w:rsidR="00755ED4" w:rsidRPr="0003166E">
        <w:rPr>
          <w:rFonts w:ascii="Times New Roman" w:hAnsi="Times New Roman" w:cs="Times New Roman"/>
          <w:color w:val="000000" w:themeColor="text1"/>
        </w:rPr>
        <w:t>nurodyti pareigas)</w:t>
      </w:r>
      <w:r w:rsidRPr="0003166E">
        <w:rPr>
          <w:rFonts w:ascii="Times New Roman" w:hAnsi="Times New Roman" w:cs="Times New Roman"/>
          <w:color w:val="000000" w:themeColor="text1"/>
        </w:rPr>
        <w:t xml:space="preserve">, prie Pasiūlymo turi būti pridėtas </w:t>
      </w:r>
      <w:r w:rsidRPr="0003166E">
        <w:rPr>
          <w:rFonts w:ascii="Times New Roman" w:hAnsi="Times New Roman" w:cs="Times New Roman"/>
          <w:color w:val="000000" w:themeColor="text1"/>
          <w:u w:val="single"/>
        </w:rPr>
        <w:t>galiojantis rašytinis įgaliojimas</w:t>
      </w:r>
      <w:r w:rsidRPr="0003166E">
        <w:rPr>
          <w:rFonts w:ascii="Times New Roman" w:hAnsi="Times New Roman" w:cs="Times New Roman"/>
          <w:color w:val="000000" w:themeColor="text1"/>
        </w:rPr>
        <w:t xml:space="preserve"> arba kitas dokumentas, suteikiantis teisę pasirašyti Pasiūlymą</w:t>
      </w:r>
      <w:r w:rsidRPr="0003166E">
        <w:rPr>
          <w:rStyle w:val="Puslapioinaosnuoroda"/>
          <w:rFonts w:ascii="Times New Roman" w:hAnsi="Times New Roman" w:cs="Times New Roman"/>
          <w:color w:val="000000" w:themeColor="text1"/>
        </w:rPr>
        <w:footnoteReference w:id="3"/>
      </w:r>
      <w:r w:rsidR="004A496A" w:rsidRPr="0003166E">
        <w:rPr>
          <w:rFonts w:ascii="Times New Roman" w:hAnsi="Times New Roman" w:cs="Times New Roman"/>
          <w:color w:val="000000" w:themeColor="text1"/>
        </w:rPr>
        <w:t>.</w:t>
      </w:r>
    </w:p>
    <w:p w14:paraId="269AE76E" w14:textId="36F46A3B" w:rsidR="00252518" w:rsidRPr="0003166E" w:rsidRDefault="00252518" w:rsidP="00835116">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color w:val="000000" w:themeColor="text1"/>
        </w:rPr>
      </w:pPr>
      <w:r w:rsidRPr="0003166E">
        <w:rPr>
          <w:rFonts w:ascii="Times New Roman" w:hAnsi="Times New Roman" w:cs="Times New Roman"/>
          <w:color w:val="000000" w:themeColor="text1"/>
        </w:rPr>
        <w:t>Pasiūlymo forma (su priedais) turi būti pateikiami lietuvių</w:t>
      </w:r>
      <w:r w:rsidR="009B3637" w:rsidRPr="0003166E">
        <w:rPr>
          <w:rFonts w:ascii="Times New Roman" w:hAnsi="Times New Roman" w:cs="Times New Roman"/>
          <w:color w:val="000000" w:themeColor="text1"/>
        </w:rPr>
        <w:t xml:space="preserve"> kalba.</w:t>
      </w:r>
    </w:p>
    <w:p w14:paraId="1FAD278D" w14:textId="77777777" w:rsidR="00252518" w:rsidRPr="0003166E" w:rsidRDefault="00252518" w:rsidP="00835116">
      <w:pPr>
        <w:pStyle w:val="Sraopastraipa"/>
        <w:numPr>
          <w:ilvl w:val="1"/>
          <w:numId w:val="5"/>
        </w:numPr>
        <w:spacing w:before="60" w:after="60" w:line="240" w:lineRule="auto"/>
        <w:ind w:left="567" w:right="284" w:hanging="567"/>
        <w:contextualSpacing w:val="0"/>
        <w:jc w:val="both"/>
        <w:rPr>
          <w:rFonts w:ascii="Times New Roman" w:hAnsi="Times New Roman" w:cs="Times New Roman"/>
          <w:color w:val="000000" w:themeColor="text1"/>
        </w:rPr>
      </w:pPr>
      <w:r w:rsidRPr="0003166E">
        <w:rPr>
          <w:rFonts w:ascii="Times New Roman" w:hAnsi="Times New Roman" w:cs="Times New Roman"/>
          <w:color w:val="000000" w:themeColor="text1"/>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50D315BA" w14:textId="443F3EAE" w:rsidR="00252518" w:rsidRPr="0003166E" w:rsidRDefault="00252518" w:rsidP="00835116">
      <w:pPr>
        <w:pStyle w:val="Sraopastraipa"/>
        <w:numPr>
          <w:ilvl w:val="1"/>
          <w:numId w:val="5"/>
        </w:numPr>
        <w:spacing w:before="60" w:after="60" w:line="240" w:lineRule="auto"/>
        <w:ind w:left="567" w:right="284" w:hanging="567"/>
        <w:contextualSpacing w:val="0"/>
        <w:jc w:val="both"/>
        <w:rPr>
          <w:rFonts w:ascii="Times New Roman" w:hAnsi="Times New Roman" w:cs="Times New Roman"/>
          <w:color w:val="000000" w:themeColor="text1"/>
        </w:rPr>
      </w:pPr>
      <w:r w:rsidRPr="0003166E">
        <w:rPr>
          <w:rFonts w:ascii="Times New Roman" w:hAnsi="Times New Roman" w:cs="Times New Roman"/>
          <w:color w:val="000000" w:themeColor="text1"/>
        </w:rPr>
        <w:t xml:space="preserve">Pirkėjas, gavęs Pasiūlymą kitomis nei SPS </w:t>
      </w:r>
      <w:r w:rsidR="009B3637" w:rsidRPr="0003166E">
        <w:rPr>
          <w:rFonts w:ascii="Times New Roman" w:hAnsi="Times New Roman" w:cs="Times New Roman"/>
          <w:color w:val="000000" w:themeColor="text1"/>
        </w:rPr>
        <w:t>3</w:t>
      </w:r>
      <w:r w:rsidRPr="0003166E">
        <w:rPr>
          <w:rFonts w:ascii="Times New Roman" w:hAnsi="Times New Roman" w:cs="Times New Roman"/>
          <w:color w:val="000000" w:themeColor="text1"/>
        </w:rPr>
        <w:t>.1 punkte nurodytomis priemonėmis, apie tai informuoja Tiekėją, o tokio Pasiūlymo nenagrinėja ir nevertina.</w:t>
      </w:r>
    </w:p>
    <w:p w14:paraId="4CF561AD" w14:textId="77777777" w:rsidR="00252518" w:rsidRPr="0003166E" w:rsidRDefault="00252518" w:rsidP="00252518">
      <w:pPr>
        <w:pStyle w:val="Antrat1"/>
        <w:keepNext/>
        <w:widowControl/>
        <w:tabs>
          <w:tab w:val="left" w:pos="426"/>
        </w:tabs>
        <w:spacing w:before="60" w:after="60"/>
        <w:ind w:left="0" w:firstLine="0"/>
        <w:rPr>
          <w:rFonts w:ascii="Times New Roman" w:eastAsiaTheme="minorHAnsi" w:hAnsi="Times New Roman" w:cs="Times New Roman"/>
          <w:b w:val="0"/>
          <w:bCs w:val="0"/>
          <w:color w:val="000000" w:themeColor="text1"/>
          <w:sz w:val="22"/>
          <w:szCs w:val="22"/>
          <w:lang w:val="lt-LT"/>
        </w:rPr>
      </w:pPr>
    </w:p>
    <w:p w14:paraId="7CB11345" w14:textId="77777777" w:rsidR="00252518" w:rsidRPr="0003166E" w:rsidRDefault="00252518" w:rsidP="00252518">
      <w:pPr>
        <w:pStyle w:val="Antrat1"/>
        <w:keepNext/>
        <w:widowControl/>
        <w:numPr>
          <w:ilvl w:val="0"/>
          <w:numId w:val="5"/>
        </w:numPr>
        <w:tabs>
          <w:tab w:val="left" w:pos="567"/>
        </w:tabs>
        <w:spacing w:before="60" w:after="60"/>
        <w:ind w:left="567" w:hanging="567"/>
        <w:jc w:val="center"/>
        <w:rPr>
          <w:rFonts w:ascii="Times New Roman" w:eastAsiaTheme="minorEastAsia" w:hAnsi="Times New Roman" w:cs="Times New Roman"/>
          <w:color w:val="000000" w:themeColor="text1"/>
          <w:sz w:val="22"/>
          <w:szCs w:val="22"/>
          <w:lang w:val="lt-LT"/>
        </w:rPr>
      </w:pPr>
      <w:r w:rsidRPr="0003166E">
        <w:rPr>
          <w:rFonts w:ascii="Times New Roman" w:eastAsiaTheme="minorEastAsia" w:hAnsi="Times New Roman" w:cs="Times New Roman"/>
          <w:color w:val="000000" w:themeColor="text1"/>
          <w:sz w:val="22"/>
          <w:szCs w:val="22"/>
          <w:lang w:val="lt-LT"/>
        </w:rPr>
        <w:t>PASIŪLYMŲ NAGRINĖJIMAS IR VERTINIMAS</w:t>
      </w:r>
    </w:p>
    <w:p w14:paraId="303D2DB6" w14:textId="77777777" w:rsidR="00252518" w:rsidRPr="0003166E" w:rsidRDefault="00252518" w:rsidP="004C5A8C">
      <w:pPr>
        <w:pStyle w:val="Antrat1"/>
        <w:keepNext/>
        <w:widowControl/>
        <w:tabs>
          <w:tab w:val="left" w:pos="567"/>
        </w:tabs>
        <w:spacing w:before="60" w:after="60"/>
        <w:ind w:left="567" w:hanging="567"/>
        <w:rPr>
          <w:rFonts w:ascii="Times New Roman" w:eastAsiaTheme="minorHAnsi" w:hAnsi="Times New Roman" w:cs="Times New Roman"/>
          <w:b w:val="0"/>
          <w:bCs w:val="0"/>
          <w:color w:val="000000" w:themeColor="text1"/>
          <w:sz w:val="22"/>
          <w:szCs w:val="22"/>
          <w:lang w:val="lt-LT"/>
        </w:rPr>
      </w:pPr>
    </w:p>
    <w:p w14:paraId="581431AD" w14:textId="72B6C05D" w:rsidR="00512D04" w:rsidRPr="0003166E" w:rsidRDefault="00512D04">
      <w:pPr>
        <w:pStyle w:val="Sraopastraipa"/>
        <w:numPr>
          <w:ilvl w:val="1"/>
          <w:numId w:val="5"/>
        </w:numPr>
        <w:spacing w:after="0" w:line="240" w:lineRule="auto"/>
        <w:ind w:left="567" w:right="284" w:hanging="567"/>
        <w:jc w:val="both"/>
        <w:rPr>
          <w:rFonts w:ascii="Times New Roman" w:hAnsi="Times New Roman" w:cs="Times New Roman"/>
          <w:color w:val="000000" w:themeColor="text1"/>
        </w:rPr>
      </w:pPr>
      <w:r w:rsidRPr="0003166E">
        <w:rPr>
          <w:rFonts w:ascii="Times New Roman" w:hAnsi="Times New Roman" w:cs="Times New Roman"/>
          <w:color w:val="000000" w:themeColor="text1"/>
        </w:rPr>
        <w:t xml:space="preserve">Pasiūlymų nagrinėjimo ir vertinimo tvarka nurodyta BPS 11 </w:t>
      </w:r>
      <w:r w:rsidR="009B0BE1" w:rsidRPr="0003166E">
        <w:rPr>
          <w:rFonts w:ascii="Times New Roman" w:hAnsi="Times New Roman" w:cs="Times New Roman"/>
          <w:color w:val="000000" w:themeColor="text1"/>
        </w:rPr>
        <w:t>dalyje</w:t>
      </w:r>
      <w:r w:rsidRPr="0003166E">
        <w:rPr>
          <w:rFonts w:ascii="Times New Roman" w:hAnsi="Times New Roman" w:cs="Times New Roman"/>
          <w:color w:val="000000" w:themeColor="text1"/>
        </w:rPr>
        <w:t>.</w:t>
      </w:r>
    </w:p>
    <w:p w14:paraId="360F6B78" w14:textId="6773559B" w:rsidR="00252518" w:rsidRPr="0003166E" w:rsidRDefault="00252518" w:rsidP="004C5A8C">
      <w:pPr>
        <w:pStyle w:val="Sraopastraipa"/>
        <w:numPr>
          <w:ilvl w:val="1"/>
          <w:numId w:val="5"/>
        </w:numPr>
        <w:spacing w:after="0" w:line="240" w:lineRule="auto"/>
        <w:ind w:left="567" w:right="284" w:hanging="567"/>
        <w:jc w:val="both"/>
        <w:rPr>
          <w:rFonts w:ascii="Times New Roman" w:hAnsi="Times New Roman" w:cs="Times New Roman"/>
          <w:color w:val="000000" w:themeColor="text1"/>
        </w:rPr>
      </w:pPr>
      <w:r w:rsidRPr="0003166E">
        <w:rPr>
          <w:rFonts w:ascii="Times New Roman" w:hAnsi="Times New Roman" w:cs="Times New Roman"/>
          <w:color w:val="000000" w:themeColor="text1"/>
        </w:rPr>
        <w:t xml:space="preserve">Pirkimo </w:t>
      </w:r>
      <w:r w:rsidR="0044054E" w:rsidRPr="0003166E">
        <w:rPr>
          <w:rFonts w:ascii="Times New Roman" w:hAnsi="Times New Roman" w:cs="Times New Roman"/>
          <w:color w:val="000000" w:themeColor="text1"/>
        </w:rPr>
        <w:t xml:space="preserve">sąlygose </w:t>
      </w:r>
      <w:r w:rsidRPr="0003166E">
        <w:rPr>
          <w:rFonts w:ascii="Times New Roman" w:hAnsi="Times New Roman" w:cs="Times New Roman"/>
          <w:color w:val="000000" w:themeColor="text1"/>
        </w:rPr>
        <w:t>nustatytus reikalavimus atitinkantys Pasiūlymai bus vertinami</w:t>
      </w:r>
      <w:r w:rsidR="00D412C6" w:rsidRPr="0003166E">
        <w:rPr>
          <w:rFonts w:ascii="Times New Roman" w:hAnsi="Times New Roman" w:cs="Times New Roman"/>
        </w:rPr>
        <w:t xml:space="preserve"> ir </w:t>
      </w:r>
      <w:r w:rsidR="00D412C6" w:rsidRPr="0003166E">
        <w:rPr>
          <w:rFonts w:ascii="Times New Roman" w:hAnsi="Times New Roman" w:cs="Times New Roman"/>
          <w:color w:val="000000" w:themeColor="text1"/>
        </w:rPr>
        <w:t>ekonomiškai naudingiausias pasiūlymas išrenkamas</w:t>
      </w:r>
      <w:r w:rsidRPr="0003166E">
        <w:rPr>
          <w:rFonts w:ascii="Times New Roman" w:hAnsi="Times New Roman" w:cs="Times New Roman"/>
          <w:color w:val="000000" w:themeColor="text1"/>
        </w:rPr>
        <w:t xml:space="preserve"> </w:t>
      </w:r>
      <w:r w:rsidR="0044054E" w:rsidRPr="0003166E">
        <w:rPr>
          <w:rFonts w:ascii="Times New Roman" w:hAnsi="Times New Roman" w:cs="Times New Roman"/>
          <w:color w:val="000000" w:themeColor="text1"/>
        </w:rPr>
        <w:t xml:space="preserve">pagal </w:t>
      </w:r>
      <w:r w:rsidRPr="0003166E">
        <w:rPr>
          <w:rFonts w:ascii="Times New Roman" w:hAnsi="Times New Roman" w:cs="Times New Roman"/>
          <w:color w:val="000000" w:themeColor="text1"/>
        </w:rPr>
        <w:t xml:space="preserve">SPS 1 </w:t>
      </w:r>
      <w:r w:rsidR="009B0BE1" w:rsidRPr="0003166E">
        <w:rPr>
          <w:rFonts w:ascii="Times New Roman" w:hAnsi="Times New Roman" w:cs="Times New Roman"/>
          <w:color w:val="000000" w:themeColor="text1"/>
        </w:rPr>
        <w:t>dalyje</w:t>
      </w:r>
      <w:r w:rsidR="0044054E" w:rsidRPr="0003166E">
        <w:rPr>
          <w:rFonts w:ascii="Times New Roman" w:hAnsi="Times New Roman" w:cs="Times New Roman"/>
          <w:color w:val="000000" w:themeColor="text1"/>
        </w:rPr>
        <w:t xml:space="preserve"> </w:t>
      </w:r>
      <w:r w:rsidRPr="0003166E">
        <w:rPr>
          <w:rFonts w:ascii="Times New Roman" w:hAnsi="Times New Roman" w:cs="Times New Roman"/>
          <w:color w:val="000000" w:themeColor="text1"/>
        </w:rPr>
        <w:t>nurodyt</w:t>
      </w:r>
      <w:r w:rsidR="0044054E" w:rsidRPr="0003166E">
        <w:rPr>
          <w:rFonts w:ascii="Times New Roman" w:hAnsi="Times New Roman" w:cs="Times New Roman"/>
          <w:color w:val="000000" w:themeColor="text1"/>
        </w:rPr>
        <w:t>ą</w:t>
      </w:r>
      <w:r w:rsidRPr="0003166E">
        <w:rPr>
          <w:rFonts w:ascii="Times New Roman" w:hAnsi="Times New Roman" w:cs="Times New Roman"/>
          <w:color w:val="000000" w:themeColor="text1"/>
        </w:rPr>
        <w:t xml:space="preserve"> kriterij</w:t>
      </w:r>
      <w:r w:rsidR="0044054E" w:rsidRPr="0003166E">
        <w:rPr>
          <w:rFonts w:ascii="Times New Roman" w:hAnsi="Times New Roman" w:cs="Times New Roman"/>
          <w:color w:val="000000" w:themeColor="text1"/>
        </w:rPr>
        <w:t>ų</w:t>
      </w:r>
      <w:r w:rsidRPr="0003166E">
        <w:rPr>
          <w:rFonts w:ascii="Times New Roman" w:hAnsi="Times New Roman" w:cs="Times New Roman"/>
          <w:color w:val="000000" w:themeColor="text1"/>
        </w:rPr>
        <w:t xml:space="preserve">. </w:t>
      </w:r>
    </w:p>
    <w:p w14:paraId="089AB7F5" w14:textId="77777777" w:rsidR="00252518" w:rsidRPr="0003166E" w:rsidRDefault="00252518" w:rsidP="00BC3C6A">
      <w:pPr>
        <w:spacing w:after="0" w:line="240" w:lineRule="auto"/>
        <w:ind w:right="284"/>
        <w:jc w:val="both"/>
        <w:rPr>
          <w:rFonts w:ascii="Times New Roman" w:hAnsi="Times New Roman" w:cs="Times New Roman"/>
          <w:color w:val="000000" w:themeColor="text1"/>
        </w:rPr>
      </w:pPr>
    </w:p>
    <w:p w14:paraId="328FF1EB" w14:textId="77777777" w:rsidR="00252518" w:rsidRPr="0003166E" w:rsidRDefault="00252518" w:rsidP="00252518">
      <w:pPr>
        <w:pStyle w:val="Antrat1"/>
        <w:keepNext/>
        <w:widowControl/>
        <w:numPr>
          <w:ilvl w:val="0"/>
          <w:numId w:val="5"/>
        </w:numPr>
        <w:tabs>
          <w:tab w:val="left" w:pos="426"/>
        </w:tabs>
        <w:spacing w:before="60" w:after="60"/>
        <w:ind w:left="0" w:firstLine="0"/>
        <w:jc w:val="center"/>
        <w:rPr>
          <w:rFonts w:ascii="Times New Roman" w:eastAsiaTheme="minorEastAsia" w:hAnsi="Times New Roman" w:cs="Times New Roman"/>
          <w:color w:val="000000" w:themeColor="text1"/>
          <w:sz w:val="22"/>
          <w:szCs w:val="22"/>
          <w:lang w:val="lt-LT"/>
        </w:rPr>
      </w:pPr>
      <w:bookmarkStart w:id="3" w:name="_Toc335201958"/>
      <w:bookmarkStart w:id="4" w:name="_Toc329439533"/>
      <w:r w:rsidRPr="0003166E">
        <w:rPr>
          <w:rFonts w:ascii="Times New Roman" w:eastAsiaTheme="minorEastAsia" w:hAnsi="Times New Roman" w:cs="Times New Roman"/>
          <w:color w:val="000000" w:themeColor="text1"/>
          <w:sz w:val="22"/>
          <w:szCs w:val="22"/>
          <w:lang w:val="lt-LT"/>
        </w:rPr>
        <w:lastRenderedPageBreak/>
        <w:t>PASIŪLYMŲ GALIOJIMO UŽTIKRINIMAS</w:t>
      </w:r>
      <w:bookmarkEnd w:id="3"/>
    </w:p>
    <w:p w14:paraId="57409BE3" w14:textId="77777777" w:rsidR="00252518" w:rsidRPr="0003166E" w:rsidRDefault="00252518" w:rsidP="00252518">
      <w:pPr>
        <w:pStyle w:val="Antrat1"/>
        <w:keepNext/>
        <w:widowControl/>
        <w:tabs>
          <w:tab w:val="left" w:pos="426"/>
        </w:tabs>
        <w:spacing w:before="60" w:after="60"/>
        <w:ind w:left="0" w:firstLine="0"/>
        <w:rPr>
          <w:rFonts w:ascii="Times New Roman" w:eastAsiaTheme="minorHAnsi" w:hAnsi="Times New Roman" w:cs="Times New Roman"/>
          <w:b w:val="0"/>
          <w:bCs w:val="0"/>
          <w:color w:val="000000" w:themeColor="text1"/>
          <w:sz w:val="22"/>
          <w:szCs w:val="22"/>
          <w:lang w:val="lt-LT"/>
        </w:rPr>
      </w:pPr>
    </w:p>
    <w:p w14:paraId="043916BC" w14:textId="1E4F2AF9" w:rsidR="00252518" w:rsidRPr="0003166E" w:rsidRDefault="002C4890" w:rsidP="00A33DD8">
      <w:pPr>
        <w:pStyle w:val="Sraopastraipa"/>
        <w:numPr>
          <w:ilvl w:val="1"/>
          <w:numId w:val="5"/>
        </w:numPr>
        <w:spacing w:after="0" w:line="240" w:lineRule="auto"/>
        <w:ind w:left="567" w:hanging="567"/>
        <w:contextualSpacing w:val="0"/>
        <w:jc w:val="both"/>
        <w:rPr>
          <w:rFonts w:ascii="Times New Roman" w:hAnsi="Times New Roman" w:cs="Times New Roman"/>
        </w:rPr>
      </w:pPr>
      <w:r w:rsidRPr="0003166E">
        <w:rPr>
          <w:rFonts w:ascii="Times New Roman" w:hAnsi="Times New Roman" w:cs="Times New Roman"/>
        </w:rPr>
        <w:t>Pasiūlymo galiojimo užtikrinimo nereikalaujama</w:t>
      </w:r>
      <w:r w:rsidR="00252518" w:rsidRPr="0003166E">
        <w:rPr>
          <w:rFonts w:ascii="Times New Roman" w:hAnsi="Times New Roman" w:cs="Times New Roman"/>
        </w:rPr>
        <w:t>.</w:t>
      </w:r>
    </w:p>
    <w:p w14:paraId="5E30590A" w14:textId="77777777" w:rsidR="00A33DD8" w:rsidRPr="0003166E" w:rsidRDefault="00A33DD8" w:rsidP="00A33DD8">
      <w:pPr>
        <w:spacing w:after="120" w:line="240" w:lineRule="auto"/>
        <w:jc w:val="both"/>
        <w:rPr>
          <w:rFonts w:ascii="Times New Roman" w:hAnsi="Times New Roman" w:cs="Times New Roman"/>
        </w:rPr>
      </w:pPr>
    </w:p>
    <w:p w14:paraId="183D2576" w14:textId="77777777" w:rsidR="00A33DD8" w:rsidRPr="0003166E" w:rsidRDefault="00A33DD8" w:rsidP="00A33DD8">
      <w:pPr>
        <w:pStyle w:val="Sraopastraipa"/>
        <w:numPr>
          <w:ilvl w:val="0"/>
          <w:numId w:val="5"/>
        </w:numPr>
        <w:tabs>
          <w:tab w:val="left" w:pos="567"/>
        </w:tabs>
        <w:jc w:val="center"/>
        <w:rPr>
          <w:rFonts w:ascii="Times New Roman" w:hAnsi="Times New Roman" w:cs="Times New Roman"/>
          <w:b/>
          <w:bCs/>
        </w:rPr>
      </w:pPr>
      <w:r w:rsidRPr="0003166E">
        <w:rPr>
          <w:rFonts w:ascii="Times New Roman" w:hAnsi="Times New Roman" w:cs="Times New Roman"/>
          <w:b/>
          <w:bCs/>
        </w:rPr>
        <w:t>PASIŪLYMŲ KONFIDENCIALUMAS IR SUPAŽINDINIMAS SU KITŲ TIEKĖJŲ PASIŪLYMAIS</w:t>
      </w:r>
    </w:p>
    <w:p w14:paraId="7CD2F043" w14:textId="77777777" w:rsidR="00A33DD8" w:rsidRPr="0003166E" w:rsidRDefault="00A33DD8" w:rsidP="00A33DD8">
      <w:pPr>
        <w:pStyle w:val="Sraopastraipa"/>
        <w:tabs>
          <w:tab w:val="left" w:pos="567"/>
        </w:tabs>
        <w:jc w:val="both"/>
        <w:rPr>
          <w:rFonts w:ascii="Times New Roman" w:hAnsi="Times New Roman" w:cs="Times New Roman"/>
        </w:rPr>
      </w:pPr>
    </w:p>
    <w:p w14:paraId="7695C073" w14:textId="77777777" w:rsidR="004653BB" w:rsidRPr="0003166E" w:rsidRDefault="004653BB" w:rsidP="00875993">
      <w:pPr>
        <w:pStyle w:val="Sraopastraipa"/>
        <w:numPr>
          <w:ilvl w:val="1"/>
          <w:numId w:val="5"/>
        </w:numPr>
        <w:tabs>
          <w:tab w:val="left" w:pos="567"/>
        </w:tabs>
        <w:ind w:left="567" w:hanging="567"/>
        <w:jc w:val="both"/>
        <w:rPr>
          <w:rFonts w:ascii="Times New Roman" w:hAnsi="Times New Roman" w:cs="Times New Roman"/>
        </w:rPr>
      </w:pPr>
      <w:r w:rsidRPr="0003166E">
        <w:rPr>
          <w:rFonts w:ascii="Times New Roman" w:hAnsi="Times New Roman" w:cs="Times New Roman"/>
        </w:rPr>
        <w:t>Valstybės įmonės Turto banko (toliau – Turto bankas) Viešųjų pirkimų skyriaus atsakingi darbuotojai bei kiti pirkimus vykdyti įgalioti Turto banko darbuotojai ar pirkimo komisijų nariai, tvarko tiekėjų ir/arba tiekėjus viešuosiuose pirkimuose atstovaujančių darbuotojų ar kitų asmenų (pavyzdžiui, pasitelkiamų specialistų) asmens duomenis Turto banko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https://turtas.lt/asmens-duomenu-apsauga/. Informaciją apie asmens duomenų tvarkymą galima rasti dokumente „Valstybės įmonės Turto banko asmens duomenų tvarkymo taisyklės“ (</w:t>
      </w:r>
      <w:hyperlink r:id="rId10" w:history="1">
        <w:r w:rsidRPr="0003166E">
          <w:rPr>
            <w:rStyle w:val="Hipersaitas"/>
            <w:rFonts w:ascii="Times New Roman" w:hAnsi="Times New Roman" w:cs="Times New Roman"/>
          </w:rPr>
          <w:t>https://turtas.lt/wp-content/uploads/2023/11/valstybes-imones-turto-banko-asmens-duomenu-tvarkymo-taisykles-1.pdf</w:t>
        </w:r>
      </w:hyperlink>
      <w:r w:rsidRPr="0003166E">
        <w:rPr>
          <w:rFonts w:ascii="Times New Roman" w:hAnsi="Times New Roman" w:cs="Times New Roman"/>
        </w:rPr>
        <w:t>), o su turimomis teisėmis ir jų įgyvendinimo tvarka galima susipažinti dokumente „Duomenų subjektų teisių įgyvendinimo Valstybės įmonėje Turto banke tvarkos aprašas“ (</w:t>
      </w:r>
      <w:hyperlink r:id="rId11" w:history="1">
        <w:r w:rsidRPr="0003166E">
          <w:rPr>
            <w:rStyle w:val="Hipersaitas"/>
            <w:rFonts w:ascii="Times New Roman" w:hAnsi="Times New Roman" w:cs="Times New Roman"/>
          </w:rPr>
          <w:t>https://turtas.lt/wp-content/uploads/2025/01/duomenu-subjektu-teisiu-igyvendinimo-valstybes-imoneje-turto-banke-tvarkos-aprasas.docx</w:t>
        </w:r>
      </w:hyperlink>
      <w:r w:rsidRPr="0003166E">
        <w:rPr>
          <w:rFonts w:ascii="Times New Roman" w:hAnsi="Times New Roman" w:cs="Times New Roman"/>
        </w:rPr>
        <w:t>). Vadovaujantis Valstybės įmonės Turto banko dokumentacijos planu – nurodytu tikslu ir pagrindu tvarkomi asmens duomenys saugomi 5 metus (pirkimo pabaigos).</w:t>
      </w:r>
    </w:p>
    <w:p w14:paraId="438F3322" w14:textId="77777777" w:rsidR="00252518" w:rsidRPr="0003166E" w:rsidRDefault="00252518" w:rsidP="00A33DD8">
      <w:pPr>
        <w:pStyle w:val="Antrat1"/>
        <w:keepNext/>
        <w:widowControl/>
        <w:numPr>
          <w:ilvl w:val="0"/>
          <w:numId w:val="5"/>
        </w:numPr>
        <w:tabs>
          <w:tab w:val="left" w:pos="426"/>
        </w:tabs>
        <w:spacing w:before="60" w:after="60"/>
        <w:ind w:left="0" w:firstLine="0"/>
        <w:jc w:val="center"/>
        <w:rPr>
          <w:rFonts w:ascii="Times New Roman" w:eastAsiaTheme="minorEastAsia" w:hAnsi="Times New Roman" w:cs="Times New Roman"/>
          <w:color w:val="000000" w:themeColor="text1"/>
          <w:sz w:val="22"/>
          <w:szCs w:val="22"/>
          <w:lang w:val="lt-LT"/>
        </w:rPr>
      </w:pPr>
      <w:bookmarkStart w:id="5" w:name="_Toc335201960"/>
      <w:r w:rsidRPr="0003166E">
        <w:rPr>
          <w:rFonts w:ascii="Times New Roman" w:eastAsiaTheme="minorEastAsia" w:hAnsi="Times New Roman" w:cs="Times New Roman"/>
          <w:color w:val="000000" w:themeColor="text1"/>
          <w:sz w:val="22"/>
          <w:szCs w:val="22"/>
          <w:lang w:val="lt-LT"/>
        </w:rPr>
        <w:t>PRIEDAI</w:t>
      </w:r>
      <w:bookmarkEnd w:id="4"/>
      <w:bookmarkEnd w:id="5"/>
    </w:p>
    <w:p w14:paraId="67A9773E" w14:textId="77777777" w:rsidR="00252518" w:rsidRPr="0003166E" w:rsidRDefault="00252518" w:rsidP="00252518">
      <w:pPr>
        <w:pStyle w:val="Antrat1"/>
        <w:keepNext/>
        <w:widowControl/>
        <w:tabs>
          <w:tab w:val="left" w:pos="426"/>
        </w:tabs>
        <w:spacing w:before="60" w:after="60"/>
        <w:ind w:left="0" w:firstLine="0"/>
        <w:rPr>
          <w:rFonts w:ascii="Times New Roman" w:eastAsiaTheme="minorEastAsia" w:hAnsi="Times New Roman" w:cs="Times New Roman"/>
          <w:b w:val="0"/>
          <w:bCs w:val="0"/>
          <w:color w:val="000000" w:themeColor="text1"/>
          <w:sz w:val="22"/>
          <w:szCs w:val="22"/>
          <w:lang w:val="lt-LT"/>
        </w:rPr>
      </w:pPr>
    </w:p>
    <w:p w14:paraId="6B5061D5" w14:textId="78D8C598" w:rsidR="00252518" w:rsidRPr="0003166E" w:rsidRDefault="00252518" w:rsidP="005D46C3">
      <w:pPr>
        <w:tabs>
          <w:tab w:val="left" w:pos="284"/>
        </w:tabs>
        <w:spacing w:before="60" w:after="60" w:line="240" w:lineRule="auto"/>
        <w:ind w:right="22" w:firstLine="567"/>
        <w:rPr>
          <w:rFonts w:ascii="Times New Roman" w:hAnsi="Times New Roman" w:cs="Times New Roman"/>
          <w:color w:val="000000" w:themeColor="text1"/>
        </w:rPr>
      </w:pPr>
      <w:bookmarkStart w:id="6" w:name="_Ref274738013"/>
      <w:bookmarkStart w:id="7" w:name="_Ref316455210"/>
      <w:r w:rsidRPr="0003166E">
        <w:rPr>
          <w:rFonts w:ascii="Times New Roman" w:hAnsi="Times New Roman" w:cs="Times New Roman"/>
          <w:color w:val="000000" w:themeColor="text1"/>
        </w:rPr>
        <w:t xml:space="preserve">Priedas Nr. 1 – </w:t>
      </w:r>
      <w:r w:rsidR="00E353C5" w:rsidRPr="0003166E">
        <w:rPr>
          <w:rFonts w:ascii="Times New Roman" w:hAnsi="Times New Roman" w:cs="Times New Roman"/>
          <w:color w:val="000000" w:themeColor="text1"/>
        </w:rPr>
        <w:t>Techninė specifikacija</w:t>
      </w:r>
      <w:r w:rsidR="00794B1F">
        <w:rPr>
          <w:rFonts w:ascii="Times New Roman" w:hAnsi="Times New Roman" w:cs="Times New Roman"/>
          <w:color w:val="000000" w:themeColor="text1"/>
        </w:rPr>
        <w:t xml:space="preserve"> su priedais</w:t>
      </w:r>
      <w:r w:rsidRPr="0003166E">
        <w:rPr>
          <w:rFonts w:ascii="Times New Roman" w:hAnsi="Times New Roman" w:cs="Times New Roman"/>
          <w:color w:val="000000" w:themeColor="text1"/>
        </w:rPr>
        <w:t>.</w:t>
      </w:r>
    </w:p>
    <w:p w14:paraId="05C62031" w14:textId="185CE0B6" w:rsidR="00252518" w:rsidRDefault="00252518" w:rsidP="005D46C3">
      <w:pPr>
        <w:tabs>
          <w:tab w:val="left" w:pos="567"/>
        </w:tabs>
        <w:spacing w:before="60" w:after="60" w:line="240" w:lineRule="auto"/>
        <w:ind w:firstLine="567"/>
        <w:jc w:val="both"/>
        <w:rPr>
          <w:rFonts w:ascii="Times New Roman" w:hAnsi="Times New Roman" w:cs="Times New Roman"/>
          <w:color w:val="000000" w:themeColor="text1"/>
        </w:rPr>
      </w:pPr>
      <w:r w:rsidRPr="0003166E">
        <w:rPr>
          <w:rFonts w:ascii="Times New Roman" w:hAnsi="Times New Roman" w:cs="Times New Roman"/>
          <w:color w:val="000000" w:themeColor="text1"/>
        </w:rPr>
        <w:t>Priedas Nr. 2 –</w:t>
      </w:r>
      <w:r w:rsidR="00E353C5" w:rsidRPr="0003166E">
        <w:rPr>
          <w:rFonts w:ascii="Times New Roman" w:hAnsi="Times New Roman" w:cs="Times New Roman"/>
          <w:color w:val="000000" w:themeColor="text1"/>
        </w:rPr>
        <w:t xml:space="preserve"> Pasiūlymo forma</w:t>
      </w:r>
      <w:r w:rsidR="00794B1F">
        <w:rPr>
          <w:rFonts w:ascii="Times New Roman" w:hAnsi="Times New Roman" w:cs="Times New Roman"/>
          <w:color w:val="000000" w:themeColor="text1"/>
        </w:rPr>
        <w:t xml:space="preserve"> su priedu</w:t>
      </w:r>
      <w:r w:rsidR="00E353C5" w:rsidRPr="0003166E">
        <w:rPr>
          <w:rFonts w:ascii="Times New Roman" w:hAnsi="Times New Roman" w:cs="Times New Roman"/>
          <w:color w:val="000000" w:themeColor="text1"/>
        </w:rPr>
        <w:t>.</w:t>
      </w:r>
      <w:bookmarkEnd w:id="6"/>
      <w:bookmarkEnd w:id="7"/>
    </w:p>
    <w:p w14:paraId="4612D4C7" w14:textId="3047E6EC" w:rsidR="00794B1F" w:rsidRDefault="00794B1F" w:rsidP="00794B1F">
      <w:pPr>
        <w:tabs>
          <w:tab w:val="left" w:pos="567"/>
        </w:tabs>
        <w:spacing w:before="60" w:after="60" w:line="240" w:lineRule="auto"/>
        <w:ind w:firstLine="567"/>
        <w:jc w:val="both"/>
        <w:rPr>
          <w:rFonts w:ascii="Times New Roman" w:hAnsi="Times New Roman" w:cs="Times New Roman"/>
          <w:color w:val="000000" w:themeColor="text1"/>
        </w:rPr>
      </w:pPr>
      <w:r w:rsidRPr="0003166E">
        <w:rPr>
          <w:rFonts w:ascii="Times New Roman" w:hAnsi="Times New Roman" w:cs="Times New Roman"/>
          <w:color w:val="000000" w:themeColor="text1"/>
        </w:rPr>
        <w:t xml:space="preserve">Priedas Nr. </w:t>
      </w:r>
      <w:r>
        <w:rPr>
          <w:rFonts w:ascii="Times New Roman" w:hAnsi="Times New Roman" w:cs="Times New Roman"/>
          <w:color w:val="000000" w:themeColor="text1"/>
        </w:rPr>
        <w:t>3</w:t>
      </w:r>
      <w:r w:rsidRPr="0003166E">
        <w:rPr>
          <w:rFonts w:ascii="Times New Roman" w:hAnsi="Times New Roman" w:cs="Times New Roman"/>
          <w:color w:val="000000" w:themeColor="text1"/>
        </w:rPr>
        <w:t xml:space="preserve"> – </w:t>
      </w:r>
      <w:r>
        <w:rPr>
          <w:rFonts w:ascii="Times New Roman" w:hAnsi="Times New Roman" w:cs="Times New Roman"/>
          <w:color w:val="000000" w:themeColor="text1"/>
        </w:rPr>
        <w:t>Sutarties projektas</w:t>
      </w:r>
      <w:r w:rsidRPr="0003166E">
        <w:rPr>
          <w:rFonts w:ascii="Times New Roman" w:hAnsi="Times New Roman" w:cs="Times New Roman"/>
          <w:color w:val="000000" w:themeColor="text1"/>
        </w:rPr>
        <w:t>.</w:t>
      </w:r>
    </w:p>
    <w:p w14:paraId="52CC7204" w14:textId="7E7B1D52" w:rsidR="00794B1F" w:rsidRDefault="00794B1F" w:rsidP="00794B1F">
      <w:pPr>
        <w:tabs>
          <w:tab w:val="left" w:pos="567"/>
        </w:tabs>
        <w:spacing w:before="60" w:after="60" w:line="240" w:lineRule="auto"/>
        <w:ind w:firstLine="567"/>
        <w:jc w:val="both"/>
        <w:rPr>
          <w:rFonts w:ascii="Times New Roman" w:hAnsi="Times New Roman" w:cs="Times New Roman"/>
          <w:color w:val="000000" w:themeColor="text1"/>
        </w:rPr>
      </w:pPr>
      <w:r w:rsidRPr="0003166E">
        <w:rPr>
          <w:rFonts w:ascii="Times New Roman" w:hAnsi="Times New Roman" w:cs="Times New Roman"/>
          <w:color w:val="000000" w:themeColor="text1"/>
        </w:rPr>
        <w:t xml:space="preserve">Priedas Nr. </w:t>
      </w:r>
      <w:r>
        <w:rPr>
          <w:rFonts w:ascii="Times New Roman" w:hAnsi="Times New Roman" w:cs="Times New Roman"/>
          <w:color w:val="000000" w:themeColor="text1"/>
        </w:rPr>
        <w:t>4</w:t>
      </w:r>
      <w:r w:rsidRPr="0003166E">
        <w:rPr>
          <w:rFonts w:ascii="Times New Roman" w:hAnsi="Times New Roman" w:cs="Times New Roman"/>
          <w:color w:val="000000" w:themeColor="text1"/>
        </w:rPr>
        <w:t xml:space="preserve"> – </w:t>
      </w:r>
      <w:r w:rsidR="00463C46" w:rsidRPr="00463C46">
        <w:rPr>
          <w:rFonts w:ascii="Times New Roman" w:hAnsi="Times New Roman" w:cs="Times New Roman"/>
          <w:color w:val="000000" w:themeColor="text1"/>
        </w:rPr>
        <w:t>Įvykdytų sutarčių sąrašas</w:t>
      </w:r>
      <w:r w:rsidRPr="0003166E">
        <w:rPr>
          <w:rFonts w:ascii="Times New Roman" w:hAnsi="Times New Roman" w:cs="Times New Roman"/>
          <w:color w:val="000000" w:themeColor="text1"/>
        </w:rPr>
        <w:t>.</w:t>
      </w:r>
    </w:p>
    <w:p w14:paraId="38A2A623" w14:textId="77777777" w:rsidR="00794B1F" w:rsidRDefault="00794B1F" w:rsidP="00794B1F">
      <w:pPr>
        <w:tabs>
          <w:tab w:val="left" w:pos="567"/>
        </w:tabs>
        <w:spacing w:before="60" w:after="60" w:line="240" w:lineRule="auto"/>
        <w:ind w:firstLine="567"/>
        <w:jc w:val="both"/>
        <w:rPr>
          <w:rFonts w:ascii="Times New Roman" w:hAnsi="Times New Roman" w:cs="Times New Roman"/>
          <w:color w:val="000000" w:themeColor="text1"/>
        </w:rPr>
      </w:pPr>
    </w:p>
    <w:p w14:paraId="39C2AFB4" w14:textId="77777777" w:rsidR="00794B1F" w:rsidRPr="0003166E" w:rsidRDefault="00794B1F" w:rsidP="005D46C3">
      <w:pPr>
        <w:tabs>
          <w:tab w:val="left" w:pos="567"/>
        </w:tabs>
        <w:spacing w:before="60" w:after="60" w:line="240" w:lineRule="auto"/>
        <w:ind w:firstLine="567"/>
        <w:jc w:val="both"/>
        <w:rPr>
          <w:rFonts w:ascii="Times New Roman" w:hAnsi="Times New Roman" w:cs="Times New Roman"/>
          <w:color w:val="000000" w:themeColor="text1"/>
        </w:rPr>
      </w:pPr>
    </w:p>
    <w:sectPr w:rsidR="00794B1F" w:rsidRPr="0003166E" w:rsidSect="00B2235B">
      <w:headerReference w:type="default" r:id="rId12"/>
      <w:footerReference w:type="default" r:id="rId13"/>
      <w:pgSz w:w="11906" w:h="16838"/>
      <w:pgMar w:top="851" w:right="567" w:bottom="851" w:left="1134"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31004" w14:textId="77777777" w:rsidR="00C3032F" w:rsidRDefault="00C3032F" w:rsidP="00252518">
      <w:pPr>
        <w:spacing w:after="0" w:line="240" w:lineRule="auto"/>
      </w:pPr>
      <w:r>
        <w:separator/>
      </w:r>
    </w:p>
  </w:endnote>
  <w:endnote w:type="continuationSeparator" w:id="0">
    <w:p w14:paraId="7647CCA4" w14:textId="77777777" w:rsidR="00C3032F" w:rsidRDefault="00C3032F" w:rsidP="00252518">
      <w:pPr>
        <w:spacing w:after="0" w:line="240" w:lineRule="auto"/>
      </w:pPr>
      <w:r>
        <w:continuationSeparator/>
      </w:r>
    </w:p>
  </w:endnote>
  <w:endnote w:type="continuationNotice" w:id="1">
    <w:p w14:paraId="204AD5A5" w14:textId="77777777" w:rsidR="00C3032F" w:rsidRDefault="00C303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3122" w14:textId="77777777" w:rsidR="00F24D17" w:rsidRDefault="002405E4">
    <w:pPr>
      <w:pStyle w:val="Pagrindinistekstas"/>
      <w:spacing w:before="0" w:line="14" w:lineRule="auto"/>
      <w:ind w:left="0"/>
      <w:jc w:val="left"/>
      <w:rPr>
        <w:sz w:val="14"/>
      </w:rPr>
    </w:pPr>
    <w:r>
      <w:rPr>
        <w:noProof/>
        <w:lang w:val="lt-LT" w:eastAsia="lt-LT"/>
      </w:rPr>
      <mc:AlternateContent>
        <mc:Choice Requires="wps">
          <w:drawing>
            <wp:anchor distT="0" distB="0" distL="114300" distR="114300" simplePos="0" relativeHeight="251658240" behindDoc="1" locked="0" layoutInCell="1" allowOverlap="1" wp14:anchorId="38870D3A" wp14:editId="30134D6D">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4508" w14:textId="77777777" w:rsidR="00F24D17" w:rsidRPr="00A33DD8" w:rsidRDefault="002405E4">
                          <w:pPr>
                            <w:pStyle w:val="Pagrindinistekstas"/>
                            <w:spacing w:before="0" w:line="224" w:lineRule="exact"/>
                            <w:ind w:left="40"/>
                            <w:jc w:val="left"/>
                            <w:rPr>
                              <w:rFonts w:ascii="Times New Roman" w:hAnsi="Times New Roman" w:cs="Times New Roman"/>
                            </w:rPr>
                          </w:pPr>
                          <w:r w:rsidRPr="00A33DD8">
                            <w:rPr>
                              <w:rFonts w:ascii="Times New Roman" w:hAnsi="Times New Roman" w:cs="Times New Roman"/>
                            </w:rPr>
                            <w:fldChar w:fldCharType="begin"/>
                          </w:r>
                          <w:r w:rsidRPr="00A33DD8">
                            <w:rPr>
                              <w:rFonts w:ascii="Times New Roman" w:hAnsi="Times New Roman" w:cs="Times New Roman"/>
                            </w:rPr>
                            <w:instrText xml:space="preserve"> PAGE </w:instrText>
                          </w:r>
                          <w:r w:rsidRPr="00A33DD8">
                            <w:rPr>
                              <w:rFonts w:ascii="Times New Roman" w:hAnsi="Times New Roman" w:cs="Times New Roman"/>
                            </w:rPr>
                            <w:fldChar w:fldCharType="separate"/>
                          </w:r>
                          <w:r w:rsidRPr="00A33DD8">
                            <w:rPr>
                              <w:rFonts w:ascii="Times New Roman" w:hAnsi="Times New Roman" w:cs="Times New Roman"/>
                              <w:noProof/>
                            </w:rPr>
                            <w:t>2</w:t>
                          </w:r>
                          <w:r w:rsidRPr="00A33DD8">
                            <w:rPr>
                              <w:rFonts w:ascii="Times New Roman" w:hAnsi="Times New Roman"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70D3A"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612B4508" w14:textId="77777777" w:rsidR="00F24D17" w:rsidRPr="00A33DD8" w:rsidRDefault="002405E4">
                    <w:pPr>
                      <w:pStyle w:val="Pagrindinistekstas"/>
                      <w:spacing w:before="0" w:line="224" w:lineRule="exact"/>
                      <w:ind w:left="40"/>
                      <w:jc w:val="left"/>
                      <w:rPr>
                        <w:rFonts w:ascii="Times New Roman" w:hAnsi="Times New Roman" w:cs="Times New Roman"/>
                      </w:rPr>
                    </w:pPr>
                    <w:r w:rsidRPr="00A33DD8">
                      <w:rPr>
                        <w:rFonts w:ascii="Times New Roman" w:hAnsi="Times New Roman" w:cs="Times New Roman"/>
                      </w:rPr>
                      <w:fldChar w:fldCharType="begin"/>
                    </w:r>
                    <w:r w:rsidRPr="00A33DD8">
                      <w:rPr>
                        <w:rFonts w:ascii="Times New Roman" w:hAnsi="Times New Roman" w:cs="Times New Roman"/>
                      </w:rPr>
                      <w:instrText xml:space="preserve"> PAGE </w:instrText>
                    </w:r>
                    <w:r w:rsidRPr="00A33DD8">
                      <w:rPr>
                        <w:rFonts w:ascii="Times New Roman" w:hAnsi="Times New Roman" w:cs="Times New Roman"/>
                      </w:rPr>
                      <w:fldChar w:fldCharType="separate"/>
                    </w:r>
                    <w:r w:rsidRPr="00A33DD8">
                      <w:rPr>
                        <w:rFonts w:ascii="Times New Roman" w:hAnsi="Times New Roman" w:cs="Times New Roman"/>
                        <w:noProof/>
                      </w:rPr>
                      <w:t>2</w:t>
                    </w:r>
                    <w:r w:rsidRPr="00A33DD8">
                      <w:rPr>
                        <w:rFonts w:ascii="Times New Roman" w:hAnsi="Times New Roman" w:cs="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89681" w14:textId="77777777" w:rsidR="00C3032F" w:rsidRDefault="00C3032F" w:rsidP="00252518">
      <w:pPr>
        <w:spacing w:after="0" w:line="240" w:lineRule="auto"/>
      </w:pPr>
      <w:r>
        <w:separator/>
      </w:r>
    </w:p>
  </w:footnote>
  <w:footnote w:type="continuationSeparator" w:id="0">
    <w:p w14:paraId="0420961C" w14:textId="77777777" w:rsidR="00C3032F" w:rsidRDefault="00C3032F" w:rsidP="00252518">
      <w:pPr>
        <w:spacing w:after="0" w:line="240" w:lineRule="auto"/>
      </w:pPr>
      <w:r>
        <w:continuationSeparator/>
      </w:r>
    </w:p>
  </w:footnote>
  <w:footnote w:type="continuationNotice" w:id="1">
    <w:p w14:paraId="26110635" w14:textId="77777777" w:rsidR="00C3032F" w:rsidRDefault="00C3032F">
      <w:pPr>
        <w:spacing w:after="0" w:line="240" w:lineRule="auto"/>
      </w:pPr>
    </w:p>
  </w:footnote>
  <w:footnote w:id="2">
    <w:p w14:paraId="4570958C" w14:textId="4E4B9E32" w:rsidR="004B0EED" w:rsidRPr="00BC3C6A" w:rsidRDefault="004B0EED" w:rsidP="00BC3C6A">
      <w:pPr>
        <w:jc w:val="both"/>
        <w:rPr>
          <w:rFonts w:ascii="Times New Roman" w:hAnsi="Times New Roman" w:cs="Times New Roman"/>
          <w:sz w:val="16"/>
          <w:szCs w:val="16"/>
        </w:rPr>
      </w:pPr>
      <w:r w:rsidRPr="00655A1C">
        <w:rPr>
          <w:rStyle w:val="Puslapioinaosnuoroda"/>
          <w:rFonts w:ascii="Times New Roman" w:hAnsi="Times New Roman" w:cs="Times New Roman"/>
          <w:sz w:val="16"/>
          <w:szCs w:val="16"/>
        </w:rPr>
        <w:footnoteRef/>
      </w:r>
      <w:r w:rsidRPr="00655A1C">
        <w:rPr>
          <w:rFonts w:ascii="Times New Roman" w:hAnsi="Times New Roman" w:cs="Times New Roman"/>
          <w:sz w:val="16"/>
          <w:szCs w:val="16"/>
        </w:rPr>
        <w:t xml:space="preserve"> Jei nurodoma, kad Derybos nebus vykdomos, tuomet visame Pirkimo sąlygų tekste sąvokos Pirminis pasiūlymas ir Galutinis pasiūlymas reiškia Pasiūlymą.</w:t>
      </w:r>
    </w:p>
  </w:footnote>
  <w:footnote w:id="3">
    <w:p w14:paraId="47E2C1A2" w14:textId="7B1739D0" w:rsidR="00252518" w:rsidRPr="00BC3C6A" w:rsidRDefault="00252518" w:rsidP="00252518">
      <w:pPr>
        <w:pStyle w:val="Puslapioinaostekstas"/>
        <w:jc w:val="both"/>
        <w:rPr>
          <w:sz w:val="16"/>
          <w:szCs w:val="16"/>
        </w:rPr>
      </w:pPr>
      <w:r w:rsidRPr="004A496A">
        <w:rPr>
          <w:rStyle w:val="Puslapioinaosnuoroda"/>
          <w:sz w:val="16"/>
          <w:szCs w:val="16"/>
        </w:rPr>
        <w:footnoteRef/>
      </w:r>
      <w:r w:rsidRPr="004A496A">
        <w:rPr>
          <w:sz w:val="16"/>
          <w:szCs w:val="16"/>
        </w:rPr>
        <w:t xml:space="preserve"> Pagal LR civilinio kodekso 2.140 straipsnio 1 dalį Juridinio asmens duodamą įgaliojimą pasirašo jo vadovas. Ant įgaliojimo, kuris sudaromas ne informacinių technologijų priemonėmis, dedamas to juridinio asmens antspaudas, jeigu jis</w:t>
      </w:r>
      <w:r w:rsidRPr="004A496A">
        <w:rPr>
          <w:sz w:val="18"/>
          <w:szCs w:val="18"/>
        </w:rPr>
        <w:t xml:space="preserve"> </w:t>
      </w:r>
      <w:r w:rsidRPr="004A496A">
        <w:rPr>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1E201" w14:textId="7A80DE64" w:rsidR="00FC7B5C" w:rsidRDefault="00FC7B5C" w:rsidP="00FC7B5C">
    <w:pPr>
      <w:pStyle w:val="Antrats"/>
      <w:tabs>
        <w:tab w:val="clear" w:pos="4819"/>
        <w:tab w:val="clear" w:pos="9638"/>
        <w:tab w:val="left" w:pos="19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084C"/>
    <w:multiLevelType w:val="multilevel"/>
    <w:tmpl w:val="01E274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794B5A"/>
    <w:multiLevelType w:val="multilevel"/>
    <w:tmpl w:val="EAEC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5E19D7"/>
    <w:multiLevelType w:val="multilevel"/>
    <w:tmpl w:val="240E9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AB3F68"/>
    <w:multiLevelType w:val="multilevel"/>
    <w:tmpl w:val="9342B2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2AF2724"/>
    <w:multiLevelType w:val="multilevel"/>
    <w:tmpl w:val="7EBC88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C357437"/>
    <w:multiLevelType w:val="multilevel"/>
    <w:tmpl w:val="6CE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300C87"/>
    <w:multiLevelType w:val="multilevel"/>
    <w:tmpl w:val="A8B0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7BDB64EE"/>
    <w:multiLevelType w:val="multilevel"/>
    <w:tmpl w:val="8FA2B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A9510E"/>
    <w:multiLevelType w:val="multilevel"/>
    <w:tmpl w:val="6610F9A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60520881">
    <w:abstractNumId w:val="5"/>
  </w:num>
  <w:num w:numId="2" w16cid:durableId="1655447112">
    <w:abstractNumId w:val="7"/>
  </w:num>
  <w:num w:numId="3" w16cid:durableId="1125277118">
    <w:abstractNumId w:val="3"/>
  </w:num>
  <w:num w:numId="4" w16cid:durableId="490221473">
    <w:abstractNumId w:val="10"/>
  </w:num>
  <w:num w:numId="5" w16cid:durableId="1850099808">
    <w:abstractNumId w:val="12"/>
  </w:num>
  <w:num w:numId="6" w16cid:durableId="525018820">
    <w:abstractNumId w:val="9"/>
  </w:num>
  <w:num w:numId="7" w16cid:durableId="2110422244">
    <w:abstractNumId w:val="2"/>
  </w:num>
  <w:num w:numId="8" w16cid:durableId="1336417628">
    <w:abstractNumId w:val="0"/>
  </w:num>
  <w:num w:numId="9" w16cid:durableId="729037218">
    <w:abstractNumId w:val="8"/>
  </w:num>
  <w:num w:numId="10" w16cid:durableId="2114280971">
    <w:abstractNumId w:val="6"/>
  </w:num>
  <w:num w:numId="11" w16cid:durableId="1937781724">
    <w:abstractNumId w:val="4"/>
  </w:num>
  <w:num w:numId="12" w16cid:durableId="424738818">
    <w:abstractNumId w:val="11"/>
  </w:num>
  <w:num w:numId="13" w16cid:durableId="730927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25136"/>
    <w:rsid w:val="00030359"/>
    <w:rsid w:val="0003166E"/>
    <w:rsid w:val="0004322D"/>
    <w:rsid w:val="00052B1F"/>
    <w:rsid w:val="00057445"/>
    <w:rsid w:val="000705EE"/>
    <w:rsid w:val="00070C64"/>
    <w:rsid w:val="00076879"/>
    <w:rsid w:val="0008580B"/>
    <w:rsid w:val="000905A6"/>
    <w:rsid w:val="000C0BC2"/>
    <w:rsid w:val="000C6976"/>
    <w:rsid w:val="000E2725"/>
    <w:rsid w:val="000F0D71"/>
    <w:rsid w:val="000F478D"/>
    <w:rsid w:val="00104797"/>
    <w:rsid w:val="00112452"/>
    <w:rsid w:val="00115D6E"/>
    <w:rsid w:val="00123212"/>
    <w:rsid w:val="00125744"/>
    <w:rsid w:val="00127805"/>
    <w:rsid w:val="00132BF8"/>
    <w:rsid w:val="00135F8D"/>
    <w:rsid w:val="001454E2"/>
    <w:rsid w:val="00145809"/>
    <w:rsid w:val="001514DA"/>
    <w:rsid w:val="00151D8E"/>
    <w:rsid w:val="00160B8B"/>
    <w:rsid w:val="00164831"/>
    <w:rsid w:val="00170DF3"/>
    <w:rsid w:val="00170F15"/>
    <w:rsid w:val="00172534"/>
    <w:rsid w:val="001733E9"/>
    <w:rsid w:val="00175DDF"/>
    <w:rsid w:val="001768B7"/>
    <w:rsid w:val="00184F36"/>
    <w:rsid w:val="00191B50"/>
    <w:rsid w:val="001921B2"/>
    <w:rsid w:val="001B011F"/>
    <w:rsid w:val="001B632C"/>
    <w:rsid w:val="001B6579"/>
    <w:rsid w:val="001B726C"/>
    <w:rsid w:val="001E02F9"/>
    <w:rsid w:val="001E33A2"/>
    <w:rsid w:val="001E5D85"/>
    <w:rsid w:val="001F2A06"/>
    <w:rsid w:val="00204296"/>
    <w:rsid w:val="00217AF8"/>
    <w:rsid w:val="002254FC"/>
    <w:rsid w:val="00234BE5"/>
    <w:rsid w:val="002405E4"/>
    <w:rsid w:val="00246734"/>
    <w:rsid w:val="00247738"/>
    <w:rsid w:val="00247B36"/>
    <w:rsid w:val="00252518"/>
    <w:rsid w:val="00253C17"/>
    <w:rsid w:val="0025455F"/>
    <w:rsid w:val="00254956"/>
    <w:rsid w:val="0025768F"/>
    <w:rsid w:val="00261E76"/>
    <w:rsid w:val="0026243C"/>
    <w:rsid w:val="002718CE"/>
    <w:rsid w:val="0027619D"/>
    <w:rsid w:val="00283B4C"/>
    <w:rsid w:val="002952A4"/>
    <w:rsid w:val="00297B1B"/>
    <w:rsid w:val="002A0FE2"/>
    <w:rsid w:val="002A37DD"/>
    <w:rsid w:val="002A6B92"/>
    <w:rsid w:val="002B1A2C"/>
    <w:rsid w:val="002B4A1C"/>
    <w:rsid w:val="002B5BCC"/>
    <w:rsid w:val="002B76C9"/>
    <w:rsid w:val="002C424C"/>
    <w:rsid w:val="002C4890"/>
    <w:rsid w:val="002E01F8"/>
    <w:rsid w:val="002E6833"/>
    <w:rsid w:val="002F27CB"/>
    <w:rsid w:val="00324FF0"/>
    <w:rsid w:val="003254B3"/>
    <w:rsid w:val="00333AE2"/>
    <w:rsid w:val="00333C42"/>
    <w:rsid w:val="0033758E"/>
    <w:rsid w:val="00341227"/>
    <w:rsid w:val="003476A8"/>
    <w:rsid w:val="0037019F"/>
    <w:rsid w:val="00370B61"/>
    <w:rsid w:val="003747EA"/>
    <w:rsid w:val="00374C7D"/>
    <w:rsid w:val="00381AC8"/>
    <w:rsid w:val="00390E64"/>
    <w:rsid w:val="00397BE0"/>
    <w:rsid w:val="003A181B"/>
    <w:rsid w:val="003A3FBF"/>
    <w:rsid w:val="003D1410"/>
    <w:rsid w:val="003D28B1"/>
    <w:rsid w:val="003D4A81"/>
    <w:rsid w:val="00402819"/>
    <w:rsid w:val="004341AB"/>
    <w:rsid w:val="0044054E"/>
    <w:rsid w:val="004435A7"/>
    <w:rsid w:val="00453077"/>
    <w:rsid w:val="004604DC"/>
    <w:rsid w:val="00463C46"/>
    <w:rsid w:val="004653BB"/>
    <w:rsid w:val="004707D5"/>
    <w:rsid w:val="004722CF"/>
    <w:rsid w:val="00475611"/>
    <w:rsid w:val="00475891"/>
    <w:rsid w:val="004801C1"/>
    <w:rsid w:val="004928FD"/>
    <w:rsid w:val="004A267B"/>
    <w:rsid w:val="004A496A"/>
    <w:rsid w:val="004B0EED"/>
    <w:rsid w:val="004B6DA9"/>
    <w:rsid w:val="004C5A8C"/>
    <w:rsid w:val="004D1EDD"/>
    <w:rsid w:val="004D6F36"/>
    <w:rsid w:val="004E37A7"/>
    <w:rsid w:val="004F1447"/>
    <w:rsid w:val="004F57B2"/>
    <w:rsid w:val="00505CF7"/>
    <w:rsid w:val="005065A8"/>
    <w:rsid w:val="005066DB"/>
    <w:rsid w:val="00506B04"/>
    <w:rsid w:val="00510952"/>
    <w:rsid w:val="00512D04"/>
    <w:rsid w:val="0052273C"/>
    <w:rsid w:val="005275E6"/>
    <w:rsid w:val="00527753"/>
    <w:rsid w:val="005313AB"/>
    <w:rsid w:val="005533D2"/>
    <w:rsid w:val="005579F7"/>
    <w:rsid w:val="00561063"/>
    <w:rsid w:val="00562BA7"/>
    <w:rsid w:val="0057357F"/>
    <w:rsid w:val="00582824"/>
    <w:rsid w:val="005830B1"/>
    <w:rsid w:val="00593C59"/>
    <w:rsid w:val="00596F18"/>
    <w:rsid w:val="0059730B"/>
    <w:rsid w:val="005A1DEE"/>
    <w:rsid w:val="005A20F1"/>
    <w:rsid w:val="005A6CD4"/>
    <w:rsid w:val="005B1A52"/>
    <w:rsid w:val="005B5572"/>
    <w:rsid w:val="005D2130"/>
    <w:rsid w:val="005D46C3"/>
    <w:rsid w:val="005E0AA1"/>
    <w:rsid w:val="005E2D56"/>
    <w:rsid w:val="005E2D84"/>
    <w:rsid w:val="006121CF"/>
    <w:rsid w:val="0061794C"/>
    <w:rsid w:val="006200CC"/>
    <w:rsid w:val="00630585"/>
    <w:rsid w:val="00630C78"/>
    <w:rsid w:val="00634129"/>
    <w:rsid w:val="00641234"/>
    <w:rsid w:val="00641576"/>
    <w:rsid w:val="00645629"/>
    <w:rsid w:val="00645B19"/>
    <w:rsid w:val="006474DE"/>
    <w:rsid w:val="00655A1C"/>
    <w:rsid w:val="00665F03"/>
    <w:rsid w:val="00675075"/>
    <w:rsid w:val="00682BE2"/>
    <w:rsid w:val="00687D9A"/>
    <w:rsid w:val="006965FE"/>
    <w:rsid w:val="006B1583"/>
    <w:rsid w:val="006B7B58"/>
    <w:rsid w:val="006C284D"/>
    <w:rsid w:val="006C3262"/>
    <w:rsid w:val="006D6F31"/>
    <w:rsid w:val="007014D9"/>
    <w:rsid w:val="00712987"/>
    <w:rsid w:val="00715AD7"/>
    <w:rsid w:val="00716B9C"/>
    <w:rsid w:val="0072381F"/>
    <w:rsid w:val="007462FA"/>
    <w:rsid w:val="00746373"/>
    <w:rsid w:val="007523F5"/>
    <w:rsid w:val="00755ED4"/>
    <w:rsid w:val="007638D7"/>
    <w:rsid w:val="00771ECD"/>
    <w:rsid w:val="00781A9F"/>
    <w:rsid w:val="007820EC"/>
    <w:rsid w:val="00786B0B"/>
    <w:rsid w:val="00794B1F"/>
    <w:rsid w:val="007B6634"/>
    <w:rsid w:val="007D0259"/>
    <w:rsid w:val="007D5F3D"/>
    <w:rsid w:val="007F59F0"/>
    <w:rsid w:val="00801A9B"/>
    <w:rsid w:val="008156D5"/>
    <w:rsid w:val="008160D5"/>
    <w:rsid w:val="00820198"/>
    <w:rsid w:val="00824F75"/>
    <w:rsid w:val="00835116"/>
    <w:rsid w:val="008423A9"/>
    <w:rsid w:val="00846E4E"/>
    <w:rsid w:val="0085338D"/>
    <w:rsid w:val="00854121"/>
    <w:rsid w:val="0085460B"/>
    <w:rsid w:val="00875993"/>
    <w:rsid w:val="008848D1"/>
    <w:rsid w:val="008860CE"/>
    <w:rsid w:val="00892353"/>
    <w:rsid w:val="008C08CC"/>
    <w:rsid w:val="008C776E"/>
    <w:rsid w:val="008D10B3"/>
    <w:rsid w:val="008D2674"/>
    <w:rsid w:val="008D3AFA"/>
    <w:rsid w:val="008F0D6B"/>
    <w:rsid w:val="008F3699"/>
    <w:rsid w:val="00906F2C"/>
    <w:rsid w:val="00911294"/>
    <w:rsid w:val="0091381B"/>
    <w:rsid w:val="009142F5"/>
    <w:rsid w:val="009218F3"/>
    <w:rsid w:val="00923FAD"/>
    <w:rsid w:val="00930DC0"/>
    <w:rsid w:val="00931FE9"/>
    <w:rsid w:val="0096656D"/>
    <w:rsid w:val="0097178A"/>
    <w:rsid w:val="00983357"/>
    <w:rsid w:val="00983D6E"/>
    <w:rsid w:val="00986E44"/>
    <w:rsid w:val="00990D8D"/>
    <w:rsid w:val="00994F9C"/>
    <w:rsid w:val="009A1A6F"/>
    <w:rsid w:val="009A5D5A"/>
    <w:rsid w:val="009A77BE"/>
    <w:rsid w:val="009B0BE1"/>
    <w:rsid w:val="009B3637"/>
    <w:rsid w:val="009C1B60"/>
    <w:rsid w:val="009C219A"/>
    <w:rsid w:val="009D62EF"/>
    <w:rsid w:val="009D756A"/>
    <w:rsid w:val="009E37D0"/>
    <w:rsid w:val="009E3802"/>
    <w:rsid w:val="009F4125"/>
    <w:rsid w:val="009F7E6C"/>
    <w:rsid w:val="009F7F3E"/>
    <w:rsid w:val="00A03727"/>
    <w:rsid w:val="00A224B5"/>
    <w:rsid w:val="00A23C62"/>
    <w:rsid w:val="00A30237"/>
    <w:rsid w:val="00A30B49"/>
    <w:rsid w:val="00A30DFB"/>
    <w:rsid w:val="00A32E04"/>
    <w:rsid w:val="00A33DD8"/>
    <w:rsid w:val="00A347C1"/>
    <w:rsid w:val="00A360BD"/>
    <w:rsid w:val="00A46418"/>
    <w:rsid w:val="00A53508"/>
    <w:rsid w:val="00A7353C"/>
    <w:rsid w:val="00A7717F"/>
    <w:rsid w:val="00AA219A"/>
    <w:rsid w:val="00AA3818"/>
    <w:rsid w:val="00AA75BE"/>
    <w:rsid w:val="00AA771F"/>
    <w:rsid w:val="00AB61FA"/>
    <w:rsid w:val="00AE39D9"/>
    <w:rsid w:val="00AE7B03"/>
    <w:rsid w:val="00B127EB"/>
    <w:rsid w:val="00B2057E"/>
    <w:rsid w:val="00B2235B"/>
    <w:rsid w:val="00B36E3E"/>
    <w:rsid w:val="00B4563B"/>
    <w:rsid w:val="00B45F40"/>
    <w:rsid w:val="00B66FDE"/>
    <w:rsid w:val="00BB0219"/>
    <w:rsid w:val="00BC3C6A"/>
    <w:rsid w:val="00BC3F14"/>
    <w:rsid w:val="00BC6842"/>
    <w:rsid w:val="00BD3AC1"/>
    <w:rsid w:val="00BD6408"/>
    <w:rsid w:val="00BF3475"/>
    <w:rsid w:val="00C06C6A"/>
    <w:rsid w:val="00C15835"/>
    <w:rsid w:val="00C248A6"/>
    <w:rsid w:val="00C3032F"/>
    <w:rsid w:val="00C34A76"/>
    <w:rsid w:val="00C4321C"/>
    <w:rsid w:val="00C50257"/>
    <w:rsid w:val="00C509E6"/>
    <w:rsid w:val="00C5785B"/>
    <w:rsid w:val="00C6352F"/>
    <w:rsid w:val="00C63C7C"/>
    <w:rsid w:val="00C66E28"/>
    <w:rsid w:val="00C756B2"/>
    <w:rsid w:val="00C80624"/>
    <w:rsid w:val="00C80FF3"/>
    <w:rsid w:val="00C8454C"/>
    <w:rsid w:val="00C858DB"/>
    <w:rsid w:val="00C9129C"/>
    <w:rsid w:val="00C97CED"/>
    <w:rsid w:val="00CA0EB9"/>
    <w:rsid w:val="00CC1920"/>
    <w:rsid w:val="00CD1983"/>
    <w:rsid w:val="00CE0069"/>
    <w:rsid w:val="00D04BF6"/>
    <w:rsid w:val="00D109A4"/>
    <w:rsid w:val="00D13E0A"/>
    <w:rsid w:val="00D14A9A"/>
    <w:rsid w:val="00D15632"/>
    <w:rsid w:val="00D16F09"/>
    <w:rsid w:val="00D202D4"/>
    <w:rsid w:val="00D3091C"/>
    <w:rsid w:val="00D412C6"/>
    <w:rsid w:val="00D63ECA"/>
    <w:rsid w:val="00D72C81"/>
    <w:rsid w:val="00D770E1"/>
    <w:rsid w:val="00D80C67"/>
    <w:rsid w:val="00D81238"/>
    <w:rsid w:val="00D81D11"/>
    <w:rsid w:val="00D869C2"/>
    <w:rsid w:val="00D93761"/>
    <w:rsid w:val="00DA2BD6"/>
    <w:rsid w:val="00DA7D35"/>
    <w:rsid w:val="00DB089A"/>
    <w:rsid w:val="00DB708F"/>
    <w:rsid w:val="00DD5403"/>
    <w:rsid w:val="00DE32C8"/>
    <w:rsid w:val="00E10182"/>
    <w:rsid w:val="00E14310"/>
    <w:rsid w:val="00E15AD8"/>
    <w:rsid w:val="00E16991"/>
    <w:rsid w:val="00E226C0"/>
    <w:rsid w:val="00E31115"/>
    <w:rsid w:val="00E353C5"/>
    <w:rsid w:val="00E3562D"/>
    <w:rsid w:val="00E37781"/>
    <w:rsid w:val="00E54B54"/>
    <w:rsid w:val="00E73706"/>
    <w:rsid w:val="00E7529C"/>
    <w:rsid w:val="00E91971"/>
    <w:rsid w:val="00E96986"/>
    <w:rsid w:val="00EA02FB"/>
    <w:rsid w:val="00EB09B9"/>
    <w:rsid w:val="00EB19A0"/>
    <w:rsid w:val="00EC2148"/>
    <w:rsid w:val="00ED3C7D"/>
    <w:rsid w:val="00EE435D"/>
    <w:rsid w:val="00EF1465"/>
    <w:rsid w:val="00F15DB4"/>
    <w:rsid w:val="00F16F3E"/>
    <w:rsid w:val="00F24D17"/>
    <w:rsid w:val="00F34619"/>
    <w:rsid w:val="00F44488"/>
    <w:rsid w:val="00F537E9"/>
    <w:rsid w:val="00F62ECF"/>
    <w:rsid w:val="00F671B0"/>
    <w:rsid w:val="00F75397"/>
    <w:rsid w:val="00F8063F"/>
    <w:rsid w:val="00F93613"/>
    <w:rsid w:val="00F93FFC"/>
    <w:rsid w:val="00FA4585"/>
    <w:rsid w:val="00FB663D"/>
    <w:rsid w:val="00FC7B5C"/>
    <w:rsid w:val="00FD5563"/>
    <w:rsid w:val="00FE024A"/>
    <w:rsid w:val="00FE764C"/>
    <w:rsid w:val="00FF11A6"/>
    <w:rsid w:val="00FF6CBA"/>
    <w:rsid w:val="00FF6F82"/>
    <w:rsid w:val="0CEA3938"/>
    <w:rsid w:val="3BBA07A7"/>
    <w:rsid w:val="4C1B5270"/>
    <w:rsid w:val="51D1FE6C"/>
    <w:rsid w:val="684CCB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B4ED1B4-31D9-46AC-961F-B84386ED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518"/>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252518"/>
    <w:pPr>
      <w:ind w:left="720"/>
      <w:contextualSpacing/>
    </w:pPr>
  </w:style>
  <w:style w:type="table" w:styleId="Lentelstinklelis">
    <w:name w:val="Table Grid"/>
    <w:basedOn w:val="prastojilentel"/>
    <w:uiPriority w:val="9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basedOn w:val="prastasis"/>
    <w:link w:val="PagrindinistekstasDiagrama"/>
    <w:uiPriority w:val="1"/>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basedOn w:val="Numatytasispastraiposriftas"/>
    <w:link w:val="Pagrindinistekstas"/>
    <w:uiPriority w:val="1"/>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basedOn w:val="prastasis"/>
    <w:link w:val="PuslapioinaostekstasDiagrama"/>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252518"/>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basedOn w:val="Numatytasispastraiposriftas"/>
    <w:uiPriority w:val="99"/>
    <w:unhideWhenUsed/>
    <w:rsid w:val="00E37781"/>
    <w:rPr>
      <w:color w:val="0563C1" w:themeColor="hyperlink"/>
      <w:u w:val="single"/>
    </w:rPr>
  </w:style>
  <w:style w:type="character" w:styleId="Neapdorotaspaminjimas">
    <w:name w:val="Unresolved Mention"/>
    <w:basedOn w:val="Numatytasispastraiposriftas"/>
    <w:uiPriority w:val="99"/>
    <w:semiHidden/>
    <w:unhideWhenUsed/>
    <w:rsid w:val="00E37781"/>
    <w:rPr>
      <w:color w:val="605E5C"/>
      <w:shd w:val="clear" w:color="auto" w:fill="E1DFDD"/>
    </w:rPr>
  </w:style>
  <w:style w:type="character" w:customStyle="1" w:styleId="normaltextrun">
    <w:name w:val="normaltextrun"/>
    <w:basedOn w:val="Numatytasispastraiposriftas"/>
    <w:rsid w:val="00135F8D"/>
  </w:style>
  <w:style w:type="character" w:customStyle="1" w:styleId="eop">
    <w:name w:val="eop"/>
    <w:basedOn w:val="Numatytasispastraiposriftas"/>
    <w:rsid w:val="00D202D4"/>
  </w:style>
  <w:style w:type="character" w:customStyle="1" w:styleId="spellingerror">
    <w:name w:val="spellingerror"/>
    <w:basedOn w:val="Numatytasispastraiposriftas"/>
    <w:rsid w:val="001768B7"/>
  </w:style>
  <w:style w:type="paragraph" w:customStyle="1" w:styleId="paragraph">
    <w:name w:val="paragraph"/>
    <w:basedOn w:val="prastasis"/>
    <w:rsid w:val="00FE764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ntentcontrolboundarysink">
    <w:name w:val="contentcontrolboundarysink"/>
    <w:basedOn w:val="Numatytasispastraiposriftas"/>
    <w:rsid w:val="004B0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682515">
      <w:bodyDiv w:val="1"/>
      <w:marLeft w:val="0"/>
      <w:marRight w:val="0"/>
      <w:marTop w:val="0"/>
      <w:marBottom w:val="0"/>
      <w:divBdr>
        <w:top w:val="none" w:sz="0" w:space="0" w:color="auto"/>
        <w:left w:val="none" w:sz="0" w:space="0" w:color="auto"/>
        <w:bottom w:val="none" w:sz="0" w:space="0" w:color="auto"/>
        <w:right w:val="none" w:sz="0" w:space="0" w:color="auto"/>
      </w:divBdr>
      <w:divsChild>
        <w:div w:id="1930500344">
          <w:marLeft w:val="0"/>
          <w:marRight w:val="0"/>
          <w:marTop w:val="0"/>
          <w:marBottom w:val="0"/>
          <w:divBdr>
            <w:top w:val="none" w:sz="0" w:space="0" w:color="auto"/>
            <w:left w:val="none" w:sz="0" w:space="0" w:color="auto"/>
            <w:bottom w:val="none" w:sz="0" w:space="0" w:color="auto"/>
            <w:right w:val="none" w:sz="0" w:space="0" w:color="auto"/>
          </w:divBdr>
          <w:divsChild>
            <w:div w:id="1998418206">
              <w:marLeft w:val="0"/>
              <w:marRight w:val="0"/>
              <w:marTop w:val="0"/>
              <w:marBottom w:val="0"/>
              <w:divBdr>
                <w:top w:val="none" w:sz="0" w:space="0" w:color="auto"/>
                <w:left w:val="none" w:sz="0" w:space="0" w:color="auto"/>
                <w:bottom w:val="none" w:sz="0" w:space="0" w:color="auto"/>
                <w:right w:val="none" w:sz="0" w:space="0" w:color="auto"/>
              </w:divBdr>
            </w:div>
            <w:div w:id="955327689">
              <w:marLeft w:val="0"/>
              <w:marRight w:val="0"/>
              <w:marTop w:val="0"/>
              <w:marBottom w:val="0"/>
              <w:divBdr>
                <w:top w:val="none" w:sz="0" w:space="0" w:color="auto"/>
                <w:left w:val="none" w:sz="0" w:space="0" w:color="auto"/>
                <w:bottom w:val="none" w:sz="0" w:space="0" w:color="auto"/>
                <w:right w:val="none" w:sz="0" w:space="0" w:color="auto"/>
              </w:divBdr>
            </w:div>
          </w:divsChild>
        </w:div>
        <w:div w:id="1146163274">
          <w:marLeft w:val="0"/>
          <w:marRight w:val="0"/>
          <w:marTop w:val="0"/>
          <w:marBottom w:val="0"/>
          <w:divBdr>
            <w:top w:val="none" w:sz="0" w:space="0" w:color="auto"/>
            <w:left w:val="none" w:sz="0" w:space="0" w:color="auto"/>
            <w:bottom w:val="none" w:sz="0" w:space="0" w:color="auto"/>
            <w:right w:val="none" w:sz="0" w:space="0" w:color="auto"/>
          </w:divBdr>
          <w:divsChild>
            <w:div w:id="147719325">
              <w:marLeft w:val="0"/>
              <w:marRight w:val="0"/>
              <w:marTop w:val="0"/>
              <w:marBottom w:val="0"/>
              <w:divBdr>
                <w:top w:val="none" w:sz="0" w:space="0" w:color="auto"/>
                <w:left w:val="none" w:sz="0" w:space="0" w:color="auto"/>
                <w:bottom w:val="none" w:sz="0" w:space="0" w:color="auto"/>
                <w:right w:val="none" w:sz="0" w:space="0" w:color="auto"/>
              </w:divBdr>
            </w:div>
            <w:div w:id="19550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53874">
      <w:bodyDiv w:val="1"/>
      <w:marLeft w:val="0"/>
      <w:marRight w:val="0"/>
      <w:marTop w:val="0"/>
      <w:marBottom w:val="0"/>
      <w:divBdr>
        <w:top w:val="none" w:sz="0" w:space="0" w:color="auto"/>
        <w:left w:val="none" w:sz="0" w:space="0" w:color="auto"/>
        <w:bottom w:val="none" w:sz="0" w:space="0" w:color="auto"/>
        <w:right w:val="none" w:sz="0" w:space="0" w:color="auto"/>
      </w:divBdr>
      <w:divsChild>
        <w:div w:id="1716272588">
          <w:marLeft w:val="0"/>
          <w:marRight w:val="0"/>
          <w:marTop w:val="0"/>
          <w:marBottom w:val="0"/>
          <w:divBdr>
            <w:top w:val="none" w:sz="0" w:space="0" w:color="auto"/>
            <w:left w:val="none" w:sz="0" w:space="0" w:color="auto"/>
            <w:bottom w:val="none" w:sz="0" w:space="0" w:color="auto"/>
            <w:right w:val="none" w:sz="0" w:space="0" w:color="auto"/>
          </w:divBdr>
          <w:divsChild>
            <w:div w:id="83126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02375">
      <w:bodyDiv w:val="1"/>
      <w:marLeft w:val="0"/>
      <w:marRight w:val="0"/>
      <w:marTop w:val="0"/>
      <w:marBottom w:val="0"/>
      <w:divBdr>
        <w:top w:val="none" w:sz="0" w:space="0" w:color="auto"/>
        <w:left w:val="none" w:sz="0" w:space="0" w:color="auto"/>
        <w:bottom w:val="none" w:sz="0" w:space="0" w:color="auto"/>
        <w:right w:val="none" w:sz="0" w:space="0" w:color="auto"/>
      </w:divBdr>
      <w:divsChild>
        <w:div w:id="943270198">
          <w:marLeft w:val="0"/>
          <w:marRight w:val="0"/>
          <w:marTop w:val="0"/>
          <w:marBottom w:val="0"/>
          <w:divBdr>
            <w:top w:val="none" w:sz="0" w:space="0" w:color="auto"/>
            <w:left w:val="none" w:sz="0" w:space="0" w:color="auto"/>
            <w:bottom w:val="none" w:sz="0" w:space="0" w:color="auto"/>
            <w:right w:val="none" w:sz="0" w:space="0" w:color="auto"/>
          </w:divBdr>
        </w:div>
        <w:div w:id="242953680">
          <w:marLeft w:val="0"/>
          <w:marRight w:val="0"/>
          <w:marTop w:val="0"/>
          <w:marBottom w:val="0"/>
          <w:divBdr>
            <w:top w:val="none" w:sz="0" w:space="0" w:color="auto"/>
            <w:left w:val="none" w:sz="0" w:space="0" w:color="auto"/>
            <w:bottom w:val="none" w:sz="0" w:space="0" w:color="auto"/>
            <w:right w:val="none" w:sz="0" w:space="0" w:color="auto"/>
          </w:divBdr>
        </w:div>
      </w:divsChild>
    </w:div>
    <w:div w:id="370301596">
      <w:bodyDiv w:val="1"/>
      <w:marLeft w:val="0"/>
      <w:marRight w:val="0"/>
      <w:marTop w:val="0"/>
      <w:marBottom w:val="0"/>
      <w:divBdr>
        <w:top w:val="none" w:sz="0" w:space="0" w:color="auto"/>
        <w:left w:val="none" w:sz="0" w:space="0" w:color="auto"/>
        <w:bottom w:val="none" w:sz="0" w:space="0" w:color="auto"/>
        <w:right w:val="none" w:sz="0" w:space="0" w:color="auto"/>
      </w:divBdr>
      <w:divsChild>
        <w:div w:id="1482774283">
          <w:marLeft w:val="0"/>
          <w:marRight w:val="0"/>
          <w:marTop w:val="0"/>
          <w:marBottom w:val="0"/>
          <w:divBdr>
            <w:top w:val="none" w:sz="0" w:space="0" w:color="auto"/>
            <w:left w:val="none" w:sz="0" w:space="0" w:color="auto"/>
            <w:bottom w:val="none" w:sz="0" w:space="0" w:color="auto"/>
            <w:right w:val="none" w:sz="0" w:space="0" w:color="auto"/>
          </w:divBdr>
          <w:divsChild>
            <w:div w:id="1587422514">
              <w:marLeft w:val="0"/>
              <w:marRight w:val="0"/>
              <w:marTop w:val="0"/>
              <w:marBottom w:val="0"/>
              <w:divBdr>
                <w:top w:val="none" w:sz="0" w:space="0" w:color="auto"/>
                <w:left w:val="none" w:sz="0" w:space="0" w:color="auto"/>
                <w:bottom w:val="none" w:sz="0" w:space="0" w:color="auto"/>
                <w:right w:val="none" w:sz="0" w:space="0" w:color="auto"/>
              </w:divBdr>
            </w:div>
            <w:div w:id="1550679162">
              <w:marLeft w:val="0"/>
              <w:marRight w:val="0"/>
              <w:marTop w:val="0"/>
              <w:marBottom w:val="0"/>
              <w:divBdr>
                <w:top w:val="none" w:sz="0" w:space="0" w:color="auto"/>
                <w:left w:val="none" w:sz="0" w:space="0" w:color="auto"/>
                <w:bottom w:val="none" w:sz="0" w:space="0" w:color="auto"/>
                <w:right w:val="none" w:sz="0" w:space="0" w:color="auto"/>
              </w:divBdr>
            </w:div>
            <w:div w:id="1024987086">
              <w:marLeft w:val="0"/>
              <w:marRight w:val="0"/>
              <w:marTop w:val="0"/>
              <w:marBottom w:val="0"/>
              <w:divBdr>
                <w:top w:val="none" w:sz="0" w:space="0" w:color="auto"/>
                <w:left w:val="none" w:sz="0" w:space="0" w:color="auto"/>
                <w:bottom w:val="none" w:sz="0" w:space="0" w:color="auto"/>
                <w:right w:val="none" w:sz="0" w:space="0" w:color="auto"/>
              </w:divBdr>
            </w:div>
          </w:divsChild>
        </w:div>
        <w:div w:id="1676303440">
          <w:marLeft w:val="0"/>
          <w:marRight w:val="0"/>
          <w:marTop w:val="0"/>
          <w:marBottom w:val="0"/>
          <w:divBdr>
            <w:top w:val="none" w:sz="0" w:space="0" w:color="auto"/>
            <w:left w:val="none" w:sz="0" w:space="0" w:color="auto"/>
            <w:bottom w:val="none" w:sz="0" w:space="0" w:color="auto"/>
            <w:right w:val="none" w:sz="0" w:space="0" w:color="auto"/>
          </w:divBdr>
          <w:divsChild>
            <w:div w:id="2056809809">
              <w:marLeft w:val="0"/>
              <w:marRight w:val="0"/>
              <w:marTop w:val="30"/>
              <w:marBottom w:val="30"/>
              <w:divBdr>
                <w:top w:val="none" w:sz="0" w:space="0" w:color="auto"/>
                <w:left w:val="none" w:sz="0" w:space="0" w:color="auto"/>
                <w:bottom w:val="none" w:sz="0" w:space="0" w:color="auto"/>
                <w:right w:val="none" w:sz="0" w:space="0" w:color="auto"/>
              </w:divBdr>
              <w:divsChild>
                <w:div w:id="584611310">
                  <w:marLeft w:val="0"/>
                  <w:marRight w:val="0"/>
                  <w:marTop w:val="0"/>
                  <w:marBottom w:val="0"/>
                  <w:divBdr>
                    <w:top w:val="none" w:sz="0" w:space="0" w:color="auto"/>
                    <w:left w:val="none" w:sz="0" w:space="0" w:color="auto"/>
                    <w:bottom w:val="none" w:sz="0" w:space="0" w:color="auto"/>
                    <w:right w:val="none" w:sz="0" w:space="0" w:color="auto"/>
                  </w:divBdr>
                  <w:divsChild>
                    <w:div w:id="1347905344">
                      <w:marLeft w:val="0"/>
                      <w:marRight w:val="0"/>
                      <w:marTop w:val="0"/>
                      <w:marBottom w:val="0"/>
                      <w:divBdr>
                        <w:top w:val="none" w:sz="0" w:space="0" w:color="auto"/>
                        <w:left w:val="none" w:sz="0" w:space="0" w:color="auto"/>
                        <w:bottom w:val="none" w:sz="0" w:space="0" w:color="auto"/>
                        <w:right w:val="none" w:sz="0" w:space="0" w:color="auto"/>
                      </w:divBdr>
                    </w:div>
                  </w:divsChild>
                </w:div>
                <w:div w:id="91366208">
                  <w:marLeft w:val="0"/>
                  <w:marRight w:val="0"/>
                  <w:marTop w:val="0"/>
                  <w:marBottom w:val="0"/>
                  <w:divBdr>
                    <w:top w:val="none" w:sz="0" w:space="0" w:color="auto"/>
                    <w:left w:val="none" w:sz="0" w:space="0" w:color="auto"/>
                    <w:bottom w:val="none" w:sz="0" w:space="0" w:color="auto"/>
                    <w:right w:val="none" w:sz="0" w:space="0" w:color="auto"/>
                  </w:divBdr>
                  <w:divsChild>
                    <w:div w:id="1586651123">
                      <w:marLeft w:val="0"/>
                      <w:marRight w:val="0"/>
                      <w:marTop w:val="0"/>
                      <w:marBottom w:val="0"/>
                      <w:divBdr>
                        <w:top w:val="none" w:sz="0" w:space="0" w:color="auto"/>
                        <w:left w:val="none" w:sz="0" w:space="0" w:color="auto"/>
                        <w:bottom w:val="none" w:sz="0" w:space="0" w:color="auto"/>
                        <w:right w:val="none" w:sz="0" w:space="0" w:color="auto"/>
                      </w:divBdr>
                    </w:div>
                  </w:divsChild>
                </w:div>
                <w:div w:id="1259484309">
                  <w:marLeft w:val="0"/>
                  <w:marRight w:val="0"/>
                  <w:marTop w:val="0"/>
                  <w:marBottom w:val="0"/>
                  <w:divBdr>
                    <w:top w:val="none" w:sz="0" w:space="0" w:color="auto"/>
                    <w:left w:val="none" w:sz="0" w:space="0" w:color="auto"/>
                    <w:bottom w:val="none" w:sz="0" w:space="0" w:color="auto"/>
                    <w:right w:val="none" w:sz="0" w:space="0" w:color="auto"/>
                  </w:divBdr>
                  <w:divsChild>
                    <w:div w:id="1446386281">
                      <w:marLeft w:val="0"/>
                      <w:marRight w:val="0"/>
                      <w:marTop w:val="0"/>
                      <w:marBottom w:val="0"/>
                      <w:divBdr>
                        <w:top w:val="none" w:sz="0" w:space="0" w:color="auto"/>
                        <w:left w:val="none" w:sz="0" w:space="0" w:color="auto"/>
                        <w:bottom w:val="none" w:sz="0" w:space="0" w:color="auto"/>
                        <w:right w:val="none" w:sz="0" w:space="0" w:color="auto"/>
                      </w:divBdr>
                    </w:div>
                  </w:divsChild>
                </w:div>
                <w:div w:id="1210921172">
                  <w:marLeft w:val="0"/>
                  <w:marRight w:val="0"/>
                  <w:marTop w:val="0"/>
                  <w:marBottom w:val="0"/>
                  <w:divBdr>
                    <w:top w:val="none" w:sz="0" w:space="0" w:color="auto"/>
                    <w:left w:val="none" w:sz="0" w:space="0" w:color="auto"/>
                    <w:bottom w:val="none" w:sz="0" w:space="0" w:color="auto"/>
                    <w:right w:val="none" w:sz="0" w:space="0" w:color="auto"/>
                  </w:divBdr>
                  <w:divsChild>
                    <w:div w:id="1048531352">
                      <w:marLeft w:val="0"/>
                      <w:marRight w:val="0"/>
                      <w:marTop w:val="0"/>
                      <w:marBottom w:val="0"/>
                      <w:divBdr>
                        <w:top w:val="none" w:sz="0" w:space="0" w:color="auto"/>
                        <w:left w:val="none" w:sz="0" w:space="0" w:color="auto"/>
                        <w:bottom w:val="none" w:sz="0" w:space="0" w:color="auto"/>
                        <w:right w:val="none" w:sz="0" w:space="0" w:color="auto"/>
                      </w:divBdr>
                    </w:div>
                  </w:divsChild>
                </w:div>
                <w:div w:id="1647081410">
                  <w:marLeft w:val="0"/>
                  <w:marRight w:val="0"/>
                  <w:marTop w:val="0"/>
                  <w:marBottom w:val="0"/>
                  <w:divBdr>
                    <w:top w:val="none" w:sz="0" w:space="0" w:color="auto"/>
                    <w:left w:val="none" w:sz="0" w:space="0" w:color="auto"/>
                    <w:bottom w:val="none" w:sz="0" w:space="0" w:color="auto"/>
                    <w:right w:val="none" w:sz="0" w:space="0" w:color="auto"/>
                  </w:divBdr>
                  <w:divsChild>
                    <w:div w:id="1028874526">
                      <w:marLeft w:val="0"/>
                      <w:marRight w:val="0"/>
                      <w:marTop w:val="0"/>
                      <w:marBottom w:val="0"/>
                      <w:divBdr>
                        <w:top w:val="none" w:sz="0" w:space="0" w:color="auto"/>
                        <w:left w:val="none" w:sz="0" w:space="0" w:color="auto"/>
                        <w:bottom w:val="none" w:sz="0" w:space="0" w:color="auto"/>
                        <w:right w:val="none" w:sz="0" w:space="0" w:color="auto"/>
                      </w:divBdr>
                    </w:div>
                  </w:divsChild>
                </w:div>
                <w:div w:id="1742167957">
                  <w:marLeft w:val="0"/>
                  <w:marRight w:val="0"/>
                  <w:marTop w:val="0"/>
                  <w:marBottom w:val="0"/>
                  <w:divBdr>
                    <w:top w:val="none" w:sz="0" w:space="0" w:color="auto"/>
                    <w:left w:val="none" w:sz="0" w:space="0" w:color="auto"/>
                    <w:bottom w:val="none" w:sz="0" w:space="0" w:color="auto"/>
                    <w:right w:val="none" w:sz="0" w:space="0" w:color="auto"/>
                  </w:divBdr>
                  <w:divsChild>
                    <w:div w:id="1773670454">
                      <w:marLeft w:val="0"/>
                      <w:marRight w:val="0"/>
                      <w:marTop w:val="0"/>
                      <w:marBottom w:val="0"/>
                      <w:divBdr>
                        <w:top w:val="none" w:sz="0" w:space="0" w:color="auto"/>
                        <w:left w:val="none" w:sz="0" w:space="0" w:color="auto"/>
                        <w:bottom w:val="none" w:sz="0" w:space="0" w:color="auto"/>
                        <w:right w:val="none" w:sz="0" w:space="0" w:color="auto"/>
                      </w:divBdr>
                    </w:div>
                  </w:divsChild>
                </w:div>
                <w:div w:id="1680112961">
                  <w:marLeft w:val="0"/>
                  <w:marRight w:val="0"/>
                  <w:marTop w:val="0"/>
                  <w:marBottom w:val="0"/>
                  <w:divBdr>
                    <w:top w:val="none" w:sz="0" w:space="0" w:color="auto"/>
                    <w:left w:val="none" w:sz="0" w:space="0" w:color="auto"/>
                    <w:bottom w:val="none" w:sz="0" w:space="0" w:color="auto"/>
                    <w:right w:val="none" w:sz="0" w:space="0" w:color="auto"/>
                  </w:divBdr>
                  <w:divsChild>
                    <w:div w:id="1831825128">
                      <w:marLeft w:val="0"/>
                      <w:marRight w:val="0"/>
                      <w:marTop w:val="0"/>
                      <w:marBottom w:val="0"/>
                      <w:divBdr>
                        <w:top w:val="none" w:sz="0" w:space="0" w:color="auto"/>
                        <w:left w:val="none" w:sz="0" w:space="0" w:color="auto"/>
                        <w:bottom w:val="none" w:sz="0" w:space="0" w:color="auto"/>
                        <w:right w:val="none" w:sz="0" w:space="0" w:color="auto"/>
                      </w:divBdr>
                    </w:div>
                  </w:divsChild>
                </w:div>
                <w:div w:id="1907835164">
                  <w:marLeft w:val="0"/>
                  <w:marRight w:val="0"/>
                  <w:marTop w:val="0"/>
                  <w:marBottom w:val="0"/>
                  <w:divBdr>
                    <w:top w:val="none" w:sz="0" w:space="0" w:color="auto"/>
                    <w:left w:val="none" w:sz="0" w:space="0" w:color="auto"/>
                    <w:bottom w:val="none" w:sz="0" w:space="0" w:color="auto"/>
                    <w:right w:val="none" w:sz="0" w:space="0" w:color="auto"/>
                  </w:divBdr>
                  <w:divsChild>
                    <w:div w:id="1432817603">
                      <w:marLeft w:val="0"/>
                      <w:marRight w:val="0"/>
                      <w:marTop w:val="0"/>
                      <w:marBottom w:val="0"/>
                      <w:divBdr>
                        <w:top w:val="none" w:sz="0" w:space="0" w:color="auto"/>
                        <w:left w:val="none" w:sz="0" w:space="0" w:color="auto"/>
                        <w:bottom w:val="none" w:sz="0" w:space="0" w:color="auto"/>
                        <w:right w:val="none" w:sz="0" w:space="0" w:color="auto"/>
                      </w:divBdr>
                    </w:div>
                    <w:div w:id="964892596">
                      <w:marLeft w:val="0"/>
                      <w:marRight w:val="0"/>
                      <w:marTop w:val="0"/>
                      <w:marBottom w:val="0"/>
                      <w:divBdr>
                        <w:top w:val="none" w:sz="0" w:space="0" w:color="auto"/>
                        <w:left w:val="none" w:sz="0" w:space="0" w:color="auto"/>
                        <w:bottom w:val="none" w:sz="0" w:space="0" w:color="auto"/>
                        <w:right w:val="none" w:sz="0" w:space="0" w:color="auto"/>
                      </w:divBdr>
                    </w:div>
                  </w:divsChild>
                </w:div>
                <w:div w:id="2000190543">
                  <w:marLeft w:val="0"/>
                  <w:marRight w:val="0"/>
                  <w:marTop w:val="0"/>
                  <w:marBottom w:val="0"/>
                  <w:divBdr>
                    <w:top w:val="none" w:sz="0" w:space="0" w:color="auto"/>
                    <w:left w:val="none" w:sz="0" w:space="0" w:color="auto"/>
                    <w:bottom w:val="none" w:sz="0" w:space="0" w:color="auto"/>
                    <w:right w:val="none" w:sz="0" w:space="0" w:color="auto"/>
                  </w:divBdr>
                  <w:divsChild>
                    <w:div w:id="207357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152590">
      <w:bodyDiv w:val="1"/>
      <w:marLeft w:val="0"/>
      <w:marRight w:val="0"/>
      <w:marTop w:val="0"/>
      <w:marBottom w:val="0"/>
      <w:divBdr>
        <w:top w:val="none" w:sz="0" w:space="0" w:color="auto"/>
        <w:left w:val="none" w:sz="0" w:space="0" w:color="auto"/>
        <w:bottom w:val="none" w:sz="0" w:space="0" w:color="auto"/>
        <w:right w:val="none" w:sz="0" w:space="0" w:color="auto"/>
      </w:divBdr>
    </w:div>
    <w:div w:id="784154531">
      <w:bodyDiv w:val="1"/>
      <w:marLeft w:val="0"/>
      <w:marRight w:val="0"/>
      <w:marTop w:val="0"/>
      <w:marBottom w:val="0"/>
      <w:divBdr>
        <w:top w:val="none" w:sz="0" w:space="0" w:color="auto"/>
        <w:left w:val="none" w:sz="0" w:space="0" w:color="auto"/>
        <w:bottom w:val="none" w:sz="0" w:space="0" w:color="auto"/>
        <w:right w:val="none" w:sz="0" w:space="0" w:color="auto"/>
      </w:divBdr>
      <w:divsChild>
        <w:div w:id="575088689">
          <w:marLeft w:val="0"/>
          <w:marRight w:val="0"/>
          <w:marTop w:val="0"/>
          <w:marBottom w:val="0"/>
          <w:divBdr>
            <w:top w:val="none" w:sz="0" w:space="0" w:color="auto"/>
            <w:left w:val="none" w:sz="0" w:space="0" w:color="auto"/>
            <w:bottom w:val="none" w:sz="0" w:space="0" w:color="auto"/>
            <w:right w:val="none" w:sz="0" w:space="0" w:color="auto"/>
          </w:divBdr>
        </w:div>
        <w:div w:id="1750541973">
          <w:marLeft w:val="0"/>
          <w:marRight w:val="0"/>
          <w:marTop w:val="0"/>
          <w:marBottom w:val="0"/>
          <w:divBdr>
            <w:top w:val="none" w:sz="0" w:space="0" w:color="auto"/>
            <w:left w:val="none" w:sz="0" w:space="0" w:color="auto"/>
            <w:bottom w:val="none" w:sz="0" w:space="0" w:color="auto"/>
            <w:right w:val="none" w:sz="0" w:space="0" w:color="auto"/>
          </w:divBdr>
        </w:div>
      </w:divsChild>
    </w:div>
    <w:div w:id="887181463">
      <w:bodyDiv w:val="1"/>
      <w:marLeft w:val="0"/>
      <w:marRight w:val="0"/>
      <w:marTop w:val="0"/>
      <w:marBottom w:val="0"/>
      <w:divBdr>
        <w:top w:val="none" w:sz="0" w:space="0" w:color="auto"/>
        <w:left w:val="none" w:sz="0" w:space="0" w:color="auto"/>
        <w:bottom w:val="none" w:sz="0" w:space="0" w:color="auto"/>
        <w:right w:val="none" w:sz="0" w:space="0" w:color="auto"/>
      </w:divBdr>
      <w:divsChild>
        <w:div w:id="1105879073">
          <w:marLeft w:val="-75"/>
          <w:marRight w:val="0"/>
          <w:marTop w:val="30"/>
          <w:marBottom w:val="30"/>
          <w:divBdr>
            <w:top w:val="none" w:sz="0" w:space="0" w:color="auto"/>
            <w:left w:val="none" w:sz="0" w:space="0" w:color="auto"/>
            <w:bottom w:val="none" w:sz="0" w:space="0" w:color="auto"/>
            <w:right w:val="none" w:sz="0" w:space="0" w:color="auto"/>
          </w:divBdr>
          <w:divsChild>
            <w:div w:id="702942093">
              <w:marLeft w:val="0"/>
              <w:marRight w:val="0"/>
              <w:marTop w:val="0"/>
              <w:marBottom w:val="0"/>
              <w:divBdr>
                <w:top w:val="none" w:sz="0" w:space="0" w:color="auto"/>
                <w:left w:val="none" w:sz="0" w:space="0" w:color="auto"/>
                <w:bottom w:val="none" w:sz="0" w:space="0" w:color="auto"/>
                <w:right w:val="none" w:sz="0" w:space="0" w:color="auto"/>
              </w:divBdr>
              <w:divsChild>
                <w:div w:id="168955502">
                  <w:marLeft w:val="0"/>
                  <w:marRight w:val="0"/>
                  <w:marTop w:val="0"/>
                  <w:marBottom w:val="0"/>
                  <w:divBdr>
                    <w:top w:val="none" w:sz="0" w:space="0" w:color="auto"/>
                    <w:left w:val="none" w:sz="0" w:space="0" w:color="auto"/>
                    <w:bottom w:val="none" w:sz="0" w:space="0" w:color="auto"/>
                    <w:right w:val="none" w:sz="0" w:space="0" w:color="auto"/>
                  </w:divBdr>
                </w:div>
              </w:divsChild>
            </w:div>
            <w:div w:id="2129811362">
              <w:marLeft w:val="0"/>
              <w:marRight w:val="0"/>
              <w:marTop w:val="0"/>
              <w:marBottom w:val="0"/>
              <w:divBdr>
                <w:top w:val="none" w:sz="0" w:space="0" w:color="auto"/>
                <w:left w:val="none" w:sz="0" w:space="0" w:color="auto"/>
                <w:bottom w:val="none" w:sz="0" w:space="0" w:color="auto"/>
                <w:right w:val="none" w:sz="0" w:space="0" w:color="auto"/>
              </w:divBdr>
              <w:divsChild>
                <w:div w:id="646130641">
                  <w:marLeft w:val="0"/>
                  <w:marRight w:val="0"/>
                  <w:marTop w:val="0"/>
                  <w:marBottom w:val="0"/>
                  <w:divBdr>
                    <w:top w:val="none" w:sz="0" w:space="0" w:color="auto"/>
                    <w:left w:val="none" w:sz="0" w:space="0" w:color="auto"/>
                    <w:bottom w:val="none" w:sz="0" w:space="0" w:color="auto"/>
                    <w:right w:val="none" w:sz="0" w:space="0" w:color="auto"/>
                  </w:divBdr>
                </w:div>
              </w:divsChild>
            </w:div>
            <w:div w:id="1405951351">
              <w:marLeft w:val="0"/>
              <w:marRight w:val="0"/>
              <w:marTop w:val="0"/>
              <w:marBottom w:val="0"/>
              <w:divBdr>
                <w:top w:val="none" w:sz="0" w:space="0" w:color="auto"/>
                <w:left w:val="none" w:sz="0" w:space="0" w:color="auto"/>
                <w:bottom w:val="none" w:sz="0" w:space="0" w:color="auto"/>
                <w:right w:val="none" w:sz="0" w:space="0" w:color="auto"/>
              </w:divBdr>
              <w:divsChild>
                <w:div w:id="2017345102">
                  <w:marLeft w:val="0"/>
                  <w:marRight w:val="0"/>
                  <w:marTop w:val="0"/>
                  <w:marBottom w:val="0"/>
                  <w:divBdr>
                    <w:top w:val="none" w:sz="0" w:space="0" w:color="auto"/>
                    <w:left w:val="none" w:sz="0" w:space="0" w:color="auto"/>
                    <w:bottom w:val="none" w:sz="0" w:space="0" w:color="auto"/>
                    <w:right w:val="none" w:sz="0" w:space="0" w:color="auto"/>
                  </w:divBdr>
                </w:div>
              </w:divsChild>
            </w:div>
            <w:div w:id="1103498107">
              <w:marLeft w:val="0"/>
              <w:marRight w:val="0"/>
              <w:marTop w:val="0"/>
              <w:marBottom w:val="0"/>
              <w:divBdr>
                <w:top w:val="none" w:sz="0" w:space="0" w:color="auto"/>
                <w:left w:val="none" w:sz="0" w:space="0" w:color="auto"/>
                <w:bottom w:val="none" w:sz="0" w:space="0" w:color="auto"/>
                <w:right w:val="none" w:sz="0" w:space="0" w:color="auto"/>
              </w:divBdr>
              <w:divsChild>
                <w:div w:id="1632978510">
                  <w:marLeft w:val="0"/>
                  <w:marRight w:val="0"/>
                  <w:marTop w:val="0"/>
                  <w:marBottom w:val="0"/>
                  <w:divBdr>
                    <w:top w:val="none" w:sz="0" w:space="0" w:color="auto"/>
                    <w:left w:val="none" w:sz="0" w:space="0" w:color="auto"/>
                    <w:bottom w:val="none" w:sz="0" w:space="0" w:color="auto"/>
                    <w:right w:val="none" w:sz="0" w:space="0" w:color="auto"/>
                  </w:divBdr>
                </w:div>
              </w:divsChild>
            </w:div>
            <w:div w:id="755368246">
              <w:marLeft w:val="0"/>
              <w:marRight w:val="0"/>
              <w:marTop w:val="0"/>
              <w:marBottom w:val="0"/>
              <w:divBdr>
                <w:top w:val="none" w:sz="0" w:space="0" w:color="auto"/>
                <w:left w:val="none" w:sz="0" w:space="0" w:color="auto"/>
                <w:bottom w:val="none" w:sz="0" w:space="0" w:color="auto"/>
                <w:right w:val="none" w:sz="0" w:space="0" w:color="auto"/>
              </w:divBdr>
              <w:divsChild>
                <w:div w:id="2051875350">
                  <w:marLeft w:val="0"/>
                  <w:marRight w:val="0"/>
                  <w:marTop w:val="0"/>
                  <w:marBottom w:val="0"/>
                  <w:divBdr>
                    <w:top w:val="none" w:sz="0" w:space="0" w:color="auto"/>
                    <w:left w:val="none" w:sz="0" w:space="0" w:color="auto"/>
                    <w:bottom w:val="none" w:sz="0" w:space="0" w:color="auto"/>
                    <w:right w:val="none" w:sz="0" w:space="0" w:color="auto"/>
                  </w:divBdr>
                </w:div>
              </w:divsChild>
            </w:div>
            <w:div w:id="242448370">
              <w:marLeft w:val="0"/>
              <w:marRight w:val="0"/>
              <w:marTop w:val="0"/>
              <w:marBottom w:val="0"/>
              <w:divBdr>
                <w:top w:val="none" w:sz="0" w:space="0" w:color="auto"/>
                <w:left w:val="none" w:sz="0" w:space="0" w:color="auto"/>
                <w:bottom w:val="none" w:sz="0" w:space="0" w:color="auto"/>
                <w:right w:val="none" w:sz="0" w:space="0" w:color="auto"/>
              </w:divBdr>
              <w:divsChild>
                <w:div w:id="214330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2834">
          <w:marLeft w:val="0"/>
          <w:marRight w:val="0"/>
          <w:marTop w:val="0"/>
          <w:marBottom w:val="0"/>
          <w:divBdr>
            <w:top w:val="none" w:sz="0" w:space="0" w:color="auto"/>
            <w:left w:val="none" w:sz="0" w:space="0" w:color="auto"/>
            <w:bottom w:val="none" w:sz="0" w:space="0" w:color="auto"/>
            <w:right w:val="none" w:sz="0" w:space="0" w:color="auto"/>
          </w:divBdr>
        </w:div>
      </w:divsChild>
    </w:div>
    <w:div w:id="1301039209">
      <w:bodyDiv w:val="1"/>
      <w:marLeft w:val="0"/>
      <w:marRight w:val="0"/>
      <w:marTop w:val="0"/>
      <w:marBottom w:val="0"/>
      <w:divBdr>
        <w:top w:val="none" w:sz="0" w:space="0" w:color="auto"/>
        <w:left w:val="none" w:sz="0" w:space="0" w:color="auto"/>
        <w:bottom w:val="none" w:sz="0" w:space="0" w:color="auto"/>
        <w:right w:val="none" w:sz="0" w:space="0" w:color="auto"/>
      </w:divBdr>
      <w:divsChild>
        <w:div w:id="256984703">
          <w:marLeft w:val="0"/>
          <w:marRight w:val="0"/>
          <w:marTop w:val="0"/>
          <w:marBottom w:val="0"/>
          <w:divBdr>
            <w:top w:val="none" w:sz="0" w:space="0" w:color="auto"/>
            <w:left w:val="none" w:sz="0" w:space="0" w:color="auto"/>
            <w:bottom w:val="none" w:sz="0" w:space="0" w:color="auto"/>
            <w:right w:val="none" w:sz="0" w:space="0" w:color="auto"/>
          </w:divBdr>
          <w:divsChild>
            <w:div w:id="815217280">
              <w:marLeft w:val="0"/>
              <w:marRight w:val="0"/>
              <w:marTop w:val="0"/>
              <w:marBottom w:val="0"/>
              <w:divBdr>
                <w:top w:val="none" w:sz="0" w:space="0" w:color="auto"/>
                <w:left w:val="none" w:sz="0" w:space="0" w:color="auto"/>
                <w:bottom w:val="none" w:sz="0" w:space="0" w:color="auto"/>
                <w:right w:val="none" w:sz="0" w:space="0" w:color="auto"/>
              </w:divBdr>
            </w:div>
            <w:div w:id="270553502">
              <w:marLeft w:val="0"/>
              <w:marRight w:val="0"/>
              <w:marTop w:val="0"/>
              <w:marBottom w:val="0"/>
              <w:divBdr>
                <w:top w:val="none" w:sz="0" w:space="0" w:color="auto"/>
                <w:left w:val="none" w:sz="0" w:space="0" w:color="auto"/>
                <w:bottom w:val="none" w:sz="0" w:space="0" w:color="auto"/>
                <w:right w:val="none" w:sz="0" w:space="0" w:color="auto"/>
              </w:divBdr>
            </w:div>
            <w:div w:id="881601196">
              <w:marLeft w:val="0"/>
              <w:marRight w:val="0"/>
              <w:marTop w:val="0"/>
              <w:marBottom w:val="0"/>
              <w:divBdr>
                <w:top w:val="none" w:sz="0" w:space="0" w:color="auto"/>
                <w:left w:val="none" w:sz="0" w:space="0" w:color="auto"/>
                <w:bottom w:val="none" w:sz="0" w:space="0" w:color="auto"/>
                <w:right w:val="none" w:sz="0" w:space="0" w:color="auto"/>
              </w:divBdr>
            </w:div>
          </w:divsChild>
        </w:div>
        <w:div w:id="1198279807">
          <w:marLeft w:val="0"/>
          <w:marRight w:val="0"/>
          <w:marTop w:val="0"/>
          <w:marBottom w:val="0"/>
          <w:divBdr>
            <w:top w:val="none" w:sz="0" w:space="0" w:color="auto"/>
            <w:left w:val="none" w:sz="0" w:space="0" w:color="auto"/>
            <w:bottom w:val="none" w:sz="0" w:space="0" w:color="auto"/>
            <w:right w:val="none" w:sz="0" w:space="0" w:color="auto"/>
          </w:divBdr>
          <w:divsChild>
            <w:div w:id="1764376048">
              <w:marLeft w:val="0"/>
              <w:marRight w:val="0"/>
              <w:marTop w:val="30"/>
              <w:marBottom w:val="30"/>
              <w:divBdr>
                <w:top w:val="none" w:sz="0" w:space="0" w:color="auto"/>
                <w:left w:val="none" w:sz="0" w:space="0" w:color="auto"/>
                <w:bottom w:val="none" w:sz="0" w:space="0" w:color="auto"/>
                <w:right w:val="none" w:sz="0" w:space="0" w:color="auto"/>
              </w:divBdr>
              <w:divsChild>
                <w:div w:id="867178932">
                  <w:marLeft w:val="0"/>
                  <w:marRight w:val="0"/>
                  <w:marTop w:val="0"/>
                  <w:marBottom w:val="0"/>
                  <w:divBdr>
                    <w:top w:val="none" w:sz="0" w:space="0" w:color="auto"/>
                    <w:left w:val="none" w:sz="0" w:space="0" w:color="auto"/>
                    <w:bottom w:val="none" w:sz="0" w:space="0" w:color="auto"/>
                    <w:right w:val="none" w:sz="0" w:space="0" w:color="auto"/>
                  </w:divBdr>
                  <w:divsChild>
                    <w:div w:id="397023899">
                      <w:marLeft w:val="0"/>
                      <w:marRight w:val="0"/>
                      <w:marTop w:val="0"/>
                      <w:marBottom w:val="0"/>
                      <w:divBdr>
                        <w:top w:val="none" w:sz="0" w:space="0" w:color="auto"/>
                        <w:left w:val="none" w:sz="0" w:space="0" w:color="auto"/>
                        <w:bottom w:val="none" w:sz="0" w:space="0" w:color="auto"/>
                        <w:right w:val="none" w:sz="0" w:space="0" w:color="auto"/>
                      </w:divBdr>
                    </w:div>
                  </w:divsChild>
                </w:div>
                <w:div w:id="858003062">
                  <w:marLeft w:val="0"/>
                  <w:marRight w:val="0"/>
                  <w:marTop w:val="0"/>
                  <w:marBottom w:val="0"/>
                  <w:divBdr>
                    <w:top w:val="none" w:sz="0" w:space="0" w:color="auto"/>
                    <w:left w:val="none" w:sz="0" w:space="0" w:color="auto"/>
                    <w:bottom w:val="none" w:sz="0" w:space="0" w:color="auto"/>
                    <w:right w:val="none" w:sz="0" w:space="0" w:color="auto"/>
                  </w:divBdr>
                  <w:divsChild>
                    <w:div w:id="636228884">
                      <w:marLeft w:val="0"/>
                      <w:marRight w:val="0"/>
                      <w:marTop w:val="0"/>
                      <w:marBottom w:val="0"/>
                      <w:divBdr>
                        <w:top w:val="none" w:sz="0" w:space="0" w:color="auto"/>
                        <w:left w:val="none" w:sz="0" w:space="0" w:color="auto"/>
                        <w:bottom w:val="none" w:sz="0" w:space="0" w:color="auto"/>
                        <w:right w:val="none" w:sz="0" w:space="0" w:color="auto"/>
                      </w:divBdr>
                    </w:div>
                  </w:divsChild>
                </w:div>
                <w:div w:id="13963821">
                  <w:marLeft w:val="0"/>
                  <w:marRight w:val="0"/>
                  <w:marTop w:val="0"/>
                  <w:marBottom w:val="0"/>
                  <w:divBdr>
                    <w:top w:val="none" w:sz="0" w:space="0" w:color="auto"/>
                    <w:left w:val="none" w:sz="0" w:space="0" w:color="auto"/>
                    <w:bottom w:val="none" w:sz="0" w:space="0" w:color="auto"/>
                    <w:right w:val="none" w:sz="0" w:space="0" w:color="auto"/>
                  </w:divBdr>
                  <w:divsChild>
                    <w:div w:id="679699963">
                      <w:marLeft w:val="0"/>
                      <w:marRight w:val="0"/>
                      <w:marTop w:val="0"/>
                      <w:marBottom w:val="0"/>
                      <w:divBdr>
                        <w:top w:val="none" w:sz="0" w:space="0" w:color="auto"/>
                        <w:left w:val="none" w:sz="0" w:space="0" w:color="auto"/>
                        <w:bottom w:val="none" w:sz="0" w:space="0" w:color="auto"/>
                        <w:right w:val="none" w:sz="0" w:space="0" w:color="auto"/>
                      </w:divBdr>
                    </w:div>
                  </w:divsChild>
                </w:div>
                <w:div w:id="291403834">
                  <w:marLeft w:val="0"/>
                  <w:marRight w:val="0"/>
                  <w:marTop w:val="0"/>
                  <w:marBottom w:val="0"/>
                  <w:divBdr>
                    <w:top w:val="none" w:sz="0" w:space="0" w:color="auto"/>
                    <w:left w:val="none" w:sz="0" w:space="0" w:color="auto"/>
                    <w:bottom w:val="none" w:sz="0" w:space="0" w:color="auto"/>
                    <w:right w:val="none" w:sz="0" w:space="0" w:color="auto"/>
                  </w:divBdr>
                  <w:divsChild>
                    <w:div w:id="1408069877">
                      <w:marLeft w:val="0"/>
                      <w:marRight w:val="0"/>
                      <w:marTop w:val="0"/>
                      <w:marBottom w:val="0"/>
                      <w:divBdr>
                        <w:top w:val="none" w:sz="0" w:space="0" w:color="auto"/>
                        <w:left w:val="none" w:sz="0" w:space="0" w:color="auto"/>
                        <w:bottom w:val="none" w:sz="0" w:space="0" w:color="auto"/>
                        <w:right w:val="none" w:sz="0" w:space="0" w:color="auto"/>
                      </w:divBdr>
                    </w:div>
                  </w:divsChild>
                </w:div>
                <w:div w:id="1767529772">
                  <w:marLeft w:val="0"/>
                  <w:marRight w:val="0"/>
                  <w:marTop w:val="0"/>
                  <w:marBottom w:val="0"/>
                  <w:divBdr>
                    <w:top w:val="none" w:sz="0" w:space="0" w:color="auto"/>
                    <w:left w:val="none" w:sz="0" w:space="0" w:color="auto"/>
                    <w:bottom w:val="none" w:sz="0" w:space="0" w:color="auto"/>
                    <w:right w:val="none" w:sz="0" w:space="0" w:color="auto"/>
                  </w:divBdr>
                  <w:divsChild>
                    <w:div w:id="121266129">
                      <w:marLeft w:val="0"/>
                      <w:marRight w:val="0"/>
                      <w:marTop w:val="0"/>
                      <w:marBottom w:val="0"/>
                      <w:divBdr>
                        <w:top w:val="none" w:sz="0" w:space="0" w:color="auto"/>
                        <w:left w:val="none" w:sz="0" w:space="0" w:color="auto"/>
                        <w:bottom w:val="none" w:sz="0" w:space="0" w:color="auto"/>
                        <w:right w:val="none" w:sz="0" w:space="0" w:color="auto"/>
                      </w:divBdr>
                    </w:div>
                  </w:divsChild>
                </w:div>
                <w:div w:id="971330665">
                  <w:marLeft w:val="0"/>
                  <w:marRight w:val="0"/>
                  <w:marTop w:val="0"/>
                  <w:marBottom w:val="0"/>
                  <w:divBdr>
                    <w:top w:val="none" w:sz="0" w:space="0" w:color="auto"/>
                    <w:left w:val="none" w:sz="0" w:space="0" w:color="auto"/>
                    <w:bottom w:val="none" w:sz="0" w:space="0" w:color="auto"/>
                    <w:right w:val="none" w:sz="0" w:space="0" w:color="auto"/>
                  </w:divBdr>
                  <w:divsChild>
                    <w:div w:id="2124036228">
                      <w:marLeft w:val="0"/>
                      <w:marRight w:val="0"/>
                      <w:marTop w:val="0"/>
                      <w:marBottom w:val="0"/>
                      <w:divBdr>
                        <w:top w:val="none" w:sz="0" w:space="0" w:color="auto"/>
                        <w:left w:val="none" w:sz="0" w:space="0" w:color="auto"/>
                        <w:bottom w:val="none" w:sz="0" w:space="0" w:color="auto"/>
                        <w:right w:val="none" w:sz="0" w:space="0" w:color="auto"/>
                      </w:divBdr>
                    </w:div>
                  </w:divsChild>
                </w:div>
                <w:div w:id="2113477587">
                  <w:marLeft w:val="0"/>
                  <w:marRight w:val="0"/>
                  <w:marTop w:val="0"/>
                  <w:marBottom w:val="0"/>
                  <w:divBdr>
                    <w:top w:val="none" w:sz="0" w:space="0" w:color="auto"/>
                    <w:left w:val="none" w:sz="0" w:space="0" w:color="auto"/>
                    <w:bottom w:val="none" w:sz="0" w:space="0" w:color="auto"/>
                    <w:right w:val="none" w:sz="0" w:space="0" w:color="auto"/>
                  </w:divBdr>
                  <w:divsChild>
                    <w:div w:id="1847479378">
                      <w:marLeft w:val="0"/>
                      <w:marRight w:val="0"/>
                      <w:marTop w:val="0"/>
                      <w:marBottom w:val="0"/>
                      <w:divBdr>
                        <w:top w:val="none" w:sz="0" w:space="0" w:color="auto"/>
                        <w:left w:val="none" w:sz="0" w:space="0" w:color="auto"/>
                        <w:bottom w:val="none" w:sz="0" w:space="0" w:color="auto"/>
                        <w:right w:val="none" w:sz="0" w:space="0" w:color="auto"/>
                      </w:divBdr>
                    </w:div>
                  </w:divsChild>
                </w:div>
                <w:div w:id="805053254">
                  <w:marLeft w:val="0"/>
                  <w:marRight w:val="0"/>
                  <w:marTop w:val="0"/>
                  <w:marBottom w:val="0"/>
                  <w:divBdr>
                    <w:top w:val="none" w:sz="0" w:space="0" w:color="auto"/>
                    <w:left w:val="none" w:sz="0" w:space="0" w:color="auto"/>
                    <w:bottom w:val="none" w:sz="0" w:space="0" w:color="auto"/>
                    <w:right w:val="none" w:sz="0" w:space="0" w:color="auto"/>
                  </w:divBdr>
                  <w:divsChild>
                    <w:div w:id="7564890">
                      <w:marLeft w:val="0"/>
                      <w:marRight w:val="0"/>
                      <w:marTop w:val="0"/>
                      <w:marBottom w:val="0"/>
                      <w:divBdr>
                        <w:top w:val="none" w:sz="0" w:space="0" w:color="auto"/>
                        <w:left w:val="none" w:sz="0" w:space="0" w:color="auto"/>
                        <w:bottom w:val="none" w:sz="0" w:space="0" w:color="auto"/>
                        <w:right w:val="none" w:sz="0" w:space="0" w:color="auto"/>
                      </w:divBdr>
                    </w:div>
                    <w:div w:id="605573847">
                      <w:marLeft w:val="0"/>
                      <w:marRight w:val="0"/>
                      <w:marTop w:val="0"/>
                      <w:marBottom w:val="0"/>
                      <w:divBdr>
                        <w:top w:val="none" w:sz="0" w:space="0" w:color="auto"/>
                        <w:left w:val="none" w:sz="0" w:space="0" w:color="auto"/>
                        <w:bottom w:val="none" w:sz="0" w:space="0" w:color="auto"/>
                        <w:right w:val="none" w:sz="0" w:space="0" w:color="auto"/>
                      </w:divBdr>
                    </w:div>
                  </w:divsChild>
                </w:div>
                <w:div w:id="357580697">
                  <w:marLeft w:val="0"/>
                  <w:marRight w:val="0"/>
                  <w:marTop w:val="0"/>
                  <w:marBottom w:val="0"/>
                  <w:divBdr>
                    <w:top w:val="none" w:sz="0" w:space="0" w:color="auto"/>
                    <w:left w:val="none" w:sz="0" w:space="0" w:color="auto"/>
                    <w:bottom w:val="none" w:sz="0" w:space="0" w:color="auto"/>
                    <w:right w:val="none" w:sz="0" w:space="0" w:color="auto"/>
                  </w:divBdr>
                  <w:divsChild>
                    <w:div w:id="11438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572881">
      <w:bodyDiv w:val="1"/>
      <w:marLeft w:val="0"/>
      <w:marRight w:val="0"/>
      <w:marTop w:val="0"/>
      <w:marBottom w:val="0"/>
      <w:divBdr>
        <w:top w:val="none" w:sz="0" w:space="0" w:color="auto"/>
        <w:left w:val="none" w:sz="0" w:space="0" w:color="auto"/>
        <w:bottom w:val="none" w:sz="0" w:space="0" w:color="auto"/>
        <w:right w:val="none" w:sz="0" w:space="0" w:color="auto"/>
      </w:divBdr>
      <w:divsChild>
        <w:div w:id="1059355696">
          <w:marLeft w:val="-75"/>
          <w:marRight w:val="0"/>
          <w:marTop w:val="30"/>
          <w:marBottom w:val="30"/>
          <w:divBdr>
            <w:top w:val="none" w:sz="0" w:space="0" w:color="auto"/>
            <w:left w:val="none" w:sz="0" w:space="0" w:color="auto"/>
            <w:bottom w:val="none" w:sz="0" w:space="0" w:color="auto"/>
            <w:right w:val="none" w:sz="0" w:space="0" w:color="auto"/>
          </w:divBdr>
          <w:divsChild>
            <w:div w:id="534123539">
              <w:marLeft w:val="0"/>
              <w:marRight w:val="0"/>
              <w:marTop w:val="0"/>
              <w:marBottom w:val="0"/>
              <w:divBdr>
                <w:top w:val="none" w:sz="0" w:space="0" w:color="auto"/>
                <w:left w:val="none" w:sz="0" w:space="0" w:color="auto"/>
                <w:bottom w:val="none" w:sz="0" w:space="0" w:color="auto"/>
                <w:right w:val="none" w:sz="0" w:space="0" w:color="auto"/>
              </w:divBdr>
              <w:divsChild>
                <w:div w:id="863445555">
                  <w:marLeft w:val="0"/>
                  <w:marRight w:val="0"/>
                  <w:marTop w:val="0"/>
                  <w:marBottom w:val="0"/>
                  <w:divBdr>
                    <w:top w:val="none" w:sz="0" w:space="0" w:color="auto"/>
                    <w:left w:val="none" w:sz="0" w:space="0" w:color="auto"/>
                    <w:bottom w:val="none" w:sz="0" w:space="0" w:color="auto"/>
                    <w:right w:val="none" w:sz="0" w:space="0" w:color="auto"/>
                  </w:divBdr>
                </w:div>
              </w:divsChild>
            </w:div>
            <w:div w:id="1495606680">
              <w:marLeft w:val="0"/>
              <w:marRight w:val="0"/>
              <w:marTop w:val="0"/>
              <w:marBottom w:val="0"/>
              <w:divBdr>
                <w:top w:val="none" w:sz="0" w:space="0" w:color="auto"/>
                <w:left w:val="none" w:sz="0" w:space="0" w:color="auto"/>
                <w:bottom w:val="none" w:sz="0" w:space="0" w:color="auto"/>
                <w:right w:val="none" w:sz="0" w:space="0" w:color="auto"/>
              </w:divBdr>
              <w:divsChild>
                <w:div w:id="414939524">
                  <w:marLeft w:val="0"/>
                  <w:marRight w:val="0"/>
                  <w:marTop w:val="0"/>
                  <w:marBottom w:val="0"/>
                  <w:divBdr>
                    <w:top w:val="none" w:sz="0" w:space="0" w:color="auto"/>
                    <w:left w:val="none" w:sz="0" w:space="0" w:color="auto"/>
                    <w:bottom w:val="none" w:sz="0" w:space="0" w:color="auto"/>
                    <w:right w:val="none" w:sz="0" w:space="0" w:color="auto"/>
                  </w:divBdr>
                </w:div>
              </w:divsChild>
            </w:div>
            <w:div w:id="975179690">
              <w:marLeft w:val="0"/>
              <w:marRight w:val="0"/>
              <w:marTop w:val="0"/>
              <w:marBottom w:val="0"/>
              <w:divBdr>
                <w:top w:val="none" w:sz="0" w:space="0" w:color="auto"/>
                <w:left w:val="none" w:sz="0" w:space="0" w:color="auto"/>
                <w:bottom w:val="none" w:sz="0" w:space="0" w:color="auto"/>
                <w:right w:val="none" w:sz="0" w:space="0" w:color="auto"/>
              </w:divBdr>
              <w:divsChild>
                <w:div w:id="1061291990">
                  <w:marLeft w:val="0"/>
                  <w:marRight w:val="0"/>
                  <w:marTop w:val="0"/>
                  <w:marBottom w:val="0"/>
                  <w:divBdr>
                    <w:top w:val="none" w:sz="0" w:space="0" w:color="auto"/>
                    <w:left w:val="none" w:sz="0" w:space="0" w:color="auto"/>
                    <w:bottom w:val="none" w:sz="0" w:space="0" w:color="auto"/>
                    <w:right w:val="none" w:sz="0" w:space="0" w:color="auto"/>
                  </w:divBdr>
                </w:div>
              </w:divsChild>
            </w:div>
            <w:div w:id="1933931521">
              <w:marLeft w:val="0"/>
              <w:marRight w:val="0"/>
              <w:marTop w:val="0"/>
              <w:marBottom w:val="0"/>
              <w:divBdr>
                <w:top w:val="none" w:sz="0" w:space="0" w:color="auto"/>
                <w:left w:val="none" w:sz="0" w:space="0" w:color="auto"/>
                <w:bottom w:val="none" w:sz="0" w:space="0" w:color="auto"/>
                <w:right w:val="none" w:sz="0" w:space="0" w:color="auto"/>
              </w:divBdr>
              <w:divsChild>
                <w:div w:id="2139715038">
                  <w:marLeft w:val="0"/>
                  <w:marRight w:val="0"/>
                  <w:marTop w:val="0"/>
                  <w:marBottom w:val="0"/>
                  <w:divBdr>
                    <w:top w:val="none" w:sz="0" w:space="0" w:color="auto"/>
                    <w:left w:val="none" w:sz="0" w:space="0" w:color="auto"/>
                    <w:bottom w:val="none" w:sz="0" w:space="0" w:color="auto"/>
                    <w:right w:val="none" w:sz="0" w:space="0" w:color="auto"/>
                  </w:divBdr>
                </w:div>
              </w:divsChild>
            </w:div>
            <w:div w:id="1579706157">
              <w:marLeft w:val="0"/>
              <w:marRight w:val="0"/>
              <w:marTop w:val="0"/>
              <w:marBottom w:val="0"/>
              <w:divBdr>
                <w:top w:val="none" w:sz="0" w:space="0" w:color="auto"/>
                <w:left w:val="none" w:sz="0" w:space="0" w:color="auto"/>
                <w:bottom w:val="none" w:sz="0" w:space="0" w:color="auto"/>
                <w:right w:val="none" w:sz="0" w:space="0" w:color="auto"/>
              </w:divBdr>
              <w:divsChild>
                <w:div w:id="2075932848">
                  <w:marLeft w:val="0"/>
                  <w:marRight w:val="0"/>
                  <w:marTop w:val="0"/>
                  <w:marBottom w:val="0"/>
                  <w:divBdr>
                    <w:top w:val="none" w:sz="0" w:space="0" w:color="auto"/>
                    <w:left w:val="none" w:sz="0" w:space="0" w:color="auto"/>
                    <w:bottom w:val="none" w:sz="0" w:space="0" w:color="auto"/>
                    <w:right w:val="none" w:sz="0" w:space="0" w:color="auto"/>
                  </w:divBdr>
                </w:div>
              </w:divsChild>
            </w:div>
            <w:div w:id="75907711">
              <w:marLeft w:val="0"/>
              <w:marRight w:val="0"/>
              <w:marTop w:val="0"/>
              <w:marBottom w:val="0"/>
              <w:divBdr>
                <w:top w:val="none" w:sz="0" w:space="0" w:color="auto"/>
                <w:left w:val="none" w:sz="0" w:space="0" w:color="auto"/>
                <w:bottom w:val="none" w:sz="0" w:space="0" w:color="auto"/>
                <w:right w:val="none" w:sz="0" w:space="0" w:color="auto"/>
              </w:divBdr>
              <w:divsChild>
                <w:div w:id="12832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136289">
          <w:marLeft w:val="0"/>
          <w:marRight w:val="0"/>
          <w:marTop w:val="0"/>
          <w:marBottom w:val="0"/>
          <w:divBdr>
            <w:top w:val="none" w:sz="0" w:space="0" w:color="auto"/>
            <w:left w:val="none" w:sz="0" w:space="0" w:color="auto"/>
            <w:bottom w:val="none" w:sz="0" w:space="0" w:color="auto"/>
            <w:right w:val="none" w:sz="0" w:space="0" w:color="auto"/>
          </w:divBdr>
        </w:div>
      </w:divsChild>
    </w:div>
    <w:div w:id="1922641090">
      <w:bodyDiv w:val="1"/>
      <w:marLeft w:val="0"/>
      <w:marRight w:val="0"/>
      <w:marTop w:val="0"/>
      <w:marBottom w:val="0"/>
      <w:divBdr>
        <w:top w:val="none" w:sz="0" w:space="0" w:color="auto"/>
        <w:left w:val="none" w:sz="0" w:space="0" w:color="auto"/>
        <w:bottom w:val="none" w:sz="0" w:space="0" w:color="auto"/>
        <w:right w:val="none" w:sz="0" w:space="0" w:color="auto"/>
      </w:divBdr>
      <w:divsChild>
        <w:div w:id="709496526">
          <w:marLeft w:val="0"/>
          <w:marRight w:val="0"/>
          <w:marTop w:val="0"/>
          <w:marBottom w:val="0"/>
          <w:divBdr>
            <w:top w:val="none" w:sz="0" w:space="0" w:color="auto"/>
            <w:left w:val="none" w:sz="0" w:space="0" w:color="auto"/>
            <w:bottom w:val="none" w:sz="0" w:space="0" w:color="auto"/>
            <w:right w:val="none" w:sz="0" w:space="0" w:color="auto"/>
          </w:divBdr>
          <w:divsChild>
            <w:div w:id="30998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urtas.lt/wp-content/uploads/2025/01/duomenu-subjektu-teisiu-igyvendinimo-valstybes-imoneje-turto-banke-tvarkos-aprasas.docx"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turtas.lt/wp-content/uploads/2023/11/valstybes-imones-turto-banko-asmens-duomenu-tvarkymo-taisykles-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4241A176284876985DCF15F5429559"/>
        <w:category>
          <w:name w:val="General"/>
          <w:gallery w:val="placeholder"/>
        </w:category>
        <w:types>
          <w:type w:val="bbPlcHdr"/>
        </w:types>
        <w:behaviors>
          <w:behavior w:val="content"/>
        </w:behaviors>
        <w:guid w:val="{61B8670C-4223-4592-8858-CBFA0A01056F}"/>
      </w:docPartPr>
      <w:docPartBody>
        <w:p w:rsidR="00D64F65" w:rsidRDefault="003A3FBF" w:rsidP="003A3FBF">
          <w:pPr>
            <w:pStyle w:val="934241A176284876985DCF15F5429559"/>
          </w:pPr>
          <w:r w:rsidRPr="00837933">
            <w:rPr>
              <w:rStyle w:val="Vietosrezervavimoenklotekstas"/>
            </w:rPr>
            <w:t>Choose an item.</w:t>
          </w:r>
        </w:p>
      </w:docPartBody>
    </w:docPart>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F5B3146F77541BBB2FA35FB495FB5E1"/>
        <w:category>
          <w:name w:val="General"/>
          <w:gallery w:val="placeholder"/>
        </w:category>
        <w:types>
          <w:type w:val="bbPlcHdr"/>
        </w:types>
        <w:behaviors>
          <w:behavior w:val="content"/>
        </w:behaviors>
        <w:guid w:val="{EAEB06D4-5CB6-4970-9FC7-961FCC486742}"/>
      </w:docPartPr>
      <w:docPartBody>
        <w:p w:rsidR="00D64F65" w:rsidRDefault="003A3FBF" w:rsidP="003A3FBF">
          <w:pPr>
            <w:pStyle w:val="7F5B3146F77541BBB2FA35FB495FB5E1"/>
          </w:pPr>
          <w:r w:rsidRPr="008A2881">
            <w:rPr>
              <w:rStyle w:val="Vietosrezervavimoenklotekstas"/>
            </w:rPr>
            <w:t>Choose an item.</w:t>
          </w:r>
        </w:p>
      </w:docPartBody>
    </w:docPart>
    <w:docPart>
      <w:docPartPr>
        <w:name w:val="7A4CCB068A34471EA511112E2B82B8A9"/>
        <w:category>
          <w:name w:val="Bendrosios nuostatos"/>
          <w:gallery w:val="placeholder"/>
        </w:category>
        <w:types>
          <w:type w:val="bbPlcHdr"/>
        </w:types>
        <w:behaviors>
          <w:behavior w:val="content"/>
        </w:behaviors>
        <w:guid w:val="{B5EFFA1F-E70F-4731-8BE3-96EFCF8D8FB5}"/>
      </w:docPartPr>
      <w:docPartBody>
        <w:p w:rsidR="007820EC" w:rsidRDefault="007820EC" w:rsidP="007820EC">
          <w:pPr>
            <w:pStyle w:val="7A4CCB068A34471EA511112E2B82B8A9"/>
          </w:pPr>
          <w:r w:rsidRPr="00837933">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73C99"/>
    <w:rsid w:val="00170DF3"/>
    <w:rsid w:val="001D6C1A"/>
    <w:rsid w:val="0028200D"/>
    <w:rsid w:val="002952A4"/>
    <w:rsid w:val="0032425A"/>
    <w:rsid w:val="0033332E"/>
    <w:rsid w:val="00386DD5"/>
    <w:rsid w:val="003A3FBF"/>
    <w:rsid w:val="003C47BD"/>
    <w:rsid w:val="00430B9C"/>
    <w:rsid w:val="004B7088"/>
    <w:rsid w:val="005066DB"/>
    <w:rsid w:val="00630C78"/>
    <w:rsid w:val="006965FE"/>
    <w:rsid w:val="006D307A"/>
    <w:rsid w:val="007820EC"/>
    <w:rsid w:val="00824F75"/>
    <w:rsid w:val="0087314B"/>
    <w:rsid w:val="008F3699"/>
    <w:rsid w:val="00906F2C"/>
    <w:rsid w:val="00931ACD"/>
    <w:rsid w:val="009C219A"/>
    <w:rsid w:val="00A53047"/>
    <w:rsid w:val="00AC2D63"/>
    <w:rsid w:val="00D04BF6"/>
    <w:rsid w:val="00D64F65"/>
    <w:rsid w:val="00DA2BD6"/>
    <w:rsid w:val="00F93613"/>
    <w:rsid w:val="00FA6CD9"/>
    <w:rsid w:val="00FF11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820EC"/>
    <w:rPr>
      <w:color w:val="808080"/>
    </w:rPr>
  </w:style>
  <w:style w:type="paragraph" w:customStyle="1" w:styleId="934241A176284876985DCF15F5429559">
    <w:name w:val="934241A176284876985DCF15F5429559"/>
    <w:rsid w:val="003A3FBF"/>
  </w:style>
  <w:style w:type="paragraph" w:customStyle="1" w:styleId="0F12BD8F76FC430E84A91A9C2F2A0BFC">
    <w:name w:val="0F12BD8F76FC430E84A91A9C2F2A0BFC"/>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 w:type="paragraph" w:customStyle="1" w:styleId="7F5B3146F77541BBB2FA35FB495FB5E1">
    <w:name w:val="7F5B3146F77541BBB2FA35FB495FB5E1"/>
    <w:rsid w:val="003A3FBF"/>
  </w:style>
  <w:style w:type="paragraph" w:customStyle="1" w:styleId="7A4CCB068A34471EA511112E2B82B8A9">
    <w:name w:val="7A4CCB068A34471EA511112E2B82B8A9"/>
    <w:rsid w:val="007820E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Eil_x002e_nr_x002e_ xmlns="ba1f5b6b-143b-4139-8a00-76cf15325d00" xsi:nil="true"/>
    <Data xmlns="ba1f5b6b-143b-4139-8a00-76cf15325d00" xsi:nil="true"/>
    <Paslaugos xmlns="ba1f5b6b-143b-4139-8a00-76cf15325d00" xsi:nil="true"/>
    <test xmlns="ba1f5b6b-143b-4139-8a00-76cf15325d00" xsi:nil="true"/>
  </documentManagement>
</p:properties>
</file>

<file path=customXml/itemProps1.xml><?xml version="1.0" encoding="utf-8"?>
<ds:datastoreItem xmlns:ds="http://schemas.openxmlformats.org/officeDocument/2006/customXml" ds:itemID="{E80BBCC0-6726-47D9-93DD-D141E99E93D1}">
  <ds:schemaRefs>
    <ds:schemaRef ds:uri="http://schemas.microsoft.com/sharepoint/v3/contenttype/forms"/>
  </ds:schemaRefs>
</ds:datastoreItem>
</file>

<file path=customXml/itemProps2.xml><?xml version="1.0" encoding="utf-8"?>
<ds:datastoreItem xmlns:ds="http://schemas.openxmlformats.org/officeDocument/2006/customXml" ds:itemID="{27562FB5-1B39-4BAC-82FD-A1BB36E4F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F2571D-69AC-4565-9E4F-855AA2E43D52}">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5214</Words>
  <Characters>2973</Characters>
  <Application>Microsoft Office Word</Application>
  <DocSecurity>0</DocSecurity>
  <Lines>24</Lines>
  <Paragraphs>16</Paragraphs>
  <ScaleCrop>false</ScaleCrop>
  <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ŠIRALIOVA, Ala | Turto bankas</cp:lastModifiedBy>
  <cp:revision>303</cp:revision>
  <cp:lastPrinted>2022-08-05T11:57:00Z</cp:lastPrinted>
  <dcterms:created xsi:type="dcterms:W3CDTF">2021-01-26T07:59:00Z</dcterms:created>
  <dcterms:modified xsi:type="dcterms:W3CDTF">2025-05-15T09:27:00Z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y fmtid="{D5CDD505-2E9C-101B-9397-08002B2CF9AE}" pid="9" name="ContentTypeId">
    <vt:lpwstr>0x010100C8B7501000104543883446FCA9B97B07</vt:lpwstr>
  </property>
  <property fmtid="{D5CDD505-2E9C-101B-9397-08002B2CF9AE}" pid="10" name="MediaServiceImageTags">
    <vt:lpwstr/>
  </property>
</Properties>
</file>