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7F4BA2EF" w:rsidR="004534F4" w:rsidRPr="008D2A6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Viešojo pirkimo komisijos 202</w:t>
          </w:r>
          <w:r w:rsidR="00C863E1">
            <w:rPr>
              <w:rFonts w:ascii="Palemonas" w:hAnsi="Palemonas" w:cstheme="minorHAnsi"/>
              <w:sz w:val="24"/>
              <w:szCs w:val="24"/>
            </w:rPr>
            <w:t>5</w:t>
          </w:r>
          <w:r w:rsidRPr="004534F4">
            <w:rPr>
              <w:rFonts w:ascii="Palemonas" w:hAnsi="Palemonas" w:cstheme="minorHAnsi"/>
              <w:sz w:val="24"/>
              <w:szCs w:val="24"/>
            </w:rPr>
            <w:t>-</w:t>
          </w:r>
          <w:r w:rsidR="00C863E1" w:rsidRPr="000C3A51">
            <w:rPr>
              <w:rFonts w:ascii="Palemonas" w:hAnsi="Palemonas" w:cstheme="minorHAnsi"/>
              <w:sz w:val="24"/>
              <w:szCs w:val="24"/>
            </w:rPr>
            <w:t>0</w:t>
          </w:r>
          <w:r w:rsidR="009E3C7F">
            <w:rPr>
              <w:rFonts w:ascii="Palemonas" w:hAnsi="Palemonas" w:cstheme="minorHAnsi"/>
              <w:sz w:val="24"/>
              <w:szCs w:val="24"/>
            </w:rPr>
            <w:t>5</w:t>
          </w:r>
          <w:r w:rsidRPr="000C3A51">
            <w:rPr>
              <w:rFonts w:ascii="Palemonas" w:hAnsi="Palemonas" w:cstheme="minorHAnsi"/>
              <w:sz w:val="24"/>
              <w:szCs w:val="24"/>
            </w:rPr>
            <w:t>-</w:t>
          </w:r>
          <w:r w:rsidR="009E3C7F">
            <w:rPr>
              <w:rFonts w:ascii="Palemonas" w:hAnsi="Palemonas" w:cstheme="minorHAnsi"/>
              <w:sz w:val="24"/>
              <w:szCs w:val="24"/>
            </w:rPr>
            <w:t>1</w:t>
          </w:r>
          <w:r w:rsidR="00C92324">
            <w:rPr>
              <w:rFonts w:ascii="Palemonas" w:hAnsi="Palemonas" w:cstheme="minorHAnsi"/>
              <w:sz w:val="24"/>
              <w:szCs w:val="24"/>
            </w:rPr>
            <w:t>5</w:t>
          </w:r>
        </w:p>
        <w:p w14:paraId="1A6561CF" w14:textId="3E1C07B1"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Pr="000C3A51">
            <w:rPr>
              <w:rFonts w:ascii="Palemonas" w:hAnsi="Palemonas" w:cstheme="minorHAnsi"/>
              <w:sz w:val="24"/>
              <w:szCs w:val="24"/>
            </w:rPr>
            <w:t>Nr.</w:t>
          </w:r>
          <w:r w:rsidRPr="003E1B96">
            <w:rPr>
              <w:rFonts w:ascii="Palemonas" w:hAnsi="Palemonas" w:cstheme="minorHAnsi"/>
              <w:sz w:val="24"/>
              <w:szCs w:val="24"/>
            </w:rPr>
            <w:t xml:space="preserve"> </w:t>
          </w:r>
          <w:r w:rsidR="000C3A51">
            <w:rPr>
              <w:rFonts w:ascii="Palemonas" w:hAnsi="Palemonas" w:cstheme="minorHAnsi"/>
              <w:sz w:val="24"/>
              <w:szCs w:val="24"/>
            </w:rPr>
            <w:t>1</w:t>
          </w:r>
          <w:r w:rsidR="009E3C7F">
            <w:rPr>
              <w:rFonts w:ascii="Palemonas" w:hAnsi="Palemonas" w:cstheme="minorHAnsi"/>
              <w:sz w:val="24"/>
              <w:szCs w:val="24"/>
            </w:rPr>
            <w:t>78</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0B07BBE1" w:rsidR="00926CDC" w:rsidRDefault="00926CDC" w:rsidP="00042684">
          <w:pPr>
            <w:spacing w:after="120" w:line="20" w:lineRule="atLeast"/>
            <w:contextualSpacing/>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DE0211">
            <w:rPr>
              <w:rFonts w:ascii="Palemonas" w:hAnsi="Palemonas" w:cstheme="minorHAnsi"/>
              <w:b/>
              <w:bCs/>
              <w:sz w:val="24"/>
              <w:szCs w:val="24"/>
            </w:rPr>
            <w:t>„</w:t>
          </w:r>
          <w:r w:rsidR="00A93860">
            <w:rPr>
              <w:rFonts w:ascii="Palemonas" w:hAnsi="Palemonas"/>
              <w:b/>
              <w:bCs/>
              <w:sz w:val="24"/>
              <w:szCs w:val="24"/>
            </w:rPr>
            <w:t>PALANGOS MIESTO PAUKŠČIŲ TAKO (GATVĖS), UNIKALŪS NR. 4400-5460-0544; 4400-5460-0550; 4400-5460-0561,</w:t>
          </w:r>
          <w:r w:rsidR="00A93860">
            <w:rPr>
              <w:rFonts w:ascii="Palemonas" w:hAnsi="Palemonas"/>
              <w:b/>
              <w:sz w:val="24"/>
              <w:szCs w:val="24"/>
            </w:rPr>
            <w:t xml:space="preserve"> REKONSTRAVIMO RANGOS</w:t>
          </w:r>
          <w:r w:rsidR="00A93860">
            <w:rPr>
              <w:rFonts w:ascii="Palemonas" w:eastAsia="Times New Roman" w:hAnsi="Palemonas" w:cs="Times New Roman"/>
              <w:b/>
              <w:bCs/>
              <w:caps/>
              <w:sz w:val="24"/>
              <w:szCs w:val="20"/>
            </w:rPr>
            <w:t xml:space="preserve"> DARBŲ PIRKIMAS</w:t>
          </w:r>
          <w:r w:rsidR="00042684">
            <w:rPr>
              <w:rFonts w:ascii="Palemonas" w:eastAsia="Times New Roman" w:hAnsi="Palemonas" w:cs="Times New Roman"/>
              <w:b/>
              <w:bCs/>
              <w:caps/>
              <w:sz w:val="24"/>
              <w:szCs w:val="20"/>
            </w:rPr>
            <w:t>“</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2356D7D6"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811483">
            <w:rPr>
              <w:rFonts w:cstheme="minorHAnsi"/>
            </w:rPr>
            <w:t>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F716E3"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095089B9"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w:t>
      </w:r>
      <w:r w:rsidR="00FC47E7">
        <w:rPr>
          <w:rFonts w:ascii="Palemonas" w:hAnsi="Palemonas"/>
          <w:sz w:val="24"/>
          <w:szCs w:val="24"/>
        </w:rPr>
        <w:t>1</w:t>
      </w:r>
      <w:r w:rsidR="00025877" w:rsidRPr="00025877">
        <w:rPr>
          <w:rFonts w:ascii="Palemonas" w:hAnsi="Palemonas"/>
          <w:sz w:val="24"/>
          <w:szCs w:val="24"/>
        </w:rPr>
        <w:t xml:space="preserve">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556217E1"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BE67BE" w:rsidRPr="00BE67BE">
        <w:rPr>
          <w:rFonts w:ascii="Palemonas" w:hAnsi="Palemonas"/>
          <w:sz w:val="24"/>
          <w:szCs w:val="24"/>
        </w:rPr>
        <w:t>Palangos miesto Paukščių tako (gatvės), unikalūs Nr. 4400-5460-0544; 4400-5460-0550; 4400-5460-0561,</w:t>
      </w:r>
      <w:r w:rsidR="00BE67BE" w:rsidRPr="00BE67BE">
        <w:rPr>
          <w:rFonts w:ascii="Palemonas" w:hAnsi="Palemonas"/>
          <w:bCs/>
          <w:sz w:val="24"/>
          <w:szCs w:val="24"/>
        </w:rPr>
        <w:t xml:space="preserve"> rekonstravimo rangos</w:t>
      </w:r>
      <w:r w:rsidR="00BE67BE" w:rsidRPr="00252AEA">
        <w:rPr>
          <w:rFonts w:ascii="Palemonas" w:hAnsi="Palemonas"/>
          <w:bCs/>
        </w:rPr>
        <w:t xml:space="preserve">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0003D293"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w:t>
      </w:r>
      <w:r w:rsidR="0027134D">
        <w:rPr>
          <w:rFonts w:ascii="Palemonas" w:hAnsi="Palemonas" w:cstheme="minorHAnsi"/>
          <w:sz w:val="24"/>
          <w:szCs w:val="24"/>
        </w:rPr>
        <w:t>1 317 917,36</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3675F9">
        <w:rPr>
          <w:rFonts w:ascii="Palemonas" w:eastAsia="Times New Roman" w:hAnsi="Palemonas" w:cs="Times New Roman"/>
          <w:sz w:val="24"/>
          <w:szCs w:val="24"/>
          <w:lang w:val="en-AU" w:eastAsia="en-US"/>
        </w:rPr>
        <w:t>1</w:t>
      </w:r>
      <w:r w:rsidR="00B14DDA">
        <w:rPr>
          <w:rFonts w:ascii="Palemonas" w:eastAsia="Times New Roman" w:hAnsi="Palemonas" w:cs="Times New Roman"/>
          <w:sz w:val="24"/>
          <w:szCs w:val="24"/>
          <w:lang w:val="en-AU" w:eastAsia="en-US"/>
        </w:rPr>
        <w:t> 594 680,00</w:t>
      </w:r>
      <w:r w:rsidR="00C076B3">
        <w:rPr>
          <w:rFonts w:ascii="Palemonas" w:eastAsia="Times New Roman" w:hAnsi="Palemonas" w:cs="Times New Roman"/>
          <w:sz w:val="24"/>
          <w:szCs w:val="24"/>
          <w:lang w:val="en-AU" w:eastAsia="en-US"/>
        </w:rPr>
        <w:t>,00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2EF9C9D" w14:textId="54A602A7" w:rsidR="00F27C77" w:rsidRPr="00D149DC" w:rsidRDefault="00F27C77" w:rsidP="000A235D">
      <w:pPr>
        <w:pStyle w:val="Sraopastraipa"/>
        <w:spacing w:after="0" w:line="240" w:lineRule="auto"/>
        <w:ind w:left="0" w:firstLine="567"/>
        <w:jc w:val="both"/>
        <w:rPr>
          <w:rFonts w:cstheme="minorHAnsi"/>
          <w:szCs w:val="24"/>
        </w:rPr>
      </w:pPr>
      <w:r w:rsidRPr="004E176B">
        <w:rPr>
          <w:rFonts w:cstheme="minorHAnsi"/>
          <w:szCs w:val="24"/>
        </w:rPr>
        <w:t xml:space="preserve">3.2. </w:t>
      </w:r>
      <w:r w:rsidR="00034A2A">
        <w:rPr>
          <w:rFonts w:cstheme="minorHAnsi"/>
          <w:szCs w:val="24"/>
        </w:rPr>
        <w:t xml:space="preserve">Perkančioji organizacija </w:t>
      </w:r>
      <w:r w:rsidR="00034A2A" w:rsidRPr="004E176B">
        <w:rPr>
          <w:rFonts w:cstheme="minorHAnsi"/>
          <w:szCs w:val="24"/>
        </w:rPr>
        <w:t>nerengs objekto apžiūros.</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BB512C"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04F86EFD" w14:textId="77777777" w:rsidR="00BB512C" w:rsidRDefault="00BB512C" w:rsidP="00BB512C">
      <w:pPr>
        <w:pStyle w:val="Sraopastraipa"/>
        <w:numPr>
          <w:ilvl w:val="2"/>
          <w:numId w:val="7"/>
        </w:numPr>
        <w:tabs>
          <w:tab w:val="left" w:pos="1418"/>
        </w:tabs>
        <w:spacing w:after="0" w:line="240" w:lineRule="auto"/>
        <w:ind w:left="0" w:firstLine="709"/>
        <w:jc w:val="both"/>
        <w:rPr>
          <w:rFonts w:cstheme="minorHAnsi"/>
          <w:szCs w:val="24"/>
        </w:rPr>
      </w:pPr>
      <w:r w:rsidRPr="00001492">
        <w:rPr>
          <w:rFonts w:cstheme="minorHAnsi"/>
          <w:szCs w:val="24"/>
        </w:rPr>
        <w:t>darbų kiekių žiniaraščiai, užpildyti pagal specialiųjų pirkimo sąlygų 2 priedo tęsinį.</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391A968C" w14:textId="77777777" w:rsidR="00242060"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w:t>
      </w:r>
    </w:p>
    <w:p w14:paraId="2F604BAE" w14:textId="64EE0996" w:rsidR="00C675DF" w:rsidRDefault="00242060" w:rsidP="00F27C77">
      <w:pPr>
        <w:spacing w:after="0" w:line="240" w:lineRule="auto"/>
        <w:ind w:firstLine="567"/>
        <w:jc w:val="both"/>
        <w:rPr>
          <w:rFonts w:ascii="Palemonas" w:eastAsia="Calibri" w:hAnsi="Palemonas" w:cstheme="minorHAnsi"/>
          <w:sz w:val="24"/>
          <w:szCs w:val="24"/>
        </w:rPr>
      </w:pPr>
      <w:r>
        <w:rPr>
          <w:rStyle w:val="cf01"/>
          <w:rFonts w:ascii="Palemonas" w:hAnsi="Palemonas" w:cstheme="minorHAnsi"/>
          <w:sz w:val="24"/>
          <w:szCs w:val="24"/>
        </w:rPr>
        <w:t xml:space="preserve">9.3.1. </w:t>
      </w:r>
      <w:r w:rsidR="007B5736">
        <w:rPr>
          <w:rStyle w:val="cf01"/>
          <w:rFonts w:ascii="Palemonas" w:hAnsi="Palemonas" w:cstheme="minorHAnsi"/>
          <w:sz w:val="24"/>
          <w:szCs w:val="24"/>
        </w:rPr>
        <w:t xml:space="preserve">užpildytas pirkimo sąlygų 6 priedas </w:t>
      </w:r>
      <w:r w:rsidR="007B5736" w:rsidRPr="007B5736">
        <w:rPr>
          <w:rFonts w:ascii="Palemonas" w:eastAsia="Calibri" w:hAnsi="Palemonas" w:cstheme="minorHAnsi"/>
          <w:sz w:val="24"/>
          <w:szCs w:val="24"/>
        </w:rPr>
        <w:t>„Pasiūlymo forma“</w:t>
      </w:r>
      <w:r>
        <w:rPr>
          <w:rFonts w:ascii="Palemonas" w:eastAsia="Calibri" w:hAnsi="Palemonas" w:cstheme="minorHAnsi"/>
          <w:sz w:val="24"/>
          <w:szCs w:val="24"/>
        </w:rPr>
        <w:t>;</w:t>
      </w:r>
    </w:p>
    <w:p w14:paraId="61007E07" w14:textId="63A56DB9" w:rsidR="007A1BDE" w:rsidRPr="007B5736" w:rsidRDefault="007A1BDE" w:rsidP="00F27C77">
      <w:pPr>
        <w:spacing w:after="0" w:line="240" w:lineRule="auto"/>
        <w:ind w:firstLine="567"/>
        <w:jc w:val="both"/>
        <w:rPr>
          <w:rStyle w:val="cf01"/>
          <w:rFonts w:ascii="Palemonas" w:hAnsi="Palemonas" w:cstheme="minorHAnsi"/>
          <w:sz w:val="24"/>
          <w:szCs w:val="24"/>
        </w:rPr>
      </w:pPr>
      <w:r>
        <w:rPr>
          <w:rFonts w:ascii="Palemonas" w:eastAsia="Calibri" w:hAnsi="Palemonas" w:cstheme="minorHAnsi"/>
          <w:sz w:val="24"/>
          <w:szCs w:val="24"/>
        </w:rPr>
        <w:t xml:space="preserve">9.3.2. </w:t>
      </w:r>
      <w:r w:rsidR="00C9128C">
        <w:rPr>
          <w:rFonts w:ascii="Palemonas" w:hAnsi="Palemonas" w:cstheme="minorHAnsi"/>
          <w:sz w:val="24"/>
          <w:szCs w:val="24"/>
        </w:rPr>
        <w:t>darbų kiekių žiniaraščiai, užpildyti pagal specialiųjų pirkimo sąlygų 2 priedo tęsinį.</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shd w:val="clear" w:color="auto" w:fill="auto"/>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shd w:val="clear" w:color="auto" w:fill="auto"/>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shd w:val="clear" w:color="auto" w:fill="auto"/>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shd w:val="clear" w:color="auto" w:fill="auto"/>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shd w:val="clear" w:color="auto" w:fill="auto"/>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shd w:val="clear" w:color="auto" w:fill="auto"/>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shd w:val="clear" w:color="auto" w:fill="auto"/>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407B10C5" w14:textId="4CC720A4" w:rsidR="00F27C77" w:rsidRPr="00E968A9" w:rsidRDefault="00FB3E55"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2760" w:type="dxa"/>
            <w:shd w:val="clear" w:color="auto" w:fill="auto"/>
            <w:tcMar>
              <w:top w:w="0" w:type="dxa"/>
              <w:left w:w="108" w:type="dxa"/>
              <w:bottom w:w="0" w:type="dxa"/>
              <w:right w:w="108" w:type="dxa"/>
            </w:tcMar>
          </w:tcPr>
          <w:p w14:paraId="4C3F34CD" w14:textId="0E3C0F98"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9C457D">
        <w:trPr>
          <w:trHeight w:val="20"/>
        </w:trPr>
        <w:tc>
          <w:tcPr>
            <w:tcW w:w="1071" w:type="dxa"/>
            <w:shd w:val="clear" w:color="auto" w:fill="auto"/>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shd w:val="clear" w:color="auto" w:fill="auto"/>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shd w:val="clear" w:color="auto" w:fill="auto"/>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shd w:val="clear" w:color="auto" w:fill="auto"/>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shd w:val="clear" w:color="auto" w:fill="auto"/>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shd w:val="clear" w:color="auto" w:fill="auto"/>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shd w:val="clear" w:color="auto" w:fill="auto"/>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shd w:val="clear" w:color="auto" w:fill="auto"/>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shd w:val="clear" w:color="auto" w:fill="auto"/>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shd w:val="clear" w:color="auto" w:fill="auto"/>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shd w:val="clear" w:color="auto" w:fill="auto"/>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shd w:val="clear" w:color="auto" w:fill="auto"/>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shd w:val="clear" w:color="auto" w:fill="auto"/>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shd w:val="clear" w:color="auto" w:fill="auto"/>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shd w:val="clear" w:color="auto" w:fill="auto"/>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shd w:val="clear" w:color="auto" w:fill="auto"/>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shd w:val="clear" w:color="auto" w:fill="auto"/>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6586D15D"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2176D0">
        <w:rPr>
          <w:rFonts w:ascii="Palemonas" w:eastAsia="Calibri" w:hAnsi="Palemonas" w:cstheme="minorHAnsi"/>
          <w:i/>
          <w:iCs/>
          <w:sz w:val="24"/>
          <w:szCs w:val="24"/>
        </w:rPr>
        <w:t>T</w:t>
      </w:r>
      <w:r w:rsidR="005A7A6C">
        <w:rPr>
          <w:rFonts w:ascii="Palemonas" w:eastAsia="Calibri" w:hAnsi="Palemonas" w:cstheme="minorHAnsi"/>
          <w:i/>
          <w:iCs/>
          <w:sz w:val="24"/>
          <w:szCs w:val="24"/>
        </w:rPr>
        <w:t>echninė specifikacija</w:t>
      </w:r>
      <w:r w:rsidR="000D3F51">
        <w:rPr>
          <w:rFonts w:ascii="Palemonas" w:eastAsia="Calibri" w:hAnsi="Palemonas" w:cstheme="minorHAnsi"/>
          <w:i/>
          <w:iCs/>
          <w:sz w:val="24"/>
          <w:szCs w:val="24"/>
        </w:rPr>
        <w:t>“</w:t>
      </w:r>
      <w:r w:rsidR="005A7A6C">
        <w:rPr>
          <w:rFonts w:ascii="Palemonas" w:eastAsia="Calibri" w:hAnsi="Palemonas" w:cstheme="minorHAnsi"/>
          <w:i/>
          <w:iCs/>
          <w:sz w:val="24"/>
          <w:szCs w:val="24"/>
        </w:rPr>
        <w:t xml:space="preserve"> </w:t>
      </w:r>
      <w:r w:rsidR="009B2561">
        <w:rPr>
          <w:rFonts w:ascii="Palemonas" w:eastAsia="Calibri" w:hAnsi="Palemonas" w:cstheme="minorHAnsi"/>
          <w:i/>
          <w:iCs/>
          <w:sz w:val="24"/>
          <w:szCs w:val="24"/>
        </w:rPr>
        <w:t>„</w:t>
      </w:r>
      <w:r w:rsidR="000D3F51">
        <w:rPr>
          <w:rFonts w:ascii="Palemonas" w:eastAsia="Calibri" w:hAnsi="Palemonas" w:cstheme="minorHAnsi"/>
          <w:i/>
          <w:iCs/>
          <w:sz w:val="24"/>
          <w:szCs w:val="24"/>
        </w:rPr>
        <w:t>Techninis</w:t>
      </w:r>
      <w:r w:rsidR="009B2561">
        <w:rPr>
          <w:rFonts w:ascii="Palemonas" w:eastAsia="Calibri" w:hAnsi="Palemonas" w:cstheme="minorHAnsi"/>
          <w:i/>
          <w:iCs/>
          <w:sz w:val="24"/>
          <w:szCs w:val="24"/>
        </w:rPr>
        <w:t xml:space="preserve"> darbo </w:t>
      </w:r>
      <w:r w:rsidR="000D3F51">
        <w:rPr>
          <w:rFonts w:ascii="Palemonas" w:eastAsia="Calibri" w:hAnsi="Palemonas" w:cstheme="minorHAnsi"/>
          <w:i/>
          <w:iCs/>
          <w:sz w:val="24"/>
          <w:szCs w:val="24"/>
        </w:rPr>
        <w:t>projektas</w:t>
      </w:r>
      <w:r w:rsidR="00AB5E0B">
        <w:rPr>
          <w:rFonts w:ascii="Palemonas" w:eastAsia="Calibri" w:hAnsi="Palemonas" w:cstheme="minorHAnsi"/>
          <w:i/>
          <w:iCs/>
          <w:sz w:val="24"/>
          <w:szCs w:val="24"/>
        </w:rPr>
        <w:t>“</w:t>
      </w:r>
      <w:r w:rsidRPr="007418C4">
        <w:rPr>
          <w:rFonts w:ascii="Palemonas" w:eastAsia="Calibri" w:hAnsi="Palemonas" w:cstheme="minorHAnsi"/>
          <w:i/>
          <w:iCs/>
          <w:sz w:val="24"/>
          <w:szCs w:val="24"/>
        </w:rPr>
        <w:t>)</w:t>
      </w:r>
      <w:r w:rsidR="009B2561">
        <w:rPr>
          <w:rFonts w:ascii="Palemonas" w:eastAsia="Calibri" w:hAnsi="Palemonas" w:cstheme="minorHAnsi"/>
          <w:i/>
          <w:iCs/>
          <w:sz w:val="24"/>
          <w:szCs w:val="24"/>
        </w:rPr>
        <w:t xml:space="preserve"> ir „Kadastrinė byla“</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345ECEBD" w14:textId="77777777" w:rsidR="00041EB9" w:rsidRDefault="00041EB9" w:rsidP="00041EB9">
      <w:pPr>
        <w:pStyle w:val="Antrat2"/>
        <w:spacing w:before="0"/>
        <w:ind w:left="5103"/>
        <w:rPr>
          <w:rFonts w:ascii="Palemonas" w:eastAsia="Calibri" w:hAnsi="Palemonas" w:cstheme="minorHAnsi"/>
          <w:b/>
          <w:bCs/>
          <w:color w:val="auto"/>
          <w:sz w:val="20"/>
          <w:szCs w:val="20"/>
        </w:rPr>
      </w:pPr>
      <w:r>
        <w:rPr>
          <w:rFonts w:ascii="Palemonas" w:eastAsia="Calibri" w:hAnsi="Palemonas" w:cstheme="minorHAnsi"/>
          <w:b/>
          <w:bCs/>
          <w:color w:val="auto"/>
          <w:sz w:val="20"/>
          <w:szCs w:val="20"/>
        </w:rPr>
        <w:t>Pirkimo sąlygų 2 priedo tęsinys „Darbų kiekių žiniaraščiai“</w:t>
      </w:r>
    </w:p>
    <w:p w14:paraId="342DFDEE" w14:textId="77777777" w:rsidR="00041EB9" w:rsidRDefault="00041EB9" w:rsidP="00041EB9"/>
    <w:p w14:paraId="6373620F" w14:textId="77777777" w:rsidR="00041EB9" w:rsidRDefault="00041EB9" w:rsidP="00041EB9"/>
    <w:p w14:paraId="5C85C80B" w14:textId="77777777" w:rsidR="00041EB9" w:rsidRDefault="00041EB9" w:rsidP="00041EB9">
      <w:pPr>
        <w:tabs>
          <w:tab w:val="left" w:pos="810"/>
          <w:tab w:val="left" w:pos="990"/>
        </w:tabs>
        <w:spacing w:after="0" w:line="240" w:lineRule="auto"/>
        <w:jc w:val="center"/>
        <w:rPr>
          <w:rFonts w:ascii="Palemonas" w:eastAsia="Calibri" w:hAnsi="Palemonas" w:cstheme="minorHAnsi"/>
          <w:i/>
          <w:iCs/>
          <w:sz w:val="24"/>
          <w:szCs w:val="24"/>
        </w:rPr>
      </w:pPr>
      <w:r>
        <w:rPr>
          <w:rFonts w:ascii="Palemonas" w:eastAsia="Calibri" w:hAnsi="Palemonas" w:cstheme="minorHAnsi"/>
          <w:i/>
          <w:iCs/>
          <w:sz w:val="24"/>
          <w:szCs w:val="24"/>
        </w:rPr>
        <w:t>(prisegtas CVP IS atskiras dokumentas (2 priedo tęsinys „Darbų kiekių žiniaraščiai“)</w:t>
      </w:r>
    </w:p>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shd w:val="clear" w:color="auto" w:fill="auto"/>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shd w:val="clear" w:color="auto" w:fill="auto"/>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shd w:val="clear" w:color="auto" w:fill="auto"/>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w:t>
                  </w:r>
                  <w:proofErr w:type="spellStart"/>
                  <w:r w:rsidRPr="003354B0">
                    <w:rPr>
                      <w:rFonts w:ascii="Palemonas" w:eastAsia="MS Mincho" w:hAnsi="Palemonas" w:cs="Times New Roman"/>
                      <w:sz w:val="24"/>
                      <w:szCs w:val="24"/>
                      <w:lang w:eastAsia="en-US"/>
                    </w:rPr>
                    <w:t>iai</w:t>
                  </w:r>
                  <w:proofErr w:type="spellEnd"/>
                  <w:r w:rsidRPr="003354B0">
                    <w:rPr>
                      <w:rFonts w:ascii="Palemonas" w:eastAsia="MS Mincho" w:hAnsi="Palemonas" w:cs="Times New Roman"/>
                      <w:sz w:val="24"/>
                      <w:szCs w:val="24"/>
                      <w:lang w:eastAsia="en-US"/>
                    </w:rPr>
                    <w:t>)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3354B0" w:rsidRDefault="003354B0" w:rsidP="003354B0">
                  <w:pPr>
                    <w:suppressAutoHyphens/>
                    <w:spacing w:after="0" w:line="240" w:lineRule="auto"/>
                    <w:jc w:val="both"/>
                    <w:rPr>
                      <w:rFonts w:ascii="Palemonas" w:eastAsia="SimSun" w:hAnsi="Palemonas" w:cs="Times New Roman"/>
                      <w:color w:val="000000"/>
                      <w:kern w:val="1"/>
                      <w:sz w:val="22"/>
                      <w:szCs w:val="24"/>
                      <w:lang w:val="en-US"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E71A0F"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E71A0F" w:rsidRPr="00E769CA" w:rsidRDefault="00E71A0F" w:rsidP="00E71A0F">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3F153729" w14:textId="67E0F297" w:rsidR="00C61991" w:rsidRPr="00C61991" w:rsidRDefault="00C61991" w:rsidP="00C61991">
            <w:pPr>
              <w:spacing w:after="0" w:line="240" w:lineRule="auto"/>
              <w:jc w:val="both"/>
              <w:rPr>
                <w:rFonts w:ascii="Palemonas" w:eastAsia="SimSun" w:hAnsi="Palemonas" w:cs="Times New Roman"/>
                <w:sz w:val="24"/>
                <w:szCs w:val="24"/>
                <w:lang w:eastAsia="zh-CN"/>
              </w:rPr>
            </w:pPr>
            <w:r>
              <w:rPr>
                <w:rFonts w:ascii="Palemonas" w:eastAsia="SimSun" w:hAnsi="Palemonas" w:cs="Times New Roman"/>
                <w:sz w:val="24"/>
                <w:szCs w:val="24"/>
                <w:lang w:eastAsia="zh-CN"/>
              </w:rPr>
              <w:t>Tiekėjas</w:t>
            </w:r>
            <w:r w:rsidRPr="00C61991">
              <w:rPr>
                <w:rFonts w:ascii="Palemonas" w:eastAsia="SimSun" w:hAnsi="Palemonas" w:cs="Times New Roman"/>
                <w:sz w:val="24"/>
                <w:szCs w:val="24"/>
                <w:lang w:eastAsia="zh-CN"/>
              </w:rPr>
              <w:t>, ūkio subjektų grupės narys (-</w:t>
            </w:r>
            <w:proofErr w:type="spellStart"/>
            <w:r w:rsidRPr="00C61991">
              <w:rPr>
                <w:rFonts w:ascii="Palemonas" w:eastAsia="SimSun" w:hAnsi="Palemonas" w:cs="Times New Roman"/>
                <w:sz w:val="24"/>
                <w:szCs w:val="24"/>
                <w:lang w:eastAsia="zh-CN"/>
              </w:rPr>
              <w:t>iai</w:t>
            </w:r>
            <w:proofErr w:type="spellEnd"/>
            <w:r w:rsidRPr="00C61991">
              <w:rPr>
                <w:rFonts w:ascii="Palemonas" w:eastAsia="SimSun" w:hAnsi="Palemonas" w:cs="Times New Roman"/>
                <w:sz w:val="24"/>
                <w:szCs w:val="24"/>
                <w:lang w:eastAsia="zh-CN"/>
              </w:rPr>
              <w:t>), ūkio subjektas (-ai), kurio (-</w:t>
            </w:r>
            <w:proofErr w:type="spellStart"/>
            <w:r w:rsidRPr="00C61991">
              <w:rPr>
                <w:rFonts w:ascii="Palemonas" w:eastAsia="SimSun" w:hAnsi="Palemonas" w:cs="Times New Roman"/>
                <w:sz w:val="24"/>
                <w:szCs w:val="24"/>
                <w:lang w:eastAsia="zh-CN"/>
              </w:rPr>
              <w:t>ių</w:t>
            </w:r>
            <w:proofErr w:type="spellEnd"/>
            <w:r w:rsidRPr="00C61991">
              <w:rPr>
                <w:rFonts w:ascii="Palemonas" w:eastAsia="SimSun" w:hAnsi="Palemonas" w:cs="Times New Roman"/>
                <w:sz w:val="24"/>
                <w:szCs w:val="24"/>
                <w:lang w:eastAsia="zh-CN"/>
              </w:rPr>
              <w:t xml:space="preserve">) </w:t>
            </w:r>
            <w:r w:rsidRPr="00C61991">
              <w:rPr>
                <w:rFonts w:ascii="Palemonas" w:eastAsia="SimSun" w:hAnsi="Palemonas" w:cs="Times New Roman"/>
                <w:sz w:val="24"/>
                <w:szCs w:val="24"/>
                <w:lang w:eastAsia="zh-CN"/>
              </w:rPr>
              <w:lastRenderedPageBreak/>
              <w:t>pajėgumais rangovas remiasi, turi turėti teisę verstis statybų veikla.</w:t>
            </w:r>
          </w:p>
          <w:p w14:paraId="13C31025"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p>
          <w:p w14:paraId="3D4F1CDB"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Pastabos:</w:t>
            </w:r>
          </w:p>
          <w:p w14:paraId="1F12C6FE" w14:textId="77777777" w:rsidR="00B74D46" w:rsidRPr="00B74D46" w:rsidRDefault="00B74D46" w:rsidP="00B74D46">
            <w:pPr>
              <w:tabs>
                <w:tab w:val="left" w:pos="459"/>
              </w:tabs>
              <w:spacing w:after="0" w:line="240" w:lineRule="auto"/>
              <w:ind w:firstLine="34"/>
              <w:jc w:val="both"/>
              <w:rPr>
                <w:rFonts w:ascii="Palemonas" w:eastAsia="SimSun" w:hAnsi="Palemonas" w:cs="Times New Roman"/>
                <w:iCs/>
                <w:sz w:val="24"/>
                <w:szCs w:val="24"/>
                <w:lang w:eastAsia="zh-CN"/>
              </w:rPr>
            </w:pPr>
            <w:r w:rsidRPr="00B74D46">
              <w:rPr>
                <w:rFonts w:ascii="Palemonas" w:eastAsia="SimSun" w:hAnsi="Palemonas" w:cs="Times New Roman"/>
                <w:iCs/>
                <w:sz w:val="24"/>
                <w:szCs w:val="24"/>
                <w:lang w:eastAsia="zh-CN"/>
              </w:rPr>
              <w:t>1) jeigu pasiūlymą teikia ūkio subjektų grupė – reikalavimą turi atitikti kiekvienas ūkio subjektų grupės narys (-</w:t>
            </w:r>
            <w:proofErr w:type="spellStart"/>
            <w:r w:rsidRPr="00B74D46">
              <w:rPr>
                <w:rFonts w:ascii="Palemonas" w:eastAsia="SimSun" w:hAnsi="Palemonas" w:cs="Times New Roman"/>
                <w:iCs/>
                <w:sz w:val="24"/>
                <w:szCs w:val="24"/>
                <w:lang w:eastAsia="zh-CN"/>
              </w:rPr>
              <w:t>iai</w:t>
            </w:r>
            <w:proofErr w:type="spellEnd"/>
            <w:r w:rsidRPr="00B74D46">
              <w:rPr>
                <w:rFonts w:ascii="Palemonas" w:eastAsia="SimSun" w:hAnsi="Palemonas" w:cs="Times New Roman"/>
                <w:iCs/>
                <w:sz w:val="24"/>
                <w:szCs w:val="24"/>
                <w:lang w:eastAsia="zh-CN"/>
              </w:rPr>
              <w:t>), pagal jų prisiimamus įsipareigojimus pirkimo sutarčiai vykdyti;</w:t>
            </w:r>
          </w:p>
          <w:p w14:paraId="2E68B20D" w14:textId="77777777" w:rsidR="00B74D46" w:rsidRPr="00B74D46" w:rsidRDefault="00B74D46" w:rsidP="00B74D46">
            <w:pPr>
              <w:tabs>
                <w:tab w:val="left" w:pos="344"/>
              </w:tabs>
              <w:spacing w:after="0" w:line="240" w:lineRule="auto"/>
              <w:ind w:firstLine="34"/>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2) tiekėjas gali remtis kitų ūkio subjektų pajėgumais tik tuomet, kai tie subjektai, kurių pajėgumais buvo pasiremta, patys atliks darbus, kuriems reikia jų pajėgumų;</w:t>
            </w:r>
          </w:p>
          <w:p w14:paraId="018363E9" w14:textId="77777777" w:rsidR="00B74D46" w:rsidRPr="00B74D46" w:rsidRDefault="00B74D46" w:rsidP="00B74D46">
            <w:pPr>
              <w:tabs>
                <w:tab w:val="left" w:pos="344"/>
              </w:tabs>
              <w:spacing w:after="0" w:line="240" w:lineRule="auto"/>
              <w:jc w:val="both"/>
              <w:rPr>
                <w:rFonts w:ascii="Palemonas" w:eastAsia="SimSun" w:hAnsi="Palemonas" w:cs="Times New Roman"/>
                <w:iCs/>
                <w:sz w:val="24"/>
                <w:szCs w:val="24"/>
              </w:rPr>
            </w:pPr>
            <w:r w:rsidRPr="00B74D46">
              <w:rPr>
                <w:rFonts w:ascii="Palemonas" w:eastAsia="SimSun" w:hAnsi="Palemonas" w:cs="Times New Roman"/>
                <w:iCs/>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p w14:paraId="3DFB6DDD" w14:textId="289C8430" w:rsidR="00E71A0F" w:rsidRPr="00605F29" w:rsidRDefault="00B74D46" w:rsidP="00B74D46">
            <w:pPr>
              <w:pStyle w:val="Pagrindinistekstas1"/>
              <w:tabs>
                <w:tab w:val="left" w:pos="459"/>
              </w:tabs>
              <w:ind w:firstLine="0"/>
              <w:rPr>
                <w:rFonts w:ascii="Palemonas" w:hAnsi="Palemonas"/>
                <w:sz w:val="24"/>
                <w:szCs w:val="24"/>
                <w:highlight w:val="yellow"/>
                <w:lang w:val="lt-LT"/>
              </w:rPr>
            </w:pPr>
            <w:r w:rsidRPr="00B74D46">
              <w:rPr>
                <w:rFonts w:ascii="Palemonas" w:eastAsia="SimSun" w:hAnsi="Palemonas"/>
                <w:iCs/>
                <w:sz w:val="24"/>
                <w:szCs w:val="24"/>
                <w:lang w:val="lt-LT" w:eastAsia="lt-LT"/>
              </w:rPr>
              <w:t xml:space="preserve">4) tiekėjas </w:t>
            </w:r>
            <w:r w:rsidRPr="00B74D46">
              <w:rPr>
                <w:rFonts w:ascii="Palemonas" w:eastAsia="SimSun" w:hAnsi="Palemonas"/>
                <w:sz w:val="24"/>
                <w:szCs w:val="24"/>
                <w:lang w:val="lt-LT" w:eastAsia="lt-LT"/>
              </w:rPr>
              <w:t>privalo įsipareigoti, jog pirkimo sutartį vykdys tik tokią teisę turintys asmenys,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76DB5B4D" w14:textId="77777777" w:rsidR="00E440F6" w:rsidRPr="00E440F6" w:rsidRDefault="00E440F6" w:rsidP="00E440F6">
            <w:pPr>
              <w:snapToGrid w:val="0"/>
              <w:spacing w:after="0" w:line="240" w:lineRule="auto"/>
              <w:jc w:val="both"/>
              <w:rPr>
                <w:rFonts w:ascii="Palemonas" w:eastAsia="SimSun" w:hAnsi="Palemonas" w:cs="Times New Roman"/>
                <w:sz w:val="24"/>
                <w:szCs w:val="24"/>
                <w:lang w:eastAsia="zh-CN"/>
              </w:rPr>
            </w:pPr>
            <w:r w:rsidRPr="00E440F6">
              <w:rPr>
                <w:rFonts w:ascii="Palemonas" w:eastAsia="SimSun" w:hAnsi="Palemonas" w:cs="Times New Roman"/>
                <w:sz w:val="24"/>
                <w:szCs w:val="24"/>
                <w:lang w:eastAsia="zh-CN"/>
              </w:rPr>
              <w:lastRenderedPageBreak/>
              <w:t xml:space="preserve">Pateikiami profesinių ar veiklos registrų tvarkytojų, valstybės įgaliotų institucijų </w:t>
            </w:r>
            <w:r w:rsidRPr="00E440F6">
              <w:rPr>
                <w:rFonts w:ascii="Palemonas" w:eastAsia="SimSun" w:hAnsi="Palemonas" w:cs="Times New Roman"/>
                <w:sz w:val="24"/>
                <w:szCs w:val="24"/>
                <w:lang w:eastAsia="zh-CN"/>
              </w:rPr>
              <w:lastRenderedPageBreak/>
              <w:t>pažymos, kaip yra nustatyta toje valstybėje narėje, kurioje jis registruotas, ar priesaikos deklaracija, liudijanti rangovo teisę verstis statybos veikla (Lietuvos Respublikoje registruotas rangovas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w:t>
            </w:r>
          </w:p>
          <w:p w14:paraId="584A8791" w14:textId="77777777" w:rsidR="00E440F6" w:rsidRPr="00E440F6" w:rsidRDefault="00E440F6" w:rsidP="00E440F6">
            <w:pPr>
              <w:snapToGrid w:val="0"/>
              <w:spacing w:after="0" w:line="240" w:lineRule="auto"/>
              <w:jc w:val="both"/>
              <w:rPr>
                <w:rFonts w:ascii="Palemonas" w:eastAsia="SimSun" w:hAnsi="Palemonas" w:cs="Times New Roman"/>
                <w:sz w:val="24"/>
                <w:szCs w:val="24"/>
                <w:lang w:eastAsia="zh-CN"/>
              </w:rPr>
            </w:pPr>
            <w:r w:rsidRPr="00E440F6">
              <w:rPr>
                <w:rFonts w:ascii="Palemonas" w:eastAsia="SimSun" w:hAnsi="Palemonas" w:cs="Times New Roman"/>
                <w:sz w:val="24"/>
                <w:szCs w:val="24"/>
                <w:lang w:eastAsia="zh-CN"/>
              </w:rPr>
              <w:t>Rangovas gali pateikti ir ypatingojo statinio statybos darbų rangovo kvalifikacijos dokumentus.</w:t>
            </w:r>
          </w:p>
          <w:p w14:paraId="3E3FA369" w14:textId="77777777" w:rsidR="00E440F6" w:rsidRPr="00E440F6" w:rsidRDefault="00E440F6" w:rsidP="00E440F6">
            <w:pPr>
              <w:snapToGrid w:val="0"/>
              <w:spacing w:after="0" w:line="240" w:lineRule="auto"/>
              <w:ind w:right="-108"/>
              <w:jc w:val="both"/>
              <w:rPr>
                <w:rFonts w:ascii="Palemonas" w:eastAsia="SimSun" w:hAnsi="Palemonas" w:cs="Times New Roman"/>
                <w:sz w:val="24"/>
                <w:szCs w:val="24"/>
                <w:lang w:eastAsia="zh-CN"/>
              </w:rPr>
            </w:pPr>
          </w:p>
          <w:p w14:paraId="6B7EBE66" w14:textId="2A6CD5E7" w:rsidR="00E71A0F" w:rsidRPr="005C4DCE" w:rsidRDefault="00E440F6" w:rsidP="00E440F6">
            <w:pPr>
              <w:widowControl w:val="0"/>
              <w:tabs>
                <w:tab w:val="left" w:pos="1296"/>
                <w:tab w:val="left" w:pos="2592"/>
              </w:tabs>
              <w:suppressAutoHyphens/>
              <w:spacing w:after="0" w:line="240" w:lineRule="auto"/>
              <w:jc w:val="both"/>
              <w:rPr>
                <w:rFonts w:ascii="Palemonas" w:hAnsi="Palemonas"/>
                <w:i/>
                <w:iCs/>
                <w:sz w:val="24"/>
                <w:szCs w:val="24"/>
                <w:highlight w:val="yellow"/>
              </w:rPr>
            </w:pPr>
            <w:r w:rsidRPr="00E440F6">
              <w:rPr>
                <w:rFonts w:ascii="Palemonas" w:eastAsia="SimSun" w:hAnsi="Palemonas" w:cs="Times New Roman"/>
                <w:i/>
                <w:sz w:val="24"/>
                <w:szCs w:val="24"/>
                <w:lang w:eastAsia="zh-CN"/>
              </w:rPr>
              <w:t>Pateikiamas (-i) skenuotas (-i) dokumentas (-ai) elektroninėmis priemonėmis.</w:t>
            </w:r>
          </w:p>
        </w:tc>
      </w:tr>
      <w:tr w:rsidR="00C56E91"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C56E91" w:rsidRPr="000F11B9" w:rsidRDefault="00C56E91" w:rsidP="00C56E91">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068A7A35" w14:textId="77777777" w:rsidR="00C56E91" w:rsidRPr="00C56E91" w:rsidRDefault="00C56E91" w:rsidP="00C56E91">
            <w:pPr>
              <w:suppressAutoHyphens/>
              <w:spacing w:after="0" w:line="240" w:lineRule="auto"/>
              <w:jc w:val="both"/>
              <w:rPr>
                <w:rFonts w:ascii="Palemonas" w:eastAsia="Calibri" w:hAnsi="Palemonas" w:cs="Calibri"/>
                <w:sz w:val="24"/>
                <w:szCs w:val="22"/>
                <w:lang w:eastAsia="ar-SA"/>
              </w:rPr>
            </w:pPr>
            <w:r w:rsidRPr="00C56E91">
              <w:rPr>
                <w:rFonts w:ascii="Palemonas" w:eastAsia="Calibri" w:hAnsi="Palemonas" w:cs="Calibri"/>
                <w:sz w:val="24"/>
                <w:szCs w:val="22"/>
                <w:lang w:eastAsia="ar-SA"/>
              </w:rPr>
              <w:t>Pirkimo sutartį turi vykdyti kvalifikuoti specialistai:</w:t>
            </w:r>
          </w:p>
          <w:p w14:paraId="097F063E" w14:textId="77777777" w:rsidR="00C56E91" w:rsidRPr="00C56E91" w:rsidRDefault="00C56E91" w:rsidP="00C56E91">
            <w:pPr>
              <w:suppressAutoHyphens/>
              <w:spacing w:after="0" w:line="240" w:lineRule="auto"/>
              <w:rPr>
                <w:rFonts w:ascii="Palemonas" w:eastAsia="Calibri" w:hAnsi="Palemonas" w:cs="Calibri"/>
                <w:sz w:val="24"/>
                <w:szCs w:val="22"/>
                <w:lang w:eastAsia="ar-SA"/>
              </w:rPr>
            </w:pPr>
            <w:r w:rsidRPr="00C56E91">
              <w:rPr>
                <w:rFonts w:ascii="Palemonas" w:eastAsia="Calibri" w:hAnsi="Palemonas" w:cs="Calibri"/>
                <w:b/>
                <w:bCs/>
                <w:sz w:val="24"/>
                <w:szCs w:val="22"/>
                <w:lang w:eastAsia="ar-SA"/>
              </w:rPr>
              <w:t>bent 1 (vienas)</w:t>
            </w:r>
            <w:r w:rsidRPr="00C56E91">
              <w:rPr>
                <w:rFonts w:ascii="Palemonas" w:eastAsia="Calibri" w:hAnsi="Palemonas" w:cs="Calibri"/>
                <w:sz w:val="24"/>
                <w:szCs w:val="22"/>
                <w:lang w:eastAsia="ar-SA"/>
              </w:rPr>
              <w:t xml:space="preserve"> statybos darbų vadovas, turintis teisę vadovauti bent neypatingiesiems susisiekimo komunikacijų statiniams priskirtinų kelių ir (arba) kelių (gatvių) ir (arba) gatvių statybos darbams.</w:t>
            </w:r>
          </w:p>
          <w:p w14:paraId="31D2D93C" w14:textId="77777777" w:rsidR="00C56E91" w:rsidRPr="00AA045E" w:rsidRDefault="00C56E91" w:rsidP="00C56E91">
            <w:pPr>
              <w:spacing w:after="0" w:line="240" w:lineRule="auto"/>
              <w:jc w:val="both"/>
              <w:rPr>
                <w:rFonts w:ascii="Palemonas" w:eastAsia="Times New Roman" w:hAnsi="Palemonas" w:cs="Calibri"/>
                <w:sz w:val="24"/>
                <w:szCs w:val="24"/>
              </w:rPr>
            </w:pPr>
          </w:p>
          <w:p w14:paraId="5F63BF06" w14:textId="77777777" w:rsidR="00C56E91" w:rsidRPr="00AA045E" w:rsidRDefault="00C56E91" w:rsidP="00C56E91">
            <w:pPr>
              <w:spacing w:after="0" w:line="240" w:lineRule="auto"/>
              <w:jc w:val="both"/>
              <w:rPr>
                <w:rFonts w:ascii="Palemonas" w:eastAsia="Times New Roman" w:hAnsi="Palemonas" w:cs="Calibri"/>
                <w:sz w:val="24"/>
                <w:szCs w:val="24"/>
              </w:rPr>
            </w:pPr>
          </w:p>
          <w:p w14:paraId="10A4335C" w14:textId="77777777" w:rsidR="00C56E91" w:rsidRPr="00AA045E" w:rsidRDefault="00C56E91" w:rsidP="00C56E91">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Pastabos:</w:t>
            </w:r>
          </w:p>
          <w:p w14:paraId="0652F7C3" w14:textId="77777777" w:rsidR="00C56E91" w:rsidRPr="00AA045E" w:rsidRDefault="00C56E91" w:rsidP="00C56E91">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1) Jeigu pasiūlymą teikia ūkio subjektų grupė – reikalavimą turi atitikti ūkio subjektų grupės nario (-</w:t>
            </w:r>
            <w:proofErr w:type="spellStart"/>
            <w:r w:rsidRPr="00AA045E">
              <w:rPr>
                <w:rFonts w:ascii="Palemonas" w:eastAsia="Times New Roman" w:hAnsi="Palemonas" w:cs="Calibri"/>
                <w:sz w:val="24"/>
                <w:szCs w:val="24"/>
              </w:rPr>
              <w:t>ių</w:t>
            </w:r>
            <w:proofErr w:type="spellEnd"/>
            <w:r w:rsidRPr="00AA045E">
              <w:rPr>
                <w:rFonts w:ascii="Palemonas" w:eastAsia="Times New Roman" w:hAnsi="Palemonas" w:cs="Calibri"/>
                <w:sz w:val="24"/>
                <w:szCs w:val="24"/>
              </w:rPr>
              <w:t>) specialistai, atsižvelgiant į jų prisiimamus įsipareigojimus pirkimo sutarčiai vykdyti;</w:t>
            </w:r>
          </w:p>
          <w:p w14:paraId="37F7B52E" w14:textId="77777777" w:rsidR="00C56E91" w:rsidRPr="00AA045E" w:rsidRDefault="00C56E91" w:rsidP="00C56E91">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 xml:space="preserve">2) tiekėjas gali remtis kitų ūkio subjektų pajėgumais tik tuo atveju, jeigu tie subjektai (jų darbuotojai) patys vykdys tą </w:t>
            </w:r>
            <w:r w:rsidRPr="00AA045E">
              <w:rPr>
                <w:rFonts w:ascii="Palemonas" w:eastAsia="Times New Roman" w:hAnsi="Palemonas" w:cs="Calibri"/>
                <w:sz w:val="24"/>
                <w:szCs w:val="24"/>
              </w:rPr>
              <w:lastRenderedPageBreak/>
              <w:t>pirkimo sutarties dalį, kuriai reikia jų turimų pajėgumų;</w:t>
            </w:r>
          </w:p>
          <w:p w14:paraId="5B4BB4A7" w14:textId="34EE682C" w:rsidR="00C56E91" w:rsidRPr="00CF6BF8" w:rsidRDefault="00C56E91" w:rsidP="00C56E91">
            <w:pPr>
              <w:pStyle w:val="Pagrindinistekstas1"/>
              <w:ind w:firstLine="0"/>
              <w:rPr>
                <w:rFonts w:ascii="Palemonas" w:hAnsi="Palemonas"/>
                <w:sz w:val="24"/>
                <w:szCs w:val="24"/>
                <w:highlight w:val="yellow"/>
                <w:lang w:val="lt-LT"/>
              </w:rPr>
            </w:pPr>
            <w:r w:rsidRPr="00AA045E">
              <w:rPr>
                <w:rFonts w:ascii="Palemonas" w:hAnsi="Palemonas" w:cs="Calibri"/>
                <w:sz w:val="24"/>
                <w:szCs w:val="24"/>
                <w:lang w:val="lt-LT" w:eastAsia="lt-LT"/>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3C848995" w14:textId="43655058" w:rsidR="00C56E91" w:rsidRPr="00C01A85" w:rsidRDefault="007363EC" w:rsidP="00C56E91">
            <w:pPr>
              <w:jc w:val="both"/>
              <w:rPr>
                <w:rFonts w:ascii="Palemonas" w:hAnsi="Palemonas"/>
              </w:rPr>
            </w:pPr>
            <w:r>
              <w:rPr>
                <w:rFonts w:ascii="Palemonas" w:hAnsi="Palemonas"/>
              </w:rPr>
              <w:lastRenderedPageBreak/>
              <w:t>Tiekėjas</w:t>
            </w:r>
            <w:r w:rsidR="00C56E91" w:rsidRPr="00E774A3">
              <w:rPr>
                <w:rFonts w:ascii="Palemonas" w:hAnsi="Palemonas"/>
              </w:rPr>
              <w:t xml:space="preserve"> privalo pateikti vadovų bei už sutarties vykdymą atsakingų specialistų sąrašą, kuriame nurodomi vardai, pavardės, pareigos, pateikiant kvalifikacijos atestatų arba lygiaverčių dokumentų kopijas, patvirtinančias šiame punkte reikalaujamą kvalifikaciją:</w:t>
            </w:r>
            <w:r w:rsidR="00C56E91" w:rsidRPr="00E774A3">
              <w:rPr>
                <w:rFonts w:ascii="Palemonas" w:hAnsi="Palemonas"/>
                <w:b/>
                <w:bCs/>
              </w:rPr>
              <w:t xml:space="preserve"> Statinio statybos darbų vadovo</w:t>
            </w:r>
            <w:r w:rsidR="00C56E91" w:rsidRPr="00E774A3">
              <w:rPr>
                <w:rFonts w:ascii="Palemonas" w:hAnsi="Palemonas"/>
              </w:rPr>
              <w:t xml:space="preserve"> kelių ir (arba) kelių (gatvių) ir(arba) gatvių statybos darbams – </w:t>
            </w:r>
            <w:r w:rsidR="00C56E91">
              <w:rPr>
                <w:rFonts w:ascii="Palemonas" w:hAnsi="Palemonas"/>
              </w:rPr>
              <w:t>bent neyp</w:t>
            </w:r>
            <w:r w:rsidR="00C56E91" w:rsidRPr="00E774A3">
              <w:rPr>
                <w:rFonts w:ascii="Palemonas" w:hAnsi="Palemonas"/>
              </w:rPr>
              <w:t xml:space="preserve">atingiems statiniams priskirtinų darbų srityse, </w:t>
            </w:r>
            <w:r w:rsidR="00C56E91" w:rsidRPr="00C01A85">
              <w:rPr>
                <w:rFonts w:ascii="Palemonas" w:hAnsi="Palemonas"/>
              </w:rPr>
              <w:t>Statybos sektoriaus vystymo agentūros (toliau –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490FD9E" w14:textId="44330D59" w:rsidR="00C56E91" w:rsidRPr="00C01A85" w:rsidRDefault="00C56E91" w:rsidP="00C56E91">
            <w:pPr>
              <w:jc w:val="both"/>
              <w:rPr>
                <w:rFonts w:ascii="Palemonas" w:hAnsi="Palemonas"/>
              </w:rPr>
            </w:pPr>
            <w:r w:rsidRPr="00C01A85">
              <w:rPr>
                <w:rFonts w:ascii="Palemonas" w:hAnsi="Palemonas"/>
              </w:rPr>
              <w:lastRenderedPageBreak/>
              <w:t>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8497739" w14:textId="53C6A121" w:rsidR="00C56E91" w:rsidRPr="00C01A85" w:rsidRDefault="00C56E91" w:rsidP="00C56E91">
            <w:pPr>
              <w:jc w:val="both"/>
              <w:rPr>
                <w:rFonts w:ascii="Palemonas" w:hAnsi="Palemonas"/>
              </w:rPr>
            </w:pPr>
            <w:r w:rsidRPr="00C01A85">
              <w:rPr>
                <w:rFonts w:ascii="Palemonas" w:hAnsi="Palemona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bent neypatingojo statinio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pasiūlymų pateikimo datos, tačiau pačią teisę specialistas kilmės šalyje turi būti įgijęs iki paraiškų/pasiūlymų pateikimo termino pabaigos. </w:t>
            </w:r>
            <w:r w:rsidRPr="003F1A95">
              <w:rPr>
                <w:rFonts w:ascii="Palemonas" w:hAnsi="Palemonas"/>
              </w:rPr>
              <w:t>Teisės pripažinimo dokumentai turi būti gauti iki pirkimo sutarties pasirašymo.</w:t>
            </w:r>
            <w:r w:rsidRPr="00C01A85">
              <w:rPr>
                <w:rFonts w:ascii="Palemonas" w:hAnsi="Palemonas"/>
              </w:rPr>
              <w:t xml:space="preserve">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w:t>
            </w:r>
            <w:r w:rsidRPr="00C01A85">
              <w:rPr>
                <w:rFonts w:ascii="Palemonas" w:hAnsi="Palemonas"/>
              </w:rPr>
              <w:lastRenderedPageBreak/>
              <w:t>visus reikiamus dokumentus, esant poreikiui juos nedelsiant tikslinti, aktyviai bendradarbiauti.</w:t>
            </w:r>
          </w:p>
          <w:p w14:paraId="1FAB7BB5" w14:textId="2E2C37E8" w:rsidR="00C56E91" w:rsidRPr="00C01A85" w:rsidRDefault="00C56E91" w:rsidP="00C56E91">
            <w:pPr>
              <w:jc w:val="both"/>
              <w:rPr>
                <w:rFonts w:ascii="Palemonas" w:hAnsi="Palemonas"/>
              </w:rPr>
            </w:pPr>
            <w:r w:rsidRPr="00C01A85">
              <w:rPr>
                <w:rFonts w:ascii="Palemonas" w:hAnsi="Palemonas"/>
              </w:rPr>
              <w:t> </w:t>
            </w:r>
            <w:r w:rsidRPr="00C01A85">
              <w:rPr>
                <w:rFonts w:ascii="Palemonas" w:hAnsi="Palemonas"/>
                <w:i/>
                <w:iCs/>
              </w:rPr>
              <w:t>Pateikiamas (-i) skenuotas (-i) dokumentas (-ai) elektroninėmis priemonėmis.</w:t>
            </w:r>
          </w:p>
          <w:p w14:paraId="54F9018B" w14:textId="212E6525" w:rsidR="00C56E91" w:rsidRPr="005C4DCE" w:rsidRDefault="00C56E91" w:rsidP="00C56E91">
            <w:pPr>
              <w:spacing w:after="0" w:line="240" w:lineRule="auto"/>
              <w:jc w:val="both"/>
              <w:rPr>
                <w:rFonts w:ascii="Palemonas" w:hAnsi="Palemonas"/>
                <w:sz w:val="24"/>
                <w:szCs w:val="24"/>
                <w:highlight w:val="yellow"/>
              </w:rPr>
            </w:pPr>
          </w:p>
        </w:tc>
      </w:tr>
      <w:tr w:rsidR="00C56E91"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C56E91" w:rsidRDefault="00C56E91" w:rsidP="00C56E91">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3AB8DE61" w14:textId="1CF07667" w:rsidR="00A922F1" w:rsidRPr="00A922F1" w:rsidRDefault="00A922F1" w:rsidP="00A922F1">
            <w:pPr>
              <w:spacing w:after="0" w:line="240" w:lineRule="auto"/>
              <w:jc w:val="both"/>
              <w:rPr>
                <w:rFonts w:ascii="Palemonas" w:eastAsia="SimSun" w:hAnsi="Palemonas" w:cs="Palemonas"/>
                <w:sz w:val="24"/>
                <w:szCs w:val="24"/>
              </w:rPr>
            </w:pPr>
            <w:r>
              <w:rPr>
                <w:rFonts w:ascii="Palemonas" w:eastAsia="SimSun" w:hAnsi="Palemonas" w:cs="Palemonas"/>
                <w:sz w:val="24"/>
                <w:szCs w:val="24"/>
              </w:rPr>
              <w:t>Tiekėjas</w:t>
            </w:r>
            <w:r w:rsidRPr="00A922F1">
              <w:rPr>
                <w:rFonts w:ascii="Palemonas" w:eastAsia="SimSun" w:hAnsi="Palemonas" w:cs="Palemonas"/>
                <w:sz w:val="24"/>
                <w:szCs w:val="24"/>
              </w:rPr>
              <w:t xml:space="preserve"> per paskutinius 5 metus iki pasiūlymo pateikimo termino pabaigos pagal vieną ar daugiau įvykdytų ar tebevykdomų sutarčių turi būti atlikęs susisiekimo komunikacijų bent neypatingiems statiniams priskirtinų kelių ir (arba) kelių (gatvių) ir (arba) gatvių naujos statybos ir (ar) rekonstravimo, (be projektavimo ir kitų paslaugų), darbų, kurių vertė ne mažesnė kaip </w:t>
            </w:r>
            <w:r w:rsidR="009A2EF4">
              <w:rPr>
                <w:rFonts w:ascii="Palemonas" w:eastAsia="SimSun" w:hAnsi="Palemonas" w:cs="Palemonas"/>
                <w:sz w:val="24"/>
                <w:szCs w:val="24"/>
              </w:rPr>
              <w:t>658 960,00</w:t>
            </w:r>
            <w:r w:rsidRPr="00A922F1">
              <w:rPr>
                <w:rFonts w:ascii="Palemonas" w:eastAsia="SimSun" w:hAnsi="Palemonas" w:cs="Palemonas"/>
                <w:sz w:val="24"/>
                <w:szCs w:val="24"/>
              </w:rPr>
              <w:t xml:space="preserve"> Eur be PVM ir darbų atlikimas ir galutiniai rezultatai buvo tinkami.</w:t>
            </w:r>
          </w:p>
          <w:p w14:paraId="6137F093" w14:textId="77777777" w:rsidR="00A922F1" w:rsidRPr="00A922F1" w:rsidRDefault="00A922F1" w:rsidP="00A922F1">
            <w:pPr>
              <w:spacing w:after="0" w:line="240" w:lineRule="auto"/>
              <w:jc w:val="both"/>
              <w:rPr>
                <w:rFonts w:ascii="Palemonas" w:eastAsia="SimSun" w:hAnsi="Palemonas" w:cs="Palemonas"/>
                <w:sz w:val="24"/>
                <w:szCs w:val="24"/>
              </w:rPr>
            </w:pPr>
            <w:r w:rsidRPr="00A922F1">
              <w:rPr>
                <w:rFonts w:ascii="Palemonas" w:eastAsia="SimSun" w:hAnsi="Palemonas" w:cs="Palemonas"/>
                <w:b/>
                <w:bCs/>
                <w:sz w:val="24"/>
                <w:szCs w:val="24"/>
              </w:rPr>
              <w:t>Svarbiausiai darbai – asfaltbetonio įrengimo darbai.</w:t>
            </w:r>
          </w:p>
          <w:p w14:paraId="2B908143" w14:textId="77777777" w:rsidR="00C56E91" w:rsidRPr="001E707F" w:rsidRDefault="00C56E91" w:rsidP="00C56E91">
            <w:pPr>
              <w:jc w:val="both"/>
              <w:rPr>
                <w:rFonts w:ascii="Palemonas" w:hAnsi="Palemonas" w:cstheme="minorHAnsi"/>
                <w:szCs w:val="24"/>
              </w:rPr>
            </w:pPr>
          </w:p>
          <w:p w14:paraId="61BBB2CA" w14:textId="77777777" w:rsidR="00C56E91" w:rsidRDefault="00C56E91" w:rsidP="00C56E91">
            <w:pPr>
              <w:jc w:val="both"/>
              <w:rPr>
                <w:rFonts w:ascii="Palemonas" w:hAnsi="Palemonas" w:cstheme="minorHAnsi"/>
                <w:szCs w:val="24"/>
              </w:rPr>
            </w:pPr>
            <w:r w:rsidRPr="009D1471">
              <w:rPr>
                <w:rFonts w:ascii="Palemonas" w:hAnsi="Palemonas" w:cstheme="minorHAnsi"/>
                <w:szCs w:val="24"/>
                <w:u w:val="single"/>
              </w:rPr>
              <w:t>Pastab</w:t>
            </w:r>
            <w:r>
              <w:rPr>
                <w:rFonts w:ascii="Palemonas" w:hAnsi="Palemonas" w:cstheme="minorHAnsi"/>
                <w:szCs w:val="24"/>
                <w:u w:val="single"/>
              </w:rPr>
              <w:t>a:</w:t>
            </w:r>
            <w:r w:rsidRPr="001E707F">
              <w:rPr>
                <w:rFonts w:ascii="Palemonas" w:hAnsi="Palemonas" w:cstheme="minorHAnsi"/>
                <w:szCs w:val="24"/>
              </w:rPr>
              <w:t xml:space="preserve"> </w:t>
            </w:r>
          </w:p>
          <w:p w14:paraId="3EEB3EAF" w14:textId="78C6EC36" w:rsidR="00C56E91" w:rsidRPr="00D14CCF" w:rsidRDefault="00C56E91" w:rsidP="00C56E91">
            <w:pPr>
              <w:pStyle w:val="Pagrindinistekstas1"/>
              <w:tabs>
                <w:tab w:val="left" w:pos="175"/>
              </w:tabs>
              <w:ind w:firstLine="0"/>
              <w:rPr>
                <w:rFonts w:ascii="Palemonas" w:hAnsi="Palemonas"/>
                <w:sz w:val="24"/>
                <w:szCs w:val="24"/>
                <w:highlight w:val="yellow"/>
                <w:lang w:val="lt-LT"/>
              </w:rPr>
            </w:pPr>
            <w:r w:rsidRPr="00D14CCF">
              <w:rPr>
                <w:rFonts w:ascii="Palemonas" w:hAnsi="Palemonas" w:cstheme="minorHAnsi"/>
                <w:sz w:val="24"/>
                <w:szCs w:val="24"/>
                <w:lang w:val="lt-LT"/>
              </w:rPr>
              <w:t>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C56E91" w:rsidRPr="00E90954" w:rsidRDefault="00C56E91" w:rsidP="00C56E91">
            <w:pPr>
              <w:jc w:val="both"/>
              <w:rPr>
                <w:rFonts w:ascii="Palemonas" w:hAnsi="Palemonas" w:cstheme="minorHAnsi"/>
                <w:szCs w:val="24"/>
              </w:rPr>
            </w:pPr>
            <w:r w:rsidRPr="00E90954">
              <w:rPr>
                <w:rFonts w:ascii="Palemonas" w:hAnsi="Palemonas" w:cstheme="minorHAnsi"/>
                <w:i/>
                <w:iCs/>
                <w:szCs w:val="24"/>
              </w:rPr>
              <w:t>Dokumentai, kuriuos turės pateikti galimas laimėtojas</w:t>
            </w:r>
            <w:r w:rsidRPr="00E90954">
              <w:rPr>
                <w:rFonts w:ascii="Palemonas" w:hAnsi="Palemonas" w:cstheme="minorHAnsi"/>
                <w:szCs w:val="24"/>
              </w:rPr>
              <w:t>:</w:t>
            </w:r>
          </w:p>
          <w:p w14:paraId="38E57B44" w14:textId="77777777" w:rsidR="00C56E91" w:rsidRPr="00E90954" w:rsidRDefault="00C56E91" w:rsidP="00C56E91">
            <w:pPr>
              <w:jc w:val="both"/>
              <w:rPr>
                <w:rFonts w:ascii="Palemonas" w:hAnsi="Palemonas" w:cstheme="minorHAnsi"/>
                <w:szCs w:val="24"/>
              </w:rPr>
            </w:pPr>
            <w:r w:rsidRPr="00E90954">
              <w:rPr>
                <w:rFonts w:ascii="Palemonas" w:hAnsi="Palemonas" w:cstheme="minorHAnsi"/>
                <w:szCs w:val="24"/>
              </w:rPr>
              <w:t>1) per paskutinius 5 metus atliktų darbų sąrašas;</w:t>
            </w:r>
          </w:p>
          <w:p w14:paraId="56B6B51F" w14:textId="77777777" w:rsidR="00C56E91" w:rsidRPr="00E90954" w:rsidRDefault="00C56E91" w:rsidP="00C56E91">
            <w:pPr>
              <w:jc w:val="both"/>
              <w:rPr>
                <w:rFonts w:ascii="Palemonas" w:hAnsi="Palemonas" w:cstheme="minorHAnsi"/>
                <w:szCs w:val="24"/>
              </w:rPr>
            </w:pPr>
            <w:r w:rsidRPr="00E90954">
              <w:rPr>
                <w:rFonts w:ascii="Palemonas" w:hAnsi="Palemonas" w:cstheme="minorHAnsi"/>
                <w:szCs w:val="24"/>
              </w:rPr>
              <w:t>2) užsakovo (-ų) pažymos (tiek viešųjų, tiek privačiųjų), kuriose nurodoma, kad svarbiausių darbų atlikimas ir galutiniai rezultatai buvo tinkami. Užsakovo (-ų) pažymose turi būti nurodytas:</w:t>
            </w:r>
          </w:p>
          <w:p w14:paraId="3A4F42CD" w14:textId="77777777" w:rsidR="00C56E91" w:rsidRPr="00E90954" w:rsidRDefault="00C56E91" w:rsidP="00C56E9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pavadinimas;</w:t>
            </w:r>
          </w:p>
          <w:p w14:paraId="0DC27277" w14:textId="77777777" w:rsidR="00C56E91" w:rsidRPr="00E90954" w:rsidRDefault="00C56E91" w:rsidP="00C56E9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jų vertė (Eur be PVM);</w:t>
            </w:r>
          </w:p>
          <w:p w14:paraId="77ADF759" w14:textId="77777777" w:rsidR="00C56E91" w:rsidRPr="00E90954" w:rsidRDefault="00C56E91" w:rsidP="00C56E9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pradžios ir pabaigos datos;</w:t>
            </w:r>
          </w:p>
          <w:p w14:paraId="67F71368" w14:textId="77777777" w:rsidR="00C56E91" w:rsidRPr="00E90954" w:rsidRDefault="00C56E91" w:rsidP="00C56E9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vieta;</w:t>
            </w:r>
          </w:p>
          <w:p w14:paraId="0CB06336" w14:textId="77777777" w:rsidR="00C56E91" w:rsidRPr="00E90954" w:rsidRDefault="00C56E91" w:rsidP="00C56E91">
            <w:pPr>
              <w:numPr>
                <w:ilvl w:val="0"/>
                <w:numId w:val="44"/>
              </w:numPr>
              <w:tabs>
                <w:tab w:val="left" w:pos="700"/>
              </w:tabs>
              <w:suppressAutoHyphens/>
              <w:spacing w:after="0" w:line="240" w:lineRule="auto"/>
              <w:ind w:left="0" w:firstLine="357"/>
              <w:jc w:val="both"/>
              <w:rPr>
                <w:rFonts w:ascii="Palemonas" w:hAnsi="Palemonas" w:cstheme="minorHAnsi"/>
                <w:szCs w:val="24"/>
              </w:rPr>
            </w:pPr>
            <w:r w:rsidRPr="00E90954">
              <w:rPr>
                <w:rFonts w:ascii="Palemonas" w:hAnsi="Palemonas" w:cstheme="minorHAnsi"/>
                <w:szCs w:val="24"/>
              </w:rPr>
              <w:t>ar darbai buvo atlikti ir užbaigti pagal darbų atlikimą reglamentuojančių teisės aktų bei pirkimo sutarties reikalavimus.</w:t>
            </w:r>
          </w:p>
          <w:p w14:paraId="65DACDB4" w14:textId="77777777" w:rsidR="00C56E91" w:rsidRPr="00E90954" w:rsidRDefault="00C56E91" w:rsidP="00C56E91">
            <w:pPr>
              <w:jc w:val="both"/>
              <w:rPr>
                <w:rFonts w:ascii="Palemonas" w:hAnsi="Palemonas" w:cstheme="minorHAnsi"/>
                <w:szCs w:val="24"/>
              </w:rPr>
            </w:pPr>
            <w:r w:rsidRPr="00E90954">
              <w:rPr>
                <w:rFonts w:ascii="Palemonas" w:hAnsi="Palemonas" w:cstheme="minorHAnsi"/>
                <w:szCs w:val="24"/>
              </w:rPr>
              <w:t>Įrodymui bus priimti ir užsakovo pasirašyti ir antspaudu patvirtinti darbų priėmimo–perdavimo aktai, deklaracijos apie statinių statybos užbaigimą, jei juose yra visa reikalaujama informacija.</w:t>
            </w:r>
          </w:p>
          <w:p w14:paraId="60500BD9" w14:textId="77777777" w:rsidR="00783929" w:rsidRPr="00C01A85" w:rsidRDefault="00783929" w:rsidP="00783929">
            <w:pPr>
              <w:jc w:val="both"/>
              <w:rPr>
                <w:rFonts w:ascii="Palemonas" w:hAnsi="Palemonas"/>
              </w:rPr>
            </w:pPr>
            <w:r w:rsidRPr="00C01A85">
              <w:rPr>
                <w:rFonts w:ascii="Palemonas" w:hAnsi="Palemonas"/>
                <w:i/>
                <w:iCs/>
              </w:rPr>
              <w:t>Pateikiamas (-i) skenuotas (-i) dokumentas (-ai) elektroninėmis priemonėmis.</w:t>
            </w:r>
          </w:p>
          <w:p w14:paraId="16127059" w14:textId="77777777" w:rsidR="00C56E91" w:rsidRPr="00E90954" w:rsidRDefault="00C56E91" w:rsidP="00C56E91">
            <w:pPr>
              <w:jc w:val="both"/>
              <w:rPr>
                <w:rFonts w:ascii="Palemonas" w:hAnsi="Palemonas" w:cstheme="minorHAnsi"/>
                <w:szCs w:val="24"/>
              </w:rPr>
            </w:pPr>
          </w:p>
          <w:p w14:paraId="643ABF4C" w14:textId="75C461B0" w:rsidR="00C56E91" w:rsidRPr="005C4DCE" w:rsidRDefault="00C56E91" w:rsidP="00C56E91">
            <w:pPr>
              <w:spacing w:after="0" w:line="240" w:lineRule="auto"/>
              <w:jc w:val="both"/>
              <w:rPr>
                <w:rFonts w:ascii="Palemonas" w:hAnsi="Palemonas"/>
                <w:i/>
                <w:iCs/>
                <w:sz w:val="24"/>
                <w:szCs w:val="24"/>
                <w:highlight w:val="yellow"/>
              </w:rPr>
            </w:pP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04741C8D" w:rsidR="0023533A" w:rsidRPr="0023533A"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00074CDF" w:rsidRPr="00074CDF">
        <w:rPr>
          <w:rFonts w:ascii="Palemonas" w:hAnsi="Palemonas"/>
          <w:b/>
          <w:bCs/>
        </w:rPr>
        <w:t xml:space="preserve"> </w:t>
      </w:r>
      <w:r w:rsidR="00074CDF" w:rsidRPr="00074CDF">
        <w:rPr>
          <w:rFonts w:ascii="Palemonas" w:hAnsi="Palemonas"/>
          <w:b/>
          <w:bCs/>
          <w:sz w:val="24"/>
          <w:szCs w:val="24"/>
        </w:rPr>
        <w:t>PALANGOS MIESTO PAUKŠČIŲ TAKO (GATVĖS), UNIKALŪS NR. 4400-5460-0544; 4400-5460-0550; 4400-5460-0561,</w:t>
      </w:r>
      <w:r w:rsidR="00074CDF" w:rsidRPr="00074CDF">
        <w:rPr>
          <w:rFonts w:ascii="Palemonas" w:hAnsi="Palemonas"/>
          <w:b/>
          <w:sz w:val="24"/>
          <w:szCs w:val="24"/>
        </w:rPr>
        <w:t xml:space="preserve"> REKONSTRAVIMO RANGOS</w:t>
      </w:r>
      <w:r w:rsidRPr="0023533A">
        <w:rPr>
          <w:rFonts w:ascii="Palemonas" w:eastAsia="Calibri" w:hAnsi="Palemonas" w:cs="Calibri"/>
          <w:b/>
          <w:sz w:val="24"/>
          <w:szCs w:val="22"/>
          <w:lang w:eastAsia="ar-SA"/>
        </w:rPr>
        <w:t xml:space="preserve"> </w:t>
      </w:r>
      <w:r w:rsidRPr="0023533A">
        <w:rPr>
          <w:rFonts w:ascii="Palemonas" w:hAnsi="Palemonas"/>
          <w:b/>
          <w:bCs/>
          <w:sz w:val="24"/>
          <w:szCs w:val="24"/>
        </w:rPr>
        <w:t>DARBŲ</w:t>
      </w: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1A7981FC"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074CDF" w:rsidRPr="00074CDF">
        <w:rPr>
          <w:rFonts w:ascii="Palemonas" w:hAnsi="Palemonas"/>
          <w:sz w:val="24"/>
          <w:szCs w:val="24"/>
        </w:rPr>
        <w:t>Palangos miesto Paukščių tako (gatvės), unikalūs Nr. 4400-5460-0544; 4400-5460-0550; 4400-5460-0561,</w:t>
      </w:r>
      <w:r w:rsidR="00074CDF" w:rsidRPr="00074CDF">
        <w:rPr>
          <w:rFonts w:ascii="Palemonas" w:hAnsi="Palemonas"/>
          <w:bCs/>
          <w:sz w:val="24"/>
          <w:szCs w:val="24"/>
        </w:rPr>
        <w:t xml:space="preserve"> rekonstravimo rangos</w:t>
      </w:r>
      <w:r w:rsidR="00074CDF" w:rsidRPr="00252AEA">
        <w:rPr>
          <w:rFonts w:ascii="Palemonas" w:hAnsi="Palemonas"/>
          <w:bCs/>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BC5205D" w14:textId="0A838CFA" w:rsidR="009B5071" w:rsidRDefault="0023533A" w:rsidP="009B5071">
      <w:pPr>
        <w:numPr>
          <w:ilvl w:val="0"/>
          <w:numId w:val="43"/>
        </w:numPr>
        <w:suppressAutoHyphens/>
        <w:spacing w:after="0"/>
        <w:jc w:val="both"/>
        <w:rPr>
          <w:rFonts w:ascii="Palemonas" w:eastAsia="Times New Roman" w:hAnsi="Palemonas" w:cs="Palemonas"/>
          <w:sz w:val="24"/>
          <w:szCs w:val="24"/>
          <w:lang w:eastAsia="en-US"/>
        </w:rPr>
      </w:pPr>
      <w:r w:rsidRPr="0023533A">
        <w:rPr>
          <w:rFonts w:ascii="Palemonas" w:eastAsia="Calibri" w:hAnsi="Palemonas" w:cs="Times New Roman"/>
          <w:b/>
          <w:sz w:val="24"/>
          <w:szCs w:val="24"/>
        </w:rPr>
        <w:t>Mes siūlome</w:t>
      </w:r>
      <w:r w:rsidR="009B5071">
        <w:rPr>
          <w:rFonts w:ascii="Palemonas" w:eastAsia="Calibri" w:hAnsi="Palemonas" w:cs="Times New Roman"/>
          <w:b/>
          <w:sz w:val="24"/>
          <w:szCs w:val="24"/>
        </w:rPr>
        <w:t xml:space="preserve"> </w:t>
      </w:r>
      <w:r w:rsidR="009B5071" w:rsidRPr="001D0196">
        <w:rPr>
          <w:rFonts w:ascii="Palemonas" w:eastAsia="Calibri" w:hAnsi="Palemonas" w:cs="Times New Roman"/>
          <w:bCs/>
          <w:sz w:val="24"/>
          <w:szCs w:val="24"/>
        </w:rPr>
        <w:t>(</w:t>
      </w:r>
      <w:r w:rsidR="009B5071" w:rsidRPr="00537D28">
        <w:rPr>
          <w:rFonts w:ascii="Palemonas" w:eastAsia="Times New Roman" w:hAnsi="Palemonas" w:cs="Palemonas"/>
          <w:sz w:val="24"/>
          <w:szCs w:val="24"/>
          <w:lang w:eastAsia="en-US"/>
        </w:rPr>
        <w:t>Rangovas teikdamas pasiūlymą papildomai įsivertino:</w:t>
      </w:r>
    </w:p>
    <w:p w14:paraId="14776F66" w14:textId="77777777" w:rsidR="009B5071" w:rsidRPr="00B60577" w:rsidRDefault="009B5071" w:rsidP="009B5071">
      <w:pPr>
        <w:pStyle w:val="Sraopastraipa1"/>
        <w:numPr>
          <w:ilvl w:val="0"/>
          <w:numId w:val="46"/>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statybos užbaigimo procedūrų organizavimą (tarp jų apmokėjimą už prašymo pateikimą IS „</w:t>
      </w:r>
      <w:proofErr w:type="spellStart"/>
      <w:r w:rsidRPr="00B60577">
        <w:rPr>
          <w:rFonts w:ascii="Palemonas" w:hAnsi="Palemonas" w:cs="Palemonas"/>
          <w:sz w:val="22"/>
          <w:szCs w:val="22"/>
        </w:rPr>
        <w:t>Infostatyba</w:t>
      </w:r>
      <w:proofErr w:type="spellEnd"/>
      <w:r w:rsidRPr="00B60577">
        <w:rPr>
          <w:rFonts w:ascii="Palemonas" w:hAnsi="Palemonas" w:cs="Palemonas"/>
          <w:sz w:val="22"/>
          <w:szCs w:val="22"/>
        </w:rPr>
        <w:t>“, kadastrinių bylų būtinų statinio įregistravimui VĮ Registrų centras parengimą, statinių VĮ Registrų centras įregistravimą, ekspertizės rangovo paslaugų apmokėjimą). Užsakovas pateiks visus būtinus įgaliojimus reikalingus statybos darbų užbaigimo ir įregistravimo procedūroms;</w:t>
      </w:r>
    </w:p>
    <w:p w14:paraId="44F946D7" w14:textId="77777777" w:rsidR="009B5071" w:rsidRPr="00B60577" w:rsidRDefault="009B5071" w:rsidP="009B5071">
      <w:pPr>
        <w:pStyle w:val="Sraopastraipa1"/>
        <w:numPr>
          <w:ilvl w:val="0"/>
          <w:numId w:val="46"/>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 xml:space="preserve"> tinklų valdytojų atstovų (AB „Energijos skirstymo operatorius“ (ESO), Telia</w:t>
      </w:r>
      <w:r w:rsidRPr="00B60577">
        <w:rPr>
          <w:sz w:val="22"/>
          <w:szCs w:val="22"/>
        </w:rPr>
        <w:t xml:space="preserve"> </w:t>
      </w:r>
      <w:r w:rsidRPr="00B60577">
        <w:rPr>
          <w:rFonts w:ascii="Palemonas" w:hAnsi="Palemonas" w:cs="Palemonas"/>
          <w:sz w:val="22"/>
          <w:szCs w:val="22"/>
        </w:rPr>
        <w:t>Lietuva, AB, ir kt.) iškvietimą;</w:t>
      </w:r>
    </w:p>
    <w:p w14:paraId="2A1F7515" w14:textId="77777777" w:rsidR="009B5071" w:rsidRPr="00B60577" w:rsidRDefault="009B5071" w:rsidP="009B5071">
      <w:pPr>
        <w:pStyle w:val="Sraopastraipa1"/>
        <w:numPr>
          <w:ilvl w:val="0"/>
          <w:numId w:val="46"/>
        </w:numPr>
        <w:tabs>
          <w:tab w:val="left" w:pos="851"/>
        </w:tabs>
        <w:ind w:left="0" w:firstLine="567"/>
        <w:jc w:val="both"/>
        <w:rPr>
          <w:rFonts w:ascii="Palemonas" w:hAnsi="Palemonas" w:cs="Palemonas"/>
          <w:color w:val="000000"/>
          <w:sz w:val="22"/>
          <w:szCs w:val="22"/>
        </w:rPr>
      </w:pPr>
      <w:r w:rsidRPr="00B60577">
        <w:rPr>
          <w:rFonts w:ascii="Palemonas" w:hAnsi="Palemonas" w:cs="Palemonas"/>
          <w:color w:val="000000"/>
          <w:sz w:val="22"/>
          <w:szCs w:val="22"/>
        </w:rPr>
        <w:t>perteklinio iškasto grunto ir statybinių atliekų transportavimą ir pridavimą į atliekas tvarkančios įmonės teritoriją, į rangovo pasirinktą vietą;</w:t>
      </w:r>
    </w:p>
    <w:p w14:paraId="13DB6B57" w14:textId="77777777" w:rsidR="009B5071" w:rsidRPr="00B60577" w:rsidRDefault="009B5071" w:rsidP="009B5071">
      <w:pPr>
        <w:pStyle w:val="Sraopastraipa"/>
        <w:numPr>
          <w:ilvl w:val="0"/>
          <w:numId w:val="46"/>
        </w:numPr>
        <w:tabs>
          <w:tab w:val="left" w:pos="851"/>
        </w:tabs>
        <w:autoSpaceDE w:val="0"/>
        <w:autoSpaceDN w:val="0"/>
        <w:adjustRightInd w:val="0"/>
        <w:spacing w:after="0"/>
        <w:ind w:left="0" w:firstLine="567"/>
        <w:jc w:val="both"/>
        <w:rPr>
          <w:rFonts w:cs="Palemonas"/>
          <w:color w:val="000000"/>
          <w:sz w:val="22"/>
        </w:rPr>
      </w:pPr>
      <w:r w:rsidRPr="00B60577">
        <w:rPr>
          <w:rFonts w:cs="Palemonas"/>
          <w:color w:val="000000"/>
          <w:sz w:val="22"/>
        </w:rPr>
        <w:t>ESO tinklų iškėlimo/apsaugojimo ir prijungimo projekto dalių atnaujinim</w:t>
      </w:r>
      <w:r>
        <w:rPr>
          <w:rFonts w:cs="Palemonas"/>
          <w:color w:val="000000"/>
          <w:sz w:val="22"/>
        </w:rPr>
        <w:t>ą</w:t>
      </w:r>
      <w:r w:rsidRPr="00B60577">
        <w:rPr>
          <w:rFonts w:cs="Palemonas"/>
          <w:color w:val="000000"/>
          <w:sz w:val="22"/>
        </w:rPr>
        <w:t>/korektūr</w:t>
      </w:r>
      <w:r>
        <w:rPr>
          <w:rFonts w:cs="Palemonas"/>
          <w:color w:val="000000"/>
          <w:sz w:val="22"/>
        </w:rPr>
        <w:t>ą</w:t>
      </w:r>
      <w:r w:rsidRPr="00B60577">
        <w:rPr>
          <w:rFonts w:cs="Palemonas"/>
          <w:color w:val="000000"/>
          <w:sz w:val="22"/>
        </w:rPr>
        <w:t>;</w:t>
      </w:r>
    </w:p>
    <w:p w14:paraId="63B1B1BC" w14:textId="77777777" w:rsidR="009B5071" w:rsidRPr="00B60577" w:rsidRDefault="009B5071" w:rsidP="009B5071">
      <w:pPr>
        <w:pStyle w:val="Sraopastraipa"/>
        <w:numPr>
          <w:ilvl w:val="0"/>
          <w:numId w:val="46"/>
        </w:numPr>
        <w:tabs>
          <w:tab w:val="left" w:pos="709"/>
        </w:tabs>
        <w:spacing w:after="0"/>
        <w:ind w:left="0" w:firstLine="426"/>
        <w:jc w:val="both"/>
        <w:rPr>
          <w:spacing w:val="-3"/>
          <w:sz w:val="22"/>
        </w:rPr>
      </w:pPr>
      <w:r w:rsidRPr="00B60577">
        <w:rPr>
          <w:rFonts w:cs="Palemonas"/>
          <w:color w:val="000000"/>
          <w:spacing w:val="-3"/>
          <w:sz w:val="22"/>
        </w:rPr>
        <w:t>Valstybinės teritorijų planavimo ir statybos inspekcijos prie Aplinkos ministerijos (VTPSI) pranešimą apie statybos darbų pradžią IS „</w:t>
      </w:r>
      <w:proofErr w:type="spellStart"/>
      <w:r w:rsidRPr="00B60577">
        <w:rPr>
          <w:rFonts w:cs="Palemonas"/>
          <w:color w:val="000000"/>
          <w:spacing w:val="-3"/>
          <w:sz w:val="22"/>
        </w:rPr>
        <w:t>Infostatyba</w:t>
      </w:r>
      <w:proofErr w:type="spellEnd"/>
      <w:r w:rsidRPr="00B60577">
        <w:rPr>
          <w:rFonts w:cs="Palemonas"/>
          <w:color w:val="000000"/>
          <w:spacing w:val="-3"/>
          <w:sz w:val="22"/>
        </w:rPr>
        <w:t>“ priemonėmis (su užsakovo įgaliojimu);</w:t>
      </w:r>
    </w:p>
    <w:p w14:paraId="32FC5DED" w14:textId="77777777" w:rsidR="009B5071" w:rsidRPr="00B60577" w:rsidRDefault="009B5071" w:rsidP="009B5071">
      <w:pPr>
        <w:pStyle w:val="Sraopastraipa"/>
        <w:numPr>
          <w:ilvl w:val="0"/>
          <w:numId w:val="46"/>
        </w:numPr>
        <w:tabs>
          <w:tab w:val="left" w:pos="709"/>
        </w:tabs>
        <w:spacing w:after="0"/>
        <w:ind w:left="0" w:firstLine="426"/>
        <w:jc w:val="both"/>
        <w:rPr>
          <w:rFonts w:cs="Palemonas"/>
          <w:color w:val="000000"/>
          <w:sz w:val="22"/>
        </w:rPr>
      </w:pPr>
      <w:r w:rsidRPr="00B60577">
        <w:rPr>
          <w:rFonts w:cs="Palemonas"/>
          <w:color w:val="000000"/>
          <w:sz w:val="22"/>
        </w:rPr>
        <w:t xml:space="preserve"> žemės kasimo leidimas bus išduodamas nemokamai;</w:t>
      </w:r>
    </w:p>
    <w:p w14:paraId="16AC24C4" w14:textId="77777777" w:rsidR="009B5071" w:rsidRPr="00B60577" w:rsidRDefault="009B5071" w:rsidP="009B5071">
      <w:pPr>
        <w:pStyle w:val="Sraopastraipa"/>
        <w:numPr>
          <w:ilvl w:val="0"/>
          <w:numId w:val="46"/>
        </w:numPr>
        <w:tabs>
          <w:tab w:val="left" w:pos="709"/>
        </w:tabs>
        <w:spacing w:after="0"/>
        <w:ind w:left="0" w:firstLine="426"/>
        <w:jc w:val="both"/>
        <w:rPr>
          <w:rFonts w:cs="Palemonas"/>
          <w:color w:val="000000"/>
          <w:sz w:val="22"/>
        </w:rPr>
      </w:pPr>
      <w:r w:rsidRPr="00B60577">
        <w:rPr>
          <w:rFonts w:cs="Palemonas"/>
          <w:color w:val="000000"/>
          <w:sz w:val="22"/>
        </w:rPr>
        <w:lastRenderedPageBreak/>
        <w:t xml:space="preserve">demontuojamų apšvietimo atramų ir šviestuvų, asfaltbetonio </w:t>
      </w:r>
      <w:proofErr w:type="spellStart"/>
      <w:r w:rsidRPr="00B60577">
        <w:rPr>
          <w:rFonts w:cs="Palemonas"/>
          <w:color w:val="000000"/>
          <w:sz w:val="22"/>
        </w:rPr>
        <w:t>išfrezų</w:t>
      </w:r>
      <w:proofErr w:type="spellEnd"/>
      <w:r w:rsidRPr="00B60577">
        <w:rPr>
          <w:rFonts w:cs="Palemonas"/>
          <w:color w:val="000000"/>
          <w:sz w:val="22"/>
        </w:rPr>
        <w:t>, šaligatvio plytelių (kaip grįžtamųjų medžiagų) pristatymą į UAB „Palangos komunalinis ūkis“ teritoriją;</w:t>
      </w:r>
    </w:p>
    <w:p w14:paraId="650B3A9C" w14:textId="46BF0CE4" w:rsidR="009B5071" w:rsidRPr="00094D58" w:rsidRDefault="009B5071" w:rsidP="009B5071">
      <w:pPr>
        <w:pStyle w:val="Sraopastraipa1"/>
        <w:numPr>
          <w:ilvl w:val="0"/>
          <w:numId w:val="46"/>
        </w:numPr>
        <w:tabs>
          <w:tab w:val="left" w:pos="709"/>
        </w:tabs>
        <w:ind w:left="0" w:firstLine="426"/>
        <w:jc w:val="both"/>
        <w:rPr>
          <w:rFonts w:ascii="Palemonas" w:hAnsi="Palemonas" w:cs="Palemonas"/>
          <w:color w:val="000000"/>
          <w:sz w:val="22"/>
          <w:szCs w:val="22"/>
        </w:rPr>
      </w:pPr>
      <w:r w:rsidRPr="00B60577">
        <w:rPr>
          <w:rFonts w:ascii="Palemonas" w:hAnsi="Palemonas" w:cs="Palemonas"/>
          <w:color w:val="000000"/>
          <w:sz w:val="22"/>
          <w:szCs w:val="22"/>
        </w:rPr>
        <w:t xml:space="preserve">papildomi darbai apmokami </w:t>
      </w:r>
      <w:r w:rsidRPr="00B60577">
        <w:rPr>
          <w:rFonts w:ascii="Palemonas" w:hAnsi="Palemonas"/>
          <w:sz w:val="22"/>
          <w:szCs w:val="22"/>
        </w:rPr>
        <w:t>jei</w:t>
      </w:r>
      <w:r w:rsidRPr="00B60577">
        <w:rPr>
          <w:rFonts w:ascii="Palemonas" w:hAnsi="Palemonas" w:cs="Arial"/>
          <w:sz w:val="22"/>
          <w:szCs w:val="22"/>
        </w:rPr>
        <w:t xml:space="preserve"> į sutartį neįtraukti darbai ir (ar) sutartyje nurodytų darbų apimtys viršys 5 procentus pradinės sutarties vertės. Rangovas privalo įsivertinti, kad papildomi darbai (5 procentų pradinės sutarties vertės) nebus apmokami</w:t>
      </w:r>
      <w:r w:rsidR="00282A16">
        <w:rPr>
          <w:rFonts w:ascii="Palemonas" w:hAnsi="Palemonas" w:cs="Arial"/>
          <w:sz w:val="22"/>
          <w:szCs w:val="22"/>
        </w:rPr>
        <w:t>)</w:t>
      </w:r>
    </w:p>
    <w:p w14:paraId="1C2AD87E" w14:textId="77777777" w:rsidR="00A71486" w:rsidRDefault="002C5EB9" w:rsidP="002C5EB9">
      <w:pPr>
        <w:pStyle w:val="Sraopastraipa"/>
        <w:spacing w:after="0" w:line="240" w:lineRule="auto"/>
        <w:ind w:left="0" w:firstLine="426"/>
        <w:jc w:val="both"/>
        <w:rPr>
          <w:rFonts w:eastAsia="Times New Roman" w:cs="Times New Roman"/>
          <w:b/>
          <w:szCs w:val="24"/>
        </w:rPr>
      </w:pPr>
      <w:r>
        <w:rPr>
          <w:rFonts w:eastAsia="Times New Roman" w:cs="Times New Roman"/>
          <w:b/>
          <w:szCs w:val="24"/>
        </w:rPr>
        <w:t xml:space="preserve">     </w:t>
      </w:r>
      <w:r w:rsidR="00282A16">
        <w:rPr>
          <w:rFonts w:eastAsia="Times New Roman" w:cs="Times New Roman"/>
          <w:b/>
          <w:szCs w:val="24"/>
        </w:rPr>
        <w:t>a</w:t>
      </w:r>
      <w:r w:rsidR="009B5071" w:rsidRPr="003D0123">
        <w:rPr>
          <w:rFonts w:eastAsia="Times New Roman" w:cs="Times New Roman"/>
          <w:b/>
          <w:szCs w:val="24"/>
        </w:rPr>
        <w:t>tlikti</w:t>
      </w:r>
      <w:r w:rsidR="009B5071" w:rsidRPr="009708EE">
        <w:rPr>
          <w:bCs/>
        </w:rPr>
        <w:t xml:space="preserve"> </w:t>
      </w:r>
      <w:r w:rsidRPr="002C5EB9">
        <w:rPr>
          <w:b/>
          <w:bCs/>
        </w:rPr>
        <w:t>Palangos miesto Paukščių tako (gatvės), unikalūs Nr. 4400-5460-0544; 4400-5460-0550; 4400-5460-0561, rekonstravimo rangos</w:t>
      </w:r>
      <w:r w:rsidRPr="00252AEA">
        <w:rPr>
          <w:bCs/>
        </w:rPr>
        <w:t xml:space="preserve"> </w:t>
      </w:r>
      <w:r w:rsidR="009B5071" w:rsidRPr="003D0123">
        <w:rPr>
          <w:rFonts w:eastAsia="Times New Roman" w:cs="Times New Roman"/>
          <w:b/>
          <w:bCs/>
          <w:szCs w:val="24"/>
        </w:rPr>
        <w:t>darbus</w:t>
      </w:r>
      <w:r w:rsidR="009B5071" w:rsidRPr="003D0123">
        <w:rPr>
          <w:rFonts w:eastAsia="Times New Roman" w:cs="Times New Roman"/>
          <w:szCs w:val="24"/>
        </w:rPr>
        <w:t xml:space="preserve"> </w:t>
      </w:r>
      <w:r w:rsidR="009B5071" w:rsidRPr="003D0123">
        <w:rPr>
          <w:rFonts w:eastAsia="Times New Roman" w:cs="Times New Roman"/>
          <w:b/>
          <w:szCs w:val="24"/>
        </w:rPr>
        <w:t xml:space="preserve"> už –</w:t>
      </w:r>
      <w:r w:rsidR="009B5071" w:rsidRPr="009708EE">
        <w:rPr>
          <w:rFonts w:eastAsia="Times New Roman" w:cs="Times New Roman"/>
          <w:b/>
          <w:szCs w:val="24"/>
        </w:rPr>
        <w:t xml:space="preserve">     </w:t>
      </w:r>
      <w:r w:rsidR="00A71486">
        <w:rPr>
          <w:rFonts w:eastAsia="Times New Roman" w:cs="Times New Roman"/>
          <w:b/>
          <w:szCs w:val="24"/>
        </w:rPr>
        <w:t xml:space="preserve">        </w:t>
      </w:r>
      <w:r w:rsidR="009B5071" w:rsidRPr="009708EE">
        <w:rPr>
          <w:rFonts w:eastAsia="Times New Roman" w:cs="Times New Roman"/>
          <w:b/>
          <w:szCs w:val="24"/>
        </w:rPr>
        <w:t xml:space="preserve">    EUR,  PVM –</w:t>
      </w:r>
    </w:p>
    <w:p w14:paraId="72E1E08E" w14:textId="77777777" w:rsidR="001E6163" w:rsidRDefault="009B5071" w:rsidP="002C5EB9">
      <w:pPr>
        <w:pStyle w:val="Sraopastraipa"/>
        <w:spacing w:after="0" w:line="240" w:lineRule="auto"/>
        <w:ind w:left="0" w:firstLine="426"/>
        <w:jc w:val="both"/>
        <w:rPr>
          <w:rFonts w:eastAsia="Times New Roman" w:cs="Times New Roman"/>
          <w:b/>
          <w:szCs w:val="24"/>
        </w:rPr>
      </w:pPr>
      <w:r w:rsidRPr="009708EE">
        <w:rPr>
          <w:rFonts w:eastAsia="Times New Roman" w:cs="Times New Roman"/>
          <w:b/>
          <w:szCs w:val="24"/>
        </w:rPr>
        <w:t xml:space="preserve">        EUR. Bendra suma su PVM (į šią sumą įeina visos išlaidos ir visi mokesčiai) –</w:t>
      </w:r>
    </w:p>
    <w:p w14:paraId="7AD4507B" w14:textId="2F6C9020" w:rsidR="009B5071" w:rsidRPr="009708EE" w:rsidRDefault="009B5071" w:rsidP="002C5EB9">
      <w:pPr>
        <w:pStyle w:val="Sraopastraipa"/>
        <w:spacing w:after="0" w:line="240" w:lineRule="auto"/>
        <w:ind w:left="0" w:firstLine="426"/>
        <w:jc w:val="both"/>
        <w:rPr>
          <w:rFonts w:eastAsia="Times New Roman" w:cs="Times New Roman"/>
          <w:szCs w:val="24"/>
        </w:rPr>
      </w:pPr>
      <w:r w:rsidRPr="009708EE">
        <w:rPr>
          <w:rFonts w:eastAsia="Times New Roman" w:cs="Times New Roman"/>
          <w:b/>
          <w:szCs w:val="24"/>
        </w:rPr>
        <w:t xml:space="preserve">    EUR (                                         ).              </w:t>
      </w:r>
    </w:p>
    <w:p w14:paraId="3E206868" w14:textId="2E3374B8" w:rsidR="009B5071" w:rsidRPr="009708EE" w:rsidRDefault="009B5071" w:rsidP="009B5071">
      <w:pPr>
        <w:pStyle w:val="Sraopastraipa"/>
        <w:spacing w:after="0" w:line="240" w:lineRule="auto"/>
        <w:ind w:left="1275"/>
        <w:jc w:val="both"/>
        <w:rPr>
          <w:rFonts w:eastAsia="Times New Roman" w:cs="Times New Roman"/>
          <w:szCs w:val="24"/>
        </w:rPr>
      </w:pPr>
      <w:r w:rsidRPr="009708EE">
        <w:rPr>
          <w:rFonts w:eastAsia="Times New Roman" w:cs="Times New Roman"/>
          <w:b/>
          <w:szCs w:val="24"/>
        </w:rPr>
        <w:t xml:space="preserve">        </w:t>
      </w:r>
    </w:p>
    <w:p w14:paraId="0CE6518A" w14:textId="54C45660" w:rsidR="0023533A" w:rsidRPr="0023533A" w:rsidRDefault="0023533A" w:rsidP="00090277">
      <w:pPr>
        <w:spacing w:after="0"/>
        <w:jc w:val="both"/>
        <w:rPr>
          <w:rFonts w:ascii="Palemonas" w:eastAsia="Times New Roman" w:hAnsi="Palemonas" w:cs="Times New Roman"/>
          <w:sz w:val="22"/>
          <w:szCs w:val="24"/>
          <w:lang w:eastAsia="en-US"/>
        </w:rPr>
      </w:pPr>
      <w:r w:rsidRPr="0023533A">
        <w:rPr>
          <w:rFonts w:ascii="Palemonas" w:eastAsia="Calibri" w:hAnsi="Palemonas" w:cs="Times New Roman"/>
          <w:b/>
          <w:sz w:val="24"/>
          <w:szCs w:val="24"/>
        </w:rPr>
        <w:t xml:space="preserve"> </w:t>
      </w:r>
      <w:r w:rsidR="00090277">
        <w:rPr>
          <w:rFonts w:ascii="Palemonas" w:eastAsia="Calibri" w:hAnsi="Palemonas" w:cs="Times New Roman"/>
          <w:b/>
          <w:sz w:val="24"/>
          <w:szCs w:val="24"/>
        </w:rPr>
        <w:t xml:space="preserve">            </w:t>
      </w: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07A72048" w:rsidR="0023533A" w:rsidRP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w:t>
      </w:r>
      <w:r w:rsidR="00090277">
        <w:rPr>
          <w:rFonts w:ascii="Palemonas" w:eastAsia="Calibri" w:hAnsi="Palemonas" w:cs="Palemonas"/>
          <w:sz w:val="24"/>
          <w:szCs w:val="24"/>
        </w:rPr>
        <w:t>visos</w:t>
      </w:r>
      <w:r w:rsidRPr="0023533A">
        <w:rPr>
          <w:rFonts w:ascii="Palemonas" w:eastAsia="Calibri" w:hAnsi="Palemonas" w:cs="Palemonas"/>
          <w:sz w:val="24"/>
          <w:szCs w:val="24"/>
        </w:rPr>
        <w:t xml:space="preserve"> sutarties Šalys ir kai rangovas pateikia užsakovui: sutarties įvykdymo užtikrinimą ir su užsakovu suderintą kalendorinį darbų atlikimo grafiką. Sutarties įvykdymo užtikrinimas ir su užsakovu suderintas kalendorinis darbų atlikimo grafikas turi būti pateikti ne vėliau nei per </w:t>
      </w:r>
      <w:r w:rsidR="006A5F29">
        <w:rPr>
          <w:rFonts w:ascii="Palemonas" w:eastAsia="Calibri" w:hAnsi="Palemonas" w:cs="Palemonas"/>
          <w:sz w:val="24"/>
          <w:szCs w:val="24"/>
        </w:rPr>
        <w:t>7</w:t>
      </w:r>
      <w:r w:rsidRPr="0023533A">
        <w:rPr>
          <w:rFonts w:ascii="Palemonas" w:eastAsia="Calibri" w:hAnsi="Palemonas" w:cs="Palemonas"/>
          <w:sz w:val="24"/>
          <w:szCs w:val="24"/>
        </w:rPr>
        <w:t xml:space="preserve"> darbo dien</w:t>
      </w:r>
      <w:r w:rsidR="006A5F29">
        <w:rPr>
          <w:rFonts w:ascii="Palemonas" w:eastAsia="Calibri" w:hAnsi="Palemonas" w:cs="Palemonas"/>
          <w:sz w:val="24"/>
          <w:szCs w:val="24"/>
        </w:rPr>
        <w:t>as</w:t>
      </w:r>
      <w:r w:rsidRPr="0023533A">
        <w:rPr>
          <w:rFonts w:ascii="Palemonas" w:eastAsia="Calibri" w:hAnsi="Palemonas" w:cs="Palemonas"/>
          <w:sz w:val="24"/>
          <w:szCs w:val="24"/>
        </w:rPr>
        <w:t xml:space="preserve"> nuo sutarties pasirašymo dienos. </w:t>
      </w:r>
    </w:p>
    <w:p w14:paraId="0638923C" w14:textId="2A6BF551"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2.2. Sutarties pabaiga –</w:t>
      </w:r>
      <w:r w:rsidR="008339A2">
        <w:rPr>
          <w:rFonts w:ascii="Palemonas" w:eastAsia="Times New Roman" w:hAnsi="Palemonas" w:cs="Palemonas"/>
          <w:sz w:val="24"/>
          <w:szCs w:val="24"/>
        </w:rPr>
        <w:t xml:space="preserve"> </w:t>
      </w:r>
      <w:r w:rsidR="00DF4CC6">
        <w:rPr>
          <w:rFonts w:ascii="Palemonas" w:eastAsia="Times New Roman" w:hAnsi="Palemonas" w:cs="Palemonas"/>
          <w:sz w:val="24"/>
          <w:szCs w:val="24"/>
        </w:rPr>
        <w:t>25</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mėnesi</w:t>
      </w:r>
      <w:r w:rsidR="00DF4CC6">
        <w:rPr>
          <w:rFonts w:ascii="Palemonas" w:eastAsia="Calibri" w:hAnsi="Palemonas" w:cs="Palemonas"/>
          <w:sz w:val="24"/>
          <w:szCs w:val="24"/>
          <w:lang w:eastAsia="ar-SA"/>
        </w:rPr>
        <w:t>ai</w:t>
      </w:r>
      <w:r w:rsidRPr="0023533A">
        <w:rPr>
          <w:rFonts w:ascii="Palemonas" w:eastAsia="Calibri" w:hAnsi="Palemonas" w:cs="Palemonas"/>
          <w:sz w:val="24"/>
          <w:szCs w:val="24"/>
          <w:lang w:eastAsia="ar-SA"/>
        </w:rPr>
        <w:t xml:space="preserve"> nuo sutarties įsigaliojimo.</w:t>
      </w:r>
    </w:p>
    <w:p w14:paraId="26185657" w14:textId="63F9370B" w:rsidR="001E0CBD" w:rsidRDefault="0023533A" w:rsidP="001E0CBD">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2.3. Darbų pabaiga –</w:t>
      </w:r>
      <w:r w:rsidR="001E0CBD">
        <w:rPr>
          <w:rFonts w:ascii="Palemonas" w:hAnsi="Palemonas" w:cs="Palemonas"/>
          <w:sz w:val="24"/>
          <w:szCs w:val="24"/>
        </w:rPr>
        <w:t xml:space="preserve"> d</w:t>
      </w:r>
      <w:r w:rsidR="001E0CBD" w:rsidRPr="00D201FF">
        <w:rPr>
          <w:rFonts w:ascii="Palemonas" w:hAnsi="Palemonas" w:cs="Palemonas"/>
          <w:sz w:val="24"/>
          <w:szCs w:val="24"/>
        </w:rPr>
        <w:t xml:space="preserve">arbus </w:t>
      </w:r>
      <w:r w:rsidR="001E0CBD">
        <w:rPr>
          <w:rFonts w:ascii="Palemonas" w:hAnsi="Palemonas" w:cs="Palemonas"/>
          <w:sz w:val="24"/>
          <w:szCs w:val="24"/>
        </w:rPr>
        <w:t>tiekėjas</w:t>
      </w:r>
      <w:r w:rsidR="001E0CBD" w:rsidRPr="00D201FF">
        <w:rPr>
          <w:rFonts w:ascii="Palemonas" w:hAnsi="Palemonas" w:cs="Palemonas"/>
          <w:sz w:val="24"/>
          <w:szCs w:val="24"/>
        </w:rPr>
        <w:t xml:space="preserve"> privalo atlikti per </w:t>
      </w:r>
      <w:r w:rsidR="00DF4CC6">
        <w:rPr>
          <w:rFonts w:ascii="Palemonas" w:hAnsi="Palemonas" w:cs="Palemonas"/>
          <w:sz w:val="24"/>
          <w:szCs w:val="24"/>
        </w:rPr>
        <w:t>24</w:t>
      </w:r>
      <w:r w:rsidR="001E0CBD">
        <w:rPr>
          <w:rFonts w:ascii="Palemonas" w:hAnsi="Palemonas" w:cs="Palemonas"/>
          <w:sz w:val="24"/>
          <w:szCs w:val="24"/>
        </w:rPr>
        <w:t xml:space="preserve"> </w:t>
      </w:r>
      <w:r w:rsidR="001E0CBD" w:rsidRPr="00D201FF">
        <w:rPr>
          <w:rFonts w:ascii="Palemonas" w:hAnsi="Palemonas" w:cs="Palemonas"/>
          <w:sz w:val="24"/>
          <w:szCs w:val="24"/>
        </w:rPr>
        <w:t>mėn</w:t>
      </w:r>
      <w:r w:rsidR="001E0CBD">
        <w:rPr>
          <w:rFonts w:ascii="Palemonas" w:hAnsi="Palemonas" w:cs="Palemonas"/>
          <w:sz w:val="24"/>
          <w:szCs w:val="24"/>
        </w:rPr>
        <w:t>esi</w:t>
      </w:r>
      <w:r w:rsidR="00DF4CC6">
        <w:rPr>
          <w:rFonts w:ascii="Palemonas" w:hAnsi="Palemonas" w:cs="Palemonas"/>
          <w:sz w:val="24"/>
          <w:szCs w:val="24"/>
        </w:rPr>
        <w:t>us</w:t>
      </w:r>
      <w:r w:rsidR="001E0CBD" w:rsidRPr="00D201FF">
        <w:rPr>
          <w:rFonts w:ascii="Palemonas" w:hAnsi="Palemonas" w:cs="Palemonas"/>
          <w:sz w:val="24"/>
          <w:szCs w:val="24"/>
        </w:rPr>
        <w:t xml:space="preserve"> nuo sutarties įsigaliojimo</w:t>
      </w:r>
      <w:r w:rsidR="001E0CBD">
        <w:rPr>
          <w:rFonts w:ascii="Palemonas" w:hAnsi="Palemonas" w:cs="Palemonas"/>
          <w:sz w:val="24"/>
          <w:szCs w:val="24"/>
        </w:rPr>
        <w:t>;</w:t>
      </w:r>
    </w:p>
    <w:p w14:paraId="5C0DA627" w14:textId="79CA6C7D" w:rsidR="00DF4CC6" w:rsidRDefault="00DF4CC6" w:rsidP="001E0CBD">
      <w:pPr>
        <w:pStyle w:val="Sraopastraipa1"/>
        <w:tabs>
          <w:tab w:val="left" w:pos="900"/>
        </w:tabs>
        <w:ind w:left="0" w:firstLine="855"/>
        <w:jc w:val="both"/>
        <w:rPr>
          <w:rFonts w:ascii="Palemonas" w:hAnsi="Palemonas" w:cs="Palemonas"/>
          <w:sz w:val="24"/>
          <w:szCs w:val="24"/>
        </w:rPr>
      </w:pPr>
      <w:r>
        <w:rPr>
          <w:rFonts w:ascii="Palemonas" w:hAnsi="Palemonas" w:cs="Palemonas"/>
          <w:color w:val="000000" w:themeColor="text1"/>
          <w:sz w:val="24"/>
          <w:szCs w:val="24"/>
        </w:rPr>
        <w:t>D</w:t>
      </w:r>
      <w:r w:rsidRPr="00547682">
        <w:rPr>
          <w:rFonts w:ascii="Palemonas" w:hAnsi="Palemonas" w:cs="Palemonas"/>
          <w:color w:val="000000" w:themeColor="text1"/>
          <w:sz w:val="24"/>
          <w:szCs w:val="24"/>
        </w:rPr>
        <w:t xml:space="preserve">arbų pabaiga bus laikomas momentas, </w:t>
      </w:r>
      <w:r w:rsidRPr="00547682">
        <w:rPr>
          <w:rFonts w:ascii="Palemonas" w:hAnsi="Palemonas"/>
          <w:color w:val="000000" w:themeColor="text1"/>
          <w:sz w:val="24"/>
          <w:szCs w:val="24"/>
        </w:rPr>
        <w:t>kai bus atlikti sutarty</w:t>
      </w:r>
      <w:r>
        <w:rPr>
          <w:rFonts w:ascii="Palemonas" w:hAnsi="Palemonas"/>
          <w:color w:val="000000" w:themeColor="text1"/>
          <w:sz w:val="24"/>
          <w:szCs w:val="24"/>
        </w:rPr>
        <w:t>je</w:t>
      </w:r>
      <w:r w:rsidRPr="00547682">
        <w:rPr>
          <w:rFonts w:ascii="Palemonas" w:hAnsi="Palemonas"/>
          <w:color w:val="000000" w:themeColor="text1"/>
          <w:sz w:val="24"/>
          <w:szCs w:val="24"/>
        </w:rPr>
        <w:t xml:space="preserve"> numatyti statybos darbai, ištaisyti defektai, parengtos statinių geodezinės išpildomosios nuotraukos, požeminių tinklų išpildomosios geodezinės nuotraukos, žemės sklyp</w:t>
      </w:r>
      <w:r>
        <w:rPr>
          <w:rFonts w:ascii="Palemonas" w:hAnsi="Palemonas"/>
          <w:color w:val="000000" w:themeColor="text1"/>
          <w:sz w:val="24"/>
          <w:szCs w:val="24"/>
        </w:rPr>
        <w:t>ų</w:t>
      </w:r>
      <w:r w:rsidRPr="00547682">
        <w:rPr>
          <w:rFonts w:ascii="Palemonas" w:hAnsi="Palemonas"/>
          <w:color w:val="000000" w:themeColor="text1"/>
          <w:sz w:val="24"/>
          <w:szCs w:val="24"/>
        </w:rPr>
        <w:t xml:space="preserve"> kadastrinių matavimų byl</w:t>
      </w:r>
      <w:r>
        <w:rPr>
          <w:rFonts w:ascii="Palemonas" w:hAnsi="Palemonas"/>
          <w:color w:val="000000" w:themeColor="text1"/>
          <w:sz w:val="24"/>
          <w:szCs w:val="24"/>
        </w:rPr>
        <w:t>os</w:t>
      </w:r>
      <w:r w:rsidRPr="00547682">
        <w:rPr>
          <w:rFonts w:ascii="Palemonas" w:hAnsi="Palemonas"/>
          <w:color w:val="000000" w:themeColor="text1"/>
          <w:sz w:val="24"/>
          <w:szCs w:val="24"/>
        </w:rPr>
        <w:t>, suderint</w:t>
      </w:r>
      <w:r>
        <w:rPr>
          <w:rFonts w:ascii="Palemonas" w:hAnsi="Palemonas"/>
          <w:color w:val="000000" w:themeColor="text1"/>
          <w:sz w:val="24"/>
          <w:szCs w:val="24"/>
        </w:rPr>
        <w:t>os</w:t>
      </w:r>
      <w:r w:rsidRPr="00547682">
        <w:rPr>
          <w:rFonts w:ascii="Palemonas" w:hAnsi="Palemonas"/>
          <w:color w:val="000000" w:themeColor="text1"/>
          <w:sz w:val="24"/>
          <w:szCs w:val="24"/>
        </w:rPr>
        <w:t xml:space="preserve"> su valstybinę žemę valdančia institucija, statinių kadastrinių matavimų bylos suderintos su VĮ Registrų centru, atliktos statybos užbaigimo bei įregistravimo nekilnojamojo turto registre procedūros ir užsakov</w:t>
      </w:r>
      <w:r>
        <w:rPr>
          <w:rFonts w:ascii="Palemonas" w:hAnsi="Palemonas"/>
          <w:color w:val="000000" w:themeColor="text1"/>
          <w:sz w:val="24"/>
          <w:szCs w:val="24"/>
        </w:rPr>
        <w:t>ui</w:t>
      </w:r>
      <w:r w:rsidRPr="00547682">
        <w:rPr>
          <w:rFonts w:ascii="Palemonas" w:hAnsi="Palemonas"/>
          <w:color w:val="000000" w:themeColor="text1"/>
          <w:sz w:val="24"/>
          <w:szCs w:val="24"/>
        </w:rPr>
        <w:t xml:space="preserve"> perduoti visi STR 1.05.01:2017 „</w:t>
      </w:r>
      <w:hyperlink r:id="rId23" w:history="1">
        <w:r w:rsidRPr="00547682">
          <w:rPr>
            <w:rFonts w:ascii="Palemonas" w:hAnsi="Palemonas"/>
            <w:color w:val="000000" w:themeColor="text1"/>
            <w:sz w:val="24"/>
            <w:szCs w:val="24"/>
          </w:rPr>
          <w:t>Statybą leidžiantys dokumentai. Statybos užbaigimas. Statybos sustabdymas. Savavališkos statybos padarinių šalinimas. Statybos pagal neteisėtai išduotą statybą leidžiantį dokumentą padarinių šalinimas</w:t>
        </w:r>
      </w:hyperlink>
      <w:r w:rsidRPr="00547682">
        <w:rPr>
          <w:rFonts w:ascii="Palemonas" w:hAnsi="Palemonas"/>
          <w:color w:val="000000" w:themeColor="text1"/>
          <w:sz w:val="24"/>
          <w:szCs w:val="24"/>
        </w:rPr>
        <w:t xml:space="preserve">“ V skyriuje nurodyti ir su tuo susiję dokumentai bei pasirašomas </w:t>
      </w:r>
      <w:r>
        <w:rPr>
          <w:rFonts w:ascii="Palemonas" w:hAnsi="Palemonas"/>
          <w:color w:val="000000" w:themeColor="text1"/>
          <w:sz w:val="24"/>
          <w:szCs w:val="24"/>
        </w:rPr>
        <w:t>r</w:t>
      </w:r>
      <w:r w:rsidRPr="00547682">
        <w:rPr>
          <w:rFonts w:ascii="Palemonas" w:hAnsi="Palemonas"/>
          <w:color w:val="000000" w:themeColor="text1"/>
          <w:sz w:val="24"/>
          <w:szCs w:val="24"/>
        </w:rPr>
        <w:t>angovo užbaigtų statybos darbų perdavimo statytojui akta</w:t>
      </w:r>
      <w:r>
        <w:rPr>
          <w:rFonts w:ascii="Palemonas" w:hAnsi="Palemonas"/>
          <w:color w:val="000000" w:themeColor="text1"/>
          <w:sz w:val="24"/>
          <w:szCs w:val="24"/>
        </w:rPr>
        <w:t>s</w:t>
      </w:r>
      <w:r>
        <w:rPr>
          <w:rFonts w:ascii="Palemonas" w:hAnsi="Palemonas"/>
          <w:color w:val="000000" w:themeColor="text1"/>
          <w:sz w:val="24"/>
          <w:szCs w:val="24"/>
        </w:rPr>
        <w:t>.</w:t>
      </w:r>
    </w:p>
    <w:p w14:paraId="4F7E4E3B" w14:textId="170128D6" w:rsidR="00A26F55" w:rsidRDefault="0023533A" w:rsidP="00A26F55">
      <w:pPr>
        <w:pStyle w:val="Sraopastraipa1"/>
        <w:tabs>
          <w:tab w:val="left" w:pos="900"/>
        </w:tabs>
        <w:ind w:left="0" w:firstLine="855"/>
        <w:jc w:val="both"/>
        <w:rPr>
          <w:rFonts w:ascii="Palemonas" w:hAnsi="Palemonas" w:cs="Palemonas"/>
          <w:sz w:val="24"/>
          <w:szCs w:val="24"/>
        </w:rPr>
      </w:pPr>
      <w:r w:rsidRPr="0023533A">
        <w:rPr>
          <w:rFonts w:ascii="Palemonas" w:eastAsia="Calibri" w:hAnsi="Palemonas" w:cs="Palemonas"/>
          <w:bCs/>
          <w:color w:val="000000"/>
          <w:sz w:val="24"/>
          <w:szCs w:val="24"/>
        </w:rPr>
        <w:t xml:space="preserve">2.4. </w:t>
      </w:r>
      <w:r w:rsidR="002531E0">
        <w:rPr>
          <w:rFonts w:ascii="Palemonas" w:eastAsia="Calibri" w:hAnsi="Palemonas" w:cs="Palemonas"/>
          <w:bCs/>
          <w:color w:val="000000"/>
          <w:sz w:val="24"/>
          <w:szCs w:val="24"/>
        </w:rPr>
        <w:t>A</w:t>
      </w:r>
      <w:r w:rsidR="002531E0" w:rsidRPr="002531E0">
        <w:rPr>
          <w:rFonts w:ascii="Palemonas" w:hAnsi="Palemonas" w:cs="CIDFont+F2"/>
          <w:sz w:val="24"/>
          <w:szCs w:val="24"/>
        </w:rPr>
        <w:t xml:space="preserve">tsiradus sutartyje nenumatytoms ir nuo tiekėjo nepriklausančioms aplinkybėms, pagrįstai trukdančioms tinkamai vykdyti darbus, sutarties ir darbų atlikimo terminas šalių susitarimu gali būti pratęstas </w:t>
      </w:r>
      <w:r w:rsidR="00A26F55">
        <w:rPr>
          <w:rFonts w:ascii="Palemonas" w:hAnsi="Palemonas" w:cs="Palemonas"/>
          <w:sz w:val="24"/>
          <w:szCs w:val="24"/>
        </w:rPr>
        <w:t xml:space="preserve">ne </w:t>
      </w:r>
      <w:r w:rsidR="00B60AD7">
        <w:rPr>
          <w:rFonts w:ascii="Palemonas" w:hAnsi="Palemonas" w:cs="Palemonas"/>
          <w:sz w:val="24"/>
          <w:szCs w:val="24"/>
        </w:rPr>
        <w:t>daugiau</w:t>
      </w:r>
      <w:r w:rsidR="00A26F55">
        <w:rPr>
          <w:rFonts w:ascii="Palemonas" w:hAnsi="Palemonas" w:cs="Palemonas"/>
          <w:sz w:val="24"/>
          <w:szCs w:val="24"/>
        </w:rPr>
        <w:t xml:space="preserve"> kaip </w:t>
      </w:r>
      <w:r w:rsidR="00B60AD7">
        <w:rPr>
          <w:rFonts w:ascii="Palemonas" w:hAnsi="Palemonas" w:cs="Palemonas"/>
          <w:sz w:val="24"/>
          <w:szCs w:val="24"/>
        </w:rPr>
        <w:t>6</w:t>
      </w:r>
      <w:r w:rsidR="00A26F55" w:rsidRPr="00C7170B">
        <w:rPr>
          <w:rFonts w:ascii="Palemonas" w:hAnsi="Palemonas" w:cs="Palemonas"/>
          <w:sz w:val="24"/>
          <w:szCs w:val="24"/>
        </w:rPr>
        <w:t xml:space="preserve"> mėnes</w:t>
      </w:r>
      <w:r w:rsidR="00A26F55">
        <w:rPr>
          <w:rFonts w:ascii="Palemonas" w:hAnsi="Palemonas" w:cs="Palemonas"/>
          <w:sz w:val="24"/>
          <w:szCs w:val="24"/>
        </w:rPr>
        <w:t>i</w:t>
      </w:r>
      <w:r w:rsidR="00B60AD7">
        <w:rPr>
          <w:rFonts w:ascii="Palemonas" w:hAnsi="Palemonas" w:cs="Palemonas"/>
          <w:sz w:val="24"/>
          <w:szCs w:val="24"/>
        </w:rPr>
        <w:t>us</w:t>
      </w:r>
      <w:r w:rsidR="00A26F55" w:rsidRPr="00C7170B">
        <w:rPr>
          <w:rFonts w:ascii="Palemonas" w:hAnsi="Palemonas" w:cs="Palemonas"/>
          <w:sz w:val="24"/>
          <w:szCs w:val="24"/>
        </w:rPr>
        <w:t>.</w:t>
      </w:r>
    </w:p>
    <w:p w14:paraId="52DC3B87" w14:textId="77777777" w:rsidR="00A26F55" w:rsidRPr="00C01DBC" w:rsidRDefault="00A26F55" w:rsidP="00A26F55">
      <w:pPr>
        <w:pStyle w:val="Sraopastraipa1"/>
        <w:tabs>
          <w:tab w:val="left" w:pos="900"/>
        </w:tabs>
        <w:ind w:left="0" w:firstLine="855"/>
        <w:jc w:val="both"/>
        <w:rPr>
          <w:rFonts w:ascii="Palemonas" w:hAnsi="Palemonas" w:cs="Palemona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p w14:paraId="7FE38300" w14:textId="77777777" w:rsidR="00304834" w:rsidRPr="0023533A" w:rsidRDefault="00304834" w:rsidP="00304834">
      <w:pPr>
        <w:suppressAutoHyphens/>
        <w:spacing w:after="0" w:line="240" w:lineRule="auto"/>
        <w:jc w:val="both"/>
        <w:rPr>
          <w:rFonts w:ascii="Palemonas" w:eastAsia="Calibri" w:hAnsi="Palemonas" w:cs="Times New Roman"/>
          <w:sz w:val="24"/>
          <w:szCs w:val="22"/>
          <w:lang w:eastAsia="en-US"/>
        </w:rPr>
      </w:pP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lastRenderedPageBreak/>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Default="008521CF" w:rsidP="007B3B68">
      <w:pPr>
        <w:pStyle w:val="Tekstas"/>
        <w:tabs>
          <w:tab w:val="left" w:pos="993"/>
        </w:tabs>
        <w:ind w:firstLine="0"/>
        <w:rPr>
          <w:rFonts w:ascii="Palemonas" w:hAnsi="Palemonas"/>
        </w:rPr>
      </w:pPr>
      <w:r w:rsidRPr="00F05320">
        <w:rPr>
          <w:rFonts w:ascii="Palemonas" w:hAnsi="Palemonas"/>
          <w:highlight w:val="yellow"/>
        </w:rPr>
        <w:t xml:space="preserve">     </w:t>
      </w:r>
    </w:p>
    <w:p w14:paraId="2A01BBF7" w14:textId="77777777" w:rsidR="0038031C" w:rsidRDefault="0038031C" w:rsidP="007B3B68">
      <w:pPr>
        <w:pStyle w:val="Tekstas"/>
        <w:tabs>
          <w:tab w:val="left" w:pos="993"/>
        </w:tabs>
        <w:ind w:firstLine="0"/>
        <w:rPr>
          <w:rFonts w:ascii="Palemonas" w:hAnsi="Palemonas"/>
        </w:rPr>
      </w:pPr>
    </w:p>
    <w:p w14:paraId="258247E0" w14:textId="77777777" w:rsidR="0038031C" w:rsidRDefault="0038031C" w:rsidP="007B3B68">
      <w:pPr>
        <w:pStyle w:val="Tekstas"/>
        <w:tabs>
          <w:tab w:val="left" w:pos="993"/>
        </w:tabs>
        <w:ind w:firstLine="0"/>
        <w:rPr>
          <w:rFonts w:ascii="Palemonas" w:hAnsi="Palemonas"/>
        </w:rPr>
      </w:pPr>
    </w:p>
    <w:p w14:paraId="5C7BDD43" w14:textId="77777777" w:rsidR="0038031C" w:rsidRDefault="0038031C" w:rsidP="007B3B68">
      <w:pPr>
        <w:pStyle w:val="Tekstas"/>
        <w:tabs>
          <w:tab w:val="left" w:pos="993"/>
        </w:tabs>
        <w:ind w:firstLine="0"/>
        <w:rPr>
          <w:rFonts w:ascii="Palemonas" w:hAnsi="Palemonas"/>
        </w:rPr>
      </w:pPr>
    </w:p>
    <w:p w14:paraId="4914ADAC" w14:textId="77777777" w:rsidR="0038031C" w:rsidRDefault="0038031C" w:rsidP="007B3B68">
      <w:pPr>
        <w:pStyle w:val="Tekstas"/>
        <w:tabs>
          <w:tab w:val="left" w:pos="993"/>
        </w:tabs>
        <w:ind w:firstLine="0"/>
        <w:rPr>
          <w:rFonts w:ascii="Palemonas" w:hAnsi="Palemonas"/>
        </w:rPr>
      </w:pPr>
    </w:p>
    <w:p w14:paraId="2736BE1A" w14:textId="77777777" w:rsidR="0038031C" w:rsidRDefault="0038031C" w:rsidP="007B3B68">
      <w:pPr>
        <w:pStyle w:val="Tekstas"/>
        <w:tabs>
          <w:tab w:val="left" w:pos="993"/>
        </w:tabs>
        <w:ind w:firstLine="0"/>
        <w:rPr>
          <w:rFonts w:ascii="Palemonas" w:hAnsi="Palemonas"/>
        </w:rPr>
      </w:pPr>
    </w:p>
    <w:p w14:paraId="309A6590" w14:textId="77777777" w:rsidR="0038031C" w:rsidRDefault="0038031C" w:rsidP="007B3B68">
      <w:pPr>
        <w:pStyle w:val="Tekstas"/>
        <w:tabs>
          <w:tab w:val="left" w:pos="993"/>
        </w:tabs>
        <w:ind w:firstLine="0"/>
        <w:rPr>
          <w:rFonts w:ascii="Palemonas" w:hAnsi="Palemonas"/>
        </w:rPr>
      </w:pPr>
    </w:p>
    <w:p w14:paraId="1DC219CF" w14:textId="77777777" w:rsidR="0038031C" w:rsidRDefault="0038031C" w:rsidP="007B3B68">
      <w:pPr>
        <w:pStyle w:val="Tekstas"/>
        <w:tabs>
          <w:tab w:val="left" w:pos="993"/>
        </w:tabs>
        <w:ind w:firstLine="0"/>
        <w:rPr>
          <w:rFonts w:ascii="Palemonas" w:hAnsi="Palemonas"/>
        </w:rPr>
      </w:pPr>
    </w:p>
    <w:p w14:paraId="6478ABE7" w14:textId="77777777" w:rsidR="0038031C" w:rsidRDefault="0038031C" w:rsidP="007B3B68">
      <w:pPr>
        <w:pStyle w:val="Tekstas"/>
        <w:tabs>
          <w:tab w:val="left" w:pos="993"/>
        </w:tabs>
        <w:ind w:firstLine="0"/>
        <w:rPr>
          <w:rFonts w:ascii="Palemonas" w:hAnsi="Palemonas"/>
        </w:rPr>
      </w:pPr>
    </w:p>
    <w:p w14:paraId="086EE96C" w14:textId="77777777" w:rsidR="0038031C" w:rsidRDefault="0038031C" w:rsidP="007B3B68">
      <w:pPr>
        <w:pStyle w:val="Tekstas"/>
        <w:tabs>
          <w:tab w:val="left" w:pos="993"/>
        </w:tabs>
        <w:ind w:firstLine="0"/>
        <w:rPr>
          <w:rFonts w:ascii="Palemonas" w:hAnsi="Palemonas"/>
        </w:rPr>
      </w:pPr>
    </w:p>
    <w:p w14:paraId="0FEB9703" w14:textId="77777777" w:rsidR="0038031C" w:rsidRDefault="0038031C" w:rsidP="007B3B68">
      <w:pPr>
        <w:pStyle w:val="Tekstas"/>
        <w:tabs>
          <w:tab w:val="left" w:pos="993"/>
        </w:tabs>
        <w:ind w:firstLine="0"/>
        <w:rPr>
          <w:rFonts w:ascii="Palemonas" w:hAnsi="Palemonas"/>
        </w:rPr>
      </w:pPr>
    </w:p>
    <w:p w14:paraId="3F3FDA1C" w14:textId="77777777" w:rsidR="0038031C" w:rsidRDefault="0038031C" w:rsidP="007B3B68">
      <w:pPr>
        <w:pStyle w:val="Tekstas"/>
        <w:tabs>
          <w:tab w:val="left" w:pos="993"/>
        </w:tabs>
        <w:ind w:firstLine="0"/>
        <w:rPr>
          <w:rFonts w:ascii="Palemonas" w:hAnsi="Palemonas"/>
        </w:rPr>
      </w:pPr>
    </w:p>
    <w:p w14:paraId="7AC9DD70" w14:textId="77777777" w:rsidR="0038031C" w:rsidRDefault="0038031C" w:rsidP="007B3B68">
      <w:pPr>
        <w:pStyle w:val="Tekstas"/>
        <w:tabs>
          <w:tab w:val="left" w:pos="993"/>
        </w:tabs>
        <w:ind w:firstLine="0"/>
        <w:rPr>
          <w:rFonts w:ascii="Palemonas" w:hAnsi="Palemonas"/>
        </w:rPr>
      </w:pPr>
    </w:p>
    <w:p w14:paraId="3D9B7866" w14:textId="77777777" w:rsidR="0038031C" w:rsidRDefault="0038031C" w:rsidP="007B3B68">
      <w:pPr>
        <w:pStyle w:val="Tekstas"/>
        <w:tabs>
          <w:tab w:val="left" w:pos="993"/>
        </w:tabs>
        <w:ind w:firstLine="0"/>
        <w:rPr>
          <w:rFonts w:ascii="Palemonas" w:hAnsi="Palemonas"/>
        </w:rPr>
      </w:pPr>
    </w:p>
    <w:p w14:paraId="01EBDA42" w14:textId="77777777" w:rsidR="0038031C" w:rsidRDefault="0038031C" w:rsidP="007B3B68">
      <w:pPr>
        <w:pStyle w:val="Tekstas"/>
        <w:tabs>
          <w:tab w:val="left" w:pos="993"/>
        </w:tabs>
        <w:ind w:firstLine="0"/>
        <w:rPr>
          <w:rFonts w:ascii="Palemonas" w:hAnsi="Palemonas"/>
        </w:rPr>
      </w:pPr>
    </w:p>
    <w:p w14:paraId="6168E79D" w14:textId="77777777" w:rsidR="0038031C" w:rsidRDefault="0038031C" w:rsidP="007B3B68">
      <w:pPr>
        <w:pStyle w:val="Tekstas"/>
        <w:tabs>
          <w:tab w:val="left" w:pos="993"/>
        </w:tabs>
        <w:ind w:firstLine="0"/>
        <w:rPr>
          <w:rFonts w:ascii="Palemonas" w:hAnsi="Palemonas"/>
        </w:rPr>
      </w:pPr>
    </w:p>
    <w:p w14:paraId="5815D018" w14:textId="77777777" w:rsidR="0038031C" w:rsidRDefault="0038031C" w:rsidP="007B3B68">
      <w:pPr>
        <w:pStyle w:val="Tekstas"/>
        <w:tabs>
          <w:tab w:val="left" w:pos="993"/>
        </w:tabs>
        <w:ind w:firstLine="0"/>
        <w:rPr>
          <w:rFonts w:ascii="Palemonas" w:hAnsi="Palemonas"/>
        </w:rPr>
      </w:pPr>
    </w:p>
    <w:p w14:paraId="070205C8" w14:textId="77777777" w:rsidR="0038031C" w:rsidRDefault="0038031C" w:rsidP="007B3B68">
      <w:pPr>
        <w:pStyle w:val="Tekstas"/>
        <w:tabs>
          <w:tab w:val="left" w:pos="993"/>
        </w:tabs>
        <w:ind w:firstLine="0"/>
        <w:rPr>
          <w:rFonts w:ascii="Palemonas" w:hAnsi="Palemonas"/>
        </w:rPr>
      </w:pPr>
    </w:p>
    <w:p w14:paraId="4ECFEE0E" w14:textId="77777777" w:rsidR="0038031C" w:rsidRDefault="0038031C" w:rsidP="007B3B68">
      <w:pPr>
        <w:pStyle w:val="Tekstas"/>
        <w:tabs>
          <w:tab w:val="left" w:pos="993"/>
        </w:tabs>
        <w:ind w:firstLine="0"/>
        <w:rPr>
          <w:rFonts w:ascii="Palemonas" w:hAnsi="Palemonas"/>
        </w:rPr>
      </w:pPr>
    </w:p>
    <w:p w14:paraId="01A32D55" w14:textId="77777777" w:rsidR="00F716E3" w:rsidRDefault="00F716E3" w:rsidP="007B3B68">
      <w:pPr>
        <w:pStyle w:val="Tekstas"/>
        <w:tabs>
          <w:tab w:val="left" w:pos="993"/>
        </w:tabs>
        <w:ind w:firstLine="0"/>
        <w:rPr>
          <w:rFonts w:ascii="Palemonas" w:hAnsi="Palemonas"/>
        </w:rPr>
      </w:pPr>
    </w:p>
    <w:p w14:paraId="4F6A8981" w14:textId="77777777" w:rsidR="00F716E3" w:rsidRDefault="00F716E3" w:rsidP="007B3B68">
      <w:pPr>
        <w:pStyle w:val="Tekstas"/>
        <w:tabs>
          <w:tab w:val="left" w:pos="993"/>
        </w:tabs>
        <w:ind w:firstLine="0"/>
        <w:rPr>
          <w:rFonts w:ascii="Palemonas" w:hAnsi="Palemonas"/>
        </w:rPr>
      </w:pPr>
    </w:p>
    <w:p w14:paraId="73E78409" w14:textId="77777777" w:rsidR="00F716E3" w:rsidRDefault="00F716E3" w:rsidP="007B3B68">
      <w:pPr>
        <w:pStyle w:val="Tekstas"/>
        <w:tabs>
          <w:tab w:val="left" w:pos="993"/>
        </w:tabs>
        <w:ind w:firstLine="0"/>
        <w:rPr>
          <w:rFonts w:ascii="Palemonas" w:hAnsi="Palemonas"/>
        </w:rPr>
      </w:pPr>
    </w:p>
    <w:p w14:paraId="79501214" w14:textId="77777777" w:rsidR="00F716E3" w:rsidRDefault="00F716E3" w:rsidP="007B3B68">
      <w:pPr>
        <w:pStyle w:val="Tekstas"/>
        <w:tabs>
          <w:tab w:val="left" w:pos="993"/>
        </w:tabs>
        <w:ind w:firstLine="0"/>
        <w:rPr>
          <w:rFonts w:ascii="Palemonas" w:hAnsi="Palemonas"/>
        </w:rPr>
      </w:pPr>
    </w:p>
    <w:p w14:paraId="19894295" w14:textId="77777777" w:rsidR="00F716E3" w:rsidRDefault="00F716E3" w:rsidP="007B3B68">
      <w:pPr>
        <w:pStyle w:val="Tekstas"/>
        <w:tabs>
          <w:tab w:val="left" w:pos="993"/>
        </w:tabs>
        <w:ind w:firstLine="0"/>
        <w:rPr>
          <w:rFonts w:ascii="Palemonas" w:hAnsi="Palemonas"/>
        </w:rPr>
      </w:pPr>
    </w:p>
    <w:p w14:paraId="4EE15561" w14:textId="77777777" w:rsidR="00F716E3" w:rsidRDefault="00F716E3" w:rsidP="007B3B68">
      <w:pPr>
        <w:pStyle w:val="Tekstas"/>
        <w:tabs>
          <w:tab w:val="left" w:pos="993"/>
        </w:tabs>
        <w:ind w:firstLine="0"/>
        <w:rPr>
          <w:rFonts w:ascii="Palemonas" w:hAnsi="Palemonas"/>
        </w:rPr>
      </w:pPr>
    </w:p>
    <w:p w14:paraId="3B1C5C88" w14:textId="77777777" w:rsidR="00F716E3" w:rsidRDefault="00F716E3" w:rsidP="007B3B68">
      <w:pPr>
        <w:pStyle w:val="Tekstas"/>
        <w:tabs>
          <w:tab w:val="left" w:pos="993"/>
        </w:tabs>
        <w:ind w:firstLine="0"/>
        <w:rPr>
          <w:rFonts w:ascii="Palemonas" w:hAnsi="Palemonas"/>
        </w:rPr>
      </w:pPr>
    </w:p>
    <w:p w14:paraId="62238D2B" w14:textId="77777777" w:rsidR="00F716E3" w:rsidRDefault="00F716E3" w:rsidP="007B3B68">
      <w:pPr>
        <w:pStyle w:val="Tekstas"/>
        <w:tabs>
          <w:tab w:val="left" w:pos="993"/>
        </w:tabs>
        <w:ind w:firstLine="0"/>
        <w:rPr>
          <w:rFonts w:ascii="Palemonas" w:hAnsi="Palemonas"/>
        </w:rPr>
      </w:pPr>
    </w:p>
    <w:p w14:paraId="5219A870" w14:textId="77777777" w:rsidR="00F716E3" w:rsidRDefault="00F716E3" w:rsidP="007B3B68">
      <w:pPr>
        <w:pStyle w:val="Tekstas"/>
        <w:tabs>
          <w:tab w:val="left" w:pos="993"/>
        </w:tabs>
        <w:ind w:firstLine="0"/>
        <w:rPr>
          <w:rFonts w:ascii="Palemonas" w:hAnsi="Palemonas"/>
        </w:rPr>
      </w:pPr>
    </w:p>
    <w:p w14:paraId="1C2BD70D" w14:textId="77777777" w:rsidR="00F716E3" w:rsidRDefault="00F716E3" w:rsidP="007B3B68">
      <w:pPr>
        <w:pStyle w:val="Tekstas"/>
        <w:tabs>
          <w:tab w:val="left" w:pos="993"/>
        </w:tabs>
        <w:ind w:firstLine="0"/>
        <w:rPr>
          <w:rFonts w:ascii="Palemonas" w:hAnsi="Palemonas"/>
        </w:rPr>
      </w:pPr>
    </w:p>
    <w:p w14:paraId="03175D59" w14:textId="77777777" w:rsidR="00F716E3" w:rsidRDefault="00F716E3" w:rsidP="007B3B68">
      <w:pPr>
        <w:pStyle w:val="Tekstas"/>
        <w:tabs>
          <w:tab w:val="left" w:pos="993"/>
        </w:tabs>
        <w:ind w:firstLine="0"/>
        <w:rPr>
          <w:rFonts w:ascii="Palemonas" w:hAnsi="Palemonas"/>
        </w:rPr>
      </w:pPr>
    </w:p>
    <w:p w14:paraId="6003CBDD" w14:textId="77777777" w:rsidR="00F716E3" w:rsidRDefault="00F716E3" w:rsidP="007B3B68">
      <w:pPr>
        <w:pStyle w:val="Tekstas"/>
        <w:tabs>
          <w:tab w:val="left" w:pos="993"/>
        </w:tabs>
        <w:ind w:firstLine="0"/>
        <w:rPr>
          <w:rFonts w:ascii="Palemonas" w:hAnsi="Palemonas"/>
        </w:rPr>
      </w:pPr>
    </w:p>
    <w:p w14:paraId="3B8F3BAB" w14:textId="77777777" w:rsidR="0038031C" w:rsidRDefault="0038031C" w:rsidP="007B3B68">
      <w:pPr>
        <w:pStyle w:val="Tekstas"/>
        <w:tabs>
          <w:tab w:val="left" w:pos="993"/>
        </w:tabs>
        <w:ind w:firstLine="0"/>
        <w:rPr>
          <w:rFonts w:ascii="Palemonas" w:hAnsi="Palemonas"/>
        </w:rPr>
      </w:pPr>
    </w:p>
    <w:p w14:paraId="6CCFCD65" w14:textId="77777777" w:rsidR="0038031C" w:rsidRPr="00CD1008" w:rsidRDefault="0038031C" w:rsidP="007B3B68">
      <w:pPr>
        <w:pStyle w:val="Tekstas"/>
        <w:tabs>
          <w:tab w:val="left" w:pos="993"/>
        </w:tabs>
        <w:ind w:firstLine="0"/>
        <w:rPr>
          <w:rFonts w:ascii="Palemonas" w:hAnsi="Palemonas"/>
          <w:i/>
          <w:color w:val="000000" w:themeColor="text1"/>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63"/>
      <w:bookmarkEnd w:id="64"/>
      <w:bookmarkEnd w:id="65"/>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605BA9">
      <w:footerReference w:type="default" r:id="rId24"/>
      <w:footerReference w:type="first" r:id="rId25"/>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8559" w14:textId="77777777" w:rsidR="002A6A30" w:rsidRDefault="002A6A30" w:rsidP="00F27C77">
      <w:pPr>
        <w:spacing w:after="0" w:line="240" w:lineRule="auto"/>
      </w:pPr>
      <w:r>
        <w:separator/>
      </w:r>
    </w:p>
  </w:endnote>
  <w:endnote w:type="continuationSeparator" w:id="0">
    <w:p w14:paraId="58EC6180" w14:textId="77777777" w:rsidR="002A6A30" w:rsidRDefault="002A6A30"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5A16" w14:textId="77777777" w:rsidR="002A6A30" w:rsidRDefault="002A6A30" w:rsidP="00F27C77">
      <w:pPr>
        <w:spacing w:after="0" w:line="240" w:lineRule="auto"/>
      </w:pPr>
      <w:r>
        <w:separator/>
      </w:r>
    </w:p>
  </w:footnote>
  <w:footnote w:type="continuationSeparator" w:id="0">
    <w:p w14:paraId="22B036A2" w14:textId="77777777" w:rsidR="002A6A30" w:rsidRDefault="002A6A30"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2078AD"/>
    <w:multiLevelType w:val="hybridMultilevel"/>
    <w:tmpl w:val="5D24923C"/>
    <w:lvl w:ilvl="0" w:tplc="280EEE60">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1"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7"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6"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0"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1"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3"/>
  </w:num>
  <w:num w:numId="2" w16cid:durableId="207184103">
    <w:abstractNumId w:val="6"/>
  </w:num>
  <w:num w:numId="3" w16cid:durableId="1528367431">
    <w:abstractNumId w:val="28"/>
  </w:num>
  <w:num w:numId="4" w16cid:durableId="1484615006">
    <w:abstractNumId w:val="33"/>
  </w:num>
  <w:num w:numId="5" w16cid:durableId="607934237">
    <w:abstractNumId w:val="24"/>
  </w:num>
  <w:num w:numId="6" w16cid:durableId="408162091">
    <w:abstractNumId w:val="44"/>
  </w:num>
  <w:num w:numId="7" w16cid:durableId="749809940">
    <w:abstractNumId w:val="3"/>
  </w:num>
  <w:num w:numId="8" w16cid:durableId="412043720">
    <w:abstractNumId w:val="43"/>
  </w:num>
  <w:num w:numId="9" w16cid:durableId="1996449446">
    <w:abstractNumId w:val="38"/>
  </w:num>
  <w:num w:numId="10" w16cid:durableId="32313854">
    <w:abstractNumId w:val="19"/>
  </w:num>
  <w:num w:numId="11" w16cid:durableId="1318921492">
    <w:abstractNumId w:val="21"/>
  </w:num>
  <w:num w:numId="12" w16cid:durableId="1864435576">
    <w:abstractNumId w:val="35"/>
  </w:num>
  <w:num w:numId="13" w16cid:durableId="897789834">
    <w:abstractNumId w:val="25"/>
  </w:num>
  <w:num w:numId="14" w16cid:durableId="866484068">
    <w:abstractNumId w:val="1"/>
  </w:num>
  <w:num w:numId="15" w16cid:durableId="1686010020">
    <w:abstractNumId w:val="29"/>
  </w:num>
  <w:num w:numId="16" w16cid:durableId="411388515">
    <w:abstractNumId w:val="36"/>
  </w:num>
  <w:num w:numId="17" w16cid:durableId="371422329">
    <w:abstractNumId w:val="27"/>
  </w:num>
  <w:num w:numId="18" w16cid:durableId="1395621135">
    <w:abstractNumId w:val="30"/>
  </w:num>
  <w:num w:numId="19" w16cid:durableId="415981932">
    <w:abstractNumId w:val="14"/>
  </w:num>
  <w:num w:numId="20" w16cid:durableId="47070103">
    <w:abstractNumId w:val="32"/>
  </w:num>
  <w:num w:numId="21" w16cid:durableId="1054235642">
    <w:abstractNumId w:val="34"/>
  </w:num>
  <w:num w:numId="22" w16cid:durableId="507643224">
    <w:abstractNumId w:val="0"/>
  </w:num>
  <w:num w:numId="23" w16cid:durableId="1739592545">
    <w:abstractNumId w:val="40"/>
  </w:num>
  <w:num w:numId="24" w16cid:durableId="155348155">
    <w:abstractNumId w:val="15"/>
  </w:num>
  <w:num w:numId="25" w16cid:durableId="210654836">
    <w:abstractNumId w:val="20"/>
  </w:num>
  <w:num w:numId="26" w16cid:durableId="2115512222">
    <w:abstractNumId w:val="9"/>
  </w:num>
  <w:num w:numId="27" w16cid:durableId="486433608">
    <w:abstractNumId w:val="37"/>
  </w:num>
  <w:num w:numId="28" w16cid:durableId="936908153">
    <w:abstractNumId w:val="7"/>
  </w:num>
  <w:num w:numId="29" w16cid:durableId="192368197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2"/>
  </w:num>
  <w:num w:numId="31" w16cid:durableId="132674122">
    <w:abstractNumId w:val="31"/>
  </w:num>
  <w:num w:numId="32" w16cid:durableId="407504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8"/>
  </w:num>
  <w:num w:numId="34" w16cid:durableId="472604029">
    <w:abstractNumId w:val="41"/>
  </w:num>
  <w:num w:numId="35" w16cid:durableId="262612208">
    <w:abstractNumId w:val="17"/>
  </w:num>
  <w:num w:numId="36" w16cid:durableId="1345983030">
    <w:abstractNumId w:val="26"/>
  </w:num>
  <w:num w:numId="37" w16cid:durableId="321086301">
    <w:abstractNumId w:val="22"/>
  </w:num>
  <w:num w:numId="38" w16cid:durableId="12269543">
    <w:abstractNumId w:val="42"/>
  </w:num>
  <w:num w:numId="39" w16cid:durableId="40469096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6"/>
  </w:num>
  <w:num w:numId="41" w16cid:durableId="1027565889">
    <w:abstractNumId w:val="11"/>
  </w:num>
  <w:num w:numId="42" w16cid:durableId="1764916477">
    <w:abstractNumId w:val="39"/>
  </w:num>
  <w:num w:numId="43" w16cid:durableId="915016783">
    <w:abstractNumId w:val="23"/>
  </w:num>
  <w:num w:numId="44" w16cid:durableId="219899247">
    <w:abstractNumId w:val="45"/>
  </w:num>
  <w:num w:numId="45" w16cid:durableId="1815835177">
    <w:abstractNumId w:val="2"/>
  </w:num>
  <w:num w:numId="46" w16cid:durableId="1402213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10BF0"/>
    <w:rsid w:val="00011787"/>
    <w:rsid w:val="00014170"/>
    <w:rsid w:val="0002065D"/>
    <w:rsid w:val="00025877"/>
    <w:rsid w:val="00034A2A"/>
    <w:rsid w:val="00041EB9"/>
    <w:rsid w:val="00042684"/>
    <w:rsid w:val="000507F4"/>
    <w:rsid w:val="00050C90"/>
    <w:rsid w:val="000537F8"/>
    <w:rsid w:val="0005387B"/>
    <w:rsid w:val="00060369"/>
    <w:rsid w:val="00074CDF"/>
    <w:rsid w:val="00076A2C"/>
    <w:rsid w:val="00090277"/>
    <w:rsid w:val="000913F3"/>
    <w:rsid w:val="000A1423"/>
    <w:rsid w:val="000A235D"/>
    <w:rsid w:val="000B70A1"/>
    <w:rsid w:val="000C2999"/>
    <w:rsid w:val="000C3A51"/>
    <w:rsid w:val="000D22A1"/>
    <w:rsid w:val="000D3F51"/>
    <w:rsid w:val="000D6CED"/>
    <w:rsid w:val="000E1F5E"/>
    <w:rsid w:val="000E47C3"/>
    <w:rsid w:val="000E7DDB"/>
    <w:rsid w:val="00122A74"/>
    <w:rsid w:val="00135399"/>
    <w:rsid w:val="0013752D"/>
    <w:rsid w:val="00144564"/>
    <w:rsid w:val="00152A2F"/>
    <w:rsid w:val="00153ACB"/>
    <w:rsid w:val="00157D21"/>
    <w:rsid w:val="00157FFD"/>
    <w:rsid w:val="00160C7F"/>
    <w:rsid w:val="00162577"/>
    <w:rsid w:val="00163449"/>
    <w:rsid w:val="0017102E"/>
    <w:rsid w:val="0017694E"/>
    <w:rsid w:val="00190944"/>
    <w:rsid w:val="00193704"/>
    <w:rsid w:val="00193845"/>
    <w:rsid w:val="00194C24"/>
    <w:rsid w:val="001A7532"/>
    <w:rsid w:val="001B0359"/>
    <w:rsid w:val="001B2EF3"/>
    <w:rsid w:val="001D004E"/>
    <w:rsid w:val="001D65BE"/>
    <w:rsid w:val="001D751B"/>
    <w:rsid w:val="001E06F6"/>
    <w:rsid w:val="001E0CBD"/>
    <w:rsid w:val="001E1D4E"/>
    <w:rsid w:val="001E28DB"/>
    <w:rsid w:val="001E2BA8"/>
    <w:rsid w:val="001E6163"/>
    <w:rsid w:val="001F655F"/>
    <w:rsid w:val="001F7D4E"/>
    <w:rsid w:val="00207C08"/>
    <w:rsid w:val="002176D0"/>
    <w:rsid w:val="00220E7A"/>
    <w:rsid w:val="00224F14"/>
    <w:rsid w:val="0022723B"/>
    <w:rsid w:val="0023533A"/>
    <w:rsid w:val="00237D3A"/>
    <w:rsid w:val="00242060"/>
    <w:rsid w:val="00246036"/>
    <w:rsid w:val="002467B7"/>
    <w:rsid w:val="002531E0"/>
    <w:rsid w:val="0026051E"/>
    <w:rsid w:val="00266A47"/>
    <w:rsid w:val="0027134D"/>
    <w:rsid w:val="00271BE5"/>
    <w:rsid w:val="00273EA0"/>
    <w:rsid w:val="00274E3F"/>
    <w:rsid w:val="002767C8"/>
    <w:rsid w:val="00281270"/>
    <w:rsid w:val="00282A16"/>
    <w:rsid w:val="002A0170"/>
    <w:rsid w:val="002A1080"/>
    <w:rsid w:val="002A5256"/>
    <w:rsid w:val="002A6A30"/>
    <w:rsid w:val="002B318F"/>
    <w:rsid w:val="002C2BF1"/>
    <w:rsid w:val="002C5EB9"/>
    <w:rsid w:val="002D4D46"/>
    <w:rsid w:val="002E357F"/>
    <w:rsid w:val="002E498B"/>
    <w:rsid w:val="002E73FF"/>
    <w:rsid w:val="002F1789"/>
    <w:rsid w:val="00304834"/>
    <w:rsid w:val="003167CB"/>
    <w:rsid w:val="003354B0"/>
    <w:rsid w:val="00336999"/>
    <w:rsid w:val="00340EC1"/>
    <w:rsid w:val="00350B78"/>
    <w:rsid w:val="003657AD"/>
    <w:rsid w:val="003675F9"/>
    <w:rsid w:val="0038031C"/>
    <w:rsid w:val="00380828"/>
    <w:rsid w:val="003863B4"/>
    <w:rsid w:val="00396AC1"/>
    <w:rsid w:val="00397A5E"/>
    <w:rsid w:val="003A34D8"/>
    <w:rsid w:val="003A5A6E"/>
    <w:rsid w:val="003B2C3E"/>
    <w:rsid w:val="003B4A33"/>
    <w:rsid w:val="003B5517"/>
    <w:rsid w:val="003C0D5D"/>
    <w:rsid w:val="003C289F"/>
    <w:rsid w:val="003C2D86"/>
    <w:rsid w:val="003D035A"/>
    <w:rsid w:val="003D04ED"/>
    <w:rsid w:val="003D4188"/>
    <w:rsid w:val="003D6451"/>
    <w:rsid w:val="003D6594"/>
    <w:rsid w:val="003E1B96"/>
    <w:rsid w:val="003E5952"/>
    <w:rsid w:val="003E6C12"/>
    <w:rsid w:val="003F089C"/>
    <w:rsid w:val="003F1A95"/>
    <w:rsid w:val="003F1E18"/>
    <w:rsid w:val="003F352A"/>
    <w:rsid w:val="003F549C"/>
    <w:rsid w:val="003F5D83"/>
    <w:rsid w:val="00410D7B"/>
    <w:rsid w:val="0041338D"/>
    <w:rsid w:val="00415D67"/>
    <w:rsid w:val="00421060"/>
    <w:rsid w:val="0042167D"/>
    <w:rsid w:val="00436D64"/>
    <w:rsid w:val="00441538"/>
    <w:rsid w:val="00442BD4"/>
    <w:rsid w:val="004534F4"/>
    <w:rsid w:val="0047351A"/>
    <w:rsid w:val="004745AC"/>
    <w:rsid w:val="00480319"/>
    <w:rsid w:val="00487CE0"/>
    <w:rsid w:val="00494D79"/>
    <w:rsid w:val="004A52E8"/>
    <w:rsid w:val="004B32E2"/>
    <w:rsid w:val="004C5B0C"/>
    <w:rsid w:val="004C7191"/>
    <w:rsid w:val="004E603B"/>
    <w:rsid w:val="005059C0"/>
    <w:rsid w:val="005334DE"/>
    <w:rsid w:val="00534BA3"/>
    <w:rsid w:val="00537D28"/>
    <w:rsid w:val="005505A0"/>
    <w:rsid w:val="00554330"/>
    <w:rsid w:val="00565DF2"/>
    <w:rsid w:val="00570324"/>
    <w:rsid w:val="005828BC"/>
    <w:rsid w:val="00592FAB"/>
    <w:rsid w:val="00596500"/>
    <w:rsid w:val="00597212"/>
    <w:rsid w:val="005A565E"/>
    <w:rsid w:val="005A7A6C"/>
    <w:rsid w:val="005C1DDA"/>
    <w:rsid w:val="005C4DCE"/>
    <w:rsid w:val="005D21DC"/>
    <w:rsid w:val="005D721E"/>
    <w:rsid w:val="00605BA9"/>
    <w:rsid w:val="00605F29"/>
    <w:rsid w:val="00606A26"/>
    <w:rsid w:val="00611FE3"/>
    <w:rsid w:val="0061311A"/>
    <w:rsid w:val="00614615"/>
    <w:rsid w:val="00621EF2"/>
    <w:rsid w:val="006268FB"/>
    <w:rsid w:val="006427C4"/>
    <w:rsid w:val="00644AE6"/>
    <w:rsid w:val="00670523"/>
    <w:rsid w:val="0067098D"/>
    <w:rsid w:val="006948F8"/>
    <w:rsid w:val="006A0E19"/>
    <w:rsid w:val="006A5C7F"/>
    <w:rsid w:val="006A5F29"/>
    <w:rsid w:val="006B0671"/>
    <w:rsid w:val="006B3A7F"/>
    <w:rsid w:val="006B494E"/>
    <w:rsid w:val="006B5A85"/>
    <w:rsid w:val="006C4E7F"/>
    <w:rsid w:val="006C5048"/>
    <w:rsid w:val="006D27F2"/>
    <w:rsid w:val="006E19A5"/>
    <w:rsid w:val="006E2413"/>
    <w:rsid w:val="006F1E79"/>
    <w:rsid w:val="006F38B8"/>
    <w:rsid w:val="007006CF"/>
    <w:rsid w:val="00721D4D"/>
    <w:rsid w:val="00725212"/>
    <w:rsid w:val="00730765"/>
    <w:rsid w:val="00735C2A"/>
    <w:rsid w:val="007363EC"/>
    <w:rsid w:val="00737C7F"/>
    <w:rsid w:val="007449D4"/>
    <w:rsid w:val="0075439F"/>
    <w:rsid w:val="00757A67"/>
    <w:rsid w:val="007653FC"/>
    <w:rsid w:val="00773CCA"/>
    <w:rsid w:val="007810AD"/>
    <w:rsid w:val="00783929"/>
    <w:rsid w:val="007849FF"/>
    <w:rsid w:val="0079060D"/>
    <w:rsid w:val="007A1BDE"/>
    <w:rsid w:val="007B3B68"/>
    <w:rsid w:val="007B558A"/>
    <w:rsid w:val="007B5736"/>
    <w:rsid w:val="007B7E62"/>
    <w:rsid w:val="007C5F22"/>
    <w:rsid w:val="007D0776"/>
    <w:rsid w:val="007F1A76"/>
    <w:rsid w:val="007F73C8"/>
    <w:rsid w:val="0080229D"/>
    <w:rsid w:val="00811483"/>
    <w:rsid w:val="0081347A"/>
    <w:rsid w:val="00822BF4"/>
    <w:rsid w:val="008317DE"/>
    <w:rsid w:val="008326D1"/>
    <w:rsid w:val="008339A2"/>
    <w:rsid w:val="008454AE"/>
    <w:rsid w:val="00845DD7"/>
    <w:rsid w:val="00847B0E"/>
    <w:rsid w:val="008521CF"/>
    <w:rsid w:val="00857666"/>
    <w:rsid w:val="00860CD4"/>
    <w:rsid w:val="00874D2E"/>
    <w:rsid w:val="00884419"/>
    <w:rsid w:val="008845BB"/>
    <w:rsid w:val="00895A79"/>
    <w:rsid w:val="00896821"/>
    <w:rsid w:val="008A3207"/>
    <w:rsid w:val="008A392A"/>
    <w:rsid w:val="008B3955"/>
    <w:rsid w:val="008B6732"/>
    <w:rsid w:val="008B726B"/>
    <w:rsid w:val="008B7C61"/>
    <w:rsid w:val="008C0BAB"/>
    <w:rsid w:val="008C2EBB"/>
    <w:rsid w:val="008D2A64"/>
    <w:rsid w:val="008D2A8D"/>
    <w:rsid w:val="008D3D2A"/>
    <w:rsid w:val="008F01A9"/>
    <w:rsid w:val="008F310A"/>
    <w:rsid w:val="008F4D6D"/>
    <w:rsid w:val="008F7208"/>
    <w:rsid w:val="008F79F6"/>
    <w:rsid w:val="009065E1"/>
    <w:rsid w:val="00907980"/>
    <w:rsid w:val="00914B6F"/>
    <w:rsid w:val="00926CDC"/>
    <w:rsid w:val="009604C4"/>
    <w:rsid w:val="00963243"/>
    <w:rsid w:val="00987318"/>
    <w:rsid w:val="009942B9"/>
    <w:rsid w:val="00997EFB"/>
    <w:rsid w:val="009A2EF4"/>
    <w:rsid w:val="009A4FC4"/>
    <w:rsid w:val="009A5C37"/>
    <w:rsid w:val="009B071D"/>
    <w:rsid w:val="009B229E"/>
    <w:rsid w:val="009B2561"/>
    <w:rsid w:val="009B5071"/>
    <w:rsid w:val="009B5FBB"/>
    <w:rsid w:val="009B629E"/>
    <w:rsid w:val="009B78F5"/>
    <w:rsid w:val="009D3951"/>
    <w:rsid w:val="009D3C9E"/>
    <w:rsid w:val="009E187B"/>
    <w:rsid w:val="009E3C7F"/>
    <w:rsid w:val="009E4A19"/>
    <w:rsid w:val="009F46A7"/>
    <w:rsid w:val="00A1395E"/>
    <w:rsid w:val="00A269FC"/>
    <w:rsid w:val="00A26F55"/>
    <w:rsid w:val="00A41FC3"/>
    <w:rsid w:val="00A41FF4"/>
    <w:rsid w:val="00A45034"/>
    <w:rsid w:val="00A52394"/>
    <w:rsid w:val="00A7041E"/>
    <w:rsid w:val="00A71486"/>
    <w:rsid w:val="00A72C64"/>
    <w:rsid w:val="00A77A50"/>
    <w:rsid w:val="00A85287"/>
    <w:rsid w:val="00A922F1"/>
    <w:rsid w:val="00A9246F"/>
    <w:rsid w:val="00A93860"/>
    <w:rsid w:val="00A97D90"/>
    <w:rsid w:val="00AA045E"/>
    <w:rsid w:val="00AA110F"/>
    <w:rsid w:val="00AA1BE1"/>
    <w:rsid w:val="00AB3B6E"/>
    <w:rsid w:val="00AB52C9"/>
    <w:rsid w:val="00AB5E0B"/>
    <w:rsid w:val="00AB7E9E"/>
    <w:rsid w:val="00AD410B"/>
    <w:rsid w:val="00AD686E"/>
    <w:rsid w:val="00AE34A5"/>
    <w:rsid w:val="00AE79C4"/>
    <w:rsid w:val="00AF4C76"/>
    <w:rsid w:val="00B02493"/>
    <w:rsid w:val="00B04CFD"/>
    <w:rsid w:val="00B04D43"/>
    <w:rsid w:val="00B04E44"/>
    <w:rsid w:val="00B14656"/>
    <w:rsid w:val="00B14DDA"/>
    <w:rsid w:val="00B25ABD"/>
    <w:rsid w:val="00B25BC1"/>
    <w:rsid w:val="00B27A2E"/>
    <w:rsid w:val="00B358EA"/>
    <w:rsid w:val="00B43688"/>
    <w:rsid w:val="00B555F5"/>
    <w:rsid w:val="00B60AD7"/>
    <w:rsid w:val="00B61CC7"/>
    <w:rsid w:val="00B61EFB"/>
    <w:rsid w:val="00B6299E"/>
    <w:rsid w:val="00B63406"/>
    <w:rsid w:val="00B6723B"/>
    <w:rsid w:val="00B72C59"/>
    <w:rsid w:val="00B74D46"/>
    <w:rsid w:val="00B846FC"/>
    <w:rsid w:val="00B84B18"/>
    <w:rsid w:val="00BA0823"/>
    <w:rsid w:val="00BA34BD"/>
    <w:rsid w:val="00BA3BCB"/>
    <w:rsid w:val="00BB512C"/>
    <w:rsid w:val="00BB7CA8"/>
    <w:rsid w:val="00BC0490"/>
    <w:rsid w:val="00BC20EA"/>
    <w:rsid w:val="00BC5BBF"/>
    <w:rsid w:val="00BD1191"/>
    <w:rsid w:val="00BD3076"/>
    <w:rsid w:val="00BD33F1"/>
    <w:rsid w:val="00BD5194"/>
    <w:rsid w:val="00BE2A1B"/>
    <w:rsid w:val="00BE4131"/>
    <w:rsid w:val="00BE67BE"/>
    <w:rsid w:val="00BF25AC"/>
    <w:rsid w:val="00C076B3"/>
    <w:rsid w:val="00C2002E"/>
    <w:rsid w:val="00C22215"/>
    <w:rsid w:val="00C32A74"/>
    <w:rsid w:val="00C36F95"/>
    <w:rsid w:val="00C375AB"/>
    <w:rsid w:val="00C37E14"/>
    <w:rsid w:val="00C40746"/>
    <w:rsid w:val="00C41DB5"/>
    <w:rsid w:val="00C426B5"/>
    <w:rsid w:val="00C435E3"/>
    <w:rsid w:val="00C56E91"/>
    <w:rsid w:val="00C5738B"/>
    <w:rsid w:val="00C61991"/>
    <w:rsid w:val="00C64FAC"/>
    <w:rsid w:val="00C66936"/>
    <w:rsid w:val="00C675DF"/>
    <w:rsid w:val="00C72C30"/>
    <w:rsid w:val="00C72F9A"/>
    <w:rsid w:val="00C73303"/>
    <w:rsid w:val="00C81276"/>
    <w:rsid w:val="00C82F21"/>
    <w:rsid w:val="00C863E1"/>
    <w:rsid w:val="00C9128C"/>
    <w:rsid w:val="00C92324"/>
    <w:rsid w:val="00C95D7E"/>
    <w:rsid w:val="00CA2AB9"/>
    <w:rsid w:val="00CB76A7"/>
    <w:rsid w:val="00CC080B"/>
    <w:rsid w:val="00CC4CC3"/>
    <w:rsid w:val="00CD0E0D"/>
    <w:rsid w:val="00CD4ECD"/>
    <w:rsid w:val="00CD62D7"/>
    <w:rsid w:val="00CE101B"/>
    <w:rsid w:val="00CE64F0"/>
    <w:rsid w:val="00CF338B"/>
    <w:rsid w:val="00CF513B"/>
    <w:rsid w:val="00CF605C"/>
    <w:rsid w:val="00CF6BF8"/>
    <w:rsid w:val="00D149DC"/>
    <w:rsid w:val="00D14CCF"/>
    <w:rsid w:val="00D256EB"/>
    <w:rsid w:val="00D267B5"/>
    <w:rsid w:val="00D31960"/>
    <w:rsid w:val="00D33AFD"/>
    <w:rsid w:val="00D47AB4"/>
    <w:rsid w:val="00D51DEF"/>
    <w:rsid w:val="00D52BCD"/>
    <w:rsid w:val="00D5315F"/>
    <w:rsid w:val="00D66E84"/>
    <w:rsid w:val="00D82F75"/>
    <w:rsid w:val="00DA045A"/>
    <w:rsid w:val="00DA5AD7"/>
    <w:rsid w:val="00DA61E7"/>
    <w:rsid w:val="00DB3629"/>
    <w:rsid w:val="00DB5906"/>
    <w:rsid w:val="00DC0B39"/>
    <w:rsid w:val="00DC1C5B"/>
    <w:rsid w:val="00DC3391"/>
    <w:rsid w:val="00DC597E"/>
    <w:rsid w:val="00DD49EA"/>
    <w:rsid w:val="00DD772B"/>
    <w:rsid w:val="00DD7AF9"/>
    <w:rsid w:val="00DE0EBE"/>
    <w:rsid w:val="00DE3668"/>
    <w:rsid w:val="00DF4CC6"/>
    <w:rsid w:val="00E13353"/>
    <w:rsid w:val="00E14735"/>
    <w:rsid w:val="00E2351C"/>
    <w:rsid w:val="00E31168"/>
    <w:rsid w:val="00E325D0"/>
    <w:rsid w:val="00E34060"/>
    <w:rsid w:val="00E440F6"/>
    <w:rsid w:val="00E4600F"/>
    <w:rsid w:val="00E46AA0"/>
    <w:rsid w:val="00E535F7"/>
    <w:rsid w:val="00E54748"/>
    <w:rsid w:val="00E562E8"/>
    <w:rsid w:val="00E603DB"/>
    <w:rsid w:val="00E71A0F"/>
    <w:rsid w:val="00E914E5"/>
    <w:rsid w:val="00E9525E"/>
    <w:rsid w:val="00EA01C7"/>
    <w:rsid w:val="00EC3E7E"/>
    <w:rsid w:val="00EC595A"/>
    <w:rsid w:val="00EE0DA2"/>
    <w:rsid w:val="00EF12E2"/>
    <w:rsid w:val="00F0098B"/>
    <w:rsid w:val="00F05119"/>
    <w:rsid w:val="00F05320"/>
    <w:rsid w:val="00F10992"/>
    <w:rsid w:val="00F15647"/>
    <w:rsid w:val="00F1626E"/>
    <w:rsid w:val="00F163D9"/>
    <w:rsid w:val="00F27C77"/>
    <w:rsid w:val="00F321C2"/>
    <w:rsid w:val="00F4427C"/>
    <w:rsid w:val="00F45D9D"/>
    <w:rsid w:val="00F608FE"/>
    <w:rsid w:val="00F6588C"/>
    <w:rsid w:val="00F67DF0"/>
    <w:rsid w:val="00F7035E"/>
    <w:rsid w:val="00F716E3"/>
    <w:rsid w:val="00F81E52"/>
    <w:rsid w:val="00F82665"/>
    <w:rsid w:val="00F84A7A"/>
    <w:rsid w:val="00F90529"/>
    <w:rsid w:val="00F90FAD"/>
    <w:rsid w:val="00F96BB1"/>
    <w:rsid w:val="00FA05D0"/>
    <w:rsid w:val="00FA09F6"/>
    <w:rsid w:val="00FA325E"/>
    <w:rsid w:val="00FA5140"/>
    <w:rsid w:val="00FA7312"/>
    <w:rsid w:val="00FB074D"/>
    <w:rsid w:val="00FB3E55"/>
    <w:rsid w:val="00FB75DB"/>
    <w:rsid w:val="00FC1D40"/>
    <w:rsid w:val="00FC47E7"/>
    <w:rsid w:val="00FC75C2"/>
    <w:rsid w:val="00FD6003"/>
    <w:rsid w:val="00FE0688"/>
    <w:rsid w:val="00FE4375"/>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hyperlink" Target="http://www.vtpsi.lt/node/3175" TargetMode="Externa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37</Pages>
  <Words>37863</Words>
  <Characters>21583</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795</cp:revision>
  <dcterms:created xsi:type="dcterms:W3CDTF">2024-12-05T07:40:00Z</dcterms:created>
  <dcterms:modified xsi:type="dcterms:W3CDTF">2025-05-15T07:10:00Z</dcterms:modified>
</cp:coreProperties>
</file>