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03108E40" w:rsidR="00861FC9" w:rsidRPr="0078597A" w:rsidRDefault="00FD170F" w:rsidP="00861FC9">
      <w:pPr>
        <w:widowControl w:val="0"/>
        <w:shd w:val="clear" w:color="auto" w:fill="FFFFFF"/>
        <w:jc w:val="center"/>
        <w:rPr>
          <w:b/>
          <w:color w:val="000000"/>
          <w:shd w:val="clear" w:color="auto" w:fill="FFFFFF"/>
        </w:rPr>
      </w:pPr>
      <w:r>
        <w:rPr>
          <w:rFonts w:eastAsiaTheme="minorHAnsi"/>
          <w:b/>
          <w:bCs/>
          <w:color w:val="101828"/>
        </w:rPr>
        <w:t xml:space="preserve">VAIKŲ </w:t>
      </w:r>
      <w:r w:rsidR="003D5B1F">
        <w:rPr>
          <w:rFonts w:eastAsiaTheme="minorHAnsi"/>
          <w:b/>
          <w:bCs/>
          <w:color w:val="101828"/>
        </w:rPr>
        <w:t xml:space="preserve">VASAROS </w:t>
      </w:r>
      <w:r w:rsidR="000C2C43">
        <w:rPr>
          <w:rFonts w:eastAsiaTheme="minorHAnsi"/>
          <w:b/>
          <w:bCs/>
          <w:color w:val="101828"/>
        </w:rPr>
        <w:t xml:space="preserve">STOVYKLŲ </w:t>
      </w:r>
      <w:r w:rsidR="008A39FD">
        <w:rPr>
          <w:rFonts w:eastAsiaTheme="minorHAnsi"/>
          <w:b/>
          <w:bCs/>
          <w:color w:val="101828"/>
        </w:rPr>
        <w:t>ORGANIZAVIMO PASLAUGŲ</w:t>
      </w:r>
      <w:r w:rsidR="003D5B1F">
        <w:rPr>
          <w:rFonts w:eastAsiaTheme="minorHAnsi"/>
          <w:b/>
          <w:bCs/>
          <w:color w:val="101828"/>
        </w:rPr>
        <w:t>, SKIRTŲ SVEIKATOS STIPRINIMUI,</w:t>
      </w:r>
      <w:r w:rsidR="008A39FD">
        <w:rPr>
          <w:rFonts w:ascii="Arial" w:eastAsiaTheme="minorHAnsi" w:hAnsi="Arial" w:cs="Arial"/>
          <w:b/>
          <w:bCs/>
          <w:color w:val="101828"/>
          <w:sz w:val="32"/>
          <w:szCs w:val="32"/>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8A39FD">
        <w:tc>
          <w:tcPr>
            <w:tcW w:w="3203" w:type="pct"/>
            <w:shd w:val="clear" w:color="auto" w:fill="E7E6E6" w:themeFill="background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E7E6E6" w:themeFill="background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6A24FD">
        <w:tc>
          <w:tcPr>
            <w:tcW w:w="3203" w:type="pct"/>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tcPr>
          <w:p w14:paraId="49E3BA95" w14:textId="77777777" w:rsidR="000C2C43" w:rsidRDefault="000C2C43"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9"/>
        <w:gridCol w:w="3373"/>
      </w:tblGrid>
      <w:tr w:rsidR="00861FC9" w:rsidRPr="00C147B7" w14:paraId="2EDB9BB8" w14:textId="77777777" w:rsidTr="008A39FD">
        <w:tc>
          <w:tcPr>
            <w:tcW w:w="62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D821D9" w14:textId="072F8901" w:rsidR="00861FC9" w:rsidRPr="00C147B7" w:rsidRDefault="00861FC9" w:rsidP="006A24FD">
            <w:pPr>
              <w:widowControl w:val="0"/>
              <w:jc w:val="both"/>
            </w:pPr>
            <w:r w:rsidRPr="00C147B7">
              <w:rPr>
                <w:b/>
              </w:rPr>
              <w:t>Ūkio subjekto, kurio pajėgumais (t. y. kvalifikacija) remiamasi,</w:t>
            </w:r>
            <w:r w:rsidRPr="00C147B7">
              <w:t xml:space="preserve"> pavadinimas </w:t>
            </w:r>
            <w:r w:rsidRPr="00C147B7">
              <w:rPr>
                <w:i/>
              </w:rPr>
              <w:t xml:space="preserve">(konkurso sąlygų </w:t>
            </w:r>
            <w:r w:rsidRPr="000F0092">
              <w:rPr>
                <w:i/>
              </w:rPr>
              <w:t xml:space="preserve">aprašo </w:t>
            </w:r>
            <w:r w:rsidR="008831A0" w:rsidRPr="000F0092">
              <w:rPr>
                <w:i/>
                <w:lang w:val="en-US"/>
              </w:rPr>
              <w:t>2</w:t>
            </w:r>
            <w:r w:rsidR="000F0092" w:rsidRPr="000F0092">
              <w:rPr>
                <w:i/>
                <w:lang w:val="en-US"/>
              </w:rPr>
              <w:t>3</w:t>
            </w:r>
            <w:r w:rsidRPr="000F0092">
              <w:rPr>
                <w:i/>
                <w:lang w:val="en-US"/>
              </w:rPr>
              <w:t xml:space="preserve"> </w:t>
            </w:r>
            <w:r w:rsidRPr="000F0092">
              <w:rPr>
                <w:i/>
              </w:rPr>
              <w:t>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74FC3" w14:textId="77777777" w:rsidR="00861FC9" w:rsidRPr="00C147B7" w:rsidRDefault="00861FC9" w:rsidP="006A24FD">
            <w:pPr>
              <w:widowControl w:val="0"/>
              <w:ind w:left="-142" w:firstLine="720"/>
              <w:jc w:val="both"/>
            </w:pPr>
          </w:p>
        </w:tc>
      </w:tr>
      <w:tr w:rsidR="00861FC9" w:rsidRPr="00C147B7"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C147B7" w:rsidRDefault="00861FC9" w:rsidP="006A24FD">
            <w:pPr>
              <w:widowControl w:val="0"/>
              <w:jc w:val="both"/>
            </w:pPr>
            <w:r w:rsidRPr="00C147B7">
              <w:t>Įsipareigojimų dalis (procentais), kuriai ketinama pasitelkti ūkio subjektą, kurio pajėgumais remiamasi</w:t>
            </w:r>
          </w:p>
        </w:tc>
        <w:tc>
          <w:tcPr>
            <w:tcW w:w="3402" w:type="dxa"/>
            <w:gridSpan w:val="2"/>
            <w:tcBorders>
              <w:top w:val="single" w:sz="4" w:space="0" w:color="auto"/>
              <w:left w:val="single" w:sz="4" w:space="0" w:color="auto"/>
              <w:bottom w:val="single" w:sz="4" w:space="0" w:color="auto"/>
              <w:right w:val="single" w:sz="4" w:space="0" w:color="auto"/>
            </w:tcBorders>
          </w:tcPr>
          <w:p w14:paraId="0A1E95B9" w14:textId="77777777" w:rsidR="00861FC9" w:rsidRPr="00C147B7" w:rsidRDefault="00861FC9" w:rsidP="006A24FD">
            <w:pPr>
              <w:widowControl w:val="0"/>
              <w:ind w:left="-142" w:firstLine="720"/>
              <w:jc w:val="both"/>
            </w:pPr>
          </w:p>
        </w:tc>
      </w:tr>
      <w:tr w:rsidR="00861FC9" w:rsidRPr="00C147B7"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C147B7" w:rsidRDefault="00861FC9" w:rsidP="006A24FD">
            <w:pPr>
              <w:widowControl w:val="0"/>
              <w:jc w:val="both"/>
            </w:pPr>
            <w:r w:rsidRPr="00C147B7">
              <w:t>Įsipareigojimai, kuriuos numatoma perduoti ūkio subjektui, kurio pajėgumais remiamasi</w:t>
            </w:r>
          </w:p>
        </w:tc>
        <w:tc>
          <w:tcPr>
            <w:tcW w:w="3402" w:type="dxa"/>
            <w:gridSpan w:val="2"/>
            <w:tcBorders>
              <w:top w:val="single" w:sz="4" w:space="0" w:color="auto"/>
              <w:left w:val="single" w:sz="4" w:space="0" w:color="auto"/>
              <w:bottom w:val="single" w:sz="4" w:space="0" w:color="auto"/>
              <w:right w:val="single" w:sz="4" w:space="0" w:color="auto"/>
            </w:tcBorders>
          </w:tcPr>
          <w:p w14:paraId="4E8F637C" w14:textId="77777777" w:rsidR="00861FC9" w:rsidRPr="00C147B7" w:rsidRDefault="00861FC9" w:rsidP="006A24FD">
            <w:pPr>
              <w:widowControl w:val="0"/>
              <w:ind w:left="-142" w:firstLine="720"/>
              <w:jc w:val="both"/>
            </w:pPr>
          </w:p>
        </w:tc>
      </w:tr>
      <w:tr w:rsidR="00861FC9" w:rsidRPr="00C147B7" w14:paraId="55543812" w14:textId="77777777" w:rsidTr="008A39FD">
        <w:tc>
          <w:tcPr>
            <w:tcW w:w="963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6ADD1BF" w14:textId="4AB92D73" w:rsidR="00861FC9" w:rsidRPr="00C147B7" w:rsidRDefault="00861FC9" w:rsidP="006A24FD">
            <w:pPr>
              <w:widowControl w:val="0"/>
              <w:jc w:val="both"/>
            </w:pPr>
            <w:proofErr w:type="spellStart"/>
            <w:r w:rsidRPr="00C147B7">
              <w:rPr>
                <w:b/>
                <w:bCs/>
                <w:color w:val="000000" w:themeColor="text1"/>
              </w:rPr>
              <w:t>Kvazisubtiekėjas</w:t>
            </w:r>
            <w:proofErr w:type="spellEnd"/>
            <w:r w:rsidRPr="00C147B7">
              <w:rPr>
                <w:b/>
                <w:bCs/>
                <w:color w:val="000000" w:themeColor="text1"/>
              </w:rPr>
              <w:t xml:space="preserve"> – </w:t>
            </w:r>
            <w:r w:rsidRPr="00C147B7">
              <w:rPr>
                <w:bCs/>
                <w:lang w:eastAsia="lt-LT"/>
              </w:rPr>
              <w:t xml:space="preserve">specialistas, kurio kvalifikacija tiekėjas remiasi, ir kuris pasiūlymo teikimo metu dar </w:t>
            </w:r>
            <w:r w:rsidRPr="00C147B7">
              <w:rPr>
                <w:b/>
                <w:lang w:eastAsia="lt-LT"/>
              </w:rPr>
              <w:t>nėra tiekėjo, ūkio subjekto, kurio pajėgumais tiekėjas remiasi, darbuotojas</w:t>
            </w:r>
            <w:r w:rsidRPr="00C147B7">
              <w:rPr>
                <w:bCs/>
                <w:lang w:eastAsia="lt-LT"/>
              </w:rPr>
              <w:t xml:space="preserve">, tačiau </w:t>
            </w:r>
            <w:r w:rsidRPr="00C147B7">
              <w:rPr>
                <w:b/>
                <w:lang w:eastAsia="lt-LT"/>
              </w:rPr>
              <w:t>jį ketinama įdarbinti</w:t>
            </w:r>
            <w:r w:rsidRPr="00C147B7">
              <w:rPr>
                <w:bCs/>
                <w:lang w:eastAsia="lt-LT"/>
              </w:rPr>
              <w:t xml:space="preserve">, jei pasiūlymas bus pripažintas laimėjusiu </w:t>
            </w:r>
            <w:r w:rsidRPr="00C147B7">
              <w:rPr>
                <w:i/>
              </w:rPr>
              <w:t xml:space="preserve">(konkurso sąlygų </w:t>
            </w:r>
            <w:r w:rsidRPr="000F0092">
              <w:rPr>
                <w:i/>
              </w:rPr>
              <w:t xml:space="preserve">aprašo </w:t>
            </w:r>
            <w:r w:rsidR="008831A0" w:rsidRPr="000F0092">
              <w:rPr>
                <w:i/>
                <w:lang w:val="en-US"/>
              </w:rPr>
              <w:t>2</w:t>
            </w:r>
            <w:r w:rsidR="000F0092" w:rsidRPr="000F0092">
              <w:rPr>
                <w:i/>
                <w:lang w:val="en-US"/>
              </w:rPr>
              <w:t>6</w:t>
            </w:r>
            <w:r w:rsidRPr="000F0092">
              <w:rPr>
                <w:i/>
                <w:lang w:val="en-US"/>
              </w:rPr>
              <w:t xml:space="preserve"> </w:t>
            </w:r>
            <w:r w:rsidRPr="000F0092">
              <w:rPr>
                <w:i/>
              </w:rPr>
              <w:t>p.)</w:t>
            </w:r>
            <w:r w:rsidRPr="000F0092">
              <w:rPr>
                <w:shd w:val="clear" w:color="auto" w:fill="F2F2F2" w:themeFill="background1" w:themeFillShade="F2"/>
              </w:rPr>
              <w:t>:</w:t>
            </w:r>
          </w:p>
        </w:tc>
      </w:tr>
      <w:tr w:rsidR="00A371E8" w:rsidRPr="00C147B7" w14:paraId="3B66FDD0" w14:textId="294231C1" w:rsidTr="00A371E8">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B24FE" w14:textId="6EE51173" w:rsidR="00A371E8" w:rsidRPr="004066E3" w:rsidRDefault="00A371E8" w:rsidP="006A24FD">
            <w:pPr>
              <w:widowControl w:val="0"/>
              <w:jc w:val="both"/>
              <w:rPr>
                <w:b/>
                <w:bCs/>
                <w:color w:val="000000" w:themeColor="text1"/>
                <w:highlight w:val="yellow"/>
              </w:rPr>
            </w:pPr>
            <w:r w:rsidRPr="00100478">
              <w:rPr>
                <w:color w:val="000000"/>
              </w:rPr>
              <w:t xml:space="preserve">2 </w:t>
            </w:r>
            <w:r w:rsidRPr="00100478">
              <w:rPr>
                <w:color w:val="000000"/>
                <w:lang w:eastAsia="lt-LT"/>
              </w:rPr>
              <w:t>specialist</w:t>
            </w:r>
            <w:r w:rsidR="004D2BFA" w:rsidRPr="00100478">
              <w:rPr>
                <w:color w:val="000000"/>
                <w:lang w:eastAsia="lt-LT"/>
              </w:rPr>
              <w:t>ai</w:t>
            </w:r>
            <w:r w:rsidRPr="00100478">
              <w:rPr>
                <w:color w:val="000000"/>
                <w:lang w:eastAsia="lt-LT"/>
              </w:rPr>
              <w:t xml:space="preserve">, kurių kiekvienas turi </w:t>
            </w:r>
            <w:r w:rsidRPr="00100478">
              <w:rPr>
                <w:color w:val="000000"/>
              </w:rPr>
              <w:t>ne mažesnę kaip</w:t>
            </w:r>
            <w:r w:rsidR="001B4882" w:rsidRPr="00100478">
              <w:rPr>
                <w:color w:val="000000"/>
              </w:rPr>
              <w:t xml:space="preserve"> </w:t>
            </w:r>
            <w:r w:rsidR="00423A3B">
              <w:rPr>
                <w:color w:val="000000"/>
              </w:rPr>
              <w:t>1 (vieno)</w:t>
            </w:r>
            <w:r w:rsidRPr="00100478">
              <w:rPr>
                <w:color w:val="000000"/>
              </w:rPr>
              <w:t xml:space="preserve"> mėnesi</w:t>
            </w:r>
            <w:r w:rsidR="00423A3B">
              <w:rPr>
                <w:color w:val="000000"/>
              </w:rPr>
              <w:t>o</w:t>
            </w:r>
            <w:bookmarkStart w:id="1" w:name="_GoBack"/>
            <w:bookmarkEnd w:id="1"/>
            <w:r w:rsidRPr="00100478">
              <w:rPr>
                <w:color w:val="000000"/>
              </w:rPr>
              <w:t xml:space="preserve"> </w:t>
            </w:r>
            <w:r w:rsidRPr="00100478">
              <w:rPr>
                <w:b/>
                <w:color w:val="000000"/>
              </w:rPr>
              <w:t xml:space="preserve">stovyklos grupės vadovo </w:t>
            </w:r>
            <w:r w:rsidRPr="00100478">
              <w:rPr>
                <w:color w:val="000000"/>
              </w:rPr>
              <w:t>darbo</w:t>
            </w:r>
            <w:r w:rsidRPr="00100478">
              <w:rPr>
                <w:b/>
                <w:color w:val="000000"/>
              </w:rPr>
              <w:t xml:space="preserve"> </w:t>
            </w:r>
            <w:r w:rsidRPr="00100478">
              <w:rPr>
                <w:color w:val="000000"/>
              </w:rPr>
              <w:t>patirtį</w:t>
            </w:r>
            <w:r w:rsidRPr="00100478">
              <w:rPr>
                <w:color w:val="000000"/>
                <w:lang w:eastAsia="lt-LT"/>
              </w:rPr>
              <w:t>;</w:t>
            </w:r>
          </w:p>
        </w:tc>
        <w:tc>
          <w:tcPr>
            <w:tcW w:w="3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B822B" w14:textId="77777777" w:rsidR="00A371E8" w:rsidRPr="004066E3" w:rsidRDefault="00A371E8" w:rsidP="006A24FD">
            <w:pPr>
              <w:widowControl w:val="0"/>
              <w:jc w:val="both"/>
              <w:rPr>
                <w:b/>
                <w:bCs/>
                <w:color w:val="000000" w:themeColor="text1"/>
                <w:highlight w:val="yellow"/>
              </w:rPr>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 xml:space="preserve">kurių pajėgumais remiamasi, </w:t>
      </w:r>
      <w:proofErr w:type="spellStart"/>
      <w:r w:rsidRPr="00C147B7">
        <w:rPr>
          <w:i/>
          <w:iCs/>
          <w:color w:val="000000" w:themeColor="text1"/>
        </w:rPr>
        <w:t>kvazisubtiekėjus</w:t>
      </w:r>
      <w:proofErr w:type="spellEnd"/>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A39FD">
        <w:tc>
          <w:tcPr>
            <w:tcW w:w="6232" w:type="dxa"/>
            <w:shd w:val="clear" w:color="auto" w:fill="E7E6E6" w:themeFill="background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611DF173"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w:t>
            </w:r>
            <w:r w:rsidRPr="000F0092">
              <w:rPr>
                <w:i/>
                <w:iCs/>
              </w:rPr>
              <w:t xml:space="preserve">aprašo </w:t>
            </w:r>
            <w:r w:rsidR="008831A0" w:rsidRPr="000F0092">
              <w:rPr>
                <w:i/>
                <w:iCs/>
              </w:rPr>
              <w:t>2</w:t>
            </w:r>
            <w:r w:rsidR="000F0092" w:rsidRPr="000F0092">
              <w:rPr>
                <w:i/>
                <w:iCs/>
              </w:rPr>
              <w:t>4</w:t>
            </w:r>
            <w:r w:rsidRPr="000F0092">
              <w:rPr>
                <w:i/>
                <w:iCs/>
              </w:rPr>
              <w:t xml:space="preserve"> p.))</w:t>
            </w:r>
          </w:p>
        </w:tc>
        <w:tc>
          <w:tcPr>
            <w:tcW w:w="3402" w:type="dxa"/>
            <w:shd w:val="clear" w:color="auto" w:fill="E7E6E6" w:themeFill="background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lastRenderedPageBreak/>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255"/>
        <w:gridCol w:w="1560"/>
        <w:gridCol w:w="1559"/>
        <w:gridCol w:w="2274"/>
      </w:tblGrid>
      <w:tr w:rsidR="00174171" w:rsidRPr="001347BF" w14:paraId="13BA77BC" w14:textId="77777777" w:rsidTr="003D5B1F">
        <w:trPr>
          <w:trHeight w:val="1382"/>
          <w:jc w:val="center"/>
        </w:trPr>
        <w:tc>
          <w:tcPr>
            <w:tcW w:w="709" w:type="dxa"/>
            <w:shd w:val="clear" w:color="auto" w:fill="E7E6E6" w:themeFill="background2"/>
            <w:vAlign w:val="center"/>
          </w:tcPr>
          <w:p w14:paraId="4F8A6B12" w14:textId="77777777" w:rsidR="00174171" w:rsidRPr="00D41F44" w:rsidRDefault="00174171" w:rsidP="00C5701A">
            <w:pPr>
              <w:ind w:right="-1"/>
              <w:jc w:val="center"/>
              <w:rPr>
                <w:b/>
                <w:bCs/>
              </w:rPr>
            </w:pPr>
          </w:p>
          <w:p w14:paraId="0C3A775F" w14:textId="77777777" w:rsidR="00174171" w:rsidRPr="00D41F44" w:rsidRDefault="00174171" w:rsidP="00C5701A">
            <w:pPr>
              <w:ind w:right="-1"/>
              <w:jc w:val="center"/>
              <w:rPr>
                <w:b/>
                <w:bCs/>
              </w:rPr>
            </w:pPr>
            <w:r w:rsidRPr="00D41F44">
              <w:rPr>
                <w:b/>
                <w:bCs/>
              </w:rPr>
              <w:t>Eil. Nr.</w:t>
            </w:r>
          </w:p>
        </w:tc>
        <w:tc>
          <w:tcPr>
            <w:tcW w:w="3255" w:type="dxa"/>
            <w:shd w:val="clear" w:color="auto" w:fill="E7E6E6" w:themeFill="background2"/>
            <w:vAlign w:val="center"/>
          </w:tcPr>
          <w:p w14:paraId="3A022538" w14:textId="77777777" w:rsidR="00174171" w:rsidRPr="00D41F44" w:rsidRDefault="00174171" w:rsidP="00C5701A">
            <w:pPr>
              <w:ind w:right="-1"/>
              <w:jc w:val="center"/>
              <w:rPr>
                <w:b/>
                <w:bCs/>
              </w:rPr>
            </w:pPr>
            <w:r w:rsidRPr="00D41F44">
              <w:rPr>
                <w:b/>
                <w:bCs/>
              </w:rPr>
              <w:t>Paslaugos pavadinimas</w:t>
            </w:r>
          </w:p>
        </w:tc>
        <w:tc>
          <w:tcPr>
            <w:tcW w:w="1560" w:type="dxa"/>
            <w:shd w:val="clear" w:color="auto" w:fill="E7E6E6" w:themeFill="background2"/>
            <w:vAlign w:val="center"/>
          </w:tcPr>
          <w:p w14:paraId="1166F6FD" w14:textId="77777777" w:rsidR="00DA6E16" w:rsidRDefault="00DA6E16" w:rsidP="00DA6E16">
            <w:pPr>
              <w:ind w:right="-1"/>
              <w:jc w:val="center"/>
              <w:rPr>
                <w:b/>
                <w:bCs/>
              </w:rPr>
            </w:pPr>
          </w:p>
          <w:p w14:paraId="4D17E020" w14:textId="58C179B5" w:rsidR="001B7341" w:rsidRDefault="00DA6E16" w:rsidP="00DA6E16">
            <w:pPr>
              <w:ind w:right="-1"/>
              <w:jc w:val="center"/>
              <w:rPr>
                <w:b/>
                <w:bCs/>
              </w:rPr>
            </w:pPr>
            <w:r>
              <w:rPr>
                <w:b/>
                <w:bCs/>
              </w:rPr>
              <w:t>P</w:t>
            </w:r>
            <w:r w:rsidR="00EE368B">
              <w:rPr>
                <w:b/>
                <w:bCs/>
              </w:rPr>
              <w:t xml:space="preserve">aslaugų </w:t>
            </w:r>
            <w:r w:rsidR="001B7341">
              <w:rPr>
                <w:b/>
                <w:bCs/>
              </w:rPr>
              <w:t>kiekis vnt.</w:t>
            </w:r>
          </w:p>
          <w:p w14:paraId="76609AED" w14:textId="19ABD635" w:rsidR="00174171" w:rsidRPr="00D41F44" w:rsidRDefault="00174171" w:rsidP="00C5701A">
            <w:pPr>
              <w:ind w:right="-1"/>
              <w:jc w:val="center"/>
              <w:rPr>
                <w:b/>
                <w:bCs/>
              </w:rPr>
            </w:pPr>
          </w:p>
        </w:tc>
        <w:tc>
          <w:tcPr>
            <w:tcW w:w="1559" w:type="dxa"/>
            <w:shd w:val="clear" w:color="auto" w:fill="E7E6E6" w:themeFill="background2"/>
            <w:vAlign w:val="center"/>
          </w:tcPr>
          <w:p w14:paraId="5EEF5CBD" w14:textId="79D3B41A" w:rsidR="00174171" w:rsidRPr="00D41F44" w:rsidRDefault="001B7341" w:rsidP="00C5701A">
            <w:pPr>
              <w:ind w:right="-1"/>
              <w:jc w:val="center"/>
              <w:rPr>
                <w:b/>
                <w:bCs/>
              </w:rPr>
            </w:pPr>
            <w:r>
              <w:rPr>
                <w:b/>
                <w:bCs/>
              </w:rPr>
              <w:t xml:space="preserve">1 vnt. </w:t>
            </w:r>
            <w:r w:rsidR="001168B3">
              <w:rPr>
                <w:b/>
                <w:bCs/>
              </w:rPr>
              <w:t>k</w:t>
            </w:r>
            <w:r>
              <w:rPr>
                <w:b/>
                <w:bCs/>
              </w:rPr>
              <w:t>aina Eur be PVM</w:t>
            </w:r>
          </w:p>
        </w:tc>
        <w:tc>
          <w:tcPr>
            <w:tcW w:w="2274" w:type="dxa"/>
            <w:shd w:val="clear" w:color="auto" w:fill="E7E6E6" w:themeFill="background2"/>
            <w:vAlign w:val="center"/>
          </w:tcPr>
          <w:p w14:paraId="73246AD5" w14:textId="12A4FFA0" w:rsidR="00174171" w:rsidRPr="00D41F44" w:rsidRDefault="00174171" w:rsidP="00C5701A">
            <w:pPr>
              <w:ind w:right="-1"/>
              <w:jc w:val="center"/>
              <w:rPr>
                <w:b/>
                <w:bCs/>
              </w:rPr>
            </w:pPr>
          </w:p>
          <w:p w14:paraId="57236D95" w14:textId="0A792A74" w:rsidR="00174171" w:rsidRPr="00D41F44" w:rsidRDefault="00174171" w:rsidP="00C5701A">
            <w:pPr>
              <w:ind w:right="-1"/>
              <w:jc w:val="center"/>
              <w:rPr>
                <w:b/>
                <w:bCs/>
              </w:rPr>
            </w:pPr>
            <w:r>
              <w:rPr>
                <w:b/>
                <w:bCs/>
              </w:rPr>
              <w:t>Bendra pasiūlymo kaina Eur be PVM</w:t>
            </w:r>
          </w:p>
          <w:p w14:paraId="052FBEE1" w14:textId="77777777" w:rsidR="00174171" w:rsidRPr="00D41F44" w:rsidRDefault="00174171" w:rsidP="00C5701A">
            <w:pPr>
              <w:ind w:right="-1"/>
              <w:jc w:val="center"/>
              <w:rPr>
                <w:b/>
                <w:bCs/>
              </w:rPr>
            </w:pPr>
          </w:p>
        </w:tc>
      </w:tr>
      <w:tr w:rsidR="00174171" w:rsidRPr="001347BF" w14:paraId="7CEB7DF1" w14:textId="77777777" w:rsidTr="003D5B1F">
        <w:trPr>
          <w:trHeight w:val="156"/>
          <w:jc w:val="center"/>
        </w:trPr>
        <w:tc>
          <w:tcPr>
            <w:tcW w:w="709" w:type="dxa"/>
            <w:vAlign w:val="center"/>
          </w:tcPr>
          <w:p w14:paraId="73903166" w14:textId="77777777" w:rsidR="00174171" w:rsidRPr="002E0010" w:rsidRDefault="00174171" w:rsidP="00DC55E7">
            <w:pPr>
              <w:ind w:right="-1"/>
              <w:jc w:val="center"/>
              <w:rPr>
                <w:b/>
                <w:bCs/>
                <w:i/>
              </w:rPr>
            </w:pPr>
            <w:r w:rsidRPr="002E0010">
              <w:rPr>
                <w:b/>
                <w:bCs/>
                <w:i/>
              </w:rPr>
              <w:t>1</w:t>
            </w:r>
          </w:p>
        </w:tc>
        <w:tc>
          <w:tcPr>
            <w:tcW w:w="3255" w:type="dxa"/>
            <w:vAlign w:val="center"/>
          </w:tcPr>
          <w:p w14:paraId="7DC4088B" w14:textId="77777777" w:rsidR="00174171" w:rsidRPr="002E0010" w:rsidRDefault="00174171" w:rsidP="00DC55E7">
            <w:pPr>
              <w:ind w:right="-1"/>
              <w:jc w:val="center"/>
              <w:rPr>
                <w:b/>
                <w:bCs/>
                <w:i/>
              </w:rPr>
            </w:pPr>
            <w:r w:rsidRPr="002E0010">
              <w:rPr>
                <w:b/>
                <w:bCs/>
                <w:i/>
              </w:rPr>
              <w:t>2</w:t>
            </w:r>
          </w:p>
        </w:tc>
        <w:tc>
          <w:tcPr>
            <w:tcW w:w="1560" w:type="dxa"/>
            <w:tcBorders>
              <w:bottom w:val="single" w:sz="4" w:space="0" w:color="auto"/>
            </w:tcBorders>
            <w:vAlign w:val="center"/>
          </w:tcPr>
          <w:p w14:paraId="6A210EC7" w14:textId="700C11CA" w:rsidR="00174171" w:rsidRPr="002E0010" w:rsidRDefault="00174171" w:rsidP="00DC55E7">
            <w:pPr>
              <w:ind w:right="-1"/>
              <w:jc w:val="center"/>
              <w:rPr>
                <w:b/>
                <w:bCs/>
                <w:i/>
              </w:rPr>
            </w:pPr>
            <w:r>
              <w:rPr>
                <w:b/>
                <w:bCs/>
                <w:i/>
              </w:rPr>
              <w:t>3</w:t>
            </w:r>
          </w:p>
        </w:tc>
        <w:tc>
          <w:tcPr>
            <w:tcW w:w="1559" w:type="dxa"/>
            <w:tcBorders>
              <w:bottom w:val="single" w:sz="4" w:space="0" w:color="auto"/>
            </w:tcBorders>
          </w:tcPr>
          <w:p w14:paraId="7BB18A12" w14:textId="1A1376EF" w:rsidR="00174171" w:rsidRPr="002E0010" w:rsidRDefault="00174171" w:rsidP="00DC55E7">
            <w:pPr>
              <w:ind w:right="-1"/>
              <w:jc w:val="center"/>
              <w:rPr>
                <w:b/>
                <w:bCs/>
                <w:i/>
              </w:rPr>
            </w:pPr>
            <w:r>
              <w:rPr>
                <w:b/>
                <w:bCs/>
                <w:i/>
              </w:rPr>
              <w:t>4</w:t>
            </w:r>
          </w:p>
        </w:tc>
        <w:tc>
          <w:tcPr>
            <w:tcW w:w="2274" w:type="dxa"/>
            <w:tcBorders>
              <w:bottom w:val="single" w:sz="4" w:space="0" w:color="auto"/>
            </w:tcBorders>
            <w:vAlign w:val="center"/>
          </w:tcPr>
          <w:p w14:paraId="1140C5A8" w14:textId="39289DF4" w:rsidR="00174171" w:rsidRPr="002E0010" w:rsidRDefault="00174171" w:rsidP="00DC55E7">
            <w:pPr>
              <w:ind w:right="-1"/>
              <w:jc w:val="center"/>
              <w:rPr>
                <w:b/>
                <w:bCs/>
                <w:i/>
              </w:rPr>
            </w:pPr>
            <w:r w:rsidRPr="002E0010">
              <w:rPr>
                <w:b/>
                <w:bCs/>
                <w:i/>
              </w:rPr>
              <w:t>5=</w:t>
            </w:r>
            <w:r w:rsidRPr="002E0010">
              <w:rPr>
                <w:b/>
                <w:bCs/>
              </w:rPr>
              <w:t>3</w:t>
            </w:r>
            <w:r>
              <w:rPr>
                <w:b/>
                <w:bCs/>
              </w:rPr>
              <w:t>x4</w:t>
            </w:r>
          </w:p>
        </w:tc>
      </w:tr>
      <w:tr w:rsidR="00174171" w:rsidRPr="001347BF" w14:paraId="7C9C1D23" w14:textId="77777777" w:rsidTr="003D5B1F">
        <w:trPr>
          <w:trHeight w:val="437"/>
          <w:jc w:val="center"/>
        </w:trPr>
        <w:tc>
          <w:tcPr>
            <w:tcW w:w="709" w:type="dxa"/>
            <w:tcBorders>
              <w:right w:val="single" w:sz="4" w:space="0" w:color="auto"/>
            </w:tcBorders>
            <w:vAlign w:val="center"/>
          </w:tcPr>
          <w:p w14:paraId="714B846D" w14:textId="2461DFB5" w:rsidR="00174171" w:rsidRPr="00D41F44" w:rsidRDefault="00174171" w:rsidP="00DC55E7">
            <w:pPr>
              <w:ind w:right="-1"/>
              <w:jc w:val="center"/>
              <w:rPr>
                <w:bCs/>
              </w:rPr>
            </w:pPr>
            <w:r w:rsidRPr="00D41F44">
              <w:rPr>
                <w:bCs/>
              </w:rPr>
              <w:t>1.</w:t>
            </w:r>
          </w:p>
        </w:tc>
        <w:tc>
          <w:tcPr>
            <w:tcW w:w="3255" w:type="dxa"/>
            <w:tcBorders>
              <w:right w:val="single" w:sz="4" w:space="0" w:color="auto"/>
            </w:tcBorders>
            <w:vAlign w:val="center"/>
          </w:tcPr>
          <w:p w14:paraId="79244FCB" w14:textId="3B15A490" w:rsidR="00174171" w:rsidRPr="00D41F44" w:rsidRDefault="003D5B1F" w:rsidP="00DC55E7">
            <w:pPr>
              <w:ind w:right="-1"/>
              <w:jc w:val="both"/>
              <w:rPr>
                <w:bCs/>
              </w:rPr>
            </w:pPr>
            <w:r>
              <w:rPr>
                <w:bCs/>
              </w:rPr>
              <w:t>Vaikų vasaros stovyklų organizavimo paslaugos, skirtos sveikatos stiprinimui</w:t>
            </w:r>
          </w:p>
        </w:tc>
        <w:tc>
          <w:tcPr>
            <w:tcW w:w="1560" w:type="dxa"/>
            <w:tcBorders>
              <w:top w:val="single" w:sz="4" w:space="0" w:color="auto"/>
              <w:left w:val="single" w:sz="4" w:space="0" w:color="auto"/>
              <w:bottom w:val="single" w:sz="4" w:space="0" w:color="auto"/>
            </w:tcBorders>
            <w:vAlign w:val="center"/>
          </w:tcPr>
          <w:p w14:paraId="44C5CF08" w14:textId="73D3767F" w:rsidR="00174171" w:rsidRPr="001347BF" w:rsidRDefault="001B7341" w:rsidP="00DC55E7">
            <w:pPr>
              <w:ind w:right="-1"/>
              <w:jc w:val="center"/>
              <w:rPr>
                <w:bCs/>
              </w:rPr>
            </w:pPr>
            <w:r>
              <w:rPr>
                <w:bCs/>
              </w:rPr>
              <w:t>15</w:t>
            </w:r>
          </w:p>
        </w:tc>
        <w:tc>
          <w:tcPr>
            <w:tcW w:w="1559" w:type="dxa"/>
            <w:vAlign w:val="center"/>
          </w:tcPr>
          <w:p w14:paraId="6D2B5C59" w14:textId="511AF462" w:rsidR="00174171" w:rsidRPr="001347BF" w:rsidRDefault="00174171" w:rsidP="00174171">
            <w:pPr>
              <w:ind w:right="-1"/>
              <w:jc w:val="center"/>
              <w:rPr>
                <w:bCs/>
              </w:rPr>
            </w:pPr>
          </w:p>
        </w:tc>
        <w:tc>
          <w:tcPr>
            <w:tcW w:w="2274" w:type="dxa"/>
            <w:vAlign w:val="center"/>
          </w:tcPr>
          <w:p w14:paraId="73A42E96" w14:textId="6FC1835C" w:rsidR="00174171"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0E216E9C" w14:textId="77777777" w:rsidTr="001B7341">
        <w:trPr>
          <w:trHeight w:val="437"/>
          <w:jc w:val="center"/>
        </w:trPr>
        <w:tc>
          <w:tcPr>
            <w:tcW w:w="7083" w:type="dxa"/>
            <w:gridSpan w:val="4"/>
          </w:tcPr>
          <w:p w14:paraId="6DC3E2BF" w14:textId="253B06E6" w:rsidR="001168B3" w:rsidRDefault="001168B3" w:rsidP="001168B3">
            <w:pPr>
              <w:ind w:right="-1"/>
              <w:jc w:val="center"/>
              <w:rPr>
                <w:bCs/>
              </w:rPr>
            </w:pPr>
            <w:r w:rsidRPr="007F5B8F">
              <w:rPr>
                <w:b/>
              </w:rPr>
              <w:t>PVM* (kai taikoma):</w:t>
            </w:r>
          </w:p>
        </w:tc>
        <w:tc>
          <w:tcPr>
            <w:tcW w:w="2274" w:type="dxa"/>
          </w:tcPr>
          <w:p w14:paraId="0EDEA30A" w14:textId="6DD95B87"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1B7341">
        <w:trPr>
          <w:trHeight w:val="437"/>
          <w:jc w:val="center"/>
        </w:trPr>
        <w:tc>
          <w:tcPr>
            <w:tcW w:w="7083" w:type="dxa"/>
            <w:gridSpan w:val="4"/>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40CBBCBB" w:rsidR="00155B0E" w:rsidRDefault="00155B0E" w:rsidP="00FD765F">
      <w:pPr>
        <w:jc w:val="both"/>
        <w:rPr>
          <w:i/>
        </w:rPr>
      </w:pPr>
    </w:p>
    <w:p w14:paraId="5077537E" w14:textId="77777777" w:rsidR="00155B0E" w:rsidRPr="000F0092" w:rsidRDefault="00155B0E" w:rsidP="00155B0E">
      <w:pPr>
        <w:ind w:firstLine="567"/>
        <w:jc w:val="both"/>
        <w:rPr>
          <w:i/>
        </w:rPr>
      </w:pPr>
      <w:r w:rsidRPr="000F0092">
        <w:rPr>
          <w:i/>
        </w:rPr>
        <w:t>Pastabos:</w:t>
      </w:r>
    </w:p>
    <w:p w14:paraId="0CCAF8B8" w14:textId="78675D33" w:rsidR="00155B0E" w:rsidRPr="000F0092" w:rsidRDefault="00155B0E" w:rsidP="00155B0E">
      <w:pPr>
        <w:ind w:firstLine="567"/>
        <w:jc w:val="both"/>
        <w:rPr>
          <w:i/>
          <w:iCs/>
        </w:rPr>
      </w:pPr>
      <w:r w:rsidRPr="000F0092">
        <w:rPr>
          <w:i/>
          <w:iCs/>
        </w:rPr>
        <w:t xml:space="preserve">- </w:t>
      </w:r>
      <w:r w:rsidR="001B4882">
        <w:rPr>
          <w:i/>
        </w:rPr>
        <w:t xml:space="preserve">kainos </w:t>
      </w:r>
      <w:r w:rsidRPr="000F0092">
        <w:rPr>
          <w:i/>
        </w:rPr>
        <w:t>pasiūlyme nurodomos paliekant du skaitmenis po kablelio;</w:t>
      </w:r>
    </w:p>
    <w:p w14:paraId="61B46C8E" w14:textId="75038828" w:rsidR="00155B0E" w:rsidRPr="000F0092" w:rsidRDefault="00155B0E" w:rsidP="00155B0E">
      <w:pPr>
        <w:ind w:firstLine="567"/>
        <w:jc w:val="both"/>
        <w:rPr>
          <w:i/>
        </w:rPr>
      </w:pPr>
      <w:r w:rsidRPr="000F0092">
        <w:rPr>
          <w:i/>
        </w:rPr>
        <w:t xml:space="preserve">- </w:t>
      </w:r>
      <w:r w:rsidR="001B4882" w:rsidRPr="00ED5F03">
        <w:rPr>
          <w:i/>
          <w:iCs/>
          <w:lang w:val="lt"/>
        </w:rPr>
        <w:t xml:space="preserve">į kainą turi būti įtrauktos visos teikėjo patiriamos išlaidos, įskaitant atlyginimus specialistams, transporto išlaidas, </w:t>
      </w:r>
      <w:r w:rsidR="001B4882">
        <w:rPr>
          <w:i/>
          <w:iCs/>
          <w:lang w:val="lt"/>
        </w:rPr>
        <w:t>maitinimo ir apgyvendinimo paslaugas ir kitus su</w:t>
      </w:r>
      <w:r w:rsidR="001B4882" w:rsidRPr="00ED5F03">
        <w:rPr>
          <w:i/>
          <w:iCs/>
          <w:lang w:val="lt"/>
        </w:rPr>
        <w:t xml:space="preserve"> teikiama paslauga susijusius kaštus.</w:t>
      </w:r>
    </w:p>
    <w:p w14:paraId="3C7E904D" w14:textId="77777777" w:rsidR="001B4882" w:rsidRDefault="001168B3" w:rsidP="001B4882">
      <w:pPr>
        <w:widowControl w:val="0"/>
        <w:ind w:firstLine="709"/>
        <w:jc w:val="both"/>
        <w:rPr>
          <w:b/>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14:paraId="71D35F72" w14:textId="77777777" w:rsidR="001B4882" w:rsidRDefault="001B4882" w:rsidP="001B4882">
      <w:pPr>
        <w:widowControl w:val="0"/>
        <w:ind w:firstLine="709"/>
        <w:jc w:val="both"/>
        <w:rPr>
          <w:i/>
        </w:rPr>
      </w:pPr>
    </w:p>
    <w:p w14:paraId="3B2897CC" w14:textId="5E72B695" w:rsidR="001B4882" w:rsidRPr="001B4882" w:rsidRDefault="001B4882" w:rsidP="001B4882">
      <w:pPr>
        <w:widowControl w:val="0"/>
        <w:ind w:firstLine="709"/>
        <w:jc w:val="both"/>
        <w:rPr>
          <w:b/>
          <w:u w:val="single"/>
        </w:rPr>
      </w:pPr>
      <w:r w:rsidRPr="000F0092">
        <w:rPr>
          <w:i/>
        </w:rPr>
        <w:t xml:space="preserve"> </w:t>
      </w:r>
      <w:r w:rsidRPr="000F0092">
        <w:rPr>
          <w:b/>
          <w:bCs/>
        </w:rPr>
        <w:t xml:space="preserve">Tiekėjo pasiūlymo kaina negali viršyti </w:t>
      </w:r>
      <w:bookmarkStart w:id="2" w:name="_Hlk188886533"/>
      <w:r w:rsidRPr="000F0092">
        <w:rPr>
          <w:b/>
          <w:bCs/>
        </w:rPr>
        <w:t xml:space="preserve">225 000,00 Eur </w:t>
      </w:r>
      <w:bookmarkEnd w:id="2"/>
      <w:r w:rsidRPr="000F0092">
        <w:rPr>
          <w:b/>
          <w:bCs/>
        </w:rPr>
        <w:t xml:space="preserve">su PVM </w:t>
      </w:r>
      <w:r w:rsidRPr="000F0092">
        <w:rPr>
          <w:bCs/>
          <w:color w:val="000000" w:themeColor="text1"/>
        </w:rPr>
        <w:t>(arba 185 950,41 Eur be PVM,</w:t>
      </w:r>
      <w:r w:rsidRPr="000F0092">
        <w:rPr>
          <w:bCs/>
        </w:rPr>
        <w:t xml:space="preserve"> jei tiekėjas yra ne PVM mokėtojas ar paslaugos neapmokestinamos PVM, ar dėl kitų priežasčių Perkančiosios organizacijos galutinė tiekėjui mokėtina suma bus be PVM)</w:t>
      </w:r>
      <w:bookmarkStart w:id="3" w:name="_Hlk183521463"/>
      <w:r w:rsidRPr="000F0092">
        <w:rPr>
          <w:bCs/>
          <w:color w:val="000000" w:themeColor="text1"/>
        </w:rPr>
        <w:t xml:space="preserve">. Pasiūlymo kainai viršijus šią kainą, tokia kaina bus laikoma per didelė ir </w:t>
      </w:r>
      <w:r w:rsidRPr="000F0092">
        <w:t>Perkančiajai organizacijai nepriimtina.</w:t>
      </w:r>
      <w:bookmarkEnd w:id="3"/>
    </w:p>
    <w:p w14:paraId="709910DB" w14:textId="77777777" w:rsidR="001B4882" w:rsidRPr="000C0027" w:rsidRDefault="001B4882"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1037EC4B"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sidRPr="000F0092">
              <w:rPr>
                <w:i/>
              </w:rPr>
              <w:t>3</w:t>
            </w:r>
            <w:r w:rsidR="000F0092" w:rsidRPr="000F0092">
              <w:rPr>
                <w:i/>
              </w:rPr>
              <w:t>3</w:t>
            </w:r>
            <w:r w:rsidRPr="000F0092">
              <w:rPr>
                <w:i/>
              </w:rPr>
              <w:t xml:space="preserve"> 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xml:space="preserve">-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w:t>
      </w:r>
      <w:r w:rsidRPr="0086368F">
        <w:rPr>
          <w:i/>
          <w:iCs/>
        </w:rPr>
        <w:lastRenderedPageBreak/>
        <w:t>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18E9EF07" w:rsidR="00861FC9" w:rsidRPr="00C07237" w:rsidRDefault="007232DC" w:rsidP="00861FC9">
      <w:pPr>
        <w:widowControl w:val="0"/>
        <w:ind w:firstLine="709"/>
      </w:pPr>
      <w:r w:rsidRPr="007232DC">
        <w:t xml:space="preserve">Kartu su </w:t>
      </w:r>
      <w:r w:rsidRPr="00C147B7">
        <w:t>pasiūlymu pateikiami šie dokumentai (kartu su pasiūlymu pateikiami dokumentai nurodyti konkurso sąlygų aprašo 3</w:t>
      </w:r>
      <w:r w:rsidR="000F0092">
        <w:t>7</w:t>
      </w:r>
      <w:r w:rsidRPr="00C147B7">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6D66AFD1" w:rsidR="00861FC9" w:rsidRPr="007232DC" w:rsidRDefault="007232DC" w:rsidP="007232DC">
      <w:pPr>
        <w:widowControl w:val="0"/>
        <w:ind w:firstLine="709"/>
        <w:jc w:val="both"/>
        <w:rPr>
          <w:b/>
        </w:rPr>
      </w:pPr>
      <w:r w:rsidRPr="00B11B19">
        <w:rPr>
          <w:b/>
        </w:rPr>
        <w:t xml:space="preserve">Pasiūlymas galioja </w:t>
      </w:r>
      <w:r w:rsidR="00930777">
        <w:rPr>
          <w:b/>
        </w:rPr>
        <w:t xml:space="preserve">CPO </w:t>
      </w:r>
      <w:r w:rsidRPr="00B11B19">
        <w:rPr>
          <w:b/>
        </w:rPr>
        <w:t xml:space="preserve"> pirkimo dokumentuose nurodytą terminą</w:t>
      </w:r>
      <w:r>
        <w:rPr>
          <w:b/>
        </w:rPr>
        <w:t>.</w:t>
      </w:r>
    </w:p>
    <w:p w14:paraId="36285594" w14:textId="77777777" w:rsidR="007C18F5" w:rsidRDefault="007C18F5" w:rsidP="00861FC9">
      <w:pPr>
        <w:widowControl w:val="0"/>
        <w:ind w:firstLine="709"/>
        <w:jc w:val="both"/>
      </w:pPr>
    </w:p>
    <w:p w14:paraId="6F380928" w14:textId="087A3642" w:rsidR="00861FC9" w:rsidRDefault="00861FC9" w:rsidP="00861FC9">
      <w:pPr>
        <w:widowControl w:val="0"/>
        <w:ind w:firstLine="709"/>
        <w:jc w:val="both"/>
      </w:pPr>
      <w:r w:rsidRPr="00C07237">
        <w:t>Pasirašydamas CVP IS priemonėmis pateiktą pasiūlymą, patvirtinu, kad dokumentų skaitmeninės kopijos ir elektroninėmis priemonėmis pateikti duomenys yra tikri</w:t>
      </w:r>
      <w:r>
        <w:t>.</w:t>
      </w: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861FC9" w14:paraId="259B94A7" w14:textId="77777777" w:rsidTr="006A24FD">
        <w:trPr>
          <w:trHeight w:val="68"/>
        </w:trPr>
        <w:tc>
          <w:tcPr>
            <w:tcW w:w="3304" w:type="dxa"/>
            <w:tcBorders>
              <w:top w:val="single" w:sz="4" w:space="0" w:color="auto"/>
              <w:left w:val="nil"/>
              <w:bottom w:val="nil"/>
              <w:right w:val="nil"/>
            </w:tcBorders>
          </w:tcPr>
          <w:p w14:paraId="75812F88" w14:textId="77777777" w:rsidR="00861FC9" w:rsidRPr="00616410" w:rsidRDefault="00861FC9" w:rsidP="006A24FD">
            <w:pPr>
              <w:widowControl w:val="0"/>
              <w:jc w:val="center"/>
              <w:rPr>
                <w:sz w:val="20"/>
                <w:szCs w:val="20"/>
              </w:rPr>
            </w:pPr>
            <w:r w:rsidRPr="00616410">
              <w:rPr>
                <w:sz w:val="20"/>
                <w:szCs w:val="20"/>
              </w:rPr>
              <w:t>(Tiekėjo arba jo įgalioto asmens pareigų pavadinimas)</w:t>
            </w:r>
          </w:p>
          <w:p w14:paraId="78097A26" w14:textId="77777777" w:rsidR="00861FC9" w:rsidRPr="00616410" w:rsidRDefault="00861FC9" w:rsidP="006A24FD">
            <w:pPr>
              <w:widowControl w:val="0"/>
              <w:rPr>
                <w:sz w:val="20"/>
                <w:szCs w:val="20"/>
              </w:rPr>
            </w:pPr>
          </w:p>
        </w:tc>
        <w:tc>
          <w:tcPr>
            <w:tcW w:w="607" w:type="dxa"/>
          </w:tcPr>
          <w:p w14:paraId="1EA00CDA" w14:textId="77777777" w:rsidR="00861FC9" w:rsidRPr="00616410" w:rsidRDefault="00861FC9" w:rsidP="006A24FD">
            <w:pPr>
              <w:widowControl w:val="0"/>
              <w:rPr>
                <w:sz w:val="20"/>
                <w:szCs w:val="20"/>
              </w:rPr>
            </w:pPr>
          </w:p>
        </w:tc>
        <w:tc>
          <w:tcPr>
            <w:tcW w:w="1992" w:type="dxa"/>
            <w:tcBorders>
              <w:top w:val="single" w:sz="4" w:space="0" w:color="auto"/>
              <w:left w:val="nil"/>
              <w:bottom w:val="nil"/>
              <w:right w:val="nil"/>
            </w:tcBorders>
          </w:tcPr>
          <w:p w14:paraId="7D19C336" w14:textId="77777777" w:rsidR="00861FC9" w:rsidRPr="00616410" w:rsidRDefault="00861FC9" w:rsidP="006A24FD">
            <w:pPr>
              <w:widowControl w:val="0"/>
              <w:jc w:val="center"/>
              <w:rPr>
                <w:sz w:val="20"/>
                <w:szCs w:val="20"/>
              </w:rPr>
            </w:pPr>
            <w:r w:rsidRPr="00616410">
              <w:rPr>
                <w:sz w:val="20"/>
                <w:szCs w:val="20"/>
              </w:rPr>
              <w:t>(Parašas)</w:t>
            </w:r>
          </w:p>
        </w:tc>
        <w:tc>
          <w:tcPr>
            <w:tcW w:w="705" w:type="dxa"/>
          </w:tcPr>
          <w:p w14:paraId="6062DB69" w14:textId="77777777" w:rsidR="00861FC9" w:rsidRPr="00616410" w:rsidRDefault="00861FC9" w:rsidP="006A24FD">
            <w:pPr>
              <w:widowControl w:val="0"/>
              <w:rPr>
                <w:sz w:val="20"/>
                <w:szCs w:val="20"/>
              </w:rPr>
            </w:pPr>
          </w:p>
          <w:p w14:paraId="4B884175" w14:textId="77777777" w:rsidR="00861FC9" w:rsidRPr="00616410" w:rsidRDefault="00861FC9" w:rsidP="006A24FD">
            <w:pPr>
              <w:widowControl w:val="0"/>
              <w:rPr>
                <w:sz w:val="20"/>
                <w:szCs w:val="20"/>
              </w:rPr>
            </w:pPr>
          </w:p>
          <w:p w14:paraId="4543F813" w14:textId="77777777" w:rsidR="00861FC9" w:rsidRPr="00616410" w:rsidRDefault="00861FC9" w:rsidP="006A24FD">
            <w:pPr>
              <w:widowControl w:val="0"/>
              <w:rPr>
                <w:sz w:val="20"/>
                <w:szCs w:val="20"/>
              </w:rPr>
            </w:pPr>
          </w:p>
        </w:tc>
        <w:tc>
          <w:tcPr>
            <w:tcW w:w="2626" w:type="dxa"/>
            <w:tcBorders>
              <w:top w:val="single" w:sz="4" w:space="0" w:color="auto"/>
              <w:left w:val="nil"/>
              <w:bottom w:val="nil"/>
              <w:right w:val="nil"/>
            </w:tcBorders>
          </w:tcPr>
          <w:p w14:paraId="5B90D12F" w14:textId="77777777" w:rsidR="00861FC9" w:rsidRPr="00616410" w:rsidRDefault="00861FC9" w:rsidP="006A24FD">
            <w:pPr>
              <w:widowControl w:val="0"/>
              <w:jc w:val="center"/>
              <w:rPr>
                <w:sz w:val="20"/>
                <w:szCs w:val="20"/>
              </w:rPr>
            </w:pPr>
            <w:r w:rsidRPr="00616410">
              <w:rPr>
                <w:sz w:val="20"/>
                <w:szCs w:val="20"/>
              </w:rPr>
              <w:t>(Vardas ir pavardė)</w:t>
            </w:r>
          </w:p>
        </w:tc>
        <w:tc>
          <w:tcPr>
            <w:tcW w:w="651" w:type="dxa"/>
          </w:tcPr>
          <w:p w14:paraId="5DB5E192" w14:textId="77777777" w:rsidR="00861FC9" w:rsidRDefault="00861FC9" w:rsidP="006A24FD">
            <w:pPr>
              <w:widowControl w:val="0"/>
            </w:pPr>
          </w:p>
        </w:tc>
      </w:tr>
    </w:tbl>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6787C"/>
    <w:rsid w:val="000C0027"/>
    <w:rsid w:val="000C2C43"/>
    <w:rsid w:val="000E5B53"/>
    <w:rsid w:val="000F0092"/>
    <w:rsid w:val="00100478"/>
    <w:rsid w:val="001168B3"/>
    <w:rsid w:val="0012048B"/>
    <w:rsid w:val="001321B4"/>
    <w:rsid w:val="00155B0E"/>
    <w:rsid w:val="001629CE"/>
    <w:rsid w:val="00174171"/>
    <w:rsid w:val="0017543F"/>
    <w:rsid w:val="001B4882"/>
    <w:rsid w:val="001B7341"/>
    <w:rsid w:val="001D75FE"/>
    <w:rsid w:val="001F61C5"/>
    <w:rsid w:val="001F6F57"/>
    <w:rsid w:val="00232EB3"/>
    <w:rsid w:val="00251DDC"/>
    <w:rsid w:val="002B0E9E"/>
    <w:rsid w:val="002E0010"/>
    <w:rsid w:val="002E14BF"/>
    <w:rsid w:val="002F1990"/>
    <w:rsid w:val="002F5B2B"/>
    <w:rsid w:val="00333A73"/>
    <w:rsid w:val="00342F85"/>
    <w:rsid w:val="00347CCD"/>
    <w:rsid w:val="003845B0"/>
    <w:rsid w:val="003A3399"/>
    <w:rsid w:val="003B0663"/>
    <w:rsid w:val="003B6A7D"/>
    <w:rsid w:val="003D5B1F"/>
    <w:rsid w:val="00404BFE"/>
    <w:rsid w:val="004066E3"/>
    <w:rsid w:val="004104BA"/>
    <w:rsid w:val="00423219"/>
    <w:rsid w:val="00423A3B"/>
    <w:rsid w:val="004A102D"/>
    <w:rsid w:val="004C2C11"/>
    <w:rsid w:val="004D15D4"/>
    <w:rsid w:val="004D2BFA"/>
    <w:rsid w:val="00500079"/>
    <w:rsid w:val="005113C4"/>
    <w:rsid w:val="00522724"/>
    <w:rsid w:val="0054707F"/>
    <w:rsid w:val="00562EF1"/>
    <w:rsid w:val="00577C85"/>
    <w:rsid w:val="00583D37"/>
    <w:rsid w:val="005B6C79"/>
    <w:rsid w:val="005B7254"/>
    <w:rsid w:val="005D50D4"/>
    <w:rsid w:val="005E585A"/>
    <w:rsid w:val="00613348"/>
    <w:rsid w:val="00644D95"/>
    <w:rsid w:val="006C1CB6"/>
    <w:rsid w:val="006D18BE"/>
    <w:rsid w:val="006F69DA"/>
    <w:rsid w:val="00714F9D"/>
    <w:rsid w:val="00716225"/>
    <w:rsid w:val="007232DC"/>
    <w:rsid w:val="00732A66"/>
    <w:rsid w:val="00735F4A"/>
    <w:rsid w:val="00743370"/>
    <w:rsid w:val="007C018F"/>
    <w:rsid w:val="007C18F5"/>
    <w:rsid w:val="008233DC"/>
    <w:rsid w:val="00854E18"/>
    <w:rsid w:val="00861FC9"/>
    <w:rsid w:val="008831A0"/>
    <w:rsid w:val="008969C8"/>
    <w:rsid w:val="008A39FD"/>
    <w:rsid w:val="008C20FF"/>
    <w:rsid w:val="008F6A8E"/>
    <w:rsid w:val="00917576"/>
    <w:rsid w:val="00921261"/>
    <w:rsid w:val="00930777"/>
    <w:rsid w:val="00960AF6"/>
    <w:rsid w:val="00997D93"/>
    <w:rsid w:val="009C680F"/>
    <w:rsid w:val="009D5377"/>
    <w:rsid w:val="009E441F"/>
    <w:rsid w:val="00A0084E"/>
    <w:rsid w:val="00A12160"/>
    <w:rsid w:val="00A225DC"/>
    <w:rsid w:val="00A371E8"/>
    <w:rsid w:val="00A52DA5"/>
    <w:rsid w:val="00A85605"/>
    <w:rsid w:val="00AE62CC"/>
    <w:rsid w:val="00AF3FED"/>
    <w:rsid w:val="00AF4844"/>
    <w:rsid w:val="00B1510A"/>
    <w:rsid w:val="00B378C8"/>
    <w:rsid w:val="00B536DA"/>
    <w:rsid w:val="00B57B4D"/>
    <w:rsid w:val="00B66033"/>
    <w:rsid w:val="00BA24A0"/>
    <w:rsid w:val="00BA49C8"/>
    <w:rsid w:val="00BF34D1"/>
    <w:rsid w:val="00C147B7"/>
    <w:rsid w:val="00C42DDD"/>
    <w:rsid w:val="00C53CC6"/>
    <w:rsid w:val="00C5701A"/>
    <w:rsid w:val="00CA69AC"/>
    <w:rsid w:val="00CC3ADB"/>
    <w:rsid w:val="00CD065B"/>
    <w:rsid w:val="00D40D08"/>
    <w:rsid w:val="00D41F44"/>
    <w:rsid w:val="00D54964"/>
    <w:rsid w:val="00DA6E16"/>
    <w:rsid w:val="00DB0134"/>
    <w:rsid w:val="00DB0BD5"/>
    <w:rsid w:val="00DD124E"/>
    <w:rsid w:val="00DD2E90"/>
    <w:rsid w:val="00DE7672"/>
    <w:rsid w:val="00E06616"/>
    <w:rsid w:val="00E314D2"/>
    <w:rsid w:val="00E528E3"/>
    <w:rsid w:val="00E635E4"/>
    <w:rsid w:val="00EA4B88"/>
    <w:rsid w:val="00EA5DD2"/>
    <w:rsid w:val="00EE368B"/>
    <w:rsid w:val="00EF01F0"/>
    <w:rsid w:val="00EF15F6"/>
    <w:rsid w:val="00EF3222"/>
    <w:rsid w:val="00F55E8A"/>
    <w:rsid w:val="00F867F1"/>
    <w:rsid w:val="00F93A3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3870</Words>
  <Characters>2206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166</cp:revision>
  <dcterms:created xsi:type="dcterms:W3CDTF">2024-04-08T09:44:00Z</dcterms:created>
  <dcterms:modified xsi:type="dcterms:W3CDTF">2025-05-07T12:50:00Z</dcterms:modified>
</cp:coreProperties>
</file>