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152C55C"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 xml:space="preserve">Biudžetinė įstaiga, Vytauto g. 2, LT-40115 Kupiškis, tel. </w:t>
          </w:r>
          <w:r w:rsidR="009A6075">
            <w:rPr>
              <w:rFonts w:ascii="Times New Roman" w:eastAsia="Times New Roman" w:hAnsi="Times New Roman" w:cs="Times New Roman"/>
              <w:noProof/>
              <w:sz w:val="16"/>
              <w:szCs w:val="16"/>
              <w14:ligatures w14:val="standardContextual"/>
            </w:rPr>
            <w:t>+370</w:t>
          </w:r>
          <w:r w:rsidRPr="008E0FDB">
            <w:rPr>
              <w:rFonts w:ascii="Times New Roman" w:eastAsia="Times New Roman" w:hAnsi="Times New Roman" w:cs="Times New Roman"/>
              <w:noProof/>
              <w:sz w:val="16"/>
              <w:szCs w:val="16"/>
              <w14:ligatures w14:val="standardContextual"/>
            </w:rPr>
            <w:t xml:space="preserve"> 459  35 500, el. p. </w:t>
          </w:r>
          <w:smartTag w:uri="urn:schemas-microsoft-com:office:smarttags" w:element="metricconverter">
            <w:r w:rsidRPr="008E0FDB">
              <w:rPr>
                <w:rFonts w:ascii="Times New Roman" w:eastAsia="Times New Roman" w:hAnsi="Times New Roman" w:cs="Times New Roman"/>
                <w:noProof/>
                <w:sz w:val="16"/>
                <w:szCs w:val="16"/>
                <w14:ligatures w14:val="standardContextual"/>
              </w:rPr>
              <w:t>savivaldybe@kupiskis.lt</w:t>
            </w:r>
          </w:smartTag>
          <w:r w:rsidRPr="008E0FDB">
            <w:rPr>
              <w:rFonts w:ascii="Times New Roman" w:eastAsia="Times New Roman" w:hAnsi="Times New Roman" w:cs="Times New Roman"/>
              <w:noProof/>
              <w:sz w:val="16"/>
              <w:szCs w:val="16"/>
              <w14:ligatures w14:val="standardContextual"/>
            </w:rPr>
            <w: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FD1A5B" w:rsidRDefault="00D526C8" w:rsidP="00D33758">
          <w:pPr>
            <w:spacing w:after="120"/>
            <w:ind w:left="567" w:firstLine="0"/>
            <w:contextualSpacing/>
            <w:jc w:val="center"/>
            <w:rPr>
              <w:rFonts w:cstheme="minorHAnsi"/>
              <w:b/>
              <w:bCs/>
              <w:sz w:val="28"/>
              <w:szCs w:val="28"/>
            </w:rPr>
          </w:pPr>
        </w:p>
        <w:p w14:paraId="18ACC6AD" w14:textId="472DCA74" w:rsidR="00D526C8" w:rsidRDefault="00C006CB" w:rsidP="00BC3775">
          <w:pPr>
            <w:pStyle w:val="Body"/>
            <w:jc w:val="center"/>
            <w:rPr>
              <w:rFonts w:ascii="Times New Roman" w:hAnsi="Times New Roman" w:cs="Times New Roman"/>
              <w:b/>
              <w:bCs/>
              <w:sz w:val="24"/>
              <w:szCs w:val="24"/>
            </w:rPr>
          </w:pPr>
          <w:r w:rsidRPr="00FD1A5B">
            <w:rPr>
              <w:rFonts w:ascii="Times New Roman" w:hAnsi="Times New Roman" w:cs="Times New Roman"/>
              <w:b/>
              <w:bCs/>
              <w:sz w:val="24"/>
              <w:szCs w:val="24"/>
            </w:rPr>
            <w:t xml:space="preserve">MAŽOS VERTĖS </w:t>
          </w:r>
          <w:r w:rsidR="00D526C8" w:rsidRPr="00FD1A5B">
            <w:rPr>
              <w:rFonts w:ascii="Times New Roman" w:hAnsi="Times New Roman" w:cs="Times New Roman"/>
              <w:b/>
              <w:bCs/>
              <w:sz w:val="24"/>
              <w:szCs w:val="24"/>
            </w:rPr>
            <w:t xml:space="preserve">VIEŠOJO PIRKIMO </w:t>
          </w:r>
          <w:r w:rsidR="00FD1A5B" w:rsidRPr="00FD1A5B">
            <w:rPr>
              <w:rFonts w:ascii="Times New Roman" w:hAnsi="Times New Roman" w:cs="Times New Roman"/>
              <w:b/>
              <w:bCs/>
              <w:sz w:val="24"/>
              <w:szCs w:val="24"/>
            </w:rPr>
            <w:t>„KUPIŠKIO RA</w:t>
          </w:r>
          <w:r w:rsidR="00F15E10">
            <w:rPr>
              <w:rFonts w:ascii="Times New Roman" w:hAnsi="Times New Roman" w:cs="Times New Roman"/>
              <w:b/>
              <w:bCs/>
              <w:sz w:val="24"/>
              <w:szCs w:val="24"/>
            </w:rPr>
            <w:t>JONO</w:t>
          </w:r>
          <w:r w:rsidR="00FD1A5B" w:rsidRPr="00FD1A5B">
            <w:rPr>
              <w:rFonts w:ascii="Times New Roman" w:hAnsi="Times New Roman" w:cs="Times New Roman"/>
              <w:b/>
              <w:bCs/>
              <w:sz w:val="24"/>
              <w:szCs w:val="24"/>
            </w:rPr>
            <w:t xml:space="preserve"> BYČIŲ KADASTRINĖS VIETOVĖS PRALAIDOS NAKTAKĖS UPELYJE LIEPŲ GATVĖJE REMONTAS“</w:t>
          </w:r>
        </w:p>
        <w:p w14:paraId="26D2EEBE" w14:textId="77777777" w:rsidR="00FD1A5B" w:rsidRPr="00FD1A5B" w:rsidRDefault="00FD1A5B" w:rsidP="00BC3775">
          <w:pPr>
            <w:pStyle w:val="Body"/>
            <w:jc w:val="center"/>
            <w:rPr>
              <w:rFonts w:ascii="Times New Roman" w:hAnsi="Times New Roman" w:cs="Times New Roman"/>
              <w:b/>
              <w:bCs/>
              <w:sz w:val="24"/>
              <w:szCs w:val="24"/>
            </w:rPr>
          </w:pPr>
        </w:p>
        <w:p w14:paraId="05642E69" w14:textId="3BE88ECE" w:rsidR="006E7623" w:rsidRPr="00FD1A5B" w:rsidRDefault="00D53BF4" w:rsidP="001A2892">
          <w:pPr>
            <w:spacing w:after="120" w:line="240" w:lineRule="auto"/>
            <w:ind w:left="567" w:firstLine="0"/>
            <w:contextualSpacing/>
            <w:jc w:val="center"/>
            <w:rPr>
              <w:rFonts w:ascii="Times New Roman" w:hAnsi="Times New Roman" w:cs="Times New Roman"/>
              <w:b/>
              <w:bCs/>
              <w:i/>
              <w:iCs/>
              <w:color w:val="7030A0"/>
              <w:sz w:val="24"/>
              <w:szCs w:val="24"/>
            </w:rPr>
          </w:pPr>
          <w:r w:rsidRPr="00FD1A5B">
            <w:rPr>
              <w:rFonts w:ascii="Times New Roman" w:hAnsi="Times New Roman" w:cs="Times New Roman"/>
              <w:b/>
              <w:bCs/>
              <w:sz w:val="24"/>
              <w:szCs w:val="24"/>
            </w:rPr>
            <w:t>V</w:t>
          </w:r>
          <w:r w:rsidR="00755F3B" w:rsidRPr="00FD1A5B">
            <w:rPr>
              <w:rFonts w:ascii="Times New Roman" w:hAnsi="Times New Roman" w:cs="Times New Roman"/>
              <w:b/>
              <w:bCs/>
              <w:sz w:val="24"/>
              <w:szCs w:val="24"/>
            </w:rPr>
            <w:t>ersija</w:t>
          </w:r>
          <w:r w:rsidRPr="00FD1A5B">
            <w:rPr>
              <w:rFonts w:ascii="Times New Roman" w:hAnsi="Times New Roman" w:cs="Times New Roman"/>
              <w:b/>
              <w:bCs/>
              <w:sz w:val="24"/>
              <w:szCs w:val="24"/>
            </w:rPr>
            <w:t xml:space="preserve"> Nr. </w:t>
          </w:r>
          <w:r w:rsidR="002C373C" w:rsidRPr="00FD1A5B">
            <w:rPr>
              <w:rFonts w:ascii="Times New Roman" w:hAnsi="Times New Roman" w:cs="Times New Roman"/>
              <w:b/>
              <w:bCs/>
              <w:sz w:val="24"/>
              <w:szCs w:val="24"/>
            </w:rPr>
            <w:t>1</w:t>
          </w:r>
          <w:r w:rsidRPr="00FD1A5B">
            <w:rPr>
              <w:rFonts w:ascii="Times New Roman" w:hAnsi="Times New Roman" w:cs="Times New Roman"/>
              <w:b/>
              <w:bCs/>
              <w:i/>
              <w:iCs/>
              <w:color w:val="7030A0"/>
              <w:sz w:val="24"/>
              <w:szCs w:val="24"/>
            </w:rPr>
            <w:t xml:space="preserve"> </w:t>
          </w:r>
        </w:p>
        <w:p w14:paraId="2F7D22DA" w14:textId="77777777" w:rsidR="006E7623" w:rsidRPr="00FD1A5B" w:rsidRDefault="006E7623" w:rsidP="001A2892">
          <w:pPr>
            <w:spacing w:after="120" w:line="240" w:lineRule="auto"/>
            <w:ind w:left="567" w:firstLine="0"/>
            <w:contextualSpacing/>
            <w:jc w:val="center"/>
            <w:rPr>
              <w:rFonts w:cstheme="minorHAnsi"/>
              <w:b/>
              <w:bCs/>
              <w:i/>
              <w:iCs/>
              <w:color w:val="7030A0"/>
              <w:sz w:val="28"/>
              <w:szCs w:val="28"/>
            </w:rPr>
          </w:pPr>
        </w:p>
        <w:p w14:paraId="517C01D9" w14:textId="0C71B7AF" w:rsidR="001C24BC" w:rsidRPr="00FD1A5B" w:rsidRDefault="001C24BC" w:rsidP="001A2892">
          <w:pPr>
            <w:spacing w:after="120" w:line="240" w:lineRule="auto"/>
            <w:ind w:left="567" w:firstLine="0"/>
            <w:contextualSpacing/>
            <w:jc w:val="center"/>
            <w:rPr>
              <w:rFonts w:ascii="Arial" w:hAnsi="Arial" w:cs="Arial"/>
              <w:b/>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3CBCDD6"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65787">
                  <w:rPr>
                    <w:noProof/>
                    <w:webHidden/>
                  </w:rPr>
                  <w:t>1</w:t>
                </w:r>
                <w:r w:rsidR="00E76E1F">
                  <w:rPr>
                    <w:noProof/>
                    <w:webHidden/>
                  </w:rPr>
                  <w:fldChar w:fldCharType="end"/>
                </w:r>
              </w:hyperlink>
            </w:p>
            <w:p w14:paraId="29E46CFF" w14:textId="7FC9370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765787">
                  <w:rPr>
                    <w:noProof/>
                    <w:webHidden/>
                  </w:rPr>
                  <w:t>1</w:t>
                </w:r>
                <w:r>
                  <w:rPr>
                    <w:noProof/>
                    <w:webHidden/>
                  </w:rPr>
                  <w:fldChar w:fldCharType="end"/>
                </w:r>
              </w:hyperlink>
            </w:p>
            <w:p w14:paraId="3B364848" w14:textId="24A12CF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765787">
                  <w:rPr>
                    <w:noProof/>
                    <w:webHidden/>
                  </w:rPr>
                  <w:t>1</w:t>
                </w:r>
                <w:r>
                  <w:rPr>
                    <w:noProof/>
                    <w:webHidden/>
                  </w:rPr>
                  <w:fldChar w:fldCharType="end"/>
                </w:r>
              </w:hyperlink>
            </w:p>
            <w:p w14:paraId="2C7FBD3C" w14:textId="632D3B1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765787">
                  <w:rPr>
                    <w:noProof/>
                    <w:webHidden/>
                  </w:rPr>
                  <w:t>2</w:t>
                </w:r>
                <w:r>
                  <w:rPr>
                    <w:noProof/>
                    <w:webHidden/>
                  </w:rPr>
                  <w:fldChar w:fldCharType="end"/>
                </w:r>
              </w:hyperlink>
            </w:p>
            <w:p w14:paraId="3B8B80C9" w14:textId="5C21800E"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765787">
                  <w:rPr>
                    <w:noProof/>
                    <w:webHidden/>
                  </w:rPr>
                  <w:t>2</w:t>
                </w:r>
                <w:r>
                  <w:rPr>
                    <w:noProof/>
                    <w:webHidden/>
                  </w:rPr>
                  <w:fldChar w:fldCharType="end"/>
                </w:r>
              </w:hyperlink>
            </w:p>
            <w:p w14:paraId="71D87EA0" w14:textId="1FECA9A0"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765787">
                  <w:rPr>
                    <w:noProof/>
                    <w:webHidden/>
                  </w:rPr>
                  <w:t>2</w:t>
                </w:r>
                <w:r>
                  <w:rPr>
                    <w:noProof/>
                    <w:webHidden/>
                  </w:rPr>
                  <w:fldChar w:fldCharType="end"/>
                </w:r>
              </w:hyperlink>
            </w:p>
            <w:p w14:paraId="197EB7A3" w14:textId="2F16DFB5"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765787">
                  <w:rPr>
                    <w:noProof/>
                    <w:webHidden/>
                  </w:rPr>
                  <w:t>3</w:t>
                </w:r>
                <w:r>
                  <w:rPr>
                    <w:noProof/>
                    <w:webHidden/>
                  </w:rPr>
                  <w:fldChar w:fldCharType="end"/>
                </w:r>
              </w:hyperlink>
            </w:p>
            <w:p w14:paraId="2D57B744" w14:textId="2317DE59"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765787">
                  <w:rPr>
                    <w:noProof/>
                    <w:webHidden/>
                  </w:rPr>
                  <w:t>3</w:t>
                </w:r>
                <w:r>
                  <w:rPr>
                    <w:noProof/>
                    <w:webHidden/>
                  </w:rPr>
                  <w:fldChar w:fldCharType="end"/>
                </w:r>
              </w:hyperlink>
            </w:p>
            <w:p w14:paraId="191E7762" w14:textId="28092C2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765787">
                  <w:rPr>
                    <w:noProof/>
                    <w:webHidden/>
                  </w:rPr>
                  <w:t>3</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73CCB438" w14:textId="2E6C8141" w:rsidR="005F13F0" w:rsidRPr="00C17D3C" w:rsidRDefault="00D610EC"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502A52A" w14:textId="77777777" w:rsidR="00C92B10" w:rsidRDefault="00C92B10" w:rsidP="007334EA">
      <w:pPr>
        <w:pStyle w:val="Sraopastraipa"/>
        <w:ind w:left="130" w:firstLine="0"/>
        <w:rPr>
          <w:rFonts w:ascii="Arial" w:eastAsiaTheme="minorHAnsi" w:hAnsi="Arial" w:cs="Arial"/>
        </w:rPr>
      </w:pPr>
    </w:p>
    <w:p w14:paraId="54FB5262" w14:textId="77777777" w:rsidR="00C92B10" w:rsidRPr="00C17D3C" w:rsidRDefault="00C92B10" w:rsidP="007334EA">
      <w:pPr>
        <w:pStyle w:val="Sraopastraipa"/>
        <w:ind w:left="130" w:firstLine="0"/>
        <w:rPr>
          <w:rFonts w:ascii="Arial" w:eastAsiaTheme="minorHAnsi" w:hAnsi="Arial" w:cs="Arial"/>
        </w:rPr>
      </w:pPr>
    </w:p>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F43C3E" w:rsidR="00746BAF" w:rsidRPr="00146704" w:rsidRDefault="00D722C8"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7937ED" w:rsidRPr="002C4A46">
        <w:rPr>
          <w:rFonts w:ascii="Times New Roman" w:hAnsi="Times New Roman" w:cs="Times New Roman"/>
          <w:sz w:val="22"/>
          <w:szCs w:val="22"/>
        </w:rPr>
        <w:t>Kupiškio rajono savivaldybės administracija, juridinio asmens kodas 188774975, adresas Vytauto g. 2,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767AA992" w:rsidR="00316D64" w:rsidRPr="00146704" w:rsidRDefault="00CA0CC5" w:rsidP="009D60A9">
      <w:pPr>
        <w:pStyle w:val="Sraopastraipa"/>
        <w:numPr>
          <w:ilvl w:val="1"/>
          <w:numId w:val="8"/>
        </w:numPr>
        <w:spacing w:line="240" w:lineRule="auto"/>
        <w:ind w:left="0" w:firstLine="737"/>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 xml:space="preserve">tokių </w:t>
      </w:r>
      <w:r w:rsidR="0032456F">
        <w:rPr>
          <w:rFonts w:ascii="Times New Roman" w:hAnsi="Times New Roman" w:cs="Times New Roman"/>
          <w:sz w:val="22"/>
          <w:szCs w:val="22"/>
        </w:rPr>
        <w:t>darbų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52EA068B" w14:textId="393A370C" w:rsidR="00C71C6F" w:rsidRPr="00146704" w:rsidRDefault="00503A5B"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146704">
            <w:rPr>
              <w:rFonts w:ascii="Times New Roman" w:hAnsi="Times New Roman" w:cs="Times New Roman"/>
              <w:sz w:val="22"/>
              <w:szCs w:val="22"/>
            </w:rPr>
            <w:t>nėra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03F84B40" w14:textId="41780078" w:rsidR="009D60A9" w:rsidRPr="0032456F" w:rsidRDefault="004F6423" w:rsidP="0009164A">
      <w:pPr>
        <w:tabs>
          <w:tab w:val="left" w:pos="810"/>
          <w:tab w:val="left" w:pos="993"/>
        </w:tabs>
        <w:spacing w:line="240" w:lineRule="auto"/>
        <w:rPr>
          <w:rFonts w:ascii="Times New Roman" w:hAnsi="Times New Roman" w:cs="Times New Roman"/>
          <w:sz w:val="22"/>
          <w:szCs w:val="22"/>
        </w:rPr>
      </w:pPr>
      <w:r w:rsidRPr="007937ED">
        <w:rPr>
          <w:rFonts w:ascii="Times New Roman" w:hAnsi="Times New Roman" w:cs="Times New Roman"/>
          <w:sz w:val="22"/>
          <w:szCs w:val="22"/>
        </w:rPr>
        <w:t>1.5.</w:t>
      </w:r>
      <w:r w:rsidRPr="007937ED">
        <w:rPr>
          <w:rFonts w:ascii="Times New Roman" w:hAnsi="Times New Roman" w:cs="Times New Roman"/>
          <w:i/>
          <w:iCs/>
          <w:sz w:val="22"/>
          <w:szCs w:val="22"/>
        </w:rPr>
        <w:t xml:space="preserve"> </w:t>
      </w:r>
      <w:r w:rsidR="002C373C" w:rsidRPr="002C373C">
        <w:rPr>
          <w:rFonts w:ascii="Times New Roman" w:hAnsi="Times New Roman"/>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w:t>
      </w:r>
      <w:r w:rsidR="002C373C">
        <w:rPr>
          <w:rFonts w:ascii="Times New Roman" w:hAnsi="Times New Roman"/>
          <w:sz w:val="22"/>
          <w:szCs w:val="22"/>
        </w:rPr>
        <w:t xml:space="preserve"> </w:t>
      </w:r>
    </w:p>
    <w:p w14:paraId="58B4D3E2" w14:textId="54C3AAB6" w:rsidR="00BD290E" w:rsidRPr="00146704" w:rsidRDefault="00B1192A" w:rsidP="009D60A9">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0" w:name="_Hlk163547301"/>
      <w:r w:rsidR="00F1758C" w:rsidRPr="00146704">
        <w:rPr>
          <w:rFonts w:ascii="Times New Roman" w:hAnsi="Times New Roman" w:cs="Times New Roman"/>
          <w:sz w:val="22"/>
          <w:szCs w:val="22"/>
        </w:rPr>
        <w:t>.</w:t>
      </w:r>
    </w:p>
    <w:bookmarkEnd w:id="10"/>
    <w:p w14:paraId="15179C0E" w14:textId="01989DFD" w:rsidR="00257685" w:rsidRPr="00146704" w:rsidRDefault="003D3DF5" w:rsidP="009D60A9">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146704">
        <w:rPr>
          <w:rFonts w:ascii="Times New Roman" w:eastAsia="Arial" w:hAnsi="Times New Roman" w:cs="Times New Roman"/>
          <w:sz w:val="22"/>
          <w:szCs w:val="22"/>
        </w:rPr>
        <w:t>Bendrosios</w:t>
      </w:r>
      <w:r w:rsidR="00931CA2" w:rsidRPr="00146704">
        <w:rPr>
          <w:rFonts w:ascii="Times New Roman" w:eastAsia="Arial" w:hAnsi="Times New Roman" w:cs="Times New Roman"/>
          <w:sz w:val="22"/>
          <w:szCs w:val="22"/>
        </w:rPr>
        <w:t xml:space="preserve"> pirkimo</w:t>
      </w:r>
      <w:r w:rsidR="4B7098B6" w:rsidRPr="00146704">
        <w:rPr>
          <w:rFonts w:ascii="Times New Roman" w:eastAsia="Arial" w:hAnsi="Times New Roman" w:cs="Times New Roman"/>
          <w:sz w:val="22"/>
          <w:szCs w:val="22"/>
        </w:rPr>
        <w:t xml:space="preserve"> sąlygos yra neatskiriama ši</w:t>
      </w:r>
      <w:r w:rsidR="00931CA2" w:rsidRPr="00146704">
        <w:rPr>
          <w:rFonts w:ascii="Times New Roman" w:eastAsia="Arial" w:hAnsi="Times New Roman" w:cs="Times New Roman"/>
          <w:sz w:val="22"/>
          <w:szCs w:val="22"/>
        </w:rPr>
        <w:t>ų</w:t>
      </w:r>
      <w:r w:rsidR="4B7098B6" w:rsidRPr="00146704">
        <w:rPr>
          <w:rFonts w:ascii="Times New Roman" w:eastAsia="Arial" w:hAnsi="Times New Roman" w:cs="Times New Roman"/>
          <w:sz w:val="22"/>
          <w:szCs w:val="22"/>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623E70">
      <w:pPr>
        <w:pStyle w:val="Antrat1"/>
        <w:numPr>
          <w:ilvl w:val="0"/>
          <w:numId w:val="7"/>
        </w:numPr>
        <w:spacing w:before="0" w:after="0"/>
        <w:ind w:left="0"/>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9063E3">
      <w:pPr>
        <w:spacing w:line="240" w:lineRule="auto"/>
        <w:ind w:firstLine="680"/>
      </w:pPr>
    </w:p>
    <w:p w14:paraId="57492AB4" w14:textId="6565162D" w:rsidR="00EC49B2" w:rsidRPr="00BC3775" w:rsidRDefault="009063E3" w:rsidP="00503098">
      <w:pPr>
        <w:pStyle w:val="Sraopastraipa"/>
        <w:numPr>
          <w:ilvl w:val="1"/>
          <w:numId w:val="7"/>
        </w:numPr>
        <w:tabs>
          <w:tab w:val="left" w:pos="1134"/>
        </w:tabs>
        <w:spacing w:line="240" w:lineRule="auto"/>
        <w:ind w:left="0" w:firstLine="737"/>
        <w:rPr>
          <w:rFonts w:ascii="Times New Roman" w:hAnsi="Times New Roman" w:cs="Times New Roman"/>
          <w:sz w:val="22"/>
          <w:szCs w:val="22"/>
        </w:rPr>
      </w:pPr>
      <w:r w:rsidRPr="009063E3">
        <w:rPr>
          <w:rFonts w:ascii="Times New Roman" w:hAnsi="Times New Roman" w:cs="Times New Roman"/>
          <w:sz w:val="22"/>
          <w:szCs w:val="22"/>
        </w:rPr>
        <w:t xml:space="preserve"> </w:t>
      </w:r>
      <w:r w:rsidR="00EC49B2" w:rsidRPr="009063E3">
        <w:rPr>
          <w:rFonts w:ascii="Times New Roman" w:hAnsi="Times New Roman" w:cs="Times New Roman"/>
          <w:sz w:val="22"/>
          <w:szCs w:val="22"/>
        </w:rPr>
        <w:t xml:space="preserve">Perkančioji organizacija </w:t>
      </w:r>
      <w:r w:rsidR="00EC49B2" w:rsidRPr="009063E3">
        <w:rPr>
          <w:rFonts w:ascii="Times New Roman" w:eastAsia="Calibri" w:hAnsi="Times New Roman" w:cs="Times New Roman"/>
          <w:sz w:val="22"/>
          <w:szCs w:val="22"/>
        </w:rPr>
        <w:t>numato įsigyti</w:t>
      </w:r>
      <w:r w:rsidR="00D33758" w:rsidRPr="009063E3">
        <w:rPr>
          <w:rFonts w:ascii="Times New Roman" w:hAnsi="Times New Roman" w:cs="Times New Roman"/>
          <w:sz w:val="22"/>
          <w:szCs w:val="22"/>
        </w:rPr>
        <w:t xml:space="preserve"> </w:t>
      </w:r>
      <w:r w:rsidR="002C373C" w:rsidRPr="002C373C">
        <w:rPr>
          <w:rFonts w:ascii="Times New Roman" w:eastAsia="Times New Roman" w:hAnsi="Times New Roman" w:cs="Times New Roman"/>
          <w:b/>
          <w:sz w:val="22"/>
          <w:szCs w:val="22"/>
          <w:lang w:eastAsia="en-GB"/>
        </w:rPr>
        <w:t>Kupiškio rajono</w:t>
      </w:r>
      <w:r w:rsidR="00F15E10">
        <w:rPr>
          <w:rFonts w:ascii="Times New Roman" w:eastAsia="Times New Roman" w:hAnsi="Times New Roman" w:cs="Times New Roman"/>
          <w:b/>
          <w:sz w:val="22"/>
          <w:szCs w:val="22"/>
          <w:lang w:eastAsia="en-GB"/>
        </w:rPr>
        <w:t xml:space="preserve"> </w:t>
      </w:r>
      <w:proofErr w:type="spellStart"/>
      <w:r w:rsidR="00F15E10">
        <w:rPr>
          <w:rFonts w:ascii="Times New Roman" w:eastAsia="Times New Roman" w:hAnsi="Times New Roman" w:cs="Times New Roman"/>
          <w:b/>
          <w:sz w:val="22"/>
          <w:szCs w:val="22"/>
          <w:lang w:eastAsia="en-GB"/>
        </w:rPr>
        <w:t>Byčių</w:t>
      </w:r>
      <w:proofErr w:type="spellEnd"/>
      <w:r w:rsidR="00F15E10">
        <w:rPr>
          <w:rFonts w:ascii="Times New Roman" w:eastAsia="Times New Roman" w:hAnsi="Times New Roman" w:cs="Times New Roman"/>
          <w:b/>
          <w:sz w:val="22"/>
          <w:szCs w:val="22"/>
          <w:lang w:eastAsia="en-GB"/>
        </w:rPr>
        <w:t xml:space="preserve"> kadastrinės vietovės pralaidos </w:t>
      </w:r>
      <w:proofErr w:type="spellStart"/>
      <w:r w:rsidR="00F15E10">
        <w:rPr>
          <w:rFonts w:ascii="Times New Roman" w:eastAsia="Times New Roman" w:hAnsi="Times New Roman" w:cs="Times New Roman"/>
          <w:b/>
          <w:sz w:val="22"/>
          <w:szCs w:val="22"/>
          <w:lang w:eastAsia="en-GB"/>
        </w:rPr>
        <w:t>Naktakės</w:t>
      </w:r>
      <w:proofErr w:type="spellEnd"/>
      <w:r w:rsidR="00F15E10">
        <w:rPr>
          <w:rFonts w:ascii="Times New Roman" w:eastAsia="Times New Roman" w:hAnsi="Times New Roman" w:cs="Times New Roman"/>
          <w:b/>
          <w:sz w:val="22"/>
          <w:szCs w:val="22"/>
          <w:lang w:eastAsia="en-GB"/>
        </w:rPr>
        <w:t xml:space="preserve"> upelyje Liepų gatvėje remontas</w:t>
      </w:r>
      <w:r w:rsidR="002C373C" w:rsidRPr="002C373C">
        <w:rPr>
          <w:rFonts w:ascii="Times New Roman" w:eastAsia="Times New Roman" w:hAnsi="Times New Roman" w:cs="Times New Roman"/>
          <w:b/>
          <w:sz w:val="22"/>
          <w:szCs w:val="22"/>
          <w:lang w:eastAsia="en-GB"/>
        </w:rPr>
        <w:t xml:space="preserve"> </w:t>
      </w:r>
      <w:r w:rsidR="00EC49B2" w:rsidRPr="009063E3">
        <w:rPr>
          <w:rFonts w:ascii="Times New Roman" w:eastAsia="Calibri" w:hAnsi="Times New Roman" w:cs="Times New Roman"/>
          <w:b/>
          <w:sz w:val="22"/>
          <w:szCs w:val="22"/>
        </w:rPr>
        <w:t xml:space="preserve">(toliau – </w:t>
      </w:r>
      <w:r w:rsidR="002C373C">
        <w:rPr>
          <w:rFonts w:ascii="Times New Roman" w:eastAsia="Calibri" w:hAnsi="Times New Roman" w:cs="Times New Roman"/>
          <w:b/>
          <w:sz w:val="22"/>
          <w:szCs w:val="22"/>
        </w:rPr>
        <w:t>Darbai</w:t>
      </w:r>
      <w:r w:rsidR="00EC49B2" w:rsidRPr="009063E3">
        <w:rPr>
          <w:rFonts w:ascii="Times New Roman" w:eastAsia="Calibri" w:hAnsi="Times New Roman" w:cs="Times New Roman"/>
          <w:b/>
          <w:sz w:val="22"/>
          <w:szCs w:val="22"/>
        </w:rPr>
        <w:t>)</w:t>
      </w:r>
      <w:r w:rsidR="00EC49B2" w:rsidRPr="009063E3">
        <w:rPr>
          <w:rFonts w:ascii="Times New Roman" w:eastAsia="Calibri" w:hAnsi="Times New Roman" w:cs="Times New Roman"/>
          <w:sz w:val="22"/>
          <w:szCs w:val="22"/>
        </w:rPr>
        <w:t xml:space="preserve">. </w:t>
      </w:r>
      <w:r w:rsidR="00EC49B2" w:rsidRPr="009063E3">
        <w:rPr>
          <w:rFonts w:ascii="Times New Roman" w:hAnsi="Times New Roman" w:cs="Times New Roman"/>
          <w:sz w:val="22"/>
          <w:szCs w:val="22"/>
        </w:rPr>
        <w:t xml:space="preserve">Reikalavimai pirkimo objektui nustatyti specialiųjų pirkimo </w:t>
      </w:r>
      <w:r w:rsidR="00EC49B2" w:rsidRPr="00BC3775">
        <w:rPr>
          <w:rFonts w:ascii="Times New Roman" w:hAnsi="Times New Roman" w:cs="Times New Roman"/>
          <w:sz w:val="22"/>
          <w:szCs w:val="22"/>
        </w:rPr>
        <w:t xml:space="preserve">sąlygų </w:t>
      </w:r>
      <w:r w:rsidR="002D4FC8" w:rsidRPr="00BC3775">
        <w:rPr>
          <w:rFonts w:ascii="Times New Roman" w:hAnsi="Times New Roman" w:cs="Times New Roman"/>
          <w:sz w:val="22"/>
          <w:szCs w:val="22"/>
        </w:rPr>
        <w:t>2</w:t>
      </w:r>
      <w:r w:rsidR="00EC49B2" w:rsidRPr="00BC3775">
        <w:rPr>
          <w:rFonts w:ascii="Times New Roman" w:hAnsi="Times New Roman" w:cs="Times New Roman"/>
          <w:sz w:val="22"/>
          <w:szCs w:val="22"/>
        </w:rPr>
        <w:t xml:space="preserve"> priede.</w:t>
      </w:r>
    </w:p>
    <w:p w14:paraId="5270E984" w14:textId="612A14F1" w:rsidR="00D33758" w:rsidRPr="00BC3775" w:rsidRDefault="00D33758" w:rsidP="00D33758">
      <w:pPr>
        <w:tabs>
          <w:tab w:val="left" w:pos="0"/>
          <w:tab w:val="left" w:pos="340"/>
          <w:tab w:val="left" w:pos="1210"/>
        </w:tabs>
        <w:suppressAutoHyphens/>
        <w:spacing w:line="240" w:lineRule="auto"/>
        <w:ind w:firstLine="737"/>
        <w:rPr>
          <w:rFonts w:ascii="Times New Roman" w:hAnsi="Times New Roman" w:cs="Times New Roman"/>
          <w:sz w:val="22"/>
          <w:szCs w:val="22"/>
        </w:rPr>
      </w:pPr>
      <w:r>
        <w:rPr>
          <w:rFonts w:ascii="Times New Roman" w:hAnsi="Times New Roman" w:cs="Times New Roman"/>
          <w:sz w:val="22"/>
          <w:szCs w:val="22"/>
        </w:rPr>
        <w:t xml:space="preserve">2.2. </w:t>
      </w:r>
      <w:r w:rsidRPr="00D33758">
        <w:rPr>
          <w:rFonts w:ascii="Times New Roman" w:hAnsi="Times New Roman" w:cs="Times New Roman"/>
          <w:sz w:val="22"/>
          <w:szCs w:val="22"/>
        </w:rPr>
        <w:t xml:space="preserve">Pirkimo </w:t>
      </w:r>
      <w:r w:rsidRPr="003F42DC">
        <w:rPr>
          <w:rFonts w:ascii="Times New Roman" w:hAnsi="Times New Roman" w:cs="Times New Roman"/>
          <w:sz w:val="22"/>
          <w:szCs w:val="22"/>
        </w:rPr>
        <w:t xml:space="preserve">objektas į dalis neskaidomas. Pirkimo apimtys, reikalavimai ir techninė specifikacija apibrėžti specialiųjų pirkimo </w:t>
      </w:r>
      <w:r w:rsidRPr="00BC3775">
        <w:rPr>
          <w:rFonts w:ascii="Times New Roman" w:hAnsi="Times New Roman" w:cs="Times New Roman"/>
          <w:sz w:val="22"/>
          <w:szCs w:val="22"/>
        </w:rPr>
        <w:t>sąlygų 2 priede.</w:t>
      </w:r>
    </w:p>
    <w:p w14:paraId="2B9FCCA2" w14:textId="16B5BF02" w:rsidR="003943EC" w:rsidRPr="007E2820" w:rsidRDefault="003943EC" w:rsidP="00D33758">
      <w:pPr>
        <w:tabs>
          <w:tab w:val="left" w:pos="0"/>
          <w:tab w:val="left" w:pos="340"/>
          <w:tab w:val="left" w:pos="1210"/>
        </w:tabs>
        <w:suppressAutoHyphens/>
        <w:spacing w:line="240" w:lineRule="auto"/>
        <w:ind w:firstLine="680"/>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3C746F">
      <w:pPr>
        <w:pStyle w:val="Sraopastraipa"/>
        <w:spacing w:line="240" w:lineRule="auto"/>
        <w:ind w:left="0" w:firstLine="709"/>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2885B31A" w14:textId="77777777" w:rsidR="003C746F" w:rsidRPr="007E2820" w:rsidRDefault="003C746F" w:rsidP="003C746F">
      <w:pPr>
        <w:pStyle w:val="Sraopastraipa"/>
        <w:spacing w:line="240" w:lineRule="auto"/>
        <w:ind w:left="0" w:firstLine="709"/>
        <w:rPr>
          <w:rFonts w:ascii="Times New Roman" w:hAnsi="Times New Roman" w:cs="Times New Roman"/>
          <w:sz w:val="22"/>
          <w:szCs w:val="22"/>
        </w:rPr>
      </w:pPr>
    </w:p>
    <w:p w14:paraId="0CEA2D40" w14:textId="7FD38B57" w:rsidR="00FB3C75" w:rsidRPr="00817AB9" w:rsidRDefault="00BF3638" w:rsidP="00C17083">
      <w:pPr>
        <w:pStyle w:val="Antrat1"/>
        <w:numPr>
          <w:ilvl w:val="0"/>
          <w:numId w:val="9"/>
        </w:numPr>
        <w:spacing w:before="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5789D3D0" w:rsidR="00807185" w:rsidRPr="00C16ABB" w:rsidRDefault="005D280D" w:rsidP="00C17083">
      <w:pPr>
        <w:pStyle w:val="Sraopastraipa"/>
        <w:numPr>
          <w:ilvl w:val="1"/>
          <w:numId w:val="11"/>
        </w:numPr>
        <w:spacing w:line="240" w:lineRule="auto"/>
        <w:ind w:left="0" w:firstLine="737"/>
        <w:rPr>
          <w:rFonts w:ascii="Times New Roman" w:hAnsi="Times New Roman" w:cs="Times New Roman"/>
          <w:i/>
          <w:iCs/>
          <w:sz w:val="22"/>
          <w:szCs w:val="22"/>
        </w:rPr>
      </w:pPr>
      <w:r w:rsidRPr="00C16ABB">
        <w:rPr>
          <w:rFonts w:ascii="Times New Roman" w:hAnsi="Times New Roman" w:cs="Times New Roman"/>
          <w:sz w:val="22"/>
          <w:szCs w:val="22"/>
        </w:rPr>
        <w:t>Reikalavimai dėl tiekėjo ir</w:t>
      </w:r>
      <w:r w:rsidR="00F17EDA" w:rsidRPr="00C16ABB">
        <w:rPr>
          <w:rFonts w:ascii="Times New Roman" w:hAnsi="Times New Roman" w:cs="Times New Roman"/>
          <w:sz w:val="22"/>
          <w:szCs w:val="22"/>
        </w:rPr>
        <w:t xml:space="preserve"> </w:t>
      </w:r>
      <w:r w:rsidRPr="00C16ABB">
        <w:rPr>
          <w:rFonts w:ascii="Times New Roman" w:hAnsi="Times New Roman" w:cs="Times New Roman"/>
          <w:sz w:val="22"/>
          <w:szCs w:val="22"/>
        </w:rPr>
        <w:t>subtiekėjų</w:t>
      </w:r>
      <w:r w:rsidR="00DF6485" w:rsidRPr="00C16ABB">
        <w:rPr>
          <w:rFonts w:ascii="Times New Roman" w:hAnsi="Times New Roman" w:cs="Times New Roman"/>
          <w:sz w:val="22"/>
          <w:szCs w:val="22"/>
        </w:rPr>
        <w:t xml:space="preserve"> (jeigu taikoma)</w:t>
      </w:r>
      <w:r w:rsidR="00A857C4" w:rsidRPr="00C16ABB">
        <w:rPr>
          <w:rFonts w:ascii="Times New Roman" w:hAnsi="Times New Roman" w:cs="Times New Roman"/>
          <w:sz w:val="22"/>
          <w:szCs w:val="22"/>
        </w:rPr>
        <w:t xml:space="preserve">, ūkio subjektų, kurių pajėgumais </w:t>
      </w:r>
      <w:r w:rsidR="00CF1B69" w:rsidRPr="00C16ABB">
        <w:rPr>
          <w:rFonts w:ascii="Times New Roman" w:hAnsi="Times New Roman" w:cs="Times New Roman"/>
          <w:sz w:val="22"/>
          <w:szCs w:val="22"/>
        </w:rPr>
        <w:t>tiekėjas remiasi,</w:t>
      </w:r>
      <w:r w:rsidR="00FB4B5E" w:rsidRPr="00C16ABB">
        <w:rPr>
          <w:rFonts w:ascii="Times New Roman" w:hAnsi="Times New Roman" w:cs="Times New Roman"/>
          <w:sz w:val="22"/>
          <w:szCs w:val="22"/>
        </w:rPr>
        <w:t xml:space="preserve"> </w:t>
      </w:r>
      <w:r w:rsidRPr="00C16ABB">
        <w:rPr>
          <w:rFonts w:ascii="Times New Roman" w:hAnsi="Times New Roman" w:cs="Times New Roman"/>
          <w:sz w:val="22"/>
          <w:szCs w:val="22"/>
        </w:rPr>
        <w:t>pašalinimo pagrindų nebuvimo</w:t>
      </w:r>
      <w:r w:rsidR="004A415C" w:rsidRPr="00C16ABB">
        <w:rPr>
          <w:rFonts w:ascii="Times New Roman" w:hAnsi="Times New Roman" w:cs="Times New Roman"/>
          <w:sz w:val="22"/>
          <w:szCs w:val="22"/>
        </w:rPr>
        <w:t xml:space="preserve"> </w:t>
      </w:r>
      <w:r w:rsidRPr="00C16ABB">
        <w:rPr>
          <w:rFonts w:ascii="Times New Roman" w:hAnsi="Times New Roman" w:cs="Times New Roman"/>
          <w:sz w:val="22"/>
          <w:szCs w:val="22"/>
        </w:rPr>
        <w:t xml:space="preserve">bei jų nebuvimą patvirtinantys dokumentai nurodyti </w:t>
      </w:r>
      <w:r w:rsidR="00CF1B69" w:rsidRPr="00C16ABB">
        <w:rPr>
          <w:rFonts w:ascii="Times New Roman" w:hAnsi="Times New Roman" w:cs="Times New Roman"/>
          <w:sz w:val="22"/>
          <w:szCs w:val="22"/>
        </w:rPr>
        <w:t>s</w:t>
      </w:r>
      <w:r w:rsidR="0035091B" w:rsidRPr="00C16ABB">
        <w:rPr>
          <w:rFonts w:ascii="Times New Roman" w:hAnsi="Times New Roman" w:cs="Times New Roman"/>
          <w:sz w:val="22"/>
          <w:szCs w:val="22"/>
        </w:rPr>
        <w:t>pecialiųjų p</w:t>
      </w:r>
      <w:r w:rsidRPr="00C16ABB">
        <w:rPr>
          <w:rFonts w:ascii="Times New Roman" w:hAnsi="Times New Roman" w:cs="Times New Roman"/>
          <w:sz w:val="22"/>
          <w:szCs w:val="22"/>
        </w:rPr>
        <w:t xml:space="preserve">irkimo sąlygų </w:t>
      </w:r>
      <w:r w:rsidR="00A43580" w:rsidRPr="00C16ABB">
        <w:rPr>
          <w:rFonts w:ascii="Times New Roman" w:hAnsi="Times New Roman" w:cs="Times New Roman"/>
          <w:sz w:val="22"/>
          <w:szCs w:val="22"/>
        </w:rPr>
        <w:t>1</w:t>
      </w:r>
      <w:r w:rsidRPr="00C16ABB">
        <w:rPr>
          <w:rFonts w:ascii="Times New Roman" w:hAnsi="Times New Roman" w:cs="Times New Roman"/>
          <w:color w:val="00B050"/>
          <w:sz w:val="22"/>
          <w:szCs w:val="22"/>
        </w:rPr>
        <w:t xml:space="preserve"> </w:t>
      </w:r>
      <w:r w:rsidRPr="00C16ABB">
        <w:rPr>
          <w:rFonts w:ascii="Times New Roman" w:hAnsi="Times New Roman" w:cs="Times New Roman"/>
          <w:sz w:val="22"/>
          <w:szCs w:val="22"/>
        </w:rPr>
        <w:t xml:space="preserve">priede. </w:t>
      </w:r>
    </w:p>
    <w:p w14:paraId="0B6E5428" w14:textId="59537D07" w:rsidR="00C16ABB" w:rsidRPr="00F43843" w:rsidRDefault="00C16ABB" w:rsidP="00C17083">
      <w:pPr>
        <w:pStyle w:val="Sraopastraipa"/>
        <w:numPr>
          <w:ilvl w:val="1"/>
          <w:numId w:val="11"/>
        </w:numPr>
        <w:spacing w:line="240" w:lineRule="auto"/>
        <w:ind w:left="0" w:firstLine="737"/>
        <w:rPr>
          <w:rFonts w:ascii="Times New Roman" w:hAnsi="Times New Roman" w:cs="Times New Roman"/>
          <w:sz w:val="22"/>
          <w:szCs w:val="22"/>
        </w:rPr>
      </w:pPr>
      <w:r w:rsidRPr="00F43843">
        <w:rPr>
          <w:rFonts w:ascii="Times New Roman" w:hAnsi="Times New Roman" w:cs="Times New Roman"/>
          <w:sz w:val="22"/>
          <w:szCs w:val="22"/>
        </w:rPr>
        <w:t xml:space="preserve"> Tiekėjams nustatomi kvalifikacijos reikalavimai ir jų atitiktį patvirtinantys dokumentai nurodyti specialiųjų pirkimo sąlygų 2 priede. Tiekėjas, teikdamas pasiūlymą, įsipareigoja, kad sutartį vykdys tik teisę verstis atitinkama veikla turintys asmenys.</w:t>
      </w:r>
    </w:p>
    <w:p w14:paraId="7CAC4099" w14:textId="55007524" w:rsidR="004F620C" w:rsidRPr="004F620C" w:rsidRDefault="004F620C" w:rsidP="009525DB">
      <w:pPr>
        <w:pStyle w:val="Sraopastraipa"/>
        <w:spacing w:line="240" w:lineRule="auto"/>
        <w:ind w:left="0" w:firstLine="794"/>
        <w:rPr>
          <w:rFonts w:ascii="Times New Roman" w:eastAsia="Calibri" w:hAnsi="Times New Roman" w:cs="Times New Roman"/>
          <w:i/>
          <w:iCs/>
          <w:sz w:val="22"/>
          <w:szCs w:val="22"/>
        </w:rPr>
      </w:pPr>
      <w:r>
        <w:rPr>
          <w:rFonts w:ascii="Times New Roman" w:hAnsi="Times New Roman" w:cs="Times New Roman"/>
          <w:sz w:val="22"/>
          <w:szCs w:val="22"/>
        </w:rPr>
        <w:lastRenderedPageBreak/>
        <w:t xml:space="preserve">2.3. </w:t>
      </w:r>
      <w:r w:rsidRPr="009525DB">
        <w:rPr>
          <w:rFonts w:ascii="Times New Roman" w:eastAsia="Arial" w:hAnsi="Times New Roman" w:cs="Times New Roman"/>
          <w:sz w:val="22"/>
          <w:szCs w:val="22"/>
        </w:rPr>
        <w:t xml:space="preserve">Tiekėjas teikdamas pasiūlymą neturi pateikti EBVPD dėl atitikties reikalavimams. Tiekėjas teikdamas pasiūlymą turi pateikti </w:t>
      </w:r>
      <w:r w:rsidRPr="009525DB">
        <w:rPr>
          <w:rFonts w:ascii="Times New Roman" w:eastAsia="Arial" w:hAnsi="Times New Roman" w:cs="Times New Roman"/>
          <w:b/>
          <w:bCs/>
          <w:sz w:val="22"/>
          <w:szCs w:val="22"/>
        </w:rPr>
        <w:t>tik tiekėjo deklaraciją dėl atitikties reikalavimams</w:t>
      </w:r>
      <w:r w:rsidRPr="009525DB">
        <w:rPr>
          <w:rFonts w:ascii="Times New Roman" w:eastAsia="Arial" w:hAnsi="Times New Roman" w:cs="Times New Roman"/>
          <w:sz w:val="22"/>
          <w:szCs w:val="22"/>
        </w:rPr>
        <w:t xml:space="preserve"> pagal </w:t>
      </w:r>
      <w:r w:rsidRPr="009525DB">
        <w:rPr>
          <w:rFonts w:ascii="Times New Roman" w:eastAsia="Calibri" w:hAnsi="Times New Roman" w:cs="Times New Roman"/>
          <w:sz w:val="22"/>
          <w:szCs w:val="22"/>
        </w:rPr>
        <w:t>specialiųjų</w:t>
      </w:r>
      <w:r w:rsidRPr="009525DB">
        <w:rPr>
          <w:rFonts w:ascii="Times New Roman" w:eastAsia="Arial" w:hAnsi="Times New Roman" w:cs="Times New Roman"/>
          <w:sz w:val="22"/>
          <w:szCs w:val="22"/>
        </w:rPr>
        <w:t xml:space="preserve"> sąlygų </w:t>
      </w:r>
      <w:r w:rsidR="00EC489F" w:rsidRPr="00172DF2">
        <w:rPr>
          <w:rFonts w:ascii="Times New Roman" w:eastAsia="Arial" w:hAnsi="Times New Roman" w:cs="Times New Roman"/>
          <w:sz w:val="22"/>
          <w:szCs w:val="22"/>
        </w:rPr>
        <w:t>9</w:t>
      </w:r>
      <w:r w:rsidRPr="00172DF2">
        <w:rPr>
          <w:rFonts w:ascii="Times New Roman" w:eastAsia="Arial" w:hAnsi="Times New Roman" w:cs="Times New Roman"/>
          <w:sz w:val="22"/>
          <w:szCs w:val="22"/>
        </w:rPr>
        <w:t xml:space="preserve"> priedą. </w:t>
      </w:r>
      <w:r w:rsidRPr="009525DB">
        <w:rPr>
          <w:rFonts w:ascii="Times New Roman" w:eastAsia="Calibri" w:hAnsi="Times New Roman" w:cs="Times New Roman"/>
          <w:sz w:val="22"/>
          <w:szCs w:val="22"/>
        </w:rPr>
        <w:t>Reikalavimai dėl tiekėjo ir subtiekėjų, ūkio subjektų, kurių pajėgumais tiekėjas remiasi, pašalinimo pagrindų nebuvimo bei jų nebuvimą patvirtinantys dokumentai nurodyti specialiųjų pirkimo sąlygų 1 priede.</w:t>
      </w:r>
      <w:r w:rsidRPr="004F620C">
        <w:rPr>
          <w:rFonts w:ascii="Times New Roman" w:eastAsia="Calibri" w:hAnsi="Times New Roman" w:cs="Times New Roman"/>
          <w:sz w:val="22"/>
          <w:szCs w:val="22"/>
        </w:rPr>
        <w:t xml:space="preserve"> </w:t>
      </w:r>
    </w:p>
    <w:p w14:paraId="32D41EF9" w14:textId="314B5C31" w:rsidR="00816957" w:rsidRPr="003C746F" w:rsidRDefault="009525DB" w:rsidP="009525DB">
      <w:pPr>
        <w:spacing w:line="240" w:lineRule="auto"/>
        <w:ind w:firstLine="794"/>
        <w:rPr>
          <w:rFonts w:ascii="Times New Roman" w:hAnsi="Times New Roman" w:cs="Times New Roman"/>
          <w:sz w:val="22"/>
          <w:szCs w:val="22"/>
        </w:rPr>
      </w:pPr>
      <w:r>
        <w:rPr>
          <w:rFonts w:ascii="Times New Roman" w:hAnsi="Times New Roman" w:cs="Times New Roman"/>
          <w:sz w:val="22"/>
          <w:szCs w:val="22"/>
        </w:rPr>
        <w:t xml:space="preserve">2.4. </w:t>
      </w:r>
      <w:r w:rsidR="00816957" w:rsidRPr="003C746F">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6915587E" w:rsidR="00894FEF" w:rsidRPr="00817AB9" w:rsidRDefault="00817AB9" w:rsidP="00C17083">
      <w:pPr>
        <w:pStyle w:val="Antrat1"/>
        <w:numPr>
          <w:ilvl w:val="0"/>
          <w:numId w:val="11"/>
        </w:numPr>
        <w:spacing w:before="0" w:after="0"/>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2F424A29" w:rsidR="009F29E7" w:rsidRPr="00DA2E27" w:rsidRDefault="00DA2E27" w:rsidP="00C17083">
      <w:pPr>
        <w:pStyle w:val="Sraopastraipa"/>
        <w:numPr>
          <w:ilvl w:val="1"/>
          <w:numId w:val="11"/>
        </w:numPr>
        <w:spacing w:line="240" w:lineRule="auto"/>
        <w:ind w:left="0" w:firstLine="680"/>
        <w:rPr>
          <w:rFonts w:ascii="Times New Roman" w:hAnsi="Times New Roman" w:cs="Times New Roman"/>
          <w:i/>
          <w:iCs/>
          <w:sz w:val="22"/>
          <w:szCs w:val="22"/>
        </w:rPr>
      </w:pPr>
      <w:r w:rsidRPr="00DA2E27">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DA2E27">
      <w:pPr>
        <w:pStyle w:val="Sraopastraipa"/>
        <w:spacing w:line="240" w:lineRule="auto"/>
        <w:ind w:left="680" w:firstLine="0"/>
        <w:rPr>
          <w:rFonts w:ascii="Times New Roman" w:hAnsi="Times New Roman" w:cs="Times New Roman"/>
          <w:i/>
          <w:iCs/>
          <w:sz w:val="22"/>
          <w:szCs w:val="22"/>
        </w:rPr>
      </w:pPr>
    </w:p>
    <w:p w14:paraId="490591E3" w14:textId="4440F86E" w:rsidR="006D3202" w:rsidRPr="001B1CD4" w:rsidRDefault="003630A0" w:rsidP="00C17083">
      <w:pPr>
        <w:pStyle w:val="Antrat1"/>
        <w:numPr>
          <w:ilvl w:val="0"/>
          <w:numId w:val="11"/>
        </w:numPr>
        <w:spacing w:before="0" w:after="0"/>
        <w:ind w:left="0"/>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0A3C79F0" w14:textId="51BCABA5" w:rsidR="001C1D32" w:rsidRPr="00F43876" w:rsidRDefault="009525DB" w:rsidP="009B4FB1">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4</w:t>
      </w:r>
      <w:r w:rsidR="005A52E6"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5A52E6"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18DC0AA2" w:rsidR="001C1D32" w:rsidRPr="00F43876" w:rsidRDefault="009525DB" w:rsidP="009B4FB1">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626578B6" w:rsidR="00AD4F1A" w:rsidRPr="00F43876" w:rsidRDefault="009525DB" w:rsidP="009B4FB1">
      <w:pPr>
        <w:pStyle w:val="Sraopastraipa"/>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4EEF225" w:rsidR="00EB0E73" w:rsidRPr="00F43876" w:rsidRDefault="009525DB" w:rsidP="00F77A5D">
      <w:pPr>
        <w:pStyle w:val="Sraopastraipa"/>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4</w:t>
      </w:r>
      <w:r w:rsidR="00392458"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2</w:t>
      </w:r>
      <w:r w:rsidR="00392458"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CE927DC" w:rsidR="0032046A" w:rsidRPr="00F43876" w:rsidRDefault="009525DB" w:rsidP="00F77A5D">
      <w:pPr>
        <w:pStyle w:val="Sraopastraipa"/>
        <w:spacing w:line="240" w:lineRule="auto"/>
        <w:ind w:left="0"/>
        <w:rPr>
          <w:rFonts w:ascii="Times New Roman" w:hAnsi="Times New Roman" w:cs="Times New Roman"/>
          <w:sz w:val="22"/>
          <w:szCs w:val="22"/>
        </w:rPr>
      </w:pPr>
      <w:r>
        <w:rPr>
          <w:rFonts w:ascii="Times New Roman" w:hAnsi="Times New Roman" w:cs="Times New Roman"/>
          <w:sz w:val="22"/>
          <w:szCs w:val="22"/>
        </w:rPr>
        <w:t>4</w:t>
      </w:r>
      <w:r w:rsidR="00AB0036" w:rsidRPr="00F43876">
        <w:rPr>
          <w:rFonts w:ascii="Times New Roman" w:hAnsi="Times New Roman" w:cs="Times New Roman"/>
          <w:sz w:val="22"/>
          <w:szCs w:val="22"/>
        </w:rPr>
        <w:t>.</w:t>
      </w:r>
      <w:r w:rsidR="00F43876" w:rsidRPr="00F43876">
        <w:rPr>
          <w:rFonts w:ascii="Times New Roman" w:hAnsi="Times New Roman" w:cs="Times New Roman"/>
          <w:sz w:val="22"/>
          <w:szCs w:val="22"/>
        </w:rPr>
        <w:t>3</w:t>
      </w:r>
      <w:r w:rsidR="00AB0036"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346DA4FF" w:rsidR="006A6A5B" w:rsidRPr="00F43876" w:rsidRDefault="009525DB" w:rsidP="00F77A5D">
      <w:pPr>
        <w:pStyle w:val="Sraopastraipa"/>
        <w:spacing w:after="160" w:line="240" w:lineRule="auto"/>
        <w:ind w:left="0" w:firstLine="710"/>
        <w:rPr>
          <w:rFonts w:ascii="Times New Roman" w:eastAsia="Arial" w:hAnsi="Times New Roman" w:cs="Times New Roman"/>
          <w:color w:val="7030A0"/>
          <w:sz w:val="22"/>
          <w:szCs w:val="22"/>
        </w:rPr>
      </w:pPr>
      <w:r>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neribojant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kiekio. </w:t>
      </w:r>
    </w:p>
    <w:p w14:paraId="129309B3" w14:textId="09526CB4" w:rsidR="009C66EF" w:rsidRDefault="009525DB" w:rsidP="00067203">
      <w:pPr>
        <w:pStyle w:val="Sraopastraipa"/>
        <w:spacing w:line="240" w:lineRule="auto"/>
        <w:ind w:left="0" w:firstLine="680"/>
        <w:rPr>
          <w:rFonts w:ascii="Times New Roman" w:hAnsi="Times New Roman" w:cs="Times New Roman"/>
          <w:sz w:val="22"/>
          <w:szCs w:val="22"/>
        </w:rPr>
      </w:pPr>
      <w:r>
        <w:rPr>
          <w:rFonts w:ascii="Times New Roman" w:eastAsia="Arial" w:hAnsi="Times New Roman" w:cs="Times New Roman"/>
          <w:sz w:val="22"/>
          <w:szCs w:val="22"/>
        </w:rPr>
        <w:t>4</w:t>
      </w:r>
      <w:r w:rsidR="009C66EF"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5</w:t>
      </w:r>
      <w:r w:rsidR="009C66EF" w:rsidRPr="00F43876">
        <w:rPr>
          <w:rFonts w:ascii="Times New Roman" w:eastAsia="Arial" w:hAnsi="Times New Roman" w:cs="Times New Roman"/>
          <w:sz w:val="22"/>
          <w:szCs w:val="22"/>
        </w:rPr>
        <w:t xml:space="preserve">. Tiekėjų pasiūlymuose nurodytos kainos bus vertinamos </w:t>
      </w:r>
      <w:r w:rsidR="009C66EF"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009C66EF" w:rsidRPr="00F43876">
        <w:rPr>
          <w:rFonts w:ascii="Times New Roman" w:hAnsi="Times New Roman" w:cs="Times New Roman"/>
          <w:sz w:val="22"/>
          <w:szCs w:val="22"/>
        </w:rPr>
        <w:t xml:space="preserve">PVM. </w:t>
      </w:r>
    </w:p>
    <w:p w14:paraId="1E96AA8F" w14:textId="1B13E403" w:rsidR="00824108" w:rsidRPr="00824108"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sz w:val="22"/>
          <w:szCs w:val="22"/>
          <w:bdr w:val="nil"/>
          <w:lang w:eastAsia="en-GB"/>
        </w:rPr>
      </w:pPr>
      <w:r>
        <w:rPr>
          <w:rFonts w:ascii="Times New Roman" w:eastAsia="Arial Unicode MS" w:hAnsi="Times New Roman" w:cs="Arial Unicode MS"/>
          <w:sz w:val="22"/>
          <w:szCs w:val="22"/>
          <w:bdr w:val="nil"/>
          <w:lang w:eastAsia="en-GB"/>
        </w:rPr>
        <w:t>4</w:t>
      </w:r>
      <w:r w:rsidR="00824108" w:rsidRPr="00824108">
        <w:rPr>
          <w:rFonts w:ascii="Times New Roman" w:eastAsia="Arial Unicode MS" w:hAnsi="Times New Roman" w:cs="Arial Unicode MS"/>
          <w:sz w:val="22"/>
          <w:szCs w:val="22"/>
          <w:bdr w:val="nil"/>
          <w:lang w:eastAsia="en-GB"/>
        </w:rPr>
        <w:t>.6. Tiekėjo pasiūlymą sudaro CVP IS priemonėmis pateiktos informacijos ir dokumentų visuma:</w:t>
      </w:r>
    </w:p>
    <w:p w14:paraId="1519EF6B" w14:textId="749B6F03" w:rsidR="00824108" w:rsidRPr="00172DF2"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Pr>
          <w:rFonts w:ascii="Times New Roman" w:eastAsia="Arial Unicode MS" w:hAnsi="Times New Roman" w:cs="Arial Unicode MS"/>
          <w:bCs/>
          <w:sz w:val="22"/>
          <w:szCs w:val="22"/>
          <w:bdr w:val="nil"/>
          <w:lang w:eastAsia="en-GB"/>
        </w:rPr>
        <w:t>4</w:t>
      </w:r>
      <w:r w:rsidR="00824108" w:rsidRPr="00824108">
        <w:rPr>
          <w:rFonts w:ascii="Times New Roman" w:eastAsia="Arial Unicode MS" w:hAnsi="Times New Roman" w:cs="Arial Unicode MS"/>
          <w:bCs/>
          <w:sz w:val="22"/>
          <w:szCs w:val="22"/>
          <w:bdr w:val="nil"/>
          <w:lang w:eastAsia="en-GB"/>
        </w:rPr>
        <w:t>.6</w:t>
      </w:r>
      <w:r w:rsidR="00824108" w:rsidRPr="00824108">
        <w:rPr>
          <w:rFonts w:ascii="Times New Roman" w:eastAsia="Arial Unicode MS" w:hAnsi="Times New Roman" w:cs="Times New Roman"/>
          <w:bCs/>
          <w:sz w:val="22"/>
          <w:szCs w:val="22"/>
          <w:bdr w:val="nil"/>
          <w:lang w:eastAsia="en-GB"/>
        </w:rPr>
        <w:t xml:space="preserve">.1. </w:t>
      </w:r>
      <w:r w:rsidR="00824108" w:rsidRPr="00824108">
        <w:rPr>
          <w:rFonts w:ascii="Times New Roman" w:eastAsia="Arial Unicode MS" w:hAnsi="Times New Roman" w:cs="Times New Roman"/>
          <w:sz w:val="22"/>
          <w:szCs w:val="22"/>
          <w:bdr w:val="nil"/>
          <w:lang w:eastAsia="en-GB"/>
        </w:rPr>
        <w:t xml:space="preserve">užpildyta pasiūlymo forma, parengta pagal </w:t>
      </w:r>
      <w:r w:rsidR="00824108">
        <w:rPr>
          <w:rFonts w:ascii="Times New Roman" w:eastAsia="Arial Unicode MS" w:hAnsi="Times New Roman" w:cs="Times New Roman"/>
          <w:sz w:val="22"/>
          <w:szCs w:val="22"/>
          <w:bdr w:val="nil"/>
          <w:lang w:eastAsia="en-GB"/>
        </w:rPr>
        <w:t xml:space="preserve">specialiųjų pirkimo </w:t>
      </w:r>
      <w:r w:rsidR="00824108" w:rsidRPr="00172DF2">
        <w:rPr>
          <w:rFonts w:ascii="Times New Roman" w:eastAsia="Arial Unicode MS" w:hAnsi="Times New Roman" w:cs="Times New Roman"/>
          <w:sz w:val="22"/>
          <w:szCs w:val="22"/>
          <w:bdr w:val="nil"/>
          <w:lang w:eastAsia="en-GB"/>
        </w:rPr>
        <w:t xml:space="preserve">sąlygų  priedą Nr. </w:t>
      </w:r>
      <w:r w:rsidR="003C2CAB" w:rsidRPr="00172DF2">
        <w:rPr>
          <w:rFonts w:ascii="Times New Roman" w:eastAsia="Arial Unicode MS" w:hAnsi="Times New Roman" w:cs="Times New Roman"/>
          <w:sz w:val="22"/>
          <w:szCs w:val="22"/>
          <w:bdr w:val="nil"/>
          <w:lang w:eastAsia="en-GB"/>
        </w:rPr>
        <w:t>3</w:t>
      </w:r>
      <w:r w:rsidR="00824108" w:rsidRPr="00172DF2">
        <w:rPr>
          <w:rFonts w:ascii="Times New Roman" w:eastAsia="Arial Unicode MS" w:hAnsi="Times New Roman" w:cs="Times New Roman"/>
          <w:sz w:val="22"/>
          <w:szCs w:val="22"/>
          <w:bdr w:val="nil"/>
          <w:lang w:eastAsia="en-GB"/>
        </w:rPr>
        <w:t>;</w:t>
      </w:r>
    </w:p>
    <w:p w14:paraId="1F028994" w14:textId="0C2712B9"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Pr>
          <w:rFonts w:ascii="Times New Roman" w:eastAsia="Arial Unicode MS" w:hAnsi="Times New Roman" w:cs="Times New Roman"/>
          <w:bCs/>
          <w:sz w:val="22"/>
          <w:szCs w:val="22"/>
          <w:bdr w:val="nil"/>
          <w:lang w:eastAsia="en-US"/>
        </w:rPr>
        <w:t>4</w:t>
      </w:r>
      <w:r w:rsidR="00824108" w:rsidRPr="00824108">
        <w:rPr>
          <w:rFonts w:ascii="Times New Roman" w:eastAsia="Arial Unicode MS" w:hAnsi="Times New Roman" w:cs="Times New Roman"/>
          <w:bCs/>
          <w:sz w:val="22"/>
          <w:szCs w:val="22"/>
          <w:bdr w:val="nil"/>
          <w:lang w:eastAsia="en-US"/>
        </w:rPr>
        <w:t xml:space="preserve">.6.2. </w:t>
      </w:r>
      <w:r w:rsidR="00824108" w:rsidRPr="00824108">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4B147AE4"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.6.3. įgaliojimo ar kito dokumento (pvz. pareigybės aprašymo), suteikiančio teisę pasirašyti tiekėjo pasiūlymą, skaitmeninė kopija (taikoma, kai pasiūlymą parašu patvirtina ne įmonės vadovas, o įgaliotas asmuo);</w:t>
      </w:r>
    </w:p>
    <w:p w14:paraId="17E4F52D" w14:textId="0D578B87" w:rsid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 xml:space="preserve">.6.4. </w:t>
      </w:r>
      <w:r w:rsidR="00824108" w:rsidRPr="00824108">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00824108" w:rsidRPr="00824108">
        <w:rPr>
          <w:rFonts w:ascii="Times New Roman" w:eastAsia="Calibri" w:hAnsi="Times New Roman" w:cs="Times New Roman"/>
          <w:sz w:val="22"/>
          <w:szCs w:val="22"/>
          <w:lang w:eastAsia="en-US"/>
        </w:rPr>
        <w:t>sutartys arba ketinimo protokolas ar kt.</w:t>
      </w:r>
      <w:r w:rsidR="00824108" w:rsidRPr="00824108">
        <w:rPr>
          <w:rFonts w:ascii="Times New Roman" w:eastAsia="Arial Unicode MS" w:hAnsi="Times New Roman" w:cs="Times New Roman"/>
          <w:sz w:val="22"/>
          <w:szCs w:val="22"/>
          <w:bdr w:val="nil"/>
          <w:lang w:eastAsia="en-US"/>
        </w:rPr>
        <w:t>, pateikiamas skenuotas dokumentas elektroninėje formoje);</w:t>
      </w:r>
    </w:p>
    <w:p w14:paraId="048924DD" w14:textId="1DFD4293" w:rsidR="00CB4204" w:rsidRPr="00C936C6" w:rsidRDefault="00CB4204" w:rsidP="00CB4204">
      <w:pPr>
        <w:spacing w:line="240" w:lineRule="auto"/>
        <w:ind w:firstLine="340"/>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lang w:eastAsia="en-US"/>
        </w:rPr>
        <w:t xml:space="preserve">       </w:t>
      </w:r>
      <w:r w:rsidR="00715429">
        <w:rPr>
          <w:rFonts w:ascii="Times New Roman" w:eastAsia="Arial Unicode MS" w:hAnsi="Times New Roman" w:cs="Times New Roman"/>
          <w:sz w:val="22"/>
          <w:szCs w:val="22"/>
          <w:bdr w:val="nil"/>
          <w:lang w:eastAsia="en-US"/>
        </w:rPr>
        <w:t>4.6.5.</w:t>
      </w:r>
      <w:r w:rsidRPr="00CB4204">
        <w:rPr>
          <w:rFonts w:ascii="Times New Roman" w:eastAsia="Times New Roman" w:hAnsi="Times New Roman" w:cs="Times New Roman"/>
          <w:b/>
          <w:sz w:val="22"/>
          <w:szCs w:val="22"/>
          <w:lang w:eastAsia="en-US"/>
        </w:rPr>
        <w:t xml:space="preserve"> </w:t>
      </w:r>
      <w:r w:rsidRPr="00091A61">
        <w:rPr>
          <w:rFonts w:ascii="Times New Roman" w:eastAsia="Times New Roman" w:hAnsi="Times New Roman" w:cs="Times New Roman"/>
          <w:b/>
          <w:sz w:val="22"/>
          <w:szCs w:val="22"/>
          <w:lang w:eastAsia="en-US"/>
        </w:rPr>
        <w:t>tiekėjas, kurio pasiūlymas bus pripažintas laimėjusiu,</w:t>
      </w:r>
      <w:r w:rsidRPr="00091A61">
        <w:rPr>
          <w:rFonts w:ascii="Times New Roman" w:eastAsia="Times New Roman" w:hAnsi="Times New Roman" w:cs="Times New Roman"/>
          <w:b/>
          <w:sz w:val="22"/>
          <w:szCs w:val="22"/>
        </w:rPr>
        <w:t xml:space="preserve"> </w:t>
      </w:r>
      <w:r w:rsidRPr="00091A61">
        <w:rPr>
          <w:rFonts w:ascii="Times New Roman" w:eastAsia="Calibri" w:hAnsi="Times New Roman" w:cs="Times New Roman"/>
          <w:b/>
          <w:bCs/>
          <w:sz w:val="22"/>
          <w:szCs w:val="22"/>
          <w:lang w:eastAsia="en-US"/>
        </w:rPr>
        <w:t>pasirašant sutartį turės pateikti pasiūlytai kainai atitinkanči</w:t>
      </w:r>
      <w:r>
        <w:rPr>
          <w:rFonts w:ascii="Times New Roman" w:eastAsia="Calibri" w:hAnsi="Times New Roman" w:cs="Times New Roman"/>
          <w:b/>
          <w:bCs/>
          <w:sz w:val="22"/>
          <w:szCs w:val="22"/>
          <w:lang w:eastAsia="en-US"/>
        </w:rPr>
        <w:t>u</w:t>
      </w:r>
      <w:r w:rsidRPr="00091A61">
        <w:rPr>
          <w:rFonts w:ascii="Times New Roman" w:eastAsia="Calibri" w:hAnsi="Times New Roman" w:cs="Times New Roman"/>
          <w:b/>
          <w:bCs/>
          <w:sz w:val="22"/>
          <w:szCs w:val="22"/>
          <w:lang w:eastAsia="en-US"/>
        </w:rPr>
        <w:t xml:space="preserve">s </w:t>
      </w:r>
      <w:r>
        <w:rPr>
          <w:rFonts w:ascii="Times New Roman" w:eastAsia="Calibri" w:hAnsi="Times New Roman" w:cs="Times New Roman"/>
          <w:b/>
          <w:bCs/>
          <w:sz w:val="22"/>
          <w:szCs w:val="22"/>
          <w:lang w:eastAsia="en-US"/>
        </w:rPr>
        <w:t>d</w:t>
      </w:r>
      <w:r w:rsidRPr="00091A61">
        <w:rPr>
          <w:rFonts w:ascii="Times New Roman" w:eastAsia="Times New Roman" w:hAnsi="Times New Roman" w:cs="Times New Roman"/>
          <w:b/>
          <w:sz w:val="22"/>
          <w:szCs w:val="22"/>
        </w:rPr>
        <w:t xml:space="preserve">arbų </w:t>
      </w:r>
      <w:r>
        <w:rPr>
          <w:rFonts w:ascii="Times New Roman" w:eastAsia="Times New Roman" w:hAnsi="Times New Roman" w:cs="Times New Roman"/>
          <w:b/>
          <w:sz w:val="22"/>
          <w:szCs w:val="22"/>
        </w:rPr>
        <w:t>kiekių žiniaraščius</w:t>
      </w:r>
      <w:r w:rsidRPr="00091A61">
        <w:rPr>
          <w:rFonts w:ascii="Times New Roman" w:eastAsia="Times New Roman" w:hAnsi="Times New Roman" w:cs="Times New Roman"/>
          <w:b/>
          <w:sz w:val="22"/>
          <w:szCs w:val="22"/>
          <w:lang w:eastAsia="en-US"/>
        </w:rPr>
        <w:t xml:space="preserve">, </w:t>
      </w:r>
      <w:r w:rsidRPr="00091A61">
        <w:rPr>
          <w:rFonts w:ascii="Times New Roman" w:eastAsia="Times New Roman" w:hAnsi="Times New Roman" w:cs="Times New Roman"/>
          <w:bCs/>
          <w:sz w:val="22"/>
          <w:szCs w:val="22"/>
          <w:lang w:eastAsia="en-US"/>
        </w:rPr>
        <w:t>kuri</w:t>
      </w:r>
      <w:r>
        <w:rPr>
          <w:rFonts w:ascii="Times New Roman" w:eastAsia="Times New Roman" w:hAnsi="Times New Roman" w:cs="Times New Roman"/>
          <w:bCs/>
          <w:sz w:val="22"/>
          <w:szCs w:val="22"/>
          <w:lang w:eastAsia="en-US"/>
        </w:rPr>
        <w:t>u</w:t>
      </w:r>
      <w:r w:rsidRPr="00091A61">
        <w:rPr>
          <w:rFonts w:ascii="Times New Roman" w:eastAsia="Times New Roman" w:hAnsi="Times New Roman" w:cs="Times New Roman"/>
          <w:bCs/>
          <w:sz w:val="22"/>
          <w:szCs w:val="22"/>
          <w:lang w:eastAsia="en-US"/>
        </w:rPr>
        <w:t>ose nurodyti darbų įkainiai galės būti taikomi nustatant faktiškai atliktų darbų kainą, papildomų ir/ar nevykdomų darbų kainą</w:t>
      </w:r>
      <w:r w:rsidRPr="00091A61">
        <w:rPr>
          <w:rFonts w:ascii="Times New Roman" w:eastAsia="Arial Unicode MS" w:hAnsi="Times New Roman" w:cs="Times New Roman"/>
          <w:bCs/>
          <w:sz w:val="22"/>
          <w:szCs w:val="22"/>
          <w:bdr w:val="nil"/>
        </w:rPr>
        <w:t xml:space="preserve">. </w:t>
      </w:r>
      <w:r w:rsidRPr="00091A61">
        <w:rPr>
          <w:rFonts w:ascii="Times New Roman" w:eastAsia="Times New Roman" w:hAnsi="Times New Roman" w:cs="Times New Roman"/>
          <w:bCs/>
          <w:sz w:val="22"/>
          <w:szCs w:val="22"/>
          <w:lang w:eastAsia="en-US"/>
        </w:rPr>
        <w:t>Pateikdamas pasiūlymą, tiekėjas turi įsivertinti visas darbų apimtis bei prisiimti riziką dėl išlaidų dydžio svyravimo.</w:t>
      </w:r>
      <w:r w:rsidRPr="00091A61">
        <w:rPr>
          <w:rFonts w:ascii="Times New Roman" w:eastAsia="Calibri" w:hAnsi="Times New Roman" w:cs="Times New Roman"/>
          <w:bCs/>
          <w:sz w:val="22"/>
          <w:szCs w:val="22"/>
          <w:lang w:eastAsia="en-US"/>
        </w:rPr>
        <w:t xml:space="preserve"> Jeigu tiekėjas aptinka darbų, kurie jo manymu yra neįvertinti darbų kiekių </w:t>
      </w:r>
      <w:r>
        <w:rPr>
          <w:rFonts w:ascii="Times New Roman" w:eastAsia="Calibri" w:hAnsi="Times New Roman" w:cs="Times New Roman"/>
          <w:bCs/>
          <w:sz w:val="22"/>
          <w:szCs w:val="22"/>
          <w:lang w:eastAsia="en-US"/>
        </w:rPr>
        <w:t>žiniaraštyje</w:t>
      </w:r>
      <w:r w:rsidRPr="00091A61">
        <w:rPr>
          <w:rFonts w:ascii="Times New Roman" w:eastAsia="Calibri" w:hAnsi="Times New Roman" w:cs="Times New Roman"/>
          <w:bCs/>
          <w:sz w:val="22"/>
          <w:szCs w:val="22"/>
          <w:lang w:eastAsia="en-US"/>
        </w:rPr>
        <w:t>, tiekėjas privalo šiuos darbus įsivertinti</w:t>
      </w:r>
      <w:r w:rsidRPr="00091A61">
        <w:rPr>
          <w:rFonts w:ascii="Times New Roman" w:eastAsia="Times New Roman" w:hAnsi="Times New Roman" w:cs="Times New Roman"/>
          <w:sz w:val="22"/>
          <w:szCs w:val="22"/>
          <w:lang w:eastAsia="en-US"/>
        </w:rPr>
        <w:t>.</w:t>
      </w:r>
    </w:p>
    <w:p w14:paraId="06D37064" w14:textId="32BBD8DA" w:rsidR="00A37EC9" w:rsidRPr="00824108" w:rsidRDefault="00824108" w:rsidP="00824108">
      <w:pPr>
        <w:tabs>
          <w:tab w:val="left" w:pos="851"/>
        </w:tabs>
        <w:spacing w:line="240" w:lineRule="auto"/>
        <w:ind w:firstLine="284"/>
        <w:outlineLvl w:val="2"/>
        <w:rPr>
          <w:rFonts w:ascii="Times New Roman" w:eastAsia="Arial Unicode MS" w:hAnsi="Times New Roman" w:cs="Times New Roman"/>
          <w:bCs/>
          <w:sz w:val="22"/>
          <w:szCs w:val="22"/>
        </w:rPr>
      </w:pPr>
      <w:r w:rsidRPr="00824108">
        <w:rPr>
          <w:rFonts w:ascii="Times New Roman" w:eastAsia="Arial Unicode MS" w:hAnsi="Times New Roman" w:cs="Times New Roman"/>
          <w:bCs/>
          <w:sz w:val="22"/>
          <w:szCs w:val="22"/>
          <w:bdr w:val="nil"/>
        </w:rPr>
        <w:t xml:space="preserve">        </w:t>
      </w:r>
      <w:r w:rsidR="009525DB">
        <w:rPr>
          <w:rFonts w:ascii="Times New Roman" w:eastAsia="Arial Unicode MS" w:hAnsi="Times New Roman" w:cs="Times New Roman"/>
          <w:bCs/>
          <w:sz w:val="22"/>
          <w:szCs w:val="22"/>
          <w:bdr w:val="nil"/>
        </w:rPr>
        <w:t>4</w:t>
      </w:r>
      <w:r w:rsidRPr="00824108">
        <w:rPr>
          <w:rFonts w:ascii="Times New Roman" w:eastAsia="Arial Unicode MS" w:hAnsi="Times New Roman" w:cs="Times New Roman"/>
          <w:bCs/>
          <w:sz w:val="22"/>
          <w:szCs w:val="22"/>
          <w:bdr w:val="nil"/>
        </w:rPr>
        <w:t>.6.</w:t>
      </w:r>
      <w:r w:rsidR="00715429">
        <w:rPr>
          <w:rFonts w:ascii="Times New Roman" w:eastAsia="Arial Unicode MS" w:hAnsi="Times New Roman" w:cs="Times New Roman"/>
          <w:bCs/>
          <w:sz w:val="22"/>
          <w:szCs w:val="22"/>
          <w:bdr w:val="nil"/>
        </w:rPr>
        <w:t>6</w:t>
      </w:r>
      <w:r w:rsidRPr="00824108">
        <w:rPr>
          <w:rFonts w:ascii="Times New Roman" w:eastAsia="Arial Unicode MS" w:hAnsi="Times New Roman" w:cs="Times New Roman"/>
          <w:bCs/>
          <w:sz w:val="22"/>
          <w:szCs w:val="22"/>
          <w:bdr w:val="nil"/>
        </w:rPr>
        <w:t xml:space="preserve">. </w:t>
      </w:r>
      <w:r w:rsidR="000319FD">
        <w:rPr>
          <w:rFonts w:ascii="Times New Roman" w:eastAsia="Arial Unicode MS" w:hAnsi="Times New Roman" w:cs="Times New Roman"/>
          <w:bCs/>
          <w:sz w:val="22"/>
          <w:szCs w:val="22"/>
        </w:rPr>
        <w:t>k</w:t>
      </w:r>
      <w:r w:rsidR="00A37EC9">
        <w:rPr>
          <w:rFonts w:ascii="Times New Roman" w:eastAsia="Arial Unicode MS" w:hAnsi="Times New Roman" w:cs="Times New Roman"/>
          <w:bCs/>
          <w:sz w:val="22"/>
          <w:szCs w:val="22"/>
        </w:rPr>
        <w:t>iti reikalaujami dokumentai.</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46DB4FE5" w:rsidR="00CD457C" w:rsidRPr="00F70558" w:rsidRDefault="00CD457C" w:rsidP="00F77A5D">
      <w:pPr>
        <w:pStyle w:val="Sraopastraipa"/>
        <w:spacing w:line="240" w:lineRule="auto"/>
        <w:ind w:left="0"/>
        <w:rPr>
          <w:rFonts w:eastAsia="Arial" w:cstheme="minorHAnsi"/>
          <w:vanish/>
          <w:color w:val="7030A0"/>
        </w:rPr>
      </w:pPr>
    </w:p>
    <w:p w14:paraId="3946E33E" w14:textId="138F45D6" w:rsidR="00F527B1" w:rsidRPr="00E62E95" w:rsidRDefault="009525DB" w:rsidP="003F5D40">
      <w:pPr>
        <w:pStyle w:val="Antrat1"/>
        <w:spacing w:before="0" w:after="0" w:line="300" w:lineRule="auto"/>
        <w:ind w:left="357" w:firstLine="0"/>
        <w:rPr>
          <w:rFonts w:asciiTheme="minorHAnsi" w:hAnsiTheme="minorHAnsi" w:cstheme="minorHAnsi"/>
          <w:color w:val="auto"/>
        </w:rPr>
      </w:pPr>
      <w:bookmarkStart w:id="15"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10C82B22" w:rsidR="00F527B1" w:rsidRDefault="009525DB" w:rsidP="00F77A5D">
      <w:pPr>
        <w:pStyle w:val="Sraopastraipa"/>
        <w:spacing w:line="240" w:lineRule="auto"/>
        <w:ind w:left="0" w:firstLine="567"/>
        <w:rPr>
          <w:rFonts w:ascii="Times New Roman" w:eastAsia="Calibri" w:hAnsi="Times New Roman" w:cs="Times New Roman"/>
          <w:sz w:val="22"/>
          <w:szCs w:val="22"/>
        </w:rPr>
      </w:pPr>
      <w:r>
        <w:rPr>
          <w:rFonts w:ascii="Times New Roman" w:hAnsi="Times New Roman" w:cs="Times New Roman"/>
          <w:sz w:val="22"/>
          <w:szCs w:val="22"/>
        </w:rPr>
        <w:t>5</w:t>
      </w:r>
      <w:r w:rsidR="003F5D40" w:rsidRPr="00D86564">
        <w:rPr>
          <w:rFonts w:ascii="Times New Roman" w:hAnsi="Times New Roman" w:cs="Times New Roman"/>
          <w:sz w:val="22"/>
          <w:szCs w:val="22"/>
        </w:rPr>
        <w:t xml:space="preserve">.1. </w:t>
      </w:r>
      <w:r w:rsidR="0AA88C09" w:rsidRPr="00D86564">
        <w:rPr>
          <w:rFonts w:ascii="Times New Roman" w:hAnsi="Times New Roman" w:cs="Times New Roman"/>
          <w:sz w:val="22"/>
          <w:szCs w:val="22"/>
        </w:rPr>
        <w:t xml:space="preserve"> </w:t>
      </w:r>
      <w:r w:rsidR="00504AD9" w:rsidRPr="00D8656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E9FC9" w14:textId="77777777" w:rsidR="004B2B67" w:rsidRPr="00D86564" w:rsidRDefault="004B2B67" w:rsidP="00F77A5D">
      <w:pPr>
        <w:pStyle w:val="Sraopastraipa"/>
        <w:spacing w:line="240" w:lineRule="auto"/>
        <w:ind w:left="0" w:firstLine="567"/>
        <w:rPr>
          <w:rFonts w:ascii="Times New Roman" w:hAnsi="Times New Roman" w:cs="Times New Roman"/>
          <w:sz w:val="22"/>
          <w:szCs w:val="22"/>
        </w:rPr>
      </w:pPr>
    </w:p>
    <w:p w14:paraId="5D02D1AD" w14:textId="707DDDB7" w:rsidR="00831133" w:rsidRPr="00E62E95" w:rsidRDefault="00B52705" w:rsidP="009525DB">
      <w:pPr>
        <w:pStyle w:val="Antrat1"/>
        <w:numPr>
          <w:ilvl w:val="0"/>
          <w:numId w:val="29"/>
        </w:numPr>
        <w:spacing w:before="0" w:after="0" w:line="300" w:lineRule="auto"/>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1B04C677" w14:textId="1EF31596" w:rsidR="006F37B5" w:rsidRPr="00172DF2" w:rsidRDefault="009525DB" w:rsidP="006F37B5">
      <w:pPr>
        <w:pStyle w:val="Sraopastraipa"/>
        <w:spacing w:line="240" w:lineRule="auto"/>
        <w:ind w:left="0" w:firstLine="709"/>
        <w:rPr>
          <w:rFonts w:ascii="Times New Roman" w:eastAsia="Calibri" w:hAnsi="Times New Roman" w:cs="Times New Roman"/>
          <w:sz w:val="22"/>
          <w:szCs w:val="22"/>
        </w:rPr>
      </w:pPr>
      <w:r>
        <w:rPr>
          <w:rFonts w:ascii="Times New Roman" w:eastAsia="Calibri" w:hAnsi="Times New Roman" w:cs="Times New Roman"/>
          <w:sz w:val="22"/>
          <w:szCs w:val="22"/>
        </w:rPr>
        <w:t>6</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 xml:space="preserve">pirkimo sąlygų </w:t>
      </w:r>
      <w:r w:rsidR="006F37B5" w:rsidRPr="00172DF2">
        <w:rPr>
          <w:rFonts w:ascii="Times New Roman" w:eastAsia="Calibri" w:hAnsi="Times New Roman" w:cs="Times New Roman"/>
          <w:sz w:val="22"/>
          <w:szCs w:val="22"/>
        </w:rPr>
        <w:t>3 priede</w:t>
      </w:r>
      <w:r w:rsidR="00831133" w:rsidRPr="00172DF2">
        <w:rPr>
          <w:rFonts w:ascii="Times New Roman" w:eastAsia="Calibri" w:hAnsi="Times New Roman" w:cs="Times New Roman"/>
          <w:sz w:val="22"/>
          <w:szCs w:val="22"/>
        </w:rPr>
        <w:t xml:space="preserve">. </w:t>
      </w:r>
    </w:p>
    <w:p w14:paraId="67C64CF8" w14:textId="205F769C" w:rsidR="00E66DD9" w:rsidRDefault="009525DB" w:rsidP="00E66DD9">
      <w:pPr>
        <w:pStyle w:val="Sraopastraipa"/>
        <w:spacing w:line="240" w:lineRule="auto"/>
        <w:ind w:left="0"/>
        <w:rPr>
          <w:rFonts w:cstheme="minorHAnsi"/>
          <w:color w:val="000000" w:themeColor="text1"/>
        </w:rPr>
      </w:pPr>
      <w:r>
        <w:rPr>
          <w:rFonts w:ascii="Times New Roman" w:hAnsi="Times New Roman" w:cs="Times New Roman"/>
          <w:color w:val="000000" w:themeColor="text1"/>
          <w:sz w:val="22"/>
          <w:szCs w:val="22"/>
        </w:rPr>
        <w:t>6</w:t>
      </w:r>
      <w:r w:rsidR="001404CC" w:rsidRPr="00AE1B66">
        <w:rPr>
          <w:rFonts w:ascii="Times New Roman" w:hAnsi="Times New Roman" w:cs="Times New Roman"/>
          <w:color w:val="000000" w:themeColor="text1"/>
          <w:sz w:val="22"/>
          <w:szCs w:val="22"/>
        </w:rPr>
        <w:t xml:space="preserve">.2. </w:t>
      </w:r>
      <w:r w:rsidR="00E66DD9" w:rsidRPr="00E66DD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E66DD9" w:rsidRPr="00A84437">
        <w:rPr>
          <w:rFonts w:cstheme="minorHAnsi"/>
          <w:color w:val="000000" w:themeColor="text1"/>
        </w:rPr>
        <w:t xml:space="preserve"> </w:t>
      </w:r>
    </w:p>
    <w:p w14:paraId="7E67ECB8" w14:textId="43AFD106" w:rsidR="00EC790E" w:rsidRDefault="009525DB" w:rsidP="00E66DD9">
      <w:pPr>
        <w:pStyle w:val="Sraopastraipa"/>
        <w:spacing w:line="240" w:lineRule="auto"/>
        <w:ind w:left="0"/>
        <w:rPr>
          <w:rFonts w:ascii="Times New Roman" w:hAnsi="Times New Roman" w:cs="Times New Roman"/>
          <w:sz w:val="22"/>
          <w:szCs w:val="22"/>
        </w:rPr>
      </w:pPr>
      <w:r>
        <w:rPr>
          <w:rStyle w:val="cf01"/>
          <w:rFonts w:ascii="Times New Roman" w:hAnsi="Times New Roman" w:cs="Times New Roman"/>
          <w:sz w:val="22"/>
          <w:szCs w:val="22"/>
        </w:rPr>
        <w:t>6</w:t>
      </w:r>
      <w:r w:rsidR="00F5411E" w:rsidRPr="00DF7ACA">
        <w:rPr>
          <w:rStyle w:val="cf01"/>
          <w:rFonts w:ascii="Times New Roman" w:hAnsi="Times New Roman" w:cs="Times New Roman"/>
          <w:sz w:val="22"/>
          <w:szCs w:val="22"/>
        </w:rPr>
        <w:t>.3. P</w:t>
      </w:r>
      <w:r w:rsidR="0014359C" w:rsidRPr="00DF7ACA">
        <w:rPr>
          <w:rStyle w:val="cf01"/>
          <w:rFonts w:ascii="Times New Roman" w:hAnsi="Times New Roman" w:cs="Times New Roman"/>
          <w:sz w:val="22"/>
          <w:szCs w:val="22"/>
        </w:rPr>
        <w:t xml:space="preserve">erkančioji organizacija </w:t>
      </w:r>
      <w:r w:rsidR="00F5411E" w:rsidRPr="00E66DD9">
        <w:rPr>
          <w:rStyle w:val="cf01"/>
          <w:rFonts w:ascii="Times New Roman" w:hAnsi="Times New Roman" w:cs="Times New Roman"/>
          <w:sz w:val="22"/>
          <w:szCs w:val="22"/>
        </w:rPr>
        <w:t xml:space="preserve">atmes tiekėjo pasiūlymą, jeigu kartu su pasiūlymu nebus pateikti šie </w:t>
      </w:r>
      <w:r w:rsidR="0014359C" w:rsidRPr="00E66DD9">
        <w:rPr>
          <w:rStyle w:val="cf01"/>
          <w:rFonts w:ascii="Times New Roman" w:hAnsi="Times New Roman" w:cs="Times New Roman"/>
          <w:sz w:val="22"/>
          <w:szCs w:val="22"/>
        </w:rPr>
        <w:t>p</w:t>
      </w:r>
      <w:r w:rsidR="00F5411E" w:rsidRPr="00E66DD9">
        <w:rPr>
          <w:rStyle w:val="cf01"/>
          <w:rFonts w:ascii="Times New Roman" w:hAnsi="Times New Roman" w:cs="Times New Roman"/>
          <w:sz w:val="22"/>
          <w:szCs w:val="22"/>
        </w:rPr>
        <w:t xml:space="preserve">irkimo sąlygose reikalaujami pateikti dokumentai: </w:t>
      </w:r>
      <w:r w:rsidR="00DF7ACA" w:rsidRPr="00E66DD9">
        <w:rPr>
          <w:rStyle w:val="cf01"/>
          <w:rFonts w:ascii="Times New Roman" w:hAnsi="Times New Roman" w:cs="Times New Roman"/>
          <w:sz w:val="22"/>
          <w:szCs w:val="22"/>
        </w:rPr>
        <w:t>pasiūlymas</w:t>
      </w:r>
      <w:r w:rsidR="00AE0F54" w:rsidRPr="00E66DD9">
        <w:rPr>
          <w:rStyle w:val="cf01"/>
          <w:rFonts w:ascii="Times New Roman" w:hAnsi="Times New Roman" w:cs="Times New Roman"/>
          <w:sz w:val="22"/>
          <w:szCs w:val="22"/>
        </w:rPr>
        <w:t xml:space="preserve"> pagal </w:t>
      </w:r>
      <w:r w:rsidR="00AE0F54" w:rsidRPr="00E66DD9">
        <w:rPr>
          <w:rFonts w:ascii="Times New Roman" w:eastAsia="Calibri" w:hAnsi="Times New Roman" w:cs="Times New Roman"/>
          <w:sz w:val="22"/>
          <w:szCs w:val="22"/>
        </w:rPr>
        <w:t xml:space="preserve">specialiųjų pirkimo sąlygų </w:t>
      </w:r>
      <w:r w:rsidR="00BB5F87" w:rsidRPr="00E66DD9">
        <w:rPr>
          <w:rFonts w:ascii="Times New Roman" w:eastAsia="Calibri" w:hAnsi="Times New Roman" w:cs="Times New Roman"/>
          <w:sz w:val="22"/>
          <w:szCs w:val="22"/>
        </w:rPr>
        <w:t>3</w:t>
      </w:r>
      <w:r w:rsidR="00AE0F54" w:rsidRPr="00E66DD9">
        <w:rPr>
          <w:rFonts w:ascii="Times New Roman" w:eastAsia="Calibri" w:hAnsi="Times New Roman" w:cs="Times New Roman"/>
          <w:sz w:val="22"/>
          <w:szCs w:val="22"/>
        </w:rPr>
        <w:t xml:space="preserve"> priedą</w:t>
      </w:r>
      <w:r w:rsidR="00BB5F87" w:rsidRPr="00E66DD9">
        <w:rPr>
          <w:rFonts w:ascii="Times New Roman" w:eastAsia="Calibri" w:hAnsi="Times New Roman" w:cs="Times New Roman"/>
          <w:sz w:val="22"/>
          <w:szCs w:val="22"/>
        </w:rPr>
        <w:t>;</w:t>
      </w:r>
      <w:r w:rsidR="00C75C34" w:rsidRPr="00E66DD9">
        <w:rPr>
          <w:rFonts w:ascii="Times New Roman" w:eastAsia="Calibri" w:hAnsi="Times New Roman" w:cs="Times New Roman"/>
          <w:sz w:val="22"/>
          <w:szCs w:val="22"/>
        </w:rPr>
        <w:t xml:space="preserve"> </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471FD9B2" w:rsidR="00D83C57" w:rsidRDefault="009525DB" w:rsidP="00DF7ACA">
      <w:pPr>
        <w:pStyle w:val="Antrat1"/>
        <w:tabs>
          <w:tab w:val="left" w:pos="567"/>
        </w:tabs>
        <w:spacing w:before="0" w:after="0"/>
        <w:ind w:firstLine="68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7</w:t>
      </w:r>
      <w:r w:rsidR="00D83C57">
        <w:rPr>
          <w:rFonts w:asciiTheme="minorHAnsi" w:hAnsiTheme="minorHAnsi" w:cstheme="minorHAnsi"/>
        </w:rPr>
        <w:t>.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CEF92F3" w:rsidR="00D83C57" w:rsidRPr="00172DF2" w:rsidRDefault="009525DB" w:rsidP="006C7DED">
      <w:pPr>
        <w:pStyle w:val="Sraopastraipa"/>
        <w:spacing w:line="240" w:lineRule="auto"/>
        <w:ind w:left="0" w:firstLine="709"/>
        <w:rPr>
          <w:rFonts w:ascii="Times New Roman" w:hAnsi="Times New Roman" w:cs="Times New Roman"/>
          <w:sz w:val="22"/>
          <w:szCs w:val="22"/>
        </w:rPr>
      </w:pPr>
      <w:r>
        <w:rPr>
          <w:rFonts w:ascii="Times New Roman" w:hAnsi="Times New Roman" w:cs="Times New Roman"/>
          <w:color w:val="000000" w:themeColor="text1"/>
          <w:sz w:val="22"/>
          <w:szCs w:val="22"/>
        </w:rPr>
        <w:t>7</w:t>
      </w:r>
      <w:r w:rsidR="000003B6" w:rsidRPr="00D86564">
        <w:rPr>
          <w:rFonts w:ascii="Times New Roman" w:hAnsi="Times New Roman" w:cs="Times New Roman"/>
          <w:color w:val="000000" w:themeColor="text1"/>
          <w:sz w:val="22"/>
          <w:szCs w:val="22"/>
        </w:rPr>
        <w:t xml:space="preserve">.1.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pirkimo </w:t>
      </w:r>
      <w:r w:rsidR="00F56579" w:rsidRPr="00172DF2">
        <w:rPr>
          <w:rFonts w:ascii="Times New Roman" w:hAnsi="Times New Roman" w:cs="Times New Roman"/>
          <w:sz w:val="22"/>
          <w:szCs w:val="22"/>
        </w:rPr>
        <w:t>sąlygų</w:t>
      </w:r>
      <w:r w:rsidR="00D83C57" w:rsidRPr="00172DF2">
        <w:rPr>
          <w:rFonts w:ascii="Times New Roman" w:hAnsi="Times New Roman" w:cs="Times New Roman"/>
          <w:sz w:val="22"/>
          <w:szCs w:val="22"/>
        </w:rPr>
        <w:t xml:space="preserve"> </w:t>
      </w:r>
      <w:r w:rsidR="00AA4636" w:rsidRPr="00172DF2">
        <w:rPr>
          <w:rFonts w:ascii="Times New Roman" w:hAnsi="Times New Roman" w:cs="Times New Roman"/>
          <w:sz w:val="22"/>
          <w:szCs w:val="22"/>
        </w:rPr>
        <w:t>6</w:t>
      </w:r>
      <w:r w:rsidR="00F56579" w:rsidRPr="00172DF2">
        <w:rPr>
          <w:rFonts w:ascii="Times New Roman" w:hAnsi="Times New Roman" w:cs="Times New Roman"/>
          <w:sz w:val="22"/>
          <w:szCs w:val="22"/>
        </w:rPr>
        <w:t xml:space="preserve"> priede. </w:t>
      </w:r>
    </w:p>
    <w:p w14:paraId="253E53D4" w14:textId="6C64FA01" w:rsidR="000003B6" w:rsidRDefault="000003B6" w:rsidP="006C7DED">
      <w:pPr>
        <w:pStyle w:val="Sraopastraipa"/>
        <w:spacing w:line="240" w:lineRule="auto"/>
        <w:ind w:left="0" w:firstLine="709"/>
      </w:pPr>
    </w:p>
    <w:p w14:paraId="5B316373" w14:textId="1A3FA266" w:rsidR="000D5039" w:rsidRPr="00A84437" w:rsidRDefault="009525DB" w:rsidP="000A13B9">
      <w:pPr>
        <w:pStyle w:val="Antrat1"/>
        <w:spacing w:before="0" w:after="0" w:line="300" w:lineRule="auto"/>
        <w:ind w:left="283" w:firstLine="397"/>
        <w:rPr>
          <w:rFonts w:asciiTheme="minorHAnsi" w:hAnsiTheme="minorHAnsi" w:cstheme="minorHAnsi"/>
          <w:color w:val="auto"/>
        </w:rPr>
      </w:pPr>
      <w:bookmarkStart w:id="22" w:name="_Toc137194955"/>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34B5CBD" w14:textId="1376899B" w:rsidR="002B0160" w:rsidRPr="002B0160" w:rsidRDefault="009525DB" w:rsidP="00C75C34">
      <w:pPr>
        <w:pStyle w:val="Betarp"/>
        <w:ind w:firstLine="680"/>
        <w:contextualSpacing/>
        <w:rPr>
          <w:rFonts w:ascii="Times New Roman" w:eastAsia="Calibri" w:hAnsi="Times New Roman" w:cs="Times New Roman"/>
          <w:sz w:val="22"/>
          <w:szCs w:val="22"/>
        </w:rPr>
      </w:pPr>
      <w:r>
        <w:rPr>
          <w:rFonts w:ascii="Times New Roman" w:eastAsia="Times New Roman" w:hAnsi="Times New Roman" w:cs="Times New Roman"/>
          <w:sz w:val="22"/>
          <w:szCs w:val="22"/>
        </w:rPr>
        <w:t>8</w:t>
      </w:r>
      <w:r w:rsidR="002B0160" w:rsidRPr="002B0160">
        <w:rPr>
          <w:rFonts w:ascii="Times New Roman" w:eastAsia="Times New Roman" w:hAnsi="Times New Roman" w:cs="Times New Roman"/>
          <w:sz w:val="22"/>
          <w:szCs w:val="22"/>
        </w:rPr>
        <w:t>.1.</w:t>
      </w:r>
      <w:r w:rsidR="002B0160" w:rsidRPr="002B0160">
        <w:rPr>
          <w:rFonts w:ascii="Times New Roman" w:eastAsia="Times New Roman" w:hAnsi="Times New Roman" w:cs="Times New Roman"/>
          <w:sz w:val="22"/>
          <w:szCs w:val="22"/>
        </w:rPr>
        <w:tab/>
      </w:r>
      <w:r w:rsidR="002B0160" w:rsidRPr="0019689F">
        <w:rPr>
          <w:rFonts w:ascii="Times New Roman" w:eastAsia="Times New Roman" w:hAnsi="Times New Roman" w:cs="Times New Roman"/>
          <w:color w:val="000000" w:themeColor="text1"/>
          <w:sz w:val="22"/>
          <w:szCs w:val="22"/>
        </w:rPr>
        <w:t>Kitos sąlygos nurodytos pirkimo sąlygų prieduose</w:t>
      </w:r>
      <w:r w:rsidR="002B0160"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3"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ascii="Times New Roman" w:eastAsia="Yu Mincho" w:hAnsi="Times New Roman" w:cs="Times New Roman"/>
          <w:b/>
          <w:iCs/>
          <w:color w:val="7030A0"/>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p w14:paraId="2004F04A" w14:textId="77777777" w:rsidR="004F620C" w:rsidRPr="004F620C" w:rsidRDefault="004F620C" w:rsidP="004F620C">
      <w:pPr>
        <w:spacing w:line="240" w:lineRule="auto"/>
        <w:ind w:firstLine="720"/>
        <w:rPr>
          <w:rFonts w:ascii="Times New Roman" w:eastAsia="Yu Mincho" w:hAnsi="Times New Roman" w:cs="Times New Roman"/>
          <w:b/>
          <w:bCs/>
          <w:color w:val="FFC000"/>
          <w:sz w:val="22"/>
          <w:szCs w:val="22"/>
          <w:lang w:eastAsia="en-US"/>
        </w:rPr>
      </w:pPr>
      <w:r w:rsidRPr="00A1672B">
        <w:rPr>
          <w:rFonts w:ascii="Times New Roman" w:eastAsia="Arial" w:hAnsi="Times New Roman" w:cs="Times New Roman"/>
          <w:iCs/>
          <w:sz w:val="22"/>
          <w:szCs w:val="22"/>
        </w:rPr>
        <w:t>6.</w:t>
      </w:r>
      <w:r w:rsidRPr="00A1672B">
        <w:rPr>
          <w:rFonts w:ascii="Times New Roman" w:eastAsia="Arial" w:hAnsi="Times New Roman" w:cs="Times New Roman"/>
          <w:i/>
          <w:sz w:val="22"/>
          <w:szCs w:val="22"/>
        </w:rPr>
        <w:t xml:space="preserve"> </w:t>
      </w:r>
      <w:r w:rsidRPr="00A1672B">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A1672B">
        <w:rPr>
          <w:rFonts w:ascii="Times New Roman" w:eastAsia="Yu Mincho" w:hAnsi="Times New Roman" w:cs="Times New Roman"/>
          <w:b/>
          <w:bCs/>
          <w:sz w:val="22"/>
          <w:szCs w:val="22"/>
          <w:lang w:eastAsia="en-US"/>
        </w:rPr>
        <w:t xml:space="preserve"> </w:t>
      </w:r>
      <w:r w:rsidRPr="00A1672B">
        <w:rPr>
          <w:rFonts w:ascii="Times New Roman" w:eastAsia="Yu Mincho" w:hAnsi="Times New Roman" w:cs="Times New Roman"/>
          <w:b/>
          <w:bCs/>
          <w:color w:val="7030A0"/>
          <w:sz w:val="22"/>
          <w:szCs w:val="22"/>
          <w:lang w:eastAsia="en-US"/>
        </w:rPr>
        <w:t>(VPĮ 46 straipsnio 2¹ dalis)</w:t>
      </w:r>
    </w:p>
    <w:p w14:paraId="78830286" w14:textId="77777777" w:rsidR="004F620C" w:rsidRPr="004F620C" w:rsidRDefault="004F620C" w:rsidP="004F620C">
      <w:pPr>
        <w:spacing w:line="240" w:lineRule="auto"/>
        <w:ind w:firstLine="720"/>
        <w:rPr>
          <w:rFonts w:ascii="Times New Roman" w:eastAsia="Yu Mincho" w:hAnsi="Times New Roman" w:cs="Times New Roman"/>
          <w:color w:val="FF0000"/>
          <w:sz w:val="22"/>
          <w:szCs w:val="22"/>
          <w:lang w:eastAsia="en-US"/>
        </w:rPr>
      </w:pPr>
      <w:r w:rsidRPr="004F620C">
        <w:rPr>
          <w:rFonts w:ascii="Times New Roman" w:eastAsia="Arial" w:hAnsi="Times New Roman" w:cs="Times New Roman"/>
          <w:iCs/>
          <w:color w:val="FF0000"/>
          <w:sz w:val="22"/>
          <w:szCs w:val="22"/>
        </w:rPr>
        <w:t>P</w:t>
      </w:r>
      <w:r w:rsidRPr="004F620C">
        <w:rPr>
          <w:rFonts w:ascii="Times New Roman" w:eastAsia="Calibri" w:hAnsi="Times New Roman" w:cs="Times New Roman"/>
          <w:color w:val="FF0000"/>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474B1BC1" w14:textId="77777777" w:rsidR="004F620C" w:rsidRPr="00496264" w:rsidRDefault="004F620C" w:rsidP="004F620C">
      <w:pPr>
        <w:spacing w:line="240" w:lineRule="auto"/>
        <w:ind w:firstLine="720"/>
        <w:rPr>
          <w:rFonts w:ascii="Times New Roman" w:eastAsia="Arial" w:hAnsi="Times New Roman" w:cs="Times New Roman"/>
          <w:iCs/>
          <w:sz w:val="22"/>
          <w:szCs w:val="22"/>
        </w:rPr>
      </w:pPr>
      <w:r>
        <w:rPr>
          <w:rFonts w:ascii="Times New Roman" w:eastAsia="Arial" w:hAnsi="Times New Roman" w:cs="Times New Roman"/>
          <w:iCs/>
          <w:sz w:val="22"/>
          <w:szCs w:val="22"/>
        </w:rPr>
        <w:t>7</w:t>
      </w:r>
      <w:r w:rsidRPr="00496264">
        <w:rPr>
          <w:rFonts w:ascii="Times New Roman" w:eastAsia="Arial" w:hAnsi="Times New Roman" w:cs="Times New Roman"/>
          <w:iCs/>
          <w:sz w:val="22"/>
          <w:szCs w:val="22"/>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04BEFF" w14:textId="77777777" w:rsidR="004F620C" w:rsidRPr="004F620C" w:rsidRDefault="004F620C" w:rsidP="004F620C">
      <w:pPr>
        <w:spacing w:line="200" w:lineRule="auto"/>
        <w:rPr>
          <w:rFonts w:ascii="Arial" w:eastAsia="Arial" w:hAnsi="Arial" w:cs="Arial"/>
        </w:rPr>
      </w:pPr>
    </w:p>
    <w:p w14:paraId="32202144" w14:textId="77777777" w:rsidR="004F620C" w:rsidRPr="004F620C" w:rsidRDefault="004F620C" w:rsidP="004F620C">
      <w:pPr>
        <w:spacing w:before="60" w:after="60" w:line="256" w:lineRule="auto"/>
        <w:rPr>
          <w:rFonts w:ascii="Times New Roman" w:eastAsia="Calibri" w:hAnsi="Times New Roman" w:cs="Times New Roman"/>
          <w:b/>
          <w:bCs/>
          <w:i/>
          <w:iCs/>
          <w:color w:val="FF0000"/>
        </w:rPr>
      </w:pPr>
      <w:r w:rsidRPr="004F620C">
        <w:rPr>
          <w:rFonts w:ascii="Times New Roman" w:eastAsia="Calibri" w:hAnsi="Times New Roman" w:cs="Times New Roman"/>
          <w:i/>
          <w:iCs/>
          <w:highlight w:val="yellow"/>
        </w:rPr>
        <w:t xml:space="preserve">*Pastaba: Tiekėjas teikdamas pasiūlymą neturi pateikti EBVPD </w:t>
      </w:r>
      <w:r w:rsidRPr="004F620C">
        <w:rPr>
          <w:rFonts w:ascii="Times New Roman" w:eastAsia="Calibri" w:hAnsi="Times New Roman" w:cs="Times New Roman"/>
          <w:b/>
          <w:bCs/>
          <w:i/>
          <w:iCs/>
          <w:color w:val="FF0000"/>
          <w:highlight w:val="yellow"/>
        </w:rPr>
        <w:t>tik laisvos formos deklaraciją dėl atitikties reikalavimams.</w:t>
      </w:r>
    </w:p>
    <w:p w14:paraId="6A464B54" w14:textId="77777777" w:rsidR="004F620C" w:rsidRPr="00496264" w:rsidRDefault="004F620C" w:rsidP="00F77A5D">
      <w:pPr>
        <w:pStyle w:val="Betarp"/>
        <w:ind w:firstLine="720"/>
        <w:rPr>
          <w:rFonts w:ascii="Times New Roman" w:eastAsia="Yu Mincho" w:hAnsi="Times New Roman" w:cs="Times New Roman"/>
          <w:b/>
          <w:bCs/>
          <w:iCs/>
          <w:sz w:val="22"/>
          <w:szCs w:val="22"/>
        </w:rPr>
      </w:pPr>
    </w:p>
    <w:bookmarkEnd w:id="23"/>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C70E3A">
      <w:pPr>
        <w:jc w:val="right"/>
        <w:rPr>
          <w:rFonts w:ascii="Arial" w:eastAsia="Arial" w:hAnsi="Arial" w:cs="Arial"/>
          <w:b/>
          <w:smallCaps/>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6BCC2113" w14:textId="68C9067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F77998">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7F9D99E4" w14:textId="445EBAE2" w:rsidR="0019031D" w:rsidRPr="006B6830" w:rsidRDefault="0019031D" w:rsidP="0019031D">
      <w:pPr>
        <w:spacing w:line="240" w:lineRule="auto"/>
        <w:ind w:firstLine="0"/>
        <w:jc w:val="center"/>
        <w:rPr>
          <w:rFonts w:ascii="Times New Roman" w:eastAsia="Times New Roman" w:hAnsi="Times New Roman" w:cs="Times New Roman"/>
          <w:bCs/>
          <w:sz w:val="24"/>
          <w:szCs w:val="20"/>
          <w:lang w:eastAsia="en-US"/>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6B6830">
        <w:rPr>
          <w:rFonts w:ascii="Times New Roman" w:eastAsia="Times New Roman" w:hAnsi="Times New Roman" w:cs="Times New Roman"/>
          <w:bCs/>
          <w:sz w:val="24"/>
          <w:szCs w:val="20"/>
          <w:lang w:eastAsia="en-US"/>
        </w:rPr>
        <w:t>(</w:t>
      </w:r>
      <w:r w:rsidR="00562D83">
        <w:rPr>
          <w:rFonts w:ascii="Times New Roman" w:eastAsia="Times New Roman" w:hAnsi="Times New Roman" w:cs="Times New Roman"/>
          <w:bCs/>
          <w:sz w:val="24"/>
          <w:szCs w:val="20"/>
          <w:lang w:eastAsia="en-US"/>
        </w:rPr>
        <w:t>Techninė sp</w:t>
      </w:r>
      <w:r w:rsidR="009A4897">
        <w:rPr>
          <w:rFonts w:ascii="Times New Roman" w:eastAsia="Times New Roman" w:hAnsi="Times New Roman" w:cs="Times New Roman"/>
          <w:bCs/>
          <w:sz w:val="24"/>
          <w:szCs w:val="20"/>
          <w:lang w:eastAsia="en-US"/>
        </w:rPr>
        <w:t>e</w:t>
      </w:r>
      <w:r w:rsidR="00562D83">
        <w:rPr>
          <w:rFonts w:ascii="Times New Roman" w:eastAsia="Times New Roman" w:hAnsi="Times New Roman" w:cs="Times New Roman"/>
          <w:bCs/>
          <w:sz w:val="24"/>
          <w:szCs w:val="20"/>
          <w:lang w:eastAsia="en-US"/>
        </w:rPr>
        <w:t>cifikacija</w:t>
      </w:r>
      <w:r w:rsidR="00CD5F5C">
        <w:rPr>
          <w:rFonts w:ascii="Times New Roman" w:eastAsia="Times New Roman" w:hAnsi="Times New Roman" w:cs="Times New Roman"/>
          <w:bCs/>
          <w:sz w:val="24"/>
          <w:szCs w:val="20"/>
          <w:lang w:eastAsia="en-US"/>
        </w:rPr>
        <w:t xml:space="preserve"> ir darbų kiekių žiniaraštis</w:t>
      </w:r>
      <w:r w:rsidR="002D4FC8">
        <w:rPr>
          <w:rFonts w:ascii="Times New Roman" w:eastAsia="Times New Roman" w:hAnsi="Times New Roman" w:cs="Times New Roman"/>
          <w:bCs/>
          <w:sz w:val="24"/>
          <w:szCs w:val="24"/>
          <w:lang w:eastAsia="en-US"/>
        </w:rPr>
        <w:t xml:space="preserve"> </w:t>
      </w:r>
      <w:r w:rsidRPr="006B6830">
        <w:rPr>
          <w:rFonts w:ascii="Times New Roman" w:eastAsia="Times New Roman" w:hAnsi="Times New Roman" w:cs="Times New Roman"/>
          <w:bCs/>
          <w:sz w:val="24"/>
          <w:szCs w:val="20"/>
          <w:lang w:eastAsia="en-US"/>
        </w:rPr>
        <w:t>pateikiam</w:t>
      </w:r>
      <w:r w:rsidR="00CD5F5C">
        <w:rPr>
          <w:rFonts w:ascii="Times New Roman" w:eastAsia="Times New Roman" w:hAnsi="Times New Roman" w:cs="Times New Roman"/>
          <w:bCs/>
          <w:sz w:val="24"/>
          <w:szCs w:val="20"/>
          <w:lang w:eastAsia="en-US"/>
        </w:rPr>
        <w:t>i</w:t>
      </w:r>
      <w:r w:rsidRPr="006B6830">
        <w:rPr>
          <w:rFonts w:ascii="Times New Roman" w:eastAsia="Times New Roman" w:hAnsi="Times New Roman" w:cs="Times New Roman"/>
          <w:bCs/>
          <w:sz w:val="24"/>
          <w:szCs w:val="20"/>
          <w:lang w:eastAsia="en-US"/>
        </w:rPr>
        <w:t xml:space="preserve"> atskiru dokumentu)</w:t>
      </w: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567F8982" w14:textId="77777777" w:rsidR="0019031D" w:rsidRDefault="0019031D" w:rsidP="00506996">
      <w:pPr>
        <w:spacing w:line="240" w:lineRule="auto"/>
        <w:ind w:left="7314" w:firstLine="0"/>
        <w:rPr>
          <w:rFonts w:cstheme="minorHAnsi"/>
        </w:rPr>
      </w:pPr>
    </w:p>
    <w:p w14:paraId="0D7FBB29" w14:textId="77777777" w:rsidR="0019031D" w:rsidRDefault="0019031D" w:rsidP="00506996">
      <w:pPr>
        <w:spacing w:line="240" w:lineRule="auto"/>
        <w:ind w:left="7314" w:firstLine="0"/>
        <w:rPr>
          <w:rFonts w:cstheme="minorHAnsi"/>
        </w:rPr>
      </w:pPr>
    </w:p>
    <w:p w14:paraId="273CE61E" w14:textId="77777777" w:rsidR="0019031D" w:rsidRDefault="0019031D" w:rsidP="00506996">
      <w:pPr>
        <w:spacing w:line="240" w:lineRule="auto"/>
        <w:ind w:left="7314" w:firstLine="0"/>
        <w:rPr>
          <w:rFonts w:cstheme="minorHAnsi"/>
        </w:rPr>
      </w:pPr>
    </w:p>
    <w:p w14:paraId="609DC3EB" w14:textId="77777777" w:rsidR="0019031D" w:rsidRDefault="0019031D" w:rsidP="00506996">
      <w:pPr>
        <w:spacing w:line="240" w:lineRule="auto"/>
        <w:ind w:left="7314" w:firstLine="0"/>
        <w:rPr>
          <w:rFonts w:cstheme="minorHAnsi"/>
        </w:rPr>
      </w:pPr>
    </w:p>
    <w:p w14:paraId="7355C9B6" w14:textId="77777777" w:rsidR="0019031D" w:rsidRDefault="0019031D" w:rsidP="00506996">
      <w:pPr>
        <w:spacing w:line="240" w:lineRule="auto"/>
        <w:ind w:left="7314" w:firstLine="0"/>
        <w:rPr>
          <w:rFonts w:cstheme="minorHAnsi"/>
        </w:rPr>
      </w:pPr>
    </w:p>
    <w:p w14:paraId="4E8AD2C7" w14:textId="77777777" w:rsidR="0019031D" w:rsidRDefault="0019031D" w:rsidP="00506996">
      <w:pPr>
        <w:spacing w:line="240" w:lineRule="auto"/>
        <w:ind w:left="7314" w:firstLine="0"/>
        <w:rPr>
          <w:rFonts w:cstheme="minorHAnsi"/>
        </w:rPr>
      </w:pPr>
    </w:p>
    <w:p w14:paraId="238DFA43" w14:textId="77777777" w:rsidR="0019031D" w:rsidRDefault="0019031D" w:rsidP="00506996">
      <w:pPr>
        <w:spacing w:line="240" w:lineRule="auto"/>
        <w:ind w:left="7314" w:firstLine="0"/>
        <w:rPr>
          <w:rFonts w:cstheme="minorHAnsi"/>
        </w:rPr>
      </w:pPr>
    </w:p>
    <w:p w14:paraId="154E6DAD" w14:textId="77777777" w:rsidR="0019031D" w:rsidRDefault="0019031D" w:rsidP="00506996">
      <w:pPr>
        <w:spacing w:line="240" w:lineRule="auto"/>
        <w:ind w:left="7314" w:firstLine="0"/>
        <w:rPr>
          <w:rFonts w:cstheme="minorHAnsi"/>
        </w:rPr>
      </w:pPr>
    </w:p>
    <w:p w14:paraId="2B3DF0AD" w14:textId="77777777" w:rsidR="0019031D" w:rsidRDefault="0019031D" w:rsidP="00506996">
      <w:pPr>
        <w:spacing w:line="240" w:lineRule="auto"/>
        <w:ind w:left="7314" w:firstLine="0"/>
        <w:rPr>
          <w:rFonts w:cstheme="minorHAnsi"/>
        </w:rPr>
      </w:pPr>
    </w:p>
    <w:p w14:paraId="736D7DE8" w14:textId="77777777" w:rsidR="0019031D" w:rsidRDefault="0019031D" w:rsidP="00506996">
      <w:pPr>
        <w:spacing w:line="240" w:lineRule="auto"/>
        <w:ind w:left="7314" w:firstLine="0"/>
        <w:rPr>
          <w:rFonts w:cstheme="minorHAnsi"/>
        </w:rPr>
      </w:pPr>
    </w:p>
    <w:p w14:paraId="48A17B73" w14:textId="77777777" w:rsidR="0019031D" w:rsidRDefault="0019031D" w:rsidP="00506996">
      <w:pPr>
        <w:spacing w:line="240" w:lineRule="auto"/>
        <w:ind w:left="7314" w:firstLine="0"/>
        <w:rPr>
          <w:rFonts w:cstheme="minorHAnsi"/>
        </w:rPr>
      </w:pPr>
    </w:p>
    <w:p w14:paraId="714701DE" w14:textId="77777777" w:rsidR="0019031D" w:rsidRDefault="0019031D" w:rsidP="00506996">
      <w:pPr>
        <w:spacing w:line="240" w:lineRule="auto"/>
        <w:ind w:left="7314" w:firstLine="0"/>
        <w:rPr>
          <w:rFonts w:cstheme="minorHAnsi"/>
        </w:rPr>
      </w:pPr>
    </w:p>
    <w:p w14:paraId="72DC0D99" w14:textId="77777777" w:rsidR="0019031D" w:rsidRDefault="0019031D" w:rsidP="00506996">
      <w:pPr>
        <w:spacing w:line="240" w:lineRule="auto"/>
        <w:ind w:left="7314" w:firstLine="0"/>
        <w:rPr>
          <w:rFonts w:cstheme="minorHAnsi"/>
        </w:rPr>
      </w:pPr>
    </w:p>
    <w:p w14:paraId="20E28015" w14:textId="77777777" w:rsidR="0019031D" w:rsidRDefault="0019031D" w:rsidP="00506996">
      <w:pPr>
        <w:spacing w:line="240" w:lineRule="auto"/>
        <w:ind w:left="7314" w:firstLine="0"/>
        <w:rPr>
          <w:rFonts w:cstheme="minorHAnsi"/>
        </w:rPr>
      </w:pPr>
    </w:p>
    <w:p w14:paraId="5425B511" w14:textId="77777777" w:rsidR="0019031D" w:rsidRDefault="0019031D" w:rsidP="00506996">
      <w:pPr>
        <w:spacing w:line="240" w:lineRule="auto"/>
        <w:ind w:left="7314" w:firstLine="0"/>
        <w:rPr>
          <w:rFonts w:cstheme="minorHAnsi"/>
        </w:rPr>
      </w:pPr>
    </w:p>
    <w:p w14:paraId="2CCECD13" w14:textId="77777777" w:rsidR="0019031D" w:rsidRDefault="0019031D" w:rsidP="00506996">
      <w:pPr>
        <w:spacing w:line="240" w:lineRule="auto"/>
        <w:ind w:left="7314" w:firstLine="0"/>
        <w:rPr>
          <w:rFonts w:cstheme="minorHAnsi"/>
        </w:rPr>
      </w:pPr>
    </w:p>
    <w:p w14:paraId="0FF30CE0" w14:textId="77777777" w:rsidR="0019031D" w:rsidRDefault="0019031D" w:rsidP="00506996">
      <w:pPr>
        <w:spacing w:line="240" w:lineRule="auto"/>
        <w:ind w:left="7314" w:firstLine="0"/>
        <w:rPr>
          <w:rFonts w:cstheme="minorHAnsi"/>
        </w:rPr>
      </w:pPr>
    </w:p>
    <w:p w14:paraId="43F54F29" w14:textId="77777777" w:rsidR="0019031D" w:rsidRDefault="0019031D" w:rsidP="00506996">
      <w:pPr>
        <w:spacing w:line="240" w:lineRule="auto"/>
        <w:ind w:left="7314" w:firstLine="0"/>
        <w:rPr>
          <w:rFonts w:cstheme="minorHAnsi"/>
        </w:rPr>
      </w:pPr>
    </w:p>
    <w:p w14:paraId="2866E55A" w14:textId="77777777" w:rsidR="0019031D" w:rsidRDefault="0019031D" w:rsidP="00506996">
      <w:pPr>
        <w:spacing w:line="240" w:lineRule="auto"/>
        <w:ind w:left="7314" w:firstLine="0"/>
        <w:rPr>
          <w:rFonts w:cstheme="minorHAnsi"/>
        </w:rPr>
      </w:pPr>
    </w:p>
    <w:p w14:paraId="66C1AAE8" w14:textId="77777777" w:rsidR="0019031D" w:rsidRDefault="0019031D" w:rsidP="00506996">
      <w:pPr>
        <w:spacing w:line="240" w:lineRule="auto"/>
        <w:ind w:left="7314" w:firstLine="0"/>
        <w:rPr>
          <w:rFonts w:cstheme="minorHAnsi"/>
        </w:rPr>
      </w:pPr>
    </w:p>
    <w:p w14:paraId="0D733F24" w14:textId="77777777" w:rsidR="0019031D" w:rsidRDefault="0019031D" w:rsidP="00506996">
      <w:pPr>
        <w:spacing w:line="240" w:lineRule="auto"/>
        <w:ind w:left="7314" w:firstLine="0"/>
        <w:rPr>
          <w:rFonts w:cstheme="minorHAnsi"/>
        </w:rPr>
      </w:pPr>
    </w:p>
    <w:p w14:paraId="478BF984" w14:textId="77777777" w:rsidR="0019031D" w:rsidRDefault="0019031D" w:rsidP="00506996">
      <w:pPr>
        <w:spacing w:line="240" w:lineRule="auto"/>
        <w:ind w:left="7314" w:firstLine="0"/>
        <w:rPr>
          <w:rFonts w:cstheme="minorHAnsi"/>
        </w:rPr>
      </w:pPr>
    </w:p>
    <w:p w14:paraId="172BCC7E" w14:textId="77777777" w:rsidR="0019031D" w:rsidRDefault="0019031D" w:rsidP="00506996">
      <w:pPr>
        <w:spacing w:line="240" w:lineRule="auto"/>
        <w:ind w:left="7314" w:firstLine="0"/>
        <w:rPr>
          <w:rFonts w:cstheme="minorHAnsi"/>
        </w:rPr>
      </w:pPr>
    </w:p>
    <w:p w14:paraId="61A3EACC" w14:textId="77777777" w:rsidR="0019031D" w:rsidRDefault="0019031D" w:rsidP="00506996">
      <w:pPr>
        <w:spacing w:line="240" w:lineRule="auto"/>
        <w:ind w:left="7314" w:firstLine="0"/>
        <w:rPr>
          <w:rFonts w:cstheme="minorHAnsi"/>
        </w:rPr>
      </w:pPr>
    </w:p>
    <w:p w14:paraId="339DA34A" w14:textId="77777777" w:rsidR="0019031D" w:rsidRDefault="0019031D" w:rsidP="00506996">
      <w:pPr>
        <w:spacing w:line="240" w:lineRule="auto"/>
        <w:ind w:left="7314" w:firstLine="0"/>
        <w:rPr>
          <w:rFonts w:cstheme="minorHAnsi"/>
        </w:rPr>
      </w:pPr>
    </w:p>
    <w:p w14:paraId="04158736" w14:textId="77777777" w:rsidR="0019031D" w:rsidRDefault="0019031D" w:rsidP="00506996">
      <w:pPr>
        <w:spacing w:line="240" w:lineRule="auto"/>
        <w:ind w:left="7314" w:firstLine="0"/>
        <w:rPr>
          <w:rFonts w:cstheme="minorHAnsi"/>
        </w:rPr>
      </w:pPr>
    </w:p>
    <w:p w14:paraId="6E9DB0E8" w14:textId="32989C22" w:rsidR="007B76F6" w:rsidRDefault="00506996" w:rsidP="007B76F6">
      <w:pPr>
        <w:spacing w:line="240" w:lineRule="auto"/>
        <w:ind w:left="7314" w:firstLine="0"/>
        <w:rPr>
          <w:rFonts w:cstheme="minorHAnsi"/>
        </w:rPr>
      </w:pPr>
      <w:r w:rsidRPr="00060B51">
        <w:rPr>
          <w:rFonts w:cstheme="minorHAnsi"/>
        </w:rPr>
        <w:lastRenderedPageBreak/>
        <w:t xml:space="preserve">Pirkimo sąlygų </w:t>
      </w:r>
      <w:r w:rsidR="007F44A1">
        <w:rPr>
          <w:rFonts w:cstheme="minorHAnsi"/>
        </w:rPr>
        <w:t>3</w:t>
      </w:r>
      <w:r w:rsidRPr="00060B51">
        <w:rPr>
          <w:rFonts w:cstheme="minorHAnsi"/>
        </w:rPr>
        <w:t xml:space="preserve"> priedas „Pasiūlymo forma“</w:t>
      </w:r>
      <w:bookmarkEnd w:id="33"/>
      <w:bookmarkEnd w:id="34"/>
      <w:bookmarkEnd w:id="35"/>
      <w:bookmarkEnd w:id="36"/>
      <w:bookmarkEnd w:id="37"/>
      <w:bookmarkEnd w:id="38"/>
    </w:p>
    <w:p w14:paraId="24FCD9F3" w14:textId="77777777" w:rsidR="007B76F6" w:rsidRPr="007B76F6" w:rsidRDefault="007B76F6" w:rsidP="007B76F6">
      <w:pPr>
        <w:spacing w:line="240" w:lineRule="auto"/>
        <w:ind w:left="7314" w:firstLine="0"/>
        <w:rPr>
          <w:rFonts w:cstheme="minorHAnsi"/>
        </w:rPr>
      </w:pPr>
    </w:p>
    <w:tbl>
      <w:tblPr>
        <w:tblW w:w="9854" w:type="dxa"/>
        <w:tblLayout w:type="fixed"/>
        <w:tblLook w:val="0000" w:firstRow="0" w:lastRow="0" w:firstColumn="0" w:lastColumn="0" w:noHBand="0" w:noVBand="0"/>
      </w:tblPr>
      <w:tblGrid>
        <w:gridCol w:w="9854"/>
      </w:tblGrid>
      <w:tr w:rsidR="00C75C34" w:rsidRPr="00C75C34" w14:paraId="7A4522CC" w14:textId="77777777" w:rsidTr="00503098">
        <w:trPr>
          <w:trHeight w:val="213"/>
        </w:trPr>
        <w:tc>
          <w:tcPr>
            <w:tcW w:w="9854" w:type="dxa"/>
            <w:tcBorders>
              <w:bottom w:val="single" w:sz="4" w:space="0" w:color="000000"/>
            </w:tcBorders>
          </w:tcPr>
          <w:p w14:paraId="67FF2E8A" w14:textId="77777777" w:rsidR="00C75C34" w:rsidRPr="00C75C34" w:rsidRDefault="00C75C34" w:rsidP="00C75C34">
            <w:pPr>
              <w:suppressAutoHyphens/>
              <w:snapToGrid w:val="0"/>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Herbas arba prekių ženklas</w:t>
            </w:r>
          </w:p>
          <w:p w14:paraId="43A941CB"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(Tiekėjo pavadinimas)</w:t>
            </w:r>
          </w:p>
          <w:p w14:paraId="4F4DE488"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5A11D00C" w14:textId="77777777" w:rsidR="007B76F6" w:rsidRDefault="007B76F6" w:rsidP="007B76F6">
      <w:pPr>
        <w:spacing w:after="120" w:line="240" w:lineRule="auto"/>
        <w:ind w:firstLine="0"/>
        <w:rPr>
          <w:rFonts w:ascii="Times New Roman" w:eastAsia="Times New Roman" w:hAnsi="Times New Roman" w:cs="Times New Roman"/>
          <w:b/>
          <w:sz w:val="24"/>
          <w:szCs w:val="24"/>
          <w:lang w:val="x-none" w:eastAsia="x-none"/>
        </w:rPr>
      </w:pPr>
    </w:p>
    <w:p w14:paraId="4D9F4A51" w14:textId="77777777" w:rsidR="007B76F6" w:rsidRPr="007B76F6" w:rsidRDefault="007B76F6" w:rsidP="007B76F6">
      <w:pPr>
        <w:spacing w:line="240" w:lineRule="auto"/>
        <w:ind w:firstLine="709"/>
        <w:rPr>
          <w:rFonts w:ascii="Times New Roman" w:eastAsia="Calibri" w:hAnsi="Times New Roman" w:cs="Times New Roman"/>
          <w:sz w:val="24"/>
          <w:szCs w:val="24"/>
          <w:lang w:eastAsia="en-US"/>
        </w:rPr>
      </w:pPr>
    </w:p>
    <w:p w14:paraId="72F2F07F" w14:textId="77777777" w:rsidR="007B76F6" w:rsidRPr="007B76F6" w:rsidRDefault="007B76F6" w:rsidP="007B76F6">
      <w:pPr>
        <w:spacing w:after="200" w:line="276" w:lineRule="auto"/>
        <w:ind w:firstLine="0"/>
        <w:jc w:val="left"/>
        <w:rPr>
          <w:rFonts w:ascii="Times New Roman" w:eastAsia="Calibri" w:hAnsi="Times New Roman" w:cs="Times New Roman"/>
          <w:sz w:val="24"/>
          <w:szCs w:val="22"/>
          <w:u w:val="single"/>
          <w:lang w:eastAsia="en-US"/>
        </w:rPr>
      </w:pPr>
      <w:r w:rsidRPr="007B76F6">
        <w:rPr>
          <w:rFonts w:ascii="Times New Roman" w:eastAsia="Calibri" w:hAnsi="Times New Roman" w:cs="Times New Roman"/>
          <w:sz w:val="24"/>
          <w:szCs w:val="22"/>
          <w:u w:val="single"/>
          <w:lang w:eastAsia="en-US"/>
        </w:rPr>
        <w:t>Kupiškio rajono savivaldybės administracijai</w:t>
      </w:r>
    </w:p>
    <w:p w14:paraId="6D0127A1" w14:textId="77777777" w:rsidR="007B76F6" w:rsidRPr="007B76F6" w:rsidRDefault="007B76F6" w:rsidP="007B76F6">
      <w:pPr>
        <w:spacing w:after="200" w:line="276" w:lineRule="auto"/>
        <w:ind w:firstLine="0"/>
        <w:jc w:val="right"/>
        <w:rPr>
          <w:rFonts w:ascii="Times New Roman" w:eastAsia="Calibri" w:hAnsi="Times New Roman" w:cs="Times New Roman"/>
          <w:sz w:val="24"/>
          <w:szCs w:val="22"/>
          <w:lang w:eastAsia="en-US"/>
        </w:rPr>
      </w:pPr>
    </w:p>
    <w:p w14:paraId="605A301E" w14:textId="77777777" w:rsidR="007B76F6" w:rsidRPr="007B76F6" w:rsidRDefault="007B76F6" w:rsidP="007B76F6">
      <w:pPr>
        <w:tabs>
          <w:tab w:val="right" w:leader="underscore" w:pos="8505"/>
        </w:tabs>
        <w:spacing w:after="200" w:line="276" w:lineRule="auto"/>
        <w:ind w:firstLine="0"/>
        <w:jc w:val="center"/>
        <w:rPr>
          <w:rFonts w:ascii="Times New Roman" w:eastAsia="Calibri" w:hAnsi="Times New Roman" w:cs="Times New Roman"/>
          <w:b/>
          <w:i/>
          <w:sz w:val="24"/>
          <w:szCs w:val="22"/>
          <w:lang w:eastAsia="en-US"/>
        </w:rPr>
      </w:pPr>
      <w:r w:rsidRPr="007B76F6">
        <w:rPr>
          <w:rFonts w:ascii="Times New Roman" w:eastAsia="Calibri" w:hAnsi="Times New Roman" w:cs="Times New Roman"/>
          <w:b/>
          <w:sz w:val="24"/>
          <w:szCs w:val="22"/>
          <w:lang w:eastAsia="en-US"/>
        </w:rPr>
        <w:t>PASIŪLYMAS  PIRKIMUI „</w:t>
      </w:r>
      <w:r w:rsidRPr="007B76F6">
        <w:rPr>
          <w:rFonts w:ascii="Times New Roman" w:eastAsia="Calibri" w:hAnsi="Times New Roman" w:cs="Times New Roman"/>
          <w:b/>
          <w:sz w:val="24"/>
          <w:szCs w:val="22"/>
        </w:rPr>
        <w:t>KUPIŠKIO RAJ.  BYČIŲ  KADASTRINĖS VIETOVĖS PRALAIDOS NAKTAKĖS UPELYJE LIEPŲ GATVĖJE REMONTAS</w:t>
      </w:r>
      <w:r w:rsidRPr="007B76F6">
        <w:rPr>
          <w:rFonts w:ascii="Times New Roman" w:eastAsia="Calibri" w:hAnsi="Times New Roman" w:cs="Times New Roman"/>
          <w:b/>
          <w:sz w:val="24"/>
          <w:szCs w:val="22"/>
          <w:lang w:eastAsia="en-US"/>
        </w:rPr>
        <w:t xml:space="preserve">“ </w:t>
      </w:r>
    </w:p>
    <w:p w14:paraId="7EF4C6A3" w14:textId="77777777" w:rsidR="007B76F6" w:rsidRPr="007B76F6" w:rsidRDefault="007B76F6" w:rsidP="007B76F6">
      <w:pPr>
        <w:spacing w:after="200" w:line="276" w:lineRule="auto"/>
        <w:ind w:firstLine="0"/>
        <w:jc w:val="center"/>
        <w:rPr>
          <w:rFonts w:ascii="Times New Roman" w:eastAsia="Calibri" w:hAnsi="Times New Roman" w:cs="Times New Roman"/>
          <w:sz w:val="24"/>
          <w:szCs w:val="22"/>
          <w:lang w:eastAsia="en-US"/>
        </w:rPr>
      </w:pPr>
      <w:r w:rsidRPr="007B76F6">
        <w:rPr>
          <w:rFonts w:ascii="Times New Roman" w:eastAsia="Calibri" w:hAnsi="Times New Roman" w:cs="Times New Roman"/>
          <w:sz w:val="24"/>
          <w:szCs w:val="22"/>
          <w:lang w:eastAsia="en-US"/>
        </w:rPr>
        <w:t>______________</w:t>
      </w:r>
    </w:p>
    <w:p w14:paraId="0F754FF5" w14:textId="77777777" w:rsidR="007B76F6" w:rsidRPr="007B76F6" w:rsidRDefault="007B76F6" w:rsidP="007B76F6">
      <w:pPr>
        <w:spacing w:after="200" w:line="276" w:lineRule="auto"/>
        <w:ind w:firstLine="0"/>
        <w:jc w:val="center"/>
        <w:rPr>
          <w:rFonts w:ascii="Times New Roman" w:eastAsia="Calibri" w:hAnsi="Times New Roman" w:cs="Times New Roman"/>
          <w:sz w:val="16"/>
          <w:szCs w:val="22"/>
          <w:lang w:eastAsia="en-US"/>
        </w:rPr>
      </w:pPr>
      <w:r w:rsidRPr="007B76F6">
        <w:rPr>
          <w:rFonts w:ascii="Times New Roman" w:eastAsia="Calibri" w:hAnsi="Times New Roman" w:cs="Times New Roman"/>
          <w:sz w:val="16"/>
          <w:szCs w:val="22"/>
          <w:lang w:eastAsia="en-US"/>
        </w:rPr>
        <w:t>(Data)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7B76F6" w:rsidRPr="007B76F6" w14:paraId="14058173" w14:textId="77777777" w:rsidTr="009907FD">
        <w:trPr>
          <w:trHeight w:val="300"/>
        </w:trPr>
        <w:tc>
          <w:tcPr>
            <w:tcW w:w="5070" w:type="dxa"/>
            <w:tcBorders>
              <w:top w:val="single" w:sz="4" w:space="0" w:color="auto"/>
              <w:left w:val="single" w:sz="4" w:space="0" w:color="auto"/>
              <w:bottom w:val="single" w:sz="4" w:space="0" w:color="auto"/>
              <w:right w:val="single" w:sz="4" w:space="0" w:color="auto"/>
            </w:tcBorders>
          </w:tcPr>
          <w:p w14:paraId="22891D7B" w14:textId="77777777" w:rsidR="007B76F6" w:rsidRPr="007B76F6" w:rsidRDefault="007B76F6" w:rsidP="007B76F6">
            <w:pPr>
              <w:spacing w:after="200" w:line="276" w:lineRule="auto"/>
              <w:ind w:firstLine="0"/>
              <w:jc w:val="left"/>
              <w:rPr>
                <w:rFonts w:ascii="Times New Roman" w:eastAsia="Calibri" w:hAnsi="Times New Roman" w:cs="Times New Roman"/>
                <w:sz w:val="24"/>
                <w:szCs w:val="22"/>
                <w:lang w:eastAsia="en-US"/>
              </w:rPr>
            </w:pPr>
            <w:r w:rsidRPr="007B76F6">
              <w:rPr>
                <w:rFonts w:ascii="Times New Roman" w:eastAsia="Calibri" w:hAnsi="Times New Roman" w:cs="Times New Roman"/>
                <w:sz w:val="24"/>
                <w:szCs w:val="22"/>
                <w:lang w:eastAsia="en-US"/>
              </w:rPr>
              <w:t xml:space="preserve">Tiekėjo pavadinimas </w:t>
            </w:r>
            <w:r w:rsidRPr="007B76F6">
              <w:rPr>
                <w:rFonts w:ascii="Times New Roman" w:eastAsia="Calibri" w:hAnsi="Times New Roman" w:cs="Times New Roman"/>
                <w:i/>
                <w:sz w:val="22"/>
                <w:szCs w:val="22"/>
                <w:lang w:eastAsia="en-US"/>
              </w:rPr>
              <w:t>/Jeigu dalyvauja ūkio subjektų grupė, surašomi visi ūkio subjektų grupę sudarančių ūkio subjektų pavadinimai, taip pat nurodomi subrangovai, jei tokius numatoma samdyti /</w:t>
            </w:r>
          </w:p>
        </w:tc>
        <w:tc>
          <w:tcPr>
            <w:tcW w:w="4785" w:type="dxa"/>
            <w:tcBorders>
              <w:top w:val="single" w:sz="4" w:space="0" w:color="auto"/>
              <w:left w:val="single" w:sz="4" w:space="0" w:color="auto"/>
              <w:bottom w:val="single" w:sz="4" w:space="0" w:color="auto"/>
              <w:right w:val="single" w:sz="4" w:space="0" w:color="auto"/>
            </w:tcBorders>
          </w:tcPr>
          <w:p w14:paraId="013CC95C" w14:textId="77777777" w:rsidR="007B76F6" w:rsidRPr="007B76F6" w:rsidRDefault="007B76F6" w:rsidP="007B76F6">
            <w:pPr>
              <w:spacing w:after="200" w:line="276" w:lineRule="auto"/>
              <w:ind w:firstLine="0"/>
              <w:rPr>
                <w:rFonts w:ascii="Times New Roman" w:eastAsia="Calibri" w:hAnsi="Times New Roman" w:cs="Times New Roman"/>
                <w:sz w:val="24"/>
                <w:szCs w:val="22"/>
                <w:lang w:eastAsia="en-US"/>
              </w:rPr>
            </w:pPr>
          </w:p>
        </w:tc>
      </w:tr>
      <w:tr w:rsidR="007B76F6" w:rsidRPr="007B76F6" w14:paraId="4E45D006" w14:textId="77777777" w:rsidTr="009907FD">
        <w:trPr>
          <w:trHeight w:val="304"/>
        </w:trPr>
        <w:tc>
          <w:tcPr>
            <w:tcW w:w="5070" w:type="dxa"/>
            <w:tcBorders>
              <w:top w:val="single" w:sz="4" w:space="0" w:color="auto"/>
              <w:left w:val="single" w:sz="4" w:space="0" w:color="auto"/>
              <w:bottom w:val="single" w:sz="4" w:space="0" w:color="auto"/>
              <w:right w:val="single" w:sz="4" w:space="0" w:color="auto"/>
            </w:tcBorders>
          </w:tcPr>
          <w:p w14:paraId="3243E701" w14:textId="77777777" w:rsidR="007B76F6" w:rsidRPr="007B76F6" w:rsidRDefault="007B76F6" w:rsidP="007B76F6">
            <w:pPr>
              <w:spacing w:after="200" w:line="276" w:lineRule="auto"/>
              <w:ind w:firstLine="0"/>
              <w:jc w:val="left"/>
              <w:rPr>
                <w:rFonts w:ascii="Times New Roman" w:eastAsia="Calibri" w:hAnsi="Times New Roman" w:cs="Times New Roman"/>
                <w:sz w:val="24"/>
                <w:szCs w:val="22"/>
                <w:lang w:eastAsia="en-US"/>
              </w:rPr>
            </w:pPr>
            <w:r w:rsidRPr="007B76F6">
              <w:rPr>
                <w:rFonts w:ascii="Times New Roman" w:eastAsia="Calibri" w:hAnsi="Times New Roman" w:cs="Times New Roman"/>
                <w:sz w:val="24"/>
                <w:szCs w:val="22"/>
                <w:lang w:eastAsia="en-US"/>
              </w:rPr>
              <w:t xml:space="preserve">Tiekėjo buveinės adresas </w:t>
            </w:r>
          </w:p>
        </w:tc>
        <w:tc>
          <w:tcPr>
            <w:tcW w:w="4785" w:type="dxa"/>
            <w:tcBorders>
              <w:top w:val="single" w:sz="4" w:space="0" w:color="auto"/>
              <w:left w:val="single" w:sz="4" w:space="0" w:color="auto"/>
              <w:bottom w:val="single" w:sz="4" w:space="0" w:color="auto"/>
              <w:right w:val="single" w:sz="4" w:space="0" w:color="auto"/>
            </w:tcBorders>
          </w:tcPr>
          <w:p w14:paraId="7201E89D" w14:textId="77777777" w:rsidR="007B76F6" w:rsidRPr="007B76F6" w:rsidRDefault="007B76F6" w:rsidP="007B76F6">
            <w:pPr>
              <w:spacing w:after="200" w:line="276" w:lineRule="auto"/>
              <w:ind w:firstLine="0"/>
              <w:rPr>
                <w:rFonts w:ascii="Times New Roman" w:eastAsia="Calibri" w:hAnsi="Times New Roman" w:cs="Times New Roman"/>
                <w:sz w:val="24"/>
                <w:szCs w:val="22"/>
                <w:lang w:eastAsia="en-US"/>
              </w:rPr>
            </w:pPr>
          </w:p>
        </w:tc>
      </w:tr>
      <w:tr w:rsidR="007B76F6" w:rsidRPr="007B76F6" w14:paraId="2C7D6EDE" w14:textId="77777777" w:rsidTr="009907FD">
        <w:trPr>
          <w:trHeight w:val="304"/>
        </w:trPr>
        <w:tc>
          <w:tcPr>
            <w:tcW w:w="5070" w:type="dxa"/>
            <w:tcBorders>
              <w:top w:val="single" w:sz="4" w:space="0" w:color="auto"/>
              <w:left w:val="single" w:sz="4" w:space="0" w:color="auto"/>
              <w:bottom w:val="single" w:sz="4" w:space="0" w:color="auto"/>
              <w:right w:val="single" w:sz="4" w:space="0" w:color="auto"/>
            </w:tcBorders>
          </w:tcPr>
          <w:p w14:paraId="674A5782" w14:textId="77777777" w:rsidR="007B76F6" w:rsidRPr="007B76F6" w:rsidRDefault="007B76F6" w:rsidP="007B76F6">
            <w:pPr>
              <w:spacing w:after="200" w:line="276" w:lineRule="auto"/>
              <w:ind w:firstLine="0"/>
              <w:rPr>
                <w:rFonts w:ascii="Times New Roman" w:eastAsia="Calibri" w:hAnsi="Times New Roman" w:cs="Times New Roman"/>
                <w:sz w:val="24"/>
                <w:szCs w:val="22"/>
                <w:lang w:eastAsia="en-US"/>
              </w:rPr>
            </w:pPr>
            <w:r w:rsidRPr="007B76F6">
              <w:rPr>
                <w:rFonts w:ascii="Times New Roman" w:eastAsia="Calibri" w:hAnsi="Times New Roman" w:cs="Times New Roman"/>
                <w:sz w:val="24"/>
                <w:szCs w:val="22"/>
                <w:lang w:eastAsia="en-US"/>
              </w:rPr>
              <w:t>Kontaktinio asmens vardas ir pavardė</w:t>
            </w:r>
          </w:p>
        </w:tc>
        <w:tc>
          <w:tcPr>
            <w:tcW w:w="4785" w:type="dxa"/>
            <w:tcBorders>
              <w:top w:val="single" w:sz="4" w:space="0" w:color="auto"/>
              <w:left w:val="single" w:sz="4" w:space="0" w:color="auto"/>
              <w:bottom w:val="single" w:sz="4" w:space="0" w:color="auto"/>
              <w:right w:val="single" w:sz="4" w:space="0" w:color="auto"/>
            </w:tcBorders>
          </w:tcPr>
          <w:p w14:paraId="2A0C148F" w14:textId="77777777" w:rsidR="007B76F6" w:rsidRPr="007B76F6" w:rsidRDefault="007B76F6" w:rsidP="007B76F6">
            <w:pPr>
              <w:spacing w:after="200" w:line="276" w:lineRule="auto"/>
              <w:ind w:firstLine="0"/>
              <w:rPr>
                <w:rFonts w:ascii="Times New Roman" w:eastAsia="Calibri" w:hAnsi="Times New Roman" w:cs="Times New Roman"/>
                <w:sz w:val="24"/>
                <w:szCs w:val="22"/>
                <w:lang w:eastAsia="en-US"/>
              </w:rPr>
            </w:pPr>
          </w:p>
        </w:tc>
      </w:tr>
      <w:tr w:rsidR="007B76F6" w:rsidRPr="007B76F6" w14:paraId="0043D848" w14:textId="77777777" w:rsidTr="009907FD">
        <w:trPr>
          <w:trHeight w:val="304"/>
        </w:trPr>
        <w:tc>
          <w:tcPr>
            <w:tcW w:w="5070" w:type="dxa"/>
            <w:tcBorders>
              <w:top w:val="single" w:sz="4" w:space="0" w:color="auto"/>
              <w:left w:val="single" w:sz="4" w:space="0" w:color="auto"/>
              <w:bottom w:val="single" w:sz="4" w:space="0" w:color="auto"/>
              <w:right w:val="single" w:sz="4" w:space="0" w:color="auto"/>
            </w:tcBorders>
          </w:tcPr>
          <w:p w14:paraId="631307F9" w14:textId="77777777" w:rsidR="007B76F6" w:rsidRPr="007B76F6" w:rsidRDefault="007B76F6" w:rsidP="007B76F6">
            <w:pPr>
              <w:spacing w:after="200" w:line="276" w:lineRule="auto"/>
              <w:ind w:firstLine="0"/>
              <w:rPr>
                <w:rFonts w:ascii="Times New Roman" w:eastAsia="Calibri" w:hAnsi="Times New Roman" w:cs="Times New Roman"/>
                <w:sz w:val="24"/>
                <w:szCs w:val="22"/>
                <w:lang w:eastAsia="en-US"/>
              </w:rPr>
            </w:pPr>
            <w:r w:rsidRPr="007B76F6">
              <w:rPr>
                <w:rFonts w:ascii="Times New Roman" w:eastAsia="Calibri" w:hAnsi="Times New Roman" w:cs="Times New Roman"/>
                <w:sz w:val="24"/>
                <w:szCs w:val="22"/>
                <w:lang w:eastAsia="en-US"/>
              </w:rPr>
              <w:t>Kontaktinio asmens telefono numeris</w:t>
            </w:r>
          </w:p>
        </w:tc>
        <w:tc>
          <w:tcPr>
            <w:tcW w:w="4785" w:type="dxa"/>
            <w:tcBorders>
              <w:top w:val="single" w:sz="4" w:space="0" w:color="auto"/>
              <w:left w:val="single" w:sz="4" w:space="0" w:color="auto"/>
              <w:bottom w:val="single" w:sz="4" w:space="0" w:color="auto"/>
              <w:right w:val="single" w:sz="4" w:space="0" w:color="auto"/>
            </w:tcBorders>
          </w:tcPr>
          <w:p w14:paraId="6C25C6AD" w14:textId="77777777" w:rsidR="007B76F6" w:rsidRPr="007B76F6" w:rsidRDefault="007B76F6" w:rsidP="007B76F6">
            <w:pPr>
              <w:spacing w:after="200" w:line="276" w:lineRule="auto"/>
              <w:ind w:firstLine="0"/>
              <w:rPr>
                <w:rFonts w:ascii="Times New Roman" w:eastAsia="Calibri" w:hAnsi="Times New Roman" w:cs="Times New Roman"/>
                <w:sz w:val="24"/>
                <w:szCs w:val="22"/>
                <w:lang w:eastAsia="en-US"/>
              </w:rPr>
            </w:pPr>
          </w:p>
        </w:tc>
      </w:tr>
      <w:tr w:rsidR="007B76F6" w:rsidRPr="007B76F6" w14:paraId="64DEF584" w14:textId="77777777" w:rsidTr="009907FD">
        <w:trPr>
          <w:trHeight w:val="304"/>
        </w:trPr>
        <w:tc>
          <w:tcPr>
            <w:tcW w:w="5070" w:type="dxa"/>
            <w:tcBorders>
              <w:top w:val="single" w:sz="4" w:space="0" w:color="auto"/>
              <w:left w:val="single" w:sz="4" w:space="0" w:color="auto"/>
              <w:bottom w:val="single" w:sz="4" w:space="0" w:color="auto"/>
              <w:right w:val="single" w:sz="4" w:space="0" w:color="auto"/>
            </w:tcBorders>
          </w:tcPr>
          <w:p w14:paraId="45CCF854" w14:textId="77777777" w:rsidR="007B76F6" w:rsidRPr="007B76F6" w:rsidRDefault="007B76F6" w:rsidP="007B76F6">
            <w:pPr>
              <w:spacing w:after="200" w:line="276" w:lineRule="auto"/>
              <w:ind w:firstLine="0"/>
              <w:rPr>
                <w:rFonts w:ascii="Times New Roman" w:eastAsia="Calibri" w:hAnsi="Times New Roman" w:cs="Times New Roman"/>
                <w:sz w:val="24"/>
                <w:szCs w:val="22"/>
                <w:lang w:eastAsia="en-US"/>
              </w:rPr>
            </w:pPr>
            <w:r w:rsidRPr="007B76F6">
              <w:rPr>
                <w:rFonts w:ascii="Times New Roman" w:eastAsia="Calibri" w:hAnsi="Times New Roman" w:cs="Times New Roman"/>
                <w:sz w:val="24"/>
                <w:szCs w:val="22"/>
                <w:lang w:eastAsia="en-US"/>
              </w:rPr>
              <w:t>Kontaktinis e. pašto adresas</w:t>
            </w:r>
          </w:p>
        </w:tc>
        <w:tc>
          <w:tcPr>
            <w:tcW w:w="4785" w:type="dxa"/>
            <w:tcBorders>
              <w:top w:val="single" w:sz="4" w:space="0" w:color="auto"/>
              <w:left w:val="single" w:sz="4" w:space="0" w:color="auto"/>
              <w:bottom w:val="single" w:sz="4" w:space="0" w:color="auto"/>
              <w:right w:val="single" w:sz="4" w:space="0" w:color="auto"/>
            </w:tcBorders>
          </w:tcPr>
          <w:p w14:paraId="635F94DE" w14:textId="77777777" w:rsidR="007B76F6" w:rsidRPr="007B76F6" w:rsidRDefault="007B76F6" w:rsidP="007B76F6">
            <w:pPr>
              <w:spacing w:after="200" w:line="276" w:lineRule="auto"/>
              <w:ind w:firstLine="0"/>
              <w:rPr>
                <w:rFonts w:ascii="Times New Roman" w:eastAsia="Calibri" w:hAnsi="Times New Roman" w:cs="Times New Roman"/>
                <w:sz w:val="24"/>
                <w:szCs w:val="22"/>
                <w:lang w:eastAsia="en-US"/>
              </w:rPr>
            </w:pPr>
          </w:p>
        </w:tc>
      </w:tr>
    </w:tbl>
    <w:p w14:paraId="587DC63B" w14:textId="77777777" w:rsidR="007B76F6" w:rsidRPr="007B76F6" w:rsidRDefault="007B76F6" w:rsidP="007B76F6">
      <w:pPr>
        <w:spacing w:after="200" w:line="276" w:lineRule="auto"/>
        <w:ind w:firstLine="720"/>
        <w:rPr>
          <w:rFonts w:ascii="Times New Roman" w:eastAsia="Calibri" w:hAnsi="Times New Roman" w:cs="Times New Roman"/>
          <w:sz w:val="24"/>
          <w:szCs w:val="22"/>
          <w:lang w:eastAsia="en-US"/>
        </w:rPr>
      </w:pPr>
      <w:r w:rsidRPr="007B76F6">
        <w:rPr>
          <w:rFonts w:ascii="Times New Roman" w:eastAsia="Calibri" w:hAnsi="Times New Roman" w:cs="Times New Roman"/>
          <w:sz w:val="24"/>
          <w:szCs w:val="22"/>
          <w:lang w:eastAsia="en-US"/>
        </w:rPr>
        <w:t xml:space="preserve">Šiuo pasiūlymu pažymime, kad sutinkame su visomis pirkimo sąlygomis, nustatytomis viešojo pirkimo, pirkimo dokumentuose ir šiame Pasiūlyme bei kartu su jais pateikiamais kitais dokumentais laimėjimo atveju įsipareigojame įvykdyti pirkimo sutartį pirkimo dokumentuose nurodytomis sąlygomis. </w:t>
      </w:r>
    </w:p>
    <w:p w14:paraId="6C2ABA3F" w14:textId="77777777" w:rsidR="007B76F6" w:rsidRPr="007B76F6" w:rsidRDefault="007B76F6" w:rsidP="007B76F6">
      <w:pPr>
        <w:spacing w:line="240" w:lineRule="auto"/>
        <w:ind w:firstLine="720"/>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Šiuo pasiūlymu pažymime, kad sutinkame su visomis pirkimo dokumentų sąlygomis.</w:t>
      </w:r>
    </w:p>
    <w:p w14:paraId="3E37E38B" w14:textId="77777777" w:rsidR="007B76F6" w:rsidRPr="007B76F6" w:rsidRDefault="007B76F6" w:rsidP="007B76F6">
      <w:pPr>
        <w:spacing w:line="240" w:lineRule="auto"/>
        <w:ind w:firstLine="0"/>
        <w:rPr>
          <w:rFonts w:ascii="Times New Roman" w:eastAsia="Times New Roman" w:hAnsi="Times New Roman" w:cs="Times New Roman"/>
          <w:sz w:val="24"/>
          <w:szCs w:val="24"/>
          <w:lang w:eastAsia="en-US"/>
        </w:rPr>
      </w:pPr>
    </w:p>
    <w:p w14:paraId="012131A1" w14:textId="77777777" w:rsidR="007B76F6" w:rsidRPr="007B76F6" w:rsidRDefault="007B76F6" w:rsidP="007B76F6">
      <w:pPr>
        <w:spacing w:line="240" w:lineRule="auto"/>
        <w:ind w:firstLine="720"/>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Mes siūlome šiuos darbus:</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09"/>
        <w:gridCol w:w="1799"/>
        <w:gridCol w:w="1700"/>
        <w:gridCol w:w="1842"/>
      </w:tblGrid>
      <w:tr w:rsidR="007B76F6" w:rsidRPr="007B76F6" w14:paraId="71B788ED" w14:textId="77777777" w:rsidTr="009907FD">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17990B4" w14:textId="77777777" w:rsidR="007B76F6" w:rsidRPr="007B76F6" w:rsidRDefault="007B76F6" w:rsidP="007B76F6">
            <w:pPr>
              <w:spacing w:line="240" w:lineRule="auto"/>
              <w:ind w:firstLine="0"/>
              <w:jc w:val="center"/>
              <w:rPr>
                <w:rFonts w:ascii="Times New Roman" w:eastAsia="Times New Roman" w:hAnsi="Times New Roman" w:cs="Times New Roman"/>
                <w:sz w:val="24"/>
                <w:szCs w:val="24"/>
                <w:lang w:eastAsia="en-US"/>
              </w:rPr>
            </w:pPr>
            <w:bookmarkStart w:id="39" w:name="_Hlk198026492"/>
            <w:r w:rsidRPr="007B76F6">
              <w:rPr>
                <w:rFonts w:ascii="Times New Roman" w:eastAsia="Times New Roman" w:hAnsi="Times New Roman" w:cs="Times New Roman"/>
                <w:sz w:val="24"/>
                <w:szCs w:val="24"/>
                <w:lang w:eastAsia="en-US"/>
              </w:rPr>
              <w:t>Eil. Nr.</w:t>
            </w:r>
          </w:p>
        </w:tc>
        <w:tc>
          <w:tcPr>
            <w:tcW w:w="4109" w:type="dxa"/>
            <w:tcBorders>
              <w:top w:val="single" w:sz="4" w:space="0" w:color="auto"/>
              <w:left w:val="single" w:sz="4" w:space="0" w:color="auto"/>
              <w:bottom w:val="single" w:sz="4" w:space="0" w:color="auto"/>
              <w:right w:val="single" w:sz="4" w:space="0" w:color="auto"/>
            </w:tcBorders>
            <w:vAlign w:val="center"/>
            <w:hideMark/>
          </w:tcPr>
          <w:p w14:paraId="5FB13177" w14:textId="77777777" w:rsidR="007B76F6" w:rsidRPr="007B76F6" w:rsidRDefault="007B76F6" w:rsidP="007B76F6">
            <w:pPr>
              <w:spacing w:line="240" w:lineRule="auto"/>
              <w:ind w:firstLine="0"/>
              <w:jc w:val="center"/>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Darbų pavadinimas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C39326" w14:textId="77777777" w:rsidR="007B76F6" w:rsidRPr="007B76F6" w:rsidRDefault="007B76F6" w:rsidP="007B76F6">
            <w:pPr>
              <w:spacing w:line="240" w:lineRule="auto"/>
              <w:ind w:firstLine="0"/>
              <w:jc w:val="center"/>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Kaina be PVM,</w:t>
            </w:r>
          </w:p>
          <w:p w14:paraId="08F0E862" w14:textId="77777777" w:rsidR="007B76F6" w:rsidRPr="007B76F6" w:rsidRDefault="007B76F6" w:rsidP="007B76F6">
            <w:pPr>
              <w:spacing w:line="240" w:lineRule="auto"/>
              <w:ind w:firstLine="0"/>
              <w:jc w:val="center"/>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Eur</w:t>
            </w:r>
          </w:p>
        </w:tc>
        <w:tc>
          <w:tcPr>
            <w:tcW w:w="1700" w:type="dxa"/>
            <w:tcBorders>
              <w:top w:val="single" w:sz="4" w:space="0" w:color="auto"/>
              <w:left w:val="single" w:sz="4" w:space="0" w:color="auto"/>
              <w:bottom w:val="single" w:sz="4" w:space="0" w:color="auto"/>
              <w:right w:val="single" w:sz="4" w:space="0" w:color="auto"/>
            </w:tcBorders>
            <w:hideMark/>
          </w:tcPr>
          <w:p w14:paraId="1D0FA755" w14:textId="77777777" w:rsidR="007B76F6" w:rsidRPr="007B76F6" w:rsidRDefault="007B76F6" w:rsidP="007B76F6">
            <w:pPr>
              <w:spacing w:line="240" w:lineRule="auto"/>
              <w:ind w:firstLine="0"/>
              <w:jc w:val="center"/>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PVM (21%)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933666" w14:textId="77777777" w:rsidR="007B76F6" w:rsidRPr="007B76F6" w:rsidRDefault="007B76F6" w:rsidP="007B76F6">
            <w:pPr>
              <w:spacing w:line="240" w:lineRule="auto"/>
              <w:ind w:firstLine="0"/>
              <w:jc w:val="center"/>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Kaina su PVM,</w:t>
            </w:r>
          </w:p>
          <w:p w14:paraId="369AF50B" w14:textId="77777777" w:rsidR="007B76F6" w:rsidRPr="007B76F6" w:rsidRDefault="007B76F6" w:rsidP="007B76F6">
            <w:pPr>
              <w:spacing w:line="240" w:lineRule="auto"/>
              <w:ind w:firstLine="0"/>
              <w:jc w:val="center"/>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Eur</w:t>
            </w:r>
          </w:p>
        </w:tc>
      </w:tr>
      <w:tr w:rsidR="007B76F6" w:rsidRPr="007B76F6" w14:paraId="2D2A1059" w14:textId="77777777" w:rsidTr="009907FD">
        <w:trPr>
          <w:jc w:val="center"/>
        </w:trPr>
        <w:tc>
          <w:tcPr>
            <w:tcW w:w="675" w:type="dxa"/>
            <w:tcBorders>
              <w:top w:val="single" w:sz="4" w:space="0" w:color="auto"/>
              <w:left w:val="single" w:sz="4" w:space="0" w:color="auto"/>
              <w:bottom w:val="single" w:sz="4" w:space="0" w:color="auto"/>
              <w:right w:val="single" w:sz="4" w:space="0" w:color="auto"/>
            </w:tcBorders>
          </w:tcPr>
          <w:p w14:paraId="290CD573" w14:textId="77777777" w:rsidR="007B76F6" w:rsidRPr="007B76F6" w:rsidRDefault="007B76F6" w:rsidP="007B76F6">
            <w:pPr>
              <w:spacing w:line="240" w:lineRule="auto"/>
              <w:ind w:firstLine="0"/>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1.</w:t>
            </w:r>
          </w:p>
        </w:tc>
        <w:tc>
          <w:tcPr>
            <w:tcW w:w="4109" w:type="dxa"/>
            <w:tcBorders>
              <w:top w:val="single" w:sz="4" w:space="0" w:color="auto"/>
              <w:left w:val="single" w:sz="4" w:space="0" w:color="auto"/>
              <w:bottom w:val="single" w:sz="4" w:space="0" w:color="auto"/>
              <w:right w:val="single" w:sz="4" w:space="0" w:color="auto"/>
            </w:tcBorders>
          </w:tcPr>
          <w:p w14:paraId="6C655F3D" w14:textId="77777777" w:rsidR="007B76F6" w:rsidRPr="007B76F6" w:rsidRDefault="007B76F6" w:rsidP="007B76F6">
            <w:pPr>
              <w:spacing w:line="240" w:lineRule="auto"/>
              <w:ind w:firstLine="0"/>
              <w:jc w:val="left"/>
              <w:rPr>
                <w:rFonts w:ascii="Times New Roman" w:eastAsia="Calibri" w:hAnsi="Times New Roman" w:cs="Times New Roman"/>
                <w:bCs/>
                <w:sz w:val="24"/>
                <w:szCs w:val="24"/>
                <w:lang w:eastAsia="en-US"/>
              </w:rPr>
            </w:pPr>
            <w:r w:rsidRPr="007B76F6">
              <w:rPr>
                <w:rFonts w:ascii="Times New Roman" w:eastAsia="Calibri" w:hAnsi="Times New Roman" w:cs="Times New Roman"/>
                <w:bCs/>
                <w:sz w:val="24"/>
                <w:szCs w:val="24"/>
                <w:lang w:eastAsia="en-US"/>
              </w:rPr>
              <w:t xml:space="preserve">Kupiškio rajono </w:t>
            </w:r>
            <w:proofErr w:type="spellStart"/>
            <w:r w:rsidRPr="007B76F6">
              <w:rPr>
                <w:rFonts w:ascii="Times New Roman" w:eastAsia="Calibri" w:hAnsi="Times New Roman" w:cs="Times New Roman"/>
                <w:bCs/>
                <w:sz w:val="24"/>
                <w:szCs w:val="24"/>
                <w:lang w:eastAsia="en-US"/>
              </w:rPr>
              <w:t>Byčių</w:t>
            </w:r>
            <w:proofErr w:type="spellEnd"/>
            <w:r w:rsidRPr="007B76F6">
              <w:rPr>
                <w:rFonts w:ascii="Times New Roman" w:eastAsia="Calibri" w:hAnsi="Times New Roman" w:cs="Times New Roman"/>
                <w:bCs/>
                <w:sz w:val="24"/>
                <w:szCs w:val="24"/>
                <w:lang w:eastAsia="en-US"/>
              </w:rPr>
              <w:t xml:space="preserve"> kadastrinės vietovės pralaidos </w:t>
            </w:r>
            <w:proofErr w:type="spellStart"/>
            <w:r w:rsidRPr="007B76F6">
              <w:rPr>
                <w:rFonts w:ascii="Times New Roman" w:eastAsia="Calibri" w:hAnsi="Times New Roman" w:cs="Times New Roman"/>
                <w:bCs/>
                <w:sz w:val="24"/>
                <w:szCs w:val="24"/>
                <w:lang w:eastAsia="en-US"/>
              </w:rPr>
              <w:t>Naktakės</w:t>
            </w:r>
            <w:proofErr w:type="spellEnd"/>
            <w:r w:rsidRPr="007B76F6">
              <w:rPr>
                <w:rFonts w:ascii="Times New Roman" w:eastAsia="Calibri" w:hAnsi="Times New Roman" w:cs="Times New Roman"/>
                <w:bCs/>
                <w:sz w:val="24"/>
                <w:szCs w:val="24"/>
                <w:lang w:eastAsia="en-US"/>
              </w:rPr>
              <w:t xml:space="preserve"> upelyje Liepų gatvėje remonto darbai</w:t>
            </w:r>
          </w:p>
        </w:tc>
        <w:tc>
          <w:tcPr>
            <w:tcW w:w="1799" w:type="dxa"/>
            <w:tcBorders>
              <w:top w:val="single" w:sz="4" w:space="0" w:color="auto"/>
              <w:left w:val="single" w:sz="4" w:space="0" w:color="auto"/>
              <w:bottom w:val="single" w:sz="4" w:space="0" w:color="auto"/>
              <w:right w:val="single" w:sz="4" w:space="0" w:color="auto"/>
            </w:tcBorders>
          </w:tcPr>
          <w:p w14:paraId="0803856C" w14:textId="77777777" w:rsidR="007B76F6" w:rsidRPr="007B76F6" w:rsidRDefault="007B76F6" w:rsidP="007B76F6">
            <w:pPr>
              <w:spacing w:line="240" w:lineRule="auto"/>
              <w:ind w:firstLine="0"/>
              <w:rPr>
                <w:rFonts w:ascii="Times New Roman" w:eastAsia="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0A224732" w14:textId="77777777" w:rsidR="007B76F6" w:rsidRPr="007B76F6" w:rsidRDefault="007B76F6" w:rsidP="007B76F6">
            <w:pPr>
              <w:spacing w:line="240" w:lineRule="auto"/>
              <w:ind w:firstLine="0"/>
              <w:rPr>
                <w:rFonts w:ascii="Times New Roman" w:eastAsia="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6011FD2A" w14:textId="77777777" w:rsidR="007B76F6" w:rsidRPr="007B76F6" w:rsidRDefault="007B76F6" w:rsidP="007B76F6">
            <w:pPr>
              <w:spacing w:line="240" w:lineRule="auto"/>
              <w:ind w:firstLine="0"/>
              <w:rPr>
                <w:rFonts w:ascii="Times New Roman" w:eastAsia="Times New Roman" w:hAnsi="Times New Roman" w:cs="Times New Roman"/>
                <w:sz w:val="24"/>
                <w:szCs w:val="24"/>
                <w:lang w:eastAsia="en-US"/>
              </w:rPr>
            </w:pPr>
          </w:p>
        </w:tc>
      </w:tr>
      <w:bookmarkEnd w:id="39"/>
    </w:tbl>
    <w:p w14:paraId="41C1E2E0" w14:textId="77777777" w:rsidR="007B76F6" w:rsidRPr="007B76F6" w:rsidRDefault="007B76F6" w:rsidP="007B76F6">
      <w:pPr>
        <w:spacing w:line="240" w:lineRule="auto"/>
        <w:ind w:firstLine="0"/>
        <w:rPr>
          <w:rFonts w:ascii="Times New Roman" w:eastAsia="Times New Roman" w:hAnsi="Times New Roman" w:cs="Times New Roman"/>
          <w:sz w:val="24"/>
          <w:szCs w:val="24"/>
          <w:lang w:eastAsia="en-US"/>
        </w:rPr>
      </w:pPr>
    </w:p>
    <w:p w14:paraId="46297C39" w14:textId="77777777" w:rsidR="007B76F6" w:rsidRPr="007B76F6" w:rsidRDefault="007B76F6" w:rsidP="007B76F6">
      <w:pPr>
        <w:spacing w:line="240" w:lineRule="auto"/>
        <w:ind w:firstLine="0"/>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Bendra pasiūlymo kaina su PVM _______________________ (suma žodžiais) Eur.</w:t>
      </w:r>
    </w:p>
    <w:p w14:paraId="408F702C" w14:textId="77777777" w:rsidR="007B76F6" w:rsidRPr="007B76F6" w:rsidRDefault="007B76F6" w:rsidP="007B76F6">
      <w:pPr>
        <w:spacing w:line="240" w:lineRule="auto"/>
        <w:ind w:firstLine="0"/>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Į šią sumą įeina visos išlaidos ir visi mokesčiai, taip pat ir PVM, kuris sudaro _____________Eur.</w:t>
      </w:r>
    </w:p>
    <w:p w14:paraId="59CF1D2D" w14:textId="77777777" w:rsidR="007B76F6" w:rsidRPr="007B76F6" w:rsidRDefault="007B76F6" w:rsidP="007B76F6">
      <w:pPr>
        <w:spacing w:line="240" w:lineRule="auto"/>
        <w:ind w:firstLine="0"/>
        <w:rPr>
          <w:rFonts w:ascii="Times New Roman" w:eastAsia="Times New Roman" w:hAnsi="Times New Roman" w:cs="Times New Roman"/>
          <w:sz w:val="24"/>
          <w:szCs w:val="24"/>
          <w:lang w:eastAsia="en-US"/>
        </w:rPr>
      </w:pPr>
    </w:p>
    <w:p w14:paraId="799F3557" w14:textId="77777777" w:rsidR="007B76F6" w:rsidRPr="007B76F6" w:rsidRDefault="007B76F6" w:rsidP="007B76F6">
      <w:pPr>
        <w:spacing w:line="240" w:lineRule="auto"/>
        <w:ind w:firstLine="709"/>
        <w:rPr>
          <w:rFonts w:ascii="Times New Roman" w:eastAsia="Times New Roman" w:hAnsi="Times New Roman" w:cs="Times New Roman"/>
          <w:sz w:val="24"/>
          <w:szCs w:val="24"/>
          <w:lang w:eastAsia="en-US"/>
        </w:rPr>
      </w:pPr>
      <w:r w:rsidRPr="007B76F6">
        <w:rPr>
          <w:rFonts w:ascii="Times New Roman" w:eastAsia="Times New Roman" w:hAnsi="Times New Roman" w:cs="Times New Roman"/>
          <w:sz w:val="24"/>
          <w:szCs w:val="24"/>
          <w:lang w:eastAsia="en-US"/>
        </w:rPr>
        <w:t>Į kainą įskaityti visi dalyvio mokami mokesčiai ir visos dalyvio patiriamos su pasiūlymo rengimu ir su pirkimo sutarties vykdymu susijusios išlaidos, t. t. atsiskaitymo dokumentų pateikimo per sąskaitų administravimo bendrąją informacinę sistemą „SABIS“ išlaidos.</w:t>
      </w:r>
    </w:p>
    <w:p w14:paraId="74B9BC7B" w14:textId="77777777" w:rsidR="007B76F6" w:rsidRDefault="007B76F6" w:rsidP="007B76F6">
      <w:pPr>
        <w:spacing w:line="240" w:lineRule="auto"/>
        <w:ind w:firstLine="0"/>
        <w:jc w:val="center"/>
        <w:rPr>
          <w:rFonts w:ascii="Times New Roman" w:eastAsia="Calibri" w:hAnsi="Times New Roman" w:cs="Times New Roman"/>
          <w:b/>
          <w:sz w:val="24"/>
          <w:szCs w:val="24"/>
          <w:lang w:eastAsia="en-US"/>
        </w:rPr>
      </w:pPr>
    </w:p>
    <w:p w14:paraId="73E39C95" w14:textId="77777777" w:rsidR="007B76F6" w:rsidRPr="007B76F6" w:rsidRDefault="007B76F6" w:rsidP="007B76F6">
      <w:pPr>
        <w:spacing w:after="200" w:line="276" w:lineRule="auto"/>
        <w:ind w:firstLine="540"/>
        <w:rPr>
          <w:rFonts w:ascii="Times New Roman" w:eastAsia="Calibri" w:hAnsi="Times New Roman" w:cs="Times New Roman"/>
          <w:sz w:val="24"/>
          <w:szCs w:val="22"/>
        </w:rPr>
      </w:pPr>
      <w:r w:rsidRPr="007B76F6">
        <w:rPr>
          <w:rFonts w:ascii="Times New Roman" w:eastAsia="Calibri" w:hAnsi="Times New Roman" w:cs="Times New Roman"/>
          <w:sz w:val="24"/>
          <w:szCs w:val="22"/>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7DFAE9A0" w14:textId="77777777" w:rsidR="007B76F6" w:rsidRPr="007B76F6" w:rsidRDefault="007B76F6" w:rsidP="007B76F6">
      <w:pPr>
        <w:shd w:val="clear" w:color="auto" w:fill="FFFFFF"/>
        <w:spacing w:after="200" w:line="276" w:lineRule="auto"/>
        <w:ind w:firstLine="720"/>
        <w:jc w:val="left"/>
        <w:rPr>
          <w:rFonts w:ascii="Times New Roman" w:eastAsia="Calibri" w:hAnsi="Times New Roman" w:cs="Times New Roman"/>
          <w:sz w:val="24"/>
          <w:szCs w:val="24"/>
          <w:lang w:eastAsia="en-US"/>
        </w:rPr>
      </w:pPr>
      <w:r w:rsidRPr="007B76F6">
        <w:rPr>
          <w:rFonts w:ascii="Times New Roman" w:eastAsia="Calibri" w:hAnsi="Times New Roman" w:cs="Times New Roman"/>
          <w:sz w:val="24"/>
          <w:szCs w:val="24"/>
          <w:lang w:eastAsia="en-US"/>
        </w:rPr>
        <w:t>Vykdant sutart</w:t>
      </w:r>
      <w:r w:rsidRPr="007B76F6">
        <w:rPr>
          <w:rFonts w:ascii="Times New Roman" w:eastAsia="Times New Roman" w:hAnsi="Times New Roman" w:cs="Times New Roman"/>
          <w:sz w:val="24"/>
          <w:szCs w:val="24"/>
          <w:lang w:eastAsia="en-US"/>
        </w:rPr>
        <w:t xml:space="preserve">į pasitelksime šiuos </w:t>
      </w:r>
      <w:r w:rsidRPr="007B76F6">
        <w:rPr>
          <w:rFonts w:ascii="Times New Roman" w:eastAsia="Calibri" w:hAnsi="Times New Roman" w:cs="Times New Roman"/>
          <w:sz w:val="24"/>
          <w:szCs w:val="24"/>
          <w:lang w:eastAsia="en-US"/>
        </w:rPr>
        <w:t>subrangovai (subtiekėjai)</w:t>
      </w:r>
      <w:r w:rsidRPr="007B76F6">
        <w:rPr>
          <w:rFonts w:ascii="Times New Roman" w:eastAsia="Times New Roman" w:hAnsi="Times New Roman" w:cs="Times New Roman"/>
          <w:sz w:val="24"/>
          <w:szCs w:val="24"/>
          <w:lang w:eastAsia="en-US"/>
        </w:rPr>
        <w:t>:</w:t>
      </w:r>
    </w:p>
    <w:tbl>
      <w:tblPr>
        <w:tblW w:w="0" w:type="auto"/>
        <w:tblInd w:w="40" w:type="dxa"/>
        <w:tblLayout w:type="fixed"/>
        <w:tblCellMar>
          <w:left w:w="40" w:type="dxa"/>
          <w:right w:w="40" w:type="dxa"/>
        </w:tblCellMar>
        <w:tblLook w:val="0000" w:firstRow="0" w:lastRow="0" w:firstColumn="0" w:lastColumn="0" w:noHBand="0" w:noVBand="0"/>
      </w:tblPr>
      <w:tblGrid>
        <w:gridCol w:w="778"/>
        <w:gridCol w:w="2953"/>
        <w:gridCol w:w="2954"/>
        <w:gridCol w:w="2954"/>
      </w:tblGrid>
      <w:tr w:rsidR="007B76F6" w:rsidRPr="007B76F6" w14:paraId="07625CE6" w14:textId="77777777" w:rsidTr="009907FD">
        <w:trPr>
          <w:trHeight w:hRule="exact" w:val="850"/>
        </w:trPr>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1DE195BD" w14:textId="77777777" w:rsidR="007B76F6" w:rsidRPr="007B76F6" w:rsidRDefault="007B76F6" w:rsidP="007B76F6">
            <w:pPr>
              <w:shd w:val="clear" w:color="auto" w:fill="FFFFFF"/>
              <w:spacing w:after="200" w:line="276" w:lineRule="auto"/>
              <w:ind w:firstLine="0"/>
              <w:jc w:val="center"/>
              <w:rPr>
                <w:rFonts w:ascii="Times New Roman" w:eastAsia="Calibri" w:hAnsi="Times New Roman" w:cs="Times New Roman"/>
                <w:sz w:val="22"/>
                <w:szCs w:val="22"/>
                <w:lang w:eastAsia="en-US"/>
              </w:rPr>
            </w:pPr>
            <w:r w:rsidRPr="007B76F6">
              <w:rPr>
                <w:rFonts w:ascii="Times New Roman" w:eastAsia="Calibri" w:hAnsi="Times New Roman" w:cs="Times New Roman"/>
                <w:bCs/>
                <w:sz w:val="22"/>
                <w:szCs w:val="22"/>
                <w:lang w:eastAsia="en-US"/>
              </w:rPr>
              <w:t>Eil.</w:t>
            </w:r>
          </w:p>
          <w:p w14:paraId="723A3BD0" w14:textId="77777777" w:rsidR="007B76F6" w:rsidRPr="007B76F6" w:rsidRDefault="007B76F6" w:rsidP="007B76F6">
            <w:pPr>
              <w:shd w:val="clear" w:color="auto" w:fill="FFFFFF"/>
              <w:spacing w:after="200" w:line="276" w:lineRule="auto"/>
              <w:ind w:firstLine="0"/>
              <w:jc w:val="center"/>
              <w:rPr>
                <w:rFonts w:ascii="Times New Roman" w:eastAsia="Calibri" w:hAnsi="Times New Roman" w:cs="Times New Roman"/>
                <w:sz w:val="22"/>
                <w:szCs w:val="22"/>
                <w:lang w:eastAsia="en-US"/>
              </w:rPr>
            </w:pPr>
            <w:r w:rsidRPr="007B76F6">
              <w:rPr>
                <w:rFonts w:ascii="Times New Roman" w:eastAsia="Calibri" w:hAnsi="Times New Roman" w:cs="Times New Roman"/>
                <w:sz w:val="22"/>
                <w:szCs w:val="22"/>
                <w:lang w:eastAsia="en-US"/>
              </w:rPr>
              <w:t>Nr.</w:t>
            </w:r>
          </w:p>
        </w:tc>
        <w:tc>
          <w:tcPr>
            <w:tcW w:w="2953" w:type="dxa"/>
            <w:tcBorders>
              <w:top w:val="single" w:sz="6" w:space="0" w:color="auto"/>
              <w:left w:val="single" w:sz="6" w:space="0" w:color="auto"/>
              <w:bottom w:val="single" w:sz="6" w:space="0" w:color="auto"/>
              <w:right w:val="single" w:sz="6" w:space="0" w:color="auto"/>
            </w:tcBorders>
            <w:shd w:val="clear" w:color="auto" w:fill="FFFFFF"/>
            <w:vAlign w:val="center"/>
          </w:tcPr>
          <w:p w14:paraId="3F1597B1" w14:textId="77777777" w:rsidR="007B76F6" w:rsidRPr="007B76F6" w:rsidRDefault="007B76F6" w:rsidP="007B76F6">
            <w:pPr>
              <w:shd w:val="clear" w:color="auto" w:fill="FFFFFF"/>
              <w:spacing w:after="200" w:line="276" w:lineRule="auto"/>
              <w:ind w:firstLine="0"/>
              <w:jc w:val="center"/>
              <w:rPr>
                <w:rFonts w:ascii="Times New Roman" w:eastAsia="Calibri" w:hAnsi="Times New Roman" w:cs="Times New Roman"/>
                <w:sz w:val="22"/>
                <w:szCs w:val="22"/>
                <w:lang w:eastAsia="en-US"/>
              </w:rPr>
            </w:pPr>
            <w:r w:rsidRPr="007B76F6">
              <w:rPr>
                <w:rFonts w:ascii="Times New Roman" w:eastAsia="Calibri" w:hAnsi="Times New Roman" w:cs="Times New Roman"/>
                <w:sz w:val="22"/>
                <w:szCs w:val="22"/>
                <w:lang w:eastAsia="en-US"/>
              </w:rPr>
              <w:t>Subtiek</w:t>
            </w:r>
            <w:r w:rsidRPr="007B76F6">
              <w:rPr>
                <w:rFonts w:ascii="Times New Roman" w:eastAsia="Times New Roman" w:hAnsi="Times New Roman" w:cs="Times New Roman"/>
                <w:sz w:val="22"/>
                <w:szCs w:val="22"/>
                <w:lang w:eastAsia="en-US"/>
              </w:rPr>
              <w:t xml:space="preserve">ėjo (-ų) </w:t>
            </w:r>
            <w:r w:rsidRPr="007B76F6">
              <w:rPr>
                <w:rFonts w:ascii="Times New Roman" w:eastAsia="Times New Roman" w:hAnsi="Times New Roman" w:cs="Times New Roman"/>
                <w:sz w:val="22"/>
                <w:szCs w:val="22"/>
                <w:lang w:eastAsia="en-US"/>
              </w:rPr>
              <w:br/>
              <w:t>pavadinimas (-ai)</w:t>
            </w:r>
          </w:p>
        </w:tc>
        <w:tc>
          <w:tcPr>
            <w:tcW w:w="2954" w:type="dxa"/>
            <w:tcBorders>
              <w:top w:val="single" w:sz="6" w:space="0" w:color="auto"/>
              <w:left w:val="single" w:sz="6" w:space="0" w:color="auto"/>
              <w:bottom w:val="single" w:sz="6" w:space="0" w:color="auto"/>
              <w:right w:val="single" w:sz="6" w:space="0" w:color="auto"/>
            </w:tcBorders>
            <w:shd w:val="clear" w:color="auto" w:fill="FFFFFF"/>
            <w:vAlign w:val="center"/>
          </w:tcPr>
          <w:p w14:paraId="3A694854" w14:textId="77777777" w:rsidR="007B76F6" w:rsidRPr="007B76F6" w:rsidRDefault="007B76F6" w:rsidP="007B76F6">
            <w:pPr>
              <w:shd w:val="clear" w:color="auto" w:fill="FFFFFF"/>
              <w:spacing w:after="200" w:line="276" w:lineRule="auto"/>
              <w:ind w:firstLine="0"/>
              <w:jc w:val="center"/>
              <w:rPr>
                <w:rFonts w:ascii="Times New Roman" w:eastAsia="Calibri" w:hAnsi="Times New Roman" w:cs="Times New Roman"/>
                <w:sz w:val="22"/>
                <w:szCs w:val="22"/>
                <w:lang w:eastAsia="en-US"/>
              </w:rPr>
            </w:pPr>
            <w:r w:rsidRPr="007B76F6">
              <w:rPr>
                <w:rFonts w:ascii="Times New Roman" w:eastAsia="Calibri" w:hAnsi="Times New Roman" w:cs="Times New Roman"/>
                <w:sz w:val="24"/>
                <w:szCs w:val="24"/>
                <w:lang w:eastAsia="en-US"/>
              </w:rPr>
              <w:t>Subrangovas (subtiekėjas)</w:t>
            </w:r>
            <w:r w:rsidRPr="007B76F6">
              <w:rPr>
                <w:rFonts w:ascii="Times New Roman" w:eastAsia="Times New Roman" w:hAnsi="Times New Roman" w:cs="Times New Roman"/>
                <w:sz w:val="22"/>
                <w:szCs w:val="22"/>
                <w:lang w:eastAsia="en-US"/>
              </w:rPr>
              <w:br/>
              <w:t>adresas (-ai)</w:t>
            </w:r>
          </w:p>
        </w:tc>
        <w:tc>
          <w:tcPr>
            <w:tcW w:w="2954" w:type="dxa"/>
            <w:tcBorders>
              <w:top w:val="single" w:sz="6" w:space="0" w:color="auto"/>
              <w:left w:val="single" w:sz="6" w:space="0" w:color="auto"/>
              <w:bottom w:val="single" w:sz="6" w:space="0" w:color="auto"/>
              <w:right w:val="single" w:sz="6" w:space="0" w:color="auto"/>
            </w:tcBorders>
            <w:shd w:val="clear" w:color="auto" w:fill="FFFFFF"/>
            <w:vAlign w:val="center"/>
          </w:tcPr>
          <w:p w14:paraId="74088EFC" w14:textId="77777777" w:rsidR="007B76F6" w:rsidRPr="007B76F6" w:rsidRDefault="007B76F6" w:rsidP="007B76F6">
            <w:pPr>
              <w:shd w:val="clear" w:color="auto" w:fill="FFFFFF"/>
              <w:spacing w:after="200" w:line="276" w:lineRule="auto"/>
              <w:ind w:firstLine="0"/>
              <w:jc w:val="center"/>
              <w:rPr>
                <w:rFonts w:ascii="Times New Roman" w:eastAsia="Calibri" w:hAnsi="Times New Roman" w:cs="Times New Roman"/>
                <w:sz w:val="22"/>
                <w:szCs w:val="22"/>
                <w:lang w:eastAsia="en-US"/>
              </w:rPr>
            </w:pPr>
            <w:r w:rsidRPr="007B76F6">
              <w:rPr>
                <w:rFonts w:ascii="Times New Roman" w:eastAsia="Times New Roman" w:hAnsi="Times New Roman" w:cs="Times New Roman"/>
                <w:sz w:val="22"/>
                <w:szCs w:val="22"/>
                <w:lang w:eastAsia="en-US"/>
              </w:rPr>
              <w:t>Įsipareigojimų dalis (procentais), kuriai ketinama pasitelkti subtiekėją</w:t>
            </w:r>
            <w:r w:rsidRPr="007B76F6">
              <w:rPr>
                <w:rFonts w:ascii="Times New Roman" w:eastAsia="Calibri" w:hAnsi="Times New Roman" w:cs="Times New Roman"/>
                <w:sz w:val="22"/>
                <w:szCs w:val="22"/>
                <w:lang w:eastAsia="en-US"/>
              </w:rPr>
              <w:t xml:space="preserve"> </w:t>
            </w:r>
            <w:r w:rsidRPr="007B76F6">
              <w:rPr>
                <w:rFonts w:ascii="Times New Roman" w:eastAsia="Calibri" w:hAnsi="Times New Roman" w:cs="Times New Roman"/>
                <w:bCs/>
                <w:sz w:val="22"/>
                <w:szCs w:val="22"/>
                <w:lang w:eastAsia="en-US"/>
              </w:rPr>
              <w:t>(-</w:t>
            </w:r>
            <w:proofErr w:type="spellStart"/>
            <w:r w:rsidRPr="007B76F6">
              <w:rPr>
                <w:rFonts w:ascii="Times New Roman" w:eastAsia="Calibri" w:hAnsi="Times New Roman" w:cs="Times New Roman"/>
                <w:bCs/>
                <w:sz w:val="22"/>
                <w:szCs w:val="22"/>
                <w:lang w:eastAsia="en-US"/>
              </w:rPr>
              <w:t>us</w:t>
            </w:r>
            <w:proofErr w:type="spellEnd"/>
            <w:r w:rsidRPr="007B76F6">
              <w:rPr>
                <w:rFonts w:ascii="Times New Roman" w:eastAsia="Calibri" w:hAnsi="Times New Roman" w:cs="Times New Roman"/>
                <w:bCs/>
                <w:sz w:val="22"/>
                <w:szCs w:val="22"/>
                <w:lang w:eastAsia="en-US"/>
              </w:rPr>
              <w:t>)</w:t>
            </w:r>
          </w:p>
        </w:tc>
      </w:tr>
      <w:tr w:rsidR="007B76F6" w:rsidRPr="007B76F6" w14:paraId="1539DD32" w14:textId="77777777" w:rsidTr="009907FD">
        <w:trPr>
          <w:trHeight w:hRule="exact" w:val="288"/>
        </w:trPr>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6392A710" w14:textId="77777777" w:rsidR="007B76F6" w:rsidRPr="007B76F6" w:rsidRDefault="007B76F6" w:rsidP="007B76F6">
            <w:pPr>
              <w:shd w:val="clear" w:color="auto" w:fill="FFFFFF"/>
              <w:spacing w:after="200" w:line="276" w:lineRule="auto"/>
              <w:ind w:firstLine="0"/>
              <w:jc w:val="center"/>
              <w:rPr>
                <w:rFonts w:ascii="Times New Roman" w:eastAsia="Calibri" w:hAnsi="Times New Roman" w:cs="Times New Roman"/>
                <w:sz w:val="24"/>
                <w:szCs w:val="24"/>
                <w:lang w:eastAsia="en-US"/>
              </w:rPr>
            </w:pPr>
          </w:p>
        </w:tc>
        <w:tc>
          <w:tcPr>
            <w:tcW w:w="2953" w:type="dxa"/>
            <w:tcBorders>
              <w:top w:val="single" w:sz="6" w:space="0" w:color="auto"/>
              <w:left w:val="single" w:sz="6" w:space="0" w:color="auto"/>
              <w:bottom w:val="single" w:sz="6" w:space="0" w:color="auto"/>
              <w:right w:val="single" w:sz="6" w:space="0" w:color="auto"/>
            </w:tcBorders>
            <w:shd w:val="clear" w:color="auto" w:fill="FFFFFF"/>
            <w:vAlign w:val="center"/>
          </w:tcPr>
          <w:p w14:paraId="0C2003E8" w14:textId="77777777" w:rsidR="007B76F6" w:rsidRPr="007B76F6" w:rsidRDefault="007B76F6" w:rsidP="007B76F6">
            <w:pPr>
              <w:shd w:val="clear" w:color="auto" w:fill="FFFFFF"/>
              <w:spacing w:after="200" w:line="276" w:lineRule="auto"/>
              <w:ind w:firstLine="0"/>
              <w:jc w:val="center"/>
              <w:rPr>
                <w:rFonts w:ascii="Times New Roman" w:eastAsia="Calibri" w:hAnsi="Times New Roman" w:cs="Times New Roman"/>
                <w:sz w:val="24"/>
                <w:szCs w:val="24"/>
                <w:lang w:eastAsia="en-US"/>
              </w:rPr>
            </w:pPr>
          </w:p>
        </w:tc>
        <w:tc>
          <w:tcPr>
            <w:tcW w:w="2954" w:type="dxa"/>
            <w:tcBorders>
              <w:top w:val="single" w:sz="6" w:space="0" w:color="auto"/>
              <w:left w:val="single" w:sz="6" w:space="0" w:color="auto"/>
              <w:bottom w:val="single" w:sz="6" w:space="0" w:color="auto"/>
              <w:right w:val="single" w:sz="6" w:space="0" w:color="auto"/>
            </w:tcBorders>
            <w:shd w:val="clear" w:color="auto" w:fill="FFFFFF"/>
            <w:vAlign w:val="center"/>
          </w:tcPr>
          <w:p w14:paraId="43428EC2" w14:textId="77777777" w:rsidR="007B76F6" w:rsidRPr="007B76F6" w:rsidRDefault="007B76F6" w:rsidP="007B76F6">
            <w:pPr>
              <w:shd w:val="clear" w:color="auto" w:fill="FFFFFF"/>
              <w:spacing w:after="200" w:line="276" w:lineRule="auto"/>
              <w:ind w:firstLine="0"/>
              <w:jc w:val="center"/>
              <w:rPr>
                <w:rFonts w:ascii="Times New Roman" w:eastAsia="Calibri" w:hAnsi="Times New Roman" w:cs="Times New Roman"/>
                <w:sz w:val="24"/>
                <w:szCs w:val="24"/>
                <w:lang w:eastAsia="en-US"/>
              </w:rPr>
            </w:pPr>
          </w:p>
        </w:tc>
        <w:tc>
          <w:tcPr>
            <w:tcW w:w="2954" w:type="dxa"/>
            <w:tcBorders>
              <w:top w:val="single" w:sz="6" w:space="0" w:color="auto"/>
              <w:left w:val="single" w:sz="6" w:space="0" w:color="auto"/>
              <w:bottom w:val="single" w:sz="6" w:space="0" w:color="auto"/>
              <w:right w:val="single" w:sz="6" w:space="0" w:color="auto"/>
            </w:tcBorders>
            <w:shd w:val="clear" w:color="auto" w:fill="FFFFFF"/>
            <w:vAlign w:val="center"/>
          </w:tcPr>
          <w:p w14:paraId="6B6B7A25" w14:textId="77777777" w:rsidR="007B76F6" w:rsidRPr="007B76F6" w:rsidRDefault="007B76F6" w:rsidP="007B76F6">
            <w:pPr>
              <w:shd w:val="clear" w:color="auto" w:fill="FFFFFF"/>
              <w:spacing w:after="200" w:line="276" w:lineRule="auto"/>
              <w:ind w:firstLine="0"/>
              <w:jc w:val="center"/>
              <w:rPr>
                <w:rFonts w:ascii="Times New Roman" w:eastAsia="Calibri" w:hAnsi="Times New Roman" w:cs="Times New Roman"/>
                <w:sz w:val="24"/>
                <w:szCs w:val="24"/>
                <w:lang w:eastAsia="en-US"/>
              </w:rPr>
            </w:pPr>
          </w:p>
        </w:tc>
      </w:tr>
    </w:tbl>
    <w:p w14:paraId="67E79576" w14:textId="77777777" w:rsidR="007B76F6" w:rsidRPr="007B76F6" w:rsidRDefault="007B76F6" w:rsidP="007B76F6">
      <w:pPr>
        <w:spacing w:after="200" w:line="276" w:lineRule="auto"/>
        <w:ind w:firstLine="0"/>
        <w:rPr>
          <w:rFonts w:ascii="Times New Roman" w:eastAsia="Calibri" w:hAnsi="Times New Roman" w:cs="Times New Roman"/>
          <w:sz w:val="6"/>
          <w:szCs w:val="6"/>
        </w:rPr>
      </w:pPr>
    </w:p>
    <w:p w14:paraId="3A5DC8F4" w14:textId="77777777" w:rsidR="007B76F6" w:rsidRPr="007B76F6" w:rsidRDefault="007B76F6" w:rsidP="007B76F6">
      <w:pPr>
        <w:spacing w:after="200" w:line="276" w:lineRule="auto"/>
        <w:ind w:firstLine="720"/>
        <w:rPr>
          <w:rFonts w:ascii="Times New Roman" w:eastAsia="Calibri" w:hAnsi="Times New Roman" w:cs="Times New Roman"/>
          <w:sz w:val="24"/>
          <w:szCs w:val="24"/>
          <w:lang w:eastAsia="en-US"/>
        </w:rPr>
      </w:pPr>
      <w:r w:rsidRPr="007B76F6">
        <w:rPr>
          <w:rFonts w:ascii="Times New Roman" w:eastAsia="Calibri" w:hAnsi="Times New Roman" w:cs="Times New Roman"/>
          <w:sz w:val="24"/>
          <w:szCs w:val="24"/>
          <w:lang w:eastAsia="en-US"/>
        </w:rPr>
        <w:t>Pasiūlyme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2835"/>
        <w:gridCol w:w="2207"/>
      </w:tblGrid>
      <w:tr w:rsidR="007B76F6" w:rsidRPr="007B76F6" w14:paraId="6B4BF98E" w14:textId="77777777" w:rsidTr="009907FD">
        <w:tc>
          <w:tcPr>
            <w:tcW w:w="675" w:type="dxa"/>
            <w:vAlign w:val="center"/>
          </w:tcPr>
          <w:p w14:paraId="3AF3007F" w14:textId="77777777" w:rsidR="007B76F6" w:rsidRPr="007B76F6" w:rsidRDefault="007B76F6" w:rsidP="007B76F6">
            <w:pPr>
              <w:spacing w:after="200" w:line="276" w:lineRule="auto"/>
              <w:ind w:firstLine="0"/>
              <w:jc w:val="center"/>
              <w:rPr>
                <w:rFonts w:ascii="Times New Roman" w:eastAsia="Calibri" w:hAnsi="Times New Roman" w:cs="Times New Roman"/>
                <w:sz w:val="22"/>
                <w:szCs w:val="22"/>
                <w:lang w:eastAsia="en-US"/>
              </w:rPr>
            </w:pPr>
            <w:proofErr w:type="spellStart"/>
            <w:r w:rsidRPr="007B76F6">
              <w:rPr>
                <w:rFonts w:ascii="Times New Roman" w:eastAsia="Calibri" w:hAnsi="Times New Roman" w:cs="Times New Roman"/>
                <w:sz w:val="22"/>
                <w:szCs w:val="22"/>
                <w:lang w:eastAsia="en-US"/>
              </w:rPr>
              <w:t>Eil.Nr</w:t>
            </w:r>
            <w:proofErr w:type="spellEnd"/>
            <w:r w:rsidRPr="007B76F6">
              <w:rPr>
                <w:rFonts w:ascii="Times New Roman" w:eastAsia="Calibri" w:hAnsi="Times New Roman" w:cs="Times New Roman"/>
                <w:sz w:val="22"/>
                <w:szCs w:val="22"/>
                <w:lang w:eastAsia="en-US"/>
              </w:rPr>
              <w:t>.</w:t>
            </w:r>
          </w:p>
        </w:tc>
        <w:tc>
          <w:tcPr>
            <w:tcW w:w="4111" w:type="dxa"/>
            <w:vAlign w:val="center"/>
          </w:tcPr>
          <w:p w14:paraId="1766E965" w14:textId="77777777" w:rsidR="007B76F6" w:rsidRPr="007B76F6" w:rsidRDefault="007B76F6" w:rsidP="007B76F6">
            <w:pPr>
              <w:spacing w:after="200" w:line="276" w:lineRule="auto"/>
              <w:ind w:firstLine="0"/>
              <w:jc w:val="center"/>
              <w:rPr>
                <w:rFonts w:ascii="Times New Roman" w:eastAsia="Calibri" w:hAnsi="Times New Roman" w:cs="Times New Roman"/>
                <w:sz w:val="22"/>
                <w:szCs w:val="22"/>
                <w:lang w:eastAsia="en-US"/>
              </w:rPr>
            </w:pPr>
            <w:r w:rsidRPr="007B76F6">
              <w:rPr>
                <w:rFonts w:ascii="Times New Roman" w:eastAsia="Calibri" w:hAnsi="Times New Roman" w:cs="Times New Roman"/>
                <w:sz w:val="22"/>
                <w:szCs w:val="22"/>
                <w:lang w:eastAsia="en-US"/>
              </w:rPr>
              <w:t>Pateiktų dokumentų pavadinimas</w:t>
            </w:r>
          </w:p>
        </w:tc>
        <w:tc>
          <w:tcPr>
            <w:tcW w:w="2835" w:type="dxa"/>
            <w:vAlign w:val="center"/>
          </w:tcPr>
          <w:p w14:paraId="621498B0" w14:textId="77777777" w:rsidR="007B76F6" w:rsidRPr="007B76F6" w:rsidRDefault="007B76F6" w:rsidP="007B76F6">
            <w:pPr>
              <w:spacing w:after="200" w:line="276" w:lineRule="auto"/>
              <w:ind w:firstLine="0"/>
              <w:jc w:val="center"/>
              <w:rPr>
                <w:rFonts w:ascii="Times New Roman" w:eastAsia="Calibri" w:hAnsi="Times New Roman" w:cs="Times New Roman"/>
                <w:sz w:val="22"/>
                <w:szCs w:val="22"/>
                <w:lang w:eastAsia="en-US"/>
              </w:rPr>
            </w:pPr>
            <w:r w:rsidRPr="007B76F6">
              <w:rPr>
                <w:rFonts w:ascii="Times New Roman" w:eastAsia="Calibri" w:hAnsi="Times New Roman" w:cs="Times New Roman"/>
                <w:sz w:val="22"/>
                <w:szCs w:val="22"/>
                <w:lang w:eastAsia="en-US"/>
              </w:rPr>
              <w:t>Nurodyti pasiūlymo lapų numerius (nuo iki), kuriuose yra pateiktas dokumentas</w:t>
            </w:r>
          </w:p>
        </w:tc>
        <w:tc>
          <w:tcPr>
            <w:tcW w:w="2207" w:type="dxa"/>
            <w:vAlign w:val="center"/>
          </w:tcPr>
          <w:p w14:paraId="4B327F57" w14:textId="77777777" w:rsidR="007B76F6" w:rsidRPr="007B76F6" w:rsidRDefault="007B76F6" w:rsidP="007B76F6">
            <w:pPr>
              <w:spacing w:after="200" w:line="276" w:lineRule="auto"/>
              <w:ind w:firstLine="0"/>
              <w:jc w:val="center"/>
              <w:rPr>
                <w:rFonts w:ascii="Times New Roman" w:eastAsia="Calibri" w:hAnsi="Times New Roman" w:cs="Times New Roman"/>
                <w:sz w:val="22"/>
                <w:szCs w:val="22"/>
                <w:lang w:eastAsia="en-US"/>
              </w:rPr>
            </w:pPr>
            <w:r w:rsidRPr="007B76F6">
              <w:rPr>
                <w:rFonts w:ascii="Times New Roman" w:eastAsia="Calibri" w:hAnsi="Times New Roman" w:cs="Times New Roman"/>
                <w:sz w:val="22"/>
                <w:szCs w:val="22"/>
              </w:rPr>
              <w:t>Konfidenciali* informacija (nurodyti lapo numerius)</w:t>
            </w:r>
          </w:p>
        </w:tc>
      </w:tr>
      <w:tr w:rsidR="007B76F6" w:rsidRPr="007B76F6" w14:paraId="3CD9510B" w14:textId="77777777" w:rsidTr="009907FD">
        <w:tc>
          <w:tcPr>
            <w:tcW w:w="675" w:type="dxa"/>
          </w:tcPr>
          <w:p w14:paraId="5CB1AB54" w14:textId="77777777" w:rsidR="007B76F6" w:rsidRPr="007B76F6" w:rsidRDefault="007B76F6" w:rsidP="007B76F6">
            <w:pPr>
              <w:spacing w:after="200" w:line="276" w:lineRule="auto"/>
              <w:ind w:firstLine="0"/>
              <w:jc w:val="center"/>
              <w:rPr>
                <w:rFonts w:ascii="Times New Roman" w:eastAsia="Calibri" w:hAnsi="Times New Roman" w:cs="Times New Roman"/>
                <w:sz w:val="24"/>
                <w:szCs w:val="24"/>
                <w:lang w:eastAsia="en-US"/>
              </w:rPr>
            </w:pPr>
          </w:p>
        </w:tc>
        <w:tc>
          <w:tcPr>
            <w:tcW w:w="4111" w:type="dxa"/>
          </w:tcPr>
          <w:p w14:paraId="2706A157" w14:textId="77777777" w:rsidR="007B76F6" w:rsidRPr="007B76F6" w:rsidRDefault="007B76F6" w:rsidP="007B76F6">
            <w:pPr>
              <w:spacing w:after="200" w:line="276" w:lineRule="auto"/>
              <w:ind w:firstLine="0"/>
              <w:jc w:val="left"/>
              <w:rPr>
                <w:rFonts w:ascii="Times New Roman" w:eastAsia="Calibri" w:hAnsi="Times New Roman" w:cs="Times New Roman"/>
                <w:sz w:val="24"/>
                <w:szCs w:val="24"/>
                <w:lang w:eastAsia="en-US"/>
              </w:rPr>
            </w:pPr>
          </w:p>
        </w:tc>
        <w:tc>
          <w:tcPr>
            <w:tcW w:w="2835" w:type="dxa"/>
          </w:tcPr>
          <w:p w14:paraId="446848B1" w14:textId="77777777" w:rsidR="007B76F6" w:rsidRPr="007B76F6" w:rsidRDefault="007B76F6" w:rsidP="007B76F6">
            <w:pPr>
              <w:spacing w:after="200" w:line="276" w:lineRule="auto"/>
              <w:ind w:firstLine="0"/>
              <w:rPr>
                <w:rFonts w:ascii="Times New Roman" w:eastAsia="Calibri" w:hAnsi="Times New Roman" w:cs="Times New Roman"/>
                <w:sz w:val="24"/>
                <w:szCs w:val="24"/>
                <w:lang w:eastAsia="en-US"/>
              </w:rPr>
            </w:pPr>
          </w:p>
        </w:tc>
        <w:tc>
          <w:tcPr>
            <w:tcW w:w="2207" w:type="dxa"/>
          </w:tcPr>
          <w:p w14:paraId="6FB99014" w14:textId="77777777" w:rsidR="007B76F6" w:rsidRPr="007B76F6" w:rsidRDefault="007B76F6" w:rsidP="007B76F6">
            <w:pPr>
              <w:spacing w:after="200" w:line="276" w:lineRule="auto"/>
              <w:ind w:firstLine="0"/>
              <w:rPr>
                <w:rFonts w:ascii="Times New Roman" w:eastAsia="Calibri" w:hAnsi="Times New Roman" w:cs="Times New Roman"/>
                <w:sz w:val="24"/>
                <w:szCs w:val="24"/>
                <w:lang w:eastAsia="en-US"/>
              </w:rPr>
            </w:pPr>
          </w:p>
        </w:tc>
      </w:tr>
    </w:tbl>
    <w:p w14:paraId="7806DD8C" w14:textId="77777777" w:rsidR="007B76F6" w:rsidRPr="007B76F6" w:rsidRDefault="007B76F6" w:rsidP="007B76F6">
      <w:pPr>
        <w:spacing w:after="200" w:line="276" w:lineRule="auto"/>
        <w:ind w:firstLine="720"/>
        <w:rPr>
          <w:rFonts w:ascii="Times New Roman" w:eastAsia="Calibri" w:hAnsi="Times New Roman" w:cs="Times New Roman"/>
          <w:sz w:val="10"/>
          <w:szCs w:val="10"/>
          <w:lang w:eastAsia="en-US"/>
        </w:rPr>
      </w:pPr>
    </w:p>
    <w:p w14:paraId="3A6E39CC" w14:textId="77777777" w:rsidR="007B76F6" w:rsidRPr="007B76F6" w:rsidRDefault="007B76F6" w:rsidP="007B76F6">
      <w:pPr>
        <w:spacing w:after="200" w:line="276" w:lineRule="auto"/>
        <w:ind w:firstLine="0"/>
        <w:rPr>
          <w:rFonts w:ascii="Times New Roman" w:eastAsia="Calibri" w:hAnsi="Times New Roman" w:cs="Times New Roman"/>
          <w:bCs/>
          <w:sz w:val="22"/>
          <w:szCs w:val="22"/>
        </w:rPr>
      </w:pPr>
      <w:r w:rsidRPr="007B76F6">
        <w:rPr>
          <w:rFonts w:ascii="Times New Roman" w:eastAsia="Calibri" w:hAnsi="Times New Roman" w:cs="Times New Roman"/>
          <w:bCs/>
          <w:sz w:val="22"/>
          <w:szCs w:val="22"/>
        </w:rPr>
        <w:t xml:space="preserve">*Pildyti tuomet, jei bus pateikta konfidenciali informacija. Tiekėjas negali nurodyti, kad konfidenciali yra pasiūlymo kaina arba, kad visas pasiūlymas yra konfidencialus. </w:t>
      </w:r>
    </w:p>
    <w:p w14:paraId="31AC1D5A" w14:textId="77777777" w:rsidR="007B76F6" w:rsidRPr="007B76F6" w:rsidRDefault="007B76F6" w:rsidP="007B76F6">
      <w:pPr>
        <w:spacing w:after="200" w:line="276" w:lineRule="auto"/>
        <w:ind w:firstLine="720"/>
        <w:rPr>
          <w:rFonts w:ascii="Times New Roman" w:eastAsia="Calibri" w:hAnsi="Times New Roman" w:cs="Times New Roman"/>
          <w:sz w:val="10"/>
          <w:szCs w:val="10"/>
          <w:lang w:eastAsia="en-US"/>
        </w:rPr>
      </w:pPr>
    </w:p>
    <w:p w14:paraId="1166F7EB" w14:textId="79F03D59" w:rsidR="007B76F6" w:rsidRPr="007B76F6" w:rsidRDefault="007B76F6" w:rsidP="007B76F6">
      <w:pPr>
        <w:spacing w:after="200" w:line="276" w:lineRule="auto"/>
        <w:ind w:firstLine="720"/>
        <w:rPr>
          <w:rFonts w:ascii="Times New Roman" w:eastAsia="Calibri" w:hAnsi="Times New Roman" w:cs="Times New Roman"/>
          <w:sz w:val="24"/>
          <w:szCs w:val="22"/>
          <w:lang w:eastAsia="en-US"/>
        </w:rPr>
      </w:pPr>
      <w:r w:rsidRPr="007B76F6">
        <w:rPr>
          <w:rFonts w:ascii="Times New Roman" w:eastAsia="Calibri" w:hAnsi="Times New Roman" w:cs="Times New Roman"/>
          <w:sz w:val="24"/>
          <w:szCs w:val="22"/>
          <w:lang w:eastAsia="en-US"/>
        </w:rPr>
        <w:t>Pasiūlymas jame nurodytomis sąlygomis galioja kiek numatyta pirkimo dokumentuose.</w:t>
      </w:r>
    </w:p>
    <w:tbl>
      <w:tblPr>
        <w:tblW w:w="9837" w:type="dxa"/>
        <w:tblLayout w:type="fixed"/>
        <w:tblLook w:val="04A0" w:firstRow="1" w:lastRow="0" w:firstColumn="1" w:lastColumn="0" w:noHBand="0" w:noVBand="1"/>
      </w:tblPr>
      <w:tblGrid>
        <w:gridCol w:w="4361"/>
        <w:gridCol w:w="283"/>
        <w:gridCol w:w="2561"/>
        <w:gridCol w:w="238"/>
        <w:gridCol w:w="2394"/>
      </w:tblGrid>
      <w:tr w:rsidR="007B76F6" w:rsidRPr="007B76F6" w14:paraId="37286EF4" w14:textId="77777777" w:rsidTr="009907FD">
        <w:trPr>
          <w:trHeight w:val="285"/>
        </w:trPr>
        <w:tc>
          <w:tcPr>
            <w:tcW w:w="4361" w:type="dxa"/>
            <w:tcBorders>
              <w:top w:val="nil"/>
              <w:left w:val="nil"/>
              <w:bottom w:val="single" w:sz="4" w:space="0" w:color="auto"/>
              <w:right w:val="nil"/>
            </w:tcBorders>
            <w:shd w:val="clear" w:color="auto" w:fill="auto"/>
          </w:tcPr>
          <w:p w14:paraId="3641AE9D" w14:textId="77777777" w:rsidR="007B76F6" w:rsidRPr="007B76F6" w:rsidRDefault="007B76F6" w:rsidP="007B76F6">
            <w:pPr>
              <w:spacing w:after="200" w:line="276" w:lineRule="auto"/>
              <w:ind w:right="-1" w:firstLine="0"/>
              <w:jc w:val="left"/>
              <w:rPr>
                <w:rFonts w:ascii="Times New Roman" w:eastAsia="Calibri" w:hAnsi="Times New Roman" w:cs="Times New Roman"/>
                <w:sz w:val="22"/>
                <w:szCs w:val="22"/>
                <w:lang w:eastAsia="en-US"/>
              </w:rPr>
            </w:pPr>
          </w:p>
        </w:tc>
        <w:tc>
          <w:tcPr>
            <w:tcW w:w="283" w:type="dxa"/>
            <w:shd w:val="clear" w:color="auto" w:fill="auto"/>
          </w:tcPr>
          <w:p w14:paraId="10D49860" w14:textId="77777777" w:rsidR="007B76F6" w:rsidRPr="007B76F6" w:rsidRDefault="007B76F6" w:rsidP="007B76F6">
            <w:pPr>
              <w:spacing w:after="200" w:line="276" w:lineRule="auto"/>
              <w:ind w:right="-1" w:firstLine="0"/>
              <w:jc w:val="center"/>
              <w:rPr>
                <w:rFonts w:ascii="Times New Roman" w:eastAsia="Calibri" w:hAnsi="Times New Roman" w:cs="Times New Roman"/>
                <w:sz w:val="22"/>
                <w:szCs w:val="22"/>
                <w:lang w:eastAsia="en-US"/>
              </w:rPr>
            </w:pPr>
          </w:p>
        </w:tc>
        <w:tc>
          <w:tcPr>
            <w:tcW w:w="2561" w:type="dxa"/>
            <w:tcBorders>
              <w:top w:val="nil"/>
              <w:left w:val="nil"/>
              <w:bottom w:val="single" w:sz="4" w:space="0" w:color="auto"/>
              <w:right w:val="nil"/>
            </w:tcBorders>
            <w:shd w:val="clear" w:color="auto" w:fill="auto"/>
          </w:tcPr>
          <w:p w14:paraId="46E65E76" w14:textId="77777777" w:rsidR="007B76F6" w:rsidRPr="007B76F6" w:rsidRDefault="007B76F6" w:rsidP="007B76F6">
            <w:pPr>
              <w:spacing w:after="200" w:line="276" w:lineRule="auto"/>
              <w:ind w:right="-1" w:firstLine="0"/>
              <w:jc w:val="center"/>
              <w:rPr>
                <w:rFonts w:ascii="Times New Roman" w:eastAsia="Calibri" w:hAnsi="Times New Roman" w:cs="Times New Roman"/>
                <w:sz w:val="22"/>
                <w:szCs w:val="22"/>
                <w:lang w:eastAsia="en-US"/>
              </w:rPr>
            </w:pPr>
          </w:p>
        </w:tc>
        <w:tc>
          <w:tcPr>
            <w:tcW w:w="238" w:type="dxa"/>
            <w:shd w:val="clear" w:color="auto" w:fill="auto"/>
          </w:tcPr>
          <w:p w14:paraId="0EC2A891" w14:textId="77777777" w:rsidR="007B76F6" w:rsidRPr="007B76F6" w:rsidRDefault="007B76F6" w:rsidP="007B76F6">
            <w:pPr>
              <w:spacing w:after="200" w:line="276" w:lineRule="auto"/>
              <w:ind w:right="-1" w:firstLine="0"/>
              <w:jc w:val="center"/>
              <w:rPr>
                <w:rFonts w:ascii="Times New Roman" w:eastAsia="Calibri" w:hAnsi="Times New Roman" w:cs="Times New Roman"/>
                <w:sz w:val="22"/>
                <w:szCs w:val="22"/>
                <w:lang w:eastAsia="en-US"/>
              </w:rPr>
            </w:pPr>
          </w:p>
        </w:tc>
        <w:tc>
          <w:tcPr>
            <w:tcW w:w="2394" w:type="dxa"/>
            <w:tcBorders>
              <w:top w:val="nil"/>
              <w:left w:val="nil"/>
              <w:bottom w:val="single" w:sz="4" w:space="0" w:color="auto"/>
              <w:right w:val="nil"/>
            </w:tcBorders>
            <w:shd w:val="clear" w:color="auto" w:fill="auto"/>
          </w:tcPr>
          <w:p w14:paraId="5CC97207" w14:textId="77777777" w:rsidR="007B76F6" w:rsidRPr="007B76F6" w:rsidRDefault="007B76F6" w:rsidP="007B76F6">
            <w:pPr>
              <w:spacing w:after="200" w:line="276" w:lineRule="auto"/>
              <w:ind w:right="-1" w:firstLine="0"/>
              <w:jc w:val="right"/>
              <w:rPr>
                <w:rFonts w:ascii="Times New Roman" w:eastAsia="Calibri" w:hAnsi="Times New Roman" w:cs="Times New Roman"/>
                <w:sz w:val="22"/>
                <w:szCs w:val="22"/>
                <w:lang w:eastAsia="en-US"/>
              </w:rPr>
            </w:pPr>
          </w:p>
        </w:tc>
      </w:tr>
      <w:tr w:rsidR="007B76F6" w:rsidRPr="007B76F6" w14:paraId="540ED7D6" w14:textId="77777777" w:rsidTr="009907FD">
        <w:trPr>
          <w:trHeight w:val="186"/>
        </w:trPr>
        <w:tc>
          <w:tcPr>
            <w:tcW w:w="4361" w:type="dxa"/>
            <w:tcBorders>
              <w:top w:val="single" w:sz="4" w:space="0" w:color="auto"/>
              <w:left w:val="nil"/>
              <w:bottom w:val="single" w:sz="4" w:space="0" w:color="auto"/>
              <w:right w:val="nil"/>
            </w:tcBorders>
            <w:shd w:val="clear" w:color="auto" w:fill="auto"/>
          </w:tcPr>
          <w:p w14:paraId="25355C83" w14:textId="77777777" w:rsidR="007B76F6" w:rsidRPr="007B76F6" w:rsidRDefault="007B76F6" w:rsidP="007B76F6">
            <w:pPr>
              <w:snapToGrid w:val="0"/>
              <w:spacing w:line="240" w:lineRule="auto"/>
              <w:ind w:firstLine="0"/>
              <w:jc w:val="center"/>
              <w:rPr>
                <w:rFonts w:ascii="Times New Roman" w:eastAsia="Times New Roman" w:hAnsi="Times New Roman" w:cs="Times New Roman"/>
                <w:position w:val="6"/>
                <w:sz w:val="19"/>
                <w:szCs w:val="19"/>
                <w:lang w:eastAsia="en-US"/>
              </w:rPr>
            </w:pPr>
            <w:r w:rsidRPr="007B76F6">
              <w:rPr>
                <w:rFonts w:ascii="Times New Roman" w:eastAsia="Times New Roman" w:hAnsi="Times New Roman" w:cs="Times New Roman"/>
                <w:position w:val="6"/>
                <w:sz w:val="19"/>
                <w:szCs w:val="19"/>
                <w:lang w:eastAsia="en-US"/>
              </w:rPr>
              <w:t>(Tiekėjo arba jo įgalioto asmens pareigų pavadinimas)</w:t>
            </w:r>
          </w:p>
        </w:tc>
        <w:tc>
          <w:tcPr>
            <w:tcW w:w="283" w:type="dxa"/>
            <w:shd w:val="clear" w:color="auto" w:fill="auto"/>
          </w:tcPr>
          <w:p w14:paraId="0B2AC737" w14:textId="77777777" w:rsidR="007B76F6" w:rsidRPr="007B76F6" w:rsidRDefault="007B76F6" w:rsidP="007B76F6">
            <w:pPr>
              <w:spacing w:after="200" w:line="276" w:lineRule="auto"/>
              <w:ind w:firstLine="0"/>
              <w:jc w:val="center"/>
              <w:rPr>
                <w:rFonts w:ascii="Times New Roman" w:eastAsia="Calibri" w:hAnsi="Times New Roman" w:cs="Times New Roman"/>
                <w:sz w:val="19"/>
                <w:szCs w:val="19"/>
                <w:lang w:eastAsia="en-US"/>
              </w:rPr>
            </w:pPr>
          </w:p>
        </w:tc>
        <w:tc>
          <w:tcPr>
            <w:tcW w:w="2561" w:type="dxa"/>
            <w:tcBorders>
              <w:top w:val="single" w:sz="4" w:space="0" w:color="auto"/>
              <w:left w:val="nil"/>
              <w:bottom w:val="single" w:sz="4" w:space="0" w:color="auto"/>
              <w:right w:val="nil"/>
            </w:tcBorders>
            <w:shd w:val="clear" w:color="auto" w:fill="auto"/>
          </w:tcPr>
          <w:p w14:paraId="0329303F" w14:textId="77777777" w:rsidR="007B76F6" w:rsidRPr="007B76F6" w:rsidRDefault="007B76F6" w:rsidP="007B76F6">
            <w:pPr>
              <w:spacing w:after="200" w:line="276" w:lineRule="auto"/>
              <w:ind w:firstLine="0"/>
              <w:jc w:val="center"/>
              <w:rPr>
                <w:rFonts w:ascii="Times New Roman" w:eastAsia="Calibri" w:hAnsi="Times New Roman" w:cs="Times New Roman"/>
                <w:sz w:val="19"/>
                <w:szCs w:val="19"/>
                <w:lang w:eastAsia="en-US"/>
              </w:rPr>
            </w:pPr>
            <w:r w:rsidRPr="007B76F6">
              <w:rPr>
                <w:rFonts w:ascii="Times New Roman" w:eastAsia="Calibri" w:hAnsi="Times New Roman" w:cs="Times New Roman"/>
                <w:position w:val="6"/>
                <w:sz w:val="19"/>
                <w:szCs w:val="19"/>
                <w:lang w:eastAsia="en-US"/>
              </w:rPr>
              <w:t>(Parašas)</w:t>
            </w:r>
            <w:r w:rsidRPr="007B76F6">
              <w:rPr>
                <w:rFonts w:ascii="Times New Roman" w:eastAsia="Calibri" w:hAnsi="Times New Roman" w:cs="Times New Roman"/>
                <w:i/>
                <w:sz w:val="19"/>
                <w:szCs w:val="19"/>
                <w:lang w:eastAsia="en-US"/>
              </w:rPr>
              <w:t xml:space="preserve"> </w:t>
            </w:r>
          </w:p>
        </w:tc>
        <w:tc>
          <w:tcPr>
            <w:tcW w:w="238" w:type="dxa"/>
            <w:shd w:val="clear" w:color="auto" w:fill="auto"/>
          </w:tcPr>
          <w:p w14:paraId="5E2C9B41" w14:textId="77777777" w:rsidR="007B76F6" w:rsidRPr="007B76F6" w:rsidRDefault="007B76F6" w:rsidP="007B76F6">
            <w:pPr>
              <w:spacing w:after="200" w:line="276" w:lineRule="auto"/>
              <w:ind w:firstLine="0"/>
              <w:jc w:val="center"/>
              <w:rPr>
                <w:rFonts w:ascii="Times New Roman" w:eastAsia="Calibri" w:hAnsi="Times New Roman" w:cs="Times New Roman"/>
                <w:sz w:val="19"/>
                <w:szCs w:val="19"/>
                <w:lang w:eastAsia="en-US"/>
              </w:rPr>
            </w:pPr>
          </w:p>
        </w:tc>
        <w:tc>
          <w:tcPr>
            <w:tcW w:w="2394" w:type="dxa"/>
            <w:tcBorders>
              <w:top w:val="single" w:sz="4" w:space="0" w:color="auto"/>
              <w:left w:val="nil"/>
              <w:bottom w:val="single" w:sz="4" w:space="0" w:color="auto"/>
              <w:right w:val="nil"/>
            </w:tcBorders>
            <w:shd w:val="clear" w:color="auto" w:fill="auto"/>
          </w:tcPr>
          <w:p w14:paraId="704CF98F" w14:textId="77777777" w:rsidR="007B76F6" w:rsidRPr="007B76F6" w:rsidRDefault="007B76F6" w:rsidP="007B76F6">
            <w:pPr>
              <w:spacing w:after="200" w:line="276" w:lineRule="auto"/>
              <w:ind w:firstLine="0"/>
              <w:jc w:val="center"/>
              <w:rPr>
                <w:rFonts w:ascii="Times New Roman" w:eastAsia="Calibri" w:hAnsi="Times New Roman" w:cs="Times New Roman"/>
                <w:sz w:val="19"/>
                <w:szCs w:val="19"/>
                <w:lang w:eastAsia="en-US"/>
              </w:rPr>
            </w:pPr>
            <w:r w:rsidRPr="007B76F6">
              <w:rPr>
                <w:rFonts w:ascii="Times New Roman" w:eastAsia="Calibri" w:hAnsi="Times New Roman" w:cs="Times New Roman"/>
                <w:position w:val="6"/>
                <w:sz w:val="19"/>
                <w:szCs w:val="19"/>
                <w:lang w:eastAsia="en-US"/>
              </w:rPr>
              <w:t>(Vardas ir pavardė)</w:t>
            </w:r>
            <w:r w:rsidRPr="007B76F6">
              <w:rPr>
                <w:rFonts w:ascii="Times New Roman" w:eastAsia="Calibri" w:hAnsi="Times New Roman" w:cs="Times New Roman"/>
                <w:i/>
                <w:sz w:val="19"/>
                <w:szCs w:val="19"/>
                <w:lang w:eastAsia="en-US"/>
              </w:rPr>
              <w:t xml:space="preserve"> </w:t>
            </w:r>
          </w:p>
        </w:tc>
      </w:tr>
      <w:tr w:rsidR="007B76F6" w:rsidRPr="007B76F6" w14:paraId="77DC8FCE" w14:textId="77777777" w:rsidTr="009907FD">
        <w:trPr>
          <w:trHeight w:val="186"/>
        </w:trPr>
        <w:tc>
          <w:tcPr>
            <w:tcW w:w="4361" w:type="dxa"/>
            <w:tcBorders>
              <w:top w:val="single" w:sz="4" w:space="0" w:color="auto"/>
              <w:left w:val="nil"/>
              <w:bottom w:val="nil"/>
              <w:right w:val="nil"/>
            </w:tcBorders>
            <w:shd w:val="clear" w:color="auto" w:fill="auto"/>
          </w:tcPr>
          <w:p w14:paraId="587B145E" w14:textId="77777777" w:rsidR="007B76F6" w:rsidRPr="007B76F6" w:rsidRDefault="007B76F6" w:rsidP="007B76F6">
            <w:pPr>
              <w:snapToGrid w:val="0"/>
              <w:spacing w:line="240" w:lineRule="auto"/>
              <w:ind w:firstLine="0"/>
              <w:jc w:val="center"/>
              <w:rPr>
                <w:rFonts w:ascii="Times New Roman" w:eastAsia="Times New Roman" w:hAnsi="Times New Roman" w:cs="Times New Roman"/>
                <w:position w:val="6"/>
                <w:sz w:val="19"/>
                <w:szCs w:val="19"/>
                <w:lang w:eastAsia="en-US"/>
              </w:rPr>
            </w:pPr>
          </w:p>
        </w:tc>
        <w:tc>
          <w:tcPr>
            <w:tcW w:w="283" w:type="dxa"/>
            <w:shd w:val="clear" w:color="auto" w:fill="auto"/>
          </w:tcPr>
          <w:p w14:paraId="04C93C02" w14:textId="77777777" w:rsidR="007B76F6" w:rsidRPr="007B76F6" w:rsidRDefault="007B76F6" w:rsidP="007B76F6">
            <w:pPr>
              <w:spacing w:after="200" w:line="276" w:lineRule="auto"/>
              <w:ind w:firstLine="0"/>
              <w:jc w:val="center"/>
              <w:rPr>
                <w:rFonts w:ascii="Times New Roman" w:eastAsia="Calibri" w:hAnsi="Times New Roman" w:cs="Times New Roman"/>
                <w:sz w:val="19"/>
                <w:szCs w:val="19"/>
                <w:lang w:eastAsia="en-US"/>
              </w:rPr>
            </w:pPr>
          </w:p>
        </w:tc>
        <w:tc>
          <w:tcPr>
            <w:tcW w:w="2561" w:type="dxa"/>
            <w:tcBorders>
              <w:top w:val="single" w:sz="4" w:space="0" w:color="auto"/>
              <w:left w:val="nil"/>
              <w:bottom w:val="nil"/>
              <w:right w:val="nil"/>
            </w:tcBorders>
            <w:shd w:val="clear" w:color="auto" w:fill="auto"/>
          </w:tcPr>
          <w:p w14:paraId="370FD4BF" w14:textId="77777777" w:rsidR="007B76F6" w:rsidRPr="007B76F6" w:rsidRDefault="007B76F6" w:rsidP="007B76F6">
            <w:pPr>
              <w:spacing w:after="200" w:line="276" w:lineRule="auto"/>
              <w:ind w:firstLine="0"/>
              <w:jc w:val="center"/>
              <w:rPr>
                <w:rFonts w:ascii="Times New Roman" w:eastAsia="Calibri" w:hAnsi="Times New Roman" w:cs="Times New Roman"/>
                <w:position w:val="6"/>
                <w:sz w:val="19"/>
                <w:szCs w:val="19"/>
                <w:lang w:eastAsia="en-US"/>
              </w:rPr>
            </w:pPr>
          </w:p>
        </w:tc>
        <w:tc>
          <w:tcPr>
            <w:tcW w:w="238" w:type="dxa"/>
            <w:shd w:val="clear" w:color="auto" w:fill="auto"/>
          </w:tcPr>
          <w:p w14:paraId="756169D1" w14:textId="77777777" w:rsidR="007B76F6" w:rsidRPr="007B76F6" w:rsidRDefault="007B76F6" w:rsidP="007B76F6">
            <w:pPr>
              <w:spacing w:after="200" w:line="276" w:lineRule="auto"/>
              <w:ind w:firstLine="0"/>
              <w:jc w:val="center"/>
              <w:rPr>
                <w:rFonts w:ascii="Times New Roman" w:eastAsia="Calibri" w:hAnsi="Times New Roman" w:cs="Times New Roman"/>
                <w:sz w:val="19"/>
                <w:szCs w:val="19"/>
                <w:lang w:eastAsia="en-US"/>
              </w:rPr>
            </w:pPr>
          </w:p>
        </w:tc>
        <w:tc>
          <w:tcPr>
            <w:tcW w:w="2394" w:type="dxa"/>
            <w:tcBorders>
              <w:top w:val="single" w:sz="4" w:space="0" w:color="auto"/>
              <w:left w:val="nil"/>
              <w:bottom w:val="nil"/>
              <w:right w:val="nil"/>
            </w:tcBorders>
            <w:shd w:val="clear" w:color="auto" w:fill="auto"/>
          </w:tcPr>
          <w:p w14:paraId="35256D3D" w14:textId="77777777" w:rsidR="007B76F6" w:rsidRPr="007B76F6" w:rsidRDefault="007B76F6" w:rsidP="007B76F6">
            <w:pPr>
              <w:spacing w:after="200" w:line="276" w:lineRule="auto"/>
              <w:ind w:firstLine="0"/>
              <w:jc w:val="center"/>
              <w:rPr>
                <w:rFonts w:ascii="Times New Roman" w:eastAsia="Calibri" w:hAnsi="Times New Roman" w:cs="Times New Roman"/>
                <w:position w:val="6"/>
                <w:sz w:val="19"/>
                <w:szCs w:val="19"/>
                <w:lang w:eastAsia="en-US"/>
              </w:rPr>
            </w:pPr>
          </w:p>
        </w:tc>
      </w:tr>
    </w:tbl>
    <w:p w14:paraId="751AC896" w14:textId="77777777" w:rsidR="00C75C34" w:rsidRDefault="00C75C34" w:rsidP="007B76F6">
      <w:pPr>
        <w:spacing w:line="240" w:lineRule="auto"/>
        <w:ind w:firstLine="0"/>
        <w:rPr>
          <w:rFonts w:ascii="Times New Roman" w:eastAsia="Times New Roman" w:hAnsi="Times New Roman" w:cs="Times New Roman"/>
          <w:sz w:val="24"/>
          <w:szCs w:val="24"/>
          <w:lang w:eastAsia="en-US"/>
        </w:rPr>
      </w:pPr>
    </w:p>
    <w:p w14:paraId="48331E4A" w14:textId="77777777" w:rsidR="0098776C" w:rsidRDefault="0098776C" w:rsidP="007B76F6">
      <w:pPr>
        <w:spacing w:line="240" w:lineRule="auto"/>
        <w:ind w:firstLine="0"/>
        <w:rPr>
          <w:rFonts w:ascii="Times New Roman" w:eastAsia="Times New Roman" w:hAnsi="Times New Roman" w:cs="Times New Roman"/>
          <w:sz w:val="24"/>
          <w:szCs w:val="24"/>
          <w:lang w:eastAsia="en-US"/>
        </w:rPr>
      </w:pPr>
    </w:p>
    <w:p w14:paraId="4D64C42B" w14:textId="77777777" w:rsidR="0098776C" w:rsidRDefault="0098776C" w:rsidP="007B76F6">
      <w:pPr>
        <w:spacing w:line="240" w:lineRule="auto"/>
        <w:ind w:firstLine="0"/>
        <w:rPr>
          <w:rFonts w:ascii="Times New Roman" w:eastAsia="Times New Roman" w:hAnsi="Times New Roman" w:cs="Times New Roman"/>
          <w:sz w:val="24"/>
          <w:szCs w:val="24"/>
          <w:lang w:eastAsia="en-US"/>
        </w:rPr>
      </w:pPr>
    </w:p>
    <w:p w14:paraId="311ABA4D" w14:textId="77777777" w:rsidR="0098776C" w:rsidRDefault="0098776C" w:rsidP="007B76F6">
      <w:pPr>
        <w:spacing w:line="240" w:lineRule="auto"/>
        <w:ind w:firstLine="0"/>
        <w:rPr>
          <w:rFonts w:ascii="Times New Roman" w:eastAsia="Times New Roman" w:hAnsi="Times New Roman" w:cs="Times New Roman"/>
          <w:sz w:val="24"/>
          <w:szCs w:val="24"/>
          <w:lang w:eastAsia="en-US"/>
        </w:rPr>
      </w:pPr>
    </w:p>
    <w:p w14:paraId="206CC538" w14:textId="77777777" w:rsidR="0098776C" w:rsidRDefault="0098776C" w:rsidP="007B76F6">
      <w:pPr>
        <w:spacing w:line="240" w:lineRule="auto"/>
        <w:ind w:firstLine="0"/>
        <w:rPr>
          <w:rFonts w:ascii="Times New Roman" w:eastAsia="Times New Roman" w:hAnsi="Times New Roman" w:cs="Times New Roman"/>
          <w:sz w:val="24"/>
          <w:szCs w:val="24"/>
          <w:lang w:eastAsia="en-US"/>
        </w:rPr>
      </w:pPr>
    </w:p>
    <w:p w14:paraId="55A09DB6" w14:textId="77777777" w:rsidR="0098776C" w:rsidRDefault="0098776C" w:rsidP="007B76F6">
      <w:pPr>
        <w:spacing w:line="240" w:lineRule="auto"/>
        <w:ind w:firstLine="0"/>
        <w:rPr>
          <w:rFonts w:ascii="Times New Roman" w:eastAsia="Times New Roman" w:hAnsi="Times New Roman" w:cs="Times New Roman"/>
          <w:sz w:val="24"/>
          <w:szCs w:val="24"/>
          <w:lang w:eastAsia="en-US"/>
        </w:rPr>
      </w:pPr>
    </w:p>
    <w:p w14:paraId="62C7299E" w14:textId="77777777" w:rsidR="0098776C" w:rsidRPr="00C75C34" w:rsidRDefault="0098776C" w:rsidP="007B76F6">
      <w:pPr>
        <w:spacing w:line="240" w:lineRule="auto"/>
        <w:ind w:firstLine="0"/>
        <w:rPr>
          <w:rFonts w:ascii="Times New Roman" w:eastAsia="Times New Roman" w:hAnsi="Times New Roman" w:cs="Times New Roman"/>
          <w:sz w:val="24"/>
          <w:szCs w:val="24"/>
          <w:lang w:eastAsia="en-US"/>
        </w:rPr>
      </w:pPr>
    </w:p>
    <w:p w14:paraId="5707BE58" w14:textId="4DD8782E"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7F44A1">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4D5C6F8" w14:textId="69FC4230" w:rsidR="00623E70" w:rsidRPr="003E3DAD" w:rsidRDefault="00623E70" w:rsidP="003E3DAD">
      <w:pPr>
        <w:pStyle w:val="Sraopastraipa"/>
        <w:tabs>
          <w:tab w:val="left" w:pos="854"/>
        </w:tabs>
        <w:spacing w:line="240" w:lineRule="auto"/>
        <w:ind w:left="0" w:firstLine="68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1. </w:t>
      </w:r>
      <w:r w:rsidR="003E3DAD" w:rsidRPr="003E3DAD">
        <w:rPr>
          <w:rFonts w:ascii="Times New Roman" w:hAnsi="Times New Roman" w:cs="Times New Roman"/>
          <w:sz w:val="22"/>
          <w:szCs w:val="22"/>
        </w:rPr>
        <w:t xml:space="preserve">Perkančioji organizacija ekonomiškai naudingiausią pasiūlymą išrenka pagal kainą. </w:t>
      </w:r>
      <w:r w:rsidRPr="003E3DAD">
        <w:rPr>
          <w:rFonts w:ascii="Times New Roman" w:eastAsia="Times New Roman" w:hAnsi="Times New Roman" w:cs="Times New Roman"/>
          <w:bCs/>
          <w:sz w:val="22"/>
          <w:szCs w:val="22"/>
          <w:lang w:eastAsia="en-US"/>
        </w:rPr>
        <w:t xml:space="preserve">Ekonomiškai naudingiausiu pasiūlymu laikomas </w:t>
      </w:r>
      <w:r w:rsidR="00A75485" w:rsidRPr="003E3DAD">
        <w:rPr>
          <w:rFonts w:ascii="Times New Roman" w:eastAsia="Times New Roman" w:hAnsi="Times New Roman" w:cs="Times New Roman"/>
          <w:bCs/>
          <w:sz w:val="22"/>
          <w:szCs w:val="22"/>
          <w:lang w:eastAsia="en-US"/>
        </w:rPr>
        <w:t>mažiausios</w:t>
      </w:r>
      <w:r w:rsidRPr="003E3DAD">
        <w:rPr>
          <w:rFonts w:ascii="Times New Roman" w:eastAsia="Times New Roman" w:hAnsi="Times New Roman" w:cs="Times New Roman"/>
          <w:bCs/>
          <w:sz w:val="22"/>
          <w:szCs w:val="22"/>
          <w:lang w:eastAsia="en-US"/>
        </w:rPr>
        <w:t xml:space="preserve"> kainos pasiūlymas.</w:t>
      </w:r>
      <w:r w:rsidR="003E3DAD" w:rsidRPr="003E3DAD">
        <w:rPr>
          <w:rFonts w:ascii="Times New Roman" w:hAnsi="Times New Roman" w:cs="Times New Roman"/>
          <w:sz w:val="22"/>
          <w:szCs w:val="22"/>
        </w:rPr>
        <w:t xml:space="preserve"> </w:t>
      </w:r>
    </w:p>
    <w:p w14:paraId="483F00D8" w14:textId="4413CCE5" w:rsidR="00623E70" w:rsidRPr="003E3DAD" w:rsidRDefault="00623E70" w:rsidP="003E3DAD">
      <w:pPr>
        <w:keepNext/>
        <w:spacing w:line="240" w:lineRule="auto"/>
        <w:ind w:firstLine="680"/>
        <w:outlineLvl w:val="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2. </w:t>
      </w:r>
      <w:r w:rsidRPr="003E3DAD">
        <w:rPr>
          <w:rFonts w:ascii="Times New Roman" w:eastAsia="Times New Roman" w:hAnsi="Times New Roman" w:cs="Times New Roman"/>
          <w:sz w:val="22"/>
          <w:szCs w:val="22"/>
          <w:lang w:eastAsia="en-US"/>
        </w:rPr>
        <w:t xml:space="preserve">Pasiūlymuose nurodytos kainos bus vertinamos eurais. </w:t>
      </w:r>
      <w:r w:rsidRPr="003E3DAD">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233C31A"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662319BD"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2CC8CB"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FB3451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5F9C1D2"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B69E1AC"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00F79A4"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4A67CD3"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21D1B2B7"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C59030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9F0689"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95812C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87668E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EB8928A" w14:textId="18FA58E5" w:rsidR="005574C2" w:rsidRPr="005574C2" w:rsidRDefault="005574C2" w:rsidP="005574C2">
      <w:pPr>
        <w:keepNext/>
        <w:keepLines/>
        <w:spacing w:line="240" w:lineRule="auto"/>
        <w:ind w:left="5103" w:firstLine="0"/>
        <w:jc w:val="left"/>
        <w:outlineLvl w:val="1"/>
        <w:rPr>
          <w:rFonts w:ascii="Times New Roman" w:eastAsia="Calibri" w:hAnsi="Times New Roman" w:cs="Times New Roman"/>
          <w:color w:val="0070C0"/>
        </w:rPr>
      </w:pPr>
      <w:bookmarkStart w:id="40" w:name="_Ref38291223"/>
      <w:bookmarkStart w:id="41" w:name="_Ref38291334"/>
      <w:bookmarkStart w:id="42" w:name="_Ref38533412"/>
      <w:bookmarkStart w:id="43" w:name="_Toc163721298"/>
      <w:bookmarkStart w:id="44" w:name="_Hlk140156579"/>
      <w:r w:rsidRPr="005574C2">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5574C2">
        <w:rPr>
          <w:rFonts w:ascii="Times New Roman" w:eastAsia="Calibri" w:hAnsi="Times New Roman" w:cs="Times New Roman"/>
          <w:color w:val="0070C0"/>
        </w:rPr>
        <w:t xml:space="preserve"> priedas „Tiekėjų kvalifikacijos reikalavimai ir reikalaujami kokybės bei aplinkos apsaugos vadybos sistemų standartai“</w:t>
      </w:r>
      <w:bookmarkEnd w:id="40"/>
      <w:bookmarkEnd w:id="41"/>
      <w:bookmarkEnd w:id="42"/>
      <w:bookmarkEnd w:id="43"/>
    </w:p>
    <w:p w14:paraId="69DAA9DF" w14:textId="77777777" w:rsidR="005574C2" w:rsidRPr="005574C2" w:rsidRDefault="005574C2" w:rsidP="005574C2">
      <w:pPr>
        <w:spacing w:line="240" w:lineRule="auto"/>
        <w:ind w:firstLine="0"/>
        <w:jc w:val="left"/>
        <w:rPr>
          <w:rFonts w:ascii="Times New Roman" w:hAnsi="Times New Roman" w:cs="Times New Roman"/>
          <w:b/>
          <w:bCs/>
          <w:smallCaps/>
          <w:sz w:val="22"/>
          <w:szCs w:val="22"/>
        </w:rPr>
      </w:pPr>
    </w:p>
    <w:p w14:paraId="04B3C5E1" w14:textId="77777777" w:rsidR="005574C2" w:rsidRDefault="005574C2" w:rsidP="005574C2">
      <w:pPr>
        <w:numPr>
          <w:ilvl w:val="1"/>
          <w:numId w:val="0"/>
        </w:numPr>
        <w:spacing w:line="240" w:lineRule="auto"/>
        <w:jc w:val="center"/>
        <w:rPr>
          <w:rFonts w:ascii="Times New Roman" w:hAnsi="Times New Roman" w:cs="Times New Roman"/>
          <w:caps/>
          <w:color w:val="404040" w:themeColor="text1" w:themeTint="BF"/>
          <w:spacing w:val="20"/>
          <w:sz w:val="28"/>
          <w:szCs w:val="28"/>
          <w:lang w:eastAsia="en-US"/>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65940459" w14:textId="77777777" w:rsidR="007B76F6" w:rsidRPr="005574C2" w:rsidRDefault="007B76F6" w:rsidP="005574C2">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p>
    <w:p w14:paraId="7FBAF17F" w14:textId="77777777" w:rsidR="005574C2" w:rsidRPr="005574C2" w:rsidRDefault="005574C2" w:rsidP="00365218">
      <w:pPr>
        <w:spacing w:line="240" w:lineRule="auto"/>
        <w:ind w:firstLine="907"/>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iCs/>
          <w:sz w:val="22"/>
          <w:szCs w:val="22"/>
          <w:lang w:eastAsia="en-US"/>
        </w:rPr>
        <w:t xml:space="preserve">Tiekėjo kvalifikacijos reikalavimai nustatomi vadovaujantis </w:t>
      </w:r>
      <w:hyperlink r:id="rId14" w:history="1">
        <w:r w:rsidRPr="005574C2">
          <w:rPr>
            <w:rFonts w:ascii="Times New Roman" w:eastAsia="Times New Roman" w:hAnsi="Times New Roman" w:cs="Times New Roman"/>
            <w:iCs/>
            <w:sz w:val="22"/>
            <w:szCs w:val="22"/>
            <w:u w:val="single"/>
            <w:lang w:eastAsia="zh-CN"/>
          </w:rPr>
          <w:t>Tiekėjo kvalifikacijos reikalavimų nustatymo metodika</w:t>
        </w:r>
      </w:hyperlink>
      <w:r w:rsidRPr="005574C2">
        <w:rPr>
          <w:rFonts w:ascii="Times New Roman" w:eastAsia="Times New Roman" w:hAnsi="Times New Roman" w:cs="Times New Roman"/>
          <w:iCs/>
          <w:sz w:val="22"/>
          <w:szCs w:val="22"/>
          <w:lang w:eastAsia="zh-CN"/>
        </w:rPr>
        <w:t>, patvirtinta Viešųjų pirkimų tarnybos direktoriaus 2017 m. birželio 29 d. įsakymu Nr. 1S-105.</w:t>
      </w:r>
    </w:p>
    <w:p w14:paraId="41CF8E25"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528D08C4"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5574C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796338E"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5574C2">
        <w:rPr>
          <w:rFonts w:ascii="Times New Roman" w:eastAsia="Times New Roman" w:hAnsi="Times New Roman" w:cs="Times New Roman"/>
          <w:sz w:val="22"/>
          <w:szCs w:val="22"/>
          <w:u w:val="single"/>
          <w:lang w:eastAsia="en-US"/>
        </w:rPr>
        <w:t>pateikti nurodytus dokumentus</w:t>
      </w:r>
      <w:r w:rsidRPr="005574C2">
        <w:rPr>
          <w:rFonts w:ascii="Times New Roman" w:eastAsia="Times New Roman" w:hAnsi="Times New Roman" w:cs="Times New Roman"/>
          <w:sz w:val="22"/>
          <w:szCs w:val="22"/>
          <w:lang w:eastAsia="en-US"/>
        </w:rPr>
        <w:t xml:space="preserve"> </w:t>
      </w:r>
      <w:r w:rsidRPr="005574C2">
        <w:rPr>
          <w:rFonts w:ascii="Times New Roman" w:eastAsia="Times New Roman" w:hAnsi="Times New Roman" w:cs="Times New Roman"/>
          <w:b/>
          <w:bCs/>
          <w:sz w:val="22"/>
          <w:szCs w:val="22"/>
          <w:lang w:eastAsia="en-US"/>
        </w:rPr>
        <w:t>(taikoma nustatytam galimam laimėtojui).</w:t>
      </w:r>
      <w:r w:rsidRPr="005574C2">
        <w:rPr>
          <w:rFonts w:ascii="Times New Roman" w:eastAsia="Times New Roman" w:hAnsi="Times New Roman" w:cs="Times New Roman"/>
          <w:sz w:val="22"/>
          <w:szCs w:val="22"/>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284474BA" w14:textId="3FE9386A" w:rsidR="005574C2" w:rsidRPr="00641C5C" w:rsidRDefault="005574C2" w:rsidP="00365218">
      <w:pPr>
        <w:numPr>
          <w:ilvl w:val="0"/>
          <w:numId w:val="24"/>
        </w:numPr>
        <w:spacing w:after="160" w:line="240" w:lineRule="auto"/>
        <w:ind w:left="0" w:firstLine="794"/>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w:t>
      </w:r>
      <w:r w:rsidRPr="00641C5C">
        <w:rPr>
          <w:rFonts w:ascii="Times New Roman" w:eastAsia="Times New Roman" w:hAnsi="Times New Roman" w:cs="Times New Roman"/>
          <w:sz w:val="22"/>
          <w:szCs w:val="22"/>
          <w:lang w:eastAsia="en-US"/>
        </w:rPr>
        <w:t>vadybos sistemos standartų.</w:t>
      </w:r>
      <w:r w:rsidR="00365218" w:rsidRPr="00641C5C">
        <w:rPr>
          <w:rFonts w:ascii="Times New Roman" w:eastAsia="Times New Roman" w:hAnsi="Times New Roman" w:cs="Times New Roman"/>
          <w:sz w:val="22"/>
          <w:szCs w:val="22"/>
          <w:lang w:eastAsia="en-US"/>
        </w:rPr>
        <w:t xml:space="preserve"> </w:t>
      </w:r>
      <w:r w:rsidR="00365218" w:rsidRPr="00641C5C">
        <w:rPr>
          <w:rFonts w:ascii="Times New Roman" w:eastAsia="Times New Roman" w:hAnsi="Times New Roman" w:cs="Times New Roman"/>
          <w:b/>
          <w:bCs/>
          <w:sz w:val="22"/>
          <w:szCs w:val="22"/>
          <w:lang w:eastAsia="en-US"/>
        </w:rPr>
        <w:t>Kartu su pasiūlymu pateikiama tik Tiekėjo deklaracija.</w:t>
      </w:r>
    </w:p>
    <w:p w14:paraId="653EC881" w14:textId="77777777" w:rsidR="005574C2" w:rsidRPr="00641C5C" w:rsidRDefault="005574C2" w:rsidP="005574C2">
      <w:pPr>
        <w:spacing w:line="240" w:lineRule="auto"/>
        <w:ind w:left="710" w:firstLine="0"/>
        <w:contextualSpacing/>
        <w:rPr>
          <w:rFonts w:ascii="Times New Roman" w:eastAsia="Times New Roman" w:hAnsi="Times New Roman" w:cs="Times New Roman"/>
          <w:b/>
          <w:bCs/>
          <w:sz w:val="22"/>
          <w:szCs w:val="22"/>
          <w:lang w:eastAsia="en-US"/>
        </w:rPr>
      </w:pPr>
      <w:r w:rsidRPr="00641C5C">
        <w:rPr>
          <w:rFonts w:ascii="Times New Roman" w:eastAsia="Times New Roman" w:hAnsi="Times New Roman" w:cs="Times New Roman"/>
          <w:b/>
          <w:bCs/>
          <w:sz w:val="22"/>
          <w:szCs w:val="22"/>
          <w:lang w:eastAsia="en-US"/>
        </w:rPr>
        <w:t>1 lentelė. Tiekėjų kvalifikacijos reikalavimai.</w:t>
      </w:r>
    </w:p>
    <w:tbl>
      <w:tblPr>
        <w:tblW w:w="9810" w:type="dxa"/>
        <w:tblInd w:w="108" w:type="dxa"/>
        <w:tblLayout w:type="fixed"/>
        <w:tblLook w:val="0000" w:firstRow="0" w:lastRow="0" w:firstColumn="0" w:lastColumn="0" w:noHBand="0" w:noVBand="0"/>
      </w:tblPr>
      <w:tblGrid>
        <w:gridCol w:w="828"/>
        <w:gridCol w:w="3737"/>
        <w:gridCol w:w="5245"/>
      </w:tblGrid>
      <w:tr w:rsidR="005574C2" w:rsidRPr="00641C5C" w14:paraId="02132052" w14:textId="77777777" w:rsidTr="007675E3">
        <w:tc>
          <w:tcPr>
            <w:tcW w:w="828" w:type="dxa"/>
            <w:tcBorders>
              <w:top w:val="single" w:sz="4" w:space="0" w:color="000000"/>
              <w:left w:val="single" w:sz="4" w:space="0" w:color="000000"/>
              <w:bottom w:val="single" w:sz="4" w:space="0" w:color="000000"/>
              <w:right w:val="nil"/>
            </w:tcBorders>
          </w:tcPr>
          <w:p w14:paraId="349EDAE6" w14:textId="77777777" w:rsidR="005574C2" w:rsidRPr="00641C5C" w:rsidRDefault="005574C2"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 xml:space="preserve">Eil. </w:t>
            </w:r>
          </w:p>
          <w:p w14:paraId="4D4081D2" w14:textId="77777777" w:rsidR="005574C2" w:rsidRPr="00641C5C" w:rsidRDefault="005574C2" w:rsidP="005574C2">
            <w:pPr>
              <w:suppressAutoHyphens/>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Nr.</w:t>
            </w:r>
          </w:p>
        </w:tc>
        <w:tc>
          <w:tcPr>
            <w:tcW w:w="3737" w:type="dxa"/>
            <w:tcBorders>
              <w:top w:val="single" w:sz="4" w:space="0" w:color="000000"/>
              <w:left w:val="single" w:sz="4" w:space="0" w:color="000000"/>
              <w:bottom w:val="single" w:sz="4" w:space="0" w:color="000000"/>
              <w:right w:val="nil"/>
            </w:tcBorders>
          </w:tcPr>
          <w:p w14:paraId="3EC12E14" w14:textId="77777777" w:rsidR="005574C2" w:rsidRPr="00641C5C" w:rsidRDefault="005574C2" w:rsidP="005574C2">
            <w:pPr>
              <w:suppressAutoHyphens/>
              <w:snapToGrid w:val="0"/>
              <w:spacing w:line="240" w:lineRule="auto"/>
              <w:ind w:firstLine="0"/>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Kvalifikacijos reikalavimai</w:t>
            </w:r>
          </w:p>
        </w:tc>
        <w:tc>
          <w:tcPr>
            <w:tcW w:w="5245" w:type="dxa"/>
            <w:tcBorders>
              <w:top w:val="single" w:sz="4" w:space="0" w:color="000000"/>
              <w:left w:val="single" w:sz="4" w:space="0" w:color="000000"/>
              <w:bottom w:val="single" w:sz="4" w:space="0" w:color="000000"/>
              <w:right w:val="single" w:sz="4" w:space="0" w:color="000000"/>
            </w:tcBorders>
          </w:tcPr>
          <w:p w14:paraId="14119879" w14:textId="77777777" w:rsidR="005574C2" w:rsidRPr="00641C5C" w:rsidRDefault="005574C2" w:rsidP="005574C2">
            <w:pPr>
              <w:suppressAutoHyphens/>
              <w:snapToGrid w:val="0"/>
              <w:spacing w:line="240" w:lineRule="auto"/>
              <w:ind w:right="-108" w:firstLine="0"/>
              <w:jc w:val="center"/>
              <w:rPr>
                <w:rFonts w:ascii="Times New Roman" w:eastAsia="Calibri" w:hAnsi="Times New Roman" w:cs="Times New Roman"/>
                <w:sz w:val="22"/>
                <w:szCs w:val="22"/>
                <w:lang w:eastAsia="ar-SA"/>
              </w:rPr>
            </w:pPr>
            <w:bookmarkStart w:id="45" w:name="_Hlk143085078"/>
            <w:r w:rsidRPr="00641C5C">
              <w:rPr>
                <w:rFonts w:ascii="Times New Roman" w:eastAsia="Calibri" w:hAnsi="Times New Roman" w:cs="Times New Roman"/>
                <w:sz w:val="22"/>
                <w:szCs w:val="22"/>
                <w:lang w:eastAsia="ar-SA"/>
              </w:rPr>
              <w:t>Kvalifikacijos reikalavimus įrodantys dokumentai</w:t>
            </w:r>
            <w:bookmarkEnd w:id="45"/>
          </w:p>
        </w:tc>
      </w:tr>
      <w:tr w:rsidR="004E7848" w:rsidRPr="00641C5C" w14:paraId="626EC7B1" w14:textId="77777777" w:rsidTr="007675E3">
        <w:tc>
          <w:tcPr>
            <w:tcW w:w="828" w:type="dxa"/>
            <w:tcBorders>
              <w:top w:val="single" w:sz="4" w:space="0" w:color="000000"/>
              <w:left w:val="single" w:sz="4" w:space="0" w:color="000000"/>
              <w:bottom w:val="single" w:sz="4" w:space="0" w:color="000000"/>
              <w:right w:val="nil"/>
            </w:tcBorders>
          </w:tcPr>
          <w:p w14:paraId="0BD424B3" w14:textId="13C1B205" w:rsidR="004E7848" w:rsidRPr="00641C5C" w:rsidRDefault="00F74904"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1.</w:t>
            </w:r>
            <w:r w:rsidR="00934277" w:rsidRPr="00641C5C">
              <w:rPr>
                <w:rFonts w:ascii="Times New Roman" w:eastAsia="Calibri" w:hAnsi="Times New Roman" w:cs="Times New Roman"/>
                <w:sz w:val="22"/>
                <w:szCs w:val="22"/>
                <w:lang w:eastAsia="ar-SA"/>
              </w:rPr>
              <w:t>1.</w:t>
            </w:r>
          </w:p>
        </w:tc>
        <w:tc>
          <w:tcPr>
            <w:tcW w:w="3737" w:type="dxa"/>
            <w:tcBorders>
              <w:top w:val="single" w:sz="4" w:space="0" w:color="000000"/>
              <w:left w:val="single" w:sz="4" w:space="0" w:color="000000"/>
              <w:bottom w:val="single" w:sz="4" w:space="0" w:color="000000"/>
              <w:right w:val="nil"/>
            </w:tcBorders>
          </w:tcPr>
          <w:p w14:paraId="4D879E57" w14:textId="0C18C6D2" w:rsidR="007461BF" w:rsidRPr="007461BF" w:rsidRDefault="007461BF" w:rsidP="007461BF">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r w:rsidRPr="007461BF">
              <w:rPr>
                <w:rFonts w:ascii="Times New Roman" w:eastAsia="Arial Unicode MS" w:hAnsi="Times New Roman" w:cs="Times New Roman"/>
                <w:sz w:val="22"/>
                <w:szCs w:val="22"/>
                <w:bdr w:val="nil"/>
                <w:lang w:eastAsia="en-US"/>
              </w:rPr>
              <w:t xml:space="preserve">Tiekėjas, per paskutinius 5 metus </w:t>
            </w:r>
            <w:r w:rsidRPr="007461BF">
              <w:rPr>
                <w:rFonts w:ascii="Times New Roman" w:eastAsia="Times New Roman" w:hAnsi="Times New Roman" w:cs="Times New Roman"/>
                <w:sz w:val="22"/>
                <w:szCs w:val="22"/>
                <w:lang w:eastAsia="en-US"/>
              </w:rPr>
              <w:t>iki pasiūlymų pateikimo termino pabaigos arba per laiką nuo tiekėjo įregistravimo dienos (jeigu  tiekėjas veiklą vykdė mažiau kaip 5 metus iki pasiūlymų pateikimo termino pabaigos) turi būti tinkamai įvykdęs bent vieną ar daugiau</w:t>
            </w:r>
            <w:r w:rsidRPr="007461BF">
              <w:rPr>
                <w:rFonts w:ascii="Times New Roman" w:eastAsia="Arial Unicode MS" w:hAnsi="Times New Roman" w:cs="Times New Roman"/>
                <w:sz w:val="22"/>
                <w:szCs w:val="22"/>
                <w:bdr w:val="nil"/>
                <w:lang w:eastAsia="en-US"/>
              </w:rPr>
              <w:t xml:space="preserve"> sutarčių melioracijos statinių statybos </w:t>
            </w:r>
            <w:r w:rsidRPr="007461BF">
              <w:rPr>
                <w:rFonts w:ascii="Times New Roman" w:eastAsia="Times New Roman" w:hAnsi="Times New Roman" w:cs="Times New Roman"/>
                <w:sz w:val="22"/>
                <w:szCs w:val="22"/>
              </w:rPr>
              <w:t>remonto ir (ar) rekonstrukcijos ir (ar) naujos statybos</w:t>
            </w:r>
            <w:r w:rsidRPr="007461BF">
              <w:rPr>
                <w:rFonts w:ascii="Times New Roman" w:eastAsia="Arial Unicode MS" w:hAnsi="Times New Roman" w:cs="Times New Roman"/>
                <w:sz w:val="22"/>
                <w:szCs w:val="22"/>
                <w:bdr w:val="nil"/>
                <w:lang w:eastAsia="en-US"/>
              </w:rPr>
              <w:t xml:space="preserve"> darbų, kurios </w:t>
            </w:r>
            <w:r w:rsidRPr="007461BF">
              <w:rPr>
                <w:rFonts w:ascii="Times New Roman" w:eastAsia="Times New Roman" w:hAnsi="Times New Roman" w:cs="Times New Roman"/>
                <w:sz w:val="22"/>
                <w:szCs w:val="22"/>
                <w:lang w:eastAsia="en-US"/>
              </w:rPr>
              <w:t xml:space="preserve">vertė </w:t>
            </w:r>
            <w:r w:rsidRPr="007461BF">
              <w:rPr>
                <w:rFonts w:ascii="Times New Roman" w:eastAsia="Arial Unicode MS" w:hAnsi="Times New Roman" w:cs="Times New Roman"/>
                <w:sz w:val="22"/>
                <w:szCs w:val="22"/>
                <w:bdr w:val="nil"/>
                <w:lang w:eastAsia="en-US"/>
              </w:rPr>
              <w:t xml:space="preserve">ne mažesnė kaip </w:t>
            </w:r>
            <w:r w:rsidR="0098776C" w:rsidRPr="0098776C">
              <w:rPr>
                <w:rFonts w:ascii="Times New Roman" w:eastAsia="Arial Unicode MS" w:hAnsi="Times New Roman" w:cs="Times New Roman"/>
                <w:b/>
                <w:bCs/>
                <w:sz w:val="22"/>
                <w:szCs w:val="22"/>
                <w:bdr w:val="nil"/>
                <w:lang w:eastAsia="en-US"/>
              </w:rPr>
              <w:t>22</w:t>
            </w:r>
            <w:r w:rsidR="0098776C">
              <w:rPr>
                <w:rFonts w:ascii="Times New Roman" w:eastAsia="Arial Unicode MS" w:hAnsi="Times New Roman" w:cs="Times New Roman"/>
                <w:b/>
                <w:bCs/>
                <w:sz w:val="22"/>
                <w:szCs w:val="22"/>
                <w:bdr w:val="nil"/>
                <w:lang w:eastAsia="en-US"/>
              </w:rPr>
              <w:t xml:space="preserve"> </w:t>
            </w:r>
            <w:r w:rsidR="002C0A35" w:rsidRPr="0098776C">
              <w:rPr>
                <w:rFonts w:ascii="Times New Roman" w:eastAsia="Arial Unicode MS" w:hAnsi="Times New Roman" w:cs="Times New Roman"/>
                <w:b/>
                <w:bCs/>
                <w:sz w:val="22"/>
                <w:szCs w:val="22"/>
                <w:bdr w:val="nil"/>
                <w:lang w:eastAsia="en-US"/>
              </w:rPr>
              <w:t>5</w:t>
            </w:r>
            <w:r w:rsidR="002C0A35">
              <w:rPr>
                <w:rFonts w:ascii="Times New Roman" w:eastAsia="Arial Unicode MS" w:hAnsi="Times New Roman" w:cs="Times New Roman"/>
                <w:b/>
                <w:bCs/>
                <w:sz w:val="22"/>
                <w:szCs w:val="22"/>
                <w:bdr w:val="nil"/>
                <w:lang w:eastAsia="en-US"/>
              </w:rPr>
              <w:t>00</w:t>
            </w:r>
            <w:r w:rsidRPr="007461BF">
              <w:rPr>
                <w:rFonts w:ascii="Times New Roman" w:eastAsia="Arial Unicode MS" w:hAnsi="Times New Roman" w:cs="Times New Roman"/>
                <w:b/>
                <w:bCs/>
                <w:sz w:val="22"/>
                <w:szCs w:val="22"/>
                <w:bdr w:val="nil"/>
                <w:lang w:eastAsia="en-US"/>
              </w:rPr>
              <w:t>,00 Eur be PVM</w:t>
            </w:r>
            <w:r w:rsidRPr="007461BF">
              <w:rPr>
                <w:rFonts w:ascii="Times New Roman" w:eastAsia="Arial Unicode MS" w:hAnsi="Times New Roman" w:cs="Times New Roman"/>
                <w:sz w:val="22"/>
                <w:szCs w:val="22"/>
                <w:bdr w:val="nil"/>
                <w:lang w:eastAsia="en-US"/>
              </w:rPr>
              <w:t xml:space="preserve"> </w:t>
            </w:r>
            <w:r w:rsidRPr="007461BF">
              <w:rPr>
                <w:rFonts w:ascii="Times New Roman" w:eastAsia="Calibri" w:hAnsi="Times New Roman" w:cs="Times New Roman"/>
                <w:sz w:val="22"/>
                <w:szCs w:val="22"/>
              </w:rPr>
              <w:t>ir svarbiausių darbų atlikimas ir galutiniai rezultatai buvo tinkami.</w:t>
            </w:r>
          </w:p>
          <w:p w14:paraId="66D24B3E" w14:textId="77777777" w:rsidR="007461BF" w:rsidRPr="007461BF" w:rsidRDefault="007461BF" w:rsidP="007461BF">
            <w:pPr>
              <w:pBdr>
                <w:top w:val="nil"/>
                <w:left w:val="nil"/>
                <w:bottom w:val="nil"/>
                <w:right w:val="nil"/>
                <w:between w:val="nil"/>
                <w:bar w:val="nil"/>
              </w:pBdr>
              <w:spacing w:line="240" w:lineRule="auto"/>
              <w:ind w:left="-79" w:firstLine="79"/>
              <w:contextualSpacing/>
              <w:rPr>
                <w:rFonts w:ascii="Times New Roman" w:eastAsia="Arial Unicode MS" w:hAnsi="Times New Roman" w:cs="Times New Roman"/>
                <w:sz w:val="22"/>
                <w:szCs w:val="22"/>
                <w:bdr w:val="nil"/>
                <w:lang w:eastAsia="en-US"/>
              </w:rPr>
            </w:pPr>
          </w:p>
          <w:p w14:paraId="64909E3F" w14:textId="749D21C1" w:rsidR="00EA3470" w:rsidRPr="00641C5C" w:rsidRDefault="007461BF" w:rsidP="007461BF">
            <w:pPr>
              <w:pBdr>
                <w:top w:val="nil"/>
                <w:left w:val="nil"/>
                <w:bottom w:val="nil"/>
                <w:right w:val="nil"/>
                <w:between w:val="nil"/>
                <w:bar w:val="nil"/>
              </w:pBdr>
              <w:spacing w:line="240" w:lineRule="auto"/>
              <w:ind w:left="-79" w:firstLine="79"/>
              <w:contextualSpacing/>
              <w:rPr>
                <w:rFonts w:ascii="Times New Roman" w:eastAsia="Calibri" w:hAnsi="Times New Roman" w:cs="Times New Roman"/>
                <w:sz w:val="22"/>
                <w:szCs w:val="22"/>
                <w:lang w:eastAsia="ar-SA"/>
              </w:rPr>
            </w:pPr>
            <w:r w:rsidRPr="007461BF">
              <w:rPr>
                <w:rFonts w:ascii="Times New Roman" w:eastAsia="Calibri" w:hAnsi="Times New Roman" w:cs="Times New Roman"/>
                <w:i/>
                <w:iCs/>
                <w:sz w:val="22"/>
                <w:szCs w:val="22"/>
              </w:rPr>
              <w:t>Pastaba. Galutinį rezultatą tiekėjas gali būti pasiekęs pagal vieną ar kelias sutartis, sudarytas dėl to paties objekto.</w:t>
            </w:r>
          </w:p>
        </w:tc>
        <w:tc>
          <w:tcPr>
            <w:tcW w:w="5245" w:type="dxa"/>
            <w:tcBorders>
              <w:top w:val="single" w:sz="4" w:space="0" w:color="000000"/>
              <w:left w:val="single" w:sz="4" w:space="0" w:color="000000"/>
              <w:bottom w:val="single" w:sz="4" w:space="0" w:color="000000"/>
              <w:right w:val="single" w:sz="4" w:space="0" w:color="000000"/>
            </w:tcBorders>
          </w:tcPr>
          <w:p w14:paraId="25E3D490" w14:textId="77777777" w:rsidR="007461BF" w:rsidRPr="007461BF" w:rsidRDefault="007461BF" w:rsidP="007461BF">
            <w:pPr>
              <w:autoSpaceDE w:val="0"/>
              <w:autoSpaceDN w:val="0"/>
              <w:adjustRightInd w:val="0"/>
              <w:spacing w:line="240" w:lineRule="auto"/>
              <w:ind w:firstLine="0"/>
              <w:rPr>
                <w:rFonts w:ascii="Times New Roman" w:eastAsia="Times New Roman" w:hAnsi="Times New Roman" w:cs="Times New Roman"/>
                <w:sz w:val="22"/>
                <w:szCs w:val="22"/>
              </w:rPr>
            </w:pPr>
            <w:r w:rsidRPr="007461BF">
              <w:rPr>
                <w:rFonts w:ascii="Times New Roman" w:eastAsia="Times New Roman" w:hAnsi="Times New Roman" w:cs="Times New Roman"/>
                <w:sz w:val="22"/>
                <w:szCs w:val="22"/>
              </w:rPr>
              <w:t xml:space="preserve">Pateikiama: </w:t>
            </w:r>
          </w:p>
          <w:p w14:paraId="305E6BDC" w14:textId="77777777" w:rsidR="007461BF" w:rsidRPr="007461BF" w:rsidRDefault="007461BF" w:rsidP="007461BF">
            <w:pPr>
              <w:autoSpaceDE w:val="0"/>
              <w:autoSpaceDN w:val="0"/>
              <w:adjustRightInd w:val="0"/>
              <w:spacing w:line="240" w:lineRule="auto"/>
              <w:ind w:firstLine="0"/>
              <w:rPr>
                <w:rFonts w:ascii="Calibri" w:eastAsia="Times New Roman" w:hAnsi="Calibri" w:cs="Calibri"/>
                <w:sz w:val="22"/>
                <w:szCs w:val="22"/>
                <w:highlight w:val="yellow"/>
              </w:rPr>
            </w:pPr>
            <w:r w:rsidRPr="007461BF">
              <w:rPr>
                <w:rFonts w:ascii="Times New Roman" w:eastAsia="Times New Roman" w:hAnsi="Times New Roman" w:cs="Times New Roman"/>
                <w:sz w:val="22"/>
                <w:szCs w:val="22"/>
              </w:rPr>
              <w:t xml:space="preserve">Per paskutinius 5 metus </w:t>
            </w:r>
            <w:r w:rsidRPr="007461BF">
              <w:rPr>
                <w:rFonts w:ascii="Times New Roman" w:eastAsia="Times New Roman" w:hAnsi="Times New Roman" w:cs="Times New Roman"/>
                <w:sz w:val="22"/>
                <w:szCs w:val="22"/>
                <w:lang w:eastAsia="en-US"/>
              </w:rPr>
              <w:t xml:space="preserve">iki pasiūlymų pateikimo termino pabaigos, </w:t>
            </w:r>
            <w:r w:rsidRPr="007461BF">
              <w:rPr>
                <w:rFonts w:ascii="Times New Roman" w:eastAsia="Times New Roman" w:hAnsi="Times New Roman" w:cs="Times New Roman"/>
                <w:sz w:val="22"/>
                <w:szCs w:val="22"/>
              </w:rPr>
              <w:t>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w:t>
            </w:r>
          </w:p>
          <w:p w14:paraId="315C9EB4" w14:textId="77777777" w:rsidR="007461BF" w:rsidRPr="007461BF" w:rsidRDefault="007461BF" w:rsidP="007461BF">
            <w:pPr>
              <w:autoSpaceDE w:val="0"/>
              <w:autoSpaceDN w:val="0"/>
              <w:adjustRightInd w:val="0"/>
              <w:spacing w:line="240" w:lineRule="auto"/>
              <w:ind w:firstLine="0"/>
              <w:jc w:val="left"/>
              <w:rPr>
                <w:rFonts w:ascii="Calibri" w:eastAsia="Calibri" w:hAnsi="Calibri" w:cs="Calibri"/>
                <w:sz w:val="22"/>
                <w:szCs w:val="22"/>
                <w:highlight w:val="yellow"/>
                <w:lang w:val="en-US"/>
              </w:rPr>
            </w:pPr>
          </w:p>
          <w:p w14:paraId="664E9D54" w14:textId="77777777" w:rsidR="007461BF" w:rsidRPr="007461BF" w:rsidRDefault="007461BF" w:rsidP="007461B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val="en-US" w:eastAsia="en-US"/>
              </w:rPr>
            </w:pPr>
            <w:proofErr w:type="spellStart"/>
            <w:r w:rsidRPr="007461BF">
              <w:rPr>
                <w:rFonts w:ascii="Times New Roman" w:eastAsia="Arial Unicode MS" w:hAnsi="Times New Roman" w:cs="Times New Roman"/>
                <w:sz w:val="22"/>
                <w:szCs w:val="22"/>
                <w:u w:val="single"/>
                <w:bdr w:val="nil"/>
                <w:lang w:val="en-US" w:eastAsia="en-US"/>
              </w:rPr>
              <w:t>Pateikiama</w:t>
            </w:r>
            <w:proofErr w:type="spellEnd"/>
            <w:r w:rsidRPr="007461BF">
              <w:rPr>
                <w:rFonts w:ascii="Times New Roman" w:eastAsia="Arial Unicode MS" w:hAnsi="Times New Roman" w:cs="Times New Roman"/>
                <w:sz w:val="22"/>
                <w:szCs w:val="22"/>
                <w:u w:val="single"/>
                <w:bdr w:val="nil"/>
                <w:lang w:val="en-US" w:eastAsia="en-US"/>
              </w:rPr>
              <w:t xml:space="preserve"> </w:t>
            </w:r>
            <w:proofErr w:type="spellStart"/>
            <w:r w:rsidRPr="007461BF">
              <w:rPr>
                <w:rFonts w:ascii="Times New Roman" w:eastAsia="Arial Unicode MS" w:hAnsi="Times New Roman" w:cs="Times New Roman"/>
                <w:sz w:val="22"/>
                <w:szCs w:val="22"/>
                <w:u w:val="single"/>
                <w:bdr w:val="nil"/>
                <w:lang w:val="en-US" w:eastAsia="en-US"/>
              </w:rPr>
              <w:t>skaitmeninė</w:t>
            </w:r>
            <w:proofErr w:type="spellEnd"/>
            <w:r w:rsidRPr="007461BF">
              <w:rPr>
                <w:rFonts w:ascii="Times New Roman" w:eastAsia="Arial Unicode MS" w:hAnsi="Times New Roman" w:cs="Times New Roman"/>
                <w:sz w:val="22"/>
                <w:szCs w:val="22"/>
                <w:u w:val="single"/>
                <w:bdr w:val="nil"/>
                <w:lang w:val="en-US" w:eastAsia="en-US"/>
              </w:rPr>
              <w:t xml:space="preserve"> </w:t>
            </w:r>
            <w:proofErr w:type="spellStart"/>
            <w:r w:rsidRPr="007461BF">
              <w:rPr>
                <w:rFonts w:ascii="Times New Roman" w:eastAsia="Arial Unicode MS" w:hAnsi="Times New Roman" w:cs="Times New Roman"/>
                <w:sz w:val="22"/>
                <w:szCs w:val="22"/>
                <w:u w:val="single"/>
                <w:bdr w:val="nil"/>
                <w:lang w:val="en-US" w:eastAsia="en-US"/>
              </w:rPr>
              <w:t>dokumento</w:t>
            </w:r>
            <w:proofErr w:type="spellEnd"/>
            <w:r w:rsidRPr="007461BF">
              <w:rPr>
                <w:rFonts w:ascii="Times New Roman" w:eastAsia="Arial Unicode MS" w:hAnsi="Times New Roman" w:cs="Times New Roman"/>
                <w:sz w:val="22"/>
                <w:szCs w:val="22"/>
                <w:u w:val="single"/>
                <w:bdr w:val="nil"/>
                <w:lang w:val="en-US" w:eastAsia="en-US"/>
              </w:rPr>
              <w:t xml:space="preserve"> </w:t>
            </w:r>
            <w:proofErr w:type="spellStart"/>
            <w:r w:rsidRPr="007461BF">
              <w:rPr>
                <w:rFonts w:ascii="Times New Roman" w:eastAsia="Arial Unicode MS" w:hAnsi="Times New Roman" w:cs="Times New Roman"/>
                <w:sz w:val="22"/>
                <w:szCs w:val="22"/>
                <w:u w:val="single"/>
                <w:bdr w:val="nil"/>
                <w:lang w:val="en-US" w:eastAsia="en-US"/>
              </w:rPr>
              <w:t>kopija</w:t>
            </w:r>
            <w:proofErr w:type="spellEnd"/>
            <w:r w:rsidRPr="007461BF">
              <w:rPr>
                <w:rFonts w:ascii="Times New Roman" w:eastAsia="Arial Unicode MS" w:hAnsi="Times New Roman" w:cs="Times New Roman"/>
                <w:sz w:val="22"/>
                <w:szCs w:val="22"/>
                <w:bdr w:val="nil"/>
                <w:lang w:val="en-US" w:eastAsia="en-US"/>
              </w:rPr>
              <w:t xml:space="preserve"> </w:t>
            </w:r>
          </w:p>
          <w:p w14:paraId="1B13D212" w14:textId="3CE12F64" w:rsidR="004E7848" w:rsidRPr="00641C5C" w:rsidRDefault="004E7848" w:rsidP="00934277">
            <w:pPr>
              <w:snapToGrid w:val="0"/>
              <w:spacing w:line="240" w:lineRule="auto"/>
              <w:ind w:firstLine="0"/>
              <w:rPr>
                <w:rFonts w:ascii="Times New Roman" w:eastAsia="Calibri" w:hAnsi="Times New Roman" w:cs="Times New Roman"/>
                <w:sz w:val="22"/>
                <w:szCs w:val="22"/>
                <w:lang w:eastAsia="en-US"/>
              </w:rPr>
            </w:pPr>
          </w:p>
        </w:tc>
      </w:tr>
      <w:tr w:rsidR="007461BF" w:rsidRPr="00641C5C" w14:paraId="7ED2DD8B" w14:textId="77777777" w:rsidTr="007675E3">
        <w:tc>
          <w:tcPr>
            <w:tcW w:w="828" w:type="dxa"/>
            <w:tcBorders>
              <w:top w:val="single" w:sz="4" w:space="0" w:color="000000"/>
              <w:left w:val="single" w:sz="4" w:space="0" w:color="000000"/>
              <w:bottom w:val="single" w:sz="4" w:space="0" w:color="000000"/>
              <w:right w:val="nil"/>
            </w:tcBorders>
          </w:tcPr>
          <w:p w14:paraId="0462AA28" w14:textId="05605618" w:rsidR="007461BF" w:rsidRPr="00641C5C" w:rsidRDefault="007461BF" w:rsidP="007461BF">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1.2.</w:t>
            </w:r>
          </w:p>
        </w:tc>
        <w:tc>
          <w:tcPr>
            <w:tcW w:w="3737" w:type="dxa"/>
            <w:tcBorders>
              <w:top w:val="single" w:sz="4" w:space="0" w:color="000000"/>
              <w:left w:val="single" w:sz="4" w:space="0" w:color="000000"/>
              <w:bottom w:val="single" w:sz="4" w:space="0" w:color="000000"/>
              <w:right w:val="nil"/>
            </w:tcBorders>
          </w:tcPr>
          <w:p w14:paraId="4DD99D0C" w14:textId="77777777" w:rsidR="007461BF" w:rsidRPr="00641C5C" w:rsidRDefault="007461BF" w:rsidP="007461BF">
            <w:pPr>
              <w:widowControl w:val="0"/>
              <w:suppressAutoHyphens/>
              <w:spacing w:line="240" w:lineRule="auto"/>
              <w:ind w:firstLine="0"/>
              <w:rPr>
                <w:rFonts w:ascii="Times New Roman" w:eastAsia="Times New Roman" w:hAnsi="Times New Roman" w:cs="Times New Roman"/>
                <w:sz w:val="22"/>
                <w:szCs w:val="22"/>
              </w:rPr>
            </w:pPr>
            <w:r w:rsidRPr="00641C5C">
              <w:rPr>
                <w:rFonts w:ascii="Times New Roman" w:eastAsia="Calibri" w:hAnsi="Times New Roman" w:cs="Times New Roman"/>
                <w:noProof/>
                <w:sz w:val="22"/>
                <w:szCs w:val="22"/>
              </w:rPr>
              <w:t xml:space="preserve">Tiekėjas turi pasiūlyti </w:t>
            </w:r>
            <w:r w:rsidRPr="00641C5C">
              <w:rPr>
                <w:rFonts w:ascii="Times New Roman" w:eastAsia="Calibri" w:hAnsi="Times New Roman" w:cs="Times New Roman"/>
                <w:sz w:val="22"/>
                <w:szCs w:val="22"/>
                <w:lang w:eastAsia="ar-SA"/>
              </w:rPr>
              <w:t xml:space="preserve">bent vieną kvalifikuotą melioracijos statinių </w:t>
            </w:r>
            <w:r w:rsidRPr="00641C5C">
              <w:rPr>
                <w:rFonts w:ascii="Times New Roman" w:eastAsia="Calibri" w:hAnsi="Times New Roman" w:cs="Times New Roman"/>
                <w:sz w:val="22"/>
                <w:szCs w:val="22"/>
                <w:lang w:eastAsia="ar-SA"/>
              </w:rPr>
              <w:lastRenderedPageBreak/>
              <w:t xml:space="preserve">statybos darbų specialistą, turintį teisę </w:t>
            </w:r>
            <w:r w:rsidRPr="00641C5C">
              <w:rPr>
                <w:rFonts w:ascii="Times New Roman" w:eastAsia="Times New Roman" w:hAnsi="Times New Roman" w:cs="Times New Roman"/>
                <w:color w:val="000000"/>
                <w:sz w:val="22"/>
                <w:szCs w:val="22"/>
              </w:rPr>
              <w:t>eiti melioracijos statinių statybos vadovo pareigas</w:t>
            </w:r>
            <w:r w:rsidRPr="00641C5C">
              <w:rPr>
                <w:rFonts w:ascii="Times New Roman" w:eastAsia="Times New Roman" w:hAnsi="Times New Roman" w:cs="Times New Roman"/>
                <w:sz w:val="22"/>
                <w:szCs w:val="22"/>
              </w:rPr>
              <w:t>.</w:t>
            </w:r>
          </w:p>
          <w:p w14:paraId="306AAD1A" w14:textId="77777777" w:rsidR="007461BF" w:rsidRPr="00641C5C" w:rsidRDefault="007461BF" w:rsidP="007461BF">
            <w:pPr>
              <w:widowControl w:val="0"/>
              <w:suppressAutoHyphens/>
              <w:rPr>
                <w:rFonts w:ascii="Times New Roman" w:eastAsia="Calibri" w:hAnsi="Times New Roman" w:cs="Times New Roman"/>
                <w:color w:val="FF0000"/>
                <w:sz w:val="22"/>
                <w:szCs w:val="22"/>
                <w:lang w:eastAsia="ar-SA"/>
              </w:rPr>
            </w:pPr>
          </w:p>
          <w:p w14:paraId="077F8CD3" w14:textId="77777777" w:rsidR="007461BF" w:rsidRPr="00641C5C" w:rsidRDefault="007461BF" w:rsidP="007461BF">
            <w:pPr>
              <w:widowControl w:val="0"/>
              <w:suppressAutoHyphens/>
              <w:rPr>
                <w:rFonts w:ascii="Times New Roman" w:eastAsia="Calibri" w:hAnsi="Times New Roman" w:cs="Times New Roman"/>
                <w:color w:val="FF0000"/>
                <w:sz w:val="22"/>
                <w:szCs w:val="22"/>
                <w:lang w:eastAsia="ar-SA"/>
              </w:rPr>
            </w:pPr>
          </w:p>
          <w:p w14:paraId="434A2DFA" w14:textId="77777777" w:rsidR="007461BF" w:rsidRPr="00641C5C" w:rsidRDefault="007461BF" w:rsidP="007461BF">
            <w:pPr>
              <w:widowControl w:val="0"/>
              <w:suppressAutoHyphens/>
              <w:rPr>
                <w:rFonts w:ascii="Times New Roman" w:eastAsia="Calibri" w:hAnsi="Times New Roman" w:cs="Times New Roman"/>
                <w:color w:val="FF0000"/>
                <w:sz w:val="22"/>
                <w:szCs w:val="22"/>
                <w:lang w:eastAsia="ar-SA"/>
              </w:rPr>
            </w:pPr>
          </w:p>
          <w:p w14:paraId="58268670" w14:textId="77777777" w:rsidR="007461BF" w:rsidRPr="00641C5C" w:rsidRDefault="007461BF" w:rsidP="007461BF">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0FD2B9EC" w14:textId="77777777" w:rsidR="007461BF" w:rsidRPr="00641C5C" w:rsidRDefault="007461BF" w:rsidP="007461BF">
            <w:pPr>
              <w:autoSpaceDE w:val="0"/>
              <w:autoSpaceDN w:val="0"/>
              <w:adjustRightInd w:val="0"/>
              <w:spacing w:line="240" w:lineRule="auto"/>
              <w:ind w:firstLine="0"/>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lastRenderedPageBreak/>
              <w:t xml:space="preserve">Galiojančio Lietuvos Respublikos Žemės ūkio ministerijos kvalifikacijos atestato ir (ar) teisės </w:t>
            </w:r>
            <w:r w:rsidRPr="00641C5C">
              <w:rPr>
                <w:rFonts w:ascii="Times New Roman" w:eastAsia="Calibri" w:hAnsi="Times New Roman" w:cs="Times New Roman"/>
                <w:sz w:val="22"/>
                <w:szCs w:val="22"/>
                <w:lang w:eastAsia="ar-SA"/>
              </w:rPr>
              <w:lastRenderedPageBreak/>
              <w:t>pripažinimo dokumento, suteikiančio teisę Lietuvos Respublikoje atlikti melioracijos statybos darbus, arba kitų atitinkamos užsienio šalies institucijos išduotų ir Lietuvos Respublikos teisės aktų nustatyta tvarka pripažintų dokumentų kopijos.</w:t>
            </w:r>
          </w:p>
          <w:p w14:paraId="22334E01" w14:textId="77777777" w:rsidR="007461BF" w:rsidRPr="00641C5C" w:rsidRDefault="007461BF" w:rsidP="007461BF">
            <w:pPr>
              <w:autoSpaceDE w:val="0"/>
              <w:autoSpaceDN w:val="0"/>
              <w:adjustRightInd w:val="0"/>
              <w:ind w:firstLine="0"/>
              <w:rPr>
                <w:rFonts w:ascii="Times New Roman" w:eastAsia="Times New Roman" w:hAnsi="Times New Roman" w:cs="Times New Roman"/>
                <w:sz w:val="22"/>
                <w:szCs w:val="22"/>
                <w:highlight w:val="yellow"/>
              </w:rPr>
            </w:pPr>
            <w:r w:rsidRPr="00641C5C">
              <w:rPr>
                <w:rFonts w:ascii="Times New Roman" w:hAnsi="Times New Roman" w:cs="Times New Roman"/>
                <w:sz w:val="22"/>
                <w:szCs w:val="22"/>
                <w:u w:val="single"/>
              </w:rPr>
              <w:t>Pateikiama skaitmeninė dokumento kopija</w:t>
            </w:r>
            <w:r w:rsidRPr="00641C5C">
              <w:rPr>
                <w:rFonts w:ascii="Times New Roman" w:eastAsia="Times New Roman" w:hAnsi="Times New Roman" w:cs="Times New Roman"/>
                <w:sz w:val="22"/>
                <w:szCs w:val="22"/>
                <w:highlight w:val="yellow"/>
              </w:rPr>
              <w:t xml:space="preserve"> </w:t>
            </w:r>
          </w:p>
          <w:p w14:paraId="254449D7" w14:textId="77777777" w:rsidR="007461BF" w:rsidRPr="00641C5C" w:rsidRDefault="007461BF" w:rsidP="007461BF">
            <w:pPr>
              <w:autoSpaceDE w:val="0"/>
              <w:autoSpaceDN w:val="0"/>
              <w:adjustRightInd w:val="0"/>
              <w:rPr>
                <w:rFonts w:ascii="Times New Roman" w:eastAsia="Times New Roman" w:hAnsi="Times New Roman" w:cs="Times New Roman"/>
                <w:sz w:val="22"/>
                <w:szCs w:val="22"/>
                <w:highlight w:val="yellow"/>
              </w:rPr>
            </w:pPr>
          </w:p>
          <w:p w14:paraId="59006295" w14:textId="47D18FE7" w:rsidR="007461BF" w:rsidRPr="00641C5C" w:rsidRDefault="007461BF" w:rsidP="007461BF">
            <w:pPr>
              <w:autoSpaceDE w:val="0"/>
              <w:autoSpaceDN w:val="0"/>
              <w:adjustRightInd w:val="0"/>
              <w:spacing w:line="240" w:lineRule="auto"/>
              <w:ind w:firstLine="0"/>
              <w:rPr>
                <w:rFonts w:ascii="Times New Roman" w:eastAsia="Times New Roman" w:hAnsi="Times New Roman" w:cs="Times New Roman"/>
                <w:sz w:val="22"/>
                <w:szCs w:val="22"/>
              </w:rPr>
            </w:pPr>
            <w:r w:rsidRPr="00641C5C">
              <w:rPr>
                <w:rFonts w:ascii="Times New Roman" w:hAnsi="Times New Roman" w:cs="Times New Roman"/>
                <w:i/>
                <w:iCs/>
                <w:sz w:val="22"/>
                <w:szCs w:val="22"/>
              </w:rPr>
              <w:t xml:space="preserve">Pastaba. Apie specialistams išduotus kvalifikacijos atestatus dirbti melioracijos srityje, </w:t>
            </w:r>
            <w:r w:rsidRPr="00641C5C">
              <w:rPr>
                <w:rFonts w:ascii="Times New Roman" w:eastAsia="Calibri" w:hAnsi="Times New Roman" w:cs="Times New Roman"/>
                <w:i/>
                <w:iCs/>
                <w:color w:val="000000"/>
                <w:sz w:val="22"/>
                <w:szCs w:val="22"/>
              </w:rPr>
              <w:t>Perkančioji organizacija naudodamasi</w:t>
            </w:r>
            <w:r w:rsidRPr="00641C5C">
              <w:rPr>
                <w:rFonts w:ascii="Times New Roman" w:eastAsia="Calibri" w:hAnsi="Times New Roman" w:cs="Times New Roman"/>
                <w:i/>
                <w:iCs/>
                <w:sz w:val="22"/>
                <w:szCs w:val="22"/>
                <w:lang w:eastAsia="ar-SA"/>
              </w:rPr>
              <w:t xml:space="preserve"> LR Žemės ūkio ministerijos</w:t>
            </w:r>
            <w:r w:rsidRPr="00641C5C">
              <w:rPr>
                <w:rFonts w:ascii="Times New Roman" w:hAnsi="Times New Roman" w:cs="Times New Roman"/>
                <w:i/>
                <w:iCs/>
                <w:sz w:val="22"/>
                <w:szCs w:val="22"/>
              </w:rPr>
              <w:t xml:space="preserve"> paskelbta </w:t>
            </w:r>
            <w:proofErr w:type="spellStart"/>
            <w:r w:rsidRPr="00641C5C">
              <w:rPr>
                <w:rFonts w:ascii="Times New Roman" w:hAnsi="Times New Roman" w:cs="Times New Roman"/>
                <w:i/>
                <w:iCs/>
                <w:sz w:val="22"/>
                <w:szCs w:val="22"/>
              </w:rPr>
              <w:t>iformaciją</w:t>
            </w:r>
            <w:proofErr w:type="spellEnd"/>
            <w:r w:rsidRPr="00641C5C">
              <w:rPr>
                <w:rFonts w:ascii="Times New Roman" w:hAnsi="Times New Roman" w:cs="Times New Roman"/>
                <w:i/>
                <w:iCs/>
                <w:sz w:val="22"/>
                <w:szCs w:val="22"/>
              </w:rPr>
              <w:t xml:space="preserve"> </w:t>
            </w:r>
            <w:hyperlink r:id="rId15" w:history="1">
              <w:r w:rsidRPr="00641C5C">
                <w:rPr>
                  <w:rStyle w:val="Hipersaitas"/>
                  <w:rFonts w:ascii="Times New Roman" w:hAnsi="Times New Roman" w:cs="Times New Roman"/>
                  <w:i/>
                  <w:iCs/>
                  <w:sz w:val="22"/>
                  <w:szCs w:val="22"/>
                </w:rPr>
                <w:t>www.licencijavimas.l</w:t>
              </w:r>
            </w:hyperlink>
            <w:r w:rsidRPr="00641C5C">
              <w:rPr>
                <w:rFonts w:ascii="Times New Roman" w:hAnsi="Times New Roman" w:cs="Times New Roman"/>
                <w:i/>
                <w:iCs/>
                <w:sz w:val="22"/>
                <w:szCs w:val="22"/>
                <w:u w:val="single"/>
              </w:rPr>
              <w:t>t</w:t>
            </w:r>
            <w:r w:rsidRPr="00641C5C">
              <w:rPr>
                <w:rFonts w:ascii="Times New Roman" w:eastAsia="Calibri" w:hAnsi="Times New Roman" w:cs="Times New Roman"/>
                <w:i/>
                <w:iCs/>
                <w:sz w:val="22"/>
                <w:szCs w:val="22"/>
              </w:rPr>
              <w:t xml:space="preserve"> </w:t>
            </w:r>
            <w:r w:rsidRPr="00641C5C">
              <w:rPr>
                <w:rFonts w:ascii="Times New Roman" w:eastAsia="Calibri" w:hAnsi="Times New Roman" w:cs="Times New Roman"/>
                <w:i/>
                <w:iCs/>
                <w:color w:val="000000"/>
                <w:sz w:val="22"/>
                <w:szCs w:val="22"/>
              </w:rPr>
              <w:t>patikrins atitiktį nustatytiems reikalavimams.</w:t>
            </w:r>
          </w:p>
        </w:tc>
      </w:tr>
      <w:bookmarkEnd w:id="44"/>
    </w:tbl>
    <w:p w14:paraId="0BD9A6A4" w14:textId="77777777" w:rsidR="00641C5C" w:rsidRPr="00641C5C" w:rsidRDefault="00641C5C" w:rsidP="00641C5C">
      <w:pPr>
        <w:pStyle w:val="Sraopastraipa"/>
        <w:tabs>
          <w:tab w:val="left" w:pos="720"/>
        </w:tabs>
        <w:spacing w:line="240" w:lineRule="auto"/>
        <w:ind w:left="1070" w:firstLine="0"/>
        <w:rPr>
          <w:rFonts w:ascii="Times New Roman" w:eastAsia="Times New Roman" w:hAnsi="Times New Roman" w:cs="Times New Roman"/>
          <w:b/>
          <w:bCs/>
          <w:sz w:val="22"/>
          <w:szCs w:val="22"/>
          <w:lang w:eastAsia="en-US"/>
        </w:rPr>
      </w:pPr>
    </w:p>
    <w:p w14:paraId="51085B02" w14:textId="2CF34638" w:rsidR="009E22BF" w:rsidRPr="00641C5C" w:rsidRDefault="009E22BF" w:rsidP="009E22BF">
      <w:pPr>
        <w:pStyle w:val="Sraopastraipa"/>
        <w:numPr>
          <w:ilvl w:val="0"/>
          <w:numId w:val="24"/>
        </w:numPr>
        <w:tabs>
          <w:tab w:val="left" w:pos="720"/>
        </w:tabs>
        <w:spacing w:line="240" w:lineRule="auto"/>
        <w:rPr>
          <w:rFonts w:ascii="Times New Roman" w:eastAsia="Times New Roman" w:hAnsi="Times New Roman" w:cs="Times New Roman"/>
          <w:b/>
          <w:bCs/>
          <w:sz w:val="22"/>
          <w:szCs w:val="22"/>
          <w:lang w:eastAsia="en-US"/>
        </w:rPr>
      </w:pPr>
      <w:r w:rsidRPr="00641C5C">
        <w:rPr>
          <w:rFonts w:ascii="Times New Roman" w:eastAsia="Calibri" w:hAnsi="Times New Roman" w:cs="Times New Roman"/>
          <w:kern w:val="1"/>
          <w:sz w:val="22"/>
          <w:szCs w:val="22"/>
          <w:lang w:eastAsia="ar-SA"/>
        </w:rPr>
        <w:t xml:space="preserve">Tiekėjas, dalyvaujantis pirkime, turi taikyti </w:t>
      </w:r>
      <w:r w:rsidRPr="00641C5C">
        <w:rPr>
          <w:rFonts w:ascii="Times New Roman" w:eastAsia="Calibri" w:hAnsi="Times New Roman" w:cs="Times New Roman"/>
          <w:b/>
          <w:kern w:val="1"/>
          <w:sz w:val="22"/>
          <w:szCs w:val="22"/>
          <w:lang w:eastAsia="ar-SA"/>
        </w:rPr>
        <w:t xml:space="preserve">aplinkos apsaugos vadybos sistemos reikalavimus. </w:t>
      </w:r>
      <w:bookmarkStart w:id="46" w:name="_Hlk107471742"/>
      <w:r w:rsidRPr="00641C5C">
        <w:rPr>
          <w:rFonts w:ascii="Times New Roman" w:eastAsia="Times New Roman" w:hAnsi="Times New Roman" w:cs="Times New Roman"/>
          <w:b/>
          <w:bCs/>
          <w:sz w:val="22"/>
          <w:szCs w:val="22"/>
          <w:lang w:eastAsia="en-US"/>
        </w:rPr>
        <w:t>Aplinkos apsaugos vadybos sistemos reikalavimai:</w:t>
      </w:r>
    </w:p>
    <w:tbl>
      <w:tblPr>
        <w:tblW w:w="9781" w:type="dxa"/>
        <w:tblInd w:w="137" w:type="dxa"/>
        <w:tblLayout w:type="fixed"/>
        <w:tblLook w:val="0000" w:firstRow="0" w:lastRow="0" w:firstColumn="0" w:lastColumn="0" w:noHBand="0" w:noVBand="0"/>
      </w:tblPr>
      <w:tblGrid>
        <w:gridCol w:w="805"/>
        <w:gridCol w:w="4411"/>
        <w:gridCol w:w="4565"/>
      </w:tblGrid>
      <w:tr w:rsidR="009E22BF" w:rsidRPr="009E22BF" w14:paraId="68EA8539" w14:textId="77777777" w:rsidTr="007675E3">
        <w:tc>
          <w:tcPr>
            <w:tcW w:w="805" w:type="dxa"/>
            <w:tcBorders>
              <w:top w:val="single" w:sz="4" w:space="0" w:color="000000"/>
              <w:left w:val="single" w:sz="4" w:space="0" w:color="000000"/>
              <w:bottom w:val="single" w:sz="4" w:space="0" w:color="000000"/>
            </w:tcBorders>
            <w:shd w:val="clear" w:color="auto" w:fill="auto"/>
            <w:vAlign w:val="center"/>
          </w:tcPr>
          <w:p w14:paraId="48982D79" w14:textId="77777777" w:rsidR="009E22BF" w:rsidRPr="009E22BF" w:rsidRDefault="009E22BF" w:rsidP="009E22BF">
            <w:pPr>
              <w:suppressAutoHyphens/>
              <w:snapToGrid w:val="0"/>
              <w:spacing w:line="240" w:lineRule="auto"/>
              <w:ind w:left="-959" w:firstLine="851"/>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Eil.</w:t>
            </w:r>
          </w:p>
          <w:p w14:paraId="11155B51" w14:textId="77777777" w:rsidR="009E22BF" w:rsidRPr="009E22BF" w:rsidRDefault="009E22BF" w:rsidP="009E22BF">
            <w:pPr>
              <w:suppressAutoHyphens/>
              <w:spacing w:line="240" w:lineRule="auto"/>
              <w:ind w:left="-959" w:firstLine="851"/>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Nr.</w:t>
            </w:r>
          </w:p>
        </w:tc>
        <w:tc>
          <w:tcPr>
            <w:tcW w:w="4411" w:type="dxa"/>
            <w:tcBorders>
              <w:top w:val="single" w:sz="4" w:space="0" w:color="000000"/>
              <w:left w:val="single" w:sz="4" w:space="0" w:color="000000"/>
              <w:bottom w:val="single" w:sz="4" w:space="0" w:color="000000"/>
            </w:tcBorders>
            <w:shd w:val="clear" w:color="auto" w:fill="auto"/>
            <w:vAlign w:val="center"/>
          </w:tcPr>
          <w:p w14:paraId="7B5CFC87" w14:textId="77777777" w:rsidR="009E22BF" w:rsidRPr="009E22BF" w:rsidRDefault="009E22BF" w:rsidP="009E22BF">
            <w:pPr>
              <w:suppressAutoHyphens/>
              <w:snapToGrid w:val="0"/>
              <w:spacing w:line="240" w:lineRule="auto"/>
              <w:ind w:firstLine="0"/>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Reikalavimai</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0B989" w14:textId="77777777" w:rsidR="009E22BF" w:rsidRPr="009E22BF" w:rsidRDefault="009E22BF" w:rsidP="009E22BF">
            <w:pPr>
              <w:suppressAutoHyphens/>
              <w:snapToGrid w:val="0"/>
              <w:spacing w:line="240" w:lineRule="auto"/>
              <w:ind w:right="-108" w:firstLine="0"/>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Reikalavimų atitiktį įrodantys dokumentai</w:t>
            </w:r>
          </w:p>
        </w:tc>
      </w:tr>
      <w:tr w:rsidR="009E22BF" w:rsidRPr="009E22BF" w14:paraId="095859A6" w14:textId="77777777" w:rsidTr="007675E3">
        <w:tc>
          <w:tcPr>
            <w:tcW w:w="805" w:type="dxa"/>
            <w:tcBorders>
              <w:top w:val="single" w:sz="4" w:space="0" w:color="000000"/>
              <w:left w:val="single" w:sz="4" w:space="0" w:color="000000"/>
              <w:bottom w:val="single" w:sz="4" w:space="0" w:color="000000"/>
            </w:tcBorders>
            <w:shd w:val="clear" w:color="auto" w:fill="auto"/>
          </w:tcPr>
          <w:p w14:paraId="0805CE5A" w14:textId="25701F69" w:rsidR="009E22BF" w:rsidRPr="009E22BF" w:rsidRDefault="009E22BF" w:rsidP="009E22BF">
            <w:pPr>
              <w:suppressAutoHyphens/>
              <w:snapToGrid w:val="0"/>
              <w:spacing w:line="240" w:lineRule="auto"/>
              <w:ind w:left="-959" w:firstLine="851"/>
              <w:jc w:val="center"/>
              <w:rPr>
                <w:rFonts w:ascii="Times New Roman" w:eastAsia="Calibri" w:hAnsi="Times New Roman" w:cs="Times New Roman"/>
                <w:kern w:val="1"/>
                <w:sz w:val="22"/>
                <w:szCs w:val="22"/>
                <w:lang w:eastAsia="ar-SA"/>
              </w:rPr>
            </w:pPr>
            <w:r w:rsidRPr="00641C5C">
              <w:rPr>
                <w:rFonts w:ascii="Times New Roman" w:eastAsia="Calibri" w:hAnsi="Times New Roman" w:cs="Times New Roman"/>
                <w:kern w:val="1"/>
                <w:sz w:val="22"/>
                <w:szCs w:val="22"/>
                <w:lang w:eastAsia="ar-SA"/>
              </w:rPr>
              <w:t>5.1.</w:t>
            </w:r>
          </w:p>
        </w:tc>
        <w:tc>
          <w:tcPr>
            <w:tcW w:w="4411" w:type="dxa"/>
            <w:tcBorders>
              <w:top w:val="single" w:sz="4" w:space="0" w:color="000000"/>
              <w:left w:val="single" w:sz="4" w:space="0" w:color="000000"/>
              <w:bottom w:val="single" w:sz="4" w:space="0" w:color="000000"/>
            </w:tcBorders>
            <w:shd w:val="clear" w:color="auto" w:fill="auto"/>
          </w:tcPr>
          <w:p w14:paraId="61CA02B9" w14:textId="15A7D767" w:rsidR="009E22BF" w:rsidRPr="009E22BF" w:rsidRDefault="009E22BF" w:rsidP="009E22BF">
            <w:pPr>
              <w:tabs>
                <w:tab w:val="left" w:pos="993"/>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9E22BF">
              <w:rPr>
                <w:rFonts w:ascii="Times New Roman" w:eastAsia="Times New Roman" w:hAnsi="Times New Roman" w:cs="Times New Roman"/>
                <w:sz w:val="22"/>
                <w:szCs w:val="22"/>
                <w:lang w:eastAsia="en-US"/>
              </w:rPr>
              <w:t xml:space="preserve">Tiekėjas </w:t>
            </w:r>
            <w:r w:rsidR="00BA144D" w:rsidRPr="009E22BF">
              <w:rPr>
                <w:rFonts w:ascii="Times New Roman" w:eastAsia="Times New Roman" w:hAnsi="Times New Roman" w:cs="Times New Roman"/>
                <w:sz w:val="22"/>
                <w:szCs w:val="22"/>
                <w:lang w:eastAsia="en-US"/>
              </w:rPr>
              <w:t>atliekamų darbų srityje (melioracijos statinių</w:t>
            </w:r>
            <w:r w:rsidR="00BA144D" w:rsidRPr="009E22BF">
              <w:rPr>
                <w:rFonts w:ascii="Times New Roman" w:eastAsia="Arial Unicode MS" w:hAnsi="Times New Roman" w:cs="Times New Roman"/>
                <w:sz w:val="22"/>
                <w:szCs w:val="22"/>
                <w:bdr w:val="nil"/>
                <w:lang w:val="en-US" w:eastAsia="en-US"/>
              </w:rPr>
              <w:t xml:space="preserve"> </w:t>
            </w:r>
            <w:r w:rsidR="00BA144D" w:rsidRPr="009E22BF">
              <w:rPr>
                <w:rFonts w:ascii="Times New Roman" w:eastAsia="Times New Roman" w:hAnsi="Times New Roman" w:cs="Times New Roman"/>
                <w:sz w:val="22"/>
                <w:szCs w:val="22"/>
                <w:lang w:eastAsia="en-US"/>
              </w:rPr>
              <w:t xml:space="preserve">statyba) </w:t>
            </w:r>
            <w:r w:rsidRPr="009E22BF">
              <w:rPr>
                <w:rFonts w:ascii="Times New Roman" w:eastAsia="Times New Roman" w:hAnsi="Times New Roman" w:cs="Times New Roman"/>
                <w:sz w:val="22"/>
                <w:szCs w:val="22"/>
                <w:lang w:eastAsia="en-US"/>
              </w:rPr>
              <w:t>taik</w:t>
            </w:r>
            <w:r w:rsidR="00BA144D">
              <w:rPr>
                <w:rFonts w:ascii="Times New Roman" w:eastAsia="Times New Roman" w:hAnsi="Times New Roman" w:cs="Times New Roman"/>
                <w:sz w:val="22"/>
                <w:szCs w:val="22"/>
                <w:lang w:eastAsia="en-US"/>
              </w:rPr>
              <w:t>o</w:t>
            </w:r>
            <w:r w:rsidRPr="009E22BF">
              <w:rPr>
                <w:rFonts w:ascii="Times New Roman" w:eastAsia="Times New Roman" w:hAnsi="Times New Roman" w:cs="Times New Roman"/>
                <w:sz w:val="22"/>
                <w:szCs w:val="22"/>
                <w:lang w:eastAsia="en-US"/>
              </w:rPr>
              <w:t xml:space="preserve"> aplinkos apsaugos vadybos ir audito sistemą </w:t>
            </w:r>
            <w:r w:rsidRPr="009E22BF">
              <w:rPr>
                <w:rFonts w:ascii="Times New Roman" w:eastAsia="Times New Roman" w:hAnsi="Times New Roman" w:cs="Times New Roman"/>
                <w:iCs/>
                <w:sz w:val="22"/>
                <w:szCs w:val="22"/>
                <w:lang w:eastAsia="en-US"/>
              </w:rPr>
              <w:t>EMAS</w:t>
            </w:r>
            <w:r w:rsidRPr="009E22BF">
              <w:rPr>
                <w:rFonts w:ascii="Times New Roman" w:eastAsia="Times New Roman" w:hAnsi="Times New Roman" w:cs="Times New Roman"/>
                <w:i/>
                <w:sz w:val="22"/>
                <w:szCs w:val="22"/>
                <w:lang w:eastAsia="en-US"/>
              </w:rPr>
              <w:t xml:space="preserve"> </w:t>
            </w:r>
            <w:r w:rsidRPr="009E22BF">
              <w:rPr>
                <w:rFonts w:ascii="Times New Roman" w:eastAsia="Times New Roman" w:hAnsi="Times New Roman" w:cs="Times New Roman"/>
                <w:sz w:val="22"/>
                <w:szCs w:val="22"/>
                <w:lang w:eastAsia="en-US"/>
              </w:rPr>
              <w:t xml:space="preserve">arba kitą aplinkos apsaugos vadybos sistemą, įdiegtą pagal standartą </w:t>
            </w:r>
            <w:r w:rsidRPr="009E22BF">
              <w:rPr>
                <w:rFonts w:ascii="Times New Roman" w:eastAsia="Times New Roman" w:hAnsi="Times New Roman" w:cs="Times New Roman"/>
                <w:iCs/>
                <w:sz w:val="22"/>
                <w:szCs w:val="22"/>
                <w:lang w:eastAsia="en-US"/>
              </w:rPr>
              <w:t>LST EN ISO 14001</w:t>
            </w:r>
            <w:r w:rsidRPr="009E22BF">
              <w:rPr>
                <w:rFonts w:ascii="Times New Roman" w:eastAsia="Times New Roman" w:hAnsi="Times New Roman" w:cs="Times New Roman"/>
                <w:sz w:val="22"/>
                <w:szCs w:val="22"/>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9E22BF">
              <w:rPr>
                <w:rFonts w:ascii="Times New Roman" w:eastAsia="Times New Roman" w:hAnsi="Times New Roman" w:cs="Times New Roman"/>
                <w:color w:val="000000"/>
                <w:sz w:val="22"/>
                <w:szCs w:val="22"/>
                <w:lang w:eastAsia="en-US"/>
              </w:rPr>
              <w:t>kurios patvirtintų, kad tiekėjo siūlomos aplinkos apsaugos vadybos užtikrinimo priemonės atitinka reikalaujamus aplinkos apsaugos vadybos sistemos standartus</w:t>
            </w:r>
            <w:r w:rsidRPr="009E22BF">
              <w:rPr>
                <w:rFonts w:ascii="Times New Roman" w:eastAsia="Times New Roman" w:hAnsi="Times New Roman" w:cs="Times New Roman"/>
                <w:sz w:val="22"/>
                <w:szCs w:val="22"/>
                <w:lang w:eastAsia="en-US"/>
              </w:rPr>
              <w:t>.</w:t>
            </w:r>
          </w:p>
          <w:p w14:paraId="1DD75D9C" w14:textId="77777777" w:rsidR="009E22BF" w:rsidRPr="009E22BF" w:rsidRDefault="009E22BF" w:rsidP="009E22BF">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kern w:val="1"/>
                <w:sz w:val="22"/>
                <w:szCs w:val="22"/>
                <w:lang w:eastAsia="ar-SA"/>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6A2EDA73" w14:textId="77777777" w:rsidR="009E22BF" w:rsidRDefault="009E22BF" w:rsidP="00E40DB4">
            <w:pPr>
              <w:spacing w:line="240" w:lineRule="auto"/>
              <w:ind w:firstLine="0"/>
              <w:jc w:val="left"/>
              <w:rPr>
                <w:rFonts w:ascii="Times New Roman" w:eastAsia="Calibri" w:hAnsi="Times New Roman" w:cs="Times New Roman"/>
                <w:sz w:val="22"/>
                <w:szCs w:val="22"/>
                <w:lang w:eastAsia="en-US"/>
              </w:rPr>
            </w:pPr>
            <w:r w:rsidRPr="009E22BF">
              <w:rPr>
                <w:rFonts w:ascii="Times New Roman" w:eastAsia="Calibri" w:hAnsi="Times New Roman" w:cs="Times New Roman"/>
                <w:sz w:val="22"/>
                <w:szCs w:val="22"/>
                <w:lang w:eastAsia="en-US"/>
              </w:rPr>
              <w:t xml:space="preserve">Atitiktį reikalavimams įrodantys dokumentai: </w:t>
            </w:r>
            <w:r w:rsidRPr="009E22BF">
              <w:rPr>
                <w:rFonts w:ascii="Times New Roman" w:eastAsia="Times New Roman" w:hAnsi="Times New Roman" w:cs="Times New Roman"/>
                <w:sz w:val="22"/>
                <w:szCs w:val="22"/>
              </w:rPr>
              <w:t xml:space="preserve">nepriklausomos įstaigos išduotas </w:t>
            </w:r>
            <w:r w:rsidRPr="009E22BF">
              <w:rPr>
                <w:rFonts w:ascii="Times New Roman" w:eastAsia="Times New Roman" w:hAnsi="Times New Roman" w:cs="Times New Roman"/>
                <w:color w:val="000000"/>
                <w:sz w:val="22"/>
                <w:szCs w:val="22"/>
                <w:lang w:eastAsia="en-US"/>
              </w:rPr>
              <w:t>EMAS arba LST EN ISO 14001</w:t>
            </w:r>
            <w:r w:rsidRPr="009E22BF">
              <w:rPr>
                <w:rFonts w:ascii="Times New Roman" w:eastAsia="Times New Roman" w:hAnsi="Times New Roman" w:cs="Times New Roman"/>
                <w:i/>
                <w:iCs/>
                <w:color w:val="000000"/>
                <w:sz w:val="22"/>
                <w:szCs w:val="22"/>
                <w:lang w:eastAsia="en-US"/>
              </w:rPr>
              <w:t xml:space="preserve"> </w:t>
            </w:r>
            <w:r w:rsidRPr="009E22BF">
              <w:rPr>
                <w:rFonts w:ascii="Times New Roman" w:eastAsia="Times New Roman" w:hAnsi="Times New Roman" w:cs="Times New Roman"/>
                <w:sz w:val="22"/>
                <w:szCs w:val="22"/>
              </w:rPr>
              <w:t>sertifikatas</w:t>
            </w:r>
            <w:r w:rsidRPr="009E22BF">
              <w:rPr>
                <w:rFonts w:ascii="Times New Roman" w:eastAsia="Times New Roman" w:hAnsi="Times New Roman" w:cs="Times New Roman"/>
                <w:color w:val="000000"/>
                <w:sz w:val="22"/>
                <w:szCs w:val="22"/>
                <w:lang w:eastAsia="en-US"/>
              </w:rPr>
              <w:t xml:space="preserve"> arba kitas lygiavertis sertifikatas</w:t>
            </w:r>
            <w:r w:rsidRPr="009E22BF">
              <w:rPr>
                <w:rFonts w:ascii="Times New Roman" w:eastAsia="Arial Unicode MS" w:hAnsi="Times New Roman" w:cs="Times New Roman"/>
                <w:bCs/>
                <w:sz w:val="22"/>
                <w:szCs w:val="22"/>
                <w:bdr w:val="nil"/>
                <w:lang w:eastAsia="en-US"/>
              </w:rPr>
              <w:t>,</w:t>
            </w:r>
            <w:r w:rsidRPr="009E22BF">
              <w:rPr>
                <w:rFonts w:ascii="Times New Roman" w:eastAsia="Times New Roman" w:hAnsi="Times New Roman" w:cs="Times New Roman"/>
                <w:color w:val="000000"/>
                <w:sz w:val="22"/>
                <w:szCs w:val="22"/>
                <w:lang w:eastAsia="en-US"/>
              </w:rPr>
              <w:t xml:space="preserve"> išduotas kitose valstybėse narėse įsteigtų nepriklausomų įstaigų. </w:t>
            </w:r>
            <w:r w:rsidRPr="009E22BF">
              <w:rPr>
                <w:rFonts w:ascii="Times New Roman" w:eastAsia="Calibri" w:hAnsi="Times New Roman" w:cs="Times New Roman"/>
                <w:sz w:val="22"/>
                <w:szCs w:val="22"/>
                <w:lang w:eastAsia="en-US"/>
              </w:rPr>
              <w:t xml:space="preserve">Tiekėjas kaip lygiaverčių aplinkos apsaugos vadybos užtikrinimo priemonių įrodymą, gali pateikti lygiaverčių taikomų aplinkos apsaugos vadybos priemonių aprašymą, parengtą pagal Lietuvos Respublikos aplinkos ministro 2011 m. birželio 28 d. įsakymu Nr. D1-508 </w:t>
            </w:r>
            <w:r w:rsidRPr="009E22BF">
              <w:rPr>
                <w:rFonts w:ascii="Times New Roman" w:eastAsia="Times New Roman" w:hAnsi="Times New Roman" w:cs="Times New Roman"/>
                <w:sz w:val="22"/>
                <w:szCs w:val="22"/>
                <w:lang w:eastAsia="en-US"/>
              </w:rPr>
              <w:t xml:space="preserve">(Lietuvos Respublikos aplinkos ministro 2022 m. gruodžio 13 d. įsakymo Nr. D1-401 redakcija) </w:t>
            </w:r>
            <w:r w:rsidRPr="009E22BF">
              <w:rPr>
                <w:rFonts w:ascii="Times New Roman" w:eastAsia="Calibri" w:hAnsi="Times New Roman" w:cs="Times New Roman"/>
                <w:sz w:val="22"/>
                <w:szCs w:val="22"/>
                <w:lang w:eastAsia="en-US"/>
              </w:rPr>
              <w:t>patvirtinto Aprašo III skyriaus 10 punkto nuostatas, arba kitus lygiaverčius įrodymus.</w:t>
            </w:r>
          </w:p>
          <w:p w14:paraId="32EDF567" w14:textId="77777777" w:rsidR="00BA144D" w:rsidRPr="009E22BF" w:rsidRDefault="00BA144D" w:rsidP="00E40DB4">
            <w:pPr>
              <w:spacing w:line="240" w:lineRule="auto"/>
              <w:ind w:firstLine="0"/>
              <w:jc w:val="left"/>
              <w:rPr>
                <w:rFonts w:ascii="Times New Roman" w:eastAsia="Calibri" w:hAnsi="Times New Roman" w:cs="Times New Roman"/>
                <w:sz w:val="22"/>
                <w:szCs w:val="22"/>
                <w:lang w:eastAsia="en-US"/>
              </w:rPr>
            </w:pPr>
          </w:p>
          <w:p w14:paraId="227F5122" w14:textId="77777777" w:rsidR="009E22BF" w:rsidRPr="009E22BF" w:rsidRDefault="009E22BF" w:rsidP="00E40DB4">
            <w:pPr>
              <w:suppressAutoHyphens/>
              <w:snapToGrid w:val="0"/>
              <w:spacing w:line="240" w:lineRule="auto"/>
              <w:ind w:right="-108" w:firstLine="0"/>
              <w:jc w:val="left"/>
              <w:rPr>
                <w:rFonts w:ascii="Times New Roman" w:eastAsia="Calibri" w:hAnsi="Times New Roman" w:cs="Times New Roman"/>
                <w:i/>
                <w:iCs/>
                <w:kern w:val="1"/>
                <w:sz w:val="22"/>
                <w:szCs w:val="22"/>
                <w:lang w:eastAsia="ar-SA"/>
              </w:rPr>
            </w:pPr>
            <w:r w:rsidRPr="009E22BF">
              <w:rPr>
                <w:rFonts w:ascii="Times New Roman" w:eastAsia="Calibri" w:hAnsi="Times New Roman" w:cs="Times New Roman"/>
                <w:sz w:val="22"/>
                <w:szCs w:val="22"/>
                <w:u w:val="single"/>
                <w:lang w:eastAsia="en-US"/>
              </w:rPr>
              <w:t>Pateikiamos skaitmeninės dokumentų kopijos</w:t>
            </w:r>
          </w:p>
        </w:tc>
      </w:tr>
      <w:bookmarkEnd w:id="46"/>
    </w:tbl>
    <w:p w14:paraId="1D73F60C" w14:textId="77777777" w:rsidR="009E22BF" w:rsidRPr="009E22BF" w:rsidRDefault="009E22BF" w:rsidP="009E22BF">
      <w:pPr>
        <w:spacing w:line="240" w:lineRule="auto"/>
        <w:ind w:firstLine="0"/>
        <w:rPr>
          <w:rFonts w:ascii="Times New Roman" w:eastAsia="Arial Unicode MS" w:hAnsi="Times New Roman" w:cs="Times New Roman"/>
          <w:noProof/>
          <w:sz w:val="22"/>
          <w:szCs w:val="22"/>
          <w:bdr w:val="nil"/>
          <w:lang w:eastAsia="en-US"/>
        </w:rPr>
      </w:pPr>
    </w:p>
    <w:p w14:paraId="6F3DD960" w14:textId="77777777" w:rsidR="00F74904" w:rsidRDefault="00F74904" w:rsidP="00506996">
      <w:pPr>
        <w:spacing w:line="240" w:lineRule="auto"/>
        <w:ind w:left="7314" w:firstLine="0"/>
        <w:rPr>
          <w:rFonts w:cstheme="minorHAnsi"/>
        </w:rPr>
      </w:pPr>
    </w:p>
    <w:p w14:paraId="68F6E176" w14:textId="77777777" w:rsidR="00F74904" w:rsidRDefault="00F74904" w:rsidP="00506996">
      <w:pPr>
        <w:spacing w:line="240" w:lineRule="auto"/>
        <w:ind w:left="7314" w:firstLine="0"/>
        <w:rPr>
          <w:rFonts w:cstheme="minorHAnsi"/>
        </w:rPr>
      </w:pPr>
    </w:p>
    <w:p w14:paraId="0F28AB77" w14:textId="77777777" w:rsidR="00F74904" w:rsidRDefault="00F74904" w:rsidP="00506996">
      <w:pPr>
        <w:spacing w:line="240" w:lineRule="auto"/>
        <w:ind w:left="7314" w:firstLine="0"/>
        <w:rPr>
          <w:rFonts w:cstheme="minorHAnsi"/>
        </w:rPr>
      </w:pPr>
    </w:p>
    <w:p w14:paraId="259665A7" w14:textId="77777777" w:rsidR="00641C5C" w:rsidRDefault="00641C5C" w:rsidP="00506996">
      <w:pPr>
        <w:spacing w:line="240" w:lineRule="auto"/>
        <w:ind w:left="7314" w:firstLine="0"/>
        <w:rPr>
          <w:rFonts w:cstheme="minorHAnsi"/>
        </w:rPr>
      </w:pPr>
    </w:p>
    <w:p w14:paraId="7BB251F3" w14:textId="77777777" w:rsidR="00641C5C" w:rsidRDefault="00641C5C" w:rsidP="00506996">
      <w:pPr>
        <w:spacing w:line="240" w:lineRule="auto"/>
        <w:ind w:left="7314" w:firstLine="0"/>
        <w:rPr>
          <w:rFonts w:cstheme="minorHAnsi"/>
        </w:rPr>
      </w:pPr>
    </w:p>
    <w:p w14:paraId="056F5D81" w14:textId="77777777" w:rsidR="00641C5C" w:rsidRDefault="00641C5C" w:rsidP="00506996">
      <w:pPr>
        <w:spacing w:line="240" w:lineRule="auto"/>
        <w:ind w:left="7314" w:firstLine="0"/>
        <w:rPr>
          <w:rFonts w:cstheme="minorHAnsi"/>
        </w:rPr>
      </w:pPr>
    </w:p>
    <w:p w14:paraId="156206A5" w14:textId="77777777" w:rsidR="00641C5C" w:rsidRDefault="00641C5C" w:rsidP="00506996">
      <w:pPr>
        <w:spacing w:line="240" w:lineRule="auto"/>
        <w:ind w:left="7314" w:firstLine="0"/>
        <w:rPr>
          <w:rFonts w:cstheme="minorHAnsi"/>
        </w:rPr>
      </w:pPr>
    </w:p>
    <w:p w14:paraId="2B06F9ED" w14:textId="77777777" w:rsidR="00641C5C" w:rsidRDefault="00641C5C" w:rsidP="00506996">
      <w:pPr>
        <w:spacing w:line="240" w:lineRule="auto"/>
        <w:ind w:left="7314" w:firstLine="0"/>
        <w:rPr>
          <w:rFonts w:cstheme="minorHAnsi"/>
        </w:rPr>
      </w:pPr>
    </w:p>
    <w:p w14:paraId="5A6CC612" w14:textId="77777777" w:rsidR="00641C5C" w:rsidRDefault="00641C5C" w:rsidP="00506996">
      <w:pPr>
        <w:spacing w:line="240" w:lineRule="auto"/>
        <w:ind w:left="7314" w:firstLine="0"/>
        <w:rPr>
          <w:rFonts w:cstheme="minorHAnsi"/>
        </w:rPr>
      </w:pPr>
    </w:p>
    <w:p w14:paraId="4926C9FE" w14:textId="77777777" w:rsidR="00641C5C" w:rsidRDefault="00641C5C" w:rsidP="00506996">
      <w:pPr>
        <w:spacing w:line="240" w:lineRule="auto"/>
        <w:ind w:left="7314" w:firstLine="0"/>
        <w:rPr>
          <w:rFonts w:cstheme="minorHAnsi"/>
        </w:rPr>
      </w:pPr>
    </w:p>
    <w:p w14:paraId="140DFE3F" w14:textId="77777777" w:rsidR="00641C5C" w:rsidRDefault="00641C5C" w:rsidP="00506996">
      <w:pPr>
        <w:spacing w:line="240" w:lineRule="auto"/>
        <w:ind w:left="7314" w:firstLine="0"/>
        <w:rPr>
          <w:rFonts w:cstheme="minorHAnsi"/>
        </w:rPr>
      </w:pPr>
    </w:p>
    <w:p w14:paraId="5025CD49" w14:textId="77777777" w:rsidR="00641C5C" w:rsidRDefault="00641C5C" w:rsidP="00506996">
      <w:pPr>
        <w:spacing w:line="240" w:lineRule="auto"/>
        <w:ind w:left="7314" w:firstLine="0"/>
        <w:rPr>
          <w:rFonts w:cstheme="minorHAnsi"/>
        </w:rPr>
      </w:pPr>
    </w:p>
    <w:p w14:paraId="44A7E7BF" w14:textId="77777777" w:rsidR="00641C5C" w:rsidRDefault="00641C5C" w:rsidP="00506996">
      <w:pPr>
        <w:spacing w:line="240" w:lineRule="auto"/>
        <w:ind w:left="7314" w:firstLine="0"/>
        <w:rPr>
          <w:rFonts w:cstheme="minorHAnsi"/>
        </w:rPr>
      </w:pPr>
    </w:p>
    <w:p w14:paraId="59C07C9E" w14:textId="77777777" w:rsidR="00641C5C" w:rsidRDefault="00641C5C" w:rsidP="00506996">
      <w:pPr>
        <w:spacing w:line="240" w:lineRule="auto"/>
        <w:ind w:left="7314" w:firstLine="0"/>
        <w:rPr>
          <w:rFonts w:cstheme="minorHAnsi"/>
        </w:rPr>
      </w:pPr>
    </w:p>
    <w:p w14:paraId="282BAFD3" w14:textId="191817A5" w:rsidR="00506996" w:rsidRPr="00194983" w:rsidRDefault="00506996" w:rsidP="00506996">
      <w:pPr>
        <w:spacing w:line="240" w:lineRule="auto"/>
        <w:ind w:left="7314" w:firstLine="0"/>
        <w:rPr>
          <w:rFonts w:cstheme="minorHAnsi"/>
        </w:rPr>
      </w:pPr>
      <w:bookmarkStart w:id="47" w:name="_Hlk175838301"/>
      <w:r w:rsidRPr="00194983">
        <w:rPr>
          <w:rFonts w:cstheme="minorHAnsi"/>
        </w:rPr>
        <w:t xml:space="preserve">Pirkimo sąlygų </w:t>
      </w:r>
      <w:r w:rsidR="005574C2">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7BF46C4C" w14:textId="23DB1F9E"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bookmarkStart w:id="48" w:name="_Hlk144205598"/>
      <w:bookmarkEnd w:id="47"/>
      <w:r w:rsidRPr="000A13B9">
        <w:rPr>
          <w:rFonts w:ascii="Times New Roman" w:eastAsia="Times New Roman" w:hAnsi="Times New Roman" w:cs="Times New Roman"/>
          <w:b/>
          <w:sz w:val="24"/>
          <w:szCs w:val="24"/>
          <w:lang w:eastAsia="ar-SA"/>
        </w:rPr>
        <w:t>SUTARTIES SĄLYGOS</w:t>
      </w:r>
    </w:p>
    <w:p w14:paraId="6AEB982B"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r w:rsidRPr="000A13B9">
        <w:rPr>
          <w:rFonts w:ascii="Times New Roman" w:eastAsia="Times New Roman" w:hAnsi="Times New Roman" w:cs="Times New Roman"/>
          <w:b/>
          <w:sz w:val="24"/>
          <w:szCs w:val="24"/>
          <w:lang w:eastAsia="ar-SA"/>
        </w:rPr>
        <w:t>(Projektas)</w:t>
      </w:r>
    </w:p>
    <w:p w14:paraId="6B398D80"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p>
    <w:p w14:paraId="6001AF6B" w14:textId="13CE9466" w:rsidR="00131342"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(pateikiama atskiru failu)</w:t>
      </w:r>
      <w:r w:rsidR="000A13B9" w:rsidRPr="000A13B9">
        <w:rPr>
          <w:rFonts w:ascii="Times New Roman" w:eastAsia="Times New Roman" w:hAnsi="Times New Roman" w:cs="Times New Roman"/>
          <w:sz w:val="24"/>
          <w:szCs w:val="24"/>
          <w:lang w:eastAsia="ar-SA"/>
        </w:rPr>
        <w:t xml:space="preserve"> </w:t>
      </w:r>
    </w:p>
    <w:p w14:paraId="5675F96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EAD8A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B6B78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33C72D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DC005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8F0568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BDAFBA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1B84CB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BE9278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5EEB3E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07FA05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FAD3D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0099A4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80C5E7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E863D7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CBF557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2DC5BB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020D44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2A749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4EB4D4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29AFF7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883DF9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B980E7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A4E5C3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DECED9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0D08A5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EFAB7C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B0E38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5300386"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F7F010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C87A6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CBE935E"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6C300E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D636D4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1D8345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24C4758"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75FE539" w14:textId="77777777" w:rsidR="00D962A7" w:rsidRDefault="00D962A7" w:rsidP="00D962A7">
      <w:pPr>
        <w:shd w:val="clear" w:color="auto" w:fill="FFFFFF"/>
        <w:suppressAutoHyphens/>
        <w:spacing w:line="240" w:lineRule="auto"/>
        <w:ind w:firstLine="0"/>
        <w:jc w:val="center"/>
        <w:rPr>
          <w:rFonts w:ascii="TimesLT" w:eastAsia="Times New Roman" w:hAnsi="TimesLT" w:cs="Times New Roman"/>
          <w:sz w:val="24"/>
          <w:szCs w:val="24"/>
          <w:lang w:eastAsia="ar-SA"/>
        </w:rPr>
      </w:pPr>
    </w:p>
    <w:p w14:paraId="7249AFA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A7258B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bookmarkEnd w:id="48"/>
    <w:p w14:paraId="163D66E3" w14:textId="5519C669" w:rsidR="009B4090" w:rsidRPr="004F1A11" w:rsidRDefault="005110A6" w:rsidP="00F74904">
      <w:pPr>
        <w:ind w:left="5955" w:firstLine="397"/>
        <w:rPr>
          <w:rFonts w:eastAsiaTheme="minorHAnsi" w:cstheme="minorHAnsi"/>
          <w:bCs/>
          <w:iCs/>
        </w:rPr>
      </w:pPr>
      <w:r w:rsidRPr="004F1A11">
        <w:rPr>
          <w:rFonts w:cstheme="minorHAnsi"/>
        </w:rPr>
        <w:t xml:space="preserve">Pirkimo sąlygų </w:t>
      </w:r>
      <w:bookmarkStart w:id="49" w:name="_Hlk172117350"/>
      <w:r w:rsidR="009440D5">
        <w:rPr>
          <w:rFonts w:cstheme="minorHAnsi"/>
        </w:rPr>
        <w:t>7</w:t>
      </w:r>
      <w:r w:rsidRPr="004F1A11">
        <w:rPr>
          <w:rFonts w:cstheme="minorHAnsi"/>
        </w:rPr>
        <w:t xml:space="preserve"> priedas „Terminai“</w:t>
      </w:r>
    </w:p>
    <w:bookmarkEnd w:id="49"/>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74904">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74904">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74904">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74904">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74904">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E83A2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71530">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74904">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8B421CA" w:rsidR="009B4090" w:rsidRPr="004F1A11" w:rsidRDefault="007F44A1" w:rsidP="003C138F">
            <w:pPr>
              <w:ind w:firstLine="34"/>
              <w:rPr>
                <w:rFonts w:asciiTheme="minorHAnsi" w:hAnsiTheme="minorHAnsi" w:cstheme="minorHAnsi"/>
                <w:sz w:val="21"/>
                <w:szCs w:val="21"/>
              </w:rPr>
            </w:pPr>
            <w:r w:rsidRPr="007F44A1">
              <w:rPr>
                <w:rFonts w:asciiTheme="minorHAnsi" w:hAnsiTheme="minorHAnsi" w:cstheme="minorHAnsi"/>
                <w:sz w:val="21"/>
                <w:szCs w:val="21"/>
              </w:rPr>
              <w:t>6</w:t>
            </w:r>
            <w:r w:rsidR="009B4090" w:rsidRPr="007F44A1">
              <w:rPr>
                <w:rFonts w:asciiTheme="minorHAnsi" w:hAnsiTheme="minorHAnsi" w:cstheme="minorHAnsi"/>
                <w:sz w:val="21"/>
                <w:szCs w:val="21"/>
              </w:rPr>
              <w:t xml:space="preserve">0 (devyniasdešimt)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F74904">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04A02E5" w:rsidR="009B4090" w:rsidRPr="007F44A1" w:rsidRDefault="007F44A1" w:rsidP="003C138F">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525DD9F1"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F74904">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B4E7361"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1BAD222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F74904">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6503CC3B"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7232BA7B" w14:textId="77F74AF7" w:rsidR="009B4090" w:rsidRPr="004F1A11" w:rsidRDefault="009B4090" w:rsidP="003C138F">
            <w:pPr>
              <w:ind w:firstLine="34"/>
              <w:rPr>
                <w:rFonts w:asciiTheme="minorHAnsi" w:hAnsiTheme="minorHAnsi" w:cstheme="minorHAnsi"/>
                <w:sz w:val="21"/>
                <w:szCs w:val="21"/>
              </w:rPr>
            </w:pP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74904">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w:t>
            </w:r>
            <w:r w:rsidR="009B4090" w:rsidRPr="004F1A11">
              <w:rPr>
                <w:rFonts w:asciiTheme="minorHAnsi" w:hAnsiTheme="minorHAnsi" w:cstheme="minorHAnsi"/>
                <w:sz w:val="21"/>
                <w:szCs w:val="21"/>
              </w:rPr>
              <w:lastRenderedPageBreak/>
              <w:t>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74904">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7E9EA8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r w:rsidR="007F44A1">
              <w:rPr>
                <w:rFonts w:asciiTheme="minorHAnsi" w:hAnsiTheme="minorHAnsi" w:cstheme="minorHAnsi"/>
                <w:sz w:val="21"/>
                <w:szCs w:val="21"/>
              </w:rPr>
              <w:t>.</w:t>
            </w:r>
          </w:p>
          <w:p w14:paraId="70C74D73" w14:textId="77777777" w:rsidR="009B4090" w:rsidRPr="004F1A11" w:rsidRDefault="009B4090" w:rsidP="007F44A1">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74904">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74904">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5"/>
    <w:p w14:paraId="41A5AFC6"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7C19FF4"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084F465D"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7AFEDDC8" w14:textId="48420802" w:rsidR="00675E70" w:rsidRPr="004F1A11" w:rsidRDefault="00675E70" w:rsidP="00675E70">
      <w:pPr>
        <w:ind w:firstLine="0"/>
        <w:rPr>
          <w:rFonts w:eastAsiaTheme="minorHAnsi" w:cstheme="minorHAnsi"/>
          <w:bCs/>
          <w:iCs/>
        </w:rPr>
      </w:pPr>
      <w:r>
        <w:rPr>
          <w:rFonts w:cstheme="minorHAnsi"/>
        </w:rPr>
        <w:t xml:space="preserve">                                                                                                                                 </w:t>
      </w:r>
      <w:r w:rsidRPr="004F1A11">
        <w:rPr>
          <w:rFonts w:cstheme="minorHAnsi"/>
        </w:rPr>
        <w:t>Pirkimo sąlygų</w:t>
      </w:r>
      <w:r>
        <w:rPr>
          <w:rFonts w:cstheme="minorHAnsi"/>
        </w:rPr>
        <w:t xml:space="preserve"> </w:t>
      </w:r>
      <w:r w:rsidR="009440D5">
        <w:rPr>
          <w:rFonts w:cstheme="minorHAnsi"/>
        </w:rPr>
        <w:t>8</w:t>
      </w:r>
      <w:r w:rsidRPr="004F1A11">
        <w:rPr>
          <w:rFonts w:cstheme="minorHAnsi"/>
        </w:rPr>
        <w:t xml:space="preserve"> priedas „</w:t>
      </w:r>
      <w:r>
        <w:rPr>
          <w:rFonts w:cstheme="minorHAnsi"/>
        </w:rPr>
        <w:t>Tiekėjo deklaracija</w:t>
      </w:r>
      <w:r w:rsidRPr="004F1A11">
        <w:rPr>
          <w:rFonts w:cstheme="minorHAnsi"/>
        </w:rPr>
        <w:t>“</w:t>
      </w:r>
    </w:p>
    <w:p w14:paraId="49817B9A" w14:textId="77777777" w:rsidR="00675E70" w:rsidRPr="0004033E" w:rsidRDefault="00675E70" w:rsidP="00675E70">
      <w:pPr>
        <w:shd w:val="clear" w:color="auto" w:fill="FFFFFF"/>
        <w:suppressAutoHyphens/>
        <w:jc w:val="center"/>
        <w:rPr>
          <w:rFonts w:ascii="Times New Roman" w:hAnsi="Times New Roman" w:cs="Times New Roman"/>
          <w:b/>
          <w:sz w:val="24"/>
          <w:szCs w:val="24"/>
        </w:rPr>
      </w:pPr>
    </w:p>
    <w:p w14:paraId="076FAE8C" w14:textId="41E296C6"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4"/>
          <w:szCs w:val="24"/>
        </w:rPr>
      </w:pPr>
    </w:p>
    <w:p w14:paraId="7BDE81B3"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sidRPr="00F74904">
        <w:rPr>
          <w:rFonts w:ascii="Times New Roman" w:eastAsia="Times New Roman" w:hAnsi="Times New Roman" w:cs="Times New Roman"/>
          <w:b/>
          <w:color w:val="000000"/>
          <w:sz w:val="22"/>
          <w:szCs w:val="22"/>
          <w:lang w:val="es-ES" w:eastAsia="en-US"/>
        </w:rPr>
        <w:t>(</w:t>
      </w:r>
      <w:r w:rsidRPr="00F74904">
        <w:rPr>
          <w:rFonts w:ascii="Times New Roman" w:eastAsia="Times New Roman" w:hAnsi="Times New Roman" w:cs="Times New Roman"/>
          <w:b/>
          <w:bCs/>
          <w:color w:val="000000"/>
          <w:sz w:val="22"/>
          <w:szCs w:val="22"/>
          <w:lang w:val="es-ES" w:eastAsia="en-US"/>
        </w:rPr>
        <w:t>Tiekėjo deklaracija</w:t>
      </w:r>
      <w:r w:rsidRPr="00F74904">
        <w:rPr>
          <w:rFonts w:ascii="Times New Roman" w:eastAsia="Times New Roman" w:hAnsi="Times New Roman" w:cs="Times New Roman"/>
          <w:b/>
          <w:color w:val="000000"/>
          <w:sz w:val="22"/>
          <w:szCs w:val="22"/>
          <w:lang w:val="es-ES" w:eastAsia="en-US"/>
        </w:rPr>
        <w:t>)</w:t>
      </w:r>
    </w:p>
    <w:p w14:paraId="2222AD76"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27653E0B"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(Herbas arba prekių ženklas)</w:t>
      </w:r>
    </w:p>
    <w:p w14:paraId="7209EBFB" w14:textId="77777777" w:rsidR="00F74904" w:rsidRPr="00F74904" w:rsidRDefault="00F74904" w:rsidP="00F74904">
      <w:pPr>
        <w:widowControl w:val="0"/>
        <w:spacing w:line="240" w:lineRule="auto"/>
        <w:ind w:firstLine="720"/>
        <w:rPr>
          <w:rFonts w:ascii="Times New Roman" w:eastAsia="Times New Roman" w:hAnsi="Times New Roman" w:cs="Times New Roman"/>
          <w:sz w:val="20"/>
          <w:szCs w:val="24"/>
          <w:lang w:val="es-ES" w:eastAsia="en-US"/>
        </w:rPr>
      </w:pPr>
    </w:p>
    <w:p w14:paraId="01AF0109"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b/>
          <w:i/>
          <w:sz w:val="22"/>
          <w:szCs w:val="22"/>
          <w:lang w:val="es-ES" w:eastAsia="en-US"/>
        </w:rPr>
      </w:pPr>
      <w:r w:rsidRPr="00F74904">
        <w:rPr>
          <w:rFonts w:ascii="Times New Roman" w:eastAsia="Times New Roman" w:hAnsi="Times New Roman" w:cs="Times New Roman"/>
          <w:b/>
          <w:i/>
          <w:sz w:val="22"/>
          <w:szCs w:val="22"/>
          <w:lang w:val="es-ES" w:eastAsia="en-US"/>
        </w:rPr>
        <w:t xml:space="preserve"> (Tiekėjo pavadinimas)</w:t>
      </w:r>
    </w:p>
    <w:p w14:paraId="31C76BB2" w14:textId="77777777" w:rsidR="00F74904" w:rsidRPr="00F74904" w:rsidRDefault="00F74904" w:rsidP="00F74904">
      <w:pPr>
        <w:widowControl w:val="0"/>
        <w:spacing w:line="240" w:lineRule="auto"/>
        <w:ind w:firstLine="720"/>
        <w:rPr>
          <w:rFonts w:ascii="Times New Roman" w:eastAsia="Times New Roman" w:hAnsi="Times New Roman" w:cs="Times New Roman"/>
          <w:i/>
          <w:sz w:val="20"/>
          <w:szCs w:val="24"/>
          <w:lang w:val="es-ES" w:eastAsia="en-US"/>
        </w:rPr>
      </w:pPr>
    </w:p>
    <w:p w14:paraId="4A7B52B3"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06EFF"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F4F21E7" w14:textId="77777777" w:rsidR="00F74904" w:rsidRPr="00F74904" w:rsidRDefault="00F74904" w:rsidP="00F74904">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sidRPr="00F74904">
        <w:rPr>
          <w:rFonts w:ascii="Times New Roman" w:eastAsia="Times New Roman" w:hAnsi="Times New Roman" w:cs="Times New Roman"/>
          <w:bCs/>
          <w:sz w:val="22"/>
          <w:szCs w:val="22"/>
          <w:lang w:eastAsia="en-US"/>
        </w:rPr>
        <w:t>Kupiškio  rajono savivaldybės administracijai</w:t>
      </w:r>
    </w:p>
    <w:p w14:paraId="69D458BB"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125CF885" w14:textId="77777777" w:rsidR="00F74904" w:rsidRDefault="00F74904" w:rsidP="00F74904">
      <w:pPr>
        <w:spacing w:line="240" w:lineRule="auto"/>
        <w:ind w:firstLine="0"/>
        <w:jc w:val="center"/>
        <w:rPr>
          <w:rFonts w:ascii="Times New Roman" w:eastAsia="Calibri" w:hAnsi="Times New Roman" w:cs="Times New Roman"/>
          <w:b/>
          <w:sz w:val="22"/>
          <w:szCs w:val="22"/>
          <w:lang w:eastAsia="en-US"/>
        </w:rPr>
      </w:pPr>
      <w:r w:rsidRPr="00F74904">
        <w:rPr>
          <w:rFonts w:ascii="Times New Roman" w:eastAsia="Calibri" w:hAnsi="Times New Roman" w:cs="Times New Roman"/>
          <w:b/>
          <w:sz w:val="22"/>
          <w:szCs w:val="22"/>
          <w:lang w:eastAsia="en-US"/>
        </w:rPr>
        <w:t>KVALIFIKACINIŲ REIKALAVIMŲ ATITIKTIES DEKLARACIJA</w:t>
      </w:r>
    </w:p>
    <w:p w14:paraId="6358BC95" w14:textId="7154ACCC" w:rsidR="00365218" w:rsidRPr="00F74904" w:rsidRDefault="00365218" w:rsidP="00F74904">
      <w:pPr>
        <w:spacing w:line="240" w:lineRule="auto"/>
        <w:ind w:firstLine="0"/>
        <w:jc w:val="center"/>
        <w:rPr>
          <w:rFonts w:ascii="Times New Roman" w:eastAsia="Calibri" w:hAnsi="Times New Roman" w:cs="Times New Roman"/>
          <w:b/>
          <w:sz w:val="22"/>
          <w:szCs w:val="22"/>
          <w:lang w:eastAsia="en-US"/>
        </w:rPr>
      </w:pPr>
      <w:r w:rsidRPr="00365218">
        <w:rPr>
          <w:rFonts w:ascii="Times New Roman" w:eastAsia="Calibri" w:hAnsi="Times New Roman" w:cs="Times New Roman"/>
          <w:b/>
          <w:sz w:val="22"/>
          <w:szCs w:val="22"/>
          <w:highlight w:val="yellow"/>
          <w:lang w:eastAsia="en-US"/>
        </w:rPr>
        <w:t>(Pateikiama kartu su pasiūlymu)</w:t>
      </w:r>
    </w:p>
    <w:p w14:paraId="13B6C017"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4F3E78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F74904">
        <w:rPr>
          <w:rFonts w:ascii="Times New Roman" w:eastAsia="Times New Roman" w:hAnsi="Times New Roman" w:cs="Times New Roman"/>
          <w:sz w:val="20"/>
          <w:szCs w:val="24"/>
          <w:lang w:eastAsia="en-US"/>
        </w:rPr>
        <w:t>_____________</w:t>
      </w:r>
      <w:r w:rsidRPr="00F74904">
        <w:rPr>
          <w:rFonts w:ascii="Times New Roman" w:eastAsia="Times New Roman" w:hAnsi="Times New Roman" w:cs="Times New Roman"/>
          <w:b/>
          <w:bCs/>
          <w:color w:val="000000"/>
          <w:sz w:val="20"/>
          <w:szCs w:val="24"/>
          <w:lang w:eastAsia="en-US"/>
        </w:rPr>
        <w:t xml:space="preserve"> </w:t>
      </w:r>
      <w:r w:rsidRPr="00F74904">
        <w:rPr>
          <w:rFonts w:ascii="Times New Roman" w:eastAsia="Times New Roman" w:hAnsi="Times New Roman" w:cs="Times New Roman"/>
          <w:sz w:val="20"/>
          <w:szCs w:val="24"/>
          <w:lang w:eastAsia="en-US"/>
        </w:rPr>
        <w:t>Nr.______</w:t>
      </w:r>
    </w:p>
    <w:p w14:paraId="7C070B13" w14:textId="77777777" w:rsidR="00F74904" w:rsidRPr="00F74904" w:rsidRDefault="00F74904" w:rsidP="00F7490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 xml:space="preserve">    (Data)</w:t>
      </w:r>
    </w:p>
    <w:p w14:paraId="3540C599"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_____________</w:t>
      </w:r>
    </w:p>
    <w:p w14:paraId="10E9556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(Sudarymo vieta)</w:t>
      </w:r>
    </w:p>
    <w:p w14:paraId="627EFE14"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74904" w:rsidRPr="00F74904" w14:paraId="64E7CD99" w14:textId="77777777" w:rsidTr="00503098">
        <w:tc>
          <w:tcPr>
            <w:tcW w:w="9828" w:type="dxa"/>
            <w:hideMark/>
          </w:tcPr>
          <w:p w14:paraId="3CE62A0B"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Aš</w:t>
            </w:r>
            <w:proofErr w:type="spellEnd"/>
            <w:r w:rsidRPr="00F74904">
              <w:rPr>
                <w:rFonts w:ascii="Times New Roman" w:eastAsia="Times New Roman" w:hAnsi="Times New Roman" w:cs="Times New Roman"/>
                <w:sz w:val="22"/>
                <w:szCs w:val="22"/>
                <w:lang w:val="en-GB" w:eastAsia="en-US"/>
              </w:rPr>
              <w:t>,</w:t>
            </w:r>
            <w:r w:rsidRPr="00F74904">
              <w:rPr>
                <w:rFonts w:ascii="Times New Roman" w:eastAsia="Times New Roman" w:hAnsi="Times New Roman" w:cs="Times New Roman"/>
                <w:sz w:val="24"/>
                <w:szCs w:val="24"/>
                <w:lang w:val="en-GB" w:eastAsia="en-US"/>
              </w:rPr>
              <w:t xml:space="preserve"> ____________________________________________________________________________ ,</w:t>
            </w:r>
          </w:p>
        </w:tc>
      </w:tr>
      <w:tr w:rsidR="00F74904" w:rsidRPr="00F74904" w14:paraId="17BFACBC" w14:textId="77777777" w:rsidTr="00503098">
        <w:tc>
          <w:tcPr>
            <w:tcW w:w="9828" w:type="dxa"/>
            <w:hideMark/>
          </w:tcPr>
          <w:p w14:paraId="2BC74C1D"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74904" w:rsidRPr="00F74904" w14:paraId="06EABD58" w14:textId="77777777" w:rsidTr="00503098">
        <w:tc>
          <w:tcPr>
            <w:tcW w:w="9828" w:type="dxa"/>
            <w:hideMark/>
          </w:tcPr>
          <w:p w14:paraId="2F52649E"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s-ES" w:eastAsia="en-US"/>
              </w:rPr>
            </w:pPr>
            <w:r w:rsidRPr="00F74904">
              <w:rPr>
                <w:rFonts w:ascii="Times New Roman" w:eastAsia="Times New Roman" w:hAnsi="Times New Roman" w:cs="Times New Roman"/>
                <w:sz w:val="22"/>
                <w:szCs w:val="22"/>
                <w:lang w:val="es-ES" w:eastAsia="en-US"/>
              </w:rPr>
              <w:t>tvirtinu, kad mano vadovaujamas (-a) (atstovaujamas (-a))_________________________________ ,</w:t>
            </w:r>
          </w:p>
        </w:tc>
      </w:tr>
      <w:tr w:rsidR="00F74904" w:rsidRPr="00F74904" w14:paraId="0BDAAE66" w14:textId="77777777" w:rsidTr="00503098">
        <w:tc>
          <w:tcPr>
            <w:tcW w:w="9828" w:type="dxa"/>
            <w:hideMark/>
          </w:tcPr>
          <w:p w14:paraId="766E986E"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s-ES" w:eastAsia="en-US"/>
              </w:rPr>
              <w:t xml:space="preserve">                                                                                </w:t>
            </w: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Tiekėjo</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DBCEA03" w14:textId="77777777" w:rsidTr="00503098">
        <w:tc>
          <w:tcPr>
            <w:tcW w:w="9828" w:type="dxa"/>
            <w:hideMark/>
          </w:tcPr>
          <w:p w14:paraId="5F612B09"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dalyvaujantis</w:t>
            </w:r>
            <w:proofErr w:type="spellEnd"/>
            <w:r w:rsidRPr="00F74904">
              <w:rPr>
                <w:rFonts w:ascii="Times New Roman" w:eastAsia="Times New Roman" w:hAnsi="Times New Roman" w:cs="Times New Roman"/>
                <w:sz w:val="22"/>
                <w:szCs w:val="22"/>
                <w:lang w:val="en-GB" w:eastAsia="en-US"/>
              </w:rPr>
              <w:t xml:space="preserve"> (-</w:t>
            </w:r>
            <w:proofErr w:type="spellStart"/>
            <w:r w:rsidRPr="00F74904">
              <w:rPr>
                <w:rFonts w:ascii="Times New Roman" w:eastAsia="Times New Roman" w:hAnsi="Times New Roman" w:cs="Times New Roman"/>
                <w:sz w:val="22"/>
                <w:szCs w:val="22"/>
                <w:lang w:val="en-GB" w:eastAsia="en-US"/>
              </w:rPr>
              <w:t>i</w:t>
            </w:r>
            <w:proofErr w:type="spellEnd"/>
            <w:r w:rsidRPr="00F74904">
              <w:rPr>
                <w:rFonts w:ascii="Times New Roman" w:eastAsia="Times New Roman" w:hAnsi="Times New Roman" w:cs="Times New Roman"/>
                <w:sz w:val="22"/>
                <w:szCs w:val="22"/>
                <w:lang w:val="en-GB" w:eastAsia="en-US"/>
              </w:rPr>
              <w:t>) __________________________________________________________________</w:t>
            </w:r>
          </w:p>
        </w:tc>
      </w:tr>
      <w:tr w:rsidR="00F74904" w:rsidRPr="00F74904" w14:paraId="5ED623FA" w14:textId="77777777" w:rsidTr="00503098">
        <w:tc>
          <w:tcPr>
            <w:tcW w:w="9828" w:type="dxa"/>
            <w:hideMark/>
          </w:tcPr>
          <w:p w14:paraId="436A4497"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Perkančiosios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organizacijos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3F17A45" w14:textId="77777777" w:rsidTr="00503098">
        <w:tc>
          <w:tcPr>
            <w:tcW w:w="9828" w:type="dxa"/>
            <w:hideMark/>
          </w:tcPr>
          <w:p w14:paraId="582F26D4"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atliekamame</w:t>
            </w:r>
            <w:proofErr w:type="spellEnd"/>
            <w:r w:rsidRPr="00F74904">
              <w:rPr>
                <w:rFonts w:ascii="Times New Roman" w:eastAsia="Times New Roman" w:hAnsi="Times New Roman" w:cs="Times New Roman"/>
                <w:sz w:val="22"/>
                <w:szCs w:val="22"/>
                <w:lang w:val="en-GB" w:eastAsia="en-US"/>
              </w:rPr>
              <w:t xml:space="preserve"> _____________________________________________________________________,</w:t>
            </w:r>
          </w:p>
        </w:tc>
      </w:tr>
      <w:tr w:rsidR="00F74904" w:rsidRPr="00F74904" w14:paraId="6561BE40" w14:textId="77777777" w:rsidTr="00503098">
        <w:tc>
          <w:tcPr>
            <w:tcW w:w="9828" w:type="dxa"/>
            <w:hideMark/>
          </w:tcPr>
          <w:p w14:paraId="01EC6816"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(Pirkimo objekto pavadinimas)</w:t>
            </w:r>
          </w:p>
        </w:tc>
      </w:tr>
      <w:tr w:rsidR="00F74904" w:rsidRPr="00F74904" w14:paraId="4E90F88B" w14:textId="77777777" w:rsidTr="00503098">
        <w:tc>
          <w:tcPr>
            <w:tcW w:w="9828" w:type="dxa"/>
            <w:hideMark/>
          </w:tcPr>
          <w:p w14:paraId="71CC882C"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skelbtame</w:t>
            </w:r>
            <w:proofErr w:type="spellEnd"/>
            <w:r w:rsidRPr="00F74904">
              <w:rPr>
                <w:rFonts w:ascii="Times New Roman" w:eastAsia="Times New Roman" w:hAnsi="Times New Roman" w:cs="Times New Roman"/>
                <w:sz w:val="22"/>
                <w:szCs w:val="22"/>
                <w:lang w:val="en-GB" w:eastAsia="en-US"/>
              </w:rPr>
              <w:t xml:space="preserve"> </w:t>
            </w:r>
            <w:r w:rsidRPr="00F74904">
              <w:rPr>
                <w:rFonts w:ascii="Times New Roman" w:eastAsia="Times New Roman" w:hAnsi="Times New Roman" w:cs="Times New Roman"/>
                <w:sz w:val="24"/>
                <w:szCs w:val="24"/>
                <w:lang w:val="en-GB" w:eastAsia="en-US"/>
              </w:rPr>
              <w:t>_______________________________________________________________________,</w:t>
            </w:r>
          </w:p>
        </w:tc>
      </w:tr>
      <w:tr w:rsidR="00F74904" w:rsidRPr="00F74904" w14:paraId="3695D196" w14:textId="77777777" w:rsidTr="00503098">
        <w:tc>
          <w:tcPr>
            <w:tcW w:w="9828" w:type="dxa"/>
            <w:hideMark/>
          </w:tcPr>
          <w:p w14:paraId="2A9BD061"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F74904">
              <w:rPr>
                <w:rFonts w:ascii="Times New Roman" w:eastAsia="Times New Roman" w:hAnsi="Times New Roman" w:cs="Times New Roman"/>
                <w:i/>
                <w:position w:val="6"/>
                <w:sz w:val="20"/>
                <w:szCs w:val="24"/>
                <w:lang w:eastAsia="en-US"/>
              </w:rPr>
              <w:t>(skelbimo apie pirkimą, data ir numeris)</w:t>
            </w:r>
          </w:p>
        </w:tc>
      </w:tr>
    </w:tbl>
    <w:p w14:paraId="2C9631BF" w14:textId="77777777" w:rsidR="00F74904" w:rsidRPr="00F74904" w:rsidRDefault="00F74904" w:rsidP="00F74904">
      <w:pPr>
        <w:widowControl w:val="0"/>
        <w:snapToGrid w:val="0"/>
        <w:spacing w:line="240" w:lineRule="auto"/>
        <w:ind w:firstLine="0"/>
        <w:rPr>
          <w:rFonts w:ascii="Times New Roman" w:eastAsia="Times New Roman" w:hAnsi="Times New Roman" w:cs="Times New Roman"/>
          <w:sz w:val="24"/>
          <w:szCs w:val="24"/>
          <w:lang w:eastAsia="en-US"/>
        </w:rPr>
      </w:pPr>
    </w:p>
    <w:p w14:paraId="18FF4674" w14:textId="77777777" w:rsidR="00F74904" w:rsidRPr="00F74904" w:rsidRDefault="00F74904" w:rsidP="00F74904">
      <w:pPr>
        <w:shd w:val="clear" w:color="auto" w:fill="FFFFFF"/>
        <w:spacing w:line="240" w:lineRule="auto"/>
        <w:ind w:firstLine="720"/>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517CA4" w:rsidRPr="00F74904" w14:paraId="47E1596B" w14:textId="77777777" w:rsidTr="00517CA4">
        <w:tc>
          <w:tcPr>
            <w:tcW w:w="791" w:type="dxa"/>
          </w:tcPr>
          <w:p w14:paraId="143E905B" w14:textId="77092FDB" w:rsidR="00F74904" w:rsidRPr="00F74904" w:rsidRDefault="00F74904" w:rsidP="00F74904">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Pr>
          <w:p w14:paraId="3F34C016" w14:textId="77777777" w:rsidR="00F74904" w:rsidRPr="00F74904" w:rsidRDefault="00F74904" w:rsidP="00F74904">
            <w:pPr>
              <w:tabs>
                <w:tab w:val="center" w:pos="2520"/>
              </w:tabs>
              <w:spacing w:line="240" w:lineRule="auto"/>
              <w:ind w:left="289" w:right="98" w:firstLine="0"/>
              <w:rPr>
                <w:rFonts w:ascii="Times New Roman" w:eastAsia="Times New Roman" w:hAnsi="Times New Roman" w:cs="Times New Roman"/>
                <w:noProof/>
                <w:sz w:val="22"/>
                <w:szCs w:val="22"/>
              </w:rPr>
            </w:pPr>
            <w:r w:rsidRPr="00F74904">
              <w:rPr>
                <w:rFonts w:ascii="Times New Roman" w:eastAsia="Times New Roman" w:hAnsi="Times New Roman" w:cs="Times New Roman"/>
                <w:b/>
                <w:noProof/>
                <w:sz w:val="22"/>
                <w:szCs w:val="22"/>
              </w:rPr>
              <w:t>Kvalifikacijos reikalavimai:</w:t>
            </w:r>
          </w:p>
        </w:tc>
        <w:tc>
          <w:tcPr>
            <w:tcW w:w="1417" w:type="dxa"/>
          </w:tcPr>
          <w:p w14:paraId="65B9DB57"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Taip</w:t>
            </w:r>
          </w:p>
        </w:tc>
        <w:tc>
          <w:tcPr>
            <w:tcW w:w="1322" w:type="dxa"/>
          </w:tcPr>
          <w:p w14:paraId="26208029"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Ne</w:t>
            </w:r>
          </w:p>
        </w:tc>
      </w:tr>
      <w:tr w:rsidR="00517CA4" w:rsidRPr="00F74904" w14:paraId="51AB9345" w14:textId="77777777" w:rsidTr="00517CA4">
        <w:tc>
          <w:tcPr>
            <w:tcW w:w="791" w:type="dxa"/>
          </w:tcPr>
          <w:p w14:paraId="2B304460" w14:textId="4A2D9BB2" w:rsidR="00F74904" w:rsidRPr="00F74904" w:rsidRDefault="00517CA4" w:rsidP="00517CA4">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1.1.</w:t>
            </w:r>
          </w:p>
        </w:tc>
        <w:tc>
          <w:tcPr>
            <w:tcW w:w="6506" w:type="dxa"/>
          </w:tcPr>
          <w:p w14:paraId="7A077492" w14:textId="13438FC3" w:rsidR="00F74904" w:rsidRPr="00F74904" w:rsidRDefault="00C875FB" w:rsidP="00C875FB">
            <w:pPr>
              <w:pBdr>
                <w:top w:val="nil"/>
                <w:left w:val="nil"/>
                <w:bottom w:val="nil"/>
                <w:right w:val="nil"/>
                <w:between w:val="nil"/>
                <w:bar w:val="nil"/>
              </w:pBdr>
              <w:spacing w:line="240" w:lineRule="auto"/>
              <w:ind w:left="-79" w:firstLine="0"/>
              <w:contextualSpacing/>
              <w:rPr>
                <w:rFonts w:ascii="Times New Roman" w:eastAsia="Times New Roman" w:hAnsi="Times New Roman" w:cs="Times New Roman"/>
                <w:i/>
                <w:iCs/>
                <w:spacing w:val="2"/>
                <w:sz w:val="22"/>
                <w:szCs w:val="22"/>
              </w:rPr>
            </w:pPr>
            <w:r w:rsidRPr="007461BF">
              <w:rPr>
                <w:rFonts w:ascii="Times New Roman" w:eastAsia="Arial Unicode MS" w:hAnsi="Times New Roman" w:cs="Times New Roman"/>
                <w:sz w:val="22"/>
                <w:szCs w:val="22"/>
                <w:bdr w:val="nil"/>
                <w:lang w:eastAsia="en-US"/>
              </w:rPr>
              <w:t xml:space="preserve">Tiekėjas, per paskutinius 5 metus </w:t>
            </w:r>
            <w:r w:rsidRPr="007461BF">
              <w:rPr>
                <w:rFonts w:ascii="Times New Roman" w:eastAsia="Times New Roman" w:hAnsi="Times New Roman" w:cs="Times New Roman"/>
                <w:sz w:val="22"/>
                <w:szCs w:val="22"/>
                <w:lang w:eastAsia="en-US"/>
              </w:rPr>
              <w:t>iki pasiūlymų pateikimo termino pabaigos arba per laiką nuo tiekėjo įregistravimo dienos (jeigu  tiekėjas veiklą vykdė mažiau kaip 5 metus iki pasiūlymų pateikimo termino pabaigos) turi būti tinkamai įvykdęs bent vieną ar daugiau</w:t>
            </w:r>
            <w:r w:rsidRPr="007461BF">
              <w:rPr>
                <w:rFonts w:ascii="Times New Roman" w:eastAsia="Arial Unicode MS" w:hAnsi="Times New Roman" w:cs="Times New Roman"/>
                <w:sz w:val="22"/>
                <w:szCs w:val="22"/>
                <w:bdr w:val="nil"/>
                <w:lang w:eastAsia="en-US"/>
              </w:rPr>
              <w:t xml:space="preserve"> sutarčių melioracijos statinių statybos </w:t>
            </w:r>
            <w:r w:rsidRPr="007461BF">
              <w:rPr>
                <w:rFonts w:ascii="Times New Roman" w:eastAsia="Times New Roman" w:hAnsi="Times New Roman" w:cs="Times New Roman"/>
                <w:sz w:val="22"/>
                <w:szCs w:val="22"/>
              </w:rPr>
              <w:t>remonto ir (ar) rekonstrukcijos ir (ar) naujos statybos</w:t>
            </w:r>
            <w:r w:rsidRPr="007461BF">
              <w:rPr>
                <w:rFonts w:ascii="Times New Roman" w:eastAsia="Arial Unicode MS" w:hAnsi="Times New Roman" w:cs="Times New Roman"/>
                <w:sz w:val="22"/>
                <w:szCs w:val="22"/>
                <w:bdr w:val="nil"/>
                <w:lang w:eastAsia="en-US"/>
              </w:rPr>
              <w:t xml:space="preserve"> darbų, kurios </w:t>
            </w:r>
            <w:r w:rsidRPr="007461BF">
              <w:rPr>
                <w:rFonts w:ascii="Times New Roman" w:eastAsia="Times New Roman" w:hAnsi="Times New Roman" w:cs="Times New Roman"/>
                <w:sz w:val="22"/>
                <w:szCs w:val="22"/>
                <w:lang w:eastAsia="en-US"/>
              </w:rPr>
              <w:t xml:space="preserve">vertė </w:t>
            </w:r>
            <w:r w:rsidRPr="007461BF">
              <w:rPr>
                <w:rFonts w:ascii="Times New Roman" w:eastAsia="Arial Unicode MS" w:hAnsi="Times New Roman" w:cs="Times New Roman"/>
                <w:sz w:val="22"/>
                <w:szCs w:val="22"/>
                <w:bdr w:val="nil"/>
                <w:lang w:eastAsia="en-US"/>
              </w:rPr>
              <w:t xml:space="preserve">ne mažesnė kaip </w:t>
            </w:r>
            <w:r w:rsidR="0098776C" w:rsidRPr="0098776C">
              <w:rPr>
                <w:rFonts w:ascii="Times New Roman" w:eastAsia="Arial Unicode MS" w:hAnsi="Times New Roman" w:cs="Times New Roman"/>
                <w:b/>
                <w:bCs/>
                <w:sz w:val="22"/>
                <w:szCs w:val="22"/>
                <w:bdr w:val="nil"/>
                <w:lang w:eastAsia="en-US"/>
              </w:rPr>
              <w:t>22</w:t>
            </w:r>
            <w:r w:rsidR="0098776C">
              <w:rPr>
                <w:rFonts w:ascii="Times New Roman" w:eastAsia="Arial Unicode MS" w:hAnsi="Times New Roman" w:cs="Times New Roman"/>
                <w:b/>
                <w:bCs/>
                <w:sz w:val="22"/>
                <w:szCs w:val="22"/>
                <w:bdr w:val="nil"/>
                <w:lang w:eastAsia="en-US"/>
              </w:rPr>
              <w:t xml:space="preserve"> </w:t>
            </w:r>
            <w:r w:rsidR="0098776C" w:rsidRPr="0098776C">
              <w:rPr>
                <w:rFonts w:ascii="Times New Roman" w:eastAsia="Arial Unicode MS" w:hAnsi="Times New Roman" w:cs="Times New Roman"/>
                <w:b/>
                <w:bCs/>
                <w:sz w:val="22"/>
                <w:szCs w:val="22"/>
                <w:bdr w:val="nil"/>
                <w:lang w:eastAsia="en-US"/>
              </w:rPr>
              <w:t>5</w:t>
            </w:r>
            <w:r w:rsidR="002C0A35">
              <w:rPr>
                <w:rFonts w:ascii="Times New Roman" w:eastAsia="Arial Unicode MS" w:hAnsi="Times New Roman" w:cs="Times New Roman"/>
                <w:b/>
                <w:bCs/>
                <w:sz w:val="22"/>
                <w:szCs w:val="22"/>
                <w:bdr w:val="nil"/>
                <w:lang w:eastAsia="en-US"/>
              </w:rPr>
              <w:t>00</w:t>
            </w:r>
            <w:r w:rsidRPr="007461BF">
              <w:rPr>
                <w:rFonts w:ascii="Times New Roman" w:eastAsia="Arial Unicode MS" w:hAnsi="Times New Roman" w:cs="Times New Roman"/>
                <w:b/>
                <w:bCs/>
                <w:sz w:val="22"/>
                <w:szCs w:val="22"/>
                <w:bdr w:val="nil"/>
                <w:lang w:eastAsia="en-US"/>
              </w:rPr>
              <w:t>,00 Eur be PVM</w:t>
            </w:r>
            <w:r w:rsidRPr="007461BF">
              <w:rPr>
                <w:rFonts w:ascii="Times New Roman" w:eastAsia="Arial Unicode MS" w:hAnsi="Times New Roman" w:cs="Times New Roman"/>
                <w:sz w:val="22"/>
                <w:szCs w:val="22"/>
                <w:bdr w:val="nil"/>
                <w:lang w:eastAsia="en-US"/>
              </w:rPr>
              <w:t xml:space="preserve"> </w:t>
            </w:r>
            <w:r w:rsidRPr="007461BF">
              <w:rPr>
                <w:rFonts w:ascii="Times New Roman" w:eastAsia="Calibri" w:hAnsi="Times New Roman" w:cs="Times New Roman"/>
                <w:sz w:val="22"/>
                <w:szCs w:val="22"/>
              </w:rPr>
              <w:t>ir svarbiausių darbų atlikimas ir galutiniai rezultatai buvo tinkami.</w:t>
            </w:r>
          </w:p>
        </w:tc>
        <w:tc>
          <w:tcPr>
            <w:tcW w:w="1417" w:type="dxa"/>
          </w:tcPr>
          <w:p w14:paraId="0B0FF164" w14:textId="77777777" w:rsidR="00F74904" w:rsidRPr="00F74904" w:rsidRDefault="00F74904" w:rsidP="00F74904">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7DAC2F9D" w14:textId="77777777" w:rsidR="00F74904" w:rsidRPr="00F74904" w:rsidRDefault="00F74904" w:rsidP="00F74904">
            <w:pPr>
              <w:tabs>
                <w:tab w:val="center" w:pos="2520"/>
              </w:tabs>
              <w:spacing w:line="240" w:lineRule="auto"/>
              <w:ind w:left="-540" w:right="98" w:firstLine="0"/>
              <w:rPr>
                <w:rFonts w:ascii="Times New Roman" w:eastAsia="Times New Roman" w:hAnsi="Times New Roman" w:cs="Times New Roman"/>
                <w:noProof/>
                <w:sz w:val="22"/>
                <w:szCs w:val="22"/>
              </w:rPr>
            </w:pPr>
          </w:p>
        </w:tc>
      </w:tr>
      <w:tr w:rsidR="00C875FB" w:rsidRPr="00F74904" w14:paraId="0C2909B6" w14:textId="77777777" w:rsidTr="00517CA4">
        <w:tc>
          <w:tcPr>
            <w:tcW w:w="791" w:type="dxa"/>
          </w:tcPr>
          <w:p w14:paraId="72E1844C" w14:textId="006C2DF8" w:rsidR="00C875FB" w:rsidRDefault="00C875FB" w:rsidP="00517CA4">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1.2.</w:t>
            </w:r>
          </w:p>
        </w:tc>
        <w:tc>
          <w:tcPr>
            <w:tcW w:w="6506" w:type="dxa"/>
          </w:tcPr>
          <w:p w14:paraId="509D5EEE" w14:textId="75BEDCAD" w:rsidR="00C875FB" w:rsidRPr="007461BF" w:rsidRDefault="00C875FB" w:rsidP="00C875FB">
            <w:pPr>
              <w:widowControl w:val="0"/>
              <w:suppressAutoHyphens/>
              <w:spacing w:line="240" w:lineRule="auto"/>
              <w:ind w:firstLine="0"/>
              <w:rPr>
                <w:rFonts w:ascii="Times New Roman" w:eastAsia="Arial Unicode MS" w:hAnsi="Times New Roman" w:cs="Times New Roman"/>
                <w:sz w:val="22"/>
                <w:szCs w:val="22"/>
                <w:bdr w:val="nil"/>
                <w:lang w:eastAsia="en-US"/>
              </w:rPr>
            </w:pPr>
            <w:r w:rsidRPr="00641C5C">
              <w:rPr>
                <w:rFonts w:ascii="Times New Roman" w:eastAsia="Calibri" w:hAnsi="Times New Roman" w:cs="Times New Roman"/>
                <w:noProof/>
                <w:sz w:val="22"/>
                <w:szCs w:val="22"/>
              </w:rPr>
              <w:t xml:space="preserve">Tiekėjas turi pasiūlyti </w:t>
            </w:r>
            <w:r w:rsidRPr="00641C5C">
              <w:rPr>
                <w:rFonts w:ascii="Times New Roman" w:eastAsia="Calibri" w:hAnsi="Times New Roman" w:cs="Times New Roman"/>
                <w:sz w:val="22"/>
                <w:szCs w:val="22"/>
                <w:lang w:eastAsia="ar-SA"/>
              </w:rPr>
              <w:t xml:space="preserve">bent vieną kvalifikuotą melioracijos statinių statybos darbų specialistą, turintį teisę </w:t>
            </w:r>
            <w:r w:rsidRPr="00641C5C">
              <w:rPr>
                <w:rFonts w:ascii="Times New Roman" w:eastAsia="Times New Roman" w:hAnsi="Times New Roman" w:cs="Times New Roman"/>
                <w:color w:val="000000"/>
                <w:sz w:val="22"/>
                <w:szCs w:val="22"/>
              </w:rPr>
              <w:t>eiti melioracijos statinių statybos vadovo pareigas</w:t>
            </w:r>
            <w:r w:rsidRPr="00641C5C">
              <w:rPr>
                <w:rFonts w:ascii="Times New Roman" w:eastAsia="Times New Roman" w:hAnsi="Times New Roman" w:cs="Times New Roman"/>
                <w:sz w:val="22"/>
                <w:szCs w:val="22"/>
              </w:rPr>
              <w:t>.</w:t>
            </w:r>
          </w:p>
        </w:tc>
        <w:tc>
          <w:tcPr>
            <w:tcW w:w="1417" w:type="dxa"/>
          </w:tcPr>
          <w:p w14:paraId="404FAC19" w14:textId="77777777" w:rsidR="00C875FB" w:rsidRPr="00F74904" w:rsidRDefault="00C875FB" w:rsidP="00F74904">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4B8A1A8A" w14:textId="77777777" w:rsidR="00C875FB" w:rsidRPr="00F74904" w:rsidRDefault="00C875FB" w:rsidP="00F74904">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3E3D9402" w14:textId="77777777" w:rsidR="00F74904" w:rsidRPr="00F74904" w:rsidRDefault="00F74904" w:rsidP="00517CA4">
      <w:pPr>
        <w:spacing w:line="240" w:lineRule="auto"/>
        <w:ind w:firstLine="737"/>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5B63F7AD" w14:textId="4CC2DDEB" w:rsidR="00F74904" w:rsidRPr="00F74904" w:rsidRDefault="00517CA4" w:rsidP="00517CA4">
      <w:pPr>
        <w:widowControl w:val="0"/>
        <w:tabs>
          <w:tab w:val="left" w:pos="993"/>
        </w:tabs>
        <w:suppressAutoHyphens/>
        <w:autoSpaceDE w:val="0"/>
        <w:autoSpaceDN w:val="0"/>
        <w:spacing w:line="240" w:lineRule="auto"/>
        <w:ind w:firstLine="737"/>
        <w:contextualSpacing/>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lastRenderedPageBreak/>
        <w:t xml:space="preserve">3. </w:t>
      </w:r>
      <w:r w:rsidR="00F74904" w:rsidRPr="00F74904">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252197B8" w14:textId="7BA14D71"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r w:rsidR="00F74904" w:rsidRPr="00F74904">
        <w:rPr>
          <w:rFonts w:ascii="Times New Roman" w:eastAsia="Times New Roman" w:hAnsi="Times New Roman" w:cs="Times New Roman"/>
          <w:sz w:val="22"/>
          <w:szCs w:val="22"/>
          <w:lang w:eastAsia="en-US"/>
        </w:rPr>
        <w:t>Tiekėjas, dalyvaujantis pirkime, taikys aplinkos apsaugos vadybos sistemos reikalavimus.</w:t>
      </w:r>
    </w:p>
    <w:p w14:paraId="14C62897" w14:textId="7151FDD2"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sidRPr="00517CA4">
        <w:rPr>
          <w:rFonts w:ascii="Times New Roman" w:eastAsia="Times New Roman" w:hAnsi="Times New Roman" w:cs="Times New Roman"/>
          <w:sz w:val="22"/>
          <w:szCs w:val="22"/>
        </w:rPr>
        <w:t xml:space="preserve">ei pagal vertinimo rezultatus pasiūlymas galės būti pripažintas laimėjusiu, </w:t>
      </w:r>
      <w:r w:rsidR="00F74904" w:rsidRPr="00F74904">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00F74904" w:rsidRPr="00F74904">
        <w:rPr>
          <w:rFonts w:ascii="Times New Roman" w:eastAsia="Times New Roman" w:hAnsi="Times New Roman" w:cs="Times New Roman"/>
          <w:b/>
          <w:sz w:val="22"/>
          <w:szCs w:val="22"/>
          <w:lang w:eastAsia="en-US"/>
        </w:rPr>
        <w:t xml:space="preserve"> </w:t>
      </w:r>
      <w:r w:rsidR="00F74904" w:rsidRPr="00F74904">
        <w:rPr>
          <w:rFonts w:ascii="Times New Roman" w:eastAsia="Times New Roman" w:hAnsi="Times New Roman" w:cs="Times New Roman"/>
          <w:bCs/>
          <w:sz w:val="22"/>
          <w:szCs w:val="22"/>
          <w:lang w:eastAsia="en-US"/>
        </w:rPr>
        <w:t xml:space="preserve">ir duomenys, </w:t>
      </w:r>
      <w:r w:rsidR="00F74904" w:rsidRPr="00F74904">
        <w:rPr>
          <w:rFonts w:ascii="Times New Roman" w:eastAsia="Times New Roman" w:hAnsi="Times New Roman" w:cs="Times New Roman"/>
          <w:bCs/>
          <w:sz w:val="22"/>
          <w:szCs w:val="22"/>
        </w:rPr>
        <w:t>ar tiekėjas laikosi aplinkos apsaugos vadybos sistemos standartų</w:t>
      </w:r>
      <w:r w:rsidR="00F74904" w:rsidRPr="00F74904">
        <w:rPr>
          <w:rFonts w:ascii="Times New Roman" w:eastAsia="Times New Roman" w:hAnsi="Times New Roman" w:cs="Times New Roman"/>
          <w:bCs/>
          <w:sz w:val="22"/>
          <w:szCs w:val="22"/>
          <w:lang w:eastAsia="en-US"/>
        </w:rPr>
        <w:t xml:space="preserve">. </w:t>
      </w:r>
    </w:p>
    <w:p w14:paraId="110FEBEB" w14:textId="657C4033" w:rsidR="00F74904" w:rsidRPr="00F74904" w:rsidRDefault="00517CA4" w:rsidP="00517CA4">
      <w:pPr>
        <w:pBdr>
          <w:top w:val="nil"/>
          <w:left w:val="nil"/>
          <w:bottom w:val="nil"/>
          <w:right w:val="nil"/>
          <w:between w:val="nil"/>
          <w:bar w:val="nil"/>
        </w:pBd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6. </w:t>
      </w:r>
      <w:r w:rsidR="00F74904" w:rsidRPr="00F74904">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ADA5FA7" w14:textId="77777777" w:rsidR="00F74904" w:rsidRPr="00F74904" w:rsidRDefault="00F74904" w:rsidP="00517CA4">
      <w:pPr>
        <w:autoSpaceDE w:val="0"/>
        <w:autoSpaceDN w:val="0"/>
        <w:adjustRightInd w:val="0"/>
        <w:spacing w:line="240" w:lineRule="auto"/>
        <w:ind w:firstLine="737"/>
        <w:rPr>
          <w:rFonts w:ascii="Times New Roman" w:eastAsia="Calibri" w:hAnsi="Times New Roman" w:cs="Times New Roman"/>
          <w:sz w:val="22"/>
          <w:szCs w:val="22"/>
          <w:lang w:eastAsia="en-US"/>
        </w:rPr>
      </w:pPr>
      <w:r w:rsidRPr="00F74904">
        <w:rPr>
          <w:rFonts w:ascii="Times New Roman" w:eastAsia="Calibri" w:hAnsi="Times New Roman" w:cs="Times New Roman"/>
          <w:sz w:val="22"/>
          <w:szCs w:val="22"/>
          <w:lang w:eastAsia="en-US"/>
        </w:rPr>
        <w:t>7. Tiekėjas už deklaracijoje pateiktos informacijos teisingumą atsako įstatymų nustatyta tvarka.</w:t>
      </w:r>
    </w:p>
    <w:p w14:paraId="169455DF" w14:textId="77777777" w:rsidR="00F74904" w:rsidRPr="00F74904" w:rsidRDefault="00F74904" w:rsidP="00F7490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F74904" w:rsidRPr="00F74904" w14:paraId="1783778F" w14:textId="77777777" w:rsidTr="00503098">
        <w:trPr>
          <w:trHeight w:val="193"/>
          <w:jc w:val="center"/>
        </w:trPr>
        <w:tc>
          <w:tcPr>
            <w:tcW w:w="3137" w:type="dxa"/>
            <w:tcBorders>
              <w:top w:val="nil"/>
              <w:left w:val="nil"/>
              <w:bottom w:val="single" w:sz="4" w:space="0" w:color="auto"/>
              <w:right w:val="nil"/>
            </w:tcBorders>
          </w:tcPr>
          <w:p w14:paraId="53AF1B6F" w14:textId="77777777" w:rsidR="00F74904" w:rsidRPr="00F74904" w:rsidRDefault="00F74904" w:rsidP="00F7490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7FBC5FD7"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8B5B83C"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6E69BCD2"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97DBB33" w14:textId="77777777" w:rsidR="00F74904" w:rsidRPr="00F74904" w:rsidRDefault="00F74904" w:rsidP="00F74904">
            <w:pPr>
              <w:widowControl w:val="0"/>
              <w:spacing w:line="240" w:lineRule="auto"/>
              <w:ind w:right="-82" w:firstLine="0"/>
              <w:jc w:val="right"/>
              <w:rPr>
                <w:rFonts w:ascii="Times New Roman" w:eastAsia="Times New Roman" w:hAnsi="Times New Roman" w:cs="Times New Roman"/>
                <w:sz w:val="22"/>
                <w:szCs w:val="24"/>
                <w:lang w:eastAsia="en-US"/>
              </w:rPr>
            </w:pPr>
          </w:p>
        </w:tc>
      </w:tr>
      <w:tr w:rsidR="00F74904" w:rsidRPr="00F74904" w14:paraId="5D612B6E" w14:textId="77777777" w:rsidTr="00503098">
        <w:trPr>
          <w:trHeight w:val="144"/>
          <w:jc w:val="center"/>
        </w:trPr>
        <w:tc>
          <w:tcPr>
            <w:tcW w:w="3137" w:type="dxa"/>
            <w:tcBorders>
              <w:top w:val="single" w:sz="4" w:space="0" w:color="auto"/>
              <w:left w:val="nil"/>
              <w:bottom w:val="nil"/>
              <w:right w:val="nil"/>
            </w:tcBorders>
            <w:hideMark/>
          </w:tcPr>
          <w:p w14:paraId="298E6F3C"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F74904">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84E12C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46346A03"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(Parašas)</w:t>
            </w:r>
            <w:r w:rsidRPr="00F74904">
              <w:rPr>
                <w:rFonts w:ascii="Times New Roman" w:eastAsia="Times New Roman" w:hAnsi="Times New Roman" w:cs="Times New Roman"/>
                <w:i/>
                <w:sz w:val="20"/>
                <w:szCs w:val="20"/>
                <w:lang w:eastAsia="en-US"/>
              </w:rPr>
              <w:t xml:space="preserve"> </w:t>
            </w:r>
          </w:p>
        </w:tc>
        <w:tc>
          <w:tcPr>
            <w:tcW w:w="803" w:type="dxa"/>
          </w:tcPr>
          <w:p w14:paraId="63D3D49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090C84E"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(Vardas ir pavardė)</w:t>
            </w:r>
            <w:r w:rsidRPr="00F74904">
              <w:rPr>
                <w:rFonts w:ascii="Times New Roman" w:eastAsia="Times New Roman" w:hAnsi="Times New Roman" w:cs="Times New Roman"/>
                <w:i/>
                <w:sz w:val="20"/>
                <w:szCs w:val="20"/>
                <w:lang w:eastAsia="en-US"/>
              </w:rPr>
              <w:t xml:space="preserve"> </w:t>
            </w:r>
          </w:p>
        </w:tc>
      </w:tr>
    </w:tbl>
    <w:p w14:paraId="73CC05A8" w14:textId="77777777" w:rsidR="00F74904" w:rsidRPr="00F74904" w:rsidRDefault="00F74904" w:rsidP="00F74904">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7E8661" w14:textId="77777777" w:rsidR="009B4090" w:rsidRDefault="009B4090" w:rsidP="00F74904">
      <w:pPr>
        <w:shd w:val="clear" w:color="auto" w:fill="FFFFFF"/>
        <w:suppressAutoHyphens/>
        <w:ind w:right="-178"/>
        <w:jc w:val="center"/>
        <w:rPr>
          <w:rFonts w:ascii="Arial" w:hAnsi="Arial" w:cs="Arial"/>
        </w:rPr>
      </w:pPr>
    </w:p>
    <w:p w14:paraId="71D2E5F8" w14:textId="77777777" w:rsidR="009C49A3" w:rsidRDefault="009C49A3" w:rsidP="00F74904">
      <w:pPr>
        <w:shd w:val="clear" w:color="auto" w:fill="FFFFFF"/>
        <w:suppressAutoHyphens/>
        <w:ind w:right="-178"/>
        <w:jc w:val="center"/>
        <w:rPr>
          <w:rFonts w:ascii="Arial" w:hAnsi="Arial" w:cs="Arial"/>
        </w:rPr>
      </w:pPr>
    </w:p>
    <w:p w14:paraId="5A233091" w14:textId="77777777" w:rsidR="009C49A3" w:rsidRDefault="009C49A3" w:rsidP="00F74904">
      <w:pPr>
        <w:shd w:val="clear" w:color="auto" w:fill="FFFFFF"/>
        <w:suppressAutoHyphens/>
        <w:ind w:right="-178"/>
        <w:jc w:val="center"/>
        <w:rPr>
          <w:rFonts w:ascii="Arial" w:hAnsi="Arial" w:cs="Arial"/>
        </w:rPr>
      </w:pPr>
    </w:p>
    <w:p w14:paraId="29D5A0D3" w14:textId="77777777" w:rsidR="009C49A3" w:rsidRDefault="009C49A3" w:rsidP="00F74904">
      <w:pPr>
        <w:shd w:val="clear" w:color="auto" w:fill="FFFFFF"/>
        <w:suppressAutoHyphens/>
        <w:ind w:right="-178"/>
        <w:jc w:val="center"/>
        <w:rPr>
          <w:rFonts w:ascii="Arial" w:hAnsi="Arial" w:cs="Arial"/>
        </w:rPr>
      </w:pPr>
    </w:p>
    <w:p w14:paraId="003A7642" w14:textId="77777777" w:rsidR="009C49A3" w:rsidRDefault="009C49A3" w:rsidP="00F74904">
      <w:pPr>
        <w:shd w:val="clear" w:color="auto" w:fill="FFFFFF"/>
        <w:suppressAutoHyphens/>
        <w:ind w:right="-178"/>
        <w:jc w:val="center"/>
        <w:rPr>
          <w:rFonts w:ascii="Arial" w:hAnsi="Arial" w:cs="Arial"/>
        </w:rPr>
      </w:pPr>
    </w:p>
    <w:p w14:paraId="2B23F2F3" w14:textId="77777777" w:rsidR="009C49A3" w:rsidRDefault="009C49A3" w:rsidP="00F74904">
      <w:pPr>
        <w:shd w:val="clear" w:color="auto" w:fill="FFFFFF"/>
        <w:suppressAutoHyphens/>
        <w:ind w:right="-178"/>
        <w:jc w:val="center"/>
        <w:rPr>
          <w:rFonts w:ascii="Arial" w:hAnsi="Arial" w:cs="Arial"/>
        </w:rPr>
      </w:pPr>
    </w:p>
    <w:p w14:paraId="3F740ECA" w14:textId="77777777" w:rsidR="009C49A3" w:rsidRDefault="009C49A3" w:rsidP="00F74904">
      <w:pPr>
        <w:shd w:val="clear" w:color="auto" w:fill="FFFFFF"/>
        <w:suppressAutoHyphens/>
        <w:ind w:right="-178"/>
        <w:jc w:val="center"/>
        <w:rPr>
          <w:rFonts w:ascii="Arial" w:hAnsi="Arial" w:cs="Arial"/>
        </w:rPr>
      </w:pPr>
    </w:p>
    <w:p w14:paraId="55162320" w14:textId="77777777" w:rsidR="009C49A3" w:rsidRDefault="009C49A3" w:rsidP="00F74904">
      <w:pPr>
        <w:shd w:val="clear" w:color="auto" w:fill="FFFFFF"/>
        <w:suppressAutoHyphens/>
        <w:ind w:right="-178"/>
        <w:jc w:val="center"/>
        <w:rPr>
          <w:rFonts w:ascii="Arial" w:hAnsi="Arial" w:cs="Arial"/>
        </w:rPr>
      </w:pPr>
    </w:p>
    <w:p w14:paraId="534966E0" w14:textId="77777777" w:rsidR="009C49A3" w:rsidRDefault="009C49A3" w:rsidP="00F74904">
      <w:pPr>
        <w:shd w:val="clear" w:color="auto" w:fill="FFFFFF"/>
        <w:suppressAutoHyphens/>
        <w:ind w:right="-178"/>
        <w:jc w:val="center"/>
        <w:rPr>
          <w:rFonts w:ascii="Arial" w:hAnsi="Arial" w:cs="Arial"/>
        </w:rPr>
      </w:pPr>
    </w:p>
    <w:p w14:paraId="0DC024C9" w14:textId="77777777" w:rsidR="009C49A3" w:rsidRDefault="009C49A3" w:rsidP="00F74904">
      <w:pPr>
        <w:shd w:val="clear" w:color="auto" w:fill="FFFFFF"/>
        <w:suppressAutoHyphens/>
        <w:ind w:right="-178"/>
        <w:jc w:val="center"/>
        <w:rPr>
          <w:rFonts w:ascii="Arial" w:hAnsi="Arial" w:cs="Arial"/>
        </w:rPr>
      </w:pPr>
    </w:p>
    <w:p w14:paraId="57D74178" w14:textId="77777777" w:rsidR="009C49A3" w:rsidRDefault="009C49A3" w:rsidP="00F74904">
      <w:pPr>
        <w:shd w:val="clear" w:color="auto" w:fill="FFFFFF"/>
        <w:suppressAutoHyphens/>
        <w:ind w:right="-178"/>
        <w:jc w:val="center"/>
        <w:rPr>
          <w:rFonts w:ascii="Arial" w:hAnsi="Arial" w:cs="Arial"/>
        </w:rPr>
      </w:pPr>
    </w:p>
    <w:p w14:paraId="6F184E03" w14:textId="77777777" w:rsidR="009C49A3" w:rsidRDefault="009C49A3" w:rsidP="00F74904">
      <w:pPr>
        <w:shd w:val="clear" w:color="auto" w:fill="FFFFFF"/>
        <w:suppressAutoHyphens/>
        <w:ind w:right="-178"/>
        <w:jc w:val="center"/>
        <w:rPr>
          <w:rFonts w:ascii="Arial" w:hAnsi="Arial" w:cs="Arial"/>
        </w:rPr>
      </w:pPr>
    </w:p>
    <w:p w14:paraId="4C814AF1" w14:textId="77777777" w:rsidR="009C49A3" w:rsidRDefault="009C49A3" w:rsidP="00F74904">
      <w:pPr>
        <w:shd w:val="clear" w:color="auto" w:fill="FFFFFF"/>
        <w:suppressAutoHyphens/>
        <w:ind w:right="-178"/>
        <w:jc w:val="center"/>
        <w:rPr>
          <w:rFonts w:ascii="Arial" w:hAnsi="Arial" w:cs="Arial"/>
        </w:rPr>
      </w:pPr>
    </w:p>
    <w:p w14:paraId="79B21A25" w14:textId="77777777" w:rsidR="009C49A3" w:rsidRDefault="009C49A3" w:rsidP="00F74904">
      <w:pPr>
        <w:shd w:val="clear" w:color="auto" w:fill="FFFFFF"/>
        <w:suppressAutoHyphens/>
        <w:ind w:right="-178"/>
        <w:jc w:val="center"/>
        <w:rPr>
          <w:rFonts w:ascii="Arial" w:hAnsi="Arial" w:cs="Arial"/>
        </w:rPr>
      </w:pPr>
    </w:p>
    <w:p w14:paraId="22CB8669" w14:textId="77777777" w:rsidR="009C49A3" w:rsidRDefault="009C49A3" w:rsidP="00F74904">
      <w:pPr>
        <w:shd w:val="clear" w:color="auto" w:fill="FFFFFF"/>
        <w:suppressAutoHyphens/>
        <w:ind w:right="-178"/>
        <w:jc w:val="center"/>
        <w:rPr>
          <w:rFonts w:ascii="Arial" w:hAnsi="Arial" w:cs="Arial"/>
        </w:rPr>
      </w:pPr>
    </w:p>
    <w:p w14:paraId="6848D222" w14:textId="77777777" w:rsidR="00A1672B" w:rsidRDefault="00A1672B" w:rsidP="00F74904">
      <w:pPr>
        <w:shd w:val="clear" w:color="auto" w:fill="FFFFFF"/>
        <w:suppressAutoHyphens/>
        <w:ind w:right="-178"/>
        <w:jc w:val="center"/>
        <w:rPr>
          <w:rFonts w:ascii="Arial" w:hAnsi="Arial" w:cs="Arial"/>
        </w:rPr>
      </w:pPr>
    </w:p>
    <w:p w14:paraId="29A79168" w14:textId="77777777" w:rsidR="00A1672B" w:rsidRDefault="00A1672B" w:rsidP="00F74904">
      <w:pPr>
        <w:shd w:val="clear" w:color="auto" w:fill="FFFFFF"/>
        <w:suppressAutoHyphens/>
        <w:ind w:right="-178"/>
        <w:jc w:val="center"/>
        <w:rPr>
          <w:rFonts w:ascii="Arial" w:hAnsi="Arial" w:cs="Arial"/>
        </w:rPr>
      </w:pPr>
    </w:p>
    <w:p w14:paraId="46E14DD0" w14:textId="77777777" w:rsidR="00A1672B" w:rsidRDefault="00A1672B" w:rsidP="00F74904">
      <w:pPr>
        <w:shd w:val="clear" w:color="auto" w:fill="FFFFFF"/>
        <w:suppressAutoHyphens/>
        <w:ind w:right="-178"/>
        <w:jc w:val="center"/>
        <w:rPr>
          <w:rFonts w:ascii="Arial" w:hAnsi="Arial" w:cs="Arial"/>
        </w:rPr>
      </w:pPr>
    </w:p>
    <w:p w14:paraId="7279C861" w14:textId="77777777" w:rsidR="00A1672B" w:rsidRDefault="00A1672B" w:rsidP="00F74904">
      <w:pPr>
        <w:shd w:val="clear" w:color="auto" w:fill="FFFFFF"/>
        <w:suppressAutoHyphens/>
        <w:ind w:right="-178"/>
        <w:jc w:val="center"/>
        <w:rPr>
          <w:rFonts w:ascii="Arial" w:hAnsi="Arial" w:cs="Arial"/>
        </w:rPr>
      </w:pPr>
    </w:p>
    <w:p w14:paraId="63B6938A" w14:textId="77777777" w:rsidR="00F0507D" w:rsidRDefault="00F0507D" w:rsidP="00F74904">
      <w:pPr>
        <w:shd w:val="clear" w:color="auto" w:fill="FFFFFF"/>
        <w:suppressAutoHyphens/>
        <w:ind w:right="-178"/>
        <w:jc w:val="center"/>
        <w:rPr>
          <w:rFonts w:ascii="Arial" w:hAnsi="Arial" w:cs="Arial"/>
        </w:rPr>
      </w:pPr>
    </w:p>
    <w:p w14:paraId="3638AADE" w14:textId="77777777" w:rsidR="00F0507D" w:rsidRDefault="00F0507D" w:rsidP="00F74904">
      <w:pPr>
        <w:shd w:val="clear" w:color="auto" w:fill="FFFFFF"/>
        <w:suppressAutoHyphens/>
        <w:ind w:right="-178"/>
        <w:jc w:val="center"/>
        <w:rPr>
          <w:rFonts w:ascii="Arial" w:hAnsi="Arial" w:cs="Arial"/>
        </w:rPr>
      </w:pPr>
    </w:p>
    <w:p w14:paraId="0D1689AA" w14:textId="77777777" w:rsidR="00A1672B" w:rsidRDefault="00A1672B" w:rsidP="00F74904">
      <w:pPr>
        <w:shd w:val="clear" w:color="auto" w:fill="FFFFFF"/>
        <w:suppressAutoHyphens/>
        <w:ind w:right="-178"/>
        <w:jc w:val="center"/>
        <w:rPr>
          <w:rFonts w:ascii="Arial" w:hAnsi="Arial" w:cs="Arial"/>
        </w:rPr>
      </w:pPr>
    </w:p>
    <w:p w14:paraId="41EEEB30" w14:textId="77777777" w:rsidR="00A1672B" w:rsidRDefault="00A1672B" w:rsidP="00F74904">
      <w:pPr>
        <w:shd w:val="clear" w:color="auto" w:fill="FFFFFF"/>
        <w:suppressAutoHyphens/>
        <w:ind w:right="-178"/>
        <w:jc w:val="center"/>
        <w:rPr>
          <w:rFonts w:ascii="Arial" w:hAnsi="Arial" w:cs="Arial"/>
        </w:rPr>
      </w:pPr>
    </w:p>
    <w:p w14:paraId="3D22B21D" w14:textId="77777777" w:rsidR="009C49A3" w:rsidRDefault="009C49A3" w:rsidP="00F74904">
      <w:pPr>
        <w:shd w:val="clear" w:color="auto" w:fill="FFFFFF"/>
        <w:suppressAutoHyphens/>
        <w:ind w:right="-178"/>
        <w:jc w:val="center"/>
        <w:rPr>
          <w:rFonts w:ascii="Arial" w:hAnsi="Arial" w:cs="Arial"/>
        </w:rPr>
      </w:pPr>
    </w:p>
    <w:p w14:paraId="665A83FB" w14:textId="77777777" w:rsidR="009C49A3" w:rsidRDefault="009C49A3" w:rsidP="00F74904">
      <w:pPr>
        <w:shd w:val="clear" w:color="auto" w:fill="FFFFFF"/>
        <w:suppressAutoHyphens/>
        <w:ind w:right="-178"/>
        <w:jc w:val="center"/>
        <w:rPr>
          <w:rFonts w:ascii="Arial" w:hAnsi="Arial" w:cs="Arial"/>
        </w:rPr>
      </w:pPr>
    </w:p>
    <w:p w14:paraId="6941B1EA" w14:textId="77777777" w:rsidR="009C49A3" w:rsidRDefault="009C49A3" w:rsidP="00F74904">
      <w:pPr>
        <w:shd w:val="clear" w:color="auto" w:fill="FFFFFF"/>
        <w:suppressAutoHyphens/>
        <w:ind w:right="-178"/>
        <w:jc w:val="center"/>
        <w:rPr>
          <w:rFonts w:ascii="Arial" w:hAnsi="Arial" w:cs="Arial"/>
        </w:rPr>
      </w:pPr>
    </w:p>
    <w:p w14:paraId="448DBF34" w14:textId="21AAD5B3" w:rsidR="009C49A3" w:rsidRPr="009C49A3" w:rsidRDefault="009C49A3" w:rsidP="009C49A3">
      <w:pPr>
        <w:keepNext/>
        <w:keepLines/>
        <w:spacing w:line="276" w:lineRule="auto"/>
        <w:ind w:left="5103"/>
        <w:jc w:val="right"/>
        <w:outlineLvl w:val="1"/>
        <w:rPr>
          <w:rFonts w:ascii="Calibri" w:eastAsia="Calibri" w:hAnsi="Calibri" w:cs="Calibri"/>
          <w:color w:val="0070C0"/>
        </w:rPr>
      </w:pPr>
      <w:r w:rsidRPr="009C49A3">
        <w:rPr>
          <w:rFonts w:ascii="Calibri" w:eastAsia="Calibri" w:hAnsi="Calibri" w:cs="Calibri"/>
          <w:color w:val="0070C0"/>
        </w:rPr>
        <w:lastRenderedPageBreak/>
        <w:t xml:space="preserve">Pirkimo sąlygų </w:t>
      </w:r>
      <w:r w:rsidR="00EC489F">
        <w:rPr>
          <w:rFonts w:ascii="Calibri" w:eastAsia="Calibri" w:hAnsi="Calibri" w:cs="Calibri"/>
          <w:color w:val="0070C0"/>
        </w:rPr>
        <w:t>9</w:t>
      </w:r>
      <w:r w:rsidRPr="009C49A3">
        <w:rPr>
          <w:rFonts w:ascii="Calibri" w:eastAsia="Calibri" w:hAnsi="Calibri" w:cs="Calibri"/>
          <w:color w:val="0070C0"/>
        </w:rPr>
        <w:t xml:space="preserve"> priedas „Tiekėjo deklaracija“</w:t>
      </w:r>
    </w:p>
    <w:p w14:paraId="0CECF779" w14:textId="77777777" w:rsidR="009C49A3" w:rsidRPr="009C49A3" w:rsidRDefault="009C49A3" w:rsidP="009C49A3">
      <w:pPr>
        <w:spacing w:line="240" w:lineRule="auto"/>
        <w:rPr>
          <w:rFonts w:ascii="Arial" w:eastAsia="Calibri" w:hAnsi="Arial" w:cs="Arial"/>
        </w:rPr>
      </w:pPr>
    </w:p>
    <w:p w14:paraId="79DE9EAA" w14:textId="77777777" w:rsidR="009C49A3" w:rsidRPr="009C49A3" w:rsidRDefault="009C49A3" w:rsidP="009C49A3">
      <w:pPr>
        <w:spacing w:line="240" w:lineRule="auto"/>
        <w:rPr>
          <w:rFonts w:ascii="Arial" w:eastAsia="Calibri" w:hAnsi="Arial" w:cs="Arial"/>
        </w:rPr>
      </w:pPr>
    </w:p>
    <w:p w14:paraId="6C79EB6C" w14:textId="77777777" w:rsidR="009C49A3" w:rsidRPr="009C49A3" w:rsidRDefault="009C49A3" w:rsidP="009C49A3">
      <w:pPr>
        <w:spacing w:line="240" w:lineRule="auto"/>
        <w:rPr>
          <w:rFonts w:ascii="Arial" w:eastAsia="Calibri" w:hAnsi="Arial" w:cs="Arial"/>
        </w:rPr>
      </w:pPr>
    </w:p>
    <w:p w14:paraId="1C497E41" w14:textId="77777777" w:rsidR="009C49A3" w:rsidRPr="009C49A3" w:rsidRDefault="009C49A3" w:rsidP="009C49A3">
      <w:pPr>
        <w:spacing w:line="240" w:lineRule="auto"/>
        <w:rPr>
          <w:rFonts w:ascii="Arial" w:eastAsia="Calibri" w:hAnsi="Arial" w:cs="Arial"/>
        </w:rPr>
      </w:pPr>
    </w:p>
    <w:p w14:paraId="4A7D4C5E" w14:textId="77777777" w:rsidR="009C49A3" w:rsidRPr="009C49A3" w:rsidRDefault="009C49A3" w:rsidP="009C49A3">
      <w:pPr>
        <w:shd w:val="clear" w:color="auto" w:fill="FFFFFF"/>
        <w:suppressAutoHyphens/>
        <w:ind w:right="-178"/>
        <w:jc w:val="center"/>
        <w:rPr>
          <w:rFonts w:ascii="Times New Roman" w:eastAsia="Calibri" w:hAnsi="Times New Roman" w:cs="Times New Roman"/>
          <w:sz w:val="20"/>
          <w:szCs w:val="20"/>
        </w:rPr>
      </w:pPr>
      <w:r w:rsidRPr="009C49A3">
        <w:rPr>
          <w:rFonts w:ascii="Times New Roman" w:eastAsia="Calibri" w:hAnsi="Times New Roman" w:cs="Times New Roman"/>
          <w:sz w:val="20"/>
          <w:szCs w:val="20"/>
        </w:rPr>
        <w:t>(</w:t>
      </w:r>
      <w:r w:rsidRPr="009C49A3">
        <w:rPr>
          <w:rFonts w:ascii="Times New Roman" w:eastAsia="Calibri" w:hAnsi="Times New Roman" w:cs="Times New Roman"/>
          <w:i/>
          <w:iCs/>
          <w:sz w:val="20"/>
          <w:szCs w:val="20"/>
        </w:rPr>
        <w:t>tiekėjo pavadinimas</w:t>
      </w:r>
      <w:r w:rsidRPr="009C49A3">
        <w:rPr>
          <w:rFonts w:ascii="Times New Roman" w:eastAsia="Calibri" w:hAnsi="Times New Roman" w:cs="Times New Roman"/>
          <w:sz w:val="20"/>
          <w:szCs w:val="20"/>
        </w:rPr>
        <w:t>)</w:t>
      </w:r>
    </w:p>
    <w:p w14:paraId="43E79A4D"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271741E2" w14:textId="77777777" w:rsidR="009C49A3" w:rsidRPr="009C49A3" w:rsidRDefault="009C49A3" w:rsidP="009C49A3">
      <w:pPr>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Cs/>
          <w:sz w:val="20"/>
          <w:szCs w:val="20"/>
        </w:rPr>
        <w:t>(</w:t>
      </w:r>
      <w:r w:rsidRPr="009C49A3">
        <w:rPr>
          <w:rFonts w:ascii="Times New Roman" w:eastAsia="Calibri" w:hAnsi="Times New Roman" w:cs="Times New Roman"/>
          <w:i/>
          <w:sz w:val="20"/>
          <w:szCs w:val="20"/>
        </w:rPr>
        <w:t>adresatas (perkančiosios organizacijos / perkančiojo subjekto pavadinimas</w:t>
      </w:r>
      <w:r w:rsidRPr="009C49A3">
        <w:rPr>
          <w:rFonts w:ascii="Times New Roman" w:eastAsia="Calibri" w:hAnsi="Times New Roman" w:cs="Times New Roman"/>
          <w:iCs/>
          <w:sz w:val="20"/>
          <w:szCs w:val="20"/>
        </w:rPr>
        <w:t>)</w:t>
      </w:r>
    </w:p>
    <w:p w14:paraId="424740A3"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287764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9C49A3">
        <w:rPr>
          <w:rFonts w:ascii="Times New Roman" w:eastAsia="Calibri" w:hAnsi="Times New Roman" w:cs="Times New Roman"/>
          <w:b/>
          <w:bCs/>
          <w:sz w:val="22"/>
          <w:szCs w:val="22"/>
          <w:highlight w:val="yellow"/>
        </w:rPr>
        <w:t>TIEKĖJO DEKLARACIJA</w:t>
      </w:r>
      <w:r w:rsidRPr="009C49A3">
        <w:rPr>
          <w:rFonts w:ascii="Times New Roman" w:eastAsia="Calibri" w:hAnsi="Times New Roman" w:cs="Times New Roman"/>
          <w:b/>
          <w:bCs/>
          <w:sz w:val="22"/>
          <w:szCs w:val="22"/>
        </w:rPr>
        <w:t xml:space="preserve"> </w:t>
      </w:r>
      <w:r w:rsidRPr="009C49A3">
        <w:rPr>
          <w:rFonts w:ascii="Times New Roman" w:eastAsia="Calibri" w:hAnsi="Times New Roman" w:cs="Times New Roman"/>
          <w:b/>
          <w:bCs/>
          <w:i/>
          <w:iCs/>
          <w:sz w:val="22"/>
          <w:szCs w:val="22"/>
          <w:highlight w:val="yellow"/>
        </w:rPr>
        <w:t>(pateikiama kartu su pasiūlymu)</w:t>
      </w:r>
    </w:p>
    <w:p w14:paraId="61D112BA"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CC8455C"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20__ m._____________ d. Nr. ______</w:t>
      </w:r>
    </w:p>
    <w:p w14:paraId="1A19A17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__________________________</w:t>
      </w:r>
    </w:p>
    <w:p w14:paraId="6453C078"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(Sudarymo vieta)</w:t>
      </w:r>
    </w:p>
    <w:p w14:paraId="7C0BB9EB" w14:textId="77777777" w:rsidR="009C49A3" w:rsidRPr="009C49A3" w:rsidRDefault="009C49A3" w:rsidP="009C49A3">
      <w:pPr>
        <w:ind w:firstLine="567"/>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Aš</w:t>
      </w:r>
      <w:r w:rsidRPr="009C49A3">
        <w:rPr>
          <w:rFonts w:ascii="Times New Roman" w:eastAsia="Calibri" w:hAnsi="Times New Roman" w:cs="Times New Roman"/>
          <w:color w:val="000000"/>
          <w:sz w:val="24"/>
          <w:szCs w:val="24"/>
        </w:rPr>
        <w:t>,________________________________________________________________________,</w:t>
      </w:r>
    </w:p>
    <w:p w14:paraId="68E87603" w14:textId="77777777" w:rsidR="009C49A3" w:rsidRPr="009C49A3" w:rsidRDefault="009C49A3" w:rsidP="009C49A3">
      <w:pPr>
        <w:ind w:left="960" w:firstLine="318"/>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vadovo ar jo įgalioto asmens pareigų pavadinimas, vardas ir pavardė)</w:t>
      </w:r>
    </w:p>
    <w:p w14:paraId="390444DB" w14:textId="77777777" w:rsidR="009C49A3" w:rsidRPr="009C49A3" w:rsidRDefault="009C49A3" w:rsidP="009C49A3">
      <w:pPr>
        <w:ind w:firstLine="0"/>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patvirtinu, kad mano vadovaujamas (-a) (atstovaujamas (-a)</w:t>
      </w:r>
      <w:r w:rsidRPr="009C49A3">
        <w:rPr>
          <w:rFonts w:ascii="Times New Roman" w:eastAsia="Calibri" w:hAnsi="Times New Roman" w:cs="Times New Roman"/>
          <w:color w:val="000000"/>
          <w:sz w:val="24"/>
          <w:szCs w:val="24"/>
        </w:rPr>
        <w:t>)____________________________</w:t>
      </w:r>
      <w:r w:rsidRPr="009C49A3">
        <w:rPr>
          <w:rFonts w:ascii="Times New Roman" w:eastAsia="Calibri" w:hAnsi="Times New Roman" w:cs="Times New Roman"/>
          <w:color w:val="000000"/>
          <w:sz w:val="24"/>
          <w:szCs w:val="24"/>
        </w:rPr>
        <w:softHyphen/>
      </w:r>
      <w:r w:rsidRPr="009C49A3">
        <w:rPr>
          <w:rFonts w:ascii="Times New Roman" w:eastAsia="Calibri" w:hAnsi="Times New Roman" w:cs="Times New Roman"/>
          <w:color w:val="000000"/>
          <w:sz w:val="24"/>
          <w:szCs w:val="24"/>
        </w:rPr>
        <w:softHyphen/>
        <w:t>___,</w:t>
      </w:r>
    </w:p>
    <w:p w14:paraId="73D25162" w14:textId="77777777" w:rsidR="009C49A3" w:rsidRPr="009C49A3" w:rsidRDefault="009C49A3" w:rsidP="009C49A3">
      <w:pPr>
        <w:ind w:left="5640" w:firstLine="742"/>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pavadinimas)</w:t>
      </w:r>
    </w:p>
    <w:p w14:paraId="668915E9" w14:textId="77777777" w:rsidR="009C49A3" w:rsidRPr="009C49A3" w:rsidRDefault="009C49A3" w:rsidP="009C49A3">
      <w:pPr>
        <w:ind w:firstLine="0"/>
        <w:jc w:val="center"/>
        <w:rPr>
          <w:rFonts w:ascii="Times New Roman" w:eastAsia="Calibri" w:hAnsi="Times New Roman" w:cs="Times New Roman"/>
          <w:color w:val="000000"/>
          <w:sz w:val="24"/>
          <w:szCs w:val="24"/>
          <w:u w:val="single"/>
        </w:rPr>
      </w:pPr>
      <w:r w:rsidRPr="009C49A3">
        <w:rPr>
          <w:rFonts w:ascii="Times New Roman" w:eastAsia="Calibri" w:hAnsi="Times New Roman" w:cs="Times New Roman"/>
          <w:color w:val="000000"/>
          <w:sz w:val="22"/>
          <w:szCs w:val="22"/>
        </w:rPr>
        <w:t>dalyvaujantis (-i)</w:t>
      </w:r>
      <w:r w:rsidRPr="009C49A3">
        <w:rPr>
          <w:rFonts w:ascii="Times New Roman" w:eastAsia="Calibri" w:hAnsi="Times New Roman" w:cs="Times New Roman"/>
          <w:color w:val="000000"/>
          <w:sz w:val="24"/>
          <w:szCs w:val="24"/>
        </w:rPr>
        <w:t xml:space="preserve"> _________________________________________________________________,</w:t>
      </w:r>
    </w:p>
    <w:p w14:paraId="341A687B" w14:textId="77777777" w:rsidR="009C49A3" w:rsidRPr="009C49A3" w:rsidRDefault="009C49A3" w:rsidP="009C49A3">
      <w:pPr>
        <w:ind w:left="2040" w:firstLine="371"/>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(perkančiosios organizacijos / perkančiojo subjekto pavadinimas)</w:t>
      </w:r>
    </w:p>
    <w:p w14:paraId="7427128B" w14:textId="77777777" w:rsidR="009C49A3" w:rsidRPr="009C49A3" w:rsidRDefault="009C49A3" w:rsidP="009C49A3">
      <w:pPr>
        <w:ind w:firstLine="0"/>
        <w:jc w:val="center"/>
        <w:rPr>
          <w:rFonts w:ascii="Times New Roman" w:eastAsia="Calibri" w:hAnsi="Times New Roman" w:cs="Times New Roman"/>
          <w:color w:val="000000"/>
          <w:sz w:val="20"/>
          <w:szCs w:val="20"/>
        </w:rPr>
      </w:pPr>
      <w:r w:rsidRPr="009C49A3">
        <w:rPr>
          <w:rFonts w:ascii="Times New Roman" w:eastAsia="Calibri" w:hAnsi="Times New Roman" w:cs="Times New Roman"/>
          <w:color w:val="000000"/>
          <w:sz w:val="22"/>
          <w:szCs w:val="22"/>
        </w:rPr>
        <w:t>vykdomame</w:t>
      </w:r>
      <w:r w:rsidRPr="009C49A3">
        <w:rPr>
          <w:rFonts w:ascii="Times New Roman" w:eastAsia="Calibri" w:hAnsi="Times New Roman" w:cs="Times New Roman"/>
          <w:color w:val="000000"/>
          <w:sz w:val="24"/>
          <w:szCs w:val="24"/>
        </w:rPr>
        <w:t xml:space="preserve"> _____________________________________________________________________,</w:t>
      </w:r>
    </w:p>
    <w:p w14:paraId="19FF52DD" w14:textId="77777777" w:rsidR="009C49A3" w:rsidRPr="009C49A3" w:rsidRDefault="009C49A3" w:rsidP="009C49A3">
      <w:pPr>
        <w:ind w:left="720" w:firstLine="720"/>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(pirkimo objekto pavadinimas, pirkimo numeris, pirkimo paskelbimo CVP IS data</w:t>
      </w:r>
      <w:r w:rsidRPr="009C49A3">
        <w:rPr>
          <w:rFonts w:ascii="Times New Roman" w:eastAsia="Calibri" w:hAnsi="Times New Roman" w:cs="Times New Roman"/>
          <w:color w:val="000000"/>
          <w:sz w:val="20"/>
          <w:szCs w:val="20"/>
        </w:rPr>
        <w:t>)</w:t>
      </w:r>
    </w:p>
    <w:p w14:paraId="731A9F34" w14:textId="77777777" w:rsidR="009C49A3" w:rsidRPr="009C49A3" w:rsidRDefault="009C49A3" w:rsidP="009C49A3">
      <w:pPr>
        <w:ind w:left="323" w:firstLine="397"/>
        <w:rPr>
          <w:rFonts w:ascii="Times New Roman" w:eastAsia="Calibri" w:hAnsi="Times New Roman" w:cs="Times New Roman"/>
          <w:color w:val="000000"/>
          <w:sz w:val="22"/>
          <w:szCs w:val="22"/>
        </w:rPr>
      </w:pPr>
      <w:r w:rsidRPr="009C49A3">
        <w:rPr>
          <w:rFonts w:ascii="Times New Roman" w:eastAsia="Calibri" w:hAnsi="Times New Roman" w:cs="Times New Roman"/>
          <w:color w:val="000000"/>
          <w:sz w:val="22"/>
          <w:szCs w:val="22"/>
        </w:rPr>
        <w:t>atitinka keliamus reikalavimus ir neturi pašalinimo pagrindų:</w:t>
      </w:r>
    </w:p>
    <w:p w14:paraId="5F5A9390" w14:textId="77777777" w:rsidR="009C49A3" w:rsidRPr="009C49A3" w:rsidRDefault="009C49A3" w:rsidP="009C49A3">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19"/>
        <w:gridCol w:w="6657"/>
        <w:gridCol w:w="1640"/>
      </w:tblGrid>
      <w:tr w:rsidR="009C49A3" w:rsidRPr="009C49A3" w14:paraId="76071543" w14:textId="77777777" w:rsidTr="00245AA1">
        <w:tc>
          <w:tcPr>
            <w:tcW w:w="850" w:type="dxa"/>
          </w:tcPr>
          <w:p w14:paraId="30DBD6F3" w14:textId="77777777" w:rsidR="009C49A3" w:rsidRPr="009C49A3" w:rsidRDefault="009C49A3" w:rsidP="009C49A3">
            <w:pPr>
              <w:ind w:firstLine="0"/>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 xml:space="preserve">Eil. Nr. </w:t>
            </w:r>
          </w:p>
        </w:tc>
        <w:tc>
          <w:tcPr>
            <w:tcW w:w="7230" w:type="dxa"/>
          </w:tcPr>
          <w:p w14:paraId="7CD207BC" w14:textId="77777777" w:rsidR="009C49A3" w:rsidRPr="009C49A3" w:rsidRDefault="009C49A3" w:rsidP="009C49A3">
            <w:pPr>
              <w:ind w:firstLine="56"/>
              <w:jc w:val="center"/>
              <w:rPr>
                <w:rFonts w:eastAsia="Calibri" w:hAnsi="Times New Roman" w:cs="Times New Roman"/>
                <w:b/>
                <w:bCs/>
                <w:sz w:val="22"/>
                <w:szCs w:val="22"/>
              </w:rPr>
            </w:pPr>
            <w:r w:rsidRPr="009C49A3">
              <w:rPr>
                <w:rFonts w:eastAsia="Calibri" w:hAnsi="Times New Roman" w:cs="Times New Roman"/>
                <w:b/>
                <w:bCs/>
                <w:sz w:val="22"/>
                <w:szCs w:val="22"/>
              </w:rPr>
              <w:t>Pašalinimo pagrindas</w:t>
            </w:r>
          </w:p>
        </w:tc>
        <w:tc>
          <w:tcPr>
            <w:tcW w:w="1701" w:type="dxa"/>
          </w:tcPr>
          <w:p w14:paraId="207FA0E0"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Nurodyti</w:t>
            </w:r>
          </w:p>
          <w:p w14:paraId="5B4B624D"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TAIP arba NE</w:t>
            </w:r>
          </w:p>
        </w:tc>
      </w:tr>
      <w:tr w:rsidR="009C49A3" w:rsidRPr="009C49A3" w14:paraId="7715F20B" w14:textId="77777777" w:rsidTr="00245AA1">
        <w:tc>
          <w:tcPr>
            <w:tcW w:w="850" w:type="dxa"/>
          </w:tcPr>
          <w:p w14:paraId="08C79DC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1. </w:t>
            </w:r>
          </w:p>
        </w:tc>
        <w:tc>
          <w:tcPr>
            <w:tcW w:w="7230" w:type="dxa"/>
          </w:tcPr>
          <w:p w14:paraId="6CFBDD0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1 punktas</w:t>
            </w:r>
            <w:r w:rsidRPr="009C49A3">
              <w:rPr>
                <w:rFonts w:eastAsia="Arial" w:hAnsi="Times New Roman" w:cs="Times New Roman"/>
                <w:iCs/>
                <w:color w:val="7030A0"/>
                <w:sz w:val="22"/>
                <w:szCs w:val="22"/>
              </w:rPr>
              <w:t>).</w:t>
            </w:r>
          </w:p>
        </w:tc>
        <w:tc>
          <w:tcPr>
            <w:tcW w:w="1701" w:type="dxa"/>
          </w:tcPr>
          <w:p w14:paraId="155BA001"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A601DA2" w14:textId="77777777" w:rsidTr="00245AA1">
        <w:tc>
          <w:tcPr>
            <w:tcW w:w="850" w:type="dxa"/>
          </w:tcPr>
          <w:p w14:paraId="1FF38C3B"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2. </w:t>
            </w:r>
          </w:p>
        </w:tc>
        <w:tc>
          <w:tcPr>
            <w:tcW w:w="7230" w:type="dxa"/>
          </w:tcPr>
          <w:p w14:paraId="5D576D34" w14:textId="77777777" w:rsidR="009C49A3" w:rsidRPr="009C49A3" w:rsidRDefault="009C49A3" w:rsidP="009C49A3">
            <w:pPr>
              <w:ind w:firstLine="33"/>
              <w:rPr>
                <w:rFonts w:eastAsia="Calibri" w:hAnsi="Times New Roman" w:cs="Times New Roman"/>
                <w:b/>
                <w:sz w:val="22"/>
                <w:szCs w:val="22"/>
              </w:rPr>
            </w:pPr>
            <w:r w:rsidRPr="009C49A3">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C49A3">
              <w:rPr>
                <w:rFonts w:eastAsia="Calibri" w:hAnsi="Times New Roman" w:cs="Times New Roman"/>
                <w:b/>
                <w:iCs/>
                <w:color w:val="7030A0"/>
                <w:sz w:val="22"/>
                <w:szCs w:val="22"/>
                <w:lang w:eastAsia="lt-LT"/>
              </w:rPr>
              <w:t>(</w:t>
            </w:r>
            <w:r w:rsidRPr="009C49A3">
              <w:rPr>
                <w:rFonts w:eastAsia="Yu Mincho" w:hAnsi="Times New Roman" w:cs="Times New Roman"/>
                <w:b/>
                <w:iCs/>
                <w:color w:val="7030A0"/>
                <w:sz w:val="22"/>
                <w:szCs w:val="22"/>
                <w:lang w:eastAsia="lt-LT"/>
              </w:rPr>
              <w:t>VPĮ 46 straipsnio 4 dalies 2 punktas)</w:t>
            </w:r>
            <w:r w:rsidRPr="009C49A3">
              <w:rPr>
                <w:rFonts w:eastAsia="Calibri" w:hAnsi="Times New Roman" w:cs="Times New Roman"/>
                <w:iCs/>
                <w:color w:val="7030A0"/>
                <w:sz w:val="22"/>
                <w:szCs w:val="22"/>
                <w:lang w:eastAsia="lt-LT"/>
              </w:rPr>
              <w:t>.</w:t>
            </w:r>
          </w:p>
        </w:tc>
        <w:tc>
          <w:tcPr>
            <w:tcW w:w="1701" w:type="dxa"/>
          </w:tcPr>
          <w:p w14:paraId="7E053F73"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5621C22D" w14:textId="77777777" w:rsidTr="00245AA1">
        <w:tc>
          <w:tcPr>
            <w:tcW w:w="850" w:type="dxa"/>
          </w:tcPr>
          <w:p w14:paraId="445D974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3. </w:t>
            </w:r>
          </w:p>
        </w:tc>
        <w:tc>
          <w:tcPr>
            <w:tcW w:w="7230" w:type="dxa"/>
          </w:tcPr>
          <w:p w14:paraId="55809CC9" w14:textId="77777777" w:rsidR="009C49A3" w:rsidRPr="009C49A3" w:rsidRDefault="009C49A3" w:rsidP="009C49A3">
            <w:pPr>
              <w:ind w:firstLine="0"/>
              <w:rPr>
                <w:rFonts w:eastAsia="Yu Mincho" w:hAnsi="Times New Roman" w:cs="Times New Roman"/>
                <w:b/>
                <w:bCs/>
                <w:sz w:val="22"/>
                <w:szCs w:val="22"/>
              </w:rPr>
            </w:pPr>
            <w:r w:rsidRPr="009C49A3">
              <w:rPr>
                <w:rFonts w:eastAsia="Calibri" w:hAnsi="Times New Roman" w:cs="Times New Roman"/>
                <w:iCs/>
                <w:sz w:val="22"/>
                <w:szCs w:val="22"/>
              </w:rPr>
              <w:t xml:space="preserve">Pažeista konkurencija, kaip nustatyta VPĮ 27 straipsnio 3 ir 4 dalyse, ir atitinkamos padėties negalima ištaisyti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3 punktas).</w:t>
            </w:r>
          </w:p>
        </w:tc>
        <w:tc>
          <w:tcPr>
            <w:tcW w:w="1701" w:type="dxa"/>
          </w:tcPr>
          <w:p w14:paraId="420BB4B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D6C8CD7" w14:textId="77777777" w:rsidTr="00245AA1">
        <w:tc>
          <w:tcPr>
            <w:tcW w:w="850" w:type="dxa"/>
          </w:tcPr>
          <w:p w14:paraId="68231A6D"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4.</w:t>
            </w:r>
          </w:p>
        </w:tc>
        <w:tc>
          <w:tcPr>
            <w:tcW w:w="7230" w:type="dxa"/>
          </w:tcPr>
          <w:p w14:paraId="25B9BEE3"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1DCC488"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E7312A6" w14:textId="77777777" w:rsidTr="00245AA1">
        <w:tc>
          <w:tcPr>
            <w:tcW w:w="850" w:type="dxa"/>
          </w:tcPr>
          <w:p w14:paraId="7864027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lastRenderedPageBreak/>
              <w:t>5.</w:t>
            </w:r>
          </w:p>
        </w:tc>
        <w:tc>
          <w:tcPr>
            <w:tcW w:w="7230" w:type="dxa"/>
          </w:tcPr>
          <w:p w14:paraId="2FBFCB3A" w14:textId="77777777" w:rsidR="009C49A3" w:rsidRPr="009C49A3" w:rsidRDefault="009C49A3" w:rsidP="009C49A3">
            <w:pPr>
              <w:ind w:firstLine="0"/>
              <w:rPr>
                <w:rFonts w:eastAsia="Yu Mincho" w:hAnsi="Times New Roman" w:cs="Times New Roman"/>
                <w:b/>
                <w:sz w:val="22"/>
                <w:szCs w:val="22"/>
              </w:rPr>
            </w:pPr>
            <w:r w:rsidRPr="009C49A3">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C49A3">
              <w:rPr>
                <w:rFonts w:eastAsia="Calibri" w:hAnsi="Times New Roman" w:cs="Times New Roman"/>
                <w:iCs/>
                <w:color w:val="7030A0"/>
                <w:sz w:val="22"/>
                <w:szCs w:val="22"/>
              </w:rPr>
              <w:t>(</w:t>
            </w:r>
            <w:r w:rsidRPr="009C49A3">
              <w:rPr>
                <w:rFonts w:eastAsia="Yu Mincho" w:hAnsi="Times New Roman" w:cs="Times New Roman"/>
                <w:b/>
                <w:iCs/>
                <w:color w:val="7030A0"/>
                <w:sz w:val="22"/>
                <w:szCs w:val="22"/>
              </w:rPr>
              <w:t>VPĮ 46 straipsnio 4 dalies 5 punktas).</w:t>
            </w:r>
          </w:p>
        </w:tc>
        <w:tc>
          <w:tcPr>
            <w:tcW w:w="1701" w:type="dxa"/>
          </w:tcPr>
          <w:p w14:paraId="6BE43FD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5D2783F" w14:textId="77777777" w:rsidTr="00245AA1">
        <w:tc>
          <w:tcPr>
            <w:tcW w:w="850" w:type="dxa"/>
          </w:tcPr>
          <w:p w14:paraId="0F9F2C78" w14:textId="25ED6AFD" w:rsidR="009C49A3" w:rsidRPr="009C49A3" w:rsidRDefault="00A1672B" w:rsidP="00A1672B">
            <w:pPr>
              <w:ind w:firstLine="0"/>
              <w:contextualSpacing/>
              <w:rPr>
                <w:rFonts w:eastAsia="Calibri" w:hAnsi="Times New Roman" w:cs="Times New Roman"/>
                <w:color w:val="000000"/>
                <w:sz w:val="22"/>
                <w:szCs w:val="22"/>
              </w:rPr>
            </w:pPr>
            <w:r>
              <w:rPr>
                <w:rFonts w:eastAsia="Calibri" w:hAnsi="Times New Roman" w:cs="Times New Roman"/>
                <w:color w:val="000000"/>
                <w:sz w:val="22"/>
                <w:szCs w:val="22"/>
              </w:rPr>
              <w:t>6.</w:t>
            </w:r>
          </w:p>
        </w:tc>
        <w:tc>
          <w:tcPr>
            <w:tcW w:w="7230" w:type="dxa"/>
          </w:tcPr>
          <w:p w14:paraId="6879B9FA" w14:textId="77777777" w:rsidR="009C49A3" w:rsidRPr="009C49A3" w:rsidRDefault="009C49A3" w:rsidP="009C49A3">
            <w:pPr>
              <w:ind w:firstLine="0"/>
              <w:rPr>
                <w:rFonts w:eastAsia="Calibri" w:hAnsi="Times New Roman" w:cs="Times New Roman"/>
                <w:iCs/>
                <w:sz w:val="22"/>
                <w:szCs w:val="22"/>
                <w:highlight w:val="yellow"/>
              </w:rPr>
            </w:pPr>
            <w:r w:rsidRPr="00A1672B">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A1672B">
              <w:rPr>
                <w:rFonts w:eastAsia="Calibri" w:hAnsi="Times New Roman" w:cs="Times New Roman"/>
                <w:b/>
                <w:bCs/>
                <w:iCs/>
                <w:color w:val="7030A0"/>
                <w:sz w:val="22"/>
                <w:szCs w:val="22"/>
              </w:rPr>
              <w:t>(VPĮ 46 straipsnio 2¹ dalis)</w:t>
            </w:r>
          </w:p>
        </w:tc>
        <w:tc>
          <w:tcPr>
            <w:tcW w:w="1701" w:type="dxa"/>
          </w:tcPr>
          <w:p w14:paraId="20E0A97A" w14:textId="77777777" w:rsidR="009C49A3" w:rsidRPr="009C49A3" w:rsidRDefault="009C49A3" w:rsidP="009C49A3">
            <w:pPr>
              <w:ind w:firstLine="27"/>
              <w:rPr>
                <w:rFonts w:eastAsia="Calibri" w:hAnsi="Times New Roman" w:cs="Times New Roman"/>
                <w:color w:val="000000"/>
                <w:sz w:val="22"/>
                <w:szCs w:val="22"/>
                <w:highlight w:val="yellow"/>
              </w:rPr>
            </w:pPr>
          </w:p>
        </w:tc>
      </w:tr>
    </w:tbl>
    <w:p w14:paraId="565BFB4D" w14:textId="77777777" w:rsidR="009C49A3" w:rsidRPr="009C49A3" w:rsidRDefault="009C49A3" w:rsidP="009C49A3">
      <w:pPr>
        <w:shd w:val="clear" w:color="auto" w:fill="FFFFFF"/>
        <w:spacing w:line="240" w:lineRule="auto"/>
        <w:ind w:left="397" w:firstLine="720"/>
        <w:rPr>
          <w:rFonts w:ascii="Times New Roman" w:eastAsia="Calibri" w:hAnsi="Times New Roman" w:cs="Times New Roman"/>
          <w:sz w:val="22"/>
          <w:szCs w:val="22"/>
        </w:rPr>
      </w:pPr>
      <w:r w:rsidRPr="009C49A3">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1C4A0D3" w14:textId="77777777" w:rsidR="009C49A3" w:rsidRPr="009C49A3" w:rsidRDefault="009C49A3" w:rsidP="009C49A3">
      <w:pPr>
        <w:spacing w:line="240" w:lineRule="auto"/>
        <w:ind w:left="420"/>
        <w:rPr>
          <w:rFonts w:ascii="Times New Roman" w:eastAsia="Calibri" w:hAnsi="Times New Roman" w:cs="Times New Roman"/>
          <w:sz w:val="22"/>
          <w:szCs w:val="22"/>
        </w:rPr>
      </w:pPr>
      <w:r w:rsidRPr="009C49A3">
        <w:rPr>
          <w:rFonts w:ascii="Times New Roman" w:eastAsia="Calibri" w:hAnsi="Times New Roman" w:cs="Times New Roman"/>
          <w:sz w:val="22"/>
          <w:szCs w:val="22"/>
        </w:rPr>
        <w:t>Esame informuoti, kad už neteisingų duomenų pateikimą Tiekėjas atsako teisės aktuose nustatyta tvarka.</w:t>
      </w:r>
    </w:p>
    <w:p w14:paraId="0F5A8F0E" w14:textId="77777777" w:rsidR="009C49A3" w:rsidRPr="009C49A3" w:rsidRDefault="009C49A3" w:rsidP="009C49A3">
      <w:pPr>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i/>
          <w:iCs/>
          <w:sz w:val="24"/>
          <w:szCs w:val="24"/>
        </w:rPr>
        <w:t xml:space="preserve">             </w:t>
      </w: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sz w:val="24"/>
          <w:szCs w:val="24"/>
        </w:rPr>
        <w:tab/>
        <w:t xml:space="preserve">               ___________________</w:t>
      </w:r>
    </w:p>
    <w:p w14:paraId="202EBBBE" w14:textId="77777777" w:rsidR="009C49A3" w:rsidRPr="009C49A3" w:rsidRDefault="009C49A3" w:rsidP="009C49A3">
      <w:pPr>
        <w:widowControl w:val="0"/>
        <w:suppressAutoHyphens/>
        <w:ind w:firstLine="471"/>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(pareigos)                                             (parašas)                                             (vardas ir pavardė)</w:t>
      </w:r>
    </w:p>
    <w:p w14:paraId="3BE52F95" w14:textId="77777777" w:rsidR="009C49A3" w:rsidRPr="009C49A3" w:rsidRDefault="009C49A3" w:rsidP="009C49A3">
      <w:pPr>
        <w:shd w:val="clear" w:color="auto" w:fill="FFFFFF"/>
        <w:suppressAutoHyphens/>
        <w:jc w:val="center"/>
        <w:rPr>
          <w:rFonts w:ascii="Calibri" w:eastAsia="Calibri" w:hAnsi="Calibri" w:cs="Arial"/>
          <w:b/>
          <w:sz w:val="20"/>
        </w:rPr>
      </w:pPr>
    </w:p>
    <w:p w14:paraId="5015DD84" w14:textId="77777777" w:rsidR="009C49A3" w:rsidRDefault="009C49A3" w:rsidP="00F74904">
      <w:pPr>
        <w:shd w:val="clear" w:color="auto" w:fill="FFFFFF"/>
        <w:suppressAutoHyphens/>
        <w:ind w:right="-178"/>
        <w:jc w:val="center"/>
        <w:rPr>
          <w:rFonts w:ascii="Arial" w:hAnsi="Arial" w:cs="Arial"/>
        </w:rPr>
      </w:pPr>
    </w:p>
    <w:p w14:paraId="351FCC5A" w14:textId="77777777" w:rsidR="009C49A3" w:rsidRDefault="009C49A3" w:rsidP="00F74904">
      <w:pPr>
        <w:shd w:val="clear" w:color="auto" w:fill="FFFFFF"/>
        <w:suppressAutoHyphens/>
        <w:ind w:right="-178"/>
        <w:jc w:val="center"/>
        <w:rPr>
          <w:rFonts w:ascii="Arial" w:hAnsi="Arial" w:cs="Arial"/>
        </w:rPr>
      </w:pPr>
    </w:p>
    <w:p w14:paraId="3E82D508" w14:textId="77777777" w:rsidR="009C49A3" w:rsidRDefault="009C49A3" w:rsidP="00F74904">
      <w:pPr>
        <w:shd w:val="clear" w:color="auto" w:fill="FFFFFF"/>
        <w:suppressAutoHyphens/>
        <w:ind w:right="-178"/>
        <w:jc w:val="center"/>
        <w:rPr>
          <w:rFonts w:ascii="Arial" w:hAnsi="Arial" w:cs="Arial"/>
        </w:rPr>
      </w:pPr>
    </w:p>
    <w:p w14:paraId="19B5E4B4" w14:textId="77777777" w:rsidR="009C49A3" w:rsidRDefault="009C49A3" w:rsidP="00F74904">
      <w:pPr>
        <w:shd w:val="clear" w:color="auto" w:fill="FFFFFF"/>
        <w:suppressAutoHyphens/>
        <w:ind w:right="-178"/>
        <w:jc w:val="center"/>
        <w:rPr>
          <w:rFonts w:ascii="Arial" w:hAnsi="Arial" w:cs="Arial"/>
        </w:rPr>
      </w:pPr>
    </w:p>
    <w:p w14:paraId="71F00E8F" w14:textId="77777777" w:rsidR="009C49A3" w:rsidRDefault="009C49A3" w:rsidP="00F74904">
      <w:pPr>
        <w:shd w:val="clear" w:color="auto" w:fill="FFFFFF"/>
        <w:suppressAutoHyphens/>
        <w:ind w:right="-178"/>
        <w:jc w:val="center"/>
        <w:rPr>
          <w:rFonts w:ascii="Arial" w:hAnsi="Arial" w:cs="Arial"/>
        </w:rPr>
      </w:pPr>
    </w:p>
    <w:p w14:paraId="321EBBEB" w14:textId="77777777" w:rsidR="009C49A3" w:rsidRDefault="009C49A3" w:rsidP="00F74904">
      <w:pPr>
        <w:shd w:val="clear" w:color="auto" w:fill="FFFFFF"/>
        <w:suppressAutoHyphens/>
        <w:ind w:right="-178"/>
        <w:jc w:val="center"/>
        <w:rPr>
          <w:rFonts w:ascii="Arial" w:hAnsi="Arial" w:cs="Arial"/>
        </w:rPr>
      </w:pPr>
    </w:p>
    <w:p w14:paraId="2DC80336" w14:textId="77777777" w:rsidR="009C49A3" w:rsidRDefault="009C49A3" w:rsidP="00F74904">
      <w:pPr>
        <w:shd w:val="clear" w:color="auto" w:fill="FFFFFF"/>
        <w:suppressAutoHyphens/>
        <w:ind w:right="-178"/>
        <w:jc w:val="center"/>
        <w:rPr>
          <w:rFonts w:ascii="Arial" w:hAnsi="Arial" w:cs="Arial"/>
        </w:rPr>
      </w:pPr>
    </w:p>
    <w:p w14:paraId="6668262F" w14:textId="77777777" w:rsidR="009C49A3" w:rsidRPr="005F167C" w:rsidRDefault="009C49A3" w:rsidP="00F74904">
      <w:pPr>
        <w:shd w:val="clear" w:color="auto" w:fill="FFFFFF"/>
        <w:suppressAutoHyphens/>
        <w:ind w:right="-178"/>
        <w:jc w:val="center"/>
        <w:rPr>
          <w:rFonts w:ascii="Arial" w:hAnsi="Arial" w:cs="Arial"/>
        </w:rPr>
      </w:pPr>
    </w:p>
    <w:sectPr w:rsidR="009C49A3" w:rsidRPr="005F167C" w:rsidSect="005574C2">
      <w:headerReference w:type="default" r:id="rId16"/>
      <w:footerReference w:type="default" r:id="rId17"/>
      <w:headerReference w:type="first" r:id="rId18"/>
      <w:footerReference w:type="firs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7E29" w14:textId="77777777" w:rsidR="00F10140" w:rsidRDefault="00F10140" w:rsidP="00D05666">
      <w:r>
        <w:separator/>
      </w:r>
    </w:p>
  </w:endnote>
  <w:endnote w:type="continuationSeparator" w:id="0">
    <w:p w14:paraId="05C7B58A" w14:textId="77777777" w:rsidR="00F10140" w:rsidRDefault="00F10140" w:rsidP="00D05666">
      <w:r>
        <w:continuationSeparator/>
      </w:r>
    </w:p>
  </w:endnote>
  <w:endnote w:type="continuationNotice" w:id="1">
    <w:p w14:paraId="6D63CB82" w14:textId="77777777" w:rsidR="00F10140" w:rsidRDefault="00F101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0C9C" w14:textId="77777777" w:rsidR="00F10140" w:rsidRDefault="00F10140" w:rsidP="00D05666">
      <w:r>
        <w:separator/>
      </w:r>
    </w:p>
  </w:footnote>
  <w:footnote w:type="continuationSeparator" w:id="0">
    <w:p w14:paraId="74AFD64F" w14:textId="77777777" w:rsidR="00F10140" w:rsidRDefault="00F10140" w:rsidP="00D05666">
      <w:r>
        <w:continuationSeparator/>
      </w:r>
    </w:p>
  </w:footnote>
  <w:footnote w:type="continuationNotice" w:id="1">
    <w:p w14:paraId="3D060815" w14:textId="77777777" w:rsidR="00F10140" w:rsidRDefault="00F101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5FDC26E"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1146" w:hanging="360"/>
      </w:pPr>
      <w:rPr>
        <w:rFonts w:hint="default"/>
      </w:rPr>
    </w:lvl>
    <w:lvl w:ilvl="1">
      <w:start w:val="1"/>
      <w:numFmt w:val="decimal"/>
      <w:isLgl/>
      <w:lvlText w:val="%1.%2."/>
      <w:lvlJc w:val="left"/>
      <w:pPr>
        <w:ind w:left="1616" w:hanging="480"/>
      </w:pPr>
      <w:rPr>
        <w:rFonts w:ascii="Times New Roman" w:hAnsi="Times New Roman" w:hint="default"/>
        <w:color w:val="auto"/>
      </w:rPr>
    </w:lvl>
    <w:lvl w:ilvl="2">
      <w:start w:val="1"/>
      <w:numFmt w:val="decimal"/>
      <w:isLgl/>
      <w:lvlText w:val="%1.%2.%3."/>
      <w:lvlJc w:val="left"/>
      <w:pPr>
        <w:ind w:left="1506" w:hanging="720"/>
      </w:pPr>
      <w:rPr>
        <w:rFonts w:ascii="Times New Roman" w:hAnsi="Times New Roman" w:hint="default"/>
      </w:rPr>
    </w:lvl>
    <w:lvl w:ilvl="3">
      <w:start w:val="1"/>
      <w:numFmt w:val="decimal"/>
      <w:isLgl/>
      <w:lvlText w:val="%1.%2.%3.%4."/>
      <w:lvlJc w:val="left"/>
      <w:pPr>
        <w:ind w:left="1506" w:hanging="720"/>
      </w:pPr>
      <w:rPr>
        <w:rFonts w:ascii="Times New Roman" w:hAnsi="Times New Roman" w:hint="default"/>
      </w:rPr>
    </w:lvl>
    <w:lvl w:ilvl="4">
      <w:start w:val="1"/>
      <w:numFmt w:val="decimal"/>
      <w:isLgl/>
      <w:lvlText w:val="%1.%2.%3.%4.%5."/>
      <w:lvlJc w:val="left"/>
      <w:pPr>
        <w:ind w:left="1866" w:hanging="1080"/>
      </w:pPr>
      <w:rPr>
        <w:rFonts w:ascii="Times New Roman" w:hAnsi="Times New Roman" w:hint="default"/>
      </w:rPr>
    </w:lvl>
    <w:lvl w:ilvl="5">
      <w:start w:val="1"/>
      <w:numFmt w:val="decimal"/>
      <w:isLgl/>
      <w:lvlText w:val="%1.%2.%3.%4.%5.%6."/>
      <w:lvlJc w:val="left"/>
      <w:pPr>
        <w:ind w:left="1866" w:hanging="1080"/>
      </w:pPr>
      <w:rPr>
        <w:rFonts w:ascii="Times New Roman" w:hAnsi="Times New Roman" w:hint="default"/>
      </w:rPr>
    </w:lvl>
    <w:lvl w:ilvl="6">
      <w:start w:val="1"/>
      <w:numFmt w:val="decimal"/>
      <w:isLgl/>
      <w:lvlText w:val="%1.%2.%3.%4.%5.%6.%7."/>
      <w:lvlJc w:val="left"/>
      <w:pPr>
        <w:ind w:left="2226" w:hanging="1440"/>
      </w:pPr>
      <w:rPr>
        <w:rFonts w:ascii="Times New Roman" w:hAnsi="Times New Roman" w:hint="default"/>
      </w:rPr>
    </w:lvl>
    <w:lvl w:ilvl="7">
      <w:start w:val="1"/>
      <w:numFmt w:val="decimal"/>
      <w:isLgl/>
      <w:lvlText w:val="%1.%2.%3.%4.%5.%6.%7.%8."/>
      <w:lvlJc w:val="left"/>
      <w:pPr>
        <w:ind w:left="2226" w:hanging="1440"/>
      </w:pPr>
      <w:rPr>
        <w:rFonts w:ascii="Times New Roman" w:hAnsi="Times New Roman" w:hint="default"/>
      </w:rPr>
    </w:lvl>
    <w:lvl w:ilvl="8">
      <w:start w:val="1"/>
      <w:numFmt w:val="decimal"/>
      <w:isLgl/>
      <w:lvlText w:val="%1.%2.%3.%4.%5.%6.%7.%8.%9."/>
      <w:lvlJc w:val="left"/>
      <w:pPr>
        <w:ind w:left="2586" w:hanging="1800"/>
      </w:pPr>
      <w:rPr>
        <w:rFonts w:ascii="Times New Roman" w:hAnsi="Times New Roman" w:hint="default"/>
      </w:rPr>
    </w:lvl>
  </w:abstractNum>
  <w:abstractNum w:abstractNumId="1" w15:restartNumberingAfterBreak="0">
    <w:nsid w:val="01B17F16"/>
    <w:multiLevelType w:val="multilevel"/>
    <w:tmpl w:val="47D2A84E"/>
    <w:lvl w:ilvl="0">
      <w:start w:val="7"/>
      <w:numFmt w:val="decimal"/>
      <w:lvlText w:val="%1."/>
      <w:lvlJc w:val="left"/>
      <w:pPr>
        <w:ind w:left="360" w:hanging="360"/>
      </w:pPr>
      <w:rPr>
        <w:rFonts w:eastAsia="Arial Unicode MS" w:hint="default"/>
      </w:rPr>
    </w:lvl>
    <w:lvl w:ilvl="1">
      <w:start w:val="5"/>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912D65"/>
    <w:multiLevelType w:val="hybridMultilevel"/>
    <w:tmpl w:val="8032A514"/>
    <w:lvl w:ilvl="0" w:tplc="CAB875DC">
      <w:start w:val="1"/>
      <w:numFmt w:val="decimal"/>
      <w:lvlText w:val="8.%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D9538E6"/>
    <w:multiLevelType w:val="multilevel"/>
    <w:tmpl w:val="252EC70C"/>
    <w:lvl w:ilvl="0">
      <w:start w:val="1"/>
      <w:numFmt w:val="decimal"/>
      <w:lvlText w:val="7.%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7.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5A3D5F"/>
    <w:multiLevelType w:val="hybridMultilevel"/>
    <w:tmpl w:val="3A1CAB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3D07259"/>
    <w:multiLevelType w:val="hybridMultilevel"/>
    <w:tmpl w:val="DC845AC2"/>
    <w:lvl w:ilvl="0" w:tplc="1888974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18889748">
      <w:start w:val="1"/>
      <w:numFmt w:val="decimal"/>
      <w:lvlText w:val="1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342827B4"/>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9B21633"/>
    <w:multiLevelType w:val="hybridMultilevel"/>
    <w:tmpl w:val="A4A24DD8"/>
    <w:lvl w:ilvl="0" w:tplc="E6E2F564">
      <w:start w:val="100"/>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5" w15:restartNumberingAfterBreak="0">
    <w:nsid w:val="3B903BB0"/>
    <w:multiLevelType w:val="hybridMultilevel"/>
    <w:tmpl w:val="C08EBBA2"/>
    <w:lvl w:ilvl="0" w:tplc="A57E4616">
      <w:start w:val="1"/>
      <w:numFmt w:val="decimal"/>
      <w:lvlText w:val="9.%1."/>
      <w:lvlJc w:val="left"/>
      <w:pPr>
        <w:ind w:left="2018" w:hanging="360"/>
      </w:pPr>
      <w:rPr>
        <w:rFonts w:hint="default"/>
        <w:i w:val="0"/>
        <w:i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6"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8" w15:restartNumberingAfterBreak="0">
    <w:nsid w:val="3F2F3964"/>
    <w:multiLevelType w:val="hybridMultilevel"/>
    <w:tmpl w:val="C020FE8A"/>
    <w:lvl w:ilvl="0" w:tplc="9E3A81CA">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21" w15:restartNumberingAfterBreak="0">
    <w:nsid w:val="40A70A85"/>
    <w:multiLevelType w:val="multilevel"/>
    <w:tmpl w:val="1B32977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15:restartNumberingAfterBreak="0">
    <w:nsid w:val="533C786B"/>
    <w:multiLevelType w:val="hybridMultilevel"/>
    <w:tmpl w:val="F2E27964"/>
    <w:lvl w:ilvl="0" w:tplc="826CF96A">
      <w:start w:val="1"/>
      <w:numFmt w:val="decimal"/>
      <w:lvlText w:val="10.%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53C86695"/>
    <w:multiLevelType w:val="hybridMultilevel"/>
    <w:tmpl w:val="4A785B24"/>
    <w:lvl w:ilvl="0" w:tplc="BB96ED3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6C5235"/>
    <w:multiLevelType w:val="hybridMultilevel"/>
    <w:tmpl w:val="4E601348"/>
    <w:lvl w:ilvl="0" w:tplc="83389CB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83389CBC">
      <w:start w:val="1"/>
      <w:numFmt w:val="decimal"/>
      <w:lvlText w:val="5.%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12E7162"/>
    <w:multiLevelType w:val="multilevel"/>
    <w:tmpl w:val="23FE488E"/>
    <w:lvl w:ilvl="0">
      <w:start w:val="11"/>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0" w15:restartNumberingAfterBreak="0">
    <w:nsid w:val="63ED3803"/>
    <w:multiLevelType w:val="multilevel"/>
    <w:tmpl w:val="1B0AAF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1B3AF2"/>
    <w:multiLevelType w:val="hybridMultilevel"/>
    <w:tmpl w:val="D3B4470C"/>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C5725E"/>
    <w:multiLevelType w:val="hybridMultilevel"/>
    <w:tmpl w:val="A83EE224"/>
    <w:lvl w:ilvl="0" w:tplc="565A3E4E">
      <w:start w:val="1"/>
      <w:numFmt w:val="decimal"/>
      <w:lvlText w:val="4.%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2287778">
    <w:abstractNumId w:val="6"/>
  </w:num>
  <w:num w:numId="2" w16cid:durableId="1490172141">
    <w:abstractNumId w:val="31"/>
  </w:num>
  <w:num w:numId="3" w16cid:durableId="138770985">
    <w:abstractNumId w:val="19"/>
  </w:num>
  <w:num w:numId="4" w16cid:durableId="219707255">
    <w:abstractNumId w:val="36"/>
  </w:num>
  <w:num w:numId="5" w16cid:durableId="1652252092">
    <w:abstractNumId w:val="8"/>
  </w:num>
  <w:num w:numId="6" w16cid:durableId="963148996">
    <w:abstractNumId w:val="4"/>
  </w:num>
  <w:num w:numId="7" w16cid:durableId="817724215">
    <w:abstractNumId w:val="21"/>
  </w:num>
  <w:num w:numId="8" w16cid:durableId="1476410157">
    <w:abstractNumId w:val="34"/>
  </w:num>
  <w:num w:numId="9" w16cid:durableId="769348682">
    <w:abstractNumId w:val="17"/>
  </w:num>
  <w:num w:numId="10" w16cid:durableId="1865825575">
    <w:abstractNumId w:val="13"/>
  </w:num>
  <w:num w:numId="11" w16cid:durableId="1432358398">
    <w:abstractNumId w:val="30"/>
  </w:num>
  <w:num w:numId="12" w16cid:durableId="496042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495706">
    <w:abstractNumId w:val="33"/>
  </w:num>
  <w:num w:numId="14" w16cid:durableId="1545554279">
    <w:abstractNumId w:val="27"/>
  </w:num>
  <w:num w:numId="15" w16cid:durableId="859704323">
    <w:abstractNumId w:val="16"/>
  </w:num>
  <w:num w:numId="16" w16cid:durableId="1422676956">
    <w:abstractNumId w:val="26"/>
  </w:num>
  <w:num w:numId="17" w16cid:durableId="762729475">
    <w:abstractNumId w:val="3"/>
  </w:num>
  <w:num w:numId="18" w16cid:durableId="2086761201">
    <w:abstractNumId w:val="1"/>
  </w:num>
  <w:num w:numId="19" w16cid:durableId="2109425911">
    <w:abstractNumId w:val="2"/>
  </w:num>
  <w:num w:numId="20" w16cid:durableId="1253052087">
    <w:abstractNumId w:val="25"/>
  </w:num>
  <w:num w:numId="21" w16cid:durableId="1551191302">
    <w:abstractNumId w:val="10"/>
  </w:num>
  <w:num w:numId="22" w16cid:durableId="1754473515">
    <w:abstractNumId w:val="15"/>
  </w:num>
  <w:num w:numId="23" w16cid:durableId="1221210483">
    <w:abstractNumId w:val="0"/>
  </w:num>
  <w:num w:numId="24" w16cid:durableId="1668895232">
    <w:abstractNumId w:val="22"/>
  </w:num>
  <w:num w:numId="25" w16cid:durableId="152600543">
    <w:abstractNumId w:val="5"/>
  </w:num>
  <w:num w:numId="26" w16cid:durableId="2007399748">
    <w:abstractNumId w:val="24"/>
  </w:num>
  <w:num w:numId="27" w16cid:durableId="1683238587">
    <w:abstractNumId w:val="29"/>
  </w:num>
  <w:num w:numId="28" w16cid:durableId="1016351080">
    <w:abstractNumId w:val="11"/>
  </w:num>
  <w:num w:numId="29" w16cid:durableId="378012083">
    <w:abstractNumId w:val="18"/>
  </w:num>
  <w:num w:numId="30" w16cid:durableId="18043550">
    <w:abstractNumId w:val="28"/>
  </w:num>
  <w:num w:numId="31" w16cid:durableId="887686395">
    <w:abstractNumId w:val="37"/>
  </w:num>
  <w:num w:numId="32" w16cid:durableId="745030213">
    <w:abstractNumId w:val="2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33" w16cid:durableId="55860452">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3359240">
    <w:abstractNumId w:val="35"/>
  </w:num>
  <w:num w:numId="35" w16cid:durableId="1855724357">
    <w:abstractNumId w:val="12"/>
  </w:num>
  <w:num w:numId="36" w16cid:durableId="828710062">
    <w:abstractNumId w:val="14"/>
  </w:num>
  <w:num w:numId="37" w16cid:durableId="1785810683">
    <w:abstractNumId w:val="7"/>
  </w:num>
  <w:num w:numId="38" w16cid:durableId="24330031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E3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FD"/>
    <w:rsid w:val="00031A62"/>
    <w:rsid w:val="000321E6"/>
    <w:rsid w:val="00032D19"/>
    <w:rsid w:val="00033C0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25"/>
    <w:rsid w:val="000455B9"/>
    <w:rsid w:val="000464E8"/>
    <w:rsid w:val="000466D2"/>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4E"/>
    <w:rsid w:val="00090DBC"/>
    <w:rsid w:val="0009164A"/>
    <w:rsid w:val="000917F2"/>
    <w:rsid w:val="00091F01"/>
    <w:rsid w:val="00092401"/>
    <w:rsid w:val="000930F0"/>
    <w:rsid w:val="000945B2"/>
    <w:rsid w:val="00095328"/>
    <w:rsid w:val="00095834"/>
    <w:rsid w:val="000959FC"/>
    <w:rsid w:val="00096999"/>
    <w:rsid w:val="0009724E"/>
    <w:rsid w:val="00097B80"/>
    <w:rsid w:val="000A0DFE"/>
    <w:rsid w:val="000A0F5D"/>
    <w:rsid w:val="000A13B9"/>
    <w:rsid w:val="000A1B88"/>
    <w:rsid w:val="000A1E34"/>
    <w:rsid w:val="000A2CBA"/>
    <w:rsid w:val="000A3108"/>
    <w:rsid w:val="000A3A5E"/>
    <w:rsid w:val="000A519E"/>
    <w:rsid w:val="000A5738"/>
    <w:rsid w:val="000A5FB1"/>
    <w:rsid w:val="000A72F4"/>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C13"/>
    <w:rsid w:val="000C4DF9"/>
    <w:rsid w:val="000C5046"/>
    <w:rsid w:val="000C5CD0"/>
    <w:rsid w:val="000C5D95"/>
    <w:rsid w:val="000C6068"/>
    <w:rsid w:val="000C625C"/>
    <w:rsid w:val="000C797A"/>
    <w:rsid w:val="000D0B55"/>
    <w:rsid w:val="000D13D6"/>
    <w:rsid w:val="000D18E9"/>
    <w:rsid w:val="000D26D8"/>
    <w:rsid w:val="000D412D"/>
    <w:rsid w:val="000D4406"/>
    <w:rsid w:val="000D4B9C"/>
    <w:rsid w:val="000D4E2B"/>
    <w:rsid w:val="000D5039"/>
    <w:rsid w:val="000D5C58"/>
    <w:rsid w:val="000D638A"/>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7B"/>
    <w:rsid w:val="000F4A16"/>
    <w:rsid w:val="000F4AA3"/>
    <w:rsid w:val="000F513D"/>
    <w:rsid w:val="000F6DCC"/>
    <w:rsid w:val="000F6EDF"/>
    <w:rsid w:val="000F7102"/>
    <w:rsid w:val="00100B38"/>
    <w:rsid w:val="001010F7"/>
    <w:rsid w:val="00101313"/>
    <w:rsid w:val="0010148D"/>
    <w:rsid w:val="00101C48"/>
    <w:rsid w:val="0010270D"/>
    <w:rsid w:val="00103049"/>
    <w:rsid w:val="00103CEC"/>
    <w:rsid w:val="001045C0"/>
    <w:rsid w:val="00104C79"/>
    <w:rsid w:val="00105DAD"/>
    <w:rsid w:val="001072BE"/>
    <w:rsid w:val="00107A04"/>
    <w:rsid w:val="00107DDA"/>
    <w:rsid w:val="00107F06"/>
    <w:rsid w:val="0011128B"/>
    <w:rsid w:val="0011199A"/>
    <w:rsid w:val="001126FB"/>
    <w:rsid w:val="0011280B"/>
    <w:rsid w:val="001128FB"/>
    <w:rsid w:val="00112F92"/>
    <w:rsid w:val="0011320C"/>
    <w:rsid w:val="0011344C"/>
    <w:rsid w:val="00113B07"/>
    <w:rsid w:val="00114768"/>
    <w:rsid w:val="00115B86"/>
    <w:rsid w:val="00115BB9"/>
    <w:rsid w:val="00115F6C"/>
    <w:rsid w:val="001165E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42"/>
    <w:rsid w:val="0013140B"/>
    <w:rsid w:val="001329A7"/>
    <w:rsid w:val="00132A47"/>
    <w:rsid w:val="0013353A"/>
    <w:rsid w:val="00133C40"/>
    <w:rsid w:val="00134825"/>
    <w:rsid w:val="001351A4"/>
    <w:rsid w:val="001352D7"/>
    <w:rsid w:val="00135EEE"/>
    <w:rsid w:val="001365CA"/>
    <w:rsid w:val="0013703C"/>
    <w:rsid w:val="001404CC"/>
    <w:rsid w:val="0014096D"/>
    <w:rsid w:val="00140D50"/>
    <w:rsid w:val="0014211F"/>
    <w:rsid w:val="00142352"/>
    <w:rsid w:val="001424F3"/>
    <w:rsid w:val="001428A3"/>
    <w:rsid w:val="0014359C"/>
    <w:rsid w:val="00143940"/>
    <w:rsid w:val="00143F3F"/>
    <w:rsid w:val="0014414A"/>
    <w:rsid w:val="0014541E"/>
    <w:rsid w:val="00146095"/>
    <w:rsid w:val="00146704"/>
    <w:rsid w:val="00146BC9"/>
    <w:rsid w:val="00146C48"/>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F2"/>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11"/>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322"/>
    <w:rsid w:val="001B7035"/>
    <w:rsid w:val="001C1AD0"/>
    <w:rsid w:val="001C1CC5"/>
    <w:rsid w:val="001C1D32"/>
    <w:rsid w:val="001C24BC"/>
    <w:rsid w:val="001C256F"/>
    <w:rsid w:val="001C25C7"/>
    <w:rsid w:val="001C2EE8"/>
    <w:rsid w:val="001C305A"/>
    <w:rsid w:val="001C3A07"/>
    <w:rsid w:val="001C468D"/>
    <w:rsid w:val="001C49AE"/>
    <w:rsid w:val="001C4D27"/>
    <w:rsid w:val="001C4F12"/>
    <w:rsid w:val="001C635E"/>
    <w:rsid w:val="001C6757"/>
    <w:rsid w:val="001C75E8"/>
    <w:rsid w:val="001C7F48"/>
    <w:rsid w:val="001D3FF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C8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74F8"/>
    <w:rsid w:val="00237EA0"/>
    <w:rsid w:val="00237EB4"/>
    <w:rsid w:val="0024127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55"/>
    <w:rsid w:val="0025061E"/>
    <w:rsid w:val="002510C4"/>
    <w:rsid w:val="00251356"/>
    <w:rsid w:val="00251635"/>
    <w:rsid w:val="00251735"/>
    <w:rsid w:val="00251D4A"/>
    <w:rsid w:val="002529EC"/>
    <w:rsid w:val="00252B1E"/>
    <w:rsid w:val="00253090"/>
    <w:rsid w:val="00253D8B"/>
    <w:rsid w:val="00254390"/>
    <w:rsid w:val="00254815"/>
    <w:rsid w:val="00254895"/>
    <w:rsid w:val="002550C7"/>
    <w:rsid w:val="00255225"/>
    <w:rsid w:val="002552E9"/>
    <w:rsid w:val="00255C04"/>
    <w:rsid w:val="0025715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2FEF"/>
    <w:rsid w:val="00273F59"/>
    <w:rsid w:val="00274B64"/>
    <w:rsid w:val="00274C8A"/>
    <w:rsid w:val="0027575B"/>
    <w:rsid w:val="00275B72"/>
    <w:rsid w:val="00276A15"/>
    <w:rsid w:val="00276C1A"/>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495"/>
    <w:rsid w:val="002926A1"/>
    <w:rsid w:val="00294BE3"/>
    <w:rsid w:val="002970CF"/>
    <w:rsid w:val="00297490"/>
    <w:rsid w:val="002974D4"/>
    <w:rsid w:val="002A00F7"/>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2561"/>
    <w:rsid w:val="002B3F04"/>
    <w:rsid w:val="002B42DA"/>
    <w:rsid w:val="002B6B9E"/>
    <w:rsid w:val="002B7D13"/>
    <w:rsid w:val="002C0A35"/>
    <w:rsid w:val="002C14FC"/>
    <w:rsid w:val="002C2936"/>
    <w:rsid w:val="002C2DD1"/>
    <w:rsid w:val="002C350D"/>
    <w:rsid w:val="002C362D"/>
    <w:rsid w:val="002C373C"/>
    <w:rsid w:val="002C37C5"/>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63D"/>
    <w:rsid w:val="0031284C"/>
    <w:rsid w:val="00312D59"/>
    <w:rsid w:val="00313C60"/>
    <w:rsid w:val="0031420A"/>
    <w:rsid w:val="0031511B"/>
    <w:rsid w:val="003155D3"/>
    <w:rsid w:val="00316C99"/>
    <w:rsid w:val="00316D64"/>
    <w:rsid w:val="0031757A"/>
    <w:rsid w:val="00317AC3"/>
    <w:rsid w:val="00317F85"/>
    <w:rsid w:val="0032046A"/>
    <w:rsid w:val="00320B5A"/>
    <w:rsid w:val="00321A79"/>
    <w:rsid w:val="00321B1F"/>
    <w:rsid w:val="0032266C"/>
    <w:rsid w:val="003230AA"/>
    <w:rsid w:val="003232C3"/>
    <w:rsid w:val="00324073"/>
    <w:rsid w:val="003241B0"/>
    <w:rsid w:val="003241B4"/>
    <w:rsid w:val="0032456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C9"/>
    <w:rsid w:val="00360A21"/>
    <w:rsid w:val="00360DB9"/>
    <w:rsid w:val="003617F1"/>
    <w:rsid w:val="0036235A"/>
    <w:rsid w:val="00362719"/>
    <w:rsid w:val="00362AA1"/>
    <w:rsid w:val="00362D05"/>
    <w:rsid w:val="00362DF0"/>
    <w:rsid w:val="003630A0"/>
    <w:rsid w:val="00363134"/>
    <w:rsid w:val="00365218"/>
    <w:rsid w:val="00365384"/>
    <w:rsid w:val="003660B8"/>
    <w:rsid w:val="003671C3"/>
    <w:rsid w:val="00367D97"/>
    <w:rsid w:val="00370489"/>
    <w:rsid w:val="00371433"/>
    <w:rsid w:val="003716F1"/>
    <w:rsid w:val="00372CDB"/>
    <w:rsid w:val="003741B0"/>
    <w:rsid w:val="00374650"/>
    <w:rsid w:val="00374A04"/>
    <w:rsid w:val="00374D49"/>
    <w:rsid w:val="00374F82"/>
    <w:rsid w:val="00375417"/>
    <w:rsid w:val="003754D9"/>
    <w:rsid w:val="00376628"/>
    <w:rsid w:val="00376FFC"/>
    <w:rsid w:val="003771ED"/>
    <w:rsid w:val="00377497"/>
    <w:rsid w:val="00377925"/>
    <w:rsid w:val="00377C16"/>
    <w:rsid w:val="00377C96"/>
    <w:rsid w:val="00380111"/>
    <w:rsid w:val="0038039F"/>
    <w:rsid w:val="00380DF6"/>
    <w:rsid w:val="003819C8"/>
    <w:rsid w:val="00382455"/>
    <w:rsid w:val="00382939"/>
    <w:rsid w:val="00382B76"/>
    <w:rsid w:val="003849A9"/>
    <w:rsid w:val="003849D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D2C"/>
    <w:rsid w:val="003B4760"/>
    <w:rsid w:val="003B4DC7"/>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B"/>
    <w:rsid w:val="003C45FB"/>
    <w:rsid w:val="003C4799"/>
    <w:rsid w:val="003C4C02"/>
    <w:rsid w:val="003C4C53"/>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383"/>
    <w:rsid w:val="003D35C4"/>
    <w:rsid w:val="003D3902"/>
    <w:rsid w:val="003D3D6B"/>
    <w:rsid w:val="003D3DF5"/>
    <w:rsid w:val="003D3F5F"/>
    <w:rsid w:val="003D5A05"/>
    <w:rsid w:val="003D5B4D"/>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42DC"/>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4AC"/>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39E"/>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CAF"/>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7E8"/>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1CD"/>
    <w:rsid w:val="004E05A2"/>
    <w:rsid w:val="004E07B2"/>
    <w:rsid w:val="004E0D09"/>
    <w:rsid w:val="004E13EA"/>
    <w:rsid w:val="004E1FB0"/>
    <w:rsid w:val="004E2171"/>
    <w:rsid w:val="004E2550"/>
    <w:rsid w:val="004E3415"/>
    <w:rsid w:val="004E4023"/>
    <w:rsid w:val="004E42BA"/>
    <w:rsid w:val="004E442B"/>
    <w:rsid w:val="004E4612"/>
    <w:rsid w:val="004E47F9"/>
    <w:rsid w:val="004E4C8F"/>
    <w:rsid w:val="004E6424"/>
    <w:rsid w:val="004E6952"/>
    <w:rsid w:val="004E6AD3"/>
    <w:rsid w:val="004E6DDD"/>
    <w:rsid w:val="004E6F7E"/>
    <w:rsid w:val="004E71CB"/>
    <w:rsid w:val="004E7848"/>
    <w:rsid w:val="004E7957"/>
    <w:rsid w:val="004E7FB6"/>
    <w:rsid w:val="004F0C1D"/>
    <w:rsid w:val="004F1A11"/>
    <w:rsid w:val="004F1C97"/>
    <w:rsid w:val="004F1E4F"/>
    <w:rsid w:val="004F30E1"/>
    <w:rsid w:val="004F33F0"/>
    <w:rsid w:val="004F38EB"/>
    <w:rsid w:val="004F57E9"/>
    <w:rsid w:val="004F620C"/>
    <w:rsid w:val="004F6423"/>
    <w:rsid w:val="004F6DFE"/>
    <w:rsid w:val="004F6FEF"/>
    <w:rsid w:val="004F7943"/>
    <w:rsid w:val="005002B8"/>
    <w:rsid w:val="00500818"/>
    <w:rsid w:val="00500DC2"/>
    <w:rsid w:val="00500FED"/>
    <w:rsid w:val="00501200"/>
    <w:rsid w:val="00501B8C"/>
    <w:rsid w:val="005020EF"/>
    <w:rsid w:val="0050218B"/>
    <w:rsid w:val="0050224F"/>
    <w:rsid w:val="00503098"/>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17CA4"/>
    <w:rsid w:val="005209A8"/>
    <w:rsid w:val="00520CD2"/>
    <w:rsid w:val="005211CB"/>
    <w:rsid w:val="00521A8B"/>
    <w:rsid w:val="00522200"/>
    <w:rsid w:val="00522732"/>
    <w:rsid w:val="00523654"/>
    <w:rsid w:val="0052470F"/>
    <w:rsid w:val="0052572F"/>
    <w:rsid w:val="00525A62"/>
    <w:rsid w:val="00525B54"/>
    <w:rsid w:val="00525FD6"/>
    <w:rsid w:val="005260FE"/>
    <w:rsid w:val="00526449"/>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DF"/>
    <w:rsid w:val="00542A74"/>
    <w:rsid w:val="00543400"/>
    <w:rsid w:val="00543EE0"/>
    <w:rsid w:val="005448A6"/>
    <w:rsid w:val="005450B5"/>
    <w:rsid w:val="00546A20"/>
    <w:rsid w:val="00547265"/>
    <w:rsid w:val="00547443"/>
    <w:rsid w:val="00547F32"/>
    <w:rsid w:val="005505A6"/>
    <w:rsid w:val="005505BF"/>
    <w:rsid w:val="00550751"/>
    <w:rsid w:val="00550C47"/>
    <w:rsid w:val="00551B0D"/>
    <w:rsid w:val="00553286"/>
    <w:rsid w:val="00553E2C"/>
    <w:rsid w:val="0055476C"/>
    <w:rsid w:val="00556F11"/>
    <w:rsid w:val="005574C2"/>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31"/>
    <w:rsid w:val="00572BCF"/>
    <w:rsid w:val="0057328C"/>
    <w:rsid w:val="005737EC"/>
    <w:rsid w:val="00573C33"/>
    <w:rsid w:val="00574933"/>
    <w:rsid w:val="005753B6"/>
    <w:rsid w:val="00575F51"/>
    <w:rsid w:val="005764A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12"/>
    <w:rsid w:val="00587BAC"/>
    <w:rsid w:val="00587E05"/>
    <w:rsid w:val="00590005"/>
    <w:rsid w:val="00591281"/>
    <w:rsid w:val="00591FAF"/>
    <w:rsid w:val="00592042"/>
    <w:rsid w:val="00593111"/>
    <w:rsid w:val="00593816"/>
    <w:rsid w:val="00593D67"/>
    <w:rsid w:val="00594FA6"/>
    <w:rsid w:val="0059544C"/>
    <w:rsid w:val="005954D8"/>
    <w:rsid w:val="00595F1A"/>
    <w:rsid w:val="00595F8E"/>
    <w:rsid w:val="005964CC"/>
    <w:rsid w:val="00596895"/>
    <w:rsid w:val="00596BDA"/>
    <w:rsid w:val="00597972"/>
    <w:rsid w:val="005A04D7"/>
    <w:rsid w:val="005A0797"/>
    <w:rsid w:val="005A07D8"/>
    <w:rsid w:val="005A0C5B"/>
    <w:rsid w:val="005A4255"/>
    <w:rsid w:val="005A5204"/>
    <w:rsid w:val="005A52E6"/>
    <w:rsid w:val="005A5610"/>
    <w:rsid w:val="005A6D0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4CC5"/>
    <w:rsid w:val="005D511B"/>
    <w:rsid w:val="005D5949"/>
    <w:rsid w:val="005D5FBB"/>
    <w:rsid w:val="005D6204"/>
    <w:rsid w:val="005D6210"/>
    <w:rsid w:val="005D7383"/>
    <w:rsid w:val="005D7A77"/>
    <w:rsid w:val="005D7D8C"/>
    <w:rsid w:val="005E0667"/>
    <w:rsid w:val="005E1C2C"/>
    <w:rsid w:val="005E25A4"/>
    <w:rsid w:val="005E2700"/>
    <w:rsid w:val="005E29E3"/>
    <w:rsid w:val="005E36FB"/>
    <w:rsid w:val="005E3B81"/>
    <w:rsid w:val="005E4667"/>
    <w:rsid w:val="005E5976"/>
    <w:rsid w:val="005E5FE0"/>
    <w:rsid w:val="005E655D"/>
    <w:rsid w:val="005F042C"/>
    <w:rsid w:val="005F0E6E"/>
    <w:rsid w:val="005F13F0"/>
    <w:rsid w:val="005F1501"/>
    <w:rsid w:val="005F1A03"/>
    <w:rsid w:val="005F28E9"/>
    <w:rsid w:val="005F2D7B"/>
    <w:rsid w:val="005F348F"/>
    <w:rsid w:val="005F35B9"/>
    <w:rsid w:val="005F3AE6"/>
    <w:rsid w:val="005F3DEF"/>
    <w:rsid w:val="005F3FEB"/>
    <w:rsid w:val="005F4419"/>
    <w:rsid w:val="005F4815"/>
    <w:rsid w:val="005F4A5E"/>
    <w:rsid w:val="005F4C14"/>
    <w:rsid w:val="005F55FD"/>
    <w:rsid w:val="005F5F2C"/>
    <w:rsid w:val="005F68D4"/>
    <w:rsid w:val="005F6991"/>
    <w:rsid w:val="005F70E4"/>
    <w:rsid w:val="005F7C1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5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6E18"/>
    <w:rsid w:val="00656F8A"/>
    <w:rsid w:val="00657EEC"/>
    <w:rsid w:val="00660CE9"/>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946"/>
    <w:rsid w:val="00681CDE"/>
    <w:rsid w:val="006824FC"/>
    <w:rsid w:val="00682AD5"/>
    <w:rsid w:val="0068448B"/>
    <w:rsid w:val="00685C49"/>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B50"/>
    <w:rsid w:val="006D3C8B"/>
    <w:rsid w:val="006D3FB5"/>
    <w:rsid w:val="006D463E"/>
    <w:rsid w:val="006D6694"/>
    <w:rsid w:val="006D67EE"/>
    <w:rsid w:val="006E026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6F73B9"/>
    <w:rsid w:val="00701959"/>
    <w:rsid w:val="007022FB"/>
    <w:rsid w:val="0070256E"/>
    <w:rsid w:val="00702588"/>
    <w:rsid w:val="00702B7B"/>
    <w:rsid w:val="00702FDC"/>
    <w:rsid w:val="00703132"/>
    <w:rsid w:val="00703430"/>
    <w:rsid w:val="00703486"/>
    <w:rsid w:val="007034D1"/>
    <w:rsid w:val="007037F7"/>
    <w:rsid w:val="00703983"/>
    <w:rsid w:val="0070455D"/>
    <w:rsid w:val="007057C4"/>
    <w:rsid w:val="007057D6"/>
    <w:rsid w:val="00706BD5"/>
    <w:rsid w:val="00706DAC"/>
    <w:rsid w:val="00706F4D"/>
    <w:rsid w:val="0071041E"/>
    <w:rsid w:val="00710621"/>
    <w:rsid w:val="0071065A"/>
    <w:rsid w:val="00710F05"/>
    <w:rsid w:val="00712135"/>
    <w:rsid w:val="007128D8"/>
    <w:rsid w:val="007128DA"/>
    <w:rsid w:val="00713645"/>
    <w:rsid w:val="00714305"/>
    <w:rsid w:val="00715222"/>
    <w:rsid w:val="0071539A"/>
    <w:rsid w:val="00715429"/>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183"/>
    <w:rsid w:val="00745317"/>
    <w:rsid w:val="0074590D"/>
    <w:rsid w:val="00746011"/>
    <w:rsid w:val="007461B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787"/>
    <w:rsid w:val="00765F24"/>
    <w:rsid w:val="00766211"/>
    <w:rsid w:val="00766335"/>
    <w:rsid w:val="007675E3"/>
    <w:rsid w:val="0077153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50A9"/>
    <w:rsid w:val="007A5BDA"/>
    <w:rsid w:val="007A6EAB"/>
    <w:rsid w:val="007A769D"/>
    <w:rsid w:val="007A7D55"/>
    <w:rsid w:val="007A7E8A"/>
    <w:rsid w:val="007B12FF"/>
    <w:rsid w:val="007B185F"/>
    <w:rsid w:val="007B2A01"/>
    <w:rsid w:val="007B2E75"/>
    <w:rsid w:val="007B39E1"/>
    <w:rsid w:val="007B4DFE"/>
    <w:rsid w:val="007B5CEF"/>
    <w:rsid w:val="007B6219"/>
    <w:rsid w:val="007B6823"/>
    <w:rsid w:val="007B6AEC"/>
    <w:rsid w:val="007B76F6"/>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0F"/>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D7EA8"/>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E4"/>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108"/>
    <w:rsid w:val="0082502F"/>
    <w:rsid w:val="008253EC"/>
    <w:rsid w:val="008256DD"/>
    <w:rsid w:val="0082592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CF6"/>
    <w:rsid w:val="008640B1"/>
    <w:rsid w:val="00864390"/>
    <w:rsid w:val="008643DD"/>
    <w:rsid w:val="008656E1"/>
    <w:rsid w:val="00865E48"/>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D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1E"/>
    <w:rsid w:val="008B4851"/>
    <w:rsid w:val="008B5087"/>
    <w:rsid w:val="008B5444"/>
    <w:rsid w:val="008B5961"/>
    <w:rsid w:val="008B6309"/>
    <w:rsid w:val="008B6B87"/>
    <w:rsid w:val="008B6C07"/>
    <w:rsid w:val="008B7024"/>
    <w:rsid w:val="008B7CF5"/>
    <w:rsid w:val="008C02C6"/>
    <w:rsid w:val="008C039C"/>
    <w:rsid w:val="008C0807"/>
    <w:rsid w:val="008C11D7"/>
    <w:rsid w:val="008C142E"/>
    <w:rsid w:val="008C1477"/>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91"/>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3E3"/>
    <w:rsid w:val="0091170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8F4"/>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277"/>
    <w:rsid w:val="00934E53"/>
    <w:rsid w:val="00935371"/>
    <w:rsid w:val="00937444"/>
    <w:rsid w:val="0093767A"/>
    <w:rsid w:val="00941625"/>
    <w:rsid w:val="0094210F"/>
    <w:rsid w:val="009425A7"/>
    <w:rsid w:val="00942B80"/>
    <w:rsid w:val="00942BCA"/>
    <w:rsid w:val="009438E2"/>
    <w:rsid w:val="009440D5"/>
    <w:rsid w:val="00946722"/>
    <w:rsid w:val="0094708F"/>
    <w:rsid w:val="009502F5"/>
    <w:rsid w:val="0095251F"/>
    <w:rsid w:val="009525DB"/>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1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CB8"/>
    <w:rsid w:val="00980D68"/>
    <w:rsid w:val="009816E0"/>
    <w:rsid w:val="00981A3D"/>
    <w:rsid w:val="009823C1"/>
    <w:rsid w:val="00983A43"/>
    <w:rsid w:val="009841CD"/>
    <w:rsid w:val="00984F6B"/>
    <w:rsid w:val="009855D4"/>
    <w:rsid w:val="00985A84"/>
    <w:rsid w:val="00985BB8"/>
    <w:rsid w:val="00985F55"/>
    <w:rsid w:val="009861F7"/>
    <w:rsid w:val="00986CE1"/>
    <w:rsid w:val="00986FE3"/>
    <w:rsid w:val="00987609"/>
    <w:rsid w:val="0098776C"/>
    <w:rsid w:val="00987DE7"/>
    <w:rsid w:val="009905AD"/>
    <w:rsid w:val="00990A2D"/>
    <w:rsid w:val="009910A4"/>
    <w:rsid w:val="0099179F"/>
    <w:rsid w:val="009921F1"/>
    <w:rsid w:val="009922E3"/>
    <w:rsid w:val="0099297C"/>
    <w:rsid w:val="0099299E"/>
    <w:rsid w:val="00992E10"/>
    <w:rsid w:val="00992F47"/>
    <w:rsid w:val="00993376"/>
    <w:rsid w:val="009937D8"/>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897"/>
    <w:rsid w:val="009A6075"/>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A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A9"/>
    <w:rsid w:val="009D7222"/>
    <w:rsid w:val="009D7294"/>
    <w:rsid w:val="009D7770"/>
    <w:rsid w:val="009D779F"/>
    <w:rsid w:val="009E1FFB"/>
    <w:rsid w:val="009E20B7"/>
    <w:rsid w:val="009E22BF"/>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2B"/>
    <w:rsid w:val="00A1776F"/>
    <w:rsid w:val="00A215B6"/>
    <w:rsid w:val="00A23B71"/>
    <w:rsid w:val="00A24A76"/>
    <w:rsid w:val="00A24FC3"/>
    <w:rsid w:val="00A25751"/>
    <w:rsid w:val="00A26601"/>
    <w:rsid w:val="00A26794"/>
    <w:rsid w:val="00A26D56"/>
    <w:rsid w:val="00A26F11"/>
    <w:rsid w:val="00A2707D"/>
    <w:rsid w:val="00A27446"/>
    <w:rsid w:val="00A27846"/>
    <w:rsid w:val="00A31F3D"/>
    <w:rsid w:val="00A32840"/>
    <w:rsid w:val="00A32BE9"/>
    <w:rsid w:val="00A32FBD"/>
    <w:rsid w:val="00A33366"/>
    <w:rsid w:val="00A33684"/>
    <w:rsid w:val="00A35872"/>
    <w:rsid w:val="00A35F38"/>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7A9"/>
    <w:rsid w:val="00A6180D"/>
    <w:rsid w:val="00A636F3"/>
    <w:rsid w:val="00A637A9"/>
    <w:rsid w:val="00A63A87"/>
    <w:rsid w:val="00A63C9A"/>
    <w:rsid w:val="00A64641"/>
    <w:rsid w:val="00A646E1"/>
    <w:rsid w:val="00A64BEF"/>
    <w:rsid w:val="00A651E9"/>
    <w:rsid w:val="00A652E1"/>
    <w:rsid w:val="00A65A55"/>
    <w:rsid w:val="00A65B5C"/>
    <w:rsid w:val="00A65CD9"/>
    <w:rsid w:val="00A663F7"/>
    <w:rsid w:val="00A6728D"/>
    <w:rsid w:val="00A678F2"/>
    <w:rsid w:val="00A71150"/>
    <w:rsid w:val="00A71BA0"/>
    <w:rsid w:val="00A728AD"/>
    <w:rsid w:val="00A73BF7"/>
    <w:rsid w:val="00A744AD"/>
    <w:rsid w:val="00A747AC"/>
    <w:rsid w:val="00A74B22"/>
    <w:rsid w:val="00A75485"/>
    <w:rsid w:val="00A75E04"/>
    <w:rsid w:val="00A76AC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678"/>
    <w:rsid w:val="00A9323C"/>
    <w:rsid w:val="00A934E0"/>
    <w:rsid w:val="00A94866"/>
    <w:rsid w:val="00A95620"/>
    <w:rsid w:val="00A96630"/>
    <w:rsid w:val="00A97192"/>
    <w:rsid w:val="00A97EF0"/>
    <w:rsid w:val="00AA05AD"/>
    <w:rsid w:val="00AA1198"/>
    <w:rsid w:val="00AA2718"/>
    <w:rsid w:val="00AA29DF"/>
    <w:rsid w:val="00AA362E"/>
    <w:rsid w:val="00AA4446"/>
    <w:rsid w:val="00AA4636"/>
    <w:rsid w:val="00AA4ADC"/>
    <w:rsid w:val="00AA4C18"/>
    <w:rsid w:val="00AA52E1"/>
    <w:rsid w:val="00AA53F1"/>
    <w:rsid w:val="00AA59B0"/>
    <w:rsid w:val="00AA5F07"/>
    <w:rsid w:val="00AA5FC3"/>
    <w:rsid w:val="00AA62D6"/>
    <w:rsid w:val="00AA66DF"/>
    <w:rsid w:val="00AA6796"/>
    <w:rsid w:val="00AA7514"/>
    <w:rsid w:val="00AA78B2"/>
    <w:rsid w:val="00AA7ABB"/>
    <w:rsid w:val="00AA7C0D"/>
    <w:rsid w:val="00AA7DD1"/>
    <w:rsid w:val="00AB0036"/>
    <w:rsid w:val="00AB0C4B"/>
    <w:rsid w:val="00AB1120"/>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4E4"/>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AEF"/>
    <w:rsid w:val="00AE2B70"/>
    <w:rsid w:val="00AE2FC6"/>
    <w:rsid w:val="00AE3439"/>
    <w:rsid w:val="00AE34E5"/>
    <w:rsid w:val="00AE422D"/>
    <w:rsid w:val="00AE5294"/>
    <w:rsid w:val="00AE55E5"/>
    <w:rsid w:val="00AE60D1"/>
    <w:rsid w:val="00AE7102"/>
    <w:rsid w:val="00AE7BCE"/>
    <w:rsid w:val="00AF0AB7"/>
    <w:rsid w:val="00AF1844"/>
    <w:rsid w:val="00AF1A33"/>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C54"/>
    <w:rsid w:val="00B411DB"/>
    <w:rsid w:val="00B413C6"/>
    <w:rsid w:val="00B4460C"/>
    <w:rsid w:val="00B4694C"/>
    <w:rsid w:val="00B4698A"/>
    <w:rsid w:val="00B46FA1"/>
    <w:rsid w:val="00B4722C"/>
    <w:rsid w:val="00B47C05"/>
    <w:rsid w:val="00B47EC3"/>
    <w:rsid w:val="00B50760"/>
    <w:rsid w:val="00B50A49"/>
    <w:rsid w:val="00B50E50"/>
    <w:rsid w:val="00B519DE"/>
    <w:rsid w:val="00B5221E"/>
    <w:rsid w:val="00B522AC"/>
    <w:rsid w:val="00B52705"/>
    <w:rsid w:val="00B5429E"/>
    <w:rsid w:val="00B5493F"/>
    <w:rsid w:val="00B54C37"/>
    <w:rsid w:val="00B5521E"/>
    <w:rsid w:val="00B55A65"/>
    <w:rsid w:val="00B56D81"/>
    <w:rsid w:val="00B573C4"/>
    <w:rsid w:val="00B578F6"/>
    <w:rsid w:val="00B600AE"/>
    <w:rsid w:val="00B606C9"/>
    <w:rsid w:val="00B60CB8"/>
    <w:rsid w:val="00B610A6"/>
    <w:rsid w:val="00B62973"/>
    <w:rsid w:val="00B62D48"/>
    <w:rsid w:val="00B6316B"/>
    <w:rsid w:val="00B64536"/>
    <w:rsid w:val="00B6522C"/>
    <w:rsid w:val="00B672BA"/>
    <w:rsid w:val="00B6737C"/>
    <w:rsid w:val="00B674A0"/>
    <w:rsid w:val="00B67A33"/>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760"/>
    <w:rsid w:val="00B76FA2"/>
    <w:rsid w:val="00B7716A"/>
    <w:rsid w:val="00B772DE"/>
    <w:rsid w:val="00B77ACA"/>
    <w:rsid w:val="00B80039"/>
    <w:rsid w:val="00B81E4A"/>
    <w:rsid w:val="00B823D3"/>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738"/>
    <w:rsid w:val="00B96ED5"/>
    <w:rsid w:val="00B970B0"/>
    <w:rsid w:val="00B97135"/>
    <w:rsid w:val="00B9748F"/>
    <w:rsid w:val="00B97D87"/>
    <w:rsid w:val="00BA010F"/>
    <w:rsid w:val="00BA080B"/>
    <w:rsid w:val="00BA0A4F"/>
    <w:rsid w:val="00BA0F66"/>
    <w:rsid w:val="00BA0FFA"/>
    <w:rsid w:val="00BA144D"/>
    <w:rsid w:val="00BA1D8F"/>
    <w:rsid w:val="00BA31F7"/>
    <w:rsid w:val="00BA338C"/>
    <w:rsid w:val="00BA341F"/>
    <w:rsid w:val="00BA34F0"/>
    <w:rsid w:val="00BA3D88"/>
    <w:rsid w:val="00BA4247"/>
    <w:rsid w:val="00BA4ACB"/>
    <w:rsid w:val="00BA4D96"/>
    <w:rsid w:val="00BA5539"/>
    <w:rsid w:val="00BA5935"/>
    <w:rsid w:val="00BA5C6D"/>
    <w:rsid w:val="00BA74D7"/>
    <w:rsid w:val="00BA77A6"/>
    <w:rsid w:val="00BB0B85"/>
    <w:rsid w:val="00BB174C"/>
    <w:rsid w:val="00BB2F46"/>
    <w:rsid w:val="00BB3B0E"/>
    <w:rsid w:val="00BB3FAC"/>
    <w:rsid w:val="00BB45B4"/>
    <w:rsid w:val="00BB45DF"/>
    <w:rsid w:val="00BB4A57"/>
    <w:rsid w:val="00BB5270"/>
    <w:rsid w:val="00BB54F0"/>
    <w:rsid w:val="00BB5F87"/>
    <w:rsid w:val="00BB6B79"/>
    <w:rsid w:val="00BC0EC6"/>
    <w:rsid w:val="00BC0EC9"/>
    <w:rsid w:val="00BC1CD4"/>
    <w:rsid w:val="00BC22EF"/>
    <w:rsid w:val="00BC2E44"/>
    <w:rsid w:val="00BC3440"/>
    <w:rsid w:val="00BC3775"/>
    <w:rsid w:val="00BC3DF9"/>
    <w:rsid w:val="00BC3EEA"/>
    <w:rsid w:val="00BC403A"/>
    <w:rsid w:val="00BC6AFC"/>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CE2"/>
    <w:rsid w:val="00BE5267"/>
    <w:rsid w:val="00BE5374"/>
    <w:rsid w:val="00BE598F"/>
    <w:rsid w:val="00BE7049"/>
    <w:rsid w:val="00BE7123"/>
    <w:rsid w:val="00BE7C72"/>
    <w:rsid w:val="00BE7D6A"/>
    <w:rsid w:val="00BF1959"/>
    <w:rsid w:val="00BF22F5"/>
    <w:rsid w:val="00BF2A0A"/>
    <w:rsid w:val="00BF3638"/>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BDF"/>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299"/>
    <w:rsid w:val="00C16987"/>
    <w:rsid w:val="00C16ABB"/>
    <w:rsid w:val="00C16D04"/>
    <w:rsid w:val="00C17083"/>
    <w:rsid w:val="00C17335"/>
    <w:rsid w:val="00C1756A"/>
    <w:rsid w:val="00C179C4"/>
    <w:rsid w:val="00C17D3C"/>
    <w:rsid w:val="00C20A77"/>
    <w:rsid w:val="00C20C40"/>
    <w:rsid w:val="00C20E68"/>
    <w:rsid w:val="00C21A30"/>
    <w:rsid w:val="00C2323C"/>
    <w:rsid w:val="00C2346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3B"/>
    <w:rsid w:val="00C42315"/>
    <w:rsid w:val="00C42A0E"/>
    <w:rsid w:val="00C44E96"/>
    <w:rsid w:val="00C458AA"/>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1FA"/>
    <w:rsid w:val="00C74421"/>
    <w:rsid w:val="00C748B1"/>
    <w:rsid w:val="00C74B05"/>
    <w:rsid w:val="00C757EB"/>
    <w:rsid w:val="00C75C34"/>
    <w:rsid w:val="00C75E83"/>
    <w:rsid w:val="00C7706C"/>
    <w:rsid w:val="00C77938"/>
    <w:rsid w:val="00C779A4"/>
    <w:rsid w:val="00C80519"/>
    <w:rsid w:val="00C8106D"/>
    <w:rsid w:val="00C814A2"/>
    <w:rsid w:val="00C83859"/>
    <w:rsid w:val="00C83FE2"/>
    <w:rsid w:val="00C84434"/>
    <w:rsid w:val="00C845A1"/>
    <w:rsid w:val="00C8502B"/>
    <w:rsid w:val="00C85179"/>
    <w:rsid w:val="00C85777"/>
    <w:rsid w:val="00C86159"/>
    <w:rsid w:val="00C86519"/>
    <w:rsid w:val="00C875FB"/>
    <w:rsid w:val="00C87E49"/>
    <w:rsid w:val="00C8D941"/>
    <w:rsid w:val="00C904AC"/>
    <w:rsid w:val="00C906F5"/>
    <w:rsid w:val="00C9077C"/>
    <w:rsid w:val="00C90917"/>
    <w:rsid w:val="00C90E94"/>
    <w:rsid w:val="00C91381"/>
    <w:rsid w:val="00C9146C"/>
    <w:rsid w:val="00C91D8B"/>
    <w:rsid w:val="00C92B10"/>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A783E"/>
    <w:rsid w:val="00CB1BFC"/>
    <w:rsid w:val="00CB1C73"/>
    <w:rsid w:val="00CB21ED"/>
    <w:rsid w:val="00CB237B"/>
    <w:rsid w:val="00CB3E24"/>
    <w:rsid w:val="00CB420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29FF"/>
    <w:rsid w:val="00CC3925"/>
    <w:rsid w:val="00CC41D0"/>
    <w:rsid w:val="00CC45EE"/>
    <w:rsid w:val="00CC4E78"/>
    <w:rsid w:val="00CC4EEC"/>
    <w:rsid w:val="00CC60FF"/>
    <w:rsid w:val="00CC654F"/>
    <w:rsid w:val="00CC6C5E"/>
    <w:rsid w:val="00CC7C6B"/>
    <w:rsid w:val="00CD0287"/>
    <w:rsid w:val="00CD03A8"/>
    <w:rsid w:val="00CD03AD"/>
    <w:rsid w:val="00CD0435"/>
    <w:rsid w:val="00CD18ED"/>
    <w:rsid w:val="00CD2536"/>
    <w:rsid w:val="00CD2678"/>
    <w:rsid w:val="00CD26EB"/>
    <w:rsid w:val="00CD2CC2"/>
    <w:rsid w:val="00CD2FF0"/>
    <w:rsid w:val="00CD38A0"/>
    <w:rsid w:val="00CD457C"/>
    <w:rsid w:val="00CD46EA"/>
    <w:rsid w:val="00CD4A66"/>
    <w:rsid w:val="00CD580D"/>
    <w:rsid w:val="00CD59E8"/>
    <w:rsid w:val="00CD5F1C"/>
    <w:rsid w:val="00CD5F5C"/>
    <w:rsid w:val="00CD684F"/>
    <w:rsid w:val="00CD6974"/>
    <w:rsid w:val="00CD6F81"/>
    <w:rsid w:val="00CD73FF"/>
    <w:rsid w:val="00CE0A3E"/>
    <w:rsid w:val="00CE1414"/>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6C"/>
    <w:rsid w:val="00D1581F"/>
    <w:rsid w:val="00D159D2"/>
    <w:rsid w:val="00D15B49"/>
    <w:rsid w:val="00D1609F"/>
    <w:rsid w:val="00D16DF2"/>
    <w:rsid w:val="00D17439"/>
    <w:rsid w:val="00D205F0"/>
    <w:rsid w:val="00D20B5F"/>
    <w:rsid w:val="00D22226"/>
    <w:rsid w:val="00D22355"/>
    <w:rsid w:val="00D2324F"/>
    <w:rsid w:val="00D232F1"/>
    <w:rsid w:val="00D25782"/>
    <w:rsid w:val="00D26F9A"/>
    <w:rsid w:val="00D278FA"/>
    <w:rsid w:val="00D3069A"/>
    <w:rsid w:val="00D31FE9"/>
    <w:rsid w:val="00D324CF"/>
    <w:rsid w:val="00D325C1"/>
    <w:rsid w:val="00D331C2"/>
    <w:rsid w:val="00D33758"/>
    <w:rsid w:val="00D341BE"/>
    <w:rsid w:val="00D34D52"/>
    <w:rsid w:val="00D354EB"/>
    <w:rsid w:val="00D35F9A"/>
    <w:rsid w:val="00D37664"/>
    <w:rsid w:val="00D406BD"/>
    <w:rsid w:val="00D4094C"/>
    <w:rsid w:val="00D41091"/>
    <w:rsid w:val="00D41416"/>
    <w:rsid w:val="00D41480"/>
    <w:rsid w:val="00D41BC8"/>
    <w:rsid w:val="00D41D77"/>
    <w:rsid w:val="00D4208C"/>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0EC"/>
    <w:rsid w:val="00D611AB"/>
    <w:rsid w:val="00D6124A"/>
    <w:rsid w:val="00D61DED"/>
    <w:rsid w:val="00D62793"/>
    <w:rsid w:val="00D63110"/>
    <w:rsid w:val="00D6617F"/>
    <w:rsid w:val="00D6652F"/>
    <w:rsid w:val="00D66697"/>
    <w:rsid w:val="00D66A43"/>
    <w:rsid w:val="00D66F4C"/>
    <w:rsid w:val="00D67710"/>
    <w:rsid w:val="00D70555"/>
    <w:rsid w:val="00D7155A"/>
    <w:rsid w:val="00D71CBD"/>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A7"/>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CA"/>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509"/>
    <w:rsid w:val="00DE5711"/>
    <w:rsid w:val="00DE6E2B"/>
    <w:rsid w:val="00DF0690"/>
    <w:rsid w:val="00DF0C27"/>
    <w:rsid w:val="00DF0D3F"/>
    <w:rsid w:val="00DF1318"/>
    <w:rsid w:val="00DF144A"/>
    <w:rsid w:val="00DF1869"/>
    <w:rsid w:val="00DF194A"/>
    <w:rsid w:val="00DF1F94"/>
    <w:rsid w:val="00DF1FD9"/>
    <w:rsid w:val="00DF28BA"/>
    <w:rsid w:val="00DF2DDC"/>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5F"/>
    <w:rsid w:val="00E146F6"/>
    <w:rsid w:val="00E14A86"/>
    <w:rsid w:val="00E15479"/>
    <w:rsid w:val="00E15DC1"/>
    <w:rsid w:val="00E16072"/>
    <w:rsid w:val="00E160F5"/>
    <w:rsid w:val="00E167FA"/>
    <w:rsid w:val="00E201D8"/>
    <w:rsid w:val="00E21768"/>
    <w:rsid w:val="00E217CA"/>
    <w:rsid w:val="00E2216E"/>
    <w:rsid w:val="00E2272C"/>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6D55"/>
    <w:rsid w:val="00E375BF"/>
    <w:rsid w:val="00E3782C"/>
    <w:rsid w:val="00E37D44"/>
    <w:rsid w:val="00E405E7"/>
    <w:rsid w:val="00E407FC"/>
    <w:rsid w:val="00E40DB4"/>
    <w:rsid w:val="00E410F6"/>
    <w:rsid w:val="00E414F6"/>
    <w:rsid w:val="00E41860"/>
    <w:rsid w:val="00E42587"/>
    <w:rsid w:val="00E4266A"/>
    <w:rsid w:val="00E429EC"/>
    <w:rsid w:val="00E42A6B"/>
    <w:rsid w:val="00E42B7C"/>
    <w:rsid w:val="00E43E61"/>
    <w:rsid w:val="00E448B7"/>
    <w:rsid w:val="00E4584D"/>
    <w:rsid w:val="00E46A71"/>
    <w:rsid w:val="00E508D6"/>
    <w:rsid w:val="00E50D81"/>
    <w:rsid w:val="00E50F51"/>
    <w:rsid w:val="00E50F70"/>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D9"/>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01"/>
    <w:rsid w:val="00E97C7F"/>
    <w:rsid w:val="00EA001C"/>
    <w:rsid w:val="00EA0CD1"/>
    <w:rsid w:val="00EA100E"/>
    <w:rsid w:val="00EA141A"/>
    <w:rsid w:val="00EA2280"/>
    <w:rsid w:val="00EA256A"/>
    <w:rsid w:val="00EA2B27"/>
    <w:rsid w:val="00EA3470"/>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27"/>
    <w:rsid w:val="00EC3339"/>
    <w:rsid w:val="00EC42F8"/>
    <w:rsid w:val="00EC489F"/>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98"/>
    <w:rsid w:val="00EF13E9"/>
    <w:rsid w:val="00EF3105"/>
    <w:rsid w:val="00EF316B"/>
    <w:rsid w:val="00EF393F"/>
    <w:rsid w:val="00EF4018"/>
    <w:rsid w:val="00EF6136"/>
    <w:rsid w:val="00EF67DA"/>
    <w:rsid w:val="00EF7124"/>
    <w:rsid w:val="00EF7384"/>
    <w:rsid w:val="00F00EAA"/>
    <w:rsid w:val="00F01880"/>
    <w:rsid w:val="00F01B51"/>
    <w:rsid w:val="00F01DAE"/>
    <w:rsid w:val="00F02806"/>
    <w:rsid w:val="00F02C2E"/>
    <w:rsid w:val="00F02CEB"/>
    <w:rsid w:val="00F03F27"/>
    <w:rsid w:val="00F0480A"/>
    <w:rsid w:val="00F0507D"/>
    <w:rsid w:val="00F0515F"/>
    <w:rsid w:val="00F05F84"/>
    <w:rsid w:val="00F07F58"/>
    <w:rsid w:val="00F10140"/>
    <w:rsid w:val="00F10CF1"/>
    <w:rsid w:val="00F10EB1"/>
    <w:rsid w:val="00F1174E"/>
    <w:rsid w:val="00F11796"/>
    <w:rsid w:val="00F125F3"/>
    <w:rsid w:val="00F126A8"/>
    <w:rsid w:val="00F13570"/>
    <w:rsid w:val="00F13FC9"/>
    <w:rsid w:val="00F158C7"/>
    <w:rsid w:val="00F15E10"/>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7266"/>
    <w:rsid w:val="00F277ED"/>
    <w:rsid w:val="00F31B00"/>
    <w:rsid w:val="00F32F09"/>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4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50"/>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9A"/>
    <w:rsid w:val="00F7215F"/>
    <w:rsid w:val="00F72260"/>
    <w:rsid w:val="00F724EC"/>
    <w:rsid w:val="00F72559"/>
    <w:rsid w:val="00F72F1B"/>
    <w:rsid w:val="00F732E6"/>
    <w:rsid w:val="00F74904"/>
    <w:rsid w:val="00F74D4B"/>
    <w:rsid w:val="00F75592"/>
    <w:rsid w:val="00F7599F"/>
    <w:rsid w:val="00F7680D"/>
    <w:rsid w:val="00F768B8"/>
    <w:rsid w:val="00F76B1E"/>
    <w:rsid w:val="00F77250"/>
    <w:rsid w:val="00F7725C"/>
    <w:rsid w:val="00F77998"/>
    <w:rsid w:val="00F77A5D"/>
    <w:rsid w:val="00F77B99"/>
    <w:rsid w:val="00F80768"/>
    <w:rsid w:val="00F81F1E"/>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BA4"/>
    <w:rsid w:val="00F9327D"/>
    <w:rsid w:val="00F9415C"/>
    <w:rsid w:val="00F9454A"/>
    <w:rsid w:val="00F94D71"/>
    <w:rsid w:val="00F95039"/>
    <w:rsid w:val="00F952BE"/>
    <w:rsid w:val="00F953B3"/>
    <w:rsid w:val="00F9566B"/>
    <w:rsid w:val="00F9576C"/>
    <w:rsid w:val="00F96594"/>
    <w:rsid w:val="00F96714"/>
    <w:rsid w:val="00FA0C2B"/>
    <w:rsid w:val="00FA0CF7"/>
    <w:rsid w:val="00FA144D"/>
    <w:rsid w:val="00FA14AF"/>
    <w:rsid w:val="00FA2925"/>
    <w:rsid w:val="00FA36EB"/>
    <w:rsid w:val="00FA4B39"/>
    <w:rsid w:val="00FA4D91"/>
    <w:rsid w:val="00FA56CE"/>
    <w:rsid w:val="00FA659D"/>
    <w:rsid w:val="00FA675B"/>
    <w:rsid w:val="00FA7142"/>
    <w:rsid w:val="00FB00BA"/>
    <w:rsid w:val="00FB0339"/>
    <w:rsid w:val="00FB10F0"/>
    <w:rsid w:val="00FB1FBE"/>
    <w:rsid w:val="00FB2436"/>
    <w:rsid w:val="00FB275B"/>
    <w:rsid w:val="00FB2EAD"/>
    <w:rsid w:val="00FB2EFD"/>
    <w:rsid w:val="00FB31A7"/>
    <w:rsid w:val="00FB3324"/>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A5B"/>
    <w:rsid w:val="00FD1BA9"/>
    <w:rsid w:val="00FD1E9A"/>
    <w:rsid w:val="00FD2A30"/>
    <w:rsid w:val="00FD34DC"/>
    <w:rsid w:val="00FD5736"/>
    <w:rsid w:val="00FD6FC4"/>
    <w:rsid w:val="00FD75A0"/>
    <w:rsid w:val="00FE0385"/>
    <w:rsid w:val="00FE039B"/>
    <w:rsid w:val="00FE1B67"/>
    <w:rsid w:val="00FE252E"/>
    <w:rsid w:val="00FE3D1F"/>
    <w:rsid w:val="00FE3D7C"/>
    <w:rsid w:val="00FE4654"/>
    <w:rsid w:val="00FE4885"/>
    <w:rsid w:val="00FE5036"/>
    <w:rsid w:val="00FE5517"/>
    <w:rsid w:val="00FE5735"/>
    <w:rsid w:val="00FE6998"/>
    <w:rsid w:val="00FE6B95"/>
    <w:rsid w:val="00FE7908"/>
    <w:rsid w:val="00FF0550"/>
    <w:rsid w:val="00FF0594"/>
    <w:rsid w:val="00FF05F7"/>
    <w:rsid w:val="00FF116E"/>
    <w:rsid w:val="00FF203A"/>
    <w:rsid w:val="00FF3486"/>
    <w:rsid w:val="00FF3518"/>
    <w:rsid w:val="00FF5300"/>
    <w:rsid w:val="00FF5672"/>
    <w:rsid w:val="00FF5BD4"/>
    <w:rsid w:val="00FF6252"/>
    <w:rsid w:val="00FF66ED"/>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072C8C08-62D9-4BFF-9FCA-BEE7E89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0"/>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semiHidden/>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758"/>
    <w:rPr>
      <w:rFonts w:ascii="Consolas" w:hAnsi="Consolas"/>
      <w:sz w:val="20"/>
      <w:szCs w:val="20"/>
    </w:rPr>
  </w:style>
  <w:style w:type="table" w:customStyle="1" w:styleId="Lentelstinklelis1">
    <w:name w:val="Lentelės tinklelis1"/>
    <w:basedOn w:val="prastojilentel"/>
    <w:next w:val="Lentelstinklelis"/>
    <w:uiPriority w:val="39"/>
    <w:rsid w:val="00A652E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C373C"/>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0143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icencijavimas.l"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74ebaf05d7111e79198ffdb108a3753/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F88"/>
    <w:rsid w:val="000855FF"/>
    <w:rsid w:val="00090DBC"/>
    <w:rsid w:val="000C36E2"/>
    <w:rsid w:val="000C5046"/>
    <w:rsid w:val="000E3D5E"/>
    <w:rsid w:val="000E62D1"/>
    <w:rsid w:val="000F3C21"/>
    <w:rsid w:val="001251FC"/>
    <w:rsid w:val="00127A9E"/>
    <w:rsid w:val="001A6EE0"/>
    <w:rsid w:val="001E3B26"/>
    <w:rsid w:val="00210402"/>
    <w:rsid w:val="00250355"/>
    <w:rsid w:val="00295EF8"/>
    <w:rsid w:val="002C1509"/>
    <w:rsid w:val="0030694C"/>
    <w:rsid w:val="003661A6"/>
    <w:rsid w:val="004161F4"/>
    <w:rsid w:val="00430113"/>
    <w:rsid w:val="00460C76"/>
    <w:rsid w:val="0046126A"/>
    <w:rsid w:val="004A16B8"/>
    <w:rsid w:val="004A6C9C"/>
    <w:rsid w:val="004C214A"/>
    <w:rsid w:val="004D38E9"/>
    <w:rsid w:val="004E42BA"/>
    <w:rsid w:val="00561DA1"/>
    <w:rsid w:val="00591281"/>
    <w:rsid w:val="00592042"/>
    <w:rsid w:val="0059544C"/>
    <w:rsid w:val="005A3C13"/>
    <w:rsid w:val="00652F79"/>
    <w:rsid w:val="006B6730"/>
    <w:rsid w:val="006D77F5"/>
    <w:rsid w:val="006F550C"/>
    <w:rsid w:val="007260B3"/>
    <w:rsid w:val="00731487"/>
    <w:rsid w:val="00737C4C"/>
    <w:rsid w:val="00745183"/>
    <w:rsid w:val="0078514A"/>
    <w:rsid w:val="007C7D73"/>
    <w:rsid w:val="007F25D7"/>
    <w:rsid w:val="00810A25"/>
    <w:rsid w:val="00813DE4"/>
    <w:rsid w:val="008418A5"/>
    <w:rsid w:val="00865E48"/>
    <w:rsid w:val="008C02C6"/>
    <w:rsid w:val="008D6E2A"/>
    <w:rsid w:val="00906FC8"/>
    <w:rsid w:val="00915DD0"/>
    <w:rsid w:val="009265B6"/>
    <w:rsid w:val="00926BF1"/>
    <w:rsid w:val="009520DA"/>
    <w:rsid w:val="00975C18"/>
    <w:rsid w:val="0097687E"/>
    <w:rsid w:val="009C5E39"/>
    <w:rsid w:val="009E6FBD"/>
    <w:rsid w:val="00A02E8E"/>
    <w:rsid w:val="00A03CB8"/>
    <w:rsid w:val="00A31F3D"/>
    <w:rsid w:val="00A447B7"/>
    <w:rsid w:val="00A55596"/>
    <w:rsid w:val="00A87851"/>
    <w:rsid w:val="00A949CB"/>
    <w:rsid w:val="00AC07D5"/>
    <w:rsid w:val="00AD09B5"/>
    <w:rsid w:val="00AD33B3"/>
    <w:rsid w:val="00AF21BE"/>
    <w:rsid w:val="00B02DFF"/>
    <w:rsid w:val="00B031BD"/>
    <w:rsid w:val="00B06616"/>
    <w:rsid w:val="00B456DC"/>
    <w:rsid w:val="00B604DE"/>
    <w:rsid w:val="00B70DD9"/>
    <w:rsid w:val="00B823D3"/>
    <w:rsid w:val="00BA338C"/>
    <w:rsid w:val="00BA34F0"/>
    <w:rsid w:val="00C05847"/>
    <w:rsid w:val="00C64F5A"/>
    <w:rsid w:val="00C717CC"/>
    <w:rsid w:val="00C7498B"/>
    <w:rsid w:val="00CD27B6"/>
    <w:rsid w:val="00CF4CEB"/>
    <w:rsid w:val="00D1288B"/>
    <w:rsid w:val="00DA1431"/>
    <w:rsid w:val="00DE23D8"/>
    <w:rsid w:val="00DF1FD9"/>
    <w:rsid w:val="00E1376C"/>
    <w:rsid w:val="00E429EC"/>
    <w:rsid w:val="00E464CE"/>
    <w:rsid w:val="00E50F70"/>
    <w:rsid w:val="00E72095"/>
    <w:rsid w:val="00EC6BAE"/>
    <w:rsid w:val="00EF6792"/>
    <w:rsid w:val="00F07F58"/>
    <w:rsid w:val="00F81DB5"/>
    <w:rsid w:val="00F81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A1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18</Pages>
  <Words>20856</Words>
  <Characters>11889</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32680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69</cp:revision>
  <cp:lastPrinted>2021-11-03T05:49:00Z</cp:lastPrinted>
  <dcterms:created xsi:type="dcterms:W3CDTF">2024-07-09T05:20:00Z</dcterms:created>
  <dcterms:modified xsi:type="dcterms:W3CDTF">2025-05-13T11:43:00Z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