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4C56" w14:textId="330BA917" w:rsidR="00652760" w:rsidRPr="00B306A8" w:rsidRDefault="00B306A8">
      <w:pPr>
        <w:rPr>
          <w:rFonts w:ascii="Arial" w:hAnsi="Arial" w:cs="Arial"/>
          <w:color w:val="00435B"/>
        </w:rPr>
      </w:pPr>
      <w:r w:rsidRPr="00B306A8">
        <w:rPr>
          <w:rFonts w:ascii="Arial" w:hAnsi="Arial" w:cs="Arial"/>
          <w:color w:val="00435B"/>
        </w:rPr>
        <w:t>Informuojame, kad tiekėjo prašymu pasiūlymų pateikimo terminas pratęsiamas iki 2025-05-</w:t>
      </w:r>
      <w:r w:rsidR="0043274D">
        <w:rPr>
          <w:rFonts w:ascii="Arial" w:hAnsi="Arial" w:cs="Arial"/>
          <w:color w:val="00435B"/>
        </w:rPr>
        <w:t>23</w:t>
      </w:r>
      <w:r w:rsidRPr="00B306A8">
        <w:rPr>
          <w:rFonts w:ascii="Arial" w:hAnsi="Arial" w:cs="Arial"/>
          <w:color w:val="00435B"/>
        </w:rPr>
        <w:t xml:space="preserve"> 9.30 val.</w:t>
      </w:r>
    </w:p>
    <w:sectPr w:rsidR="00652760" w:rsidRPr="00B306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8"/>
    <w:rsid w:val="00297745"/>
    <w:rsid w:val="0043274D"/>
    <w:rsid w:val="004916C6"/>
    <w:rsid w:val="00652760"/>
    <w:rsid w:val="00694D5B"/>
    <w:rsid w:val="006C4FB3"/>
    <w:rsid w:val="00B306A8"/>
    <w:rsid w:val="00D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2F84"/>
  <w15:chartTrackingRefBased/>
  <w15:docId w15:val="{412E54CA-5903-4D6C-B3A1-FB0F3DCD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Navardauskaitė</dc:creator>
  <cp:keywords/>
  <dc:description/>
  <cp:lastModifiedBy>Giedrė Navardauskaitė</cp:lastModifiedBy>
  <cp:revision>2</cp:revision>
  <dcterms:created xsi:type="dcterms:W3CDTF">2025-04-28T11:53:00Z</dcterms:created>
  <dcterms:modified xsi:type="dcterms:W3CDTF">2025-05-15T09:58:00Z</dcterms:modified>
</cp:coreProperties>
</file>