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549718" w14:textId="77777777" w:rsidR="00C11F10" w:rsidRPr="00EE23EE" w:rsidRDefault="00745767" w:rsidP="00BE0BED">
      <w:pPr>
        <w:pStyle w:val="Antrats"/>
        <w:jc w:val="center"/>
        <w:rPr>
          <w:b/>
          <w:sz w:val="28"/>
          <w:szCs w:val="28"/>
          <w:lang w:val="lt-LT"/>
        </w:rPr>
      </w:pPr>
      <w:r>
        <w:rPr>
          <w:sz w:val="28"/>
          <w:szCs w:val="28"/>
          <w:lang w:val="lt-LT"/>
        </w:rPr>
        <w:object w:dxaOrig="1440" w:dyaOrig="1440" w14:anchorId="21B752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left:0;text-align:left;margin-left:3in;margin-top:-2.5pt;width:45pt;height:55.8pt;z-index:251660288" o:allowincell="f">
            <v:imagedata r:id="rId8" o:title=""/>
            <w10:wrap type="topAndBottom"/>
          </v:shape>
          <o:OLEObject Type="Embed" ProgID="CorelPhotoPaint.Image.8" ShapeID="_x0000_s1029" DrawAspect="Content" ObjectID="_1808912187" r:id="rId9"/>
        </w:object>
      </w:r>
      <w:r w:rsidR="00C11F10" w:rsidRPr="00EE23EE">
        <w:rPr>
          <w:b/>
          <w:sz w:val="28"/>
          <w:szCs w:val="28"/>
          <w:lang w:val="lt-LT"/>
        </w:rPr>
        <w:t>JONIŠKIO RAJONO SAVIVALDYBĖS ADMINISTRACIJOS</w:t>
      </w:r>
    </w:p>
    <w:p w14:paraId="2E3546D1" w14:textId="77777777" w:rsidR="00C11F10" w:rsidRPr="00EE23EE" w:rsidRDefault="00C11F10" w:rsidP="00BE0BED">
      <w:pPr>
        <w:pStyle w:val="Antrats"/>
        <w:jc w:val="center"/>
        <w:rPr>
          <w:b/>
          <w:caps/>
          <w:sz w:val="28"/>
          <w:szCs w:val="28"/>
          <w:lang w:val="lt-LT"/>
        </w:rPr>
      </w:pPr>
      <w:r w:rsidRPr="00EE23EE">
        <w:rPr>
          <w:b/>
          <w:sz w:val="28"/>
          <w:szCs w:val="28"/>
          <w:lang w:val="lt-LT"/>
        </w:rPr>
        <w:t>TEISĖS IR METRIKACIJOS SKYRIUS</w:t>
      </w:r>
    </w:p>
    <w:p w14:paraId="271C401B" w14:textId="77CF94D6" w:rsidR="0055739C" w:rsidRPr="00EE23EE" w:rsidRDefault="0055739C" w:rsidP="00BE0BED">
      <w:pPr>
        <w:jc w:val="center"/>
        <w:rPr>
          <w:sz w:val="20"/>
          <w:szCs w:val="20"/>
          <w:lang w:val="lt-LT"/>
        </w:rPr>
      </w:pPr>
      <w:r w:rsidRPr="00EE23EE">
        <w:rPr>
          <w:sz w:val="20"/>
          <w:szCs w:val="20"/>
          <w:lang w:val="lt-LT"/>
        </w:rPr>
        <w:t>Biudžetinė įstaiga, Livonijos g. 4</w:t>
      </w:r>
      <w:r w:rsidR="00CF0FB8" w:rsidRPr="00EE23EE">
        <w:rPr>
          <w:sz w:val="20"/>
          <w:szCs w:val="20"/>
          <w:lang w:val="lt-LT"/>
        </w:rPr>
        <w:t>-1</w:t>
      </w:r>
      <w:r w:rsidRPr="00EE23EE">
        <w:rPr>
          <w:sz w:val="20"/>
          <w:szCs w:val="20"/>
          <w:lang w:val="lt-LT"/>
        </w:rPr>
        <w:t xml:space="preserve">, LT-84124 Joniškis </w:t>
      </w:r>
    </w:p>
    <w:p w14:paraId="01D404FC" w14:textId="06D4F953" w:rsidR="0055739C" w:rsidRPr="00EE23EE" w:rsidRDefault="0055739C" w:rsidP="00BE0BED">
      <w:pPr>
        <w:jc w:val="center"/>
        <w:rPr>
          <w:sz w:val="20"/>
          <w:szCs w:val="20"/>
          <w:lang w:val="lt-LT"/>
        </w:rPr>
      </w:pPr>
      <w:r w:rsidRPr="00EE23EE">
        <w:rPr>
          <w:sz w:val="20"/>
          <w:szCs w:val="20"/>
          <w:lang w:val="lt-LT"/>
        </w:rPr>
        <w:t>Tel. (</w:t>
      </w:r>
      <w:r w:rsidR="009368E0">
        <w:rPr>
          <w:sz w:val="20"/>
          <w:szCs w:val="20"/>
          <w:lang w:val="lt-LT"/>
        </w:rPr>
        <w:t xml:space="preserve">+370 </w:t>
      </w:r>
      <w:r w:rsidRPr="00EE23EE">
        <w:rPr>
          <w:sz w:val="20"/>
          <w:szCs w:val="20"/>
          <w:lang w:val="lt-LT"/>
        </w:rPr>
        <w:t>426)  69 162, www.joniskis.lt</w:t>
      </w:r>
    </w:p>
    <w:p w14:paraId="3DCFDB5D" w14:textId="77777777" w:rsidR="0055739C" w:rsidRPr="00EE23EE" w:rsidRDefault="00C82DBA" w:rsidP="00BE0BED">
      <w:pPr>
        <w:jc w:val="center"/>
        <w:rPr>
          <w:sz w:val="20"/>
          <w:szCs w:val="20"/>
          <w:lang w:val="lt-LT"/>
        </w:rPr>
      </w:pPr>
      <w:r w:rsidRPr="00EE23EE">
        <w:rPr>
          <w:noProof/>
          <w:sz w:val="20"/>
          <w:szCs w:val="20"/>
          <w:lang w:val="lt-LT" w:eastAsia="lt-LT"/>
        </w:rPr>
        <mc:AlternateContent>
          <mc:Choice Requires="wps">
            <w:drawing>
              <wp:anchor distT="0" distB="0" distL="114300" distR="114300" simplePos="0" relativeHeight="251658240" behindDoc="0" locked="0" layoutInCell="1" allowOverlap="1" wp14:anchorId="569B205C" wp14:editId="18355120">
                <wp:simplePos x="0" y="0"/>
                <wp:positionH relativeFrom="column">
                  <wp:posOffset>31115</wp:posOffset>
                </wp:positionH>
                <wp:positionV relativeFrom="paragraph">
                  <wp:posOffset>146685</wp:posOffset>
                </wp:positionV>
                <wp:extent cx="6127750" cy="0"/>
                <wp:effectExtent l="12065" t="13335" r="13335" b="5715"/>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77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976023" id="Line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5pt,11.55pt" to="484.9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"/>
            </w:pict>
          </mc:Fallback>
        </mc:AlternateContent>
      </w:r>
      <w:r w:rsidR="0055739C" w:rsidRPr="00EE23EE">
        <w:rPr>
          <w:sz w:val="20"/>
          <w:szCs w:val="20"/>
          <w:lang w:val="lt-LT"/>
        </w:rPr>
        <w:t>Duomenys kaupiami ir saugomi Juridinių asmenų registre, kodas 288712070</w:t>
      </w:r>
    </w:p>
    <w:p w14:paraId="6A1F51E1" w14:textId="77777777" w:rsidR="002143A6" w:rsidRPr="00EE23EE" w:rsidRDefault="002143A6" w:rsidP="00BE0BED">
      <w:pPr>
        <w:rPr>
          <w:b/>
          <w:caps/>
          <w:lang w:val="lt-LT"/>
        </w:rPr>
      </w:pPr>
    </w:p>
    <w:tbl>
      <w:tblPr>
        <w:tblW w:w="9781" w:type="dxa"/>
        <w:tblInd w:w="108" w:type="dxa"/>
        <w:tblLayout w:type="fixed"/>
        <w:tblLook w:val="0000" w:firstRow="0" w:lastRow="0" w:firstColumn="0" w:lastColumn="0" w:noHBand="0" w:noVBand="0"/>
      </w:tblPr>
      <w:tblGrid>
        <w:gridCol w:w="4536"/>
        <w:gridCol w:w="1134"/>
        <w:gridCol w:w="4111"/>
      </w:tblGrid>
      <w:tr w:rsidR="00DA7DD0" w:rsidRPr="00EA574C" w14:paraId="195B5E40" w14:textId="77777777">
        <w:trPr>
          <w:cantSplit/>
          <w:trHeight w:val="827"/>
        </w:trPr>
        <w:tc>
          <w:tcPr>
            <w:tcW w:w="4536" w:type="dxa"/>
            <w:tcBorders>
              <w:bottom w:val="nil"/>
            </w:tcBorders>
          </w:tcPr>
          <w:p w14:paraId="4E952670" w14:textId="27EA146A" w:rsidR="00DA7DD0" w:rsidRPr="00EA574C" w:rsidRDefault="00FB1496" w:rsidP="00BE0BED">
            <w:pPr>
              <w:rPr>
                <w:rFonts w:ascii="Arial" w:hAnsi="Arial" w:cs="Arial"/>
                <w:lang w:val="lt-LT"/>
              </w:rPr>
            </w:pPr>
            <w:r w:rsidRPr="00EA574C">
              <w:rPr>
                <w:rFonts w:ascii="Arial" w:hAnsi="Arial" w:cs="Arial"/>
                <w:bCs/>
                <w:lang w:val="lt-LT" w:eastAsia="lt-LT"/>
              </w:rPr>
              <w:t>Tiekėj</w:t>
            </w:r>
            <w:r w:rsidR="00745767">
              <w:rPr>
                <w:rFonts w:ascii="Arial" w:hAnsi="Arial" w:cs="Arial"/>
                <w:bCs/>
                <w:lang w:val="lt-LT" w:eastAsia="lt-LT"/>
              </w:rPr>
              <w:t>ams</w:t>
            </w:r>
          </w:p>
        </w:tc>
        <w:tc>
          <w:tcPr>
            <w:tcW w:w="1134" w:type="dxa"/>
            <w:tcBorders>
              <w:bottom w:val="nil"/>
            </w:tcBorders>
          </w:tcPr>
          <w:p w14:paraId="4AF080A3" w14:textId="77777777" w:rsidR="00DA7DD0" w:rsidRPr="00EA574C" w:rsidRDefault="00DA7DD0" w:rsidP="00BE0BED">
            <w:pPr>
              <w:rPr>
                <w:rFonts w:ascii="Arial" w:hAnsi="Arial" w:cs="Arial"/>
                <w:lang w:val="lt-LT"/>
              </w:rPr>
            </w:pPr>
          </w:p>
          <w:p w14:paraId="0783C0EA" w14:textId="77777777" w:rsidR="00DA7DD0" w:rsidRPr="00EA574C" w:rsidRDefault="00DA7DD0" w:rsidP="00BE0BED">
            <w:pPr>
              <w:rPr>
                <w:rFonts w:ascii="Arial" w:hAnsi="Arial" w:cs="Arial"/>
                <w:lang w:val="lt-LT"/>
              </w:rPr>
            </w:pPr>
            <w:r w:rsidRPr="00EA574C">
              <w:rPr>
                <w:rFonts w:ascii="Arial" w:hAnsi="Arial" w:cs="Arial"/>
                <w:lang w:val="lt-LT"/>
              </w:rPr>
              <w:t xml:space="preserve">                                    </w:t>
            </w:r>
          </w:p>
        </w:tc>
        <w:tc>
          <w:tcPr>
            <w:tcW w:w="4111" w:type="dxa"/>
            <w:tcBorders>
              <w:bottom w:val="nil"/>
            </w:tcBorders>
          </w:tcPr>
          <w:p w14:paraId="648C805C" w14:textId="32DC1574" w:rsidR="00DA7DD0" w:rsidRPr="00EA574C" w:rsidRDefault="002B5348" w:rsidP="00BE0BED">
            <w:pPr>
              <w:pStyle w:val="Antrat1"/>
              <w:jc w:val="left"/>
              <w:rPr>
                <w:rFonts w:ascii="Arial" w:hAnsi="Arial" w:cs="Arial"/>
                <w:szCs w:val="24"/>
              </w:rPr>
            </w:pPr>
            <w:r w:rsidRPr="00EA574C">
              <w:rPr>
                <w:rFonts w:ascii="Arial" w:hAnsi="Arial" w:cs="Arial"/>
                <w:szCs w:val="24"/>
              </w:rPr>
              <w:t>202</w:t>
            </w:r>
            <w:r w:rsidR="00357722" w:rsidRPr="00EA574C">
              <w:rPr>
                <w:rFonts w:ascii="Arial" w:hAnsi="Arial" w:cs="Arial"/>
                <w:szCs w:val="24"/>
              </w:rPr>
              <w:t>5-0</w:t>
            </w:r>
            <w:r w:rsidR="009368E0">
              <w:rPr>
                <w:rFonts w:ascii="Arial" w:hAnsi="Arial" w:cs="Arial"/>
                <w:szCs w:val="24"/>
              </w:rPr>
              <w:t>5</w:t>
            </w:r>
            <w:r w:rsidR="00357722" w:rsidRPr="00EA574C">
              <w:rPr>
                <w:rFonts w:ascii="Arial" w:hAnsi="Arial" w:cs="Arial"/>
                <w:szCs w:val="24"/>
              </w:rPr>
              <w:t>-</w:t>
            </w:r>
            <w:r w:rsidR="009368E0">
              <w:rPr>
                <w:rFonts w:ascii="Arial" w:hAnsi="Arial" w:cs="Arial"/>
                <w:szCs w:val="24"/>
              </w:rPr>
              <w:t>1</w:t>
            </w:r>
            <w:r w:rsidR="00B93D62">
              <w:rPr>
                <w:rFonts w:ascii="Arial" w:hAnsi="Arial" w:cs="Arial"/>
                <w:szCs w:val="24"/>
              </w:rPr>
              <w:t xml:space="preserve">6 </w:t>
            </w:r>
            <w:r w:rsidR="00B524BB" w:rsidRPr="00EA574C">
              <w:rPr>
                <w:rFonts w:ascii="Arial" w:hAnsi="Arial" w:cs="Arial"/>
                <w:szCs w:val="24"/>
              </w:rPr>
              <w:t xml:space="preserve"> </w:t>
            </w:r>
            <w:r w:rsidR="00C11F10" w:rsidRPr="00EA574C">
              <w:rPr>
                <w:rFonts w:ascii="Arial" w:hAnsi="Arial" w:cs="Arial"/>
                <w:szCs w:val="24"/>
              </w:rPr>
              <w:t>Nr. CVP IS</w:t>
            </w:r>
          </w:p>
          <w:p w14:paraId="7D2541D4" w14:textId="54B13EAF" w:rsidR="006E2C56" w:rsidRPr="00EA574C" w:rsidRDefault="006E2C56" w:rsidP="00BE0BED">
            <w:pPr>
              <w:rPr>
                <w:rFonts w:ascii="Arial" w:hAnsi="Arial" w:cs="Arial"/>
                <w:lang w:val="lt-LT"/>
              </w:rPr>
            </w:pPr>
          </w:p>
        </w:tc>
      </w:tr>
    </w:tbl>
    <w:p w14:paraId="4BC6EED5" w14:textId="62FF7A90" w:rsidR="00861DE2" w:rsidRPr="00EA574C" w:rsidRDefault="00861DE2" w:rsidP="00861DE2">
      <w:pPr>
        <w:jc w:val="both"/>
        <w:rPr>
          <w:rFonts w:ascii="Arial" w:hAnsi="Arial" w:cs="Arial"/>
          <w:b/>
          <w:caps/>
          <w:lang w:val="lt-LT"/>
        </w:rPr>
      </w:pPr>
      <w:r w:rsidRPr="00EA574C">
        <w:rPr>
          <w:rFonts w:ascii="Arial" w:hAnsi="Arial" w:cs="Arial"/>
          <w:b/>
          <w:caps/>
          <w:lang w:val="lt-LT"/>
        </w:rPr>
        <w:t xml:space="preserve">DĖL </w:t>
      </w:r>
      <w:r w:rsidR="00357722" w:rsidRPr="00EA574C">
        <w:rPr>
          <w:rFonts w:ascii="Arial" w:hAnsi="Arial" w:cs="Arial"/>
          <w:b/>
          <w:caps/>
          <w:lang w:val="lt-LT"/>
        </w:rPr>
        <w:t xml:space="preserve">MAŽOS VERTĖS </w:t>
      </w:r>
      <w:r w:rsidR="0087023C" w:rsidRPr="00EA574C">
        <w:rPr>
          <w:rFonts w:ascii="Arial" w:hAnsi="Arial" w:cs="Arial"/>
          <w:b/>
          <w:caps/>
          <w:lang w:val="lt-LT"/>
        </w:rPr>
        <w:t>PIRKIMO</w:t>
      </w:r>
    </w:p>
    <w:p w14:paraId="139521EC" w14:textId="2B8A1F20" w:rsidR="00FB1496" w:rsidRPr="00EA574C" w:rsidRDefault="00FB1496" w:rsidP="00BE0BED">
      <w:pPr>
        <w:rPr>
          <w:rFonts w:ascii="Arial" w:hAnsi="Arial" w:cs="Arial"/>
          <w:b/>
          <w:lang w:val="lt-LT"/>
        </w:rPr>
      </w:pPr>
    </w:p>
    <w:p w14:paraId="39D7D902" w14:textId="55D0A015" w:rsidR="00FB1496" w:rsidRPr="00EA574C" w:rsidRDefault="00FB1496" w:rsidP="00BE0BED">
      <w:pPr>
        <w:rPr>
          <w:rFonts w:ascii="Arial" w:hAnsi="Arial" w:cs="Arial"/>
          <w:b/>
          <w:lang w:val="lt-LT"/>
        </w:rPr>
      </w:pPr>
    </w:p>
    <w:p w14:paraId="191A54B9" w14:textId="274D2A22" w:rsidR="00C20CA9" w:rsidRPr="00EA574C" w:rsidRDefault="00C20CA9" w:rsidP="009368E0">
      <w:pPr>
        <w:pStyle w:val="formFieldParagraphStyle"/>
        <w:ind w:firstLine="720"/>
        <w:jc w:val="both"/>
        <w:rPr>
          <w:rFonts w:ascii="Arial" w:hAnsi="Arial" w:cs="Arial"/>
          <w:bCs/>
          <w:sz w:val="24"/>
          <w:lang w:val="lt-LT"/>
        </w:rPr>
      </w:pPr>
      <w:bookmarkStart w:id="0" w:name="_Hlk83797631"/>
      <w:r w:rsidRPr="00EA574C">
        <w:rPr>
          <w:rFonts w:ascii="Arial" w:hAnsi="Arial" w:cs="Arial"/>
          <w:bCs/>
          <w:sz w:val="24"/>
          <w:lang w:val="lt-LT"/>
        </w:rPr>
        <w:t>Pateikiame atsakymus į</w:t>
      </w:r>
      <w:r w:rsidR="00745767">
        <w:rPr>
          <w:rFonts w:ascii="Arial" w:hAnsi="Arial" w:cs="Arial"/>
          <w:bCs/>
          <w:sz w:val="24"/>
          <w:lang w:val="lt-LT"/>
        </w:rPr>
        <w:t xml:space="preserve"> tiekėjo</w:t>
      </w:r>
      <w:r w:rsidRPr="00EA574C">
        <w:rPr>
          <w:rFonts w:ascii="Arial" w:hAnsi="Arial" w:cs="Arial"/>
          <w:bCs/>
          <w:sz w:val="24"/>
          <w:lang w:val="lt-LT"/>
        </w:rPr>
        <w:t xml:space="preserve"> pateiktus klausimus / prašymus </w:t>
      </w:r>
      <w:r w:rsidRPr="00EA574C">
        <w:rPr>
          <w:rFonts w:ascii="Arial" w:hAnsi="Arial" w:cs="Arial"/>
          <w:bCs/>
          <w:i/>
          <w:iCs/>
          <w:sz w:val="24"/>
          <w:u w:val="single"/>
          <w:lang w:val="lt-LT"/>
        </w:rPr>
        <w:t>(kalba netaisyta)</w:t>
      </w:r>
      <w:r w:rsidR="00B93D62">
        <w:rPr>
          <w:rFonts w:ascii="Arial" w:hAnsi="Arial" w:cs="Arial"/>
          <w:bCs/>
          <w:sz w:val="24"/>
          <w:lang w:val="lt-LT"/>
        </w:rPr>
        <w:t xml:space="preserve"> 2025-05-14 pranešimo Nr. ID 195884, </w:t>
      </w:r>
      <w:r w:rsidRPr="00EA574C">
        <w:rPr>
          <w:rFonts w:ascii="Arial" w:hAnsi="Arial" w:cs="Arial"/>
          <w:bCs/>
          <w:sz w:val="24"/>
          <w:lang w:val="lt-LT"/>
        </w:rPr>
        <w:t xml:space="preserve">dėl </w:t>
      </w:r>
      <w:bookmarkStart w:id="1" w:name="_Hlk130390303"/>
      <w:r w:rsidR="00357722" w:rsidRPr="00EA574C">
        <w:rPr>
          <w:rFonts w:ascii="Arial" w:hAnsi="Arial" w:cs="Arial"/>
          <w:bCs/>
          <w:sz w:val="24"/>
          <w:lang w:val="lt-LT"/>
        </w:rPr>
        <w:t>mažos vertės</w:t>
      </w:r>
      <w:r w:rsidR="0087023C" w:rsidRPr="00EA574C">
        <w:rPr>
          <w:rFonts w:ascii="Arial" w:hAnsi="Arial" w:cs="Arial"/>
          <w:bCs/>
          <w:sz w:val="24"/>
          <w:lang w:val="lt-LT"/>
        </w:rPr>
        <w:t xml:space="preserve"> pirkimo</w:t>
      </w:r>
      <w:r w:rsidR="00357722" w:rsidRPr="009368E0">
        <w:rPr>
          <w:rFonts w:ascii="Arial" w:hAnsi="Arial" w:cs="Arial"/>
          <w:bCs/>
          <w:sz w:val="24"/>
          <w:lang w:val="lt-LT"/>
        </w:rPr>
        <w:t>,</w:t>
      </w:r>
      <w:r w:rsidR="0087023C" w:rsidRPr="009368E0">
        <w:rPr>
          <w:rFonts w:ascii="Arial" w:hAnsi="Arial" w:cs="Arial"/>
          <w:bCs/>
          <w:sz w:val="24"/>
          <w:lang w:val="lt-LT"/>
        </w:rPr>
        <w:t xml:space="preserve"> vykdomo</w:t>
      </w:r>
      <w:r w:rsidR="00357722" w:rsidRPr="009368E0">
        <w:rPr>
          <w:rFonts w:ascii="Arial" w:hAnsi="Arial" w:cs="Arial"/>
          <w:bCs/>
          <w:sz w:val="24"/>
          <w:lang w:val="lt-LT"/>
        </w:rPr>
        <w:t xml:space="preserve"> skelbiamos apklausos </w:t>
      </w:r>
      <w:r w:rsidRPr="009368E0">
        <w:rPr>
          <w:rFonts w:ascii="Arial" w:hAnsi="Arial" w:cs="Arial"/>
          <w:sz w:val="24"/>
          <w:lang w:val="lt-LT"/>
        </w:rPr>
        <w:t>būdu CVP IS priemonėmis, „</w:t>
      </w:r>
      <w:r w:rsidR="00357722" w:rsidRPr="009368E0">
        <w:rPr>
          <w:rFonts w:ascii="Arial" w:hAnsi="Arial" w:cs="Arial"/>
          <w:sz w:val="24"/>
          <w:lang w:val="lt-LT"/>
        </w:rPr>
        <w:t>L</w:t>
      </w:r>
      <w:r w:rsidR="009368E0" w:rsidRPr="009368E0">
        <w:rPr>
          <w:rFonts w:ascii="Arial" w:hAnsi="Arial" w:cs="Arial"/>
          <w:sz w:val="24"/>
          <w:lang w:val="lt-LT"/>
        </w:rPr>
        <w:t>engvasis automobilis</w:t>
      </w:r>
      <w:r w:rsidR="002F33E4" w:rsidRPr="009368E0">
        <w:rPr>
          <w:rFonts w:ascii="Arial" w:hAnsi="Arial" w:cs="Arial"/>
          <w:sz w:val="24"/>
          <w:lang w:val="lt-LT" w:eastAsia="en-US"/>
        </w:rPr>
        <w:t>“ (</w:t>
      </w:r>
      <w:r w:rsidR="009368E0" w:rsidRPr="009368E0">
        <w:rPr>
          <w:rFonts w:ascii="Arial" w:hAnsi="Arial" w:cs="Arial"/>
          <w:sz w:val="24"/>
          <w:lang w:val="lt-LT"/>
        </w:rPr>
        <w:t>pirkimo ID</w:t>
      </w:r>
      <w:bookmarkStart w:id="2" w:name="_Hlk188348064"/>
      <w:r w:rsidR="009368E0" w:rsidRPr="009368E0">
        <w:rPr>
          <w:rFonts w:ascii="Arial" w:hAnsi="Arial" w:cs="Arial"/>
          <w:sz w:val="24"/>
          <w:lang w:val="lt-LT"/>
        </w:rPr>
        <w:t xml:space="preserve"> 2614748, paskelbimo</w:t>
      </w:r>
      <w:r w:rsidR="009368E0" w:rsidRPr="009368E0">
        <w:rPr>
          <w:rFonts w:ascii="Arial" w:hAnsi="Arial" w:cs="Arial"/>
          <w:sz w:val="24"/>
        </w:rPr>
        <w:t xml:space="preserve"> data 2025-05-1</w:t>
      </w:r>
      <w:bookmarkEnd w:id="2"/>
      <w:r w:rsidR="009368E0" w:rsidRPr="009368E0">
        <w:rPr>
          <w:rFonts w:ascii="Arial" w:hAnsi="Arial" w:cs="Arial"/>
          <w:sz w:val="24"/>
        </w:rPr>
        <w:t>2</w:t>
      </w:r>
      <w:r w:rsidR="00357722" w:rsidRPr="009368E0">
        <w:rPr>
          <w:rFonts w:ascii="Arial" w:hAnsi="Arial" w:cs="Arial"/>
          <w:sz w:val="24"/>
          <w:lang w:val="lt-LT" w:eastAsia="en-US"/>
        </w:rPr>
        <w:t>)</w:t>
      </w:r>
      <w:r w:rsidR="002F33E4" w:rsidRPr="009368E0">
        <w:rPr>
          <w:rFonts w:ascii="Arial" w:hAnsi="Arial" w:cs="Arial"/>
          <w:sz w:val="24"/>
          <w:lang w:val="lt-LT" w:eastAsia="en-US"/>
        </w:rPr>
        <w:t>,</w:t>
      </w:r>
      <w:bookmarkEnd w:id="0"/>
      <w:bookmarkEnd w:id="1"/>
      <w:r w:rsidR="00357722" w:rsidRPr="009368E0">
        <w:rPr>
          <w:rFonts w:ascii="Arial" w:hAnsi="Arial" w:cs="Arial"/>
          <w:sz w:val="24"/>
          <w:lang w:val="lt-LT"/>
        </w:rPr>
        <w:t xml:space="preserve"> </w:t>
      </w:r>
      <w:r w:rsidRPr="009368E0">
        <w:rPr>
          <w:rFonts w:ascii="Arial" w:hAnsi="Arial" w:cs="Arial"/>
          <w:bCs/>
          <w:sz w:val="24"/>
          <w:lang w:val="lt-LT"/>
        </w:rPr>
        <w:t>(toliau</w:t>
      </w:r>
      <w:r w:rsidRPr="00EA574C">
        <w:rPr>
          <w:rFonts w:ascii="Arial" w:hAnsi="Arial" w:cs="Arial"/>
          <w:bCs/>
          <w:sz w:val="24"/>
          <w:lang w:val="lt-LT"/>
        </w:rPr>
        <w:t xml:space="preserve"> – pirkimas).</w:t>
      </w:r>
    </w:p>
    <w:p w14:paraId="5935C01E" w14:textId="77777777" w:rsidR="008B0BEB" w:rsidRPr="00EA574C" w:rsidRDefault="008B0BEB" w:rsidP="00861DE2">
      <w:pPr>
        <w:pStyle w:val="formFieldParagraphStyle"/>
        <w:ind w:firstLine="720"/>
        <w:jc w:val="both"/>
        <w:rPr>
          <w:rFonts w:ascii="Arial" w:hAnsi="Arial" w:cs="Arial"/>
          <w:sz w:val="24"/>
          <w:lang w:val="lt-LT"/>
        </w:rPr>
      </w:pPr>
    </w:p>
    <w:tbl>
      <w:tblPr>
        <w:tblStyle w:val="Lentelstinklelis"/>
        <w:tblW w:w="0" w:type="auto"/>
        <w:tblLook w:val="04A0" w:firstRow="1" w:lastRow="0" w:firstColumn="1" w:lastColumn="0" w:noHBand="0" w:noVBand="1"/>
      </w:tblPr>
      <w:tblGrid>
        <w:gridCol w:w="4356"/>
        <w:gridCol w:w="5272"/>
      </w:tblGrid>
      <w:tr w:rsidR="003866A2" w:rsidRPr="00EA574C" w14:paraId="3E4D418B" w14:textId="77777777" w:rsidTr="004D321F">
        <w:tc>
          <w:tcPr>
            <w:tcW w:w="4356" w:type="dxa"/>
          </w:tcPr>
          <w:p w14:paraId="2BB1A2A0" w14:textId="6A5A1D2A" w:rsidR="003866A2" w:rsidRPr="00EA574C" w:rsidRDefault="003866A2" w:rsidP="00357722">
            <w:pPr>
              <w:autoSpaceDE w:val="0"/>
              <w:autoSpaceDN w:val="0"/>
              <w:adjustRightInd w:val="0"/>
              <w:jc w:val="center"/>
              <w:rPr>
                <w:rFonts w:ascii="Arial" w:hAnsi="Arial" w:cs="Arial"/>
                <w:b/>
                <w:lang w:val="lt-LT"/>
              </w:rPr>
            </w:pPr>
            <w:r w:rsidRPr="00EA574C">
              <w:rPr>
                <w:rFonts w:ascii="Arial" w:hAnsi="Arial" w:cs="Arial"/>
                <w:b/>
                <w:lang w:val="lt-LT"/>
              </w:rPr>
              <w:t>Klausima</w:t>
            </w:r>
            <w:r w:rsidR="00042123" w:rsidRPr="00EA574C">
              <w:rPr>
                <w:rFonts w:ascii="Arial" w:hAnsi="Arial" w:cs="Arial"/>
                <w:b/>
                <w:lang w:val="lt-LT"/>
              </w:rPr>
              <w:t>i</w:t>
            </w:r>
          </w:p>
        </w:tc>
        <w:tc>
          <w:tcPr>
            <w:tcW w:w="5272" w:type="dxa"/>
          </w:tcPr>
          <w:p w14:paraId="58B8A2E0" w14:textId="79C2C0A8" w:rsidR="003866A2" w:rsidRPr="00EA574C" w:rsidRDefault="003866A2" w:rsidP="00357722">
            <w:pPr>
              <w:autoSpaceDE w:val="0"/>
              <w:autoSpaceDN w:val="0"/>
              <w:adjustRightInd w:val="0"/>
              <w:jc w:val="center"/>
              <w:rPr>
                <w:rFonts w:ascii="Arial" w:hAnsi="Arial" w:cs="Arial"/>
                <w:b/>
                <w:lang w:val="lt-LT"/>
              </w:rPr>
            </w:pPr>
            <w:r w:rsidRPr="00EA574C">
              <w:rPr>
                <w:rFonts w:ascii="Arial" w:hAnsi="Arial" w:cs="Arial"/>
                <w:b/>
                <w:lang w:val="lt-LT"/>
              </w:rPr>
              <w:t>Atsakyma</w:t>
            </w:r>
            <w:r w:rsidR="00042123" w:rsidRPr="00EA574C">
              <w:rPr>
                <w:rFonts w:ascii="Arial" w:hAnsi="Arial" w:cs="Arial"/>
                <w:b/>
                <w:lang w:val="lt-LT"/>
              </w:rPr>
              <w:t>i</w:t>
            </w:r>
          </w:p>
        </w:tc>
      </w:tr>
      <w:tr w:rsidR="00B93D62" w:rsidRPr="00EA574C" w14:paraId="70889E81" w14:textId="77777777" w:rsidTr="004D321F">
        <w:tc>
          <w:tcPr>
            <w:tcW w:w="4356" w:type="dxa"/>
          </w:tcPr>
          <w:p w14:paraId="68283B6A" w14:textId="18140D9B" w:rsidR="00B93D62" w:rsidRPr="00B93D62" w:rsidRDefault="00B93D62" w:rsidP="00B93D62">
            <w:pPr>
              <w:rPr>
                <w:rFonts w:ascii="Arial" w:hAnsi="Arial" w:cs="Arial"/>
                <w:bCs/>
                <w:lang w:val="lt-LT"/>
              </w:rPr>
            </w:pPr>
            <w:r w:rsidRPr="00B93D62">
              <w:rPr>
                <w:rFonts w:ascii="Arial" w:hAnsi="Arial" w:cs="Arial"/>
                <w:lang w:val="lt-LT"/>
              </w:rPr>
              <w:t xml:space="preserve">Siekiant padidinti konkurenciją ir dalyvių skaičių, bei siekiant gauti naudingiausią ekonominės vertės pasiūlymą, prašome techninės specifikacijos 19 punkta pakoreguoti ir leisti dalyvauti taip pat su automtinę greičių deže, arba pagrįsti mechaninės greičių dėžės butinybę. </w:t>
            </w:r>
          </w:p>
        </w:tc>
        <w:tc>
          <w:tcPr>
            <w:tcW w:w="5272" w:type="dxa"/>
          </w:tcPr>
          <w:p w14:paraId="545AA848" w14:textId="77777777" w:rsidR="00B93D62" w:rsidRPr="00B93D62" w:rsidRDefault="00B93D62" w:rsidP="00B93D62">
            <w:pPr>
              <w:spacing w:line="276" w:lineRule="auto"/>
              <w:jc w:val="both"/>
              <w:rPr>
                <w:rFonts w:ascii="Arial" w:hAnsi="Arial" w:cs="Arial"/>
                <w:color w:val="000000"/>
                <w:szCs w:val="16"/>
                <w:lang w:val="lt-LT" w:eastAsia="lt-LT"/>
              </w:rPr>
            </w:pPr>
            <w:r w:rsidRPr="00B93D62">
              <w:rPr>
                <w:rFonts w:ascii="Arial" w:hAnsi="Arial" w:cs="Arial"/>
                <w:lang w:val="lt-LT"/>
              </w:rPr>
              <w:t xml:space="preserve">Siekiant padidinti konkurenciją ir dalyvių skaičių, bei siekiant gauti naudingiausią ekonominės vertės pasiūlymą koreguojame </w:t>
            </w:r>
            <w:r w:rsidRPr="00B93D62">
              <w:rPr>
                <w:rFonts w:ascii="Arial" w:hAnsi="Arial" w:cs="Arial"/>
                <w:color w:val="000000"/>
                <w:szCs w:val="16"/>
                <w:lang w:val="lt-LT" w:eastAsia="lt-LT"/>
              </w:rPr>
              <w:t xml:space="preserve">19 p. sekančiai: </w:t>
            </w:r>
          </w:p>
          <w:p w14:paraId="39D9B885" w14:textId="34F6BC1B" w:rsidR="00B93D62" w:rsidRPr="00B93D62" w:rsidRDefault="00B93D62" w:rsidP="00B93D62">
            <w:pPr>
              <w:autoSpaceDE w:val="0"/>
              <w:autoSpaceDN w:val="0"/>
              <w:adjustRightInd w:val="0"/>
              <w:rPr>
                <w:rFonts w:ascii="Arial" w:hAnsi="Arial" w:cs="Arial"/>
                <w:bCs/>
                <w:lang w:val="lt-LT"/>
              </w:rPr>
            </w:pPr>
            <w:r w:rsidRPr="00B93D62">
              <w:rPr>
                <w:rFonts w:ascii="Arial" w:hAnsi="Arial" w:cs="Arial"/>
                <w:color w:val="000000"/>
                <w:szCs w:val="16"/>
                <w:lang w:val="lt-LT" w:eastAsia="lt-LT"/>
              </w:rPr>
              <w:t>Mechaninė, nemažiau 6 pavarų į priekį arba automatinė.</w:t>
            </w:r>
          </w:p>
        </w:tc>
      </w:tr>
      <w:tr w:rsidR="00B93D62" w:rsidRPr="00EA574C" w14:paraId="2F906D96" w14:textId="77777777" w:rsidTr="004D321F">
        <w:tc>
          <w:tcPr>
            <w:tcW w:w="4356" w:type="dxa"/>
          </w:tcPr>
          <w:p w14:paraId="4AA9FE79" w14:textId="789B2B80" w:rsidR="00B93D62" w:rsidRPr="00B93D62" w:rsidRDefault="00B93D62" w:rsidP="00B93D62">
            <w:pPr>
              <w:ind w:firstLine="720"/>
              <w:jc w:val="both"/>
              <w:rPr>
                <w:rFonts w:ascii="Arial" w:hAnsi="Arial" w:cs="Arial"/>
                <w:lang w:val="lt-LT"/>
              </w:rPr>
            </w:pPr>
            <w:r w:rsidRPr="00B93D62">
              <w:rPr>
                <w:rFonts w:ascii="Arial" w:hAnsi="Arial" w:cs="Arial"/>
                <w:lang w:val="lt-LT"/>
              </w:rPr>
              <w:t>Klausimas:</w:t>
            </w:r>
          </w:p>
        </w:tc>
        <w:tc>
          <w:tcPr>
            <w:tcW w:w="5272" w:type="dxa"/>
          </w:tcPr>
          <w:p w14:paraId="76943A60" w14:textId="73E0C994" w:rsidR="00B93D62" w:rsidRPr="00B93D62" w:rsidRDefault="00B93D62" w:rsidP="00B93D62">
            <w:pPr>
              <w:autoSpaceDE w:val="0"/>
              <w:autoSpaceDN w:val="0"/>
              <w:adjustRightInd w:val="0"/>
              <w:jc w:val="both"/>
              <w:rPr>
                <w:rFonts w:ascii="Arial" w:hAnsi="Arial" w:cs="Arial"/>
                <w:bCs/>
                <w:lang w:val="lt-LT"/>
              </w:rPr>
            </w:pPr>
            <w:r w:rsidRPr="00B93D62">
              <w:rPr>
                <w:rFonts w:ascii="Arial" w:hAnsi="Arial" w:cs="Arial"/>
                <w:lang w:val="lt-LT"/>
              </w:rPr>
              <w:t>Atsakymas:</w:t>
            </w:r>
          </w:p>
        </w:tc>
      </w:tr>
      <w:tr w:rsidR="00B93D62" w:rsidRPr="00EA574C" w14:paraId="22E80FF6" w14:textId="77777777" w:rsidTr="004D321F">
        <w:tc>
          <w:tcPr>
            <w:tcW w:w="4356" w:type="dxa"/>
          </w:tcPr>
          <w:p w14:paraId="37DB1371" w14:textId="11A22B2E" w:rsidR="00B93D62" w:rsidRPr="00B93D62" w:rsidRDefault="00B93D62" w:rsidP="00B93D62">
            <w:pPr>
              <w:autoSpaceDE w:val="0"/>
              <w:autoSpaceDN w:val="0"/>
              <w:adjustRightInd w:val="0"/>
              <w:ind w:firstLine="113"/>
              <w:rPr>
                <w:rFonts w:ascii="Arial" w:hAnsi="Arial" w:cs="Arial"/>
                <w:lang w:val="lt-LT"/>
              </w:rPr>
            </w:pPr>
            <w:r w:rsidRPr="00B93D62">
              <w:rPr>
                <w:rFonts w:ascii="Arial" w:hAnsi="Arial" w:cs="Arial"/>
                <w:lang w:val="lt-LT"/>
              </w:rPr>
              <w:t>Ir taip pat prašome paaiškinti techninės specifikacijos punktą "29. Paruošimas šiaurės klimatui" ?</w:t>
            </w:r>
          </w:p>
        </w:tc>
        <w:tc>
          <w:tcPr>
            <w:tcW w:w="5272" w:type="dxa"/>
          </w:tcPr>
          <w:p w14:paraId="155F334B" w14:textId="77777777" w:rsidR="00B93D62" w:rsidRPr="00B93D62" w:rsidRDefault="00B93D62" w:rsidP="00B93D62">
            <w:pPr>
              <w:spacing w:line="276" w:lineRule="auto"/>
              <w:jc w:val="both"/>
              <w:rPr>
                <w:rFonts w:ascii="Arial" w:hAnsi="Arial" w:cs="Arial"/>
                <w:color w:val="000000"/>
                <w:szCs w:val="16"/>
                <w:lang w:val="lt-LT" w:eastAsia="lt-LT"/>
              </w:rPr>
            </w:pPr>
            <w:r w:rsidRPr="00B93D62">
              <w:rPr>
                <w:rFonts w:ascii="Arial" w:hAnsi="Arial" w:cs="Arial"/>
                <w:color w:val="000000"/>
                <w:szCs w:val="16"/>
                <w:lang w:val="lt-LT" w:eastAsia="lt-LT"/>
              </w:rPr>
              <w:t>Variklio aušinimo skystis privalo būti neužšąlantis iki -35 laipsnių temperatūros.</w:t>
            </w:r>
          </w:p>
          <w:p w14:paraId="003F84D7" w14:textId="77777777" w:rsidR="00B93D62" w:rsidRPr="00B93D62" w:rsidRDefault="00B93D62" w:rsidP="00B93D62">
            <w:pPr>
              <w:spacing w:line="276" w:lineRule="auto"/>
              <w:jc w:val="both"/>
              <w:rPr>
                <w:rFonts w:ascii="Arial" w:hAnsi="Arial" w:cs="Arial"/>
                <w:color w:val="000000"/>
                <w:szCs w:val="16"/>
                <w:lang w:val="lt-LT" w:eastAsia="lt-LT"/>
              </w:rPr>
            </w:pPr>
            <w:r w:rsidRPr="00B93D62">
              <w:rPr>
                <w:rFonts w:ascii="Arial" w:hAnsi="Arial" w:cs="Arial"/>
                <w:color w:val="000000"/>
                <w:szCs w:val="16"/>
                <w:lang w:val="lt-LT" w:eastAsia="lt-LT"/>
              </w:rPr>
              <w:tab/>
            </w:r>
          </w:p>
          <w:p w14:paraId="6A859D15" w14:textId="51B1478F" w:rsidR="00B93D62" w:rsidRPr="00B93D62" w:rsidRDefault="00B93D62" w:rsidP="00B93D62">
            <w:pPr>
              <w:rPr>
                <w:rFonts w:ascii="Arial" w:hAnsi="Arial" w:cs="Arial"/>
                <w:lang w:val="lt-LT"/>
              </w:rPr>
            </w:pPr>
          </w:p>
        </w:tc>
      </w:tr>
    </w:tbl>
    <w:p w14:paraId="6A1DA695" w14:textId="3F9A45D1" w:rsidR="00B93D62" w:rsidRPr="00D956F1" w:rsidRDefault="00B93D62" w:rsidP="00B93D62">
      <w:pPr>
        <w:ind w:firstLine="851"/>
        <w:jc w:val="both"/>
        <w:rPr>
          <w:rFonts w:ascii="Arial" w:hAnsi="Arial" w:cs="Arial"/>
          <w:bCs/>
          <w:i/>
          <w:iCs/>
        </w:rPr>
      </w:pPr>
      <w:r>
        <w:rPr>
          <w:rFonts w:ascii="Arial" w:hAnsi="Arial" w:cs="Arial"/>
          <w:bCs/>
          <w:lang w:val="lt-LT"/>
        </w:rPr>
        <w:tab/>
        <w:t xml:space="preserve">  </w:t>
      </w:r>
      <w:r w:rsidRPr="004D321F">
        <w:rPr>
          <w:rFonts w:ascii="Arial" w:hAnsi="Arial" w:cs="Arial"/>
          <w:bCs/>
          <w:i/>
          <w:iCs/>
        </w:rPr>
        <w:t>Pastaba. Atsakymus pateikė VšĮ Joniškio</w:t>
      </w:r>
      <w:r>
        <w:rPr>
          <w:rFonts w:ascii="Arial" w:hAnsi="Arial" w:cs="Arial"/>
          <w:bCs/>
          <w:i/>
          <w:iCs/>
        </w:rPr>
        <w:t xml:space="preserve"> </w:t>
      </w:r>
      <w:r>
        <w:rPr>
          <w:rFonts w:ascii="Arial" w:hAnsi="Arial" w:cs="Arial"/>
          <w:i/>
          <w:iCs/>
        </w:rPr>
        <w:t>S</w:t>
      </w:r>
      <w:r w:rsidRPr="00D956F1">
        <w:rPr>
          <w:rFonts w:ascii="Arial" w:hAnsi="Arial" w:cs="Arial"/>
          <w:i/>
          <w:iCs/>
        </w:rPr>
        <w:t>ocialinių paslaugų ir užimtumo</w:t>
      </w:r>
      <w:r w:rsidRPr="00D956F1">
        <w:rPr>
          <w:rFonts w:ascii="Arial" w:hAnsi="Arial" w:cs="Arial"/>
          <w:bCs/>
          <w:i/>
          <w:iCs/>
        </w:rPr>
        <w:t xml:space="preserve"> centras.</w:t>
      </w:r>
    </w:p>
    <w:p w14:paraId="31A17D00" w14:textId="0E8C8304" w:rsidR="00B93D62" w:rsidRDefault="00B93D62" w:rsidP="00B93D62">
      <w:pPr>
        <w:jc w:val="both"/>
        <w:rPr>
          <w:rFonts w:ascii="Arial" w:hAnsi="Arial" w:cs="Arial"/>
          <w:bCs/>
          <w:lang w:val="lt-LT"/>
        </w:rPr>
      </w:pPr>
    </w:p>
    <w:p w14:paraId="087F20EC" w14:textId="08632141" w:rsidR="00B93D62" w:rsidRPr="00B93D62" w:rsidRDefault="00B93D62" w:rsidP="00B93D62">
      <w:pPr>
        <w:spacing w:line="276" w:lineRule="auto"/>
        <w:ind w:firstLine="851"/>
        <w:jc w:val="both"/>
        <w:rPr>
          <w:rFonts w:ascii="Arial" w:hAnsi="Arial" w:cs="Arial"/>
          <w:b/>
          <w:bCs/>
          <w:lang w:val="lt-LT"/>
        </w:rPr>
      </w:pPr>
      <w:r w:rsidRPr="00B93D62">
        <w:rPr>
          <w:rFonts w:ascii="Arial" w:hAnsi="Arial" w:cs="Arial"/>
          <w:lang w:val="lt-LT"/>
        </w:rPr>
        <w:t>Atsižvelgiant į</w:t>
      </w:r>
      <w:r w:rsidR="00027420">
        <w:rPr>
          <w:rFonts w:ascii="Arial" w:hAnsi="Arial" w:cs="Arial"/>
          <w:lang w:val="lt-LT"/>
        </w:rPr>
        <w:t xml:space="preserve"> </w:t>
      </w:r>
      <w:r w:rsidRPr="00027420">
        <w:rPr>
          <w:rFonts w:ascii="Arial" w:hAnsi="Arial" w:cs="Arial"/>
          <w:bCs/>
        </w:rPr>
        <w:t xml:space="preserve">VšĮ Joniškio </w:t>
      </w:r>
      <w:r w:rsidRPr="00027420">
        <w:rPr>
          <w:rFonts w:ascii="Arial" w:hAnsi="Arial" w:cs="Arial"/>
          <w:lang w:val="lt-LT"/>
        </w:rPr>
        <w:t>Socialinių paslaugų ir užimtumo</w:t>
      </w:r>
      <w:r w:rsidRPr="00027420">
        <w:rPr>
          <w:rFonts w:ascii="Arial" w:hAnsi="Arial" w:cs="Arial"/>
          <w:bCs/>
          <w:lang w:val="lt-LT"/>
        </w:rPr>
        <w:t xml:space="preserve"> centro</w:t>
      </w:r>
      <w:r w:rsidR="00027420" w:rsidRPr="00027420">
        <w:rPr>
          <w:rFonts w:ascii="Arial" w:hAnsi="Arial" w:cs="Arial"/>
          <w:bCs/>
          <w:lang w:val="lt-LT"/>
        </w:rPr>
        <w:t xml:space="preserve"> eksperto</w:t>
      </w:r>
      <w:r w:rsidRPr="00B93D62">
        <w:rPr>
          <w:rFonts w:ascii="Arial" w:hAnsi="Arial" w:cs="Arial"/>
          <w:lang w:val="lt-LT"/>
        </w:rPr>
        <w:t xml:space="preserve"> pateiktus atsakymus, bei pateiktą 2025-05-16 Nr. (3.31 Mr.) G-3707 „Dėl techninės specifikacijos patikslinimo“ raštą priimtas sprendimas </w:t>
      </w:r>
      <w:r w:rsidRPr="00B93D62">
        <w:rPr>
          <w:rFonts w:ascii="Arial" w:hAnsi="Arial" w:cs="Arial"/>
          <w:b/>
          <w:bCs/>
          <w:lang w:val="lt-LT"/>
        </w:rPr>
        <w:t>tikslinti pirkimo Specialiųjų sąlygų  2 priedą „Techninė specifikacija“</w:t>
      </w:r>
      <w:r w:rsidRPr="00B93D62">
        <w:rPr>
          <w:rFonts w:ascii="Arial" w:hAnsi="Arial" w:cs="Arial"/>
          <w:lang w:val="lt-LT"/>
        </w:rPr>
        <w:t xml:space="preserve"> </w:t>
      </w:r>
      <w:r w:rsidRPr="00B93D62">
        <w:rPr>
          <w:rFonts w:ascii="Arial" w:hAnsi="Arial" w:cs="Arial"/>
          <w:b/>
          <w:bCs/>
          <w:lang w:val="lt-LT"/>
        </w:rPr>
        <w:t>sekančiai:</w:t>
      </w:r>
    </w:p>
    <w:p w14:paraId="101EC033" w14:textId="77777777" w:rsidR="00B93D62" w:rsidRPr="00B93D62" w:rsidRDefault="00B93D62" w:rsidP="00B93D62">
      <w:pPr>
        <w:ind w:firstLine="709"/>
        <w:jc w:val="both"/>
        <w:rPr>
          <w:rFonts w:ascii="Arial" w:hAnsi="Arial" w:cs="Arial"/>
          <w:b/>
          <w:lang w:val="lt-LT"/>
        </w:rPr>
      </w:pPr>
      <w:r w:rsidRPr="00B93D62">
        <w:rPr>
          <w:rFonts w:ascii="Arial" w:hAnsi="Arial" w:cs="Arial"/>
          <w:b/>
          <w:lang w:val="lt-LT"/>
        </w:rPr>
        <w:t xml:space="preserve">Buvo: </w:t>
      </w:r>
    </w:p>
    <w:p w14:paraId="06C01C6D" w14:textId="77777777" w:rsidR="00B93D62" w:rsidRPr="00B93D62" w:rsidRDefault="00B93D62" w:rsidP="00B93D62">
      <w:pPr>
        <w:spacing w:line="276" w:lineRule="auto"/>
        <w:ind w:firstLine="709"/>
        <w:jc w:val="both"/>
        <w:rPr>
          <w:rFonts w:ascii="Arial" w:eastAsiaTheme="minorHAnsi" w:hAnsi="Arial" w:cs="Arial"/>
          <w:lang w:val="lt-LT"/>
        </w:rPr>
      </w:pPr>
      <w:r w:rsidRPr="00B93D62">
        <w:rPr>
          <w:rFonts w:ascii="Arial" w:eastAsiaTheme="minorHAnsi" w:hAnsi="Arial" w:cs="Arial"/>
          <w:lang w:val="lt-LT"/>
        </w:rPr>
        <w:t>6 p. „Prekių techninis rodiklis“ variklio galingumas -  „</w:t>
      </w:r>
      <w:r w:rsidRPr="00B93D62">
        <w:rPr>
          <w:rFonts w:ascii="Arial" w:hAnsi="Arial" w:cs="Arial"/>
          <w:lang w:val="lt-LT"/>
        </w:rPr>
        <w:t>Ne daugiau kaip 110 kW“.</w:t>
      </w:r>
    </w:p>
    <w:p w14:paraId="130F4868" w14:textId="77777777" w:rsidR="00B93D62" w:rsidRPr="00B93D62" w:rsidRDefault="00B93D62" w:rsidP="00B93D62">
      <w:pPr>
        <w:spacing w:line="276" w:lineRule="auto"/>
        <w:ind w:firstLine="709"/>
        <w:rPr>
          <w:rFonts w:ascii="Arial" w:eastAsiaTheme="minorHAnsi" w:hAnsi="Arial" w:cs="Arial"/>
          <w:b/>
          <w:bCs/>
          <w:lang w:val="lt-LT"/>
        </w:rPr>
      </w:pPr>
      <w:r w:rsidRPr="00B93D62">
        <w:rPr>
          <w:rFonts w:ascii="Arial" w:eastAsiaTheme="minorHAnsi" w:hAnsi="Arial" w:cs="Arial"/>
          <w:b/>
          <w:bCs/>
          <w:lang w:val="lt-LT"/>
        </w:rPr>
        <w:t>Keičiama į:</w:t>
      </w:r>
    </w:p>
    <w:p w14:paraId="4C598A35" w14:textId="77777777" w:rsidR="00B93D62" w:rsidRPr="00B93D62" w:rsidRDefault="00B93D62" w:rsidP="00B93D62">
      <w:pPr>
        <w:spacing w:line="276" w:lineRule="auto"/>
        <w:ind w:firstLine="709"/>
        <w:jc w:val="both"/>
        <w:rPr>
          <w:rFonts w:ascii="Arial" w:eastAsiaTheme="minorHAnsi" w:hAnsi="Arial" w:cs="Arial"/>
          <w:lang w:val="lt-LT"/>
        </w:rPr>
      </w:pPr>
      <w:r w:rsidRPr="00B93D62">
        <w:rPr>
          <w:rFonts w:ascii="Arial" w:eastAsiaTheme="minorHAnsi" w:hAnsi="Arial" w:cs="Arial"/>
          <w:lang w:val="lt-LT"/>
        </w:rPr>
        <w:t>6 p. „Prekių techninis rodiklis“ variklio galingumas – „Ne mažiau kaip 85 kW“.</w:t>
      </w:r>
    </w:p>
    <w:p w14:paraId="2217F796" w14:textId="77777777" w:rsidR="00B93D62" w:rsidRPr="00B93D62" w:rsidRDefault="00B93D62" w:rsidP="00B93D62">
      <w:pPr>
        <w:ind w:firstLine="709"/>
        <w:jc w:val="both"/>
        <w:rPr>
          <w:rFonts w:ascii="Arial" w:hAnsi="Arial" w:cs="Arial"/>
          <w:b/>
          <w:lang w:val="lt-LT"/>
        </w:rPr>
      </w:pPr>
    </w:p>
    <w:p w14:paraId="0C81F14A" w14:textId="77777777" w:rsidR="00B93D62" w:rsidRPr="00B93D62" w:rsidRDefault="00B93D62" w:rsidP="00B93D62">
      <w:pPr>
        <w:ind w:firstLine="709"/>
        <w:jc w:val="both"/>
        <w:rPr>
          <w:rFonts w:ascii="Arial" w:hAnsi="Arial" w:cs="Arial"/>
          <w:b/>
          <w:lang w:val="lt-LT"/>
        </w:rPr>
      </w:pPr>
      <w:r w:rsidRPr="00B93D62">
        <w:rPr>
          <w:rFonts w:ascii="Arial" w:hAnsi="Arial" w:cs="Arial"/>
          <w:b/>
          <w:lang w:val="lt-LT"/>
        </w:rPr>
        <w:t xml:space="preserve">Buvo: </w:t>
      </w:r>
    </w:p>
    <w:p w14:paraId="70125568" w14:textId="77777777" w:rsidR="00B93D62" w:rsidRPr="00B93D62" w:rsidRDefault="00B93D62" w:rsidP="00B93D62">
      <w:pPr>
        <w:spacing w:line="276" w:lineRule="auto"/>
        <w:ind w:firstLine="709"/>
        <w:jc w:val="both"/>
        <w:rPr>
          <w:rFonts w:ascii="Arial" w:eastAsiaTheme="minorHAnsi" w:hAnsi="Arial" w:cs="Arial"/>
          <w:vertAlign w:val="superscript"/>
          <w:lang w:val="lt-LT"/>
        </w:rPr>
      </w:pPr>
      <w:r w:rsidRPr="00B93D62">
        <w:rPr>
          <w:rFonts w:ascii="Arial" w:eastAsiaTheme="minorHAnsi" w:hAnsi="Arial" w:cs="Arial"/>
          <w:lang w:val="lt-LT"/>
        </w:rPr>
        <w:t>9 p. „Prekių techninis rodiklis“ maksimalus bagažinės tūris -  „</w:t>
      </w:r>
      <w:r w:rsidRPr="00B93D62">
        <w:rPr>
          <w:rFonts w:ascii="Arial" w:hAnsi="Arial" w:cs="Arial"/>
          <w:lang w:val="lt-LT"/>
        </w:rPr>
        <w:t>Ne mažesnis kaip 1700 dm</w:t>
      </w:r>
      <w:r w:rsidRPr="00B93D62">
        <w:rPr>
          <w:rFonts w:ascii="Arial" w:hAnsi="Arial" w:cs="Arial"/>
          <w:vertAlign w:val="superscript"/>
          <w:lang w:val="lt-LT"/>
        </w:rPr>
        <w:t>3“.</w:t>
      </w:r>
    </w:p>
    <w:p w14:paraId="0A637976" w14:textId="77777777" w:rsidR="00B93D62" w:rsidRPr="00B93D62" w:rsidRDefault="00B93D62" w:rsidP="00B93D62">
      <w:pPr>
        <w:spacing w:line="276" w:lineRule="auto"/>
        <w:ind w:firstLine="709"/>
        <w:rPr>
          <w:rFonts w:ascii="Arial" w:eastAsiaTheme="minorHAnsi" w:hAnsi="Arial" w:cs="Arial"/>
          <w:b/>
          <w:bCs/>
          <w:lang w:val="lt-LT"/>
        </w:rPr>
      </w:pPr>
      <w:r w:rsidRPr="00B93D62">
        <w:rPr>
          <w:rFonts w:ascii="Arial" w:eastAsiaTheme="minorHAnsi" w:hAnsi="Arial" w:cs="Arial"/>
          <w:b/>
          <w:bCs/>
          <w:lang w:val="lt-LT"/>
        </w:rPr>
        <w:lastRenderedPageBreak/>
        <w:t>Keičiama į:</w:t>
      </w:r>
    </w:p>
    <w:p w14:paraId="25374EF4" w14:textId="77777777" w:rsidR="00B93D62" w:rsidRPr="00B93D62" w:rsidRDefault="00B93D62" w:rsidP="00B93D62">
      <w:pPr>
        <w:spacing w:line="276" w:lineRule="auto"/>
        <w:ind w:firstLine="709"/>
        <w:jc w:val="both"/>
        <w:rPr>
          <w:rFonts w:ascii="Arial" w:eastAsiaTheme="minorHAnsi" w:hAnsi="Arial" w:cs="Arial"/>
          <w:vertAlign w:val="superscript"/>
          <w:lang w:val="lt-LT"/>
        </w:rPr>
      </w:pPr>
      <w:r w:rsidRPr="00B93D62">
        <w:rPr>
          <w:rFonts w:ascii="Arial" w:eastAsiaTheme="minorHAnsi" w:hAnsi="Arial" w:cs="Arial"/>
          <w:lang w:val="lt-LT"/>
        </w:rPr>
        <w:t>9 p. „Prekių techninis rodiklis“ maksimalus bagažinės tūris -  „</w:t>
      </w:r>
      <w:r w:rsidRPr="00B93D62">
        <w:rPr>
          <w:rFonts w:ascii="Arial" w:hAnsi="Arial" w:cs="Arial"/>
          <w:lang w:val="lt-LT"/>
        </w:rPr>
        <w:t>Ne mažesnis kaip 600 l“.</w:t>
      </w:r>
    </w:p>
    <w:p w14:paraId="55DCAB20" w14:textId="77777777" w:rsidR="00B93D62" w:rsidRPr="00B93D62" w:rsidRDefault="00B93D62" w:rsidP="00B93D62">
      <w:pPr>
        <w:ind w:firstLine="709"/>
        <w:jc w:val="both"/>
        <w:rPr>
          <w:rFonts w:ascii="Arial" w:hAnsi="Arial" w:cs="Arial"/>
          <w:b/>
          <w:lang w:val="lt-LT"/>
        </w:rPr>
      </w:pPr>
      <w:r w:rsidRPr="00B93D62">
        <w:rPr>
          <w:rFonts w:ascii="Arial" w:hAnsi="Arial" w:cs="Arial"/>
          <w:b/>
          <w:lang w:val="lt-LT"/>
        </w:rPr>
        <w:t xml:space="preserve">Buvo: </w:t>
      </w:r>
    </w:p>
    <w:p w14:paraId="0D9DC537" w14:textId="77777777" w:rsidR="00B93D62" w:rsidRPr="00B93D62" w:rsidRDefault="00B93D62" w:rsidP="00B93D62">
      <w:pPr>
        <w:spacing w:line="276" w:lineRule="auto"/>
        <w:ind w:firstLine="709"/>
        <w:jc w:val="both"/>
        <w:rPr>
          <w:rFonts w:ascii="Arial" w:eastAsiaTheme="minorHAnsi" w:hAnsi="Arial" w:cs="Arial"/>
          <w:vertAlign w:val="superscript"/>
          <w:lang w:val="lt-LT"/>
        </w:rPr>
      </w:pPr>
      <w:r w:rsidRPr="00B93D62">
        <w:rPr>
          <w:rFonts w:ascii="Arial" w:eastAsiaTheme="minorHAnsi" w:hAnsi="Arial" w:cs="Arial"/>
          <w:lang w:val="lt-LT"/>
        </w:rPr>
        <w:t>12 p. „Prekių techninis rodiklis“ automobilio ilgis -  „</w:t>
      </w:r>
      <w:r w:rsidRPr="00B93D62">
        <w:rPr>
          <w:rFonts w:ascii="Arial" w:hAnsi="Arial" w:cs="Arial"/>
          <w:lang w:val="lt-LT"/>
        </w:rPr>
        <w:t>Ne mažiau 4700 mm“.</w:t>
      </w:r>
    </w:p>
    <w:p w14:paraId="78A3999B" w14:textId="77777777" w:rsidR="00B93D62" w:rsidRPr="00B93D62" w:rsidRDefault="00B93D62" w:rsidP="00B93D62">
      <w:pPr>
        <w:spacing w:line="276" w:lineRule="auto"/>
        <w:ind w:firstLine="709"/>
        <w:rPr>
          <w:rFonts w:ascii="Arial" w:eastAsiaTheme="minorHAnsi" w:hAnsi="Arial" w:cs="Arial"/>
          <w:b/>
          <w:bCs/>
          <w:lang w:val="lt-LT"/>
        </w:rPr>
      </w:pPr>
      <w:r w:rsidRPr="00B93D62">
        <w:rPr>
          <w:rFonts w:ascii="Arial" w:eastAsiaTheme="minorHAnsi" w:hAnsi="Arial" w:cs="Arial"/>
          <w:b/>
          <w:bCs/>
          <w:lang w:val="lt-LT"/>
        </w:rPr>
        <w:t>Keičiama į:</w:t>
      </w:r>
    </w:p>
    <w:p w14:paraId="3748CC37" w14:textId="77777777" w:rsidR="00B93D62" w:rsidRPr="00B93D62" w:rsidRDefault="00B93D62" w:rsidP="00B93D62">
      <w:pPr>
        <w:spacing w:line="276" w:lineRule="auto"/>
        <w:ind w:firstLine="709"/>
        <w:jc w:val="both"/>
        <w:rPr>
          <w:rFonts w:ascii="Arial" w:hAnsi="Arial" w:cs="Arial"/>
          <w:lang w:val="lt-LT"/>
        </w:rPr>
      </w:pPr>
      <w:r w:rsidRPr="00B93D62">
        <w:rPr>
          <w:rFonts w:ascii="Arial" w:eastAsiaTheme="minorHAnsi" w:hAnsi="Arial" w:cs="Arial"/>
          <w:lang w:val="lt-LT"/>
        </w:rPr>
        <w:t>12 p. „Prekių techninis rodiklis“ automobilio ilgis -  „</w:t>
      </w:r>
      <w:r w:rsidRPr="00B93D62">
        <w:rPr>
          <w:rFonts w:ascii="Arial" w:hAnsi="Arial" w:cs="Arial"/>
          <w:lang w:val="lt-LT"/>
        </w:rPr>
        <w:t>Ne mažiau 4690 mm“.</w:t>
      </w:r>
    </w:p>
    <w:p w14:paraId="7ECF2C06" w14:textId="77777777" w:rsidR="00B93D62" w:rsidRPr="00B93D62" w:rsidRDefault="00B93D62" w:rsidP="00B93D62">
      <w:pPr>
        <w:ind w:firstLine="709"/>
        <w:jc w:val="both"/>
        <w:rPr>
          <w:rFonts w:ascii="Arial" w:hAnsi="Arial" w:cs="Arial"/>
          <w:b/>
          <w:lang w:val="lt-LT"/>
        </w:rPr>
      </w:pPr>
      <w:r w:rsidRPr="00B93D62">
        <w:rPr>
          <w:rFonts w:ascii="Arial" w:hAnsi="Arial" w:cs="Arial"/>
          <w:b/>
          <w:lang w:val="lt-LT"/>
        </w:rPr>
        <w:t xml:space="preserve">Buvo: </w:t>
      </w:r>
    </w:p>
    <w:p w14:paraId="6CD8DE69" w14:textId="77777777" w:rsidR="00B93D62" w:rsidRPr="00B93D62" w:rsidRDefault="00B93D62" w:rsidP="00B93D62">
      <w:pPr>
        <w:spacing w:line="276" w:lineRule="auto"/>
        <w:ind w:firstLine="709"/>
        <w:jc w:val="both"/>
        <w:rPr>
          <w:rFonts w:ascii="Arial" w:eastAsiaTheme="minorHAnsi" w:hAnsi="Arial" w:cs="Arial"/>
          <w:vertAlign w:val="superscript"/>
          <w:lang w:val="lt-LT"/>
        </w:rPr>
      </w:pPr>
      <w:r w:rsidRPr="00B93D62">
        <w:rPr>
          <w:rFonts w:ascii="Arial" w:eastAsiaTheme="minorHAnsi" w:hAnsi="Arial" w:cs="Arial"/>
          <w:lang w:val="lt-LT"/>
        </w:rPr>
        <w:t>13 p. „Prekių techninis rodiklis“ automobilio aukštis -  „</w:t>
      </w:r>
      <w:r w:rsidRPr="00B93D62">
        <w:rPr>
          <w:rFonts w:ascii="Arial" w:hAnsi="Arial" w:cs="Arial"/>
          <w:lang w:val="lt-LT"/>
        </w:rPr>
        <w:t>Ne mažiau 1500 mm“.</w:t>
      </w:r>
    </w:p>
    <w:p w14:paraId="56D94247" w14:textId="77777777" w:rsidR="00B93D62" w:rsidRPr="00B93D62" w:rsidRDefault="00B93D62" w:rsidP="00B93D62">
      <w:pPr>
        <w:spacing w:line="276" w:lineRule="auto"/>
        <w:ind w:firstLine="709"/>
        <w:rPr>
          <w:rFonts w:ascii="Arial" w:eastAsiaTheme="minorHAnsi" w:hAnsi="Arial" w:cs="Arial"/>
          <w:b/>
          <w:bCs/>
          <w:lang w:val="lt-LT"/>
        </w:rPr>
      </w:pPr>
      <w:r w:rsidRPr="00B93D62">
        <w:rPr>
          <w:rFonts w:ascii="Arial" w:eastAsiaTheme="minorHAnsi" w:hAnsi="Arial" w:cs="Arial"/>
          <w:b/>
          <w:bCs/>
          <w:lang w:val="lt-LT"/>
        </w:rPr>
        <w:t>Keičiama į:</w:t>
      </w:r>
    </w:p>
    <w:p w14:paraId="67D0796E" w14:textId="77777777" w:rsidR="00B93D62" w:rsidRPr="00B93D62" w:rsidRDefault="00B93D62" w:rsidP="00B93D62">
      <w:pPr>
        <w:spacing w:line="276" w:lineRule="auto"/>
        <w:ind w:firstLine="709"/>
        <w:jc w:val="both"/>
        <w:rPr>
          <w:rFonts w:ascii="Arial" w:hAnsi="Arial" w:cs="Arial"/>
          <w:lang w:val="lt-LT"/>
        </w:rPr>
      </w:pPr>
      <w:r w:rsidRPr="00B93D62">
        <w:rPr>
          <w:rFonts w:ascii="Arial" w:eastAsiaTheme="minorHAnsi" w:hAnsi="Arial" w:cs="Arial"/>
          <w:lang w:val="lt-LT"/>
        </w:rPr>
        <w:t>13 p. „Prekių techninis rodiklis“ automobilio aukštis -  „</w:t>
      </w:r>
      <w:r w:rsidRPr="00B93D62">
        <w:rPr>
          <w:rFonts w:ascii="Arial" w:hAnsi="Arial" w:cs="Arial"/>
          <w:lang w:val="lt-LT"/>
        </w:rPr>
        <w:t>Ne mažiau kaip 1470 mm“.</w:t>
      </w:r>
    </w:p>
    <w:p w14:paraId="43CF506B" w14:textId="77777777" w:rsidR="00B93D62" w:rsidRPr="00B93D62" w:rsidRDefault="00B93D62" w:rsidP="00B93D62">
      <w:pPr>
        <w:ind w:firstLine="709"/>
        <w:jc w:val="both"/>
        <w:rPr>
          <w:rFonts w:ascii="Arial" w:hAnsi="Arial" w:cs="Arial"/>
          <w:b/>
          <w:lang w:val="lt-LT"/>
        </w:rPr>
      </w:pPr>
      <w:r w:rsidRPr="00B93D62">
        <w:rPr>
          <w:rFonts w:ascii="Arial" w:hAnsi="Arial" w:cs="Arial"/>
          <w:b/>
          <w:lang w:val="lt-LT"/>
        </w:rPr>
        <w:t xml:space="preserve">Buvo: </w:t>
      </w:r>
    </w:p>
    <w:p w14:paraId="034D0273" w14:textId="77777777" w:rsidR="00B93D62" w:rsidRPr="00B93D62" w:rsidRDefault="00B93D62" w:rsidP="00B93D62">
      <w:pPr>
        <w:spacing w:line="276" w:lineRule="auto"/>
        <w:ind w:firstLine="709"/>
        <w:jc w:val="both"/>
        <w:rPr>
          <w:rFonts w:ascii="Arial" w:eastAsiaTheme="minorHAnsi" w:hAnsi="Arial" w:cs="Arial"/>
          <w:vertAlign w:val="superscript"/>
          <w:lang w:val="lt-LT"/>
        </w:rPr>
      </w:pPr>
      <w:r w:rsidRPr="00B93D62">
        <w:rPr>
          <w:rFonts w:ascii="Arial" w:eastAsiaTheme="minorHAnsi" w:hAnsi="Arial" w:cs="Arial"/>
          <w:lang w:val="lt-LT"/>
        </w:rPr>
        <w:t>14 p. „Prekių techninis rodiklis“ prošvaisa nuo žemės, be krovinio -  „</w:t>
      </w:r>
      <w:r w:rsidRPr="00B93D62">
        <w:rPr>
          <w:rFonts w:ascii="Arial" w:hAnsi="Arial" w:cs="Arial"/>
          <w:lang w:val="lt-LT"/>
        </w:rPr>
        <w:t>Ne mažiau kaip 145 mm“.</w:t>
      </w:r>
    </w:p>
    <w:p w14:paraId="3C63A6A2" w14:textId="77777777" w:rsidR="00B93D62" w:rsidRPr="00B93D62" w:rsidRDefault="00B93D62" w:rsidP="00B93D62">
      <w:pPr>
        <w:spacing w:line="276" w:lineRule="auto"/>
        <w:ind w:firstLine="709"/>
        <w:rPr>
          <w:rFonts w:ascii="Arial" w:eastAsiaTheme="minorHAnsi" w:hAnsi="Arial" w:cs="Arial"/>
          <w:b/>
          <w:bCs/>
          <w:lang w:val="lt-LT"/>
        </w:rPr>
      </w:pPr>
      <w:r w:rsidRPr="00B93D62">
        <w:rPr>
          <w:rFonts w:ascii="Arial" w:eastAsiaTheme="minorHAnsi" w:hAnsi="Arial" w:cs="Arial"/>
          <w:b/>
          <w:bCs/>
          <w:lang w:val="lt-LT"/>
        </w:rPr>
        <w:t>Keičiama į:</w:t>
      </w:r>
    </w:p>
    <w:p w14:paraId="55FC58D0" w14:textId="77777777" w:rsidR="00B93D62" w:rsidRPr="00B93D62" w:rsidRDefault="00B93D62" w:rsidP="00B93D62">
      <w:pPr>
        <w:spacing w:line="276" w:lineRule="auto"/>
        <w:ind w:firstLine="709"/>
        <w:jc w:val="both"/>
        <w:rPr>
          <w:rFonts w:ascii="Arial" w:eastAsiaTheme="minorHAnsi" w:hAnsi="Arial" w:cs="Arial"/>
          <w:vertAlign w:val="superscript"/>
          <w:lang w:val="lt-LT"/>
        </w:rPr>
      </w:pPr>
      <w:r w:rsidRPr="00B93D62">
        <w:rPr>
          <w:rFonts w:ascii="Arial" w:eastAsiaTheme="minorHAnsi" w:hAnsi="Arial" w:cs="Arial"/>
          <w:lang w:val="lt-LT"/>
        </w:rPr>
        <w:t>14 p. „Prekių techninis rodiklis“ prošvaisa nuo žemės, be krovinio  „</w:t>
      </w:r>
      <w:r w:rsidRPr="00B93D62">
        <w:rPr>
          <w:rFonts w:ascii="Arial" w:hAnsi="Arial" w:cs="Arial"/>
          <w:lang w:val="lt-LT"/>
        </w:rPr>
        <w:t>Ne mažiau kaip 140 mm“.</w:t>
      </w:r>
    </w:p>
    <w:p w14:paraId="4CE80ABD" w14:textId="77777777" w:rsidR="00B93D62" w:rsidRPr="00B93D62" w:rsidRDefault="00B93D62" w:rsidP="00B93D62">
      <w:pPr>
        <w:ind w:firstLine="709"/>
        <w:jc w:val="both"/>
        <w:rPr>
          <w:rFonts w:ascii="Arial" w:hAnsi="Arial" w:cs="Arial"/>
          <w:b/>
          <w:lang w:val="lt-LT"/>
        </w:rPr>
      </w:pPr>
      <w:r w:rsidRPr="00B93D62">
        <w:rPr>
          <w:rFonts w:ascii="Arial" w:hAnsi="Arial" w:cs="Arial"/>
          <w:b/>
          <w:lang w:val="lt-LT"/>
        </w:rPr>
        <w:t xml:space="preserve">Buvo: </w:t>
      </w:r>
    </w:p>
    <w:p w14:paraId="7CF0D311" w14:textId="77777777" w:rsidR="00B93D62" w:rsidRPr="00B93D62" w:rsidRDefault="00B93D62" w:rsidP="00B93D62">
      <w:pPr>
        <w:spacing w:line="276" w:lineRule="auto"/>
        <w:ind w:firstLine="709"/>
        <w:jc w:val="both"/>
        <w:rPr>
          <w:rFonts w:ascii="Arial" w:eastAsiaTheme="minorHAnsi" w:hAnsi="Arial" w:cs="Arial"/>
          <w:vertAlign w:val="superscript"/>
          <w:lang w:val="lt-LT"/>
        </w:rPr>
      </w:pPr>
      <w:r w:rsidRPr="00B93D62">
        <w:rPr>
          <w:rFonts w:ascii="Arial" w:eastAsiaTheme="minorHAnsi" w:hAnsi="Arial" w:cs="Arial"/>
          <w:lang w:val="lt-LT"/>
        </w:rPr>
        <w:t>19 p. „Prekių techninis rodiklis“ pavarų dėžė -  „</w:t>
      </w:r>
      <w:r w:rsidRPr="00B93D62">
        <w:rPr>
          <w:rFonts w:ascii="Arial" w:hAnsi="Arial" w:cs="Arial"/>
          <w:lang w:val="lt-LT"/>
        </w:rPr>
        <w:t>Mechaninė“.</w:t>
      </w:r>
    </w:p>
    <w:p w14:paraId="3DDE2E49" w14:textId="77777777" w:rsidR="00B93D62" w:rsidRPr="00B93D62" w:rsidRDefault="00B93D62" w:rsidP="00B93D62">
      <w:pPr>
        <w:spacing w:line="276" w:lineRule="auto"/>
        <w:ind w:firstLine="709"/>
        <w:rPr>
          <w:rFonts w:ascii="Arial" w:eastAsiaTheme="minorHAnsi" w:hAnsi="Arial" w:cs="Arial"/>
          <w:b/>
          <w:bCs/>
          <w:lang w:val="lt-LT"/>
        </w:rPr>
      </w:pPr>
      <w:r w:rsidRPr="00B93D62">
        <w:rPr>
          <w:rFonts w:ascii="Arial" w:eastAsiaTheme="minorHAnsi" w:hAnsi="Arial" w:cs="Arial"/>
          <w:b/>
          <w:bCs/>
          <w:lang w:val="lt-LT"/>
        </w:rPr>
        <w:t>Keičiama į:</w:t>
      </w:r>
    </w:p>
    <w:p w14:paraId="0FA26AC8" w14:textId="77777777" w:rsidR="00B93D62" w:rsidRPr="00B93D62" w:rsidRDefault="00B93D62" w:rsidP="00B93D62">
      <w:pPr>
        <w:spacing w:line="276" w:lineRule="auto"/>
        <w:ind w:firstLine="709"/>
        <w:jc w:val="both"/>
        <w:rPr>
          <w:rFonts w:ascii="Arial" w:eastAsiaTheme="minorHAnsi" w:hAnsi="Arial" w:cs="Arial"/>
          <w:lang w:val="lt-LT"/>
        </w:rPr>
      </w:pPr>
      <w:r w:rsidRPr="00B93D62">
        <w:rPr>
          <w:rFonts w:ascii="Arial" w:eastAsiaTheme="minorHAnsi" w:hAnsi="Arial" w:cs="Arial"/>
          <w:lang w:val="lt-LT"/>
        </w:rPr>
        <w:t>19 p. „Prekių techninis rodiklis“ pavarų dėžė – „Mechaninė, nemažiau 6 pavarų į priekį arba automatinė“.</w:t>
      </w:r>
    </w:p>
    <w:p w14:paraId="64E74056" w14:textId="77777777" w:rsidR="00B93D62" w:rsidRPr="00B93D62" w:rsidRDefault="00B93D62" w:rsidP="00B93D62">
      <w:pPr>
        <w:ind w:firstLine="709"/>
        <w:jc w:val="both"/>
        <w:rPr>
          <w:rFonts w:ascii="Arial" w:hAnsi="Arial" w:cs="Arial"/>
          <w:b/>
          <w:lang w:val="lt-LT"/>
        </w:rPr>
      </w:pPr>
      <w:r w:rsidRPr="00B93D62">
        <w:rPr>
          <w:rFonts w:ascii="Arial" w:hAnsi="Arial" w:cs="Arial"/>
          <w:b/>
          <w:lang w:val="lt-LT"/>
        </w:rPr>
        <w:t xml:space="preserve">Buvo: </w:t>
      </w:r>
    </w:p>
    <w:p w14:paraId="169C209A" w14:textId="77777777" w:rsidR="00B93D62" w:rsidRPr="00B93D62" w:rsidRDefault="00B93D62" w:rsidP="00B93D62">
      <w:pPr>
        <w:spacing w:line="276" w:lineRule="auto"/>
        <w:ind w:firstLine="709"/>
        <w:jc w:val="both"/>
        <w:rPr>
          <w:rFonts w:ascii="Arial" w:eastAsiaTheme="minorHAnsi" w:hAnsi="Arial" w:cs="Arial"/>
          <w:vertAlign w:val="superscript"/>
          <w:lang w:val="lt-LT"/>
        </w:rPr>
      </w:pPr>
      <w:r w:rsidRPr="00B93D62">
        <w:rPr>
          <w:rFonts w:ascii="Arial" w:eastAsiaTheme="minorHAnsi" w:hAnsi="Arial" w:cs="Arial"/>
          <w:lang w:val="lt-LT"/>
        </w:rPr>
        <w:t>29 p. „Prekių techninis rodiklis“ paruošimas šiaurės klimatui -  „</w:t>
      </w:r>
      <w:r w:rsidRPr="00B93D62">
        <w:rPr>
          <w:rFonts w:ascii="Arial" w:hAnsi="Arial" w:cs="Arial"/>
          <w:lang w:val="lt-LT"/>
        </w:rPr>
        <w:t>Turi būti“.</w:t>
      </w:r>
    </w:p>
    <w:p w14:paraId="7E9B62FF" w14:textId="77777777" w:rsidR="00B93D62" w:rsidRPr="00B93D62" w:rsidRDefault="00B93D62" w:rsidP="00B93D62">
      <w:pPr>
        <w:spacing w:line="276" w:lineRule="auto"/>
        <w:ind w:firstLine="709"/>
        <w:rPr>
          <w:rFonts w:ascii="Arial" w:eastAsiaTheme="minorHAnsi" w:hAnsi="Arial" w:cs="Arial"/>
          <w:b/>
          <w:bCs/>
          <w:lang w:val="lt-LT"/>
        </w:rPr>
      </w:pPr>
      <w:r w:rsidRPr="00B93D62">
        <w:rPr>
          <w:rFonts w:ascii="Arial" w:eastAsiaTheme="minorHAnsi" w:hAnsi="Arial" w:cs="Arial"/>
          <w:b/>
          <w:bCs/>
          <w:lang w:val="lt-LT"/>
        </w:rPr>
        <w:t>Pridedamas papildomas paaiškinimas:</w:t>
      </w:r>
    </w:p>
    <w:p w14:paraId="2A31D38A" w14:textId="77777777" w:rsidR="00B93D62" w:rsidRPr="00B93D62" w:rsidRDefault="00B93D62" w:rsidP="00B93D62">
      <w:pPr>
        <w:spacing w:line="276" w:lineRule="auto"/>
        <w:ind w:firstLine="709"/>
        <w:jc w:val="both"/>
        <w:rPr>
          <w:rFonts w:ascii="Arial" w:eastAsiaTheme="minorHAnsi" w:hAnsi="Arial" w:cs="Arial"/>
          <w:lang w:val="lt-LT"/>
        </w:rPr>
      </w:pPr>
      <w:r w:rsidRPr="00B93D62">
        <w:rPr>
          <w:rFonts w:ascii="Arial" w:eastAsiaTheme="minorHAnsi" w:hAnsi="Arial" w:cs="Arial"/>
          <w:lang w:val="lt-LT"/>
        </w:rPr>
        <w:t>29 p. „Prekių techninis rodiklis“ paruošimas šiaurės klimatui – „Turi būti (variklio aušinimo skystis privalo būti neužšąlantis iki -35 laipsnių temperatūros).</w:t>
      </w:r>
    </w:p>
    <w:p w14:paraId="548D1532" w14:textId="77777777" w:rsidR="00B93D62" w:rsidRPr="00B93D62" w:rsidRDefault="00B93D62" w:rsidP="00B93D62">
      <w:pPr>
        <w:ind w:firstLine="709"/>
        <w:jc w:val="both"/>
        <w:rPr>
          <w:rFonts w:ascii="Arial" w:hAnsi="Arial" w:cs="Arial"/>
          <w:b/>
          <w:lang w:val="lt-LT"/>
        </w:rPr>
      </w:pPr>
      <w:r w:rsidRPr="00B93D62">
        <w:rPr>
          <w:rFonts w:ascii="Arial" w:hAnsi="Arial" w:cs="Arial"/>
          <w:b/>
          <w:lang w:val="lt-LT"/>
        </w:rPr>
        <w:t xml:space="preserve">Buvo: </w:t>
      </w:r>
    </w:p>
    <w:p w14:paraId="4373049E" w14:textId="77777777" w:rsidR="00B93D62" w:rsidRPr="00B93D62" w:rsidRDefault="00B93D62" w:rsidP="00B93D62">
      <w:pPr>
        <w:spacing w:line="276" w:lineRule="auto"/>
        <w:ind w:firstLine="709"/>
        <w:jc w:val="both"/>
        <w:rPr>
          <w:rFonts w:ascii="Arial" w:eastAsiaTheme="minorHAnsi" w:hAnsi="Arial" w:cs="Arial"/>
          <w:vertAlign w:val="superscript"/>
          <w:lang w:val="lt-LT"/>
        </w:rPr>
      </w:pPr>
      <w:r w:rsidRPr="00B93D62">
        <w:rPr>
          <w:rFonts w:ascii="Arial" w:eastAsiaTheme="minorHAnsi" w:hAnsi="Arial" w:cs="Arial"/>
          <w:lang w:val="lt-LT"/>
        </w:rPr>
        <w:t>30 p. „Prekių techninis rodiklis“ ratai -  „</w:t>
      </w:r>
      <w:r w:rsidRPr="00B93D62">
        <w:rPr>
          <w:rFonts w:ascii="Arial" w:hAnsi="Arial" w:cs="Arial"/>
          <w:lang w:val="lt-LT"/>
        </w:rPr>
        <w:t>Plieniniai“.</w:t>
      </w:r>
    </w:p>
    <w:p w14:paraId="2E84F8FE" w14:textId="77777777" w:rsidR="00B93D62" w:rsidRPr="00B93D62" w:rsidRDefault="00B93D62" w:rsidP="00B93D62">
      <w:pPr>
        <w:spacing w:line="276" w:lineRule="auto"/>
        <w:ind w:firstLine="709"/>
        <w:rPr>
          <w:rFonts w:ascii="Arial" w:eastAsiaTheme="minorHAnsi" w:hAnsi="Arial" w:cs="Arial"/>
          <w:b/>
          <w:bCs/>
          <w:lang w:val="lt-LT"/>
        </w:rPr>
      </w:pPr>
      <w:r w:rsidRPr="00B93D62">
        <w:rPr>
          <w:rFonts w:ascii="Arial" w:eastAsiaTheme="minorHAnsi" w:hAnsi="Arial" w:cs="Arial"/>
          <w:b/>
          <w:bCs/>
          <w:lang w:val="lt-LT"/>
        </w:rPr>
        <w:t>Keičiama į:</w:t>
      </w:r>
    </w:p>
    <w:p w14:paraId="3E50E8B6" w14:textId="77777777" w:rsidR="00B93D62" w:rsidRPr="00B93D62" w:rsidRDefault="00B93D62" w:rsidP="00B93D62">
      <w:pPr>
        <w:spacing w:line="276" w:lineRule="auto"/>
        <w:ind w:firstLine="709"/>
        <w:jc w:val="both"/>
        <w:rPr>
          <w:rFonts w:ascii="Arial" w:eastAsiaTheme="minorHAnsi" w:hAnsi="Arial" w:cs="Arial"/>
          <w:vertAlign w:val="superscript"/>
          <w:lang w:val="lt-LT"/>
        </w:rPr>
      </w:pPr>
      <w:r w:rsidRPr="00B93D62">
        <w:rPr>
          <w:rFonts w:ascii="Arial" w:eastAsiaTheme="minorHAnsi" w:hAnsi="Arial" w:cs="Arial"/>
          <w:lang w:val="lt-LT"/>
        </w:rPr>
        <w:t>30 p. „Prekių techninis rodiklis“ ratai -  „</w:t>
      </w:r>
      <w:r w:rsidRPr="00B93D62">
        <w:rPr>
          <w:rFonts w:ascii="Arial" w:hAnsi="Arial" w:cs="Arial"/>
          <w:lang w:val="lt-LT"/>
        </w:rPr>
        <w:t>Lengvojo lydinio“.</w:t>
      </w:r>
    </w:p>
    <w:p w14:paraId="40FC700C" w14:textId="77777777" w:rsidR="00B93D62" w:rsidRPr="00B93D62" w:rsidRDefault="00B93D62" w:rsidP="00B93D62">
      <w:pPr>
        <w:jc w:val="both"/>
        <w:rPr>
          <w:rFonts w:ascii="Arial" w:hAnsi="Arial" w:cs="Arial"/>
          <w:lang w:val="lt-LT"/>
        </w:rPr>
      </w:pPr>
    </w:p>
    <w:p w14:paraId="2F6365B6" w14:textId="77777777" w:rsidR="00B93D62" w:rsidRPr="00B93D62" w:rsidRDefault="00B93D62" w:rsidP="00B93D62">
      <w:pPr>
        <w:ind w:firstLine="709"/>
        <w:jc w:val="both"/>
        <w:rPr>
          <w:b/>
          <w:bCs/>
          <w:sz w:val="22"/>
          <w:u w:val="single"/>
          <w:lang w:val="lt-LT"/>
        </w:rPr>
      </w:pPr>
      <w:r w:rsidRPr="00B93D62">
        <w:rPr>
          <w:rFonts w:ascii="Arial" w:hAnsi="Arial" w:cs="Arial"/>
          <w:lang w:val="lt-LT"/>
        </w:rPr>
        <w:t>Vadovaujantis Lietuvos Respublikos Viešųjų pirkimų įstatymu, patvirtintu 1996 m. rugpjūčio 13 d. Nr. I-1491(su visais pakeitimais) 17 st. 1 d.</w:t>
      </w:r>
      <w:r w:rsidRPr="00B93D62">
        <w:rPr>
          <w:sz w:val="22"/>
          <w:lang w:val="lt-LT"/>
        </w:rPr>
        <w:t xml:space="preserve"> </w:t>
      </w:r>
      <w:r w:rsidRPr="00B93D62">
        <w:rPr>
          <w:rFonts w:ascii="Arial" w:hAnsi="Arial" w:cs="Arial"/>
          <w:sz w:val="22"/>
          <w:lang w:val="lt-LT"/>
        </w:rPr>
        <w:t>ir</w:t>
      </w:r>
      <w:r w:rsidRPr="00B93D62">
        <w:rPr>
          <w:sz w:val="22"/>
          <w:lang w:val="lt-LT"/>
        </w:rPr>
        <w:t xml:space="preserve"> </w:t>
      </w:r>
      <w:r w:rsidRPr="00B93D62">
        <w:rPr>
          <w:rFonts w:ascii="Arial" w:hAnsi="Arial" w:cs="Arial"/>
          <w:lang w:val="lt-LT"/>
        </w:rPr>
        <w:t xml:space="preserve">Mažos vertės pirkimų tvarkos aprašu, patvirtintu Viešųjų pirkimų tarnybos direktoriaus 2017 m. birželio 28 d. įsakymu Nr. 1S-97 (su visais pakeitimais) 24.3.8. punktu ir atsižvelgiant į </w:t>
      </w:r>
      <w:r w:rsidRPr="00B93D62">
        <w:rPr>
          <w:rFonts w:ascii="Arial" w:hAnsi="Arial" w:cs="Arial"/>
          <w:b/>
          <w:bCs/>
          <w:u w:val="single"/>
          <w:lang w:val="lt-LT"/>
        </w:rPr>
        <w:t>padarytus Specialiųjų sąlygų 2 priedo „Techninė specifikacija“ pakeitimus, pasiūlymų pateikimo terminas pratęsiamas nemažiau kaip 7 k.d.</w:t>
      </w:r>
    </w:p>
    <w:p w14:paraId="4BEE1A98" w14:textId="77777777" w:rsidR="00B93D62" w:rsidRPr="00EA574C" w:rsidRDefault="00B93D62" w:rsidP="00B93D62">
      <w:pPr>
        <w:jc w:val="both"/>
        <w:rPr>
          <w:rFonts w:ascii="Arial" w:hAnsi="Arial" w:cs="Arial"/>
          <w:bCs/>
          <w:lang w:val="lt-LT"/>
        </w:rPr>
      </w:pPr>
    </w:p>
    <w:p w14:paraId="5895EB1B" w14:textId="77777777" w:rsidR="006F722F" w:rsidRDefault="006F722F" w:rsidP="00EA574C">
      <w:pPr>
        <w:ind w:firstLine="709"/>
        <w:jc w:val="both"/>
        <w:rPr>
          <w:rFonts w:ascii="Arial" w:hAnsi="Arial" w:cs="Arial"/>
          <w:bCs/>
          <w:lang w:val="lt-LT"/>
        </w:rPr>
      </w:pPr>
    </w:p>
    <w:p w14:paraId="575D1DC1" w14:textId="77777777" w:rsidR="00027420" w:rsidRPr="00C26DD9" w:rsidRDefault="00027420" w:rsidP="00027420">
      <w:pPr>
        <w:spacing w:line="276" w:lineRule="auto"/>
        <w:ind w:firstLine="851"/>
        <w:jc w:val="both"/>
        <w:rPr>
          <w:rFonts w:ascii="Arial" w:hAnsi="Arial" w:cs="Arial"/>
        </w:rPr>
      </w:pPr>
      <w:r w:rsidRPr="00C26DD9">
        <w:rPr>
          <w:rFonts w:ascii="Arial" w:hAnsi="Arial" w:cs="Arial"/>
        </w:rPr>
        <w:t xml:space="preserve">PRIDEDAMA: </w:t>
      </w:r>
    </w:p>
    <w:p w14:paraId="2A4B62A9" w14:textId="77777777" w:rsidR="00027420" w:rsidRPr="00027420" w:rsidRDefault="00027420" w:rsidP="00027420">
      <w:pPr>
        <w:spacing w:line="276" w:lineRule="auto"/>
        <w:ind w:firstLine="851"/>
        <w:jc w:val="both"/>
        <w:rPr>
          <w:rFonts w:ascii="Arial" w:hAnsi="Arial" w:cs="Arial"/>
          <w:lang w:val="lt-LT"/>
        </w:rPr>
      </w:pPr>
      <w:r w:rsidRPr="00027420">
        <w:rPr>
          <w:rFonts w:ascii="Arial" w:hAnsi="Arial" w:cs="Arial"/>
          <w:lang w:val="lt-LT"/>
        </w:rPr>
        <w:t>Specialiųjų sąlygų  2 priedas „Techninė specifikacija“ (redakcija nuo 2025-05-16).</w:t>
      </w:r>
    </w:p>
    <w:p w14:paraId="2B0E1C36" w14:textId="77777777" w:rsidR="00027420" w:rsidRDefault="00027420" w:rsidP="00EA574C">
      <w:pPr>
        <w:ind w:firstLine="709"/>
        <w:jc w:val="both"/>
        <w:rPr>
          <w:rFonts w:ascii="Arial" w:hAnsi="Arial" w:cs="Arial"/>
          <w:bCs/>
          <w:lang w:val="lt-LT"/>
        </w:rPr>
      </w:pPr>
    </w:p>
    <w:p w14:paraId="02FA0BCD" w14:textId="77777777" w:rsidR="006F722F" w:rsidRDefault="006F722F" w:rsidP="00EA574C">
      <w:pPr>
        <w:ind w:firstLine="709"/>
        <w:jc w:val="both"/>
        <w:rPr>
          <w:rFonts w:ascii="Arial" w:hAnsi="Arial" w:cs="Arial"/>
          <w:bCs/>
          <w:lang w:val="lt-LT"/>
        </w:rPr>
      </w:pPr>
    </w:p>
    <w:p w14:paraId="104529B9" w14:textId="77777777" w:rsidR="006F722F" w:rsidRDefault="006F722F" w:rsidP="00EA574C">
      <w:pPr>
        <w:ind w:firstLine="709"/>
        <w:jc w:val="both"/>
        <w:rPr>
          <w:rFonts w:ascii="Arial" w:hAnsi="Arial" w:cs="Arial"/>
          <w:bCs/>
          <w:lang w:val="lt-LT"/>
        </w:rPr>
      </w:pPr>
    </w:p>
    <w:p w14:paraId="5B570CE4" w14:textId="77777777" w:rsidR="00EA574C" w:rsidRPr="00EA574C" w:rsidRDefault="00EA574C" w:rsidP="00EA574C">
      <w:pPr>
        <w:ind w:firstLine="709"/>
        <w:jc w:val="both"/>
        <w:rPr>
          <w:rFonts w:ascii="Arial" w:hAnsi="Arial" w:cs="Arial"/>
          <w:bCs/>
        </w:rPr>
      </w:pPr>
    </w:p>
    <w:p w14:paraId="1BDEC090" w14:textId="77777777" w:rsidR="00F30C23" w:rsidRPr="00EA574C" w:rsidRDefault="00F30C23" w:rsidP="00027420">
      <w:pPr>
        <w:jc w:val="both"/>
        <w:rPr>
          <w:rFonts w:ascii="Arial" w:hAnsi="Arial" w:cs="Arial"/>
          <w:bCs/>
          <w:lang w:val="lt-LT"/>
        </w:rPr>
      </w:pPr>
    </w:p>
    <w:p w14:paraId="3C55057E" w14:textId="6B0751B5" w:rsidR="00D13FAC" w:rsidRPr="00EA574C" w:rsidRDefault="00027420" w:rsidP="0051236C">
      <w:pPr>
        <w:rPr>
          <w:rFonts w:ascii="Arial" w:hAnsi="Arial" w:cs="Arial"/>
          <w:color w:val="000000"/>
          <w:lang w:val="lt-LT" w:eastAsia="lt-LT"/>
        </w:rPr>
      </w:pPr>
      <w:bookmarkStart w:id="3" w:name="_Hlk128577762"/>
      <w:r>
        <w:rPr>
          <w:rFonts w:ascii="Arial" w:hAnsi="Arial" w:cs="Arial"/>
          <w:color w:val="000000"/>
          <w:lang w:val="lt-LT"/>
        </w:rPr>
        <w:t xml:space="preserve"> </w:t>
      </w:r>
      <w:r w:rsidR="0051236C" w:rsidRPr="00EA574C">
        <w:rPr>
          <w:rFonts w:ascii="Arial" w:hAnsi="Arial" w:cs="Arial"/>
          <w:color w:val="000000"/>
          <w:lang w:val="lt-LT"/>
        </w:rPr>
        <w:t>Teisės ir metri</w:t>
      </w:r>
      <w:r w:rsidR="002F33E4" w:rsidRPr="00EA574C">
        <w:rPr>
          <w:rFonts w:ascii="Arial" w:hAnsi="Arial" w:cs="Arial"/>
          <w:color w:val="000000"/>
          <w:lang w:val="lt-LT"/>
        </w:rPr>
        <w:t>kacijos skyriaus specialistė</w:t>
      </w:r>
      <w:r w:rsidR="002F33E4" w:rsidRPr="00EA574C">
        <w:rPr>
          <w:rFonts w:ascii="Arial" w:hAnsi="Arial" w:cs="Arial"/>
          <w:color w:val="000000"/>
          <w:lang w:val="lt-LT"/>
        </w:rPr>
        <w:tab/>
      </w:r>
      <w:r w:rsidR="002F33E4" w:rsidRPr="00EA574C">
        <w:rPr>
          <w:rFonts w:ascii="Arial" w:hAnsi="Arial" w:cs="Arial"/>
          <w:color w:val="000000"/>
          <w:lang w:val="lt-LT"/>
        </w:rPr>
        <w:tab/>
      </w:r>
      <w:r w:rsidR="002F33E4" w:rsidRPr="00EA574C">
        <w:rPr>
          <w:rFonts w:ascii="Arial" w:hAnsi="Arial" w:cs="Arial"/>
          <w:color w:val="000000"/>
          <w:lang w:val="lt-LT"/>
        </w:rPr>
        <w:tab/>
      </w:r>
      <w:r w:rsidR="0051236C" w:rsidRPr="00EA574C">
        <w:rPr>
          <w:rFonts w:ascii="Arial" w:hAnsi="Arial" w:cs="Arial"/>
          <w:color w:val="000000"/>
          <w:lang w:val="lt-LT"/>
        </w:rPr>
        <w:tab/>
      </w:r>
      <w:r w:rsidR="009368E0" w:rsidRPr="009368E0">
        <w:rPr>
          <w:rFonts w:ascii="Arial" w:hAnsi="Arial" w:cs="Arial"/>
          <w:color w:val="000000"/>
          <w:lang w:val="lt-LT"/>
        </w:rPr>
        <w:t>Eglė Čalkevičienė</w:t>
      </w:r>
      <w:bookmarkEnd w:id="3"/>
    </w:p>
    <w:sectPr w:rsidR="00D13FAC" w:rsidRPr="00EA574C" w:rsidSect="003203B1">
      <w:headerReference w:type="default" r:id="rId10"/>
      <w:footerReference w:type="default" r:id="rId11"/>
      <w:footerReference w:type="first" r:id="rId12"/>
      <w:pgSz w:w="11906" w:h="16838"/>
      <w:pgMar w:top="1134" w:right="567" w:bottom="1134" w:left="1701" w:header="227" w:footer="170"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E6D4EF" w14:textId="77777777" w:rsidR="00F536B1" w:rsidRDefault="00F536B1" w:rsidP="004A7B84">
      <w:r>
        <w:separator/>
      </w:r>
    </w:p>
  </w:endnote>
  <w:endnote w:type="continuationSeparator" w:id="0">
    <w:p w14:paraId="75EEEF82" w14:textId="77777777" w:rsidR="00F536B1" w:rsidRDefault="00F536B1" w:rsidP="004A7B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2CB9F" w14:textId="4392C6C5" w:rsidR="004A7B84" w:rsidRDefault="004A7B84" w:rsidP="004A7B84">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ACBB6" w14:textId="67D7E84B" w:rsidR="00217A79" w:rsidRDefault="00217A79" w:rsidP="00217A79">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577BDB" w14:textId="77777777" w:rsidR="00F536B1" w:rsidRDefault="00F536B1" w:rsidP="004A7B84">
      <w:r>
        <w:separator/>
      </w:r>
    </w:p>
  </w:footnote>
  <w:footnote w:type="continuationSeparator" w:id="0">
    <w:p w14:paraId="696AE07F" w14:textId="77777777" w:rsidR="00F536B1" w:rsidRDefault="00F536B1" w:rsidP="004A7B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6220285"/>
      <w:docPartObj>
        <w:docPartGallery w:val="Page Numbers (Top of Page)"/>
        <w:docPartUnique/>
      </w:docPartObj>
    </w:sdtPr>
    <w:sdtEndPr/>
    <w:sdtContent>
      <w:p w14:paraId="3C9A7270" w14:textId="115CD519" w:rsidR="00BC59FE" w:rsidRDefault="00745767">
        <w:pPr>
          <w:pStyle w:val="Antrats"/>
          <w:jc w:val="center"/>
        </w:pPr>
      </w:p>
    </w:sdtContent>
  </w:sdt>
  <w:p w14:paraId="0C24F407" w14:textId="77777777" w:rsidR="00BC59FE" w:rsidRDefault="00BC59F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25319"/>
    <w:multiLevelType w:val="hybridMultilevel"/>
    <w:tmpl w:val="5810F140"/>
    <w:lvl w:ilvl="0" w:tplc="1A128B94">
      <w:start w:val="2024"/>
      <w:numFmt w:val="bullet"/>
      <w:lvlText w:val=""/>
      <w:lvlJc w:val="left"/>
      <w:pPr>
        <w:ind w:left="1920" w:hanging="360"/>
      </w:pPr>
      <w:rPr>
        <w:rFonts w:ascii="Symbol" w:eastAsia="Times New Roman" w:hAnsi="Symbol" w:cs="Times New Roman" w:hint="default"/>
      </w:rPr>
    </w:lvl>
    <w:lvl w:ilvl="1" w:tplc="04270003" w:tentative="1">
      <w:start w:val="1"/>
      <w:numFmt w:val="bullet"/>
      <w:lvlText w:val="o"/>
      <w:lvlJc w:val="left"/>
      <w:pPr>
        <w:ind w:left="2640" w:hanging="360"/>
      </w:pPr>
      <w:rPr>
        <w:rFonts w:ascii="Courier New" w:hAnsi="Courier New" w:cs="Courier New" w:hint="default"/>
      </w:rPr>
    </w:lvl>
    <w:lvl w:ilvl="2" w:tplc="04270005" w:tentative="1">
      <w:start w:val="1"/>
      <w:numFmt w:val="bullet"/>
      <w:lvlText w:val=""/>
      <w:lvlJc w:val="left"/>
      <w:pPr>
        <w:ind w:left="3360" w:hanging="360"/>
      </w:pPr>
      <w:rPr>
        <w:rFonts w:ascii="Wingdings" w:hAnsi="Wingdings" w:hint="default"/>
      </w:rPr>
    </w:lvl>
    <w:lvl w:ilvl="3" w:tplc="04270001" w:tentative="1">
      <w:start w:val="1"/>
      <w:numFmt w:val="bullet"/>
      <w:lvlText w:val=""/>
      <w:lvlJc w:val="left"/>
      <w:pPr>
        <w:ind w:left="4080" w:hanging="360"/>
      </w:pPr>
      <w:rPr>
        <w:rFonts w:ascii="Symbol" w:hAnsi="Symbol" w:hint="default"/>
      </w:rPr>
    </w:lvl>
    <w:lvl w:ilvl="4" w:tplc="04270003" w:tentative="1">
      <w:start w:val="1"/>
      <w:numFmt w:val="bullet"/>
      <w:lvlText w:val="o"/>
      <w:lvlJc w:val="left"/>
      <w:pPr>
        <w:ind w:left="4800" w:hanging="360"/>
      </w:pPr>
      <w:rPr>
        <w:rFonts w:ascii="Courier New" w:hAnsi="Courier New" w:cs="Courier New" w:hint="default"/>
      </w:rPr>
    </w:lvl>
    <w:lvl w:ilvl="5" w:tplc="04270005" w:tentative="1">
      <w:start w:val="1"/>
      <w:numFmt w:val="bullet"/>
      <w:lvlText w:val=""/>
      <w:lvlJc w:val="left"/>
      <w:pPr>
        <w:ind w:left="5520" w:hanging="360"/>
      </w:pPr>
      <w:rPr>
        <w:rFonts w:ascii="Wingdings" w:hAnsi="Wingdings" w:hint="default"/>
      </w:rPr>
    </w:lvl>
    <w:lvl w:ilvl="6" w:tplc="04270001" w:tentative="1">
      <w:start w:val="1"/>
      <w:numFmt w:val="bullet"/>
      <w:lvlText w:val=""/>
      <w:lvlJc w:val="left"/>
      <w:pPr>
        <w:ind w:left="6240" w:hanging="360"/>
      </w:pPr>
      <w:rPr>
        <w:rFonts w:ascii="Symbol" w:hAnsi="Symbol" w:hint="default"/>
      </w:rPr>
    </w:lvl>
    <w:lvl w:ilvl="7" w:tplc="04270003" w:tentative="1">
      <w:start w:val="1"/>
      <w:numFmt w:val="bullet"/>
      <w:lvlText w:val="o"/>
      <w:lvlJc w:val="left"/>
      <w:pPr>
        <w:ind w:left="6960" w:hanging="360"/>
      </w:pPr>
      <w:rPr>
        <w:rFonts w:ascii="Courier New" w:hAnsi="Courier New" w:cs="Courier New" w:hint="default"/>
      </w:rPr>
    </w:lvl>
    <w:lvl w:ilvl="8" w:tplc="04270005" w:tentative="1">
      <w:start w:val="1"/>
      <w:numFmt w:val="bullet"/>
      <w:lvlText w:val=""/>
      <w:lvlJc w:val="left"/>
      <w:pPr>
        <w:ind w:left="7680" w:hanging="360"/>
      </w:pPr>
      <w:rPr>
        <w:rFonts w:ascii="Wingdings" w:hAnsi="Wingdings" w:hint="default"/>
      </w:rPr>
    </w:lvl>
  </w:abstractNum>
  <w:abstractNum w:abstractNumId="1" w15:restartNumberingAfterBreak="0">
    <w:nsid w:val="0DD14038"/>
    <w:multiLevelType w:val="hybridMultilevel"/>
    <w:tmpl w:val="AE6007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9D16A2"/>
    <w:multiLevelType w:val="hybridMultilevel"/>
    <w:tmpl w:val="E76EE4BA"/>
    <w:lvl w:ilvl="0" w:tplc="F7FC2F86">
      <w:numFmt w:val="bullet"/>
      <w:lvlText w:val="•"/>
      <w:lvlJc w:val="left"/>
      <w:pPr>
        <w:ind w:left="1440" w:hanging="720"/>
      </w:pPr>
      <w:rPr>
        <w:rFonts w:ascii="Times New Roman" w:eastAsiaTheme="minorHAnsi"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 w15:restartNumberingAfterBreak="0">
    <w:nsid w:val="11620DAE"/>
    <w:multiLevelType w:val="hybridMultilevel"/>
    <w:tmpl w:val="90F80146"/>
    <w:lvl w:ilvl="0" w:tplc="16E8078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083BC9"/>
    <w:multiLevelType w:val="hybridMultilevel"/>
    <w:tmpl w:val="5F827718"/>
    <w:lvl w:ilvl="0" w:tplc="5748FCF8">
      <w:start w:val="1"/>
      <w:numFmt w:val="decimal"/>
      <w:lvlText w:val="%1."/>
      <w:lvlJc w:val="left"/>
      <w:pPr>
        <w:ind w:left="1040" w:hanging="36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5" w15:restartNumberingAfterBreak="0">
    <w:nsid w:val="16044FFB"/>
    <w:multiLevelType w:val="hybridMultilevel"/>
    <w:tmpl w:val="0D1C6F8C"/>
    <w:lvl w:ilvl="0" w:tplc="8604AFB4">
      <w:start w:val="2024"/>
      <w:numFmt w:val="bullet"/>
      <w:lvlText w:val=""/>
      <w:lvlJc w:val="left"/>
      <w:pPr>
        <w:ind w:left="1800" w:hanging="360"/>
      </w:pPr>
      <w:rPr>
        <w:rFonts w:ascii="Symbol" w:eastAsia="Times New Roman" w:hAnsi="Symbol" w:cs="Times New Roman"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6" w15:restartNumberingAfterBreak="0">
    <w:nsid w:val="186F0860"/>
    <w:multiLevelType w:val="hybridMultilevel"/>
    <w:tmpl w:val="1772FA08"/>
    <w:lvl w:ilvl="0" w:tplc="04270001">
      <w:start w:val="1"/>
      <w:numFmt w:val="bullet"/>
      <w:lvlText w:val=""/>
      <w:lvlJc w:val="left"/>
      <w:pPr>
        <w:ind w:left="1440" w:hanging="72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7" w15:restartNumberingAfterBreak="0">
    <w:nsid w:val="1DF04767"/>
    <w:multiLevelType w:val="hybridMultilevel"/>
    <w:tmpl w:val="B9BCF538"/>
    <w:lvl w:ilvl="0" w:tplc="2A44F924">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F1D4399"/>
    <w:multiLevelType w:val="hybridMultilevel"/>
    <w:tmpl w:val="0E8EBD04"/>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9" w15:restartNumberingAfterBreak="0">
    <w:nsid w:val="21EC08E6"/>
    <w:multiLevelType w:val="multilevel"/>
    <w:tmpl w:val="44DE43E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283832AE"/>
    <w:multiLevelType w:val="multilevel"/>
    <w:tmpl w:val="EA0EA2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972101C"/>
    <w:multiLevelType w:val="hybridMultilevel"/>
    <w:tmpl w:val="4A0AD6B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C0E175F"/>
    <w:multiLevelType w:val="hybridMultilevel"/>
    <w:tmpl w:val="F5F0B046"/>
    <w:lvl w:ilvl="0" w:tplc="D1A07FEC">
      <w:start w:val="1"/>
      <w:numFmt w:val="decimal"/>
      <w:lvlText w:val="%1."/>
      <w:lvlJc w:val="left"/>
      <w:pPr>
        <w:ind w:left="1040" w:hanging="36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13" w15:restartNumberingAfterBreak="0">
    <w:nsid w:val="46EF7A5E"/>
    <w:multiLevelType w:val="hybridMultilevel"/>
    <w:tmpl w:val="1780E0B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160289F"/>
    <w:multiLevelType w:val="hybridMultilevel"/>
    <w:tmpl w:val="8C564100"/>
    <w:lvl w:ilvl="0" w:tplc="F7FC2F86">
      <w:numFmt w:val="bullet"/>
      <w:lvlText w:val="•"/>
      <w:lvlJc w:val="left"/>
      <w:pPr>
        <w:ind w:left="1080" w:hanging="72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66A7522C"/>
    <w:multiLevelType w:val="hybridMultilevel"/>
    <w:tmpl w:val="F8789918"/>
    <w:lvl w:ilvl="0" w:tplc="3B24435E">
      <w:start w:val="1"/>
      <w:numFmt w:val="decimal"/>
      <w:lvlText w:val="%1."/>
      <w:lvlJc w:val="left"/>
      <w:pPr>
        <w:ind w:left="1040" w:hanging="36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16" w15:restartNumberingAfterBreak="0">
    <w:nsid w:val="6AB44834"/>
    <w:multiLevelType w:val="hybridMultilevel"/>
    <w:tmpl w:val="028E7FEE"/>
    <w:lvl w:ilvl="0" w:tplc="BCB86690">
      <w:numFmt w:val="bullet"/>
      <w:lvlText w:val=""/>
      <w:lvlJc w:val="left"/>
      <w:pPr>
        <w:ind w:left="1800" w:hanging="360"/>
      </w:pPr>
      <w:rPr>
        <w:rFonts w:ascii="Symbol" w:eastAsia="Times New Roman" w:hAnsi="Symbol" w:cs="Times New Roman"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17" w15:restartNumberingAfterBreak="0">
    <w:nsid w:val="6B1F4863"/>
    <w:multiLevelType w:val="hybridMultilevel"/>
    <w:tmpl w:val="910880E2"/>
    <w:lvl w:ilvl="0" w:tplc="6A6643EE">
      <w:start w:val="1"/>
      <w:numFmt w:val="decimal"/>
      <w:lvlText w:val="%1."/>
      <w:lvlJc w:val="left"/>
      <w:pPr>
        <w:ind w:left="1040" w:hanging="360"/>
      </w:pPr>
      <w:rPr>
        <w:rFonts w:cs="Calibri"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18" w15:restartNumberingAfterBreak="0">
    <w:nsid w:val="6B990C46"/>
    <w:multiLevelType w:val="hybridMultilevel"/>
    <w:tmpl w:val="12A6B93C"/>
    <w:lvl w:ilvl="0" w:tplc="8A789FA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9" w15:restartNumberingAfterBreak="0">
    <w:nsid w:val="6E1A26CA"/>
    <w:multiLevelType w:val="hybridMultilevel"/>
    <w:tmpl w:val="97FAEBE6"/>
    <w:lvl w:ilvl="0" w:tplc="0427000F">
      <w:start w:val="1"/>
      <w:numFmt w:val="decimal"/>
      <w:lvlText w:val="%1."/>
      <w:lvlJc w:val="left"/>
      <w:pPr>
        <w:ind w:left="1400" w:hanging="360"/>
      </w:pPr>
    </w:lvl>
    <w:lvl w:ilvl="1" w:tplc="04270019" w:tentative="1">
      <w:start w:val="1"/>
      <w:numFmt w:val="lowerLetter"/>
      <w:lvlText w:val="%2."/>
      <w:lvlJc w:val="left"/>
      <w:pPr>
        <w:ind w:left="2120" w:hanging="360"/>
      </w:pPr>
    </w:lvl>
    <w:lvl w:ilvl="2" w:tplc="0427001B" w:tentative="1">
      <w:start w:val="1"/>
      <w:numFmt w:val="lowerRoman"/>
      <w:lvlText w:val="%3."/>
      <w:lvlJc w:val="right"/>
      <w:pPr>
        <w:ind w:left="2840" w:hanging="180"/>
      </w:pPr>
    </w:lvl>
    <w:lvl w:ilvl="3" w:tplc="0427000F" w:tentative="1">
      <w:start w:val="1"/>
      <w:numFmt w:val="decimal"/>
      <w:lvlText w:val="%4."/>
      <w:lvlJc w:val="left"/>
      <w:pPr>
        <w:ind w:left="3560" w:hanging="360"/>
      </w:pPr>
    </w:lvl>
    <w:lvl w:ilvl="4" w:tplc="04270019" w:tentative="1">
      <w:start w:val="1"/>
      <w:numFmt w:val="lowerLetter"/>
      <w:lvlText w:val="%5."/>
      <w:lvlJc w:val="left"/>
      <w:pPr>
        <w:ind w:left="4280" w:hanging="360"/>
      </w:pPr>
    </w:lvl>
    <w:lvl w:ilvl="5" w:tplc="0427001B" w:tentative="1">
      <w:start w:val="1"/>
      <w:numFmt w:val="lowerRoman"/>
      <w:lvlText w:val="%6."/>
      <w:lvlJc w:val="right"/>
      <w:pPr>
        <w:ind w:left="5000" w:hanging="180"/>
      </w:pPr>
    </w:lvl>
    <w:lvl w:ilvl="6" w:tplc="0427000F" w:tentative="1">
      <w:start w:val="1"/>
      <w:numFmt w:val="decimal"/>
      <w:lvlText w:val="%7."/>
      <w:lvlJc w:val="left"/>
      <w:pPr>
        <w:ind w:left="5720" w:hanging="360"/>
      </w:pPr>
    </w:lvl>
    <w:lvl w:ilvl="7" w:tplc="04270019" w:tentative="1">
      <w:start w:val="1"/>
      <w:numFmt w:val="lowerLetter"/>
      <w:lvlText w:val="%8."/>
      <w:lvlJc w:val="left"/>
      <w:pPr>
        <w:ind w:left="6440" w:hanging="360"/>
      </w:pPr>
    </w:lvl>
    <w:lvl w:ilvl="8" w:tplc="0427001B" w:tentative="1">
      <w:start w:val="1"/>
      <w:numFmt w:val="lowerRoman"/>
      <w:lvlText w:val="%9."/>
      <w:lvlJc w:val="right"/>
      <w:pPr>
        <w:ind w:left="7160" w:hanging="180"/>
      </w:pPr>
    </w:lvl>
  </w:abstractNum>
  <w:abstractNum w:abstractNumId="20" w15:restartNumberingAfterBreak="0">
    <w:nsid w:val="71F7513E"/>
    <w:multiLevelType w:val="multilevel"/>
    <w:tmpl w:val="FF32D72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74621DB9"/>
    <w:multiLevelType w:val="hybridMultilevel"/>
    <w:tmpl w:val="5BEA7CC4"/>
    <w:lvl w:ilvl="0" w:tplc="98440FF4">
      <w:start w:val="1"/>
      <w:numFmt w:val="decimal"/>
      <w:lvlText w:val="%1."/>
      <w:lvlJc w:val="left"/>
      <w:pPr>
        <w:ind w:left="7590" w:hanging="360"/>
      </w:pPr>
      <w:rPr>
        <w:rFonts w:hint="default"/>
      </w:rPr>
    </w:lvl>
    <w:lvl w:ilvl="1" w:tplc="04270019">
      <w:start w:val="1"/>
      <w:numFmt w:val="lowerLetter"/>
      <w:lvlText w:val="%2."/>
      <w:lvlJc w:val="left"/>
      <w:pPr>
        <w:ind w:left="8310" w:hanging="360"/>
      </w:pPr>
    </w:lvl>
    <w:lvl w:ilvl="2" w:tplc="0427001B" w:tentative="1">
      <w:start w:val="1"/>
      <w:numFmt w:val="lowerRoman"/>
      <w:lvlText w:val="%3."/>
      <w:lvlJc w:val="right"/>
      <w:pPr>
        <w:ind w:left="9030" w:hanging="180"/>
      </w:pPr>
    </w:lvl>
    <w:lvl w:ilvl="3" w:tplc="0427000F" w:tentative="1">
      <w:start w:val="1"/>
      <w:numFmt w:val="decimal"/>
      <w:lvlText w:val="%4."/>
      <w:lvlJc w:val="left"/>
      <w:pPr>
        <w:ind w:left="9750" w:hanging="360"/>
      </w:pPr>
    </w:lvl>
    <w:lvl w:ilvl="4" w:tplc="04270019" w:tentative="1">
      <w:start w:val="1"/>
      <w:numFmt w:val="lowerLetter"/>
      <w:lvlText w:val="%5."/>
      <w:lvlJc w:val="left"/>
      <w:pPr>
        <w:ind w:left="10470" w:hanging="360"/>
      </w:pPr>
    </w:lvl>
    <w:lvl w:ilvl="5" w:tplc="0427001B" w:tentative="1">
      <w:start w:val="1"/>
      <w:numFmt w:val="lowerRoman"/>
      <w:lvlText w:val="%6."/>
      <w:lvlJc w:val="right"/>
      <w:pPr>
        <w:ind w:left="11190" w:hanging="180"/>
      </w:pPr>
    </w:lvl>
    <w:lvl w:ilvl="6" w:tplc="0427000F" w:tentative="1">
      <w:start w:val="1"/>
      <w:numFmt w:val="decimal"/>
      <w:lvlText w:val="%7."/>
      <w:lvlJc w:val="left"/>
      <w:pPr>
        <w:ind w:left="11910" w:hanging="360"/>
      </w:pPr>
    </w:lvl>
    <w:lvl w:ilvl="7" w:tplc="04270019" w:tentative="1">
      <w:start w:val="1"/>
      <w:numFmt w:val="lowerLetter"/>
      <w:lvlText w:val="%8."/>
      <w:lvlJc w:val="left"/>
      <w:pPr>
        <w:ind w:left="12630" w:hanging="360"/>
      </w:pPr>
    </w:lvl>
    <w:lvl w:ilvl="8" w:tplc="0427001B" w:tentative="1">
      <w:start w:val="1"/>
      <w:numFmt w:val="lowerRoman"/>
      <w:lvlText w:val="%9."/>
      <w:lvlJc w:val="right"/>
      <w:pPr>
        <w:ind w:left="13350" w:hanging="180"/>
      </w:pPr>
    </w:lvl>
  </w:abstractNum>
  <w:abstractNum w:abstractNumId="22" w15:restartNumberingAfterBreak="0">
    <w:nsid w:val="767C3EF0"/>
    <w:multiLevelType w:val="hybridMultilevel"/>
    <w:tmpl w:val="9A366EE8"/>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3" w15:restartNumberingAfterBreak="0">
    <w:nsid w:val="78C02505"/>
    <w:multiLevelType w:val="hybridMultilevel"/>
    <w:tmpl w:val="E5C2CD4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7EFA02EF"/>
    <w:multiLevelType w:val="hybridMultilevel"/>
    <w:tmpl w:val="AE94109E"/>
    <w:lvl w:ilvl="0" w:tplc="49E8A022">
      <w:numFmt w:val="bullet"/>
      <w:lvlText w:val="•"/>
      <w:lvlJc w:val="left"/>
      <w:pPr>
        <w:ind w:left="1080" w:hanging="72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236473208">
    <w:abstractNumId w:val="7"/>
  </w:num>
  <w:num w:numId="2" w16cid:durableId="1624336955">
    <w:abstractNumId w:val="13"/>
  </w:num>
  <w:num w:numId="3" w16cid:durableId="591426657">
    <w:abstractNumId w:val="4"/>
  </w:num>
  <w:num w:numId="4" w16cid:durableId="2019313010">
    <w:abstractNumId w:val="12"/>
  </w:num>
  <w:num w:numId="5" w16cid:durableId="194196832">
    <w:abstractNumId w:val="17"/>
  </w:num>
  <w:num w:numId="6" w16cid:durableId="1454441986">
    <w:abstractNumId w:val="18"/>
  </w:num>
  <w:num w:numId="7" w16cid:durableId="140556536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7607080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90492039">
    <w:abstractNumId w:val="21"/>
  </w:num>
  <w:num w:numId="10" w16cid:durableId="1847329123">
    <w:abstractNumId w:val="19"/>
  </w:num>
  <w:num w:numId="11" w16cid:durableId="1472871257">
    <w:abstractNumId w:val="11"/>
  </w:num>
  <w:num w:numId="12" w16cid:durableId="692926800">
    <w:abstractNumId w:val="24"/>
  </w:num>
  <w:num w:numId="13" w16cid:durableId="1864905419">
    <w:abstractNumId w:val="22"/>
  </w:num>
  <w:num w:numId="14" w16cid:durableId="1599101455">
    <w:abstractNumId w:val="23"/>
  </w:num>
  <w:num w:numId="15" w16cid:durableId="496919382">
    <w:abstractNumId w:val="14"/>
  </w:num>
  <w:num w:numId="16" w16cid:durableId="1524632974">
    <w:abstractNumId w:val="2"/>
  </w:num>
  <w:num w:numId="17" w16cid:durableId="928808375">
    <w:abstractNumId w:val="6"/>
  </w:num>
  <w:num w:numId="18" w16cid:durableId="1852644655">
    <w:abstractNumId w:val="1"/>
  </w:num>
  <w:num w:numId="19" w16cid:durableId="1920671121">
    <w:abstractNumId w:val="8"/>
  </w:num>
  <w:num w:numId="20" w16cid:durableId="1625113955">
    <w:abstractNumId w:val="10"/>
  </w:num>
  <w:num w:numId="21" w16cid:durableId="1559898970">
    <w:abstractNumId w:val="15"/>
  </w:num>
  <w:num w:numId="22" w16cid:durableId="751777057">
    <w:abstractNumId w:val="0"/>
  </w:num>
  <w:num w:numId="23" w16cid:durableId="1719667303">
    <w:abstractNumId w:val="5"/>
  </w:num>
  <w:num w:numId="24" w16cid:durableId="643656474">
    <w:abstractNumId w:val="16"/>
  </w:num>
  <w:num w:numId="25" w16cid:durableId="14171667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7DD0"/>
    <w:rsid w:val="00000ECB"/>
    <w:rsid w:val="00001824"/>
    <w:rsid w:val="00004A91"/>
    <w:rsid w:val="00013164"/>
    <w:rsid w:val="00022530"/>
    <w:rsid w:val="000268AC"/>
    <w:rsid w:val="000269A0"/>
    <w:rsid w:val="00027420"/>
    <w:rsid w:val="0003560D"/>
    <w:rsid w:val="00036D16"/>
    <w:rsid w:val="00042123"/>
    <w:rsid w:val="00046A95"/>
    <w:rsid w:val="00052E42"/>
    <w:rsid w:val="0005429E"/>
    <w:rsid w:val="00056614"/>
    <w:rsid w:val="000604E6"/>
    <w:rsid w:val="00060D29"/>
    <w:rsid w:val="00061A37"/>
    <w:rsid w:val="00065B91"/>
    <w:rsid w:val="000677F1"/>
    <w:rsid w:val="00076918"/>
    <w:rsid w:val="0007699F"/>
    <w:rsid w:val="00085DFF"/>
    <w:rsid w:val="00086BA1"/>
    <w:rsid w:val="00091983"/>
    <w:rsid w:val="00095F4D"/>
    <w:rsid w:val="000A2B8F"/>
    <w:rsid w:val="000A5000"/>
    <w:rsid w:val="000B16E0"/>
    <w:rsid w:val="000B3460"/>
    <w:rsid w:val="000C1944"/>
    <w:rsid w:val="000C3A5A"/>
    <w:rsid w:val="000C5BC4"/>
    <w:rsid w:val="000D048C"/>
    <w:rsid w:val="000D0940"/>
    <w:rsid w:val="000D1523"/>
    <w:rsid w:val="000D46E8"/>
    <w:rsid w:val="000D65DC"/>
    <w:rsid w:val="000D776C"/>
    <w:rsid w:val="000E0881"/>
    <w:rsid w:val="000E18CF"/>
    <w:rsid w:val="000F403C"/>
    <w:rsid w:val="000F50B4"/>
    <w:rsid w:val="000F5BD9"/>
    <w:rsid w:val="00103E7B"/>
    <w:rsid w:val="00107B51"/>
    <w:rsid w:val="001121B3"/>
    <w:rsid w:val="001131A1"/>
    <w:rsid w:val="00121AF8"/>
    <w:rsid w:val="00132288"/>
    <w:rsid w:val="001415DA"/>
    <w:rsid w:val="00150976"/>
    <w:rsid w:val="00150BDA"/>
    <w:rsid w:val="001535E0"/>
    <w:rsid w:val="0015699E"/>
    <w:rsid w:val="00157219"/>
    <w:rsid w:val="00160409"/>
    <w:rsid w:val="0016716E"/>
    <w:rsid w:val="001704AA"/>
    <w:rsid w:val="001719B2"/>
    <w:rsid w:val="001758AF"/>
    <w:rsid w:val="00180C75"/>
    <w:rsid w:val="00183B1B"/>
    <w:rsid w:val="0018439B"/>
    <w:rsid w:val="00184D57"/>
    <w:rsid w:val="00193AE9"/>
    <w:rsid w:val="00197B5F"/>
    <w:rsid w:val="001A511A"/>
    <w:rsid w:val="001A6F7E"/>
    <w:rsid w:val="001B0F17"/>
    <w:rsid w:val="001C3582"/>
    <w:rsid w:val="001C39D0"/>
    <w:rsid w:val="001C3AE8"/>
    <w:rsid w:val="001C49E4"/>
    <w:rsid w:val="001D20DB"/>
    <w:rsid w:val="001D4644"/>
    <w:rsid w:val="001D6E42"/>
    <w:rsid w:val="001D7FE8"/>
    <w:rsid w:val="001E251B"/>
    <w:rsid w:val="001E34CA"/>
    <w:rsid w:val="001E54E8"/>
    <w:rsid w:val="001E5C46"/>
    <w:rsid w:val="001E7DA3"/>
    <w:rsid w:val="001F0AE1"/>
    <w:rsid w:val="001F2D3D"/>
    <w:rsid w:val="001F5BDA"/>
    <w:rsid w:val="00202FD1"/>
    <w:rsid w:val="00203E1E"/>
    <w:rsid w:val="00207BAE"/>
    <w:rsid w:val="00211C1C"/>
    <w:rsid w:val="00212419"/>
    <w:rsid w:val="002143A6"/>
    <w:rsid w:val="00214E75"/>
    <w:rsid w:val="00217A79"/>
    <w:rsid w:val="00222D5E"/>
    <w:rsid w:val="0023191B"/>
    <w:rsid w:val="00244985"/>
    <w:rsid w:val="00250ED6"/>
    <w:rsid w:val="002517B6"/>
    <w:rsid w:val="0025237F"/>
    <w:rsid w:val="00252801"/>
    <w:rsid w:val="00252EE3"/>
    <w:rsid w:val="0025727D"/>
    <w:rsid w:val="00262A7F"/>
    <w:rsid w:val="002639B4"/>
    <w:rsid w:val="0028196F"/>
    <w:rsid w:val="00290830"/>
    <w:rsid w:val="0029596A"/>
    <w:rsid w:val="002979D3"/>
    <w:rsid w:val="00297D0A"/>
    <w:rsid w:val="002A4D8E"/>
    <w:rsid w:val="002A4E47"/>
    <w:rsid w:val="002B2E10"/>
    <w:rsid w:val="002B5348"/>
    <w:rsid w:val="002D0BF9"/>
    <w:rsid w:val="002D2F37"/>
    <w:rsid w:val="002D526F"/>
    <w:rsid w:val="002D55E2"/>
    <w:rsid w:val="002E0FCF"/>
    <w:rsid w:val="002E25D9"/>
    <w:rsid w:val="002E2939"/>
    <w:rsid w:val="002E52D3"/>
    <w:rsid w:val="002E5CFC"/>
    <w:rsid w:val="002E7CD2"/>
    <w:rsid w:val="002F33E4"/>
    <w:rsid w:val="0031339C"/>
    <w:rsid w:val="00314BE6"/>
    <w:rsid w:val="00315011"/>
    <w:rsid w:val="003203B1"/>
    <w:rsid w:val="00324B7F"/>
    <w:rsid w:val="003300E5"/>
    <w:rsid w:val="00332FF2"/>
    <w:rsid w:val="00341B81"/>
    <w:rsid w:val="00351178"/>
    <w:rsid w:val="00352321"/>
    <w:rsid w:val="00357722"/>
    <w:rsid w:val="00357CAB"/>
    <w:rsid w:val="0036288B"/>
    <w:rsid w:val="00366909"/>
    <w:rsid w:val="00372014"/>
    <w:rsid w:val="00381277"/>
    <w:rsid w:val="003865E6"/>
    <w:rsid w:val="003866A2"/>
    <w:rsid w:val="0038771F"/>
    <w:rsid w:val="0039137F"/>
    <w:rsid w:val="00392CFF"/>
    <w:rsid w:val="00392E7F"/>
    <w:rsid w:val="00394BCE"/>
    <w:rsid w:val="003B04A8"/>
    <w:rsid w:val="003B0BC6"/>
    <w:rsid w:val="003B2428"/>
    <w:rsid w:val="003B2DEF"/>
    <w:rsid w:val="003B4C0E"/>
    <w:rsid w:val="003B4CAB"/>
    <w:rsid w:val="003C0C55"/>
    <w:rsid w:val="003C0F8F"/>
    <w:rsid w:val="003C539B"/>
    <w:rsid w:val="003C53ED"/>
    <w:rsid w:val="003C6491"/>
    <w:rsid w:val="003D089D"/>
    <w:rsid w:val="003D715B"/>
    <w:rsid w:val="003E3C2A"/>
    <w:rsid w:val="003F1D12"/>
    <w:rsid w:val="003F20A9"/>
    <w:rsid w:val="003F474E"/>
    <w:rsid w:val="003F4C9F"/>
    <w:rsid w:val="003F5524"/>
    <w:rsid w:val="004025DC"/>
    <w:rsid w:val="00402B59"/>
    <w:rsid w:val="004137D3"/>
    <w:rsid w:val="00414817"/>
    <w:rsid w:val="0041524B"/>
    <w:rsid w:val="00420B63"/>
    <w:rsid w:val="0042590A"/>
    <w:rsid w:val="004261BE"/>
    <w:rsid w:val="004336F8"/>
    <w:rsid w:val="00437D44"/>
    <w:rsid w:val="0044660C"/>
    <w:rsid w:val="00450DF3"/>
    <w:rsid w:val="004571C8"/>
    <w:rsid w:val="00457765"/>
    <w:rsid w:val="00470E37"/>
    <w:rsid w:val="00471DBD"/>
    <w:rsid w:val="00473838"/>
    <w:rsid w:val="00474D52"/>
    <w:rsid w:val="004755E1"/>
    <w:rsid w:val="00477BB5"/>
    <w:rsid w:val="0048122E"/>
    <w:rsid w:val="00481973"/>
    <w:rsid w:val="00485090"/>
    <w:rsid w:val="00491A17"/>
    <w:rsid w:val="004938CA"/>
    <w:rsid w:val="004A224A"/>
    <w:rsid w:val="004A4AAD"/>
    <w:rsid w:val="004A4F3A"/>
    <w:rsid w:val="004A7B84"/>
    <w:rsid w:val="004B0D7A"/>
    <w:rsid w:val="004B126A"/>
    <w:rsid w:val="004C3F77"/>
    <w:rsid w:val="004C4169"/>
    <w:rsid w:val="004C48E7"/>
    <w:rsid w:val="004D0023"/>
    <w:rsid w:val="004D20E7"/>
    <w:rsid w:val="004D287C"/>
    <w:rsid w:val="004D321F"/>
    <w:rsid w:val="004D5FC0"/>
    <w:rsid w:val="004D6DC0"/>
    <w:rsid w:val="004E1856"/>
    <w:rsid w:val="004E37A0"/>
    <w:rsid w:val="004E5428"/>
    <w:rsid w:val="004E6A12"/>
    <w:rsid w:val="004F5AB6"/>
    <w:rsid w:val="00504712"/>
    <w:rsid w:val="0051236C"/>
    <w:rsid w:val="0051687C"/>
    <w:rsid w:val="00520431"/>
    <w:rsid w:val="00520D16"/>
    <w:rsid w:val="00526A68"/>
    <w:rsid w:val="005303BC"/>
    <w:rsid w:val="00531962"/>
    <w:rsid w:val="00543632"/>
    <w:rsid w:val="00546CB1"/>
    <w:rsid w:val="0055138A"/>
    <w:rsid w:val="0055739C"/>
    <w:rsid w:val="00567792"/>
    <w:rsid w:val="00573580"/>
    <w:rsid w:val="005764D1"/>
    <w:rsid w:val="005840A8"/>
    <w:rsid w:val="0059042A"/>
    <w:rsid w:val="00594702"/>
    <w:rsid w:val="00595553"/>
    <w:rsid w:val="00595828"/>
    <w:rsid w:val="005975B3"/>
    <w:rsid w:val="005A4139"/>
    <w:rsid w:val="005A6FE4"/>
    <w:rsid w:val="005B1349"/>
    <w:rsid w:val="005B3F7D"/>
    <w:rsid w:val="005B5B45"/>
    <w:rsid w:val="005C10CB"/>
    <w:rsid w:val="005C6798"/>
    <w:rsid w:val="005D353D"/>
    <w:rsid w:val="005D4CDC"/>
    <w:rsid w:val="005D609B"/>
    <w:rsid w:val="005E3EB9"/>
    <w:rsid w:val="005E4524"/>
    <w:rsid w:val="005E7520"/>
    <w:rsid w:val="005F2E0A"/>
    <w:rsid w:val="00610617"/>
    <w:rsid w:val="006107DF"/>
    <w:rsid w:val="00611B85"/>
    <w:rsid w:val="00612096"/>
    <w:rsid w:val="006130E0"/>
    <w:rsid w:val="00614429"/>
    <w:rsid w:val="00614F7E"/>
    <w:rsid w:val="00617F82"/>
    <w:rsid w:val="006203E8"/>
    <w:rsid w:val="0062374D"/>
    <w:rsid w:val="00623FBD"/>
    <w:rsid w:val="006354CC"/>
    <w:rsid w:val="00635D56"/>
    <w:rsid w:val="00635EC1"/>
    <w:rsid w:val="006446A4"/>
    <w:rsid w:val="006502CE"/>
    <w:rsid w:val="00651B23"/>
    <w:rsid w:val="00654484"/>
    <w:rsid w:val="00657F07"/>
    <w:rsid w:val="0066014F"/>
    <w:rsid w:val="006637C3"/>
    <w:rsid w:val="00672EF6"/>
    <w:rsid w:val="00676C7E"/>
    <w:rsid w:val="0068031A"/>
    <w:rsid w:val="00681B1C"/>
    <w:rsid w:val="006868C6"/>
    <w:rsid w:val="00695408"/>
    <w:rsid w:val="006957FE"/>
    <w:rsid w:val="00695954"/>
    <w:rsid w:val="006A06A7"/>
    <w:rsid w:val="006A4CB1"/>
    <w:rsid w:val="006B0093"/>
    <w:rsid w:val="006B0A39"/>
    <w:rsid w:val="006B6AAD"/>
    <w:rsid w:val="006C025E"/>
    <w:rsid w:val="006C5A8F"/>
    <w:rsid w:val="006D04F2"/>
    <w:rsid w:val="006D6390"/>
    <w:rsid w:val="006E0C22"/>
    <w:rsid w:val="006E2C56"/>
    <w:rsid w:val="006F0A2A"/>
    <w:rsid w:val="006F14EF"/>
    <w:rsid w:val="006F1EC2"/>
    <w:rsid w:val="006F3CCA"/>
    <w:rsid w:val="006F722F"/>
    <w:rsid w:val="00700B9B"/>
    <w:rsid w:val="00704539"/>
    <w:rsid w:val="0070698E"/>
    <w:rsid w:val="007073C4"/>
    <w:rsid w:val="00707E12"/>
    <w:rsid w:val="00713272"/>
    <w:rsid w:val="007307B6"/>
    <w:rsid w:val="00732614"/>
    <w:rsid w:val="007353D7"/>
    <w:rsid w:val="0074180F"/>
    <w:rsid w:val="00745767"/>
    <w:rsid w:val="00750E5C"/>
    <w:rsid w:val="00751F66"/>
    <w:rsid w:val="00752938"/>
    <w:rsid w:val="00756B11"/>
    <w:rsid w:val="00762B35"/>
    <w:rsid w:val="00765B41"/>
    <w:rsid w:val="007668D7"/>
    <w:rsid w:val="0077008C"/>
    <w:rsid w:val="007838F3"/>
    <w:rsid w:val="00787900"/>
    <w:rsid w:val="00792092"/>
    <w:rsid w:val="007956E5"/>
    <w:rsid w:val="007A4F85"/>
    <w:rsid w:val="007A4FBE"/>
    <w:rsid w:val="007B6C42"/>
    <w:rsid w:val="007D1A66"/>
    <w:rsid w:val="007D34A2"/>
    <w:rsid w:val="007D61D3"/>
    <w:rsid w:val="007D7A56"/>
    <w:rsid w:val="007F70D9"/>
    <w:rsid w:val="00814D5C"/>
    <w:rsid w:val="00834710"/>
    <w:rsid w:val="00840E37"/>
    <w:rsid w:val="00844DDB"/>
    <w:rsid w:val="0084596E"/>
    <w:rsid w:val="008524A1"/>
    <w:rsid w:val="008553F0"/>
    <w:rsid w:val="00860316"/>
    <w:rsid w:val="008604E1"/>
    <w:rsid w:val="00861DE2"/>
    <w:rsid w:val="00865C47"/>
    <w:rsid w:val="0087023C"/>
    <w:rsid w:val="00880654"/>
    <w:rsid w:val="008838A0"/>
    <w:rsid w:val="00886022"/>
    <w:rsid w:val="008923D0"/>
    <w:rsid w:val="0089340D"/>
    <w:rsid w:val="00893B04"/>
    <w:rsid w:val="008A1035"/>
    <w:rsid w:val="008A5873"/>
    <w:rsid w:val="008A729A"/>
    <w:rsid w:val="008B0A25"/>
    <w:rsid w:val="008B0BEB"/>
    <w:rsid w:val="008B0D82"/>
    <w:rsid w:val="008B53A4"/>
    <w:rsid w:val="008B6147"/>
    <w:rsid w:val="008C12D8"/>
    <w:rsid w:val="008C14FF"/>
    <w:rsid w:val="008C16D9"/>
    <w:rsid w:val="008C1D8E"/>
    <w:rsid w:val="008C7A24"/>
    <w:rsid w:val="008D3FA0"/>
    <w:rsid w:val="008D49E9"/>
    <w:rsid w:val="008D4C04"/>
    <w:rsid w:val="008E001C"/>
    <w:rsid w:val="008E153D"/>
    <w:rsid w:val="008E6113"/>
    <w:rsid w:val="008E6A6B"/>
    <w:rsid w:val="008F1AFF"/>
    <w:rsid w:val="008F2395"/>
    <w:rsid w:val="008F77E2"/>
    <w:rsid w:val="009043C8"/>
    <w:rsid w:val="009249D1"/>
    <w:rsid w:val="00927C6B"/>
    <w:rsid w:val="00927CE2"/>
    <w:rsid w:val="009324F8"/>
    <w:rsid w:val="009330B7"/>
    <w:rsid w:val="009368E0"/>
    <w:rsid w:val="009405BC"/>
    <w:rsid w:val="00942A7C"/>
    <w:rsid w:val="00953523"/>
    <w:rsid w:val="0096655D"/>
    <w:rsid w:val="00973BD1"/>
    <w:rsid w:val="0097524D"/>
    <w:rsid w:val="00975CF0"/>
    <w:rsid w:val="00984ABA"/>
    <w:rsid w:val="00985ACA"/>
    <w:rsid w:val="00985DD1"/>
    <w:rsid w:val="00991E06"/>
    <w:rsid w:val="00992767"/>
    <w:rsid w:val="009949D4"/>
    <w:rsid w:val="009A720E"/>
    <w:rsid w:val="009A78B9"/>
    <w:rsid w:val="009C10CE"/>
    <w:rsid w:val="009C33FC"/>
    <w:rsid w:val="009C6F90"/>
    <w:rsid w:val="009C76E1"/>
    <w:rsid w:val="009D1CE0"/>
    <w:rsid w:val="009D2572"/>
    <w:rsid w:val="009D7C5B"/>
    <w:rsid w:val="009E3C2F"/>
    <w:rsid w:val="009E7744"/>
    <w:rsid w:val="009F4783"/>
    <w:rsid w:val="009F50BF"/>
    <w:rsid w:val="009F5D2E"/>
    <w:rsid w:val="009F72B3"/>
    <w:rsid w:val="00A0780D"/>
    <w:rsid w:val="00A07CB5"/>
    <w:rsid w:val="00A114CE"/>
    <w:rsid w:val="00A135DC"/>
    <w:rsid w:val="00A161C5"/>
    <w:rsid w:val="00A23745"/>
    <w:rsid w:val="00A24B82"/>
    <w:rsid w:val="00A27532"/>
    <w:rsid w:val="00A366D9"/>
    <w:rsid w:val="00A405E8"/>
    <w:rsid w:val="00A41CF7"/>
    <w:rsid w:val="00A44A67"/>
    <w:rsid w:val="00A74B8E"/>
    <w:rsid w:val="00A809B1"/>
    <w:rsid w:val="00A91575"/>
    <w:rsid w:val="00A94679"/>
    <w:rsid w:val="00A96B2A"/>
    <w:rsid w:val="00AA060D"/>
    <w:rsid w:val="00AA09EF"/>
    <w:rsid w:val="00AC3251"/>
    <w:rsid w:val="00AC39FD"/>
    <w:rsid w:val="00AD21F8"/>
    <w:rsid w:val="00AD24C3"/>
    <w:rsid w:val="00AE1B53"/>
    <w:rsid w:val="00AE25F7"/>
    <w:rsid w:val="00AE5E0B"/>
    <w:rsid w:val="00AE64A5"/>
    <w:rsid w:val="00AE7D05"/>
    <w:rsid w:val="00AF2666"/>
    <w:rsid w:val="00AF36B3"/>
    <w:rsid w:val="00AF7BE9"/>
    <w:rsid w:val="00B026E5"/>
    <w:rsid w:val="00B062A5"/>
    <w:rsid w:val="00B07784"/>
    <w:rsid w:val="00B1278B"/>
    <w:rsid w:val="00B151FE"/>
    <w:rsid w:val="00B155B6"/>
    <w:rsid w:val="00B20F7A"/>
    <w:rsid w:val="00B26501"/>
    <w:rsid w:val="00B2704C"/>
    <w:rsid w:val="00B312CE"/>
    <w:rsid w:val="00B31EB3"/>
    <w:rsid w:val="00B33F65"/>
    <w:rsid w:val="00B41C87"/>
    <w:rsid w:val="00B438FB"/>
    <w:rsid w:val="00B465EA"/>
    <w:rsid w:val="00B51AEA"/>
    <w:rsid w:val="00B524BB"/>
    <w:rsid w:val="00B56368"/>
    <w:rsid w:val="00B57D8F"/>
    <w:rsid w:val="00B57FAF"/>
    <w:rsid w:val="00B60690"/>
    <w:rsid w:val="00B61FAF"/>
    <w:rsid w:val="00B65E46"/>
    <w:rsid w:val="00B73ADC"/>
    <w:rsid w:val="00B74A4B"/>
    <w:rsid w:val="00B74C17"/>
    <w:rsid w:val="00B75BC6"/>
    <w:rsid w:val="00B76E6F"/>
    <w:rsid w:val="00B80822"/>
    <w:rsid w:val="00B80FB2"/>
    <w:rsid w:val="00B812AC"/>
    <w:rsid w:val="00B8182F"/>
    <w:rsid w:val="00B821F0"/>
    <w:rsid w:val="00B834F5"/>
    <w:rsid w:val="00B91571"/>
    <w:rsid w:val="00B93D62"/>
    <w:rsid w:val="00B941BB"/>
    <w:rsid w:val="00B95BD1"/>
    <w:rsid w:val="00BA0364"/>
    <w:rsid w:val="00BA1930"/>
    <w:rsid w:val="00BA5757"/>
    <w:rsid w:val="00BC0B15"/>
    <w:rsid w:val="00BC1E66"/>
    <w:rsid w:val="00BC3D70"/>
    <w:rsid w:val="00BC41A5"/>
    <w:rsid w:val="00BC59FE"/>
    <w:rsid w:val="00BD50BC"/>
    <w:rsid w:val="00BE0BED"/>
    <w:rsid w:val="00BE1110"/>
    <w:rsid w:val="00BE52BA"/>
    <w:rsid w:val="00BE78EA"/>
    <w:rsid w:val="00BF599D"/>
    <w:rsid w:val="00C03E16"/>
    <w:rsid w:val="00C066A9"/>
    <w:rsid w:val="00C11F10"/>
    <w:rsid w:val="00C20CA9"/>
    <w:rsid w:val="00C33498"/>
    <w:rsid w:val="00C33E65"/>
    <w:rsid w:val="00C527E3"/>
    <w:rsid w:val="00C5678F"/>
    <w:rsid w:val="00C6165B"/>
    <w:rsid w:val="00C650C2"/>
    <w:rsid w:val="00C70C82"/>
    <w:rsid w:val="00C74FBD"/>
    <w:rsid w:val="00C767EF"/>
    <w:rsid w:val="00C77BD2"/>
    <w:rsid w:val="00C82DBA"/>
    <w:rsid w:val="00C831C8"/>
    <w:rsid w:val="00C83536"/>
    <w:rsid w:val="00C946A3"/>
    <w:rsid w:val="00CA0D01"/>
    <w:rsid w:val="00CA3132"/>
    <w:rsid w:val="00CB1D10"/>
    <w:rsid w:val="00CB5C7E"/>
    <w:rsid w:val="00CC2384"/>
    <w:rsid w:val="00CC4654"/>
    <w:rsid w:val="00CD1E47"/>
    <w:rsid w:val="00CD2C9E"/>
    <w:rsid w:val="00CD3C06"/>
    <w:rsid w:val="00CD6208"/>
    <w:rsid w:val="00CE0103"/>
    <w:rsid w:val="00CE736B"/>
    <w:rsid w:val="00CF0FB8"/>
    <w:rsid w:val="00CF3404"/>
    <w:rsid w:val="00CF4CF1"/>
    <w:rsid w:val="00CF5C96"/>
    <w:rsid w:val="00D01195"/>
    <w:rsid w:val="00D05522"/>
    <w:rsid w:val="00D05674"/>
    <w:rsid w:val="00D07567"/>
    <w:rsid w:val="00D139B4"/>
    <w:rsid w:val="00D13FAC"/>
    <w:rsid w:val="00D23C8A"/>
    <w:rsid w:val="00D30645"/>
    <w:rsid w:val="00D32128"/>
    <w:rsid w:val="00D44048"/>
    <w:rsid w:val="00D46493"/>
    <w:rsid w:val="00D51ABF"/>
    <w:rsid w:val="00D548CE"/>
    <w:rsid w:val="00D55373"/>
    <w:rsid w:val="00D55CA5"/>
    <w:rsid w:val="00D57DAE"/>
    <w:rsid w:val="00D64479"/>
    <w:rsid w:val="00D769AF"/>
    <w:rsid w:val="00D76C75"/>
    <w:rsid w:val="00D83270"/>
    <w:rsid w:val="00D87E26"/>
    <w:rsid w:val="00D92494"/>
    <w:rsid w:val="00DA7DD0"/>
    <w:rsid w:val="00DB13C3"/>
    <w:rsid w:val="00DB27BD"/>
    <w:rsid w:val="00DB7F2E"/>
    <w:rsid w:val="00DC40CD"/>
    <w:rsid w:val="00DC567A"/>
    <w:rsid w:val="00DC64D0"/>
    <w:rsid w:val="00DC6AEA"/>
    <w:rsid w:val="00DD5871"/>
    <w:rsid w:val="00DD750D"/>
    <w:rsid w:val="00DE18E6"/>
    <w:rsid w:val="00DE1DB9"/>
    <w:rsid w:val="00DE45A1"/>
    <w:rsid w:val="00DE5DC5"/>
    <w:rsid w:val="00DF235C"/>
    <w:rsid w:val="00DF464D"/>
    <w:rsid w:val="00E04B09"/>
    <w:rsid w:val="00E068DE"/>
    <w:rsid w:val="00E07A6C"/>
    <w:rsid w:val="00E1117A"/>
    <w:rsid w:val="00E13CF2"/>
    <w:rsid w:val="00E14F70"/>
    <w:rsid w:val="00E21AA3"/>
    <w:rsid w:val="00E26CD7"/>
    <w:rsid w:val="00E300C0"/>
    <w:rsid w:val="00E4010C"/>
    <w:rsid w:val="00E4415E"/>
    <w:rsid w:val="00E53B27"/>
    <w:rsid w:val="00E569E0"/>
    <w:rsid w:val="00E578AE"/>
    <w:rsid w:val="00E57CF9"/>
    <w:rsid w:val="00E62F86"/>
    <w:rsid w:val="00E63D87"/>
    <w:rsid w:val="00E77B37"/>
    <w:rsid w:val="00E8386B"/>
    <w:rsid w:val="00E969E9"/>
    <w:rsid w:val="00E97C13"/>
    <w:rsid w:val="00EA01E4"/>
    <w:rsid w:val="00EA0685"/>
    <w:rsid w:val="00EA574C"/>
    <w:rsid w:val="00EA72EE"/>
    <w:rsid w:val="00EB2B33"/>
    <w:rsid w:val="00EB6A0E"/>
    <w:rsid w:val="00EC0DDC"/>
    <w:rsid w:val="00EC49D6"/>
    <w:rsid w:val="00EC56BC"/>
    <w:rsid w:val="00ED1CE9"/>
    <w:rsid w:val="00ED2D39"/>
    <w:rsid w:val="00ED7A78"/>
    <w:rsid w:val="00EE23EE"/>
    <w:rsid w:val="00EE5E5A"/>
    <w:rsid w:val="00EF2D72"/>
    <w:rsid w:val="00EF39BC"/>
    <w:rsid w:val="00EF4FD9"/>
    <w:rsid w:val="00F0513B"/>
    <w:rsid w:val="00F05DDD"/>
    <w:rsid w:val="00F06343"/>
    <w:rsid w:val="00F073AE"/>
    <w:rsid w:val="00F12A08"/>
    <w:rsid w:val="00F132D2"/>
    <w:rsid w:val="00F17815"/>
    <w:rsid w:val="00F23D6C"/>
    <w:rsid w:val="00F30C23"/>
    <w:rsid w:val="00F32720"/>
    <w:rsid w:val="00F34090"/>
    <w:rsid w:val="00F3440B"/>
    <w:rsid w:val="00F3717F"/>
    <w:rsid w:val="00F44916"/>
    <w:rsid w:val="00F50C0D"/>
    <w:rsid w:val="00F536B1"/>
    <w:rsid w:val="00F5536B"/>
    <w:rsid w:val="00F61126"/>
    <w:rsid w:val="00F7095C"/>
    <w:rsid w:val="00F76EC3"/>
    <w:rsid w:val="00F77003"/>
    <w:rsid w:val="00F81ECE"/>
    <w:rsid w:val="00F82B10"/>
    <w:rsid w:val="00F86EEF"/>
    <w:rsid w:val="00F92849"/>
    <w:rsid w:val="00F94BDA"/>
    <w:rsid w:val="00F95BAE"/>
    <w:rsid w:val="00FA5301"/>
    <w:rsid w:val="00FA6610"/>
    <w:rsid w:val="00FB1496"/>
    <w:rsid w:val="00FB2310"/>
    <w:rsid w:val="00FB3063"/>
    <w:rsid w:val="00FC2BE2"/>
    <w:rsid w:val="00FC2F77"/>
    <w:rsid w:val="00FC5C97"/>
    <w:rsid w:val="00FD094B"/>
    <w:rsid w:val="00FD0AEC"/>
    <w:rsid w:val="00FD3E03"/>
    <w:rsid w:val="00FD59AA"/>
    <w:rsid w:val="00FD6499"/>
    <w:rsid w:val="00FE036D"/>
    <w:rsid w:val="00FE4DE6"/>
    <w:rsid w:val="00FE52F2"/>
    <w:rsid w:val="00FE603E"/>
    <w:rsid w:val="00FF22B7"/>
    <w:rsid w:val="00FF3476"/>
    <w:rsid w:val="00FF391E"/>
    <w:rsid w:val="00FF5BEB"/>
    <w:rsid w:val="00FF634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7"/>
    <o:shapelayout v:ext="edit">
      <o:idmap v:ext="edit" data="1"/>
    </o:shapelayout>
  </w:shapeDefaults>
  <w:decimalSymbol w:val=","/>
  <w:listSeparator w:val=";"/>
  <w14:docId w14:val="017E3400"/>
  <w15:docId w15:val="{3581B1C7-872C-4654-AF03-D40E6999E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DA7DD0"/>
    <w:rPr>
      <w:sz w:val="24"/>
      <w:szCs w:val="24"/>
      <w:lang w:val="en-GB" w:eastAsia="en-US"/>
    </w:rPr>
  </w:style>
  <w:style w:type="paragraph" w:styleId="Antrat1">
    <w:name w:val="heading 1"/>
    <w:aliases w:val="Appendix"/>
    <w:basedOn w:val="prastasis"/>
    <w:next w:val="prastasis"/>
    <w:qFormat/>
    <w:rsid w:val="00DA7DD0"/>
    <w:pPr>
      <w:keepNext/>
      <w:jc w:val="center"/>
      <w:outlineLvl w:val="0"/>
    </w:pPr>
    <w:rPr>
      <w:szCs w:val="20"/>
      <w:lang w:val="lt-LT"/>
    </w:rPr>
  </w:style>
  <w:style w:type="paragraph" w:styleId="Antrat2">
    <w:name w:val="heading 2"/>
    <w:basedOn w:val="prastasis"/>
    <w:next w:val="prastasis"/>
    <w:link w:val="Antrat2Diagrama"/>
    <w:qFormat/>
    <w:rsid w:val="001719B2"/>
    <w:pPr>
      <w:keepNext/>
      <w:spacing w:before="240" w:after="60"/>
      <w:outlineLvl w:val="1"/>
    </w:pPr>
    <w:rPr>
      <w:rFonts w:ascii="Cambria" w:hAnsi="Cambria"/>
      <w:b/>
      <w:bCs/>
      <w:i/>
      <w:i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DA7DD0"/>
    <w:pPr>
      <w:tabs>
        <w:tab w:val="center" w:pos="4153"/>
        <w:tab w:val="right" w:pos="8306"/>
      </w:tabs>
    </w:pPr>
    <w:rPr>
      <w:sz w:val="20"/>
      <w:szCs w:val="20"/>
      <w:lang w:val="en-US"/>
    </w:rPr>
  </w:style>
  <w:style w:type="character" w:styleId="Hipersaitas">
    <w:name w:val="Hyperlink"/>
    <w:rsid w:val="00DA7DD0"/>
    <w:rPr>
      <w:color w:val="0000FF"/>
      <w:u w:val="single"/>
    </w:rPr>
  </w:style>
  <w:style w:type="character" w:customStyle="1" w:styleId="AntratsDiagrama">
    <w:name w:val="Antraštės Diagrama"/>
    <w:link w:val="Antrats"/>
    <w:uiPriority w:val="99"/>
    <w:rsid w:val="00DA7DD0"/>
    <w:rPr>
      <w:lang w:val="en-US" w:eastAsia="en-US" w:bidi="ar-SA"/>
    </w:rPr>
  </w:style>
  <w:style w:type="character" w:customStyle="1" w:styleId="Antrat2Diagrama">
    <w:name w:val="Antraštė 2 Diagrama"/>
    <w:link w:val="Antrat2"/>
    <w:semiHidden/>
    <w:rsid w:val="001719B2"/>
    <w:rPr>
      <w:rFonts w:ascii="Cambria" w:eastAsia="Times New Roman" w:hAnsi="Cambria" w:cs="Times New Roman"/>
      <w:b/>
      <w:bCs/>
      <w:i/>
      <w:iCs/>
      <w:sz w:val="28"/>
      <w:szCs w:val="28"/>
      <w:lang w:val="en-GB" w:eastAsia="en-US"/>
    </w:rPr>
  </w:style>
  <w:style w:type="paragraph" w:customStyle="1" w:styleId="Hyperlink1">
    <w:name w:val="Hyperlink1"/>
    <w:rsid w:val="0059042A"/>
    <w:pPr>
      <w:autoSpaceDE w:val="0"/>
      <w:autoSpaceDN w:val="0"/>
      <w:adjustRightInd w:val="0"/>
      <w:ind w:firstLine="312"/>
      <w:jc w:val="both"/>
    </w:pPr>
    <w:rPr>
      <w:rFonts w:ascii="TimesLT" w:hAnsi="TimesLT"/>
      <w:lang w:val="en-US" w:eastAsia="en-US"/>
    </w:rPr>
  </w:style>
  <w:style w:type="paragraph" w:styleId="Porat">
    <w:name w:val="footer"/>
    <w:basedOn w:val="prastasis"/>
    <w:link w:val="PoratDiagrama"/>
    <w:uiPriority w:val="99"/>
    <w:rsid w:val="0077008C"/>
    <w:pPr>
      <w:tabs>
        <w:tab w:val="center" w:pos="4153"/>
        <w:tab w:val="right" w:pos="8306"/>
      </w:tabs>
    </w:pPr>
    <w:rPr>
      <w:sz w:val="20"/>
      <w:szCs w:val="20"/>
      <w:lang w:val="en-US"/>
    </w:rPr>
  </w:style>
  <w:style w:type="character" w:customStyle="1" w:styleId="PoratDiagrama">
    <w:name w:val="Poraštė Diagrama"/>
    <w:link w:val="Porat"/>
    <w:uiPriority w:val="99"/>
    <w:rsid w:val="0077008C"/>
    <w:rPr>
      <w:lang w:val="en-US" w:eastAsia="en-US"/>
    </w:rPr>
  </w:style>
  <w:style w:type="paragraph" w:styleId="Debesliotekstas">
    <w:name w:val="Balloon Text"/>
    <w:basedOn w:val="prastasis"/>
    <w:link w:val="DebesliotekstasDiagrama"/>
    <w:rsid w:val="00672EF6"/>
    <w:rPr>
      <w:rFonts w:ascii="Segoe UI" w:hAnsi="Segoe UI" w:cs="Segoe UI"/>
      <w:sz w:val="18"/>
      <w:szCs w:val="18"/>
    </w:rPr>
  </w:style>
  <w:style w:type="character" w:customStyle="1" w:styleId="DebesliotekstasDiagrama">
    <w:name w:val="Debesėlio tekstas Diagrama"/>
    <w:link w:val="Debesliotekstas"/>
    <w:rsid w:val="00672EF6"/>
    <w:rPr>
      <w:rFonts w:ascii="Segoe UI" w:hAnsi="Segoe UI" w:cs="Segoe UI"/>
      <w:sz w:val="18"/>
      <w:szCs w:val="18"/>
      <w:lang w:val="en-GB" w:eastAsia="en-US"/>
    </w:rPr>
  </w:style>
  <w:style w:type="character" w:customStyle="1" w:styleId="Neapdorotaspaminjimas1">
    <w:name w:val="Neapdorotas paminėjimas1"/>
    <w:uiPriority w:val="99"/>
    <w:semiHidden/>
    <w:unhideWhenUsed/>
    <w:rsid w:val="00402B59"/>
    <w:rPr>
      <w:color w:val="605E5C"/>
      <w:shd w:val="clear" w:color="auto" w:fill="E1DFDD"/>
    </w:rPr>
  </w:style>
  <w:style w:type="paragraph" w:customStyle="1" w:styleId="Default">
    <w:name w:val="Default"/>
    <w:rsid w:val="00614429"/>
    <w:pPr>
      <w:autoSpaceDE w:val="0"/>
      <w:autoSpaceDN w:val="0"/>
      <w:adjustRightInd w:val="0"/>
    </w:pPr>
    <w:rPr>
      <w:color w:val="000000"/>
      <w:sz w:val="24"/>
      <w:szCs w:val="24"/>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uiPriority w:val="34"/>
    <w:qFormat/>
    <w:rsid w:val="00614429"/>
    <w:pPr>
      <w:ind w:left="720"/>
      <w:contextualSpacing/>
    </w:pPr>
  </w:style>
  <w:style w:type="character" w:customStyle="1" w:styleId="Neapdorotaspaminjimas2">
    <w:name w:val="Neapdorotas paminėjimas2"/>
    <w:basedOn w:val="Numatytasispastraiposriftas"/>
    <w:uiPriority w:val="99"/>
    <w:semiHidden/>
    <w:unhideWhenUsed/>
    <w:rsid w:val="005B5B45"/>
    <w:rPr>
      <w:color w:val="605E5C"/>
      <w:shd w:val="clear" w:color="auto" w:fill="E1DFDD"/>
    </w:rPr>
  </w:style>
  <w:style w:type="table" w:styleId="Lentelstinklelis">
    <w:name w:val="Table Grid"/>
    <w:basedOn w:val="prastojilentel"/>
    <w:rsid w:val="00C70C8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unhideWhenUsed/>
    <w:rsid w:val="00611B85"/>
    <w:pPr>
      <w:spacing w:before="100" w:beforeAutospacing="1" w:after="100" w:afterAutospacing="1"/>
    </w:pPr>
    <w:rPr>
      <w:rFonts w:ascii="Calibri" w:eastAsiaTheme="minorHAnsi" w:hAnsi="Calibri" w:cs="Calibri"/>
      <w:sz w:val="22"/>
      <w:szCs w:val="22"/>
      <w:lang w:val="lt-LT" w:eastAsia="lt-LT"/>
    </w:rPr>
  </w:style>
  <w:style w:type="paragraph" w:styleId="Pagrindiniotekstotrauka3">
    <w:name w:val="Body Text Indent 3"/>
    <w:aliases w:val="Diagrama"/>
    <w:basedOn w:val="prastasis"/>
    <w:link w:val="Pagrindiniotekstotrauka3Diagrama"/>
    <w:rsid w:val="00E26CD7"/>
    <w:pPr>
      <w:ind w:firstLine="680"/>
    </w:pPr>
    <w:rPr>
      <w:szCs w:val="20"/>
      <w:lang w:val="x-none"/>
    </w:rPr>
  </w:style>
  <w:style w:type="character" w:customStyle="1" w:styleId="Pagrindiniotekstotrauka3Diagrama">
    <w:name w:val="Pagrindinio teksto įtrauka 3 Diagrama"/>
    <w:aliases w:val="Diagrama Diagrama"/>
    <w:basedOn w:val="Numatytasispastraiposriftas"/>
    <w:link w:val="Pagrindiniotekstotrauka3"/>
    <w:rsid w:val="00E26CD7"/>
    <w:rPr>
      <w:sz w:val="24"/>
      <w:lang w:val="x-none" w:eastAsia="en-US"/>
    </w:rPr>
  </w:style>
  <w:style w:type="character" w:customStyle="1" w:styleId="Neapdorotaspaminjimas3">
    <w:name w:val="Neapdorotas paminėjimas3"/>
    <w:basedOn w:val="Numatytasispastraiposriftas"/>
    <w:uiPriority w:val="99"/>
    <w:semiHidden/>
    <w:unhideWhenUsed/>
    <w:rsid w:val="004B126A"/>
    <w:rPr>
      <w:color w:val="605E5C"/>
      <w:shd w:val="clear" w:color="auto" w:fill="E1DFDD"/>
    </w:rPr>
  </w:style>
  <w:style w:type="character" w:styleId="Emfaz">
    <w:name w:val="Emphasis"/>
    <w:basedOn w:val="Numatytasispastraiposriftas"/>
    <w:uiPriority w:val="20"/>
    <w:qFormat/>
    <w:rsid w:val="00520D16"/>
    <w:rPr>
      <w:i/>
      <w:iCs/>
    </w:rPr>
  </w:style>
  <w:style w:type="character" w:styleId="Grietas">
    <w:name w:val="Strong"/>
    <w:basedOn w:val="Numatytasispastraiposriftas"/>
    <w:uiPriority w:val="22"/>
    <w:qFormat/>
    <w:rsid w:val="00520D16"/>
    <w:rPr>
      <w:b/>
      <w:bCs/>
    </w:rPr>
  </w:style>
  <w:style w:type="character" w:styleId="Komentaronuoroda">
    <w:name w:val="annotation reference"/>
    <w:basedOn w:val="Numatytasispastraiposriftas"/>
    <w:semiHidden/>
    <w:unhideWhenUsed/>
    <w:rsid w:val="00A366D9"/>
    <w:rPr>
      <w:sz w:val="16"/>
      <w:szCs w:val="16"/>
    </w:rPr>
  </w:style>
  <w:style w:type="paragraph" w:styleId="Komentarotekstas">
    <w:name w:val="annotation text"/>
    <w:basedOn w:val="prastasis"/>
    <w:link w:val="KomentarotekstasDiagrama"/>
    <w:semiHidden/>
    <w:unhideWhenUsed/>
    <w:rsid w:val="00A366D9"/>
    <w:rPr>
      <w:sz w:val="20"/>
      <w:szCs w:val="20"/>
    </w:rPr>
  </w:style>
  <w:style w:type="character" w:customStyle="1" w:styleId="KomentarotekstasDiagrama">
    <w:name w:val="Komentaro tekstas Diagrama"/>
    <w:basedOn w:val="Numatytasispastraiposriftas"/>
    <w:link w:val="Komentarotekstas"/>
    <w:semiHidden/>
    <w:rsid w:val="00A366D9"/>
    <w:rPr>
      <w:lang w:val="en-GB" w:eastAsia="en-US"/>
    </w:rPr>
  </w:style>
  <w:style w:type="paragraph" w:styleId="Komentarotema">
    <w:name w:val="annotation subject"/>
    <w:basedOn w:val="Komentarotekstas"/>
    <w:next w:val="Komentarotekstas"/>
    <w:link w:val="KomentarotemaDiagrama"/>
    <w:semiHidden/>
    <w:unhideWhenUsed/>
    <w:rsid w:val="00A366D9"/>
    <w:rPr>
      <w:b/>
      <w:bCs/>
    </w:rPr>
  </w:style>
  <w:style w:type="character" w:customStyle="1" w:styleId="KomentarotemaDiagrama">
    <w:name w:val="Komentaro tema Diagrama"/>
    <w:basedOn w:val="KomentarotekstasDiagrama"/>
    <w:link w:val="Komentarotema"/>
    <w:semiHidden/>
    <w:rsid w:val="00A366D9"/>
    <w:rPr>
      <w:b/>
      <w:bCs/>
      <w:lang w:val="en-GB" w:eastAsia="en-US"/>
    </w:rPr>
  </w:style>
  <w:style w:type="paragraph" w:customStyle="1" w:styleId="paragraph">
    <w:name w:val="paragraph"/>
    <w:basedOn w:val="prastasis"/>
    <w:rsid w:val="00FD6499"/>
    <w:pPr>
      <w:spacing w:before="100" w:beforeAutospacing="1" w:after="100" w:afterAutospacing="1"/>
    </w:pPr>
    <w:rPr>
      <w:lang w:val="lt-LT" w:eastAsia="lt-LT"/>
    </w:rPr>
  </w:style>
  <w:style w:type="paragraph" w:customStyle="1" w:styleId="formFieldParagraphStyle">
    <w:name w:val="formFieldParagraphStyle"/>
    <w:basedOn w:val="prastasis"/>
    <w:rsid w:val="003F1D12"/>
    <w:rPr>
      <w:sz w:val="18"/>
      <w:lang w:val="en-US"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54232">
      <w:bodyDiv w:val="1"/>
      <w:marLeft w:val="0"/>
      <w:marRight w:val="0"/>
      <w:marTop w:val="0"/>
      <w:marBottom w:val="0"/>
      <w:divBdr>
        <w:top w:val="none" w:sz="0" w:space="0" w:color="auto"/>
        <w:left w:val="none" w:sz="0" w:space="0" w:color="auto"/>
        <w:bottom w:val="none" w:sz="0" w:space="0" w:color="auto"/>
        <w:right w:val="none" w:sz="0" w:space="0" w:color="auto"/>
      </w:divBdr>
      <w:divsChild>
        <w:div w:id="13850735">
          <w:marLeft w:val="0"/>
          <w:marRight w:val="0"/>
          <w:marTop w:val="0"/>
          <w:marBottom w:val="0"/>
          <w:divBdr>
            <w:top w:val="none" w:sz="0" w:space="0" w:color="auto"/>
            <w:left w:val="none" w:sz="0" w:space="0" w:color="auto"/>
            <w:bottom w:val="none" w:sz="0" w:space="0" w:color="auto"/>
            <w:right w:val="none" w:sz="0" w:space="0" w:color="auto"/>
          </w:divBdr>
        </w:div>
        <w:div w:id="53896795">
          <w:marLeft w:val="0"/>
          <w:marRight w:val="0"/>
          <w:marTop w:val="0"/>
          <w:marBottom w:val="0"/>
          <w:divBdr>
            <w:top w:val="none" w:sz="0" w:space="0" w:color="auto"/>
            <w:left w:val="none" w:sz="0" w:space="0" w:color="auto"/>
            <w:bottom w:val="none" w:sz="0" w:space="0" w:color="auto"/>
            <w:right w:val="none" w:sz="0" w:space="0" w:color="auto"/>
          </w:divBdr>
        </w:div>
        <w:div w:id="55398407">
          <w:marLeft w:val="0"/>
          <w:marRight w:val="0"/>
          <w:marTop w:val="0"/>
          <w:marBottom w:val="0"/>
          <w:divBdr>
            <w:top w:val="none" w:sz="0" w:space="0" w:color="auto"/>
            <w:left w:val="none" w:sz="0" w:space="0" w:color="auto"/>
            <w:bottom w:val="none" w:sz="0" w:space="0" w:color="auto"/>
            <w:right w:val="none" w:sz="0" w:space="0" w:color="auto"/>
          </w:divBdr>
        </w:div>
        <w:div w:id="62266027">
          <w:marLeft w:val="0"/>
          <w:marRight w:val="0"/>
          <w:marTop w:val="0"/>
          <w:marBottom w:val="0"/>
          <w:divBdr>
            <w:top w:val="none" w:sz="0" w:space="0" w:color="auto"/>
            <w:left w:val="none" w:sz="0" w:space="0" w:color="auto"/>
            <w:bottom w:val="none" w:sz="0" w:space="0" w:color="auto"/>
            <w:right w:val="none" w:sz="0" w:space="0" w:color="auto"/>
          </w:divBdr>
        </w:div>
        <w:div w:id="71391070">
          <w:marLeft w:val="0"/>
          <w:marRight w:val="0"/>
          <w:marTop w:val="0"/>
          <w:marBottom w:val="0"/>
          <w:divBdr>
            <w:top w:val="none" w:sz="0" w:space="0" w:color="auto"/>
            <w:left w:val="none" w:sz="0" w:space="0" w:color="auto"/>
            <w:bottom w:val="none" w:sz="0" w:space="0" w:color="auto"/>
            <w:right w:val="none" w:sz="0" w:space="0" w:color="auto"/>
          </w:divBdr>
        </w:div>
        <w:div w:id="107042676">
          <w:marLeft w:val="0"/>
          <w:marRight w:val="0"/>
          <w:marTop w:val="0"/>
          <w:marBottom w:val="0"/>
          <w:divBdr>
            <w:top w:val="none" w:sz="0" w:space="0" w:color="auto"/>
            <w:left w:val="none" w:sz="0" w:space="0" w:color="auto"/>
            <w:bottom w:val="none" w:sz="0" w:space="0" w:color="auto"/>
            <w:right w:val="none" w:sz="0" w:space="0" w:color="auto"/>
          </w:divBdr>
        </w:div>
        <w:div w:id="150682568">
          <w:marLeft w:val="0"/>
          <w:marRight w:val="0"/>
          <w:marTop w:val="0"/>
          <w:marBottom w:val="0"/>
          <w:divBdr>
            <w:top w:val="none" w:sz="0" w:space="0" w:color="auto"/>
            <w:left w:val="none" w:sz="0" w:space="0" w:color="auto"/>
            <w:bottom w:val="none" w:sz="0" w:space="0" w:color="auto"/>
            <w:right w:val="none" w:sz="0" w:space="0" w:color="auto"/>
          </w:divBdr>
        </w:div>
        <w:div w:id="154881056">
          <w:marLeft w:val="0"/>
          <w:marRight w:val="0"/>
          <w:marTop w:val="0"/>
          <w:marBottom w:val="0"/>
          <w:divBdr>
            <w:top w:val="none" w:sz="0" w:space="0" w:color="auto"/>
            <w:left w:val="none" w:sz="0" w:space="0" w:color="auto"/>
            <w:bottom w:val="none" w:sz="0" w:space="0" w:color="auto"/>
            <w:right w:val="none" w:sz="0" w:space="0" w:color="auto"/>
          </w:divBdr>
        </w:div>
        <w:div w:id="164251881">
          <w:marLeft w:val="0"/>
          <w:marRight w:val="0"/>
          <w:marTop w:val="0"/>
          <w:marBottom w:val="0"/>
          <w:divBdr>
            <w:top w:val="none" w:sz="0" w:space="0" w:color="auto"/>
            <w:left w:val="none" w:sz="0" w:space="0" w:color="auto"/>
            <w:bottom w:val="none" w:sz="0" w:space="0" w:color="auto"/>
            <w:right w:val="none" w:sz="0" w:space="0" w:color="auto"/>
          </w:divBdr>
        </w:div>
        <w:div w:id="165219554">
          <w:marLeft w:val="0"/>
          <w:marRight w:val="0"/>
          <w:marTop w:val="0"/>
          <w:marBottom w:val="0"/>
          <w:divBdr>
            <w:top w:val="none" w:sz="0" w:space="0" w:color="auto"/>
            <w:left w:val="none" w:sz="0" w:space="0" w:color="auto"/>
            <w:bottom w:val="none" w:sz="0" w:space="0" w:color="auto"/>
            <w:right w:val="none" w:sz="0" w:space="0" w:color="auto"/>
          </w:divBdr>
        </w:div>
        <w:div w:id="188757381">
          <w:marLeft w:val="0"/>
          <w:marRight w:val="0"/>
          <w:marTop w:val="0"/>
          <w:marBottom w:val="0"/>
          <w:divBdr>
            <w:top w:val="none" w:sz="0" w:space="0" w:color="auto"/>
            <w:left w:val="none" w:sz="0" w:space="0" w:color="auto"/>
            <w:bottom w:val="none" w:sz="0" w:space="0" w:color="auto"/>
            <w:right w:val="none" w:sz="0" w:space="0" w:color="auto"/>
          </w:divBdr>
        </w:div>
        <w:div w:id="206379466">
          <w:marLeft w:val="0"/>
          <w:marRight w:val="0"/>
          <w:marTop w:val="0"/>
          <w:marBottom w:val="0"/>
          <w:divBdr>
            <w:top w:val="none" w:sz="0" w:space="0" w:color="auto"/>
            <w:left w:val="none" w:sz="0" w:space="0" w:color="auto"/>
            <w:bottom w:val="none" w:sz="0" w:space="0" w:color="auto"/>
            <w:right w:val="none" w:sz="0" w:space="0" w:color="auto"/>
          </w:divBdr>
        </w:div>
        <w:div w:id="210774791">
          <w:marLeft w:val="0"/>
          <w:marRight w:val="0"/>
          <w:marTop w:val="0"/>
          <w:marBottom w:val="0"/>
          <w:divBdr>
            <w:top w:val="none" w:sz="0" w:space="0" w:color="auto"/>
            <w:left w:val="none" w:sz="0" w:space="0" w:color="auto"/>
            <w:bottom w:val="none" w:sz="0" w:space="0" w:color="auto"/>
            <w:right w:val="none" w:sz="0" w:space="0" w:color="auto"/>
          </w:divBdr>
        </w:div>
        <w:div w:id="215626185">
          <w:marLeft w:val="0"/>
          <w:marRight w:val="0"/>
          <w:marTop w:val="0"/>
          <w:marBottom w:val="0"/>
          <w:divBdr>
            <w:top w:val="none" w:sz="0" w:space="0" w:color="auto"/>
            <w:left w:val="none" w:sz="0" w:space="0" w:color="auto"/>
            <w:bottom w:val="none" w:sz="0" w:space="0" w:color="auto"/>
            <w:right w:val="none" w:sz="0" w:space="0" w:color="auto"/>
          </w:divBdr>
        </w:div>
        <w:div w:id="225456430">
          <w:marLeft w:val="0"/>
          <w:marRight w:val="0"/>
          <w:marTop w:val="0"/>
          <w:marBottom w:val="0"/>
          <w:divBdr>
            <w:top w:val="none" w:sz="0" w:space="0" w:color="auto"/>
            <w:left w:val="none" w:sz="0" w:space="0" w:color="auto"/>
            <w:bottom w:val="none" w:sz="0" w:space="0" w:color="auto"/>
            <w:right w:val="none" w:sz="0" w:space="0" w:color="auto"/>
          </w:divBdr>
        </w:div>
        <w:div w:id="228227517">
          <w:marLeft w:val="0"/>
          <w:marRight w:val="0"/>
          <w:marTop w:val="0"/>
          <w:marBottom w:val="0"/>
          <w:divBdr>
            <w:top w:val="none" w:sz="0" w:space="0" w:color="auto"/>
            <w:left w:val="none" w:sz="0" w:space="0" w:color="auto"/>
            <w:bottom w:val="none" w:sz="0" w:space="0" w:color="auto"/>
            <w:right w:val="none" w:sz="0" w:space="0" w:color="auto"/>
          </w:divBdr>
        </w:div>
        <w:div w:id="239026706">
          <w:marLeft w:val="0"/>
          <w:marRight w:val="0"/>
          <w:marTop w:val="0"/>
          <w:marBottom w:val="0"/>
          <w:divBdr>
            <w:top w:val="none" w:sz="0" w:space="0" w:color="auto"/>
            <w:left w:val="none" w:sz="0" w:space="0" w:color="auto"/>
            <w:bottom w:val="none" w:sz="0" w:space="0" w:color="auto"/>
            <w:right w:val="none" w:sz="0" w:space="0" w:color="auto"/>
          </w:divBdr>
        </w:div>
        <w:div w:id="241179172">
          <w:marLeft w:val="0"/>
          <w:marRight w:val="0"/>
          <w:marTop w:val="0"/>
          <w:marBottom w:val="0"/>
          <w:divBdr>
            <w:top w:val="none" w:sz="0" w:space="0" w:color="auto"/>
            <w:left w:val="none" w:sz="0" w:space="0" w:color="auto"/>
            <w:bottom w:val="none" w:sz="0" w:space="0" w:color="auto"/>
            <w:right w:val="none" w:sz="0" w:space="0" w:color="auto"/>
          </w:divBdr>
        </w:div>
        <w:div w:id="260533743">
          <w:marLeft w:val="0"/>
          <w:marRight w:val="0"/>
          <w:marTop w:val="0"/>
          <w:marBottom w:val="0"/>
          <w:divBdr>
            <w:top w:val="none" w:sz="0" w:space="0" w:color="auto"/>
            <w:left w:val="none" w:sz="0" w:space="0" w:color="auto"/>
            <w:bottom w:val="none" w:sz="0" w:space="0" w:color="auto"/>
            <w:right w:val="none" w:sz="0" w:space="0" w:color="auto"/>
          </w:divBdr>
        </w:div>
        <w:div w:id="322390824">
          <w:marLeft w:val="0"/>
          <w:marRight w:val="0"/>
          <w:marTop w:val="0"/>
          <w:marBottom w:val="0"/>
          <w:divBdr>
            <w:top w:val="none" w:sz="0" w:space="0" w:color="auto"/>
            <w:left w:val="none" w:sz="0" w:space="0" w:color="auto"/>
            <w:bottom w:val="none" w:sz="0" w:space="0" w:color="auto"/>
            <w:right w:val="none" w:sz="0" w:space="0" w:color="auto"/>
          </w:divBdr>
        </w:div>
        <w:div w:id="324750426">
          <w:marLeft w:val="0"/>
          <w:marRight w:val="0"/>
          <w:marTop w:val="0"/>
          <w:marBottom w:val="0"/>
          <w:divBdr>
            <w:top w:val="none" w:sz="0" w:space="0" w:color="auto"/>
            <w:left w:val="none" w:sz="0" w:space="0" w:color="auto"/>
            <w:bottom w:val="none" w:sz="0" w:space="0" w:color="auto"/>
            <w:right w:val="none" w:sz="0" w:space="0" w:color="auto"/>
          </w:divBdr>
        </w:div>
        <w:div w:id="385034909">
          <w:marLeft w:val="0"/>
          <w:marRight w:val="0"/>
          <w:marTop w:val="0"/>
          <w:marBottom w:val="0"/>
          <w:divBdr>
            <w:top w:val="none" w:sz="0" w:space="0" w:color="auto"/>
            <w:left w:val="none" w:sz="0" w:space="0" w:color="auto"/>
            <w:bottom w:val="none" w:sz="0" w:space="0" w:color="auto"/>
            <w:right w:val="none" w:sz="0" w:space="0" w:color="auto"/>
          </w:divBdr>
        </w:div>
        <w:div w:id="410128924">
          <w:marLeft w:val="0"/>
          <w:marRight w:val="0"/>
          <w:marTop w:val="0"/>
          <w:marBottom w:val="0"/>
          <w:divBdr>
            <w:top w:val="none" w:sz="0" w:space="0" w:color="auto"/>
            <w:left w:val="none" w:sz="0" w:space="0" w:color="auto"/>
            <w:bottom w:val="none" w:sz="0" w:space="0" w:color="auto"/>
            <w:right w:val="none" w:sz="0" w:space="0" w:color="auto"/>
          </w:divBdr>
        </w:div>
        <w:div w:id="410467716">
          <w:marLeft w:val="0"/>
          <w:marRight w:val="0"/>
          <w:marTop w:val="0"/>
          <w:marBottom w:val="0"/>
          <w:divBdr>
            <w:top w:val="none" w:sz="0" w:space="0" w:color="auto"/>
            <w:left w:val="none" w:sz="0" w:space="0" w:color="auto"/>
            <w:bottom w:val="none" w:sz="0" w:space="0" w:color="auto"/>
            <w:right w:val="none" w:sz="0" w:space="0" w:color="auto"/>
          </w:divBdr>
        </w:div>
        <w:div w:id="414939360">
          <w:marLeft w:val="0"/>
          <w:marRight w:val="0"/>
          <w:marTop w:val="0"/>
          <w:marBottom w:val="0"/>
          <w:divBdr>
            <w:top w:val="none" w:sz="0" w:space="0" w:color="auto"/>
            <w:left w:val="none" w:sz="0" w:space="0" w:color="auto"/>
            <w:bottom w:val="none" w:sz="0" w:space="0" w:color="auto"/>
            <w:right w:val="none" w:sz="0" w:space="0" w:color="auto"/>
          </w:divBdr>
        </w:div>
        <w:div w:id="456606138">
          <w:marLeft w:val="0"/>
          <w:marRight w:val="0"/>
          <w:marTop w:val="0"/>
          <w:marBottom w:val="0"/>
          <w:divBdr>
            <w:top w:val="none" w:sz="0" w:space="0" w:color="auto"/>
            <w:left w:val="none" w:sz="0" w:space="0" w:color="auto"/>
            <w:bottom w:val="none" w:sz="0" w:space="0" w:color="auto"/>
            <w:right w:val="none" w:sz="0" w:space="0" w:color="auto"/>
          </w:divBdr>
        </w:div>
        <w:div w:id="469788043">
          <w:marLeft w:val="0"/>
          <w:marRight w:val="0"/>
          <w:marTop w:val="0"/>
          <w:marBottom w:val="0"/>
          <w:divBdr>
            <w:top w:val="none" w:sz="0" w:space="0" w:color="auto"/>
            <w:left w:val="none" w:sz="0" w:space="0" w:color="auto"/>
            <w:bottom w:val="none" w:sz="0" w:space="0" w:color="auto"/>
            <w:right w:val="none" w:sz="0" w:space="0" w:color="auto"/>
          </w:divBdr>
        </w:div>
        <w:div w:id="499277266">
          <w:marLeft w:val="0"/>
          <w:marRight w:val="0"/>
          <w:marTop w:val="0"/>
          <w:marBottom w:val="0"/>
          <w:divBdr>
            <w:top w:val="none" w:sz="0" w:space="0" w:color="auto"/>
            <w:left w:val="none" w:sz="0" w:space="0" w:color="auto"/>
            <w:bottom w:val="none" w:sz="0" w:space="0" w:color="auto"/>
            <w:right w:val="none" w:sz="0" w:space="0" w:color="auto"/>
          </w:divBdr>
        </w:div>
        <w:div w:id="559362803">
          <w:marLeft w:val="0"/>
          <w:marRight w:val="0"/>
          <w:marTop w:val="0"/>
          <w:marBottom w:val="0"/>
          <w:divBdr>
            <w:top w:val="none" w:sz="0" w:space="0" w:color="auto"/>
            <w:left w:val="none" w:sz="0" w:space="0" w:color="auto"/>
            <w:bottom w:val="none" w:sz="0" w:space="0" w:color="auto"/>
            <w:right w:val="none" w:sz="0" w:space="0" w:color="auto"/>
          </w:divBdr>
        </w:div>
        <w:div w:id="576017388">
          <w:marLeft w:val="0"/>
          <w:marRight w:val="0"/>
          <w:marTop w:val="0"/>
          <w:marBottom w:val="0"/>
          <w:divBdr>
            <w:top w:val="none" w:sz="0" w:space="0" w:color="auto"/>
            <w:left w:val="none" w:sz="0" w:space="0" w:color="auto"/>
            <w:bottom w:val="none" w:sz="0" w:space="0" w:color="auto"/>
            <w:right w:val="none" w:sz="0" w:space="0" w:color="auto"/>
          </w:divBdr>
        </w:div>
        <w:div w:id="578100206">
          <w:marLeft w:val="0"/>
          <w:marRight w:val="0"/>
          <w:marTop w:val="0"/>
          <w:marBottom w:val="0"/>
          <w:divBdr>
            <w:top w:val="none" w:sz="0" w:space="0" w:color="auto"/>
            <w:left w:val="none" w:sz="0" w:space="0" w:color="auto"/>
            <w:bottom w:val="none" w:sz="0" w:space="0" w:color="auto"/>
            <w:right w:val="none" w:sz="0" w:space="0" w:color="auto"/>
          </w:divBdr>
        </w:div>
        <w:div w:id="616449162">
          <w:marLeft w:val="0"/>
          <w:marRight w:val="0"/>
          <w:marTop w:val="0"/>
          <w:marBottom w:val="0"/>
          <w:divBdr>
            <w:top w:val="none" w:sz="0" w:space="0" w:color="auto"/>
            <w:left w:val="none" w:sz="0" w:space="0" w:color="auto"/>
            <w:bottom w:val="none" w:sz="0" w:space="0" w:color="auto"/>
            <w:right w:val="none" w:sz="0" w:space="0" w:color="auto"/>
          </w:divBdr>
        </w:div>
        <w:div w:id="660426518">
          <w:marLeft w:val="0"/>
          <w:marRight w:val="0"/>
          <w:marTop w:val="0"/>
          <w:marBottom w:val="0"/>
          <w:divBdr>
            <w:top w:val="none" w:sz="0" w:space="0" w:color="auto"/>
            <w:left w:val="none" w:sz="0" w:space="0" w:color="auto"/>
            <w:bottom w:val="none" w:sz="0" w:space="0" w:color="auto"/>
            <w:right w:val="none" w:sz="0" w:space="0" w:color="auto"/>
          </w:divBdr>
        </w:div>
        <w:div w:id="662394488">
          <w:marLeft w:val="0"/>
          <w:marRight w:val="0"/>
          <w:marTop w:val="0"/>
          <w:marBottom w:val="0"/>
          <w:divBdr>
            <w:top w:val="none" w:sz="0" w:space="0" w:color="auto"/>
            <w:left w:val="none" w:sz="0" w:space="0" w:color="auto"/>
            <w:bottom w:val="none" w:sz="0" w:space="0" w:color="auto"/>
            <w:right w:val="none" w:sz="0" w:space="0" w:color="auto"/>
          </w:divBdr>
        </w:div>
        <w:div w:id="700856600">
          <w:marLeft w:val="0"/>
          <w:marRight w:val="0"/>
          <w:marTop w:val="0"/>
          <w:marBottom w:val="0"/>
          <w:divBdr>
            <w:top w:val="none" w:sz="0" w:space="0" w:color="auto"/>
            <w:left w:val="none" w:sz="0" w:space="0" w:color="auto"/>
            <w:bottom w:val="none" w:sz="0" w:space="0" w:color="auto"/>
            <w:right w:val="none" w:sz="0" w:space="0" w:color="auto"/>
          </w:divBdr>
        </w:div>
        <w:div w:id="710107717">
          <w:marLeft w:val="0"/>
          <w:marRight w:val="0"/>
          <w:marTop w:val="0"/>
          <w:marBottom w:val="0"/>
          <w:divBdr>
            <w:top w:val="none" w:sz="0" w:space="0" w:color="auto"/>
            <w:left w:val="none" w:sz="0" w:space="0" w:color="auto"/>
            <w:bottom w:val="none" w:sz="0" w:space="0" w:color="auto"/>
            <w:right w:val="none" w:sz="0" w:space="0" w:color="auto"/>
          </w:divBdr>
        </w:div>
        <w:div w:id="756831450">
          <w:marLeft w:val="0"/>
          <w:marRight w:val="0"/>
          <w:marTop w:val="0"/>
          <w:marBottom w:val="0"/>
          <w:divBdr>
            <w:top w:val="none" w:sz="0" w:space="0" w:color="auto"/>
            <w:left w:val="none" w:sz="0" w:space="0" w:color="auto"/>
            <w:bottom w:val="none" w:sz="0" w:space="0" w:color="auto"/>
            <w:right w:val="none" w:sz="0" w:space="0" w:color="auto"/>
          </w:divBdr>
        </w:div>
        <w:div w:id="767234798">
          <w:marLeft w:val="0"/>
          <w:marRight w:val="0"/>
          <w:marTop w:val="0"/>
          <w:marBottom w:val="0"/>
          <w:divBdr>
            <w:top w:val="none" w:sz="0" w:space="0" w:color="auto"/>
            <w:left w:val="none" w:sz="0" w:space="0" w:color="auto"/>
            <w:bottom w:val="none" w:sz="0" w:space="0" w:color="auto"/>
            <w:right w:val="none" w:sz="0" w:space="0" w:color="auto"/>
          </w:divBdr>
        </w:div>
        <w:div w:id="768894942">
          <w:marLeft w:val="0"/>
          <w:marRight w:val="0"/>
          <w:marTop w:val="0"/>
          <w:marBottom w:val="0"/>
          <w:divBdr>
            <w:top w:val="none" w:sz="0" w:space="0" w:color="auto"/>
            <w:left w:val="none" w:sz="0" w:space="0" w:color="auto"/>
            <w:bottom w:val="none" w:sz="0" w:space="0" w:color="auto"/>
            <w:right w:val="none" w:sz="0" w:space="0" w:color="auto"/>
          </w:divBdr>
        </w:div>
        <w:div w:id="774129897">
          <w:marLeft w:val="0"/>
          <w:marRight w:val="0"/>
          <w:marTop w:val="0"/>
          <w:marBottom w:val="0"/>
          <w:divBdr>
            <w:top w:val="none" w:sz="0" w:space="0" w:color="auto"/>
            <w:left w:val="none" w:sz="0" w:space="0" w:color="auto"/>
            <w:bottom w:val="none" w:sz="0" w:space="0" w:color="auto"/>
            <w:right w:val="none" w:sz="0" w:space="0" w:color="auto"/>
          </w:divBdr>
        </w:div>
        <w:div w:id="832335832">
          <w:marLeft w:val="0"/>
          <w:marRight w:val="0"/>
          <w:marTop w:val="0"/>
          <w:marBottom w:val="0"/>
          <w:divBdr>
            <w:top w:val="none" w:sz="0" w:space="0" w:color="auto"/>
            <w:left w:val="none" w:sz="0" w:space="0" w:color="auto"/>
            <w:bottom w:val="none" w:sz="0" w:space="0" w:color="auto"/>
            <w:right w:val="none" w:sz="0" w:space="0" w:color="auto"/>
          </w:divBdr>
        </w:div>
        <w:div w:id="913122854">
          <w:marLeft w:val="0"/>
          <w:marRight w:val="0"/>
          <w:marTop w:val="0"/>
          <w:marBottom w:val="0"/>
          <w:divBdr>
            <w:top w:val="none" w:sz="0" w:space="0" w:color="auto"/>
            <w:left w:val="none" w:sz="0" w:space="0" w:color="auto"/>
            <w:bottom w:val="none" w:sz="0" w:space="0" w:color="auto"/>
            <w:right w:val="none" w:sz="0" w:space="0" w:color="auto"/>
          </w:divBdr>
        </w:div>
        <w:div w:id="915632259">
          <w:marLeft w:val="0"/>
          <w:marRight w:val="0"/>
          <w:marTop w:val="0"/>
          <w:marBottom w:val="0"/>
          <w:divBdr>
            <w:top w:val="none" w:sz="0" w:space="0" w:color="auto"/>
            <w:left w:val="none" w:sz="0" w:space="0" w:color="auto"/>
            <w:bottom w:val="none" w:sz="0" w:space="0" w:color="auto"/>
            <w:right w:val="none" w:sz="0" w:space="0" w:color="auto"/>
          </w:divBdr>
        </w:div>
        <w:div w:id="987439030">
          <w:marLeft w:val="0"/>
          <w:marRight w:val="0"/>
          <w:marTop w:val="0"/>
          <w:marBottom w:val="0"/>
          <w:divBdr>
            <w:top w:val="none" w:sz="0" w:space="0" w:color="auto"/>
            <w:left w:val="none" w:sz="0" w:space="0" w:color="auto"/>
            <w:bottom w:val="none" w:sz="0" w:space="0" w:color="auto"/>
            <w:right w:val="none" w:sz="0" w:space="0" w:color="auto"/>
          </w:divBdr>
        </w:div>
        <w:div w:id="994534872">
          <w:marLeft w:val="0"/>
          <w:marRight w:val="0"/>
          <w:marTop w:val="0"/>
          <w:marBottom w:val="0"/>
          <w:divBdr>
            <w:top w:val="none" w:sz="0" w:space="0" w:color="auto"/>
            <w:left w:val="none" w:sz="0" w:space="0" w:color="auto"/>
            <w:bottom w:val="none" w:sz="0" w:space="0" w:color="auto"/>
            <w:right w:val="none" w:sz="0" w:space="0" w:color="auto"/>
          </w:divBdr>
        </w:div>
        <w:div w:id="1014843777">
          <w:marLeft w:val="0"/>
          <w:marRight w:val="0"/>
          <w:marTop w:val="0"/>
          <w:marBottom w:val="0"/>
          <w:divBdr>
            <w:top w:val="none" w:sz="0" w:space="0" w:color="auto"/>
            <w:left w:val="none" w:sz="0" w:space="0" w:color="auto"/>
            <w:bottom w:val="none" w:sz="0" w:space="0" w:color="auto"/>
            <w:right w:val="none" w:sz="0" w:space="0" w:color="auto"/>
          </w:divBdr>
        </w:div>
        <w:div w:id="1041367669">
          <w:marLeft w:val="0"/>
          <w:marRight w:val="0"/>
          <w:marTop w:val="0"/>
          <w:marBottom w:val="0"/>
          <w:divBdr>
            <w:top w:val="none" w:sz="0" w:space="0" w:color="auto"/>
            <w:left w:val="none" w:sz="0" w:space="0" w:color="auto"/>
            <w:bottom w:val="none" w:sz="0" w:space="0" w:color="auto"/>
            <w:right w:val="none" w:sz="0" w:space="0" w:color="auto"/>
          </w:divBdr>
        </w:div>
        <w:div w:id="1079016299">
          <w:marLeft w:val="0"/>
          <w:marRight w:val="0"/>
          <w:marTop w:val="0"/>
          <w:marBottom w:val="0"/>
          <w:divBdr>
            <w:top w:val="none" w:sz="0" w:space="0" w:color="auto"/>
            <w:left w:val="none" w:sz="0" w:space="0" w:color="auto"/>
            <w:bottom w:val="none" w:sz="0" w:space="0" w:color="auto"/>
            <w:right w:val="none" w:sz="0" w:space="0" w:color="auto"/>
          </w:divBdr>
        </w:div>
        <w:div w:id="1082332835">
          <w:marLeft w:val="0"/>
          <w:marRight w:val="0"/>
          <w:marTop w:val="0"/>
          <w:marBottom w:val="0"/>
          <w:divBdr>
            <w:top w:val="none" w:sz="0" w:space="0" w:color="auto"/>
            <w:left w:val="none" w:sz="0" w:space="0" w:color="auto"/>
            <w:bottom w:val="none" w:sz="0" w:space="0" w:color="auto"/>
            <w:right w:val="none" w:sz="0" w:space="0" w:color="auto"/>
          </w:divBdr>
        </w:div>
        <w:div w:id="1093011300">
          <w:marLeft w:val="0"/>
          <w:marRight w:val="0"/>
          <w:marTop w:val="0"/>
          <w:marBottom w:val="0"/>
          <w:divBdr>
            <w:top w:val="none" w:sz="0" w:space="0" w:color="auto"/>
            <w:left w:val="none" w:sz="0" w:space="0" w:color="auto"/>
            <w:bottom w:val="none" w:sz="0" w:space="0" w:color="auto"/>
            <w:right w:val="none" w:sz="0" w:space="0" w:color="auto"/>
          </w:divBdr>
        </w:div>
        <w:div w:id="1096747364">
          <w:marLeft w:val="0"/>
          <w:marRight w:val="0"/>
          <w:marTop w:val="0"/>
          <w:marBottom w:val="0"/>
          <w:divBdr>
            <w:top w:val="none" w:sz="0" w:space="0" w:color="auto"/>
            <w:left w:val="none" w:sz="0" w:space="0" w:color="auto"/>
            <w:bottom w:val="none" w:sz="0" w:space="0" w:color="auto"/>
            <w:right w:val="none" w:sz="0" w:space="0" w:color="auto"/>
          </w:divBdr>
        </w:div>
        <w:div w:id="1133788962">
          <w:marLeft w:val="0"/>
          <w:marRight w:val="0"/>
          <w:marTop w:val="0"/>
          <w:marBottom w:val="0"/>
          <w:divBdr>
            <w:top w:val="none" w:sz="0" w:space="0" w:color="auto"/>
            <w:left w:val="none" w:sz="0" w:space="0" w:color="auto"/>
            <w:bottom w:val="none" w:sz="0" w:space="0" w:color="auto"/>
            <w:right w:val="none" w:sz="0" w:space="0" w:color="auto"/>
          </w:divBdr>
        </w:div>
        <w:div w:id="1158421908">
          <w:marLeft w:val="0"/>
          <w:marRight w:val="0"/>
          <w:marTop w:val="0"/>
          <w:marBottom w:val="0"/>
          <w:divBdr>
            <w:top w:val="none" w:sz="0" w:space="0" w:color="auto"/>
            <w:left w:val="none" w:sz="0" w:space="0" w:color="auto"/>
            <w:bottom w:val="none" w:sz="0" w:space="0" w:color="auto"/>
            <w:right w:val="none" w:sz="0" w:space="0" w:color="auto"/>
          </w:divBdr>
        </w:div>
        <w:div w:id="1171023244">
          <w:marLeft w:val="0"/>
          <w:marRight w:val="0"/>
          <w:marTop w:val="0"/>
          <w:marBottom w:val="0"/>
          <w:divBdr>
            <w:top w:val="none" w:sz="0" w:space="0" w:color="auto"/>
            <w:left w:val="none" w:sz="0" w:space="0" w:color="auto"/>
            <w:bottom w:val="none" w:sz="0" w:space="0" w:color="auto"/>
            <w:right w:val="none" w:sz="0" w:space="0" w:color="auto"/>
          </w:divBdr>
        </w:div>
        <w:div w:id="1173954478">
          <w:marLeft w:val="0"/>
          <w:marRight w:val="0"/>
          <w:marTop w:val="0"/>
          <w:marBottom w:val="0"/>
          <w:divBdr>
            <w:top w:val="none" w:sz="0" w:space="0" w:color="auto"/>
            <w:left w:val="none" w:sz="0" w:space="0" w:color="auto"/>
            <w:bottom w:val="none" w:sz="0" w:space="0" w:color="auto"/>
            <w:right w:val="none" w:sz="0" w:space="0" w:color="auto"/>
          </w:divBdr>
        </w:div>
        <w:div w:id="1185705689">
          <w:marLeft w:val="0"/>
          <w:marRight w:val="0"/>
          <w:marTop w:val="0"/>
          <w:marBottom w:val="0"/>
          <w:divBdr>
            <w:top w:val="none" w:sz="0" w:space="0" w:color="auto"/>
            <w:left w:val="none" w:sz="0" w:space="0" w:color="auto"/>
            <w:bottom w:val="none" w:sz="0" w:space="0" w:color="auto"/>
            <w:right w:val="none" w:sz="0" w:space="0" w:color="auto"/>
          </w:divBdr>
        </w:div>
        <w:div w:id="1219974260">
          <w:marLeft w:val="0"/>
          <w:marRight w:val="0"/>
          <w:marTop w:val="0"/>
          <w:marBottom w:val="0"/>
          <w:divBdr>
            <w:top w:val="none" w:sz="0" w:space="0" w:color="auto"/>
            <w:left w:val="none" w:sz="0" w:space="0" w:color="auto"/>
            <w:bottom w:val="none" w:sz="0" w:space="0" w:color="auto"/>
            <w:right w:val="none" w:sz="0" w:space="0" w:color="auto"/>
          </w:divBdr>
        </w:div>
        <w:div w:id="1232733832">
          <w:marLeft w:val="0"/>
          <w:marRight w:val="0"/>
          <w:marTop w:val="0"/>
          <w:marBottom w:val="0"/>
          <w:divBdr>
            <w:top w:val="none" w:sz="0" w:space="0" w:color="auto"/>
            <w:left w:val="none" w:sz="0" w:space="0" w:color="auto"/>
            <w:bottom w:val="none" w:sz="0" w:space="0" w:color="auto"/>
            <w:right w:val="none" w:sz="0" w:space="0" w:color="auto"/>
          </w:divBdr>
        </w:div>
        <w:div w:id="1237084288">
          <w:marLeft w:val="0"/>
          <w:marRight w:val="0"/>
          <w:marTop w:val="0"/>
          <w:marBottom w:val="0"/>
          <w:divBdr>
            <w:top w:val="none" w:sz="0" w:space="0" w:color="auto"/>
            <w:left w:val="none" w:sz="0" w:space="0" w:color="auto"/>
            <w:bottom w:val="none" w:sz="0" w:space="0" w:color="auto"/>
            <w:right w:val="none" w:sz="0" w:space="0" w:color="auto"/>
          </w:divBdr>
        </w:div>
        <w:div w:id="1252088196">
          <w:marLeft w:val="0"/>
          <w:marRight w:val="0"/>
          <w:marTop w:val="0"/>
          <w:marBottom w:val="0"/>
          <w:divBdr>
            <w:top w:val="none" w:sz="0" w:space="0" w:color="auto"/>
            <w:left w:val="none" w:sz="0" w:space="0" w:color="auto"/>
            <w:bottom w:val="none" w:sz="0" w:space="0" w:color="auto"/>
            <w:right w:val="none" w:sz="0" w:space="0" w:color="auto"/>
          </w:divBdr>
        </w:div>
        <w:div w:id="1271157440">
          <w:marLeft w:val="0"/>
          <w:marRight w:val="0"/>
          <w:marTop w:val="0"/>
          <w:marBottom w:val="0"/>
          <w:divBdr>
            <w:top w:val="none" w:sz="0" w:space="0" w:color="auto"/>
            <w:left w:val="none" w:sz="0" w:space="0" w:color="auto"/>
            <w:bottom w:val="none" w:sz="0" w:space="0" w:color="auto"/>
            <w:right w:val="none" w:sz="0" w:space="0" w:color="auto"/>
          </w:divBdr>
        </w:div>
        <w:div w:id="1282414296">
          <w:marLeft w:val="0"/>
          <w:marRight w:val="0"/>
          <w:marTop w:val="0"/>
          <w:marBottom w:val="0"/>
          <w:divBdr>
            <w:top w:val="none" w:sz="0" w:space="0" w:color="auto"/>
            <w:left w:val="none" w:sz="0" w:space="0" w:color="auto"/>
            <w:bottom w:val="none" w:sz="0" w:space="0" w:color="auto"/>
            <w:right w:val="none" w:sz="0" w:space="0" w:color="auto"/>
          </w:divBdr>
        </w:div>
        <w:div w:id="1284002946">
          <w:marLeft w:val="0"/>
          <w:marRight w:val="0"/>
          <w:marTop w:val="0"/>
          <w:marBottom w:val="0"/>
          <w:divBdr>
            <w:top w:val="none" w:sz="0" w:space="0" w:color="auto"/>
            <w:left w:val="none" w:sz="0" w:space="0" w:color="auto"/>
            <w:bottom w:val="none" w:sz="0" w:space="0" w:color="auto"/>
            <w:right w:val="none" w:sz="0" w:space="0" w:color="auto"/>
          </w:divBdr>
        </w:div>
        <w:div w:id="1325861877">
          <w:marLeft w:val="0"/>
          <w:marRight w:val="0"/>
          <w:marTop w:val="0"/>
          <w:marBottom w:val="0"/>
          <w:divBdr>
            <w:top w:val="none" w:sz="0" w:space="0" w:color="auto"/>
            <w:left w:val="none" w:sz="0" w:space="0" w:color="auto"/>
            <w:bottom w:val="none" w:sz="0" w:space="0" w:color="auto"/>
            <w:right w:val="none" w:sz="0" w:space="0" w:color="auto"/>
          </w:divBdr>
        </w:div>
        <w:div w:id="1338271132">
          <w:marLeft w:val="0"/>
          <w:marRight w:val="0"/>
          <w:marTop w:val="0"/>
          <w:marBottom w:val="0"/>
          <w:divBdr>
            <w:top w:val="none" w:sz="0" w:space="0" w:color="auto"/>
            <w:left w:val="none" w:sz="0" w:space="0" w:color="auto"/>
            <w:bottom w:val="none" w:sz="0" w:space="0" w:color="auto"/>
            <w:right w:val="none" w:sz="0" w:space="0" w:color="auto"/>
          </w:divBdr>
        </w:div>
        <w:div w:id="1429423989">
          <w:marLeft w:val="0"/>
          <w:marRight w:val="0"/>
          <w:marTop w:val="0"/>
          <w:marBottom w:val="0"/>
          <w:divBdr>
            <w:top w:val="none" w:sz="0" w:space="0" w:color="auto"/>
            <w:left w:val="none" w:sz="0" w:space="0" w:color="auto"/>
            <w:bottom w:val="none" w:sz="0" w:space="0" w:color="auto"/>
            <w:right w:val="none" w:sz="0" w:space="0" w:color="auto"/>
          </w:divBdr>
        </w:div>
        <w:div w:id="1434401964">
          <w:marLeft w:val="0"/>
          <w:marRight w:val="0"/>
          <w:marTop w:val="0"/>
          <w:marBottom w:val="0"/>
          <w:divBdr>
            <w:top w:val="none" w:sz="0" w:space="0" w:color="auto"/>
            <w:left w:val="none" w:sz="0" w:space="0" w:color="auto"/>
            <w:bottom w:val="none" w:sz="0" w:space="0" w:color="auto"/>
            <w:right w:val="none" w:sz="0" w:space="0" w:color="auto"/>
          </w:divBdr>
        </w:div>
        <w:div w:id="1442217631">
          <w:marLeft w:val="0"/>
          <w:marRight w:val="0"/>
          <w:marTop w:val="0"/>
          <w:marBottom w:val="0"/>
          <w:divBdr>
            <w:top w:val="none" w:sz="0" w:space="0" w:color="auto"/>
            <w:left w:val="none" w:sz="0" w:space="0" w:color="auto"/>
            <w:bottom w:val="none" w:sz="0" w:space="0" w:color="auto"/>
            <w:right w:val="none" w:sz="0" w:space="0" w:color="auto"/>
          </w:divBdr>
        </w:div>
        <w:div w:id="1451360539">
          <w:marLeft w:val="0"/>
          <w:marRight w:val="0"/>
          <w:marTop w:val="0"/>
          <w:marBottom w:val="0"/>
          <w:divBdr>
            <w:top w:val="none" w:sz="0" w:space="0" w:color="auto"/>
            <w:left w:val="none" w:sz="0" w:space="0" w:color="auto"/>
            <w:bottom w:val="none" w:sz="0" w:space="0" w:color="auto"/>
            <w:right w:val="none" w:sz="0" w:space="0" w:color="auto"/>
          </w:divBdr>
        </w:div>
        <w:div w:id="1471481308">
          <w:marLeft w:val="0"/>
          <w:marRight w:val="0"/>
          <w:marTop w:val="0"/>
          <w:marBottom w:val="0"/>
          <w:divBdr>
            <w:top w:val="none" w:sz="0" w:space="0" w:color="auto"/>
            <w:left w:val="none" w:sz="0" w:space="0" w:color="auto"/>
            <w:bottom w:val="none" w:sz="0" w:space="0" w:color="auto"/>
            <w:right w:val="none" w:sz="0" w:space="0" w:color="auto"/>
          </w:divBdr>
        </w:div>
        <w:div w:id="1487936048">
          <w:marLeft w:val="0"/>
          <w:marRight w:val="0"/>
          <w:marTop w:val="0"/>
          <w:marBottom w:val="0"/>
          <w:divBdr>
            <w:top w:val="none" w:sz="0" w:space="0" w:color="auto"/>
            <w:left w:val="none" w:sz="0" w:space="0" w:color="auto"/>
            <w:bottom w:val="none" w:sz="0" w:space="0" w:color="auto"/>
            <w:right w:val="none" w:sz="0" w:space="0" w:color="auto"/>
          </w:divBdr>
        </w:div>
        <w:div w:id="1502962684">
          <w:marLeft w:val="0"/>
          <w:marRight w:val="0"/>
          <w:marTop w:val="0"/>
          <w:marBottom w:val="0"/>
          <w:divBdr>
            <w:top w:val="none" w:sz="0" w:space="0" w:color="auto"/>
            <w:left w:val="none" w:sz="0" w:space="0" w:color="auto"/>
            <w:bottom w:val="none" w:sz="0" w:space="0" w:color="auto"/>
            <w:right w:val="none" w:sz="0" w:space="0" w:color="auto"/>
          </w:divBdr>
        </w:div>
        <w:div w:id="1504660964">
          <w:marLeft w:val="0"/>
          <w:marRight w:val="0"/>
          <w:marTop w:val="0"/>
          <w:marBottom w:val="0"/>
          <w:divBdr>
            <w:top w:val="none" w:sz="0" w:space="0" w:color="auto"/>
            <w:left w:val="none" w:sz="0" w:space="0" w:color="auto"/>
            <w:bottom w:val="none" w:sz="0" w:space="0" w:color="auto"/>
            <w:right w:val="none" w:sz="0" w:space="0" w:color="auto"/>
          </w:divBdr>
        </w:div>
        <w:div w:id="1542400146">
          <w:marLeft w:val="0"/>
          <w:marRight w:val="0"/>
          <w:marTop w:val="0"/>
          <w:marBottom w:val="0"/>
          <w:divBdr>
            <w:top w:val="none" w:sz="0" w:space="0" w:color="auto"/>
            <w:left w:val="none" w:sz="0" w:space="0" w:color="auto"/>
            <w:bottom w:val="none" w:sz="0" w:space="0" w:color="auto"/>
            <w:right w:val="none" w:sz="0" w:space="0" w:color="auto"/>
          </w:divBdr>
        </w:div>
        <w:div w:id="1548371055">
          <w:marLeft w:val="0"/>
          <w:marRight w:val="0"/>
          <w:marTop w:val="0"/>
          <w:marBottom w:val="0"/>
          <w:divBdr>
            <w:top w:val="none" w:sz="0" w:space="0" w:color="auto"/>
            <w:left w:val="none" w:sz="0" w:space="0" w:color="auto"/>
            <w:bottom w:val="none" w:sz="0" w:space="0" w:color="auto"/>
            <w:right w:val="none" w:sz="0" w:space="0" w:color="auto"/>
          </w:divBdr>
        </w:div>
        <w:div w:id="1567571145">
          <w:marLeft w:val="0"/>
          <w:marRight w:val="0"/>
          <w:marTop w:val="0"/>
          <w:marBottom w:val="0"/>
          <w:divBdr>
            <w:top w:val="none" w:sz="0" w:space="0" w:color="auto"/>
            <w:left w:val="none" w:sz="0" w:space="0" w:color="auto"/>
            <w:bottom w:val="none" w:sz="0" w:space="0" w:color="auto"/>
            <w:right w:val="none" w:sz="0" w:space="0" w:color="auto"/>
          </w:divBdr>
        </w:div>
        <w:div w:id="1580554922">
          <w:marLeft w:val="0"/>
          <w:marRight w:val="0"/>
          <w:marTop w:val="0"/>
          <w:marBottom w:val="0"/>
          <w:divBdr>
            <w:top w:val="none" w:sz="0" w:space="0" w:color="auto"/>
            <w:left w:val="none" w:sz="0" w:space="0" w:color="auto"/>
            <w:bottom w:val="none" w:sz="0" w:space="0" w:color="auto"/>
            <w:right w:val="none" w:sz="0" w:space="0" w:color="auto"/>
          </w:divBdr>
        </w:div>
        <w:div w:id="1581598439">
          <w:marLeft w:val="0"/>
          <w:marRight w:val="0"/>
          <w:marTop w:val="0"/>
          <w:marBottom w:val="0"/>
          <w:divBdr>
            <w:top w:val="none" w:sz="0" w:space="0" w:color="auto"/>
            <w:left w:val="none" w:sz="0" w:space="0" w:color="auto"/>
            <w:bottom w:val="none" w:sz="0" w:space="0" w:color="auto"/>
            <w:right w:val="none" w:sz="0" w:space="0" w:color="auto"/>
          </w:divBdr>
        </w:div>
        <w:div w:id="1597639942">
          <w:marLeft w:val="0"/>
          <w:marRight w:val="0"/>
          <w:marTop w:val="0"/>
          <w:marBottom w:val="0"/>
          <w:divBdr>
            <w:top w:val="none" w:sz="0" w:space="0" w:color="auto"/>
            <w:left w:val="none" w:sz="0" w:space="0" w:color="auto"/>
            <w:bottom w:val="none" w:sz="0" w:space="0" w:color="auto"/>
            <w:right w:val="none" w:sz="0" w:space="0" w:color="auto"/>
          </w:divBdr>
        </w:div>
        <w:div w:id="1605304837">
          <w:marLeft w:val="0"/>
          <w:marRight w:val="0"/>
          <w:marTop w:val="0"/>
          <w:marBottom w:val="0"/>
          <w:divBdr>
            <w:top w:val="none" w:sz="0" w:space="0" w:color="auto"/>
            <w:left w:val="none" w:sz="0" w:space="0" w:color="auto"/>
            <w:bottom w:val="none" w:sz="0" w:space="0" w:color="auto"/>
            <w:right w:val="none" w:sz="0" w:space="0" w:color="auto"/>
          </w:divBdr>
        </w:div>
        <w:div w:id="1790778552">
          <w:marLeft w:val="0"/>
          <w:marRight w:val="0"/>
          <w:marTop w:val="0"/>
          <w:marBottom w:val="0"/>
          <w:divBdr>
            <w:top w:val="none" w:sz="0" w:space="0" w:color="auto"/>
            <w:left w:val="none" w:sz="0" w:space="0" w:color="auto"/>
            <w:bottom w:val="none" w:sz="0" w:space="0" w:color="auto"/>
            <w:right w:val="none" w:sz="0" w:space="0" w:color="auto"/>
          </w:divBdr>
        </w:div>
        <w:div w:id="1792553337">
          <w:marLeft w:val="0"/>
          <w:marRight w:val="0"/>
          <w:marTop w:val="0"/>
          <w:marBottom w:val="0"/>
          <w:divBdr>
            <w:top w:val="none" w:sz="0" w:space="0" w:color="auto"/>
            <w:left w:val="none" w:sz="0" w:space="0" w:color="auto"/>
            <w:bottom w:val="none" w:sz="0" w:space="0" w:color="auto"/>
            <w:right w:val="none" w:sz="0" w:space="0" w:color="auto"/>
          </w:divBdr>
        </w:div>
        <w:div w:id="1816025195">
          <w:marLeft w:val="0"/>
          <w:marRight w:val="0"/>
          <w:marTop w:val="0"/>
          <w:marBottom w:val="0"/>
          <w:divBdr>
            <w:top w:val="none" w:sz="0" w:space="0" w:color="auto"/>
            <w:left w:val="none" w:sz="0" w:space="0" w:color="auto"/>
            <w:bottom w:val="none" w:sz="0" w:space="0" w:color="auto"/>
            <w:right w:val="none" w:sz="0" w:space="0" w:color="auto"/>
          </w:divBdr>
        </w:div>
        <w:div w:id="1831210477">
          <w:marLeft w:val="0"/>
          <w:marRight w:val="0"/>
          <w:marTop w:val="0"/>
          <w:marBottom w:val="0"/>
          <w:divBdr>
            <w:top w:val="none" w:sz="0" w:space="0" w:color="auto"/>
            <w:left w:val="none" w:sz="0" w:space="0" w:color="auto"/>
            <w:bottom w:val="none" w:sz="0" w:space="0" w:color="auto"/>
            <w:right w:val="none" w:sz="0" w:space="0" w:color="auto"/>
          </w:divBdr>
        </w:div>
        <w:div w:id="1879854996">
          <w:marLeft w:val="0"/>
          <w:marRight w:val="0"/>
          <w:marTop w:val="0"/>
          <w:marBottom w:val="0"/>
          <w:divBdr>
            <w:top w:val="none" w:sz="0" w:space="0" w:color="auto"/>
            <w:left w:val="none" w:sz="0" w:space="0" w:color="auto"/>
            <w:bottom w:val="none" w:sz="0" w:space="0" w:color="auto"/>
            <w:right w:val="none" w:sz="0" w:space="0" w:color="auto"/>
          </w:divBdr>
        </w:div>
        <w:div w:id="1898010466">
          <w:marLeft w:val="0"/>
          <w:marRight w:val="0"/>
          <w:marTop w:val="0"/>
          <w:marBottom w:val="0"/>
          <w:divBdr>
            <w:top w:val="none" w:sz="0" w:space="0" w:color="auto"/>
            <w:left w:val="none" w:sz="0" w:space="0" w:color="auto"/>
            <w:bottom w:val="none" w:sz="0" w:space="0" w:color="auto"/>
            <w:right w:val="none" w:sz="0" w:space="0" w:color="auto"/>
          </w:divBdr>
        </w:div>
        <w:div w:id="1919485096">
          <w:marLeft w:val="0"/>
          <w:marRight w:val="0"/>
          <w:marTop w:val="0"/>
          <w:marBottom w:val="0"/>
          <w:divBdr>
            <w:top w:val="none" w:sz="0" w:space="0" w:color="auto"/>
            <w:left w:val="none" w:sz="0" w:space="0" w:color="auto"/>
            <w:bottom w:val="none" w:sz="0" w:space="0" w:color="auto"/>
            <w:right w:val="none" w:sz="0" w:space="0" w:color="auto"/>
          </w:divBdr>
        </w:div>
        <w:div w:id="1940213653">
          <w:marLeft w:val="0"/>
          <w:marRight w:val="0"/>
          <w:marTop w:val="0"/>
          <w:marBottom w:val="0"/>
          <w:divBdr>
            <w:top w:val="none" w:sz="0" w:space="0" w:color="auto"/>
            <w:left w:val="none" w:sz="0" w:space="0" w:color="auto"/>
            <w:bottom w:val="none" w:sz="0" w:space="0" w:color="auto"/>
            <w:right w:val="none" w:sz="0" w:space="0" w:color="auto"/>
          </w:divBdr>
        </w:div>
        <w:div w:id="1969818329">
          <w:marLeft w:val="0"/>
          <w:marRight w:val="0"/>
          <w:marTop w:val="0"/>
          <w:marBottom w:val="0"/>
          <w:divBdr>
            <w:top w:val="none" w:sz="0" w:space="0" w:color="auto"/>
            <w:left w:val="none" w:sz="0" w:space="0" w:color="auto"/>
            <w:bottom w:val="none" w:sz="0" w:space="0" w:color="auto"/>
            <w:right w:val="none" w:sz="0" w:space="0" w:color="auto"/>
          </w:divBdr>
        </w:div>
        <w:div w:id="1993243634">
          <w:marLeft w:val="0"/>
          <w:marRight w:val="0"/>
          <w:marTop w:val="0"/>
          <w:marBottom w:val="0"/>
          <w:divBdr>
            <w:top w:val="none" w:sz="0" w:space="0" w:color="auto"/>
            <w:left w:val="none" w:sz="0" w:space="0" w:color="auto"/>
            <w:bottom w:val="none" w:sz="0" w:space="0" w:color="auto"/>
            <w:right w:val="none" w:sz="0" w:space="0" w:color="auto"/>
          </w:divBdr>
        </w:div>
        <w:div w:id="2004122928">
          <w:marLeft w:val="0"/>
          <w:marRight w:val="0"/>
          <w:marTop w:val="0"/>
          <w:marBottom w:val="0"/>
          <w:divBdr>
            <w:top w:val="none" w:sz="0" w:space="0" w:color="auto"/>
            <w:left w:val="none" w:sz="0" w:space="0" w:color="auto"/>
            <w:bottom w:val="none" w:sz="0" w:space="0" w:color="auto"/>
            <w:right w:val="none" w:sz="0" w:space="0" w:color="auto"/>
          </w:divBdr>
        </w:div>
        <w:div w:id="2122533276">
          <w:marLeft w:val="0"/>
          <w:marRight w:val="0"/>
          <w:marTop w:val="0"/>
          <w:marBottom w:val="0"/>
          <w:divBdr>
            <w:top w:val="none" w:sz="0" w:space="0" w:color="auto"/>
            <w:left w:val="none" w:sz="0" w:space="0" w:color="auto"/>
            <w:bottom w:val="none" w:sz="0" w:space="0" w:color="auto"/>
            <w:right w:val="none" w:sz="0" w:space="0" w:color="auto"/>
          </w:divBdr>
        </w:div>
      </w:divsChild>
    </w:div>
    <w:div w:id="8799244">
      <w:bodyDiv w:val="1"/>
      <w:marLeft w:val="0"/>
      <w:marRight w:val="0"/>
      <w:marTop w:val="0"/>
      <w:marBottom w:val="0"/>
      <w:divBdr>
        <w:top w:val="none" w:sz="0" w:space="0" w:color="auto"/>
        <w:left w:val="none" w:sz="0" w:space="0" w:color="auto"/>
        <w:bottom w:val="none" w:sz="0" w:space="0" w:color="auto"/>
        <w:right w:val="none" w:sz="0" w:space="0" w:color="auto"/>
      </w:divBdr>
    </w:div>
    <w:div w:id="96145362">
      <w:bodyDiv w:val="1"/>
      <w:marLeft w:val="0"/>
      <w:marRight w:val="0"/>
      <w:marTop w:val="0"/>
      <w:marBottom w:val="0"/>
      <w:divBdr>
        <w:top w:val="none" w:sz="0" w:space="0" w:color="auto"/>
        <w:left w:val="none" w:sz="0" w:space="0" w:color="auto"/>
        <w:bottom w:val="none" w:sz="0" w:space="0" w:color="auto"/>
        <w:right w:val="none" w:sz="0" w:space="0" w:color="auto"/>
      </w:divBdr>
    </w:div>
    <w:div w:id="99495841">
      <w:bodyDiv w:val="1"/>
      <w:marLeft w:val="0"/>
      <w:marRight w:val="0"/>
      <w:marTop w:val="0"/>
      <w:marBottom w:val="0"/>
      <w:divBdr>
        <w:top w:val="none" w:sz="0" w:space="0" w:color="auto"/>
        <w:left w:val="none" w:sz="0" w:space="0" w:color="auto"/>
        <w:bottom w:val="none" w:sz="0" w:space="0" w:color="auto"/>
        <w:right w:val="none" w:sz="0" w:space="0" w:color="auto"/>
      </w:divBdr>
    </w:div>
    <w:div w:id="139419017">
      <w:bodyDiv w:val="1"/>
      <w:marLeft w:val="0"/>
      <w:marRight w:val="0"/>
      <w:marTop w:val="0"/>
      <w:marBottom w:val="0"/>
      <w:divBdr>
        <w:top w:val="none" w:sz="0" w:space="0" w:color="auto"/>
        <w:left w:val="none" w:sz="0" w:space="0" w:color="auto"/>
        <w:bottom w:val="none" w:sz="0" w:space="0" w:color="auto"/>
        <w:right w:val="none" w:sz="0" w:space="0" w:color="auto"/>
      </w:divBdr>
    </w:div>
    <w:div w:id="175120421">
      <w:bodyDiv w:val="1"/>
      <w:marLeft w:val="0"/>
      <w:marRight w:val="0"/>
      <w:marTop w:val="0"/>
      <w:marBottom w:val="0"/>
      <w:divBdr>
        <w:top w:val="none" w:sz="0" w:space="0" w:color="auto"/>
        <w:left w:val="none" w:sz="0" w:space="0" w:color="auto"/>
        <w:bottom w:val="none" w:sz="0" w:space="0" w:color="auto"/>
        <w:right w:val="none" w:sz="0" w:space="0" w:color="auto"/>
      </w:divBdr>
    </w:div>
    <w:div w:id="235012628">
      <w:bodyDiv w:val="1"/>
      <w:marLeft w:val="0"/>
      <w:marRight w:val="0"/>
      <w:marTop w:val="0"/>
      <w:marBottom w:val="0"/>
      <w:divBdr>
        <w:top w:val="none" w:sz="0" w:space="0" w:color="auto"/>
        <w:left w:val="none" w:sz="0" w:space="0" w:color="auto"/>
        <w:bottom w:val="none" w:sz="0" w:space="0" w:color="auto"/>
        <w:right w:val="none" w:sz="0" w:space="0" w:color="auto"/>
      </w:divBdr>
    </w:div>
    <w:div w:id="282612017">
      <w:bodyDiv w:val="1"/>
      <w:marLeft w:val="0"/>
      <w:marRight w:val="0"/>
      <w:marTop w:val="0"/>
      <w:marBottom w:val="0"/>
      <w:divBdr>
        <w:top w:val="none" w:sz="0" w:space="0" w:color="auto"/>
        <w:left w:val="none" w:sz="0" w:space="0" w:color="auto"/>
        <w:bottom w:val="none" w:sz="0" w:space="0" w:color="auto"/>
        <w:right w:val="none" w:sz="0" w:space="0" w:color="auto"/>
      </w:divBdr>
    </w:div>
    <w:div w:id="403844135">
      <w:bodyDiv w:val="1"/>
      <w:marLeft w:val="0"/>
      <w:marRight w:val="0"/>
      <w:marTop w:val="0"/>
      <w:marBottom w:val="0"/>
      <w:divBdr>
        <w:top w:val="none" w:sz="0" w:space="0" w:color="auto"/>
        <w:left w:val="none" w:sz="0" w:space="0" w:color="auto"/>
        <w:bottom w:val="none" w:sz="0" w:space="0" w:color="auto"/>
        <w:right w:val="none" w:sz="0" w:space="0" w:color="auto"/>
      </w:divBdr>
    </w:div>
    <w:div w:id="462231585">
      <w:bodyDiv w:val="1"/>
      <w:marLeft w:val="0"/>
      <w:marRight w:val="0"/>
      <w:marTop w:val="0"/>
      <w:marBottom w:val="0"/>
      <w:divBdr>
        <w:top w:val="none" w:sz="0" w:space="0" w:color="auto"/>
        <w:left w:val="none" w:sz="0" w:space="0" w:color="auto"/>
        <w:bottom w:val="none" w:sz="0" w:space="0" w:color="auto"/>
        <w:right w:val="none" w:sz="0" w:space="0" w:color="auto"/>
      </w:divBdr>
    </w:div>
    <w:div w:id="472334029">
      <w:bodyDiv w:val="1"/>
      <w:marLeft w:val="0"/>
      <w:marRight w:val="0"/>
      <w:marTop w:val="0"/>
      <w:marBottom w:val="0"/>
      <w:divBdr>
        <w:top w:val="none" w:sz="0" w:space="0" w:color="auto"/>
        <w:left w:val="none" w:sz="0" w:space="0" w:color="auto"/>
        <w:bottom w:val="none" w:sz="0" w:space="0" w:color="auto"/>
        <w:right w:val="none" w:sz="0" w:space="0" w:color="auto"/>
      </w:divBdr>
      <w:divsChild>
        <w:div w:id="1534615649">
          <w:marLeft w:val="0"/>
          <w:marRight w:val="0"/>
          <w:marTop w:val="0"/>
          <w:marBottom w:val="0"/>
          <w:divBdr>
            <w:top w:val="none" w:sz="0" w:space="0" w:color="auto"/>
            <w:left w:val="none" w:sz="0" w:space="0" w:color="auto"/>
            <w:bottom w:val="none" w:sz="0" w:space="0" w:color="auto"/>
            <w:right w:val="none" w:sz="0" w:space="0" w:color="auto"/>
          </w:divBdr>
        </w:div>
        <w:div w:id="296422511">
          <w:marLeft w:val="0"/>
          <w:marRight w:val="0"/>
          <w:marTop w:val="0"/>
          <w:marBottom w:val="0"/>
          <w:divBdr>
            <w:top w:val="none" w:sz="0" w:space="0" w:color="auto"/>
            <w:left w:val="none" w:sz="0" w:space="0" w:color="auto"/>
            <w:bottom w:val="none" w:sz="0" w:space="0" w:color="auto"/>
            <w:right w:val="none" w:sz="0" w:space="0" w:color="auto"/>
          </w:divBdr>
        </w:div>
      </w:divsChild>
    </w:div>
    <w:div w:id="740130305">
      <w:bodyDiv w:val="1"/>
      <w:marLeft w:val="0"/>
      <w:marRight w:val="0"/>
      <w:marTop w:val="0"/>
      <w:marBottom w:val="0"/>
      <w:divBdr>
        <w:top w:val="none" w:sz="0" w:space="0" w:color="auto"/>
        <w:left w:val="none" w:sz="0" w:space="0" w:color="auto"/>
        <w:bottom w:val="none" w:sz="0" w:space="0" w:color="auto"/>
        <w:right w:val="none" w:sz="0" w:space="0" w:color="auto"/>
      </w:divBdr>
    </w:div>
    <w:div w:id="784544822">
      <w:bodyDiv w:val="1"/>
      <w:marLeft w:val="0"/>
      <w:marRight w:val="0"/>
      <w:marTop w:val="0"/>
      <w:marBottom w:val="0"/>
      <w:divBdr>
        <w:top w:val="none" w:sz="0" w:space="0" w:color="auto"/>
        <w:left w:val="none" w:sz="0" w:space="0" w:color="auto"/>
        <w:bottom w:val="none" w:sz="0" w:space="0" w:color="auto"/>
        <w:right w:val="none" w:sz="0" w:space="0" w:color="auto"/>
      </w:divBdr>
    </w:div>
    <w:div w:id="927034790">
      <w:bodyDiv w:val="1"/>
      <w:marLeft w:val="0"/>
      <w:marRight w:val="0"/>
      <w:marTop w:val="0"/>
      <w:marBottom w:val="0"/>
      <w:divBdr>
        <w:top w:val="none" w:sz="0" w:space="0" w:color="auto"/>
        <w:left w:val="none" w:sz="0" w:space="0" w:color="auto"/>
        <w:bottom w:val="none" w:sz="0" w:space="0" w:color="auto"/>
        <w:right w:val="none" w:sz="0" w:space="0" w:color="auto"/>
      </w:divBdr>
    </w:div>
    <w:div w:id="1091774181">
      <w:bodyDiv w:val="1"/>
      <w:marLeft w:val="0"/>
      <w:marRight w:val="0"/>
      <w:marTop w:val="0"/>
      <w:marBottom w:val="0"/>
      <w:divBdr>
        <w:top w:val="none" w:sz="0" w:space="0" w:color="auto"/>
        <w:left w:val="none" w:sz="0" w:space="0" w:color="auto"/>
        <w:bottom w:val="none" w:sz="0" w:space="0" w:color="auto"/>
        <w:right w:val="none" w:sz="0" w:space="0" w:color="auto"/>
      </w:divBdr>
    </w:div>
    <w:div w:id="1144273877">
      <w:bodyDiv w:val="1"/>
      <w:marLeft w:val="0"/>
      <w:marRight w:val="0"/>
      <w:marTop w:val="0"/>
      <w:marBottom w:val="0"/>
      <w:divBdr>
        <w:top w:val="none" w:sz="0" w:space="0" w:color="auto"/>
        <w:left w:val="none" w:sz="0" w:space="0" w:color="auto"/>
        <w:bottom w:val="none" w:sz="0" w:space="0" w:color="auto"/>
        <w:right w:val="none" w:sz="0" w:space="0" w:color="auto"/>
      </w:divBdr>
    </w:div>
    <w:div w:id="1206329473">
      <w:bodyDiv w:val="1"/>
      <w:marLeft w:val="0"/>
      <w:marRight w:val="0"/>
      <w:marTop w:val="0"/>
      <w:marBottom w:val="0"/>
      <w:divBdr>
        <w:top w:val="none" w:sz="0" w:space="0" w:color="auto"/>
        <w:left w:val="none" w:sz="0" w:space="0" w:color="auto"/>
        <w:bottom w:val="none" w:sz="0" w:space="0" w:color="auto"/>
        <w:right w:val="none" w:sz="0" w:space="0" w:color="auto"/>
      </w:divBdr>
    </w:div>
    <w:div w:id="1251039686">
      <w:bodyDiv w:val="1"/>
      <w:marLeft w:val="0"/>
      <w:marRight w:val="0"/>
      <w:marTop w:val="0"/>
      <w:marBottom w:val="0"/>
      <w:divBdr>
        <w:top w:val="none" w:sz="0" w:space="0" w:color="auto"/>
        <w:left w:val="none" w:sz="0" w:space="0" w:color="auto"/>
        <w:bottom w:val="none" w:sz="0" w:space="0" w:color="auto"/>
        <w:right w:val="none" w:sz="0" w:space="0" w:color="auto"/>
      </w:divBdr>
    </w:div>
    <w:div w:id="1301763205">
      <w:bodyDiv w:val="1"/>
      <w:marLeft w:val="0"/>
      <w:marRight w:val="0"/>
      <w:marTop w:val="0"/>
      <w:marBottom w:val="0"/>
      <w:divBdr>
        <w:top w:val="none" w:sz="0" w:space="0" w:color="auto"/>
        <w:left w:val="none" w:sz="0" w:space="0" w:color="auto"/>
        <w:bottom w:val="none" w:sz="0" w:space="0" w:color="auto"/>
        <w:right w:val="none" w:sz="0" w:space="0" w:color="auto"/>
      </w:divBdr>
    </w:div>
    <w:div w:id="1445080655">
      <w:bodyDiv w:val="1"/>
      <w:marLeft w:val="0"/>
      <w:marRight w:val="0"/>
      <w:marTop w:val="0"/>
      <w:marBottom w:val="0"/>
      <w:divBdr>
        <w:top w:val="none" w:sz="0" w:space="0" w:color="auto"/>
        <w:left w:val="none" w:sz="0" w:space="0" w:color="auto"/>
        <w:bottom w:val="none" w:sz="0" w:space="0" w:color="auto"/>
        <w:right w:val="none" w:sz="0" w:space="0" w:color="auto"/>
      </w:divBdr>
    </w:div>
    <w:div w:id="1544903144">
      <w:bodyDiv w:val="1"/>
      <w:marLeft w:val="0"/>
      <w:marRight w:val="0"/>
      <w:marTop w:val="0"/>
      <w:marBottom w:val="0"/>
      <w:divBdr>
        <w:top w:val="none" w:sz="0" w:space="0" w:color="auto"/>
        <w:left w:val="none" w:sz="0" w:space="0" w:color="auto"/>
        <w:bottom w:val="none" w:sz="0" w:space="0" w:color="auto"/>
        <w:right w:val="none" w:sz="0" w:space="0" w:color="auto"/>
      </w:divBdr>
    </w:div>
    <w:div w:id="1624732613">
      <w:bodyDiv w:val="1"/>
      <w:marLeft w:val="0"/>
      <w:marRight w:val="0"/>
      <w:marTop w:val="0"/>
      <w:marBottom w:val="0"/>
      <w:divBdr>
        <w:top w:val="none" w:sz="0" w:space="0" w:color="auto"/>
        <w:left w:val="none" w:sz="0" w:space="0" w:color="auto"/>
        <w:bottom w:val="none" w:sz="0" w:space="0" w:color="auto"/>
        <w:right w:val="none" w:sz="0" w:space="0" w:color="auto"/>
      </w:divBdr>
    </w:div>
    <w:div w:id="1641303870">
      <w:bodyDiv w:val="1"/>
      <w:marLeft w:val="0"/>
      <w:marRight w:val="0"/>
      <w:marTop w:val="0"/>
      <w:marBottom w:val="0"/>
      <w:divBdr>
        <w:top w:val="none" w:sz="0" w:space="0" w:color="auto"/>
        <w:left w:val="none" w:sz="0" w:space="0" w:color="auto"/>
        <w:bottom w:val="none" w:sz="0" w:space="0" w:color="auto"/>
        <w:right w:val="none" w:sz="0" w:space="0" w:color="auto"/>
      </w:divBdr>
    </w:div>
    <w:div w:id="1728995043">
      <w:bodyDiv w:val="1"/>
      <w:marLeft w:val="0"/>
      <w:marRight w:val="0"/>
      <w:marTop w:val="0"/>
      <w:marBottom w:val="0"/>
      <w:divBdr>
        <w:top w:val="none" w:sz="0" w:space="0" w:color="auto"/>
        <w:left w:val="none" w:sz="0" w:space="0" w:color="auto"/>
        <w:bottom w:val="none" w:sz="0" w:space="0" w:color="auto"/>
        <w:right w:val="none" w:sz="0" w:space="0" w:color="auto"/>
      </w:divBdr>
    </w:div>
    <w:div w:id="1729765567">
      <w:bodyDiv w:val="1"/>
      <w:marLeft w:val="0"/>
      <w:marRight w:val="0"/>
      <w:marTop w:val="0"/>
      <w:marBottom w:val="0"/>
      <w:divBdr>
        <w:top w:val="none" w:sz="0" w:space="0" w:color="auto"/>
        <w:left w:val="none" w:sz="0" w:space="0" w:color="auto"/>
        <w:bottom w:val="none" w:sz="0" w:space="0" w:color="auto"/>
        <w:right w:val="none" w:sz="0" w:space="0" w:color="auto"/>
      </w:divBdr>
    </w:div>
    <w:div w:id="1943603995">
      <w:bodyDiv w:val="1"/>
      <w:marLeft w:val="0"/>
      <w:marRight w:val="0"/>
      <w:marTop w:val="0"/>
      <w:marBottom w:val="0"/>
      <w:divBdr>
        <w:top w:val="none" w:sz="0" w:space="0" w:color="auto"/>
        <w:left w:val="none" w:sz="0" w:space="0" w:color="auto"/>
        <w:bottom w:val="none" w:sz="0" w:space="0" w:color="auto"/>
        <w:right w:val="none" w:sz="0" w:space="0" w:color="auto"/>
      </w:divBdr>
    </w:div>
    <w:div w:id="1982273038">
      <w:bodyDiv w:val="1"/>
      <w:marLeft w:val="0"/>
      <w:marRight w:val="0"/>
      <w:marTop w:val="0"/>
      <w:marBottom w:val="0"/>
      <w:divBdr>
        <w:top w:val="none" w:sz="0" w:space="0" w:color="auto"/>
        <w:left w:val="none" w:sz="0" w:space="0" w:color="auto"/>
        <w:bottom w:val="none" w:sz="0" w:space="0" w:color="auto"/>
        <w:right w:val="none" w:sz="0" w:space="0" w:color="auto"/>
      </w:divBdr>
    </w:div>
    <w:div w:id="2064595626">
      <w:bodyDiv w:val="1"/>
      <w:marLeft w:val="0"/>
      <w:marRight w:val="0"/>
      <w:marTop w:val="0"/>
      <w:marBottom w:val="0"/>
      <w:divBdr>
        <w:top w:val="none" w:sz="0" w:space="0" w:color="auto"/>
        <w:left w:val="none" w:sz="0" w:space="0" w:color="auto"/>
        <w:bottom w:val="none" w:sz="0" w:space="0" w:color="auto"/>
        <w:right w:val="none" w:sz="0" w:space="0" w:color="auto"/>
      </w:divBdr>
    </w:div>
    <w:div w:id="2128507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E8A06A-D27D-4102-A161-6CD6ABB14D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2</Pages>
  <Words>516</Words>
  <Characters>3394</Characters>
  <Application>Microsoft Office Word</Application>
  <DocSecurity>0</DocSecurity>
  <Lines>28</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JONIŠKIO RAJONO SAVIVALDYBĖS ADMINISTRACIJOS</vt:lpstr>
      <vt:lpstr>JONIŠKIO RAJONO SAVIVALDYBĖS ADMINISTRACIJOS </vt:lpstr>
    </vt:vector>
  </TitlesOfParts>
  <Company>XxX</Company>
  <LinksUpToDate>false</LinksUpToDate>
  <CharactersWithSpaces>3903</CharactersWithSpaces>
  <SharedDoc>false</SharedDoc>
  <HLinks>
    <vt:vector size="6" baseType="variant">
      <vt:variant>
        <vt:i4>1900665</vt:i4>
      </vt:variant>
      <vt:variant>
        <vt:i4>0</vt:i4>
      </vt:variant>
      <vt:variant>
        <vt:i4>0</vt:i4>
      </vt:variant>
      <vt:variant>
        <vt:i4>5</vt:i4>
      </vt:variant>
      <vt:variant>
        <vt:lpwstr>mailto:lina.uzdavine@joniskis.lt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JONIŠKIO RAJONO SAVIVALDYBĖS ADMINISTRACIJOS</dc:title>
  <dc:creator>linasr</dc:creator>
  <cp:lastModifiedBy>Eglė Čalkevičienė</cp:lastModifiedBy>
  <cp:revision>28</cp:revision>
  <cp:lastPrinted>2020-08-27T13:45:00Z</cp:lastPrinted>
  <dcterms:created xsi:type="dcterms:W3CDTF">2024-05-08T08:54:00Z</dcterms:created>
  <dcterms:modified xsi:type="dcterms:W3CDTF">2025-05-16T11:50:00Z</dcterms:modified>
</cp:coreProperties>
</file>