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A6C60" w:rsidRDefault="00360A21" w:rsidP="007334EA">
          <w:pPr>
            <w:spacing w:after="120"/>
            <w:ind w:left="567" w:firstLine="0"/>
            <w:contextualSpacing/>
            <w:jc w:val="center"/>
            <w:rPr>
              <w:rFonts w:ascii="Arial" w:hAnsi="Arial" w:cs="Arial"/>
              <w:b/>
              <w:bCs/>
              <w:sz w:val="24"/>
              <w:szCs w:val="24"/>
            </w:rPr>
          </w:pPr>
        </w:p>
        <w:p w14:paraId="26F8684F" w14:textId="77777777" w:rsidR="004D21E2" w:rsidRPr="004D21E2" w:rsidRDefault="004D21E2" w:rsidP="004D21E2">
          <w:pPr>
            <w:spacing w:after="120"/>
            <w:ind w:left="567" w:firstLine="0"/>
            <w:contextualSpacing/>
            <w:jc w:val="center"/>
            <w:rPr>
              <w:rFonts w:ascii="Arial" w:hAnsi="Arial" w:cs="Arial"/>
              <w:b/>
              <w:bCs/>
              <w:sz w:val="24"/>
              <w:szCs w:val="24"/>
            </w:rPr>
          </w:pPr>
          <w:r w:rsidRPr="004D21E2">
            <w:rPr>
              <w:rFonts w:ascii="Arial" w:hAnsi="Arial" w:cs="Arial"/>
              <w:b/>
              <w:bCs/>
              <w:sz w:val="24"/>
              <w:szCs w:val="24"/>
            </w:rPr>
            <w:t>Joniškio rajono savivaldybės administracija</w:t>
          </w:r>
        </w:p>
        <w:p w14:paraId="22C65DB7" w14:textId="77777777" w:rsidR="004D21E2" w:rsidRPr="004D21E2" w:rsidRDefault="004D21E2" w:rsidP="004D21E2">
          <w:pPr>
            <w:spacing w:after="120"/>
            <w:ind w:left="567" w:firstLine="0"/>
            <w:contextualSpacing/>
            <w:jc w:val="center"/>
            <w:rPr>
              <w:rFonts w:ascii="Arial" w:hAnsi="Arial" w:cs="Arial"/>
              <w:sz w:val="24"/>
              <w:szCs w:val="24"/>
            </w:rPr>
          </w:pPr>
          <w:r w:rsidRPr="004D21E2">
            <w:rPr>
              <w:rFonts w:ascii="Arial" w:hAnsi="Arial" w:cs="Arial"/>
              <w:sz w:val="24"/>
              <w:szCs w:val="24"/>
            </w:rPr>
            <w:t>Livonijos g. 4-1, LT-84124 Joniškis</w:t>
          </w:r>
          <w:r w:rsidRPr="004D21E2">
            <w:rPr>
              <w:rFonts w:ascii="Arial" w:hAnsi="Arial" w:cs="Arial"/>
              <w:sz w:val="24"/>
              <w:szCs w:val="24"/>
            </w:rPr>
            <w:br/>
            <w:t>Juridinio asmens kodas 288712070</w:t>
          </w:r>
          <w:r w:rsidRPr="004D21E2">
            <w:rPr>
              <w:rFonts w:ascii="Arial" w:hAnsi="Arial" w:cs="Arial"/>
              <w:sz w:val="24"/>
              <w:szCs w:val="24"/>
            </w:rPr>
            <w:br/>
            <w:t>Ne PVM mokėtojas</w:t>
          </w:r>
        </w:p>
        <w:p w14:paraId="4B92F888" w14:textId="77777777" w:rsidR="00C32E53" w:rsidRPr="000A6C60" w:rsidRDefault="00C32E53" w:rsidP="007334EA">
          <w:pPr>
            <w:spacing w:after="120"/>
            <w:ind w:left="567" w:firstLine="0"/>
            <w:contextualSpacing/>
            <w:jc w:val="center"/>
            <w:rPr>
              <w:rFonts w:ascii="Arial" w:hAnsi="Arial" w:cs="Arial"/>
              <w:sz w:val="24"/>
              <w:szCs w:val="24"/>
            </w:rPr>
          </w:pPr>
        </w:p>
        <w:p w14:paraId="47B8E29B" w14:textId="1ADA2B87" w:rsidR="00D526C8" w:rsidRPr="000A6C60" w:rsidRDefault="00D526C8" w:rsidP="007334EA">
          <w:pPr>
            <w:spacing w:after="120"/>
            <w:ind w:left="567" w:firstLine="0"/>
            <w:contextualSpacing/>
            <w:jc w:val="center"/>
            <w:rPr>
              <w:rFonts w:ascii="Arial" w:hAnsi="Arial" w:cs="Arial"/>
              <w:sz w:val="24"/>
              <w:szCs w:val="24"/>
            </w:rPr>
          </w:pPr>
        </w:p>
        <w:p w14:paraId="47EF0C37" w14:textId="19126F9D" w:rsidR="00D526C8" w:rsidRPr="000A6C60" w:rsidRDefault="00D526C8" w:rsidP="007334EA">
          <w:pPr>
            <w:spacing w:after="120"/>
            <w:ind w:left="567" w:firstLine="0"/>
            <w:contextualSpacing/>
            <w:jc w:val="center"/>
            <w:rPr>
              <w:rFonts w:cstheme="minorHAnsi"/>
              <w:sz w:val="24"/>
              <w:szCs w:val="24"/>
            </w:rPr>
          </w:pPr>
        </w:p>
        <w:p w14:paraId="7350A7E2" w14:textId="78457EBC" w:rsidR="00D526C8" w:rsidRPr="000A6C60" w:rsidRDefault="00D526C8" w:rsidP="007334EA">
          <w:pPr>
            <w:spacing w:after="120"/>
            <w:ind w:left="567" w:firstLine="0"/>
            <w:contextualSpacing/>
            <w:jc w:val="center"/>
            <w:rPr>
              <w:rFonts w:cstheme="minorHAnsi"/>
              <w:sz w:val="24"/>
              <w:szCs w:val="24"/>
            </w:rPr>
          </w:pPr>
        </w:p>
        <w:p w14:paraId="1D1BF965" w14:textId="04F627C9" w:rsidR="00D526C8" w:rsidRPr="000A6C60" w:rsidRDefault="00C006CB"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 xml:space="preserve">MAŽOS VERTĖS </w:t>
          </w:r>
          <w:r w:rsidR="00D526C8" w:rsidRPr="000A6C60">
            <w:rPr>
              <w:rFonts w:ascii="Arial" w:hAnsi="Arial" w:cs="Arial"/>
              <w:b/>
              <w:bCs/>
              <w:sz w:val="24"/>
              <w:szCs w:val="24"/>
            </w:rPr>
            <w:t>VIEŠOJO PIRKIMO „</w:t>
          </w:r>
          <w:r w:rsidR="006141B8">
            <w:rPr>
              <w:rFonts w:ascii="Arial" w:hAnsi="Arial" w:cs="Arial"/>
              <w:b/>
              <w:bCs/>
              <w:sz w:val="24"/>
              <w:szCs w:val="24"/>
            </w:rPr>
            <w:t>ORO KONDICIONIERIAI</w:t>
          </w:r>
          <w:r w:rsidR="00D526C8" w:rsidRPr="000A6C60">
            <w:rPr>
              <w:rFonts w:ascii="Arial" w:hAnsi="Arial" w:cs="Arial"/>
              <w:b/>
              <w:bCs/>
              <w:sz w:val="24"/>
              <w:szCs w:val="24"/>
            </w:rPr>
            <w:t>“</w:t>
          </w:r>
        </w:p>
        <w:p w14:paraId="18ACC6AD" w14:textId="53481C81" w:rsidR="00D526C8" w:rsidRPr="000A6C60" w:rsidRDefault="00DF1318" w:rsidP="001A2892">
          <w:pPr>
            <w:spacing w:after="120" w:line="240" w:lineRule="auto"/>
            <w:ind w:left="567" w:firstLine="0"/>
            <w:contextualSpacing/>
            <w:jc w:val="center"/>
            <w:rPr>
              <w:rFonts w:ascii="Arial" w:hAnsi="Arial" w:cs="Arial"/>
              <w:b/>
              <w:bCs/>
              <w:sz w:val="24"/>
              <w:szCs w:val="24"/>
            </w:rPr>
          </w:pPr>
          <w:r w:rsidRPr="000A6C60">
            <w:rPr>
              <w:rFonts w:ascii="Arial" w:hAnsi="Arial" w:cs="Arial"/>
              <w:b/>
              <w:bCs/>
              <w:sz w:val="24"/>
              <w:szCs w:val="24"/>
            </w:rPr>
            <w:t>SKELBIAM</w:t>
          </w:r>
          <w:r w:rsidR="0019623B" w:rsidRPr="000A6C60">
            <w:rPr>
              <w:rFonts w:ascii="Arial" w:hAnsi="Arial" w:cs="Arial"/>
              <w:b/>
              <w:bCs/>
              <w:sz w:val="24"/>
              <w:szCs w:val="24"/>
            </w:rPr>
            <w:t>OS APKLAUSOS</w:t>
          </w:r>
          <w:r w:rsidR="00D526C8" w:rsidRPr="000A6C60">
            <w:rPr>
              <w:rFonts w:ascii="Arial" w:hAnsi="Arial" w:cs="Arial"/>
              <w:b/>
              <w:bCs/>
              <w:sz w:val="24"/>
              <w:szCs w:val="24"/>
            </w:rPr>
            <w:t xml:space="preserve"> </w:t>
          </w:r>
          <w:r w:rsidR="00E861F5" w:rsidRPr="000A6C60">
            <w:rPr>
              <w:rFonts w:ascii="Arial" w:hAnsi="Arial" w:cs="Arial"/>
              <w:b/>
              <w:bCs/>
              <w:sz w:val="24"/>
              <w:szCs w:val="24"/>
            </w:rPr>
            <w:t xml:space="preserve">SPECIALIOSIOS </w:t>
          </w:r>
          <w:r w:rsidR="00D526C8" w:rsidRPr="000A6C60">
            <w:rPr>
              <w:rFonts w:ascii="Arial" w:hAnsi="Arial" w:cs="Arial"/>
              <w:b/>
              <w:bCs/>
              <w:sz w:val="24"/>
              <w:szCs w:val="24"/>
            </w:rPr>
            <w:t>SĄLYGOS</w:t>
          </w:r>
          <w:r w:rsidR="00110582" w:rsidRPr="000A6C60">
            <w:rPr>
              <w:rFonts w:ascii="Arial" w:hAnsi="Arial" w:cs="Arial"/>
              <w:b/>
              <w:bCs/>
              <w:sz w:val="24"/>
              <w:szCs w:val="24"/>
            </w:rPr>
            <w:t xml:space="preserve"> </w:t>
          </w:r>
        </w:p>
        <w:p w14:paraId="517C01D9" w14:textId="71875DCF" w:rsidR="001C24BC" w:rsidRPr="000A6C60" w:rsidRDefault="004D21E2" w:rsidP="001A2892">
          <w:pPr>
            <w:spacing w:after="120" w:line="240" w:lineRule="auto"/>
            <w:ind w:left="567" w:firstLine="0"/>
            <w:contextualSpacing/>
            <w:jc w:val="center"/>
            <w:rPr>
              <w:rFonts w:ascii="Arial" w:hAnsi="Arial" w:cs="Arial"/>
              <w:sz w:val="24"/>
              <w:szCs w:val="24"/>
            </w:rPr>
          </w:pPr>
          <w:r w:rsidRPr="000A6C60">
            <w:rPr>
              <w:rFonts w:ascii="Arial" w:hAnsi="Arial" w:cs="Arial"/>
              <w:b/>
              <w:bCs/>
              <w:sz w:val="24"/>
              <w:szCs w:val="24"/>
            </w:rPr>
            <w:t>Versija Nr.1</w:t>
          </w:r>
          <w:r w:rsidRPr="000A6C60">
            <w:rPr>
              <w:rFonts w:cstheme="minorHAnsi"/>
              <w:b/>
              <w:bCs/>
              <w:sz w:val="24"/>
              <w:szCs w:val="24"/>
            </w:rPr>
            <w:t xml:space="preserve"> </w:t>
          </w:r>
          <w:r w:rsidR="005F13F0" w:rsidRPr="000A6C60">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A6C60" w:rsidRDefault="00173FBA" w:rsidP="00581B14">
              <w:pPr>
                <w:pStyle w:val="Turinioantrat"/>
                <w:tabs>
                  <w:tab w:val="left" w:pos="6555"/>
                </w:tabs>
                <w:rPr>
                  <w:rFonts w:ascii="Arial" w:hAnsi="Arial" w:cs="Arial"/>
                  <w:sz w:val="22"/>
                  <w:szCs w:val="22"/>
                </w:rPr>
              </w:pPr>
              <w:r w:rsidRPr="000A6C60">
                <w:rPr>
                  <w:rFonts w:ascii="Arial" w:hAnsi="Arial" w:cs="Arial"/>
                  <w:sz w:val="22"/>
                  <w:szCs w:val="22"/>
                </w:rPr>
                <w:t>T</w:t>
              </w:r>
              <w:r w:rsidR="00F42EC8" w:rsidRPr="000A6C60">
                <w:rPr>
                  <w:rFonts w:ascii="Arial" w:hAnsi="Arial" w:cs="Arial"/>
                  <w:sz w:val="22"/>
                  <w:szCs w:val="22"/>
                </w:rPr>
                <w:t>URINYS</w:t>
              </w:r>
              <w:r w:rsidR="00581B14" w:rsidRPr="000A6C60">
                <w:rPr>
                  <w:rFonts w:ascii="Arial" w:hAnsi="Arial" w:cs="Arial"/>
                  <w:sz w:val="22"/>
                  <w:szCs w:val="22"/>
                </w:rPr>
                <w:tab/>
              </w:r>
            </w:p>
            <w:p w14:paraId="64303EC1" w14:textId="312A3897" w:rsidR="00E76E1F" w:rsidRPr="000A6C60" w:rsidRDefault="00173FBA">
              <w:pPr>
                <w:pStyle w:val="Turinys1"/>
                <w:rPr>
                  <w:rFonts w:ascii="Arial" w:hAnsi="Arial" w:cs="Arial"/>
                  <w:noProof/>
                  <w:sz w:val="22"/>
                  <w:szCs w:val="22"/>
                  <w:lang w:val="en-US" w:eastAsia="en-US"/>
                </w:rPr>
              </w:pPr>
              <w:r w:rsidRPr="000A6C60">
                <w:rPr>
                  <w:rFonts w:ascii="Arial" w:hAnsi="Arial" w:cs="Arial"/>
                  <w:sz w:val="22"/>
                  <w:szCs w:val="22"/>
                </w:rPr>
                <w:fldChar w:fldCharType="begin"/>
              </w:r>
              <w:r w:rsidRPr="000A6C60">
                <w:rPr>
                  <w:rFonts w:ascii="Arial" w:hAnsi="Arial" w:cs="Arial"/>
                  <w:sz w:val="22"/>
                  <w:szCs w:val="22"/>
                </w:rPr>
                <w:instrText xml:space="preserve"> TOC \o "1-3" \h \z \u </w:instrText>
              </w:r>
              <w:r w:rsidRPr="000A6C60">
                <w:rPr>
                  <w:rFonts w:ascii="Arial" w:hAnsi="Arial" w:cs="Arial"/>
                  <w:sz w:val="22"/>
                  <w:szCs w:val="22"/>
                </w:rPr>
                <w:fldChar w:fldCharType="separate"/>
              </w:r>
              <w:hyperlink w:anchor="_Toc137194947" w:history="1">
                <w:r w:rsidR="00E76E1F" w:rsidRPr="000A6C60">
                  <w:rPr>
                    <w:rStyle w:val="Hipersaitas"/>
                    <w:rFonts w:ascii="Arial" w:hAnsi="Arial" w:cs="Arial"/>
                    <w:noProof/>
                    <w:sz w:val="22"/>
                    <w:szCs w:val="22"/>
                  </w:rPr>
                  <w:t>1.</w:t>
                </w:r>
                <w:r w:rsidR="00E76E1F" w:rsidRPr="000A6C60">
                  <w:rPr>
                    <w:rFonts w:ascii="Arial" w:hAnsi="Arial" w:cs="Arial"/>
                    <w:noProof/>
                    <w:sz w:val="22"/>
                    <w:szCs w:val="22"/>
                    <w:lang w:val="en-US" w:eastAsia="en-US"/>
                  </w:rPr>
                  <w:tab/>
                </w:r>
                <w:r w:rsidR="00E76E1F" w:rsidRPr="000A6C60">
                  <w:rPr>
                    <w:rStyle w:val="Hipersaitas"/>
                    <w:rFonts w:ascii="Arial" w:hAnsi="Arial" w:cs="Arial"/>
                    <w:noProof/>
                    <w:sz w:val="22"/>
                    <w:szCs w:val="22"/>
                  </w:rPr>
                  <w:t>Bendra informacija</w:t>
                </w:r>
                <w:r w:rsidR="00E76E1F" w:rsidRPr="000A6C60">
                  <w:rPr>
                    <w:rFonts w:ascii="Arial" w:hAnsi="Arial" w:cs="Arial"/>
                    <w:noProof/>
                    <w:webHidden/>
                    <w:sz w:val="22"/>
                    <w:szCs w:val="22"/>
                  </w:rPr>
                  <w:tab/>
                </w:r>
                <w:r w:rsidR="00E76E1F" w:rsidRPr="000A6C60">
                  <w:rPr>
                    <w:rFonts w:ascii="Arial" w:hAnsi="Arial" w:cs="Arial"/>
                    <w:noProof/>
                    <w:webHidden/>
                    <w:sz w:val="22"/>
                    <w:szCs w:val="22"/>
                  </w:rPr>
                  <w:fldChar w:fldCharType="begin"/>
                </w:r>
                <w:r w:rsidR="00E76E1F" w:rsidRPr="000A6C60">
                  <w:rPr>
                    <w:rFonts w:ascii="Arial" w:hAnsi="Arial" w:cs="Arial"/>
                    <w:noProof/>
                    <w:webHidden/>
                    <w:sz w:val="22"/>
                    <w:szCs w:val="22"/>
                  </w:rPr>
                  <w:instrText xml:space="preserve"> PAGEREF _Toc137194947 \h </w:instrText>
                </w:r>
                <w:r w:rsidR="00E76E1F" w:rsidRPr="000A6C60">
                  <w:rPr>
                    <w:rFonts w:ascii="Arial" w:hAnsi="Arial" w:cs="Arial"/>
                    <w:noProof/>
                    <w:webHidden/>
                    <w:sz w:val="22"/>
                    <w:szCs w:val="22"/>
                  </w:rPr>
                </w:r>
                <w:r w:rsidR="00E76E1F" w:rsidRPr="000A6C60">
                  <w:rPr>
                    <w:rFonts w:ascii="Arial" w:hAnsi="Arial" w:cs="Arial"/>
                    <w:noProof/>
                    <w:webHidden/>
                    <w:sz w:val="22"/>
                    <w:szCs w:val="22"/>
                  </w:rPr>
                  <w:fldChar w:fldCharType="separate"/>
                </w:r>
                <w:r w:rsidR="00E76E1F" w:rsidRPr="000A6C60">
                  <w:rPr>
                    <w:rFonts w:ascii="Arial" w:hAnsi="Arial" w:cs="Arial"/>
                    <w:noProof/>
                    <w:webHidden/>
                    <w:sz w:val="22"/>
                    <w:szCs w:val="22"/>
                  </w:rPr>
                  <w:t>2</w:t>
                </w:r>
                <w:r w:rsidR="00E76E1F" w:rsidRPr="000A6C60">
                  <w:rPr>
                    <w:rFonts w:ascii="Arial" w:hAnsi="Arial" w:cs="Arial"/>
                    <w:noProof/>
                    <w:webHidden/>
                    <w:sz w:val="22"/>
                    <w:szCs w:val="22"/>
                  </w:rPr>
                  <w:fldChar w:fldCharType="end"/>
                </w:r>
              </w:hyperlink>
            </w:p>
            <w:p w14:paraId="29E46CFF" w14:textId="6CAD7D0E" w:rsidR="00E76E1F" w:rsidRPr="000A6C60" w:rsidRDefault="00E76E1F">
              <w:pPr>
                <w:pStyle w:val="Turinys1"/>
                <w:rPr>
                  <w:rFonts w:ascii="Arial" w:hAnsi="Arial" w:cs="Arial"/>
                  <w:noProof/>
                  <w:sz w:val="22"/>
                  <w:szCs w:val="22"/>
                  <w:lang w:val="en-US" w:eastAsia="en-US"/>
                </w:rPr>
              </w:pPr>
              <w:hyperlink w:anchor="_Toc137194948" w:history="1">
                <w:r w:rsidRPr="000A6C60">
                  <w:rPr>
                    <w:rStyle w:val="Hipersaitas"/>
                    <w:rFonts w:ascii="Arial" w:eastAsia="Calibri" w:hAnsi="Arial" w:cs="Arial"/>
                    <w:noProof/>
                    <w:sz w:val="22"/>
                    <w:szCs w:val="22"/>
                  </w:rPr>
                  <w:t>2.</w:t>
                </w:r>
                <w:r w:rsidRPr="000A6C60">
                  <w:rPr>
                    <w:rFonts w:ascii="Arial" w:hAnsi="Arial" w:cs="Arial"/>
                    <w:noProof/>
                    <w:sz w:val="22"/>
                    <w:szCs w:val="22"/>
                    <w:lang w:val="en-US" w:eastAsia="en-US"/>
                  </w:rPr>
                  <w:tab/>
                </w:r>
                <w:r w:rsidRPr="000A6C60">
                  <w:rPr>
                    <w:rStyle w:val="Hipersaitas"/>
                    <w:rFonts w:ascii="Arial" w:hAnsi="Arial" w:cs="Arial"/>
                    <w:noProof/>
                    <w:sz w:val="22"/>
                    <w:szCs w:val="22"/>
                  </w:rPr>
                  <w:t>Pirkimo objektas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_Toc137194948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2</w:t>
                </w:r>
                <w:r w:rsidRPr="000A6C60">
                  <w:rPr>
                    <w:rFonts w:ascii="Arial" w:hAnsi="Arial" w:cs="Arial"/>
                    <w:noProof/>
                    <w:webHidden/>
                    <w:sz w:val="22"/>
                    <w:szCs w:val="22"/>
                  </w:rPr>
                  <w:fldChar w:fldCharType="end"/>
                </w:r>
              </w:hyperlink>
            </w:p>
            <w:p w14:paraId="3B364848" w14:textId="414CEFE5" w:rsidR="00E76E1F" w:rsidRPr="000A6C60" w:rsidRDefault="00E76E1F">
              <w:pPr>
                <w:pStyle w:val="Turinys1"/>
                <w:rPr>
                  <w:rFonts w:ascii="Arial" w:hAnsi="Arial" w:cs="Arial"/>
                  <w:noProof/>
                  <w:sz w:val="22"/>
                  <w:szCs w:val="22"/>
                  <w:lang w:val="en-US" w:eastAsia="en-US"/>
                </w:rPr>
              </w:pPr>
              <w:hyperlink w:anchor="_Toc137194949" w:history="1">
                <w:r w:rsidRPr="000A6C60">
                  <w:rPr>
                    <w:rStyle w:val="Hipersaitas"/>
                    <w:rFonts w:ascii="Arial" w:eastAsia="Calibri" w:hAnsi="Arial" w:cs="Arial"/>
                    <w:noProof/>
                    <w:sz w:val="22"/>
                    <w:szCs w:val="22"/>
                  </w:rPr>
                  <w:t>3.</w:t>
                </w:r>
                <w:r w:rsidRPr="000A6C60">
                  <w:rPr>
                    <w:rFonts w:ascii="Arial" w:hAnsi="Arial" w:cs="Arial"/>
                    <w:noProof/>
                    <w:sz w:val="22"/>
                    <w:szCs w:val="22"/>
                    <w:lang w:val="en-US" w:eastAsia="en-US"/>
                  </w:rPr>
                  <w:tab/>
                </w:r>
                <w:r w:rsidRPr="000A6C60">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_Toc137194949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3</w:t>
                </w:r>
                <w:r w:rsidRPr="000A6C60">
                  <w:rPr>
                    <w:rFonts w:ascii="Arial" w:hAnsi="Arial" w:cs="Arial"/>
                    <w:noProof/>
                    <w:webHidden/>
                    <w:sz w:val="22"/>
                    <w:szCs w:val="22"/>
                  </w:rPr>
                  <w:fldChar w:fldCharType="end"/>
                </w:r>
              </w:hyperlink>
            </w:p>
            <w:p w14:paraId="2C7FBD3C" w14:textId="00C3156F" w:rsidR="00E76E1F" w:rsidRPr="000A6C60" w:rsidRDefault="00E76E1F">
              <w:pPr>
                <w:pStyle w:val="Turinys1"/>
                <w:rPr>
                  <w:rFonts w:ascii="Arial" w:hAnsi="Arial" w:cs="Arial"/>
                  <w:noProof/>
                  <w:sz w:val="22"/>
                  <w:szCs w:val="22"/>
                  <w:lang w:val="en-US" w:eastAsia="en-US"/>
                </w:rPr>
              </w:pPr>
              <w:hyperlink w:anchor="_Toc137194950" w:history="1">
                <w:r w:rsidRPr="000A6C60">
                  <w:rPr>
                    <w:rStyle w:val="Hipersaitas"/>
                    <w:rFonts w:ascii="Arial" w:eastAsia="Calibri" w:hAnsi="Arial" w:cs="Arial"/>
                    <w:noProof/>
                    <w:sz w:val="22"/>
                    <w:szCs w:val="22"/>
                  </w:rPr>
                  <w:t>4.</w:t>
                </w:r>
                <w:r w:rsidRPr="000A6C60">
                  <w:rPr>
                    <w:rFonts w:ascii="Arial" w:hAnsi="Arial" w:cs="Arial"/>
                    <w:noProof/>
                    <w:sz w:val="22"/>
                    <w:szCs w:val="22"/>
                    <w:lang w:val="en-US" w:eastAsia="en-US"/>
                  </w:rPr>
                  <w:tab/>
                </w:r>
                <w:r w:rsidRPr="000A6C60">
                  <w:rPr>
                    <w:rStyle w:val="Hipersaitas"/>
                    <w:rFonts w:ascii="Arial" w:hAnsi="Arial" w:cs="Arial"/>
                    <w:noProof/>
                    <w:sz w:val="22"/>
                    <w:szCs w:val="22"/>
                  </w:rPr>
                  <w:t>Reikalavimai, susiję su nacionaliniu saugumu</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_Toc137194950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4</w:t>
                </w:r>
                <w:r w:rsidRPr="000A6C60">
                  <w:rPr>
                    <w:rFonts w:ascii="Arial" w:hAnsi="Arial" w:cs="Arial"/>
                    <w:noProof/>
                    <w:webHidden/>
                    <w:sz w:val="22"/>
                    <w:szCs w:val="22"/>
                  </w:rPr>
                  <w:fldChar w:fldCharType="end"/>
                </w:r>
              </w:hyperlink>
            </w:p>
            <w:p w14:paraId="3B8B80C9" w14:textId="381608A5" w:rsidR="00E76E1F" w:rsidRPr="000A6C60" w:rsidRDefault="00E76E1F">
              <w:pPr>
                <w:pStyle w:val="Turinys1"/>
                <w:rPr>
                  <w:rFonts w:ascii="Arial" w:hAnsi="Arial" w:cs="Arial"/>
                  <w:noProof/>
                  <w:sz w:val="22"/>
                  <w:szCs w:val="22"/>
                  <w:lang w:val="en-US" w:eastAsia="en-US"/>
                </w:rPr>
              </w:pPr>
              <w:hyperlink w:anchor="_Toc137194951" w:history="1">
                <w:r w:rsidRPr="000A6C60">
                  <w:rPr>
                    <w:rStyle w:val="Hipersaitas"/>
                    <w:rFonts w:ascii="Arial" w:eastAsia="Calibri" w:hAnsi="Arial" w:cs="Arial"/>
                    <w:noProof/>
                    <w:sz w:val="22"/>
                    <w:szCs w:val="22"/>
                  </w:rPr>
                  <w:t>5.</w:t>
                </w:r>
                <w:r w:rsidRPr="000A6C60">
                  <w:rPr>
                    <w:rFonts w:ascii="Arial" w:hAnsi="Arial" w:cs="Arial"/>
                    <w:noProof/>
                    <w:sz w:val="22"/>
                    <w:szCs w:val="22"/>
                    <w:lang w:val="en-US" w:eastAsia="en-US"/>
                  </w:rPr>
                  <w:tab/>
                </w:r>
                <w:r w:rsidRPr="000A6C60">
                  <w:rPr>
                    <w:rStyle w:val="Hipersaitas"/>
                    <w:rFonts w:ascii="Arial" w:hAnsi="Arial" w:cs="Arial"/>
                    <w:noProof/>
                    <w:sz w:val="22"/>
                    <w:szCs w:val="22"/>
                  </w:rPr>
                  <w:t>Specialieji reikalavimai pasiūlymų rengimui ir pateikimui</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_Toc137194951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5</w:t>
                </w:r>
                <w:r w:rsidRPr="000A6C60">
                  <w:rPr>
                    <w:rFonts w:ascii="Arial" w:hAnsi="Arial" w:cs="Arial"/>
                    <w:noProof/>
                    <w:webHidden/>
                    <w:sz w:val="22"/>
                    <w:szCs w:val="22"/>
                  </w:rPr>
                  <w:fldChar w:fldCharType="end"/>
                </w:r>
              </w:hyperlink>
            </w:p>
            <w:p w14:paraId="71D87EA0" w14:textId="2889473E" w:rsidR="00E76E1F" w:rsidRPr="000A6C60" w:rsidRDefault="00E76E1F">
              <w:pPr>
                <w:pStyle w:val="Turinys1"/>
                <w:rPr>
                  <w:rFonts w:ascii="Arial" w:hAnsi="Arial" w:cs="Arial"/>
                  <w:noProof/>
                  <w:sz w:val="22"/>
                  <w:szCs w:val="22"/>
                  <w:lang w:val="en-US" w:eastAsia="en-US"/>
                </w:rPr>
              </w:pPr>
              <w:hyperlink w:anchor="_Toc137194952" w:history="1">
                <w:r w:rsidRPr="000A6C60">
                  <w:rPr>
                    <w:rStyle w:val="Hipersaitas"/>
                    <w:rFonts w:ascii="Arial" w:hAnsi="Arial" w:cs="Arial"/>
                    <w:noProof/>
                    <w:sz w:val="22"/>
                    <w:szCs w:val="22"/>
                  </w:rPr>
                  <w:t>6.     Pasiūlymo galiojimo užtikrinimas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_Toc137194952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6</w:t>
                </w:r>
                <w:r w:rsidRPr="000A6C60">
                  <w:rPr>
                    <w:rFonts w:ascii="Arial" w:hAnsi="Arial" w:cs="Arial"/>
                    <w:noProof/>
                    <w:webHidden/>
                    <w:sz w:val="22"/>
                    <w:szCs w:val="22"/>
                  </w:rPr>
                  <w:fldChar w:fldCharType="end"/>
                </w:r>
              </w:hyperlink>
            </w:p>
            <w:p w14:paraId="197EB7A3" w14:textId="5DD375B4" w:rsidR="00E76E1F" w:rsidRPr="000A6C60" w:rsidRDefault="00E76E1F">
              <w:pPr>
                <w:pStyle w:val="Turinys1"/>
                <w:rPr>
                  <w:rFonts w:ascii="Arial" w:hAnsi="Arial" w:cs="Arial"/>
                  <w:noProof/>
                  <w:sz w:val="22"/>
                  <w:szCs w:val="22"/>
                  <w:lang w:val="en-US" w:eastAsia="en-US"/>
                </w:rPr>
              </w:pPr>
              <w:hyperlink w:anchor="_Toc137194953" w:history="1">
                <w:r w:rsidRPr="000A6C60">
                  <w:rPr>
                    <w:rStyle w:val="Hipersaitas"/>
                    <w:rFonts w:ascii="Arial" w:hAnsi="Arial" w:cs="Arial"/>
                    <w:noProof/>
                    <w:sz w:val="22"/>
                    <w:szCs w:val="22"/>
                  </w:rPr>
                  <w:t>7.</w:t>
                </w:r>
                <w:r w:rsidRPr="000A6C60">
                  <w:rPr>
                    <w:rFonts w:ascii="Arial" w:hAnsi="Arial" w:cs="Arial"/>
                    <w:noProof/>
                    <w:sz w:val="22"/>
                    <w:szCs w:val="22"/>
                    <w:lang w:val="en-US" w:eastAsia="en-US"/>
                  </w:rPr>
                  <w:tab/>
                </w:r>
                <w:r w:rsidRPr="000A6C60">
                  <w:rPr>
                    <w:rStyle w:val="Hipersaitas"/>
                    <w:rFonts w:ascii="Arial" w:hAnsi="Arial" w:cs="Arial"/>
                    <w:noProof/>
                    <w:sz w:val="22"/>
                    <w:szCs w:val="22"/>
                  </w:rPr>
                  <w:t>Pasiūlymų vertinimas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_Toc137194953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7</w:t>
                </w:r>
                <w:r w:rsidRPr="000A6C60">
                  <w:rPr>
                    <w:rFonts w:ascii="Arial" w:hAnsi="Arial" w:cs="Arial"/>
                    <w:noProof/>
                    <w:webHidden/>
                    <w:sz w:val="22"/>
                    <w:szCs w:val="22"/>
                  </w:rPr>
                  <w:fldChar w:fldCharType="end"/>
                </w:r>
              </w:hyperlink>
            </w:p>
            <w:p w14:paraId="2D57B744" w14:textId="21FB4291" w:rsidR="00E76E1F" w:rsidRPr="000A6C60" w:rsidRDefault="00E76E1F">
              <w:pPr>
                <w:pStyle w:val="Turinys1"/>
                <w:rPr>
                  <w:rFonts w:ascii="Arial" w:hAnsi="Arial" w:cs="Arial"/>
                  <w:noProof/>
                  <w:sz w:val="22"/>
                  <w:szCs w:val="22"/>
                  <w:lang w:val="en-US" w:eastAsia="en-US"/>
                </w:rPr>
              </w:pPr>
              <w:hyperlink w:anchor="_Toc137194954" w:history="1">
                <w:r w:rsidRPr="000A6C60">
                  <w:rPr>
                    <w:rStyle w:val="Hipersaitas"/>
                    <w:rFonts w:ascii="Arial" w:hAnsi="Arial" w:cs="Arial"/>
                    <w:noProof/>
                    <w:sz w:val="22"/>
                    <w:szCs w:val="22"/>
                  </w:rPr>
                  <w:t xml:space="preserve">8.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Sutarties sudarymas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_Toc137194954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8</w:t>
                </w:r>
                <w:r w:rsidRPr="000A6C60">
                  <w:rPr>
                    <w:rFonts w:ascii="Arial" w:hAnsi="Arial" w:cs="Arial"/>
                    <w:noProof/>
                    <w:webHidden/>
                    <w:sz w:val="22"/>
                    <w:szCs w:val="22"/>
                  </w:rPr>
                  <w:fldChar w:fldCharType="end"/>
                </w:r>
              </w:hyperlink>
            </w:p>
            <w:p w14:paraId="191E7762" w14:textId="41112BF6" w:rsidR="00E76E1F" w:rsidRPr="000A6C60" w:rsidRDefault="00E76E1F">
              <w:pPr>
                <w:pStyle w:val="Turinys1"/>
                <w:rPr>
                  <w:rFonts w:ascii="Arial" w:hAnsi="Arial" w:cs="Arial"/>
                  <w:noProof/>
                  <w:sz w:val="22"/>
                  <w:szCs w:val="22"/>
                </w:rPr>
              </w:pPr>
              <w:hyperlink w:anchor="_Toc137194955" w:history="1">
                <w:r w:rsidRPr="000A6C60">
                  <w:rPr>
                    <w:rStyle w:val="Hipersaitas"/>
                    <w:rFonts w:ascii="Arial" w:hAnsi="Arial" w:cs="Arial"/>
                    <w:noProof/>
                    <w:sz w:val="22"/>
                    <w:szCs w:val="22"/>
                  </w:rPr>
                  <w:t xml:space="preserve">9. </w:t>
                </w:r>
                <w:r w:rsidR="00581B14" w:rsidRPr="000A6C60">
                  <w:rPr>
                    <w:rStyle w:val="Hipersaitas"/>
                    <w:rFonts w:ascii="Arial" w:hAnsi="Arial" w:cs="Arial"/>
                    <w:noProof/>
                    <w:sz w:val="22"/>
                    <w:szCs w:val="22"/>
                  </w:rPr>
                  <w:t xml:space="preserve">    </w:t>
                </w:r>
                <w:r w:rsidRPr="000A6C60">
                  <w:rPr>
                    <w:rStyle w:val="Hipersaitas"/>
                    <w:rFonts w:ascii="Arial" w:hAnsi="Arial" w:cs="Arial"/>
                    <w:noProof/>
                    <w:sz w:val="22"/>
                    <w:szCs w:val="22"/>
                  </w:rPr>
                  <w:t>Kitos sąlygos</w:t>
                </w:r>
                <w:r w:rsidRPr="000A6C60">
                  <w:rPr>
                    <w:rFonts w:ascii="Arial" w:hAnsi="Arial" w:cs="Arial"/>
                    <w:noProof/>
                    <w:webHidden/>
                    <w:sz w:val="22"/>
                    <w:szCs w:val="22"/>
                  </w:rPr>
                  <w:tab/>
                </w:r>
                <w:r w:rsidRPr="000A6C60">
                  <w:rPr>
                    <w:rFonts w:ascii="Arial" w:hAnsi="Arial" w:cs="Arial"/>
                    <w:noProof/>
                    <w:webHidden/>
                    <w:sz w:val="22"/>
                    <w:szCs w:val="22"/>
                  </w:rPr>
                  <w:fldChar w:fldCharType="begin"/>
                </w:r>
                <w:r w:rsidRPr="000A6C60">
                  <w:rPr>
                    <w:rFonts w:ascii="Arial" w:hAnsi="Arial" w:cs="Arial"/>
                    <w:noProof/>
                    <w:webHidden/>
                    <w:sz w:val="22"/>
                    <w:szCs w:val="22"/>
                  </w:rPr>
                  <w:instrText xml:space="preserve"> PAGEREF _Toc137194955 \h </w:instrText>
                </w:r>
                <w:r w:rsidRPr="000A6C60">
                  <w:rPr>
                    <w:rFonts w:ascii="Arial" w:hAnsi="Arial" w:cs="Arial"/>
                    <w:noProof/>
                    <w:webHidden/>
                    <w:sz w:val="22"/>
                    <w:szCs w:val="22"/>
                  </w:rPr>
                </w:r>
                <w:r w:rsidRPr="000A6C60">
                  <w:rPr>
                    <w:rFonts w:ascii="Arial" w:hAnsi="Arial" w:cs="Arial"/>
                    <w:noProof/>
                    <w:webHidden/>
                    <w:sz w:val="22"/>
                    <w:szCs w:val="22"/>
                  </w:rPr>
                  <w:fldChar w:fldCharType="separate"/>
                </w:r>
                <w:r w:rsidRPr="000A6C60">
                  <w:rPr>
                    <w:rFonts w:ascii="Arial" w:hAnsi="Arial" w:cs="Arial"/>
                    <w:noProof/>
                    <w:webHidden/>
                    <w:sz w:val="22"/>
                    <w:szCs w:val="22"/>
                  </w:rPr>
                  <w:t>9</w:t>
                </w:r>
                <w:r w:rsidRPr="000A6C60">
                  <w:rPr>
                    <w:rFonts w:ascii="Arial" w:hAnsi="Arial" w:cs="Arial"/>
                    <w:noProof/>
                    <w:webHidden/>
                    <w:sz w:val="22"/>
                    <w:szCs w:val="22"/>
                  </w:rPr>
                  <w:fldChar w:fldCharType="end"/>
                </w:r>
              </w:hyperlink>
            </w:p>
            <w:p w14:paraId="7FD8D370" w14:textId="7836ED68" w:rsidR="00B25870" w:rsidRPr="000A6C60" w:rsidRDefault="00B25870" w:rsidP="00B25870">
              <w:pPr>
                <w:rPr>
                  <w:rFonts w:ascii="Arial" w:hAnsi="Arial" w:cs="Arial"/>
                  <w:sz w:val="22"/>
                  <w:szCs w:val="22"/>
                </w:rPr>
              </w:pPr>
              <w:r w:rsidRPr="000A6C60">
                <w:rPr>
                  <w:rFonts w:ascii="Arial" w:hAnsi="Arial" w:cs="Arial"/>
                  <w:sz w:val="22"/>
                  <w:szCs w:val="22"/>
                </w:rPr>
                <w:t>Priedai:</w:t>
              </w:r>
            </w:p>
            <w:p w14:paraId="750B33E1" w14:textId="2EEDC204" w:rsidR="00B25870" w:rsidRDefault="00B25870" w:rsidP="00B25870">
              <w:pPr>
                <w:rPr>
                  <w:rFonts w:ascii="Arial" w:hAnsi="Arial" w:cs="Arial"/>
                  <w:sz w:val="22"/>
                  <w:szCs w:val="22"/>
                </w:rPr>
              </w:pPr>
              <w:r w:rsidRPr="000A6C60">
                <w:rPr>
                  <w:rFonts w:ascii="Arial" w:hAnsi="Arial" w:cs="Arial"/>
                  <w:sz w:val="22"/>
                  <w:szCs w:val="22"/>
                </w:rPr>
                <w:t>1 priedas. Terminai</w:t>
              </w:r>
            </w:p>
            <w:p w14:paraId="7B52C2F8" w14:textId="21E65269" w:rsidR="00154210" w:rsidRPr="000A6C60" w:rsidRDefault="00154210" w:rsidP="00B25870">
              <w:pPr>
                <w:rPr>
                  <w:rFonts w:ascii="Arial" w:hAnsi="Arial" w:cs="Arial"/>
                  <w:sz w:val="22"/>
                  <w:szCs w:val="22"/>
                </w:rPr>
              </w:pPr>
              <w:r>
                <w:rPr>
                  <w:rFonts w:ascii="Arial" w:hAnsi="Arial" w:cs="Arial"/>
                  <w:sz w:val="22"/>
                  <w:szCs w:val="22"/>
                </w:rPr>
                <w:t xml:space="preserve">2 priedas. </w:t>
              </w:r>
              <w:r w:rsidR="008E7386" w:rsidRPr="000A6C60">
                <w:rPr>
                  <w:rFonts w:ascii="Arial" w:hAnsi="Arial" w:cs="Arial"/>
                  <w:sz w:val="22"/>
                  <w:szCs w:val="22"/>
                </w:rPr>
                <w:t>Techninė specifikacija</w:t>
              </w:r>
            </w:p>
            <w:p w14:paraId="61ED6A44" w14:textId="2AB452AD" w:rsidR="00B31F8F" w:rsidRDefault="00154210" w:rsidP="00B25870">
              <w:pPr>
                <w:rPr>
                  <w:rFonts w:ascii="Arial" w:hAnsi="Arial" w:cs="Arial"/>
                  <w:sz w:val="22"/>
                  <w:szCs w:val="22"/>
                </w:rPr>
              </w:pPr>
              <w:r>
                <w:rPr>
                  <w:rFonts w:ascii="Arial" w:hAnsi="Arial" w:cs="Arial"/>
                  <w:sz w:val="22"/>
                  <w:szCs w:val="22"/>
                </w:rPr>
                <w:t>3</w:t>
              </w:r>
              <w:r w:rsidR="00B25870" w:rsidRPr="000A6C60">
                <w:rPr>
                  <w:rFonts w:ascii="Arial" w:hAnsi="Arial" w:cs="Arial"/>
                  <w:sz w:val="22"/>
                  <w:szCs w:val="22"/>
                </w:rPr>
                <w:t xml:space="preserve"> priedas. </w:t>
              </w:r>
              <w:r w:rsidR="00B31F8F">
                <w:rPr>
                  <w:rFonts w:ascii="Arial" w:hAnsi="Arial" w:cs="Arial"/>
                  <w:sz w:val="22"/>
                  <w:szCs w:val="22"/>
                </w:rPr>
                <w:t>Kvalifikaciniai reikalavimai</w:t>
              </w:r>
            </w:p>
            <w:p w14:paraId="08BB588C" w14:textId="4E6613E9" w:rsidR="00B25870" w:rsidRDefault="008C4A16" w:rsidP="00B25870">
              <w:pPr>
                <w:rPr>
                  <w:rFonts w:ascii="Arial" w:hAnsi="Arial" w:cs="Arial"/>
                  <w:sz w:val="22"/>
                  <w:szCs w:val="22"/>
                </w:rPr>
              </w:pPr>
              <w:r>
                <w:rPr>
                  <w:rFonts w:ascii="Arial" w:hAnsi="Arial" w:cs="Arial"/>
                  <w:sz w:val="22"/>
                  <w:szCs w:val="22"/>
                </w:rPr>
                <w:t xml:space="preserve">4 priedas. </w:t>
              </w:r>
              <w:r w:rsidR="00BA33F1">
                <w:rPr>
                  <w:rFonts w:ascii="Arial" w:hAnsi="Arial" w:cs="Arial"/>
                  <w:sz w:val="22"/>
                  <w:szCs w:val="22"/>
                </w:rPr>
                <w:t>Pasiūlymo forma</w:t>
              </w:r>
            </w:p>
            <w:p w14:paraId="580CFEEB" w14:textId="63F76E43" w:rsidR="00B25870" w:rsidRDefault="008C4A16" w:rsidP="008C4A16">
              <w:pPr>
                <w:ind w:left="300" w:firstLine="397"/>
                <w:rPr>
                  <w:rFonts w:ascii="Arial" w:hAnsi="Arial" w:cs="Arial"/>
                  <w:sz w:val="22"/>
                  <w:szCs w:val="22"/>
                </w:rPr>
              </w:pPr>
              <w:r>
                <w:rPr>
                  <w:rFonts w:ascii="Arial" w:hAnsi="Arial" w:cs="Arial"/>
                  <w:sz w:val="22"/>
                  <w:szCs w:val="22"/>
                </w:rPr>
                <w:t>5</w:t>
              </w:r>
              <w:r w:rsidR="00B25870" w:rsidRPr="000A6C60">
                <w:rPr>
                  <w:rFonts w:ascii="Arial" w:hAnsi="Arial" w:cs="Arial"/>
                  <w:sz w:val="22"/>
                  <w:szCs w:val="22"/>
                </w:rPr>
                <w:t xml:space="preserve"> priedas. </w:t>
              </w:r>
              <w:r w:rsidR="008E7386" w:rsidRPr="000A6C60">
                <w:rPr>
                  <w:rFonts w:ascii="Arial" w:hAnsi="Arial" w:cs="Arial"/>
                  <w:sz w:val="22"/>
                  <w:szCs w:val="22"/>
                </w:rPr>
                <w:t>Sutarties projektas</w:t>
              </w:r>
            </w:p>
            <w:p w14:paraId="4BF62EC8" w14:textId="638EEA67" w:rsidR="006D548E" w:rsidRPr="000A6C60" w:rsidRDefault="006D548E" w:rsidP="008C4A16">
              <w:pPr>
                <w:ind w:left="300" w:firstLine="397"/>
                <w:rPr>
                  <w:rFonts w:ascii="Arial" w:hAnsi="Arial" w:cs="Arial"/>
                  <w:sz w:val="22"/>
                  <w:szCs w:val="22"/>
                </w:rPr>
              </w:pPr>
              <w:r>
                <w:rPr>
                  <w:rFonts w:ascii="Arial" w:hAnsi="Arial" w:cs="Arial"/>
                  <w:sz w:val="22"/>
                  <w:szCs w:val="22"/>
                </w:rPr>
                <w:t xml:space="preserve">6 priedas. </w:t>
              </w:r>
              <w:r w:rsidR="007C54E5">
                <w:rPr>
                  <w:rFonts w:ascii="Arial" w:hAnsi="Arial" w:cs="Arial"/>
                  <w:sz w:val="22"/>
                  <w:szCs w:val="22"/>
                </w:rPr>
                <w:t>Prekių sąrašas.</w:t>
              </w: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0A6C60">
                <w:rPr>
                  <w:rFonts w:ascii="Arial" w:hAnsi="Arial" w:cs="Arial"/>
                  <w:noProof/>
                  <w:sz w:val="22"/>
                  <w:szCs w:val="22"/>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7B77C7F" w14:textId="77777777" w:rsidR="00054AD7" w:rsidRDefault="00020176" w:rsidP="00054AD7">
      <w:pPr>
        <w:pStyle w:val="Sraopastraipa"/>
        <w:numPr>
          <w:ilvl w:val="1"/>
          <w:numId w:val="5"/>
        </w:numPr>
        <w:spacing w:line="240" w:lineRule="auto"/>
        <w:rPr>
          <w:rFonts w:ascii="Arial" w:hAnsi="Arial" w:cs="Arial"/>
          <w:sz w:val="24"/>
          <w:szCs w:val="24"/>
        </w:rPr>
      </w:pPr>
      <w:r w:rsidRPr="00054AD7">
        <w:rPr>
          <w:rFonts w:ascii="Arial" w:hAnsi="Arial" w:cs="Arial"/>
          <w:sz w:val="24"/>
          <w:szCs w:val="24"/>
        </w:rPr>
        <w:t xml:space="preserve">Perkančioji organizacija </w:t>
      </w:r>
      <w:r w:rsidR="00FB3C75" w:rsidRPr="00054AD7">
        <w:rPr>
          <w:rFonts w:ascii="Arial" w:hAnsi="Arial" w:cs="Arial"/>
          <w:sz w:val="24"/>
          <w:szCs w:val="24"/>
        </w:rPr>
        <w:t xml:space="preserve">– </w:t>
      </w:r>
      <w:r w:rsidR="00B25870" w:rsidRPr="00054AD7">
        <w:rPr>
          <w:rFonts w:ascii="Arial" w:hAnsi="Arial" w:cs="Arial"/>
          <w:sz w:val="24"/>
          <w:szCs w:val="24"/>
        </w:rPr>
        <w:t xml:space="preserve"> </w:t>
      </w:r>
      <w:r w:rsidR="00054AD7" w:rsidRPr="00054AD7">
        <w:rPr>
          <w:rFonts w:ascii="Arial" w:hAnsi="Arial" w:cs="Arial"/>
          <w:sz w:val="24"/>
          <w:szCs w:val="24"/>
        </w:rPr>
        <w:t>VšĮ Joniškio pirminės sveikatos priežiūros centras, juridinio</w:t>
      </w:r>
    </w:p>
    <w:p w14:paraId="67D0C17C" w14:textId="453B8704" w:rsidR="00054AD7" w:rsidRPr="00054AD7" w:rsidRDefault="00054AD7" w:rsidP="00054AD7">
      <w:pPr>
        <w:spacing w:line="240" w:lineRule="auto"/>
        <w:rPr>
          <w:rFonts w:ascii="Arial" w:hAnsi="Arial" w:cs="Arial"/>
          <w:sz w:val="24"/>
          <w:szCs w:val="24"/>
        </w:rPr>
      </w:pPr>
      <w:r w:rsidRPr="00054AD7">
        <w:rPr>
          <w:rFonts w:ascii="Arial" w:hAnsi="Arial" w:cs="Arial"/>
          <w:sz w:val="24"/>
          <w:szCs w:val="24"/>
        </w:rPr>
        <w:t>asmens kodas 157653395, adresas Pašvitinio g. 21, 84152, Joniškis, darbo laikas – I-IV nuo 8.00 iki 17 00, V nuo 8.00 iki 15.45. Perkančioji organizacija nėra PVM mokėtojas.</w:t>
      </w:r>
      <w:r w:rsidRPr="00054AD7">
        <w:rPr>
          <w:rFonts w:ascii="Arial" w:hAnsi="Arial" w:cs="Arial"/>
          <w:i/>
          <w:iCs/>
          <w:sz w:val="24"/>
          <w:szCs w:val="24"/>
        </w:rPr>
        <w:t xml:space="preserve"> </w:t>
      </w:r>
    </w:p>
    <w:p w14:paraId="6669709E" w14:textId="389EEBDF" w:rsidR="00316D64" w:rsidRPr="000A6C60" w:rsidRDefault="00CA0CC5" w:rsidP="00497579">
      <w:pPr>
        <w:pStyle w:val="Sraopastraipa"/>
        <w:numPr>
          <w:ilvl w:val="1"/>
          <w:numId w:val="8"/>
        </w:numPr>
        <w:spacing w:line="240" w:lineRule="auto"/>
        <w:ind w:left="0" w:firstLine="710"/>
        <w:rPr>
          <w:rFonts w:ascii="Arial" w:hAnsi="Arial" w:cs="Arial"/>
          <w:sz w:val="24"/>
          <w:szCs w:val="24"/>
        </w:rPr>
      </w:pPr>
      <w:r w:rsidRPr="000A6C60">
        <w:rPr>
          <w:rFonts w:ascii="Arial" w:hAnsi="Arial" w:cs="Arial"/>
          <w:color w:val="000000" w:themeColor="text1"/>
          <w:sz w:val="24"/>
          <w:szCs w:val="24"/>
        </w:rPr>
        <w:t xml:space="preserve">Pirkimas neatliekamas naudojantis centralizuotų pirkimų katalogu, nes </w:t>
      </w:r>
      <w:r w:rsidR="00B25870" w:rsidRPr="000A6C60">
        <w:rPr>
          <w:rFonts w:ascii="Arial" w:hAnsi="Arial" w:cs="Arial"/>
          <w:color w:val="000000" w:themeColor="text1"/>
          <w:sz w:val="24"/>
          <w:szCs w:val="24"/>
        </w:rPr>
        <w:t xml:space="preserve">centralizuotų pirkimų  kataloge CPO. LT siūlomų prekių </w:t>
      </w:r>
      <w:r w:rsidR="00A96354">
        <w:rPr>
          <w:rFonts w:ascii="Arial" w:hAnsi="Arial" w:cs="Arial"/>
          <w:color w:val="000000" w:themeColor="text1"/>
          <w:sz w:val="24"/>
          <w:szCs w:val="24"/>
        </w:rPr>
        <w:t>nėra</w:t>
      </w:r>
      <w:r w:rsidR="00B25870" w:rsidRPr="000A6C60">
        <w:rPr>
          <w:rFonts w:ascii="Arial" w:hAnsi="Arial" w:cs="Arial"/>
          <w:color w:val="000000" w:themeColor="text1"/>
          <w:sz w:val="24"/>
          <w:szCs w:val="24"/>
        </w:rPr>
        <w:t xml:space="preserve">.  </w:t>
      </w:r>
    </w:p>
    <w:p w14:paraId="52EA068B" w14:textId="665755B1" w:rsidR="00C71C6F" w:rsidRPr="000A6C60" w:rsidRDefault="00503A5B" w:rsidP="00F77A5D">
      <w:pPr>
        <w:spacing w:line="240" w:lineRule="auto"/>
        <w:ind w:left="697" w:firstLine="0"/>
        <w:rPr>
          <w:rFonts w:ascii="Arial" w:hAnsi="Arial" w:cs="Arial"/>
          <w:sz w:val="24"/>
          <w:szCs w:val="24"/>
        </w:rPr>
      </w:pPr>
      <w:r w:rsidRPr="000A6C60">
        <w:rPr>
          <w:rFonts w:ascii="Arial" w:hAnsi="Arial" w:cs="Arial"/>
          <w:sz w:val="24"/>
          <w:szCs w:val="24"/>
        </w:rPr>
        <w:t>1.</w:t>
      </w:r>
      <w:r w:rsidR="00D578C5">
        <w:rPr>
          <w:rFonts w:ascii="Arial" w:hAnsi="Arial" w:cs="Arial"/>
          <w:sz w:val="24"/>
          <w:szCs w:val="24"/>
        </w:rPr>
        <w:t>3</w:t>
      </w:r>
      <w:r w:rsidRPr="000A6C60">
        <w:rPr>
          <w:rFonts w:ascii="Arial" w:hAnsi="Arial" w:cs="Arial"/>
          <w:sz w:val="24"/>
          <w:szCs w:val="24"/>
        </w:rPr>
        <w:t xml:space="preserve">. </w:t>
      </w:r>
      <w:r w:rsidR="00091F01" w:rsidRPr="000A6C60">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856A08" w:rsidRPr="000A6C60">
            <w:rPr>
              <w:rFonts w:ascii="Arial" w:hAnsi="Arial" w:cs="Arial"/>
              <w:sz w:val="24"/>
              <w:szCs w:val="24"/>
            </w:rPr>
            <w:t>nėra</w:t>
          </w:r>
        </w:sdtContent>
      </w:sdt>
      <w:r w:rsidR="00A100C8" w:rsidRPr="000A6C60" w:rsidDel="00A100C8">
        <w:rPr>
          <w:rFonts w:ascii="Arial" w:hAnsi="Arial" w:cs="Arial"/>
          <w:sz w:val="24"/>
          <w:szCs w:val="24"/>
        </w:rPr>
        <w:t xml:space="preserve"> </w:t>
      </w:r>
      <w:r w:rsidR="00091F01" w:rsidRPr="000A6C60">
        <w:rPr>
          <w:rFonts w:ascii="Arial" w:hAnsi="Arial" w:cs="Arial"/>
          <w:sz w:val="24"/>
          <w:szCs w:val="24"/>
        </w:rPr>
        <w:t xml:space="preserve">sudaroma. </w:t>
      </w:r>
    </w:p>
    <w:p w14:paraId="16DB9CE8" w14:textId="3E477FEE" w:rsidR="001045C0" w:rsidRPr="00731C93" w:rsidRDefault="00264AE7" w:rsidP="00731C93">
      <w:pPr>
        <w:spacing w:line="240" w:lineRule="auto"/>
        <w:ind w:firstLine="567"/>
        <w:rPr>
          <w:rFonts w:ascii="Arial" w:hAnsi="Arial" w:cs="Arial"/>
          <w:sz w:val="24"/>
          <w:szCs w:val="24"/>
        </w:rPr>
      </w:pPr>
      <w:r w:rsidRPr="0072337D">
        <w:rPr>
          <w:rFonts w:ascii="Arial" w:hAnsi="Arial" w:cs="Arial"/>
          <w:sz w:val="24"/>
          <w:szCs w:val="24"/>
        </w:rPr>
        <w:t xml:space="preserve">  </w:t>
      </w:r>
      <w:r w:rsidR="004F6423" w:rsidRPr="0072337D">
        <w:rPr>
          <w:rFonts w:ascii="Arial" w:hAnsi="Arial" w:cs="Arial"/>
          <w:sz w:val="24"/>
          <w:szCs w:val="24"/>
        </w:rPr>
        <w:t>1.</w:t>
      </w:r>
      <w:r w:rsidR="00D578C5">
        <w:rPr>
          <w:rFonts w:ascii="Arial" w:hAnsi="Arial" w:cs="Arial"/>
          <w:sz w:val="24"/>
          <w:szCs w:val="24"/>
        </w:rPr>
        <w:t>4</w:t>
      </w:r>
      <w:r w:rsidR="004F6423" w:rsidRPr="0072337D">
        <w:rPr>
          <w:rFonts w:ascii="Arial" w:hAnsi="Arial" w:cs="Arial"/>
          <w:sz w:val="24"/>
          <w:szCs w:val="24"/>
        </w:rPr>
        <w:t>.</w:t>
      </w:r>
      <w:r w:rsidR="004F6423" w:rsidRPr="0072337D">
        <w:rPr>
          <w:rFonts w:ascii="Arial" w:hAnsi="Arial" w:cs="Arial"/>
          <w:i/>
          <w:iCs/>
          <w:sz w:val="24"/>
          <w:szCs w:val="24"/>
        </w:rPr>
        <w:t xml:space="preserve"> </w:t>
      </w:r>
      <w:r w:rsidR="00D459E3" w:rsidRPr="0072337D">
        <w:rPr>
          <w:rFonts w:ascii="Arial" w:hAnsi="Arial" w:cs="Arial"/>
          <w:sz w:val="24"/>
          <w:szCs w:val="24"/>
        </w:rPr>
        <w:t>Atliekamas žaliasis pirkimas</w:t>
      </w:r>
      <w:r w:rsidR="00054AD7" w:rsidRPr="0072337D">
        <w:rPr>
          <w:rFonts w:ascii="Arial" w:hAnsi="Arial" w:cs="Arial"/>
          <w:sz w:val="24"/>
          <w:szCs w:val="24"/>
        </w:rPr>
        <w:t>.</w:t>
      </w:r>
      <w:r w:rsidR="00054AD7">
        <w:rPr>
          <w:rFonts w:ascii="Arial" w:hAnsi="Arial" w:cs="Arial"/>
          <w:sz w:val="24"/>
          <w:szCs w:val="24"/>
        </w:rPr>
        <w:t xml:space="preserve"> </w:t>
      </w:r>
      <w:r w:rsidRPr="00264AE7">
        <w:rPr>
          <w:rFonts w:ascii="Arial" w:hAnsi="Arial" w:cs="Arial"/>
          <w:sz w:val="24"/>
          <w:szCs w:val="24"/>
        </w:rPr>
        <w:t xml:space="preserve">Pirkimas vykdomas vadovaujantis </w:t>
      </w:r>
      <w:hyperlink r:id="rId14" w:history="1">
        <w:r w:rsidRPr="00264AE7">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Pr="00264AE7">
        <w:rPr>
          <w:rStyle w:val="Hipersaitas"/>
          <w:rFonts w:ascii="Arial" w:hAnsi="Arial" w:cs="Arial"/>
          <w:sz w:val="24"/>
          <w:szCs w:val="24"/>
        </w:rPr>
        <w:t xml:space="preserve"> </w:t>
      </w:r>
      <w:r w:rsidRPr="00264AE7">
        <w:rPr>
          <w:rFonts w:ascii="Arial" w:hAnsi="Arial" w:cs="Arial"/>
          <w:sz w:val="24"/>
          <w:szCs w:val="24"/>
        </w:rPr>
        <w:t>(Lietuvos Respublikos aplinkos ministro 2022 m. gruodžio 13 d. įsakymo Nr. D1-401 redakcija) 4.</w:t>
      </w:r>
      <w:r w:rsidR="0040471C">
        <w:rPr>
          <w:rFonts w:ascii="Arial" w:hAnsi="Arial" w:cs="Arial"/>
          <w:sz w:val="24"/>
          <w:szCs w:val="24"/>
        </w:rPr>
        <w:t xml:space="preserve">4.4.3 </w:t>
      </w:r>
      <w:r w:rsidR="005F0753">
        <w:rPr>
          <w:rFonts w:ascii="Arial" w:hAnsi="Arial" w:cs="Arial"/>
          <w:sz w:val="24"/>
          <w:szCs w:val="24"/>
        </w:rPr>
        <w:t>papunkčiu</w:t>
      </w:r>
      <w:r w:rsidR="00FE046E">
        <w:rPr>
          <w:rFonts w:ascii="Arial" w:hAnsi="Arial" w:cs="Arial"/>
          <w:sz w:val="24"/>
          <w:szCs w:val="24"/>
        </w:rPr>
        <w:t xml:space="preserve"> siekiant </w:t>
      </w:r>
      <w:r w:rsidR="006D6B68">
        <w:rPr>
          <w:rFonts w:ascii="Arial" w:hAnsi="Arial" w:cs="Arial"/>
          <w:sz w:val="24"/>
          <w:szCs w:val="24"/>
        </w:rPr>
        <w:t>kuo mažesnio neigiamo poveikio aplinkai</w:t>
      </w:r>
      <w:r w:rsidRPr="00264AE7">
        <w:rPr>
          <w:rFonts w:ascii="Arial" w:hAnsi="Arial" w:cs="Arial"/>
          <w:sz w:val="24"/>
          <w:szCs w:val="24"/>
        </w:rPr>
        <w:t xml:space="preserve">. </w:t>
      </w:r>
      <w:bookmarkStart w:id="10" w:name="_Hlk194504267"/>
    </w:p>
    <w:bookmarkEnd w:id="10"/>
    <w:p w14:paraId="15179C0E" w14:textId="212FE55C" w:rsidR="00257685" w:rsidRPr="000A6C60" w:rsidRDefault="00856A08" w:rsidP="007A6EAB">
      <w:pPr>
        <w:spacing w:line="240" w:lineRule="auto"/>
        <w:ind w:firstLine="567"/>
        <w:rPr>
          <w:rFonts w:ascii="Arial" w:hAnsi="Arial" w:cs="Arial"/>
          <w:sz w:val="24"/>
          <w:szCs w:val="24"/>
        </w:rPr>
      </w:pPr>
      <w:r w:rsidRPr="000A6C60">
        <w:rPr>
          <w:rFonts w:ascii="Arial" w:eastAsia="Arial" w:hAnsi="Arial" w:cs="Arial"/>
          <w:sz w:val="24"/>
          <w:szCs w:val="24"/>
        </w:rPr>
        <w:t xml:space="preserve"> </w:t>
      </w:r>
      <w:r w:rsidR="003D3DF5" w:rsidRPr="000A6C60">
        <w:rPr>
          <w:rFonts w:ascii="Arial" w:eastAsia="Arial" w:hAnsi="Arial" w:cs="Arial"/>
          <w:sz w:val="24"/>
          <w:szCs w:val="24"/>
        </w:rPr>
        <w:t>1.</w:t>
      </w:r>
      <w:r w:rsidR="00D578C5">
        <w:rPr>
          <w:rFonts w:ascii="Arial" w:eastAsia="Arial" w:hAnsi="Arial" w:cs="Arial"/>
          <w:sz w:val="24"/>
          <w:szCs w:val="24"/>
        </w:rPr>
        <w:t>5</w:t>
      </w:r>
      <w:r w:rsidR="003D3DF5" w:rsidRPr="000A6C60">
        <w:rPr>
          <w:rFonts w:ascii="Arial" w:eastAsia="Arial" w:hAnsi="Arial" w:cs="Arial"/>
          <w:sz w:val="24"/>
          <w:szCs w:val="24"/>
        </w:rPr>
        <w:t>.</w:t>
      </w:r>
      <w:r w:rsidR="00CA1A1C" w:rsidRPr="000A6C60">
        <w:rPr>
          <w:rFonts w:ascii="Arial" w:eastAsia="Arial" w:hAnsi="Arial" w:cs="Arial"/>
          <w:sz w:val="24"/>
          <w:szCs w:val="24"/>
        </w:rPr>
        <w:t xml:space="preserve"> </w:t>
      </w:r>
      <w:r w:rsidR="4B7098B6" w:rsidRPr="000A6C60">
        <w:rPr>
          <w:rFonts w:ascii="Arial" w:eastAsia="Arial" w:hAnsi="Arial" w:cs="Arial"/>
          <w:sz w:val="24"/>
          <w:szCs w:val="24"/>
        </w:rPr>
        <w:t>Bendrosios</w:t>
      </w:r>
      <w:r w:rsidR="00931CA2" w:rsidRPr="000A6C60">
        <w:rPr>
          <w:rFonts w:ascii="Arial" w:eastAsia="Arial" w:hAnsi="Arial" w:cs="Arial"/>
          <w:sz w:val="24"/>
          <w:szCs w:val="24"/>
        </w:rPr>
        <w:t xml:space="preserve"> pirkimo</w:t>
      </w:r>
      <w:r w:rsidR="4B7098B6" w:rsidRPr="000A6C60">
        <w:rPr>
          <w:rFonts w:ascii="Arial" w:eastAsia="Arial" w:hAnsi="Arial" w:cs="Arial"/>
          <w:sz w:val="24"/>
          <w:szCs w:val="24"/>
        </w:rPr>
        <w:t xml:space="preserve"> sąlygos yra neatskiriama ši</w:t>
      </w:r>
      <w:r w:rsidR="00931CA2" w:rsidRPr="000A6C60">
        <w:rPr>
          <w:rFonts w:ascii="Arial" w:eastAsia="Arial" w:hAnsi="Arial" w:cs="Arial"/>
          <w:sz w:val="24"/>
          <w:szCs w:val="24"/>
        </w:rPr>
        <w:t>ų</w:t>
      </w:r>
      <w:r w:rsidR="4B7098B6" w:rsidRPr="000A6C60">
        <w:rPr>
          <w:rFonts w:ascii="Arial" w:eastAsia="Arial" w:hAnsi="Arial" w:cs="Arial"/>
          <w:sz w:val="24"/>
          <w:szCs w:val="24"/>
        </w:rPr>
        <w:t xml:space="preserve"> pirkimo sąlygų dalis.</w:t>
      </w:r>
    </w:p>
    <w:p w14:paraId="4ED932F3" w14:textId="2CE07367" w:rsidR="00FB3C75" w:rsidRPr="00244994" w:rsidRDefault="00244994" w:rsidP="00497579">
      <w:pPr>
        <w:pStyle w:val="Antrat1"/>
        <w:numPr>
          <w:ilvl w:val="0"/>
          <w:numId w:val="7"/>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3F7E7120" w14:textId="77777777" w:rsidR="00FE7D20" w:rsidRDefault="00FE7D20" w:rsidP="00FE7D20">
      <w:pPr>
        <w:pStyle w:val="Betarp"/>
        <w:tabs>
          <w:tab w:val="left" w:pos="1134"/>
        </w:tabs>
        <w:spacing w:after="120"/>
        <w:ind w:firstLine="0"/>
        <w:contextualSpacing/>
        <w:rPr>
          <w:rFonts w:ascii="Arial" w:hAnsi="Arial" w:cs="Arial"/>
          <w:sz w:val="24"/>
          <w:szCs w:val="24"/>
        </w:rPr>
      </w:pPr>
    </w:p>
    <w:p w14:paraId="1BADDFFF" w14:textId="522FC854" w:rsidR="00FE7D20" w:rsidRDefault="00FE7D20" w:rsidP="00FE7D20">
      <w:pPr>
        <w:pStyle w:val="Betarp"/>
        <w:tabs>
          <w:tab w:val="left" w:pos="1134"/>
        </w:tabs>
        <w:spacing w:after="120"/>
        <w:ind w:firstLine="0"/>
        <w:contextualSpacing/>
        <w:rPr>
          <w:rFonts w:ascii="Arial" w:hAnsi="Arial" w:cs="Arial"/>
          <w:sz w:val="24"/>
          <w:szCs w:val="24"/>
        </w:rPr>
      </w:pPr>
      <w:r>
        <w:rPr>
          <w:rFonts w:ascii="Arial" w:hAnsi="Arial" w:cs="Arial"/>
          <w:sz w:val="24"/>
          <w:szCs w:val="24"/>
        </w:rPr>
        <w:t xml:space="preserve">           2.1.</w:t>
      </w:r>
      <w:r w:rsidR="00651664" w:rsidRPr="000A6C60">
        <w:rPr>
          <w:rFonts w:ascii="Arial" w:hAnsi="Arial" w:cs="Arial"/>
          <w:sz w:val="24"/>
          <w:szCs w:val="24"/>
        </w:rPr>
        <w:t xml:space="preserve">Perkančioji organizacija </w:t>
      </w:r>
      <w:r w:rsidR="00FB3C75" w:rsidRPr="000A6C60">
        <w:rPr>
          <w:rFonts w:ascii="Arial" w:eastAsia="Calibri" w:hAnsi="Arial" w:cs="Arial"/>
          <w:color w:val="000000" w:themeColor="text1"/>
          <w:sz w:val="24"/>
          <w:szCs w:val="24"/>
        </w:rPr>
        <w:t xml:space="preserve">numato įsigyti </w:t>
      </w:r>
      <w:r w:rsidR="00126A0D">
        <w:rPr>
          <w:rFonts w:ascii="Arial" w:eastAsia="Calibri" w:hAnsi="Arial" w:cs="Arial"/>
          <w:color w:val="000000" w:themeColor="text1"/>
          <w:sz w:val="24"/>
          <w:szCs w:val="24"/>
        </w:rPr>
        <w:t>20 v</w:t>
      </w:r>
      <w:r w:rsidR="00A31DE1">
        <w:rPr>
          <w:rFonts w:ascii="Arial" w:eastAsia="Calibri" w:hAnsi="Arial" w:cs="Arial"/>
          <w:color w:val="000000" w:themeColor="text1"/>
          <w:sz w:val="24"/>
          <w:szCs w:val="24"/>
        </w:rPr>
        <w:t>ienetų oro kondicionierių</w:t>
      </w:r>
      <w:r w:rsidR="000A6C60" w:rsidRPr="000A6C60">
        <w:rPr>
          <w:rFonts w:ascii="Arial" w:eastAsia="Calibri" w:hAnsi="Arial" w:cs="Arial"/>
          <w:color w:val="000000" w:themeColor="text1"/>
          <w:sz w:val="24"/>
          <w:szCs w:val="24"/>
        </w:rPr>
        <w:t>.</w:t>
      </w:r>
      <w:r w:rsidR="000A6C60" w:rsidRPr="000A6C60">
        <w:rPr>
          <w:rFonts w:ascii="Arial" w:hAnsi="Arial" w:cs="Arial"/>
          <w:sz w:val="24"/>
          <w:szCs w:val="24"/>
        </w:rPr>
        <w:t xml:space="preserve"> </w:t>
      </w:r>
      <w:r w:rsidR="00AE52C1" w:rsidRPr="00AE52C1">
        <w:rPr>
          <w:rFonts w:ascii="Arial" w:hAnsi="Arial" w:cs="Arial"/>
          <w:sz w:val="24"/>
          <w:szCs w:val="24"/>
        </w:rPr>
        <w:t xml:space="preserve">Reikalavimai pirkimo objektui nustatyti specialiųjų pirkimo sąlygų </w:t>
      </w:r>
      <w:r w:rsidR="00AE52C1">
        <w:rPr>
          <w:rFonts w:ascii="Arial" w:hAnsi="Arial" w:cs="Arial"/>
          <w:sz w:val="24"/>
          <w:szCs w:val="24"/>
        </w:rPr>
        <w:t>2</w:t>
      </w:r>
      <w:r w:rsidR="00AE52C1" w:rsidRPr="00AE52C1">
        <w:rPr>
          <w:rFonts w:ascii="Arial" w:hAnsi="Arial" w:cs="Arial"/>
          <w:sz w:val="24"/>
          <w:szCs w:val="24"/>
        </w:rPr>
        <w:t xml:space="preserve"> priede</w:t>
      </w:r>
      <w:r w:rsidR="00AE52C1">
        <w:rPr>
          <w:rFonts w:ascii="Arial" w:hAnsi="Arial" w:cs="Arial"/>
          <w:sz w:val="24"/>
          <w:szCs w:val="24"/>
        </w:rPr>
        <w:t xml:space="preserve"> „Techninė specifikacija</w:t>
      </w:r>
      <w:r w:rsidR="00AE52C1" w:rsidRPr="00AE52C1">
        <w:rPr>
          <w:rFonts w:ascii="Arial" w:hAnsi="Arial" w:cs="Arial"/>
          <w:sz w:val="24"/>
          <w:szCs w:val="24"/>
        </w:rPr>
        <w:t>.</w:t>
      </w:r>
    </w:p>
    <w:p w14:paraId="23D5E3DB" w14:textId="77777777" w:rsidR="00FE7D20" w:rsidRDefault="00FE7D20" w:rsidP="00FE7D20">
      <w:pPr>
        <w:pStyle w:val="Betarp"/>
        <w:tabs>
          <w:tab w:val="left" w:pos="1134"/>
        </w:tabs>
        <w:ind w:left="709" w:firstLine="0"/>
        <w:contextualSpacing/>
        <w:rPr>
          <w:rFonts w:ascii="Arial" w:hAnsi="Arial" w:cs="Arial"/>
          <w:sz w:val="24"/>
          <w:szCs w:val="24"/>
        </w:rPr>
      </w:pPr>
      <w:r>
        <w:rPr>
          <w:rFonts w:ascii="Arial" w:hAnsi="Arial" w:cs="Arial"/>
          <w:sz w:val="24"/>
          <w:szCs w:val="24"/>
        </w:rPr>
        <w:t>2.2.</w:t>
      </w:r>
      <w:r w:rsidR="00ED1C85" w:rsidRPr="000A6C60">
        <w:rPr>
          <w:rFonts w:ascii="Arial" w:hAnsi="Arial" w:cs="Arial"/>
          <w:sz w:val="24"/>
          <w:szCs w:val="24"/>
        </w:rPr>
        <w:t xml:space="preserve"> </w:t>
      </w:r>
      <w:r w:rsidR="00FB3C75" w:rsidRPr="000A6C60">
        <w:rPr>
          <w:rFonts w:ascii="Arial" w:hAnsi="Arial" w:cs="Arial"/>
          <w:sz w:val="24"/>
          <w:szCs w:val="24"/>
        </w:rPr>
        <w:t>Pirkimo objektas į dalis neskaidomas.</w:t>
      </w:r>
      <w:r w:rsidR="00702B7B" w:rsidRPr="000A6C60">
        <w:rPr>
          <w:rFonts w:ascii="Arial" w:hAnsi="Arial" w:cs="Arial"/>
          <w:sz w:val="24"/>
          <w:szCs w:val="24"/>
        </w:rPr>
        <w:t xml:space="preserve"> Pirkimo apimtys, reikalavimai ir techninė specifikacija</w:t>
      </w:r>
    </w:p>
    <w:p w14:paraId="49117D58" w14:textId="178BDC56" w:rsidR="005D280D" w:rsidRPr="000A6C60" w:rsidRDefault="00702B7B" w:rsidP="00FE7D20">
      <w:pPr>
        <w:pStyle w:val="Betarp"/>
        <w:tabs>
          <w:tab w:val="left" w:pos="1134"/>
        </w:tabs>
        <w:ind w:firstLine="0"/>
        <w:contextualSpacing/>
        <w:rPr>
          <w:rFonts w:ascii="Arial" w:hAnsi="Arial" w:cs="Arial"/>
          <w:sz w:val="24"/>
          <w:szCs w:val="24"/>
        </w:rPr>
      </w:pPr>
      <w:r w:rsidRPr="000A6C60">
        <w:rPr>
          <w:rFonts w:ascii="Arial" w:hAnsi="Arial" w:cs="Arial"/>
          <w:sz w:val="24"/>
          <w:szCs w:val="24"/>
        </w:rPr>
        <w:t xml:space="preserve">apibrėžti </w:t>
      </w:r>
      <w:r w:rsidR="00C314B2" w:rsidRPr="000A6C60">
        <w:rPr>
          <w:rFonts w:ascii="Arial" w:hAnsi="Arial" w:cs="Arial"/>
          <w:sz w:val="24"/>
          <w:szCs w:val="24"/>
        </w:rPr>
        <w:t>s</w:t>
      </w:r>
      <w:r w:rsidR="000B6976" w:rsidRPr="000A6C60">
        <w:rPr>
          <w:rFonts w:ascii="Arial" w:hAnsi="Arial" w:cs="Arial"/>
          <w:sz w:val="24"/>
          <w:szCs w:val="24"/>
        </w:rPr>
        <w:t>pecialiųjų p</w:t>
      </w:r>
      <w:r w:rsidRPr="000A6C60">
        <w:rPr>
          <w:rFonts w:ascii="Arial" w:hAnsi="Arial" w:cs="Arial"/>
          <w:sz w:val="24"/>
          <w:szCs w:val="24"/>
        </w:rPr>
        <w:t xml:space="preserve">irkimo sąlygų </w:t>
      </w:r>
      <w:r w:rsidR="000A6C60" w:rsidRPr="000A6C60">
        <w:rPr>
          <w:rFonts w:ascii="Arial" w:eastAsia="Calibri" w:hAnsi="Arial" w:cs="Arial"/>
          <w:b/>
          <w:color w:val="000000" w:themeColor="text1"/>
          <w:sz w:val="24"/>
          <w:szCs w:val="24"/>
        </w:rPr>
        <w:t xml:space="preserve">2 priede „Techninė specifikacija“ ir </w:t>
      </w:r>
      <w:r w:rsidR="0083250C">
        <w:rPr>
          <w:rFonts w:ascii="Arial" w:eastAsia="Calibri" w:hAnsi="Arial" w:cs="Arial"/>
          <w:b/>
          <w:color w:val="000000" w:themeColor="text1"/>
          <w:sz w:val="24"/>
          <w:szCs w:val="24"/>
        </w:rPr>
        <w:t>5</w:t>
      </w:r>
      <w:r w:rsidR="000A6C60" w:rsidRPr="000A6C60">
        <w:rPr>
          <w:rFonts w:ascii="Arial" w:eastAsia="Calibri" w:hAnsi="Arial" w:cs="Arial"/>
          <w:b/>
          <w:color w:val="000000" w:themeColor="text1"/>
          <w:sz w:val="24"/>
          <w:szCs w:val="24"/>
        </w:rPr>
        <w:t xml:space="preserve"> priede „Sutar</w:t>
      </w:r>
      <w:r w:rsidR="0083250C">
        <w:rPr>
          <w:rFonts w:ascii="Arial" w:eastAsia="Calibri" w:hAnsi="Arial" w:cs="Arial"/>
          <w:b/>
          <w:color w:val="000000" w:themeColor="text1"/>
          <w:sz w:val="24"/>
          <w:szCs w:val="24"/>
        </w:rPr>
        <w:t>ties projektas</w:t>
      </w:r>
      <w:r w:rsidR="000A6C60" w:rsidRPr="000A6C60">
        <w:rPr>
          <w:rFonts w:ascii="Arial" w:eastAsia="Calibri" w:hAnsi="Arial" w:cs="Arial"/>
          <w:b/>
          <w:color w:val="000000" w:themeColor="text1"/>
          <w:sz w:val="24"/>
          <w:szCs w:val="24"/>
        </w:rPr>
        <w:t>“.</w:t>
      </w:r>
    </w:p>
    <w:p w14:paraId="2B9FCCA2" w14:textId="34073C68" w:rsidR="003943EC" w:rsidRPr="000A6C60" w:rsidRDefault="003943EC" w:rsidP="00FE7D20">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3</w:t>
      </w:r>
      <w:r w:rsidRPr="000A6C60">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A6C60" w:rsidRDefault="003943EC" w:rsidP="00F77A5D">
      <w:pPr>
        <w:pStyle w:val="Sraopastraipa"/>
        <w:spacing w:line="240" w:lineRule="auto"/>
        <w:ind w:left="0" w:firstLine="709"/>
        <w:rPr>
          <w:rFonts w:ascii="Arial" w:hAnsi="Arial" w:cs="Arial"/>
          <w:sz w:val="24"/>
          <w:szCs w:val="24"/>
        </w:rPr>
      </w:pPr>
      <w:r w:rsidRPr="000A6C60">
        <w:rPr>
          <w:rFonts w:ascii="Arial" w:hAnsi="Arial" w:cs="Arial"/>
          <w:sz w:val="24"/>
          <w:szCs w:val="24"/>
        </w:rPr>
        <w:t>2.</w:t>
      </w:r>
      <w:r w:rsidR="001F568A" w:rsidRPr="000A6C60">
        <w:rPr>
          <w:rFonts w:ascii="Arial" w:hAnsi="Arial" w:cs="Arial"/>
          <w:sz w:val="24"/>
          <w:szCs w:val="24"/>
        </w:rPr>
        <w:t>4</w:t>
      </w:r>
      <w:r w:rsidRPr="000A6C60">
        <w:rPr>
          <w:rFonts w:ascii="Arial" w:hAnsi="Arial" w:cs="Arial"/>
          <w:sz w:val="24"/>
          <w:szCs w:val="24"/>
        </w:rPr>
        <w:t xml:space="preserve">. Jeigu apibūdinant pirkimo objektą techninėje specifikacijoje nurodytas standartas, </w:t>
      </w:r>
      <w:r w:rsidRPr="000A6C60">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A6C60">
        <w:rPr>
          <w:rFonts w:ascii="Arial" w:hAnsi="Arial" w:cs="Arial"/>
          <w:sz w:val="24"/>
          <w:szCs w:val="24"/>
        </w:rPr>
        <w:t xml:space="preserve">turi būti laikoma, kad kiekviena tokia nuoroda yra pateikta su žodžiais „arba lygiavertis“. </w:t>
      </w:r>
    </w:p>
    <w:p w14:paraId="0CEA2D40" w14:textId="7FD38B57" w:rsidR="00FB3C75" w:rsidRPr="00817AB9" w:rsidRDefault="00BF3638" w:rsidP="00497579">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1BB23469" w14:textId="592347AE" w:rsidR="008E7386" w:rsidRPr="008E7386" w:rsidRDefault="008E7386" w:rsidP="008E7386">
      <w:pPr>
        <w:spacing w:line="240" w:lineRule="auto"/>
        <w:ind w:firstLine="284"/>
        <w:rPr>
          <w:rFonts w:ascii="Arial" w:hAnsi="Arial" w:cs="Arial"/>
          <w:sz w:val="24"/>
          <w:szCs w:val="24"/>
        </w:rPr>
      </w:pPr>
      <w:r>
        <w:rPr>
          <w:rFonts w:ascii="Arial" w:hAnsi="Arial" w:cs="Arial"/>
          <w:sz w:val="24"/>
          <w:szCs w:val="24"/>
        </w:rPr>
        <w:t>3.1.</w:t>
      </w:r>
      <w:r w:rsidR="003072BA" w:rsidRPr="003072BA">
        <w:t xml:space="preserve"> </w:t>
      </w:r>
      <w:r w:rsidR="003072BA" w:rsidRPr="003072BA">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D44D51">
        <w:rPr>
          <w:rFonts w:ascii="Arial" w:hAnsi="Arial" w:cs="Arial"/>
          <w:sz w:val="24"/>
          <w:szCs w:val="24"/>
        </w:rPr>
        <w:t>3</w:t>
      </w:r>
      <w:r w:rsidR="003072BA" w:rsidRPr="003072BA">
        <w:rPr>
          <w:rFonts w:ascii="Arial" w:hAnsi="Arial" w:cs="Arial"/>
          <w:sz w:val="24"/>
          <w:szCs w:val="24"/>
        </w:rPr>
        <w:t xml:space="preserve"> priede</w:t>
      </w:r>
      <w:r w:rsidR="00D44D51">
        <w:rPr>
          <w:rFonts w:ascii="Arial" w:hAnsi="Arial" w:cs="Arial"/>
          <w:sz w:val="24"/>
          <w:szCs w:val="24"/>
        </w:rPr>
        <w:t xml:space="preserve"> „Kvalifikacijos reikalavimai“</w:t>
      </w:r>
      <w:r w:rsidR="003072BA" w:rsidRPr="003072BA">
        <w:rPr>
          <w:rFonts w:ascii="Arial" w:hAnsi="Arial" w:cs="Arial"/>
          <w:sz w:val="24"/>
          <w:szCs w:val="24"/>
        </w:rPr>
        <w:t>. Tiekėjas, teikdamas pasiūlymą, įsipareigoja, kad sutartį vykdys tik teisę verstis atitinkama veikla turintys asmenys.</w:t>
      </w:r>
      <w:r w:rsidRPr="008E7386">
        <w:rPr>
          <w:rFonts w:ascii="Arial" w:hAnsi="Arial" w:cs="Arial"/>
          <w:i/>
          <w:iCs/>
          <w:sz w:val="24"/>
          <w:szCs w:val="24"/>
        </w:rPr>
        <w:t xml:space="preserve"> </w:t>
      </w:r>
    </w:p>
    <w:p w14:paraId="0ED6AD78" w14:textId="510FE969" w:rsidR="00FB3C75" w:rsidRPr="00FE7D20" w:rsidRDefault="008E7386" w:rsidP="008E7386">
      <w:pPr>
        <w:spacing w:line="240" w:lineRule="auto"/>
        <w:ind w:firstLine="284"/>
        <w:rPr>
          <w:rFonts w:ascii="Arial" w:hAnsi="Arial" w:cs="Arial"/>
          <w:sz w:val="24"/>
          <w:szCs w:val="24"/>
        </w:rPr>
      </w:pPr>
      <w:r>
        <w:rPr>
          <w:rFonts w:ascii="Arial" w:hAnsi="Arial" w:cs="Arial"/>
          <w:sz w:val="24"/>
          <w:szCs w:val="24"/>
        </w:rPr>
        <w:t xml:space="preserve">3.2. </w:t>
      </w:r>
      <w:r w:rsidRPr="008E7386">
        <w:rPr>
          <w:rFonts w:ascii="Arial" w:hAnsi="Arial" w:cs="Arial"/>
          <w:sz w:val="24"/>
          <w:szCs w:val="24"/>
        </w:rPr>
        <w:t>Perkančioji organizacija netikrina tiekėjų pašalinimo pagrindų bei nereikalauja pateikti EBVPD.</w:t>
      </w:r>
    </w:p>
    <w:p w14:paraId="69360CD7" w14:textId="1027CC3C" w:rsidR="00894FEF" w:rsidRPr="00817AB9" w:rsidRDefault="00DD51EA" w:rsidP="00DD51EA">
      <w:pPr>
        <w:pStyle w:val="Antrat1"/>
        <w:spacing w:before="720" w:after="0" w:line="300" w:lineRule="auto"/>
        <w:ind w:firstLine="0"/>
        <w:rPr>
          <w:rFonts w:asciiTheme="minorHAnsi" w:hAnsiTheme="minorHAnsi" w:cstheme="minorHAnsi"/>
          <w:color w:val="auto"/>
        </w:rPr>
      </w:pPr>
      <w:bookmarkStart w:id="13" w:name="_Toc137194950"/>
      <w:r>
        <w:rPr>
          <w:rFonts w:asciiTheme="minorHAnsi" w:hAnsiTheme="minorHAnsi" w:cstheme="minorHAnsi"/>
          <w:color w:val="auto"/>
        </w:rPr>
        <w:t>4.</w:t>
      </w:r>
      <w:r w:rsidR="00817AB9"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00817AB9" w:rsidRPr="00817AB9">
        <w:rPr>
          <w:rFonts w:asciiTheme="minorHAnsi" w:hAnsiTheme="minorHAnsi" w:cstheme="minorHAnsi"/>
          <w:color w:val="auto"/>
        </w:rPr>
        <w:t>susiję su nacionaliniu saugumu</w:t>
      </w:r>
      <w:bookmarkEnd w:id="13"/>
      <w:r w:rsidR="00817AB9" w:rsidRPr="00817AB9">
        <w:rPr>
          <w:rFonts w:asciiTheme="minorHAnsi" w:hAnsiTheme="minorHAnsi" w:cstheme="minorHAnsi"/>
          <w:color w:val="auto"/>
        </w:rPr>
        <w:t xml:space="preserve"> </w:t>
      </w:r>
    </w:p>
    <w:p w14:paraId="00B29E89" w14:textId="3D41CE1C" w:rsidR="00556A2D" w:rsidRPr="00556A2D" w:rsidRDefault="00556A2D" w:rsidP="00556A2D">
      <w:pPr>
        <w:rPr>
          <w:rFonts w:ascii="Arial" w:hAnsi="Arial" w:cs="Arial"/>
          <w:sz w:val="24"/>
          <w:szCs w:val="24"/>
        </w:rPr>
      </w:pPr>
      <w:r w:rsidRPr="00556A2D">
        <w:rPr>
          <w:rFonts w:ascii="Arial" w:hAnsi="Arial" w:cs="Arial"/>
          <w:sz w:val="24"/>
          <w:szCs w:val="24"/>
        </w:rPr>
        <w:t xml:space="preserve">4.1. </w:t>
      </w:r>
      <w:r w:rsidR="00746B0E">
        <w:rPr>
          <w:rFonts w:ascii="Arial" w:hAnsi="Arial" w:cs="Arial"/>
          <w:sz w:val="24"/>
          <w:szCs w:val="24"/>
        </w:rPr>
        <w:t>Perkančioji organizacija nenustato reikalavimų, susijusių su nacionaliniu saugumu.</w:t>
      </w:r>
    </w:p>
    <w:p w14:paraId="0A3E7F23" w14:textId="2800E67D" w:rsidR="00894FEF" w:rsidRPr="00556A2D" w:rsidRDefault="00894FEF" w:rsidP="009F7690">
      <w:pPr>
        <w:pStyle w:val="Sraopastraipa"/>
        <w:spacing w:line="20" w:lineRule="atLeast"/>
        <w:ind w:left="697" w:firstLine="0"/>
        <w:rPr>
          <w:rFonts w:ascii="Arial" w:hAnsi="Arial" w:cs="Arial"/>
          <w:sz w:val="24"/>
          <w:szCs w:val="24"/>
        </w:rPr>
      </w:pPr>
    </w:p>
    <w:p w14:paraId="490591E3" w14:textId="4B8DCBCE" w:rsidR="006D3202" w:rsidRPr="001B1CD4" w:rsidRDefault="003630A0" w:rsidP="00497579">
      <w:pPr>
        <w:pStyle w:val="Antrat1"/>
        <w:numPr>
          <w:ilvl w:val="0"/>
          <w:numId w:val="9"/>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2A7A247C" w14:textId="77777777" w:rsidR="00DD51EA" w:rsidRPr="0072337D" w:rsidRDefault="00DD51EA" w:rsidP="00497579">
      <w:pPr>
        <w:pStyle w:val="Sraopastraipa"/>
        <w:numPr>
          <w:ilvl w:val="1"/>
          <w:numId w:val="9"/>
        </w:numPr>
        <w:rPr>
          <w:rFonts w:ascii="Arial" w:hAnsi="Arial" w:cs="Arial"/>
          <w:b/>
          <w:bCs/>
          <w:sz w:val="24"/>
          <w:szCs w:val="24"/>
        </w:rPr>
      </w:pPr>
      <w:r w:rsidRPr="00DD51EA">
        <w:rPr>
          <w:rFonts w:ascii="Arial" w:hAnsi="Arial" w:cs="Arial"/>
          <w:b/>
          <w:bCs/>
          <w:sz w:val="24"/>
          <w:szCs w:val="24"/>
        </w:rPr>
        <w:t>CVP IS pasiūlymo lango eilutėje „Prisegti dokumentus“</w:t>
      </w:r>
      <w:r w:rsidRPr="00DD51EA">
        <w:rPr>
          <w:rFonts w:ascii="Arial" w:hAnsi="Arial" w:cs="Arial"/>
          <w:sz w:val="24"/>
          <w:szCs w:val="24"/>
        </w:rPr>
        <w:t xml:space="preserve"> </w:t>
      </w:r>
      <w:r w:rsidRPr="00403182">
        <w:rPr>
          <w:rFonts w:ascii="Arial" w:hAnsi="Arial" w:cs="Arial"/>
          <w:b/>
          <w:bCs/>
          <w:sz w:val="24"/>
          <w:szCs w:val="24"/>
        </w:rPr>
        <w:t>pateikiamas</w:t>
      </w:r>
      <w:r w:rsidRPr="00DD51EA">
        <w:rPr>
          <w:rFonts w:ascii="Arial" w:hAnsi="Arial" w:cs="Arial"/>
          <w:sz w:val="24"/>
          <w:szCs w:val="24"/>
        </w:rPr>
        <w:t xml:space="preserve"> </w:t>
      </w:r>
      <w:r w:rsidRPr="0072337D">
        <w:rPr>
          <w:rFonts w:ascii="Arial" w:hAnsi="Arial" w:cs="Arial"/>
          <w:b/>
          <w:bCs/>
          <w:sz w:val="24"/>
          <w:szCs w:val="24"/>
        </w:rPr>
        <w:t>tiekėjo</w:t>
      </w:r>
    </w:p>
    <w:p w14:paraId="5971D0C7" w14:textId="52DBEAB5" w:rsidR="00E861F5" w:rsidRPr="0072337D" w:rsidRDefault="00DD51EA" w:rsidP="00DD51EA">
      <w:pPr>
        <w:ind w:firstLine="0"/>
        <w:rPr>
          <w:rFonts w:ascii="Arial" w:hAnsi="Arial" w:cs="Arial"/>
          <w:b/>
          <w:bCs/>
          <w:sz w:val="24"/>
          <w:szCs w:val="24"/>
        </w:rPr>
      </w:pPr>
      <w:r w:rsidRPr="0072337D">
        <w:rPr>
          <w:rFonts w:ascii="Arial" w:hAnsi="Arial" w:cs="Arial"/>
          <w:b/>
          <w:bCs/>
          <w:sz w:val="24"/>
          <w:szCs w:val="24"/>
        </w:rPr>
        <w:t xml:space="preserve">pasirašytas pasiūlymas, parengtas pagal specialiųjų </w:t>
      </w:r>
      <w:r w:rsidRPr="0072337D">
        <w:rPr>
          <w:rFonts w:ascii="Arial" w:hAnsi="Arial" w:cs="Arial"/>
          <w:b/>
          <w:bCs/>
          <w:sz w:val="24"/>
          <w:szCs w:val="24"/>
        </w:rPr>
        <w:fldChar w:fldCharType="begin"/>
      </w:r>
      <w:r w:rsidRPr="0072337D">
        <w:rPr>
          <w:rFonts w:ascii="Arial" w:hAnsi="Arial" w:cs="Arial"/>
          <w:b/>
          <w:bCs/>
          <w:sz w:val="24"/>
          <w:szCs w:val="24"/>
        </w:rPr>
        <w:instrText xml:space="preserve"> REF _Ref38540913 \h  \* MERGEFORMAT </w:instrText>
      </w:r>
      <w:r w:rsidRPr="0072337D">
        <w:rPr>
          <w:rFonts w:ascii="Arial" w:hAnsi="Arial" w:cs="Arial"/>
          <w:b/>
          <w:bCs/>
          <w:sz w:val="24"/>
          <w:szCs w:val="24"/>
        </w:rPr>
      </w:r>
      <w:r w:rsidRPr="0072337D">
        <w:rPr>
          <w:rFonts w:ascii="Arial" w:hAnsi="Arial" w:cs="Arial"/>
          <w:b/>
          <w:bCs/>
          <w:sz w:val="24"/>
          <w:szCs w:val="24"/>
        </w:rPr>
        <w:fldChar w:fldCharType="separate"/>
      </w:r>
      <w:r w:rsidRPr="0072337D">
        <w:rPr>
          <w:rFonts w:ascii="Arial" w:hAnsi="Arial" w:cs="Arial"/>
          <w:b/>
          <w:bCs/>
          <w:sz w:val="24"/>
          <w:szCs w:val="24"/>
        </w:rPr>
        <w:t xml:space="preserve">pirkimo sąlygų </w:t>
      </w:r>
      <w:r w:rsidR="00C25828">
        <w:rPr>
          <w:rFonts w:ascii="Arial" w:hAnsi="Arial" w:cs="Arial"/>
          <w:b/>
          <w:bCs/>
          <w:sz w:val="24"/>
          <w:szCs w:val="24"/>
        </w:rPr>
        <w:t>4</w:t>
      </w:r>
      <w:r w:rsidRPr="0072337D">
        <w:rPr>
          <w:rFonts w:ascii="Arial" w:hAnsi="Arial" w:cs="Arial"/>
          <w:b/>
          <w:bCs/>
          <w:sz w:val="24"/>
          <w:szCs w:val="24"/>
        </w:rPr>
        <w:t xml:space="preserve"> </w:t>
      </w:r>
      <w:r w:rsidRPr="0072337D">
        <w:rPr>
          <w:rFonts w:ascii="Arial" w:hAnsi="Arial" w:cs="Arial"/>
          <w:b/>
          <w:bCs/>
          <w:sz w:val="24"/>
          <w:szCs w:val="24"/>
        </w:rPr>
        <w:fldChar w:fldCharType="end"/>
      </w:r>
      <w:r w:rsidRPr="0072337D">
        <w:rPr>
          <w:rFonts w:ascii="Arial" w:hAnsi="Arial" w:cs="Arial"/>
          <w:b/>
          <w:bCs/>
          <w:sz w:val="24"/>
          <w:szCs w:val="24"/>
        </w:rPr>
        <w:t>priede pateiktą „</w:t>
      </w:r>
      <w:r w:rsidR="00524BCB">
        <w:rPr>
          <w:rFonts w:ascii="Arial" w:hAnsi="Arial" w:cs="Arial"/>
          <w:b/>
          <w:bCs/>
          <w:sz w:val="24"/>
          <w:szCs w:val="24"/>
        </w:rPr>
        <w:t>Pasiūlymo forma</w:t>
      </w:r>
      <w:r w:rsidR="00C25828">
        <w:rPr>
          <w:rFonts w:ascii="Arial" w:hAnsi="Arial" w:cs="Arial"/>
          <w:b/>
          <w:bCs/>
          <w:sz w:val="24"/>
          <w:szCs w:val="24"/>
        </w:rPr>
        <w:t xml:space="preserve">“ </w:t>
      </w:r>
      <w:r w:rsidRPr="0072337D">
        <w:rPr>
          <w:rFonts w:ascii="Arial" w:hAnsi="Arial" w:cs="Arial"/>
          <w:b/>
          <w:bCs/>
          <w:sz w:val="24"/>
          <w:szCs w:val="24"/>
        </w:rPr>
        <w:t>ir kiti, tiekėjo nuomone, būtini dokumentai (jų kopijos).</w:t>
      </w:r>
    </w:p>
    <w:p w14:paraId="0A3C79F0" w14:textId="43D572A2" w:rsidR="001C1D32" w:rsidRPr="00DD51EA" w:rsidRDefault="005A52E6" w:rsidP="00DD51EA">
      <w:pPr>
        <w:pStyle w:val="Sraopastraipa"/>
        <w:spacing w:line="240" w:lineRule="auto"/>
        <w:ind w:left="0"/>
        <w:rPr>
          <w:rFonts w:ascii="Arial" w:hAnsi="Arial" w:cs="Arial"/>
          <w:sz w:val="24"/>
          <w:szCs w:val="24"/>
          <w:u w:val="single"/>
        </w:rPr>
      </w:pPr>
      <w:r w:rsidRPr="00DD51EA">
        <w:rPr>
          <w:rFonts w:ascii="Arial" w:eastAsia="Calibri" w:hAnsi="Arial" w:cs="Arial"/>
          <w:sz w:val="24"/>
          <w:szCs w:val="24"/>
        </w:rPr>
        <w:t xml:space="preserve">5.2. </w:t>
      </w:r>
      <w:r w:rsidR="00AD4F1A" w:rsidRPr="00DD51EA">
        <w:rPr>
          <w:rFonts w:ascii="Arial" w:eastAsia="Calibri" w:hAnsi="Arial" w:cs="Arial"/>
          <w:sz w:val="24"/>
          <w:szCs w:val="24"/>
        </w:rPr>
        <w:t xml:space="preserve">Pasiūlymas gali būti pasirašytas </w:t>
      </w:r>
      <w:r w:rsidR="00FD5736" w:rsidRPr="00DD51EA">
        <w:rPr>
          <w:rFonts w:ascii="Arial" w:eastAsia="Calibri" w:hAnsi="Arial" w:cs="Arial"/>
          <w:sz w:val="24"/>
          <w:szCs w:val="24"/>
        </w:rPr>
        <w:t xml:space="preserve">fiziniu arba </w:t>
      </w:r>
      <w:r w:rsidR="00AD4F1A" w:rsidRPr="00DD51EA">
        <w:rPr>
          <w:rFonts w:ascii="Arial" w:eastAsia="Calibri" w:hAnsi="Arial" w:cs="Arial"/>
          <w:sz w:val="24"/>
          <w:szCs w:val="24"/>
        </w:rPr>
        <w:t xml:space="preserve">kvalifikuotu elektroniniu parašu. Jeigu </w:t>
      </w:r>
      <w:r w:rsidR="00FD5736" w:rsidRPr="00DD51EA">
        <w:rPr>
          <w:rFonts w:ascii="Arial" w:eastAsia="Calibri" w:hAnsi="Arial" w:cs="Arial"/>
          <w:sz w:val="24"/>
          <w:szCs w:val="24"/>
        </w:rPr>
        <w:t xml:space="preserve">tiekėjas </w:t>
      </w:r>
      <w:r w:rsidR="00AD4F1A" w:rsidRPr="00DD51EA">
        <w:rPr>
          <w:rFonts w:ascii="Arial" w:eastAsia="Calibri" w:hAnsi="Arial" w:cs="Arial"/>
          <w:sz w:val="24"/>
          <w:szCs w:val="24"/>
        </w:rPr>
        <w:t>dokumentus tvirtina naudodamas elektroninį, o ne fizinį parašą, elektroninis parašas turi atitikti VPĮ 22</w:t>
      </w:r>
      <w:r w:rsidR="006E2B14" w:rsidRPr="00DD51EA">
        <w:rPr>
          <w:rFonts w:ascii="Arial" w:eastAsia="Calibri" w:hAnsi="Arial" w:cs="Arial"/>
          <w:sz w:val="24"/>
          <w:szCs w:val="24"/>
        </w:rPr>
        <w:t xml:space="preserve"> </w:t>
      </w:r>
      <w:r w:rsidR="00AD4F1A" w:rsidRPr="00DD51EA">
        <w:rPr>
          <w:rFonts w:ascii="Arial" w:eastAsia="Calibri" w:hAnsi="Arial" w:cs="Arial"/>
          <w:sz w:val="24"/>
          <w:szCs w:val="24"/>
        </w:rPr>
        <w:t xml:space="preserve">straipsnio 11 dalies 2 ir 3 punktuose nustatytus reikalavimus. </w:t>
      </w:r>
      <w:r w:rsidR="7C928381" w:rsidRPr="00DD51EA">
        <w:rPr>
          <w:rFonts w:ascii="Arial" w:hAnsi="Arial" w:cs="Arial"/>
          <w:sz w:val="24"/>
          <w:szCs w:val="24"/>
        </w:rPr>
        <w:t>P</w:t>
      </w:r>
      <w:r w:rsidR="007037F7" w:rsidRPr="00DD51EA">
        <w:rPr>
          <w:rFonts w:ascii="Arial" w:hAnsi="Arial" w:cs="Arial"/>
          <w:sz w:val="24"/>
          <w:szCs w:val="24"/>
        </w:rPr>
        <w:t>erkančiajai organizacijai</w:t>
      </w:r>
      <w:r w:rsidR="00AD4F1A" w:rsidRPr="00DD51EA">
        <w:rPr>
          <w:rFonts w:ascii="Arial" w:hAnsi="Arial" w:cs="Arial"/>
          <w:sz w:val="24"/>
          <w:szCs w:val="24"/>
        </w:rPr>
        <w:t xml:space="preserve"> kilus abejonių dėl dokumentų tikrumo, ji turi teisę reikalauti pateikti dokumentų originalus.</w:t>
      </w:r>
      <w:r w:rsidR="00AD4F1A" w:rsidRPr="00DD51EA">
        <w:rPr>
          <w:rFonts w:ascii="Arial" w:eastAsia="Calibri" w:hAnsi="Arial" w:cs="Arial"/>
          <w:sz w:val="24"/>
          <w:szCs w:val="24"/>
        </w:rPr>
        <w:t xml:space="preserve"> Gali būti:</w:t>
      </w:r>
    </w:p>
    <w:p w14:paraId="2EE860FF" w14:textId="0B983AE4" w:rsidR="001C1D32" w:rsidRPr="00DD51EA" w:rsidRDefault="005A52E6" w:rsidP="009B4FB1">
      <w:pPr>
        <w:spacing w:line="240" w:lineRule="auto"/>
        <w:ind w:firstLine="709"/>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00C60621" w:rsidRPr="00DD51EA">
        <w:rPr>
          <w:rFonts w:ascii="Arial" w:eastAsia="Calibri" w:hAnsi="Arial" w:cs="Arial"/>
          <w:sz w:val="24"/>
          <w:szCs w:val="24"/>
        </w:rPr>
        <w:t>2</w:t>
      </w:r>
      <w:r w:rsidR="00713645" w:rsidRPr="00DD51EA">
        <w:rPr>
          <w:rFonts w:ascii="Arial" w:eastAsia="Calibri" w:hAnsi="Arial" w:cs="Arial"/>
          <w:sz w:val="24"/>
          <w:szCs w:val="24"/>
        </w:rPr>
        <w:t xml:space="preserve">.1. </w:t>
      </w:r>
      <w:r w:rsidR="00AD4F1A" w:rsidRPr="00DD51EA">
        <w:rPr>
          <w:rFonts w:ascii="Arial" w:eastAsia="Calibri" w:hAnsi="Arial" w:cs="Arial"/>
          <w:sz w:val="24"/>
          <w:szCs w:val="24"/>
        </w:rPr>
        <w:t>pateikiami kvalifikuotu elektroniniu parašu pasirašyti elektroninėmis priemonėmis suformuoti dokumentai;</w:t>
      </w:r>
    </w:p>
    <w:p w14:paraId="5207D451" w14:textId="35836754" w:rsidR="00AD4F1A" w:rsidRPr="00DD51EA" w:rsidRDefault="00C60621" w:rsidP="009B4FB1">
      <w:pPr>
        <w:pStyle w:val="Sraopastraipa"/>
        <w:spacing w:line="240" w:lineRule="auto"/>
        <w:ind w:left="0"/>
        <w:rPr>
          <w:rFonts w:ascii="Arial" w:hAnsi="Arial" w:cs="Arial"/>
          <w:sz w:val="24"/>
          <w:szCs w:val="24"/>
        </w:rPr>
      </w:pPr>
      <w:r w:rsidRPr="00DD51EA">
        <w:rPr>
          <w:rFonts w:ascii="Arial" w:eastAsia="Calibri" w:hAnsi="Arial" w:cs="Arial"/>
          <w:sz w:val="24"/>
          <w:szCs w:val="24"/>
        </w:rPr>
        <w:t>5</w:t>
      </w:r>
      <w:r w:rsidR="00713645" w:rsidRPr="00DD51EA">
        <w:rPr>
          <w:rFonts w:ascii="Arial" w:eastAsia="Calibri" w:hAnsi="Arial" w:cs="Arial"/>
          <w:sz w:val="24"/>
          <w:szCs w:val="24"/>
        </w:rPr>
        <w:t>.</w:t>
      </w:r>
      <w:r w:rsidRPr="00DD51EA">
        <w:rPr>
          <w:rFonts w:ascii="Arial" w:eastAsia="Calibri" w:hAnsi="Arial" w:cs="Arial"/>
          <w:sz w:val="24"/>
          <w:szCs w:val="24"/>
        </w:rPr>
        <w:t>2</w:t>
      </w:r>
      <w:r w:rsidR="00713645" w:rsidRPr="00DD51EA">
        <w:rPr>
          <w:rFonts w:ascii="Arial" w:eastAsia="Calibri" w:hAnsi="Arial" w:cs="Arial"/>
          <w:sz w:val="24"/>
          <w:szCs w:val="24"/>
        </w:rPr>
        <w:t xml:space="preserve">.2. </w:t>
      </w:r>
      <w:r w:rsidR="00AD4F1A" w:rsidRPr="00DD51EA">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DD51EA" w:rsidRDefault="00521A8B" w:rsidP="00F77A5D">
      <w:pPr>
        <w:tabs>
          <w:tab w:val="left" w:pos="567"/>
        </w:tabs>
        <w:spacing w:line="240" w:lineRule="auto"/>
        <w:ind w:firstLine="0"/>
        <w:rPr>
          <w:rFonts w:ascii="Arial" w:hAnsi="Arial" w:cs="Arial"/>
          <w:vanish/>
          <w:color w:val="7030A0"/>
          <w:sz w:val="24"/>
          <w:szCs w:val="24"/>
        </w:rPr>
      </w:pPr>
    </w:p>
    <w:p w14:paraId="25741C16" w14:textId="7AD8337C" w:rsidR="00EB0E73" w:rsidRPr="00DD51EA" w:rsidRDefault="00392458" w:rsidP="00F77A5D">
      <w:pPr>
        <w:pStyle w:val="Sraopastraipa"/>
        <w:spacing w:line="240" w:lineRule="auto"/>
        <w:ind w:left="0"/>
        <w:rPr>
          <w:rFonts w:ascii="Arial" w:hAnsi="Arial" w:cs="Arial"/>
          <w:sz w:val="24"/>
          <w:szCs w:val="24"/>
        </w:rPr>
      </w:pPr>
      <w:r w:rsidRPr="00DD51EA">
        <w:rPr>
          <w:rFonts w:ascii="Arial" w:eastAsia="Arial" w:hAnsi="Arial" w:cs="Arial"/>
          <w:sz w:val="24"/>
          <w:szCs w:val="24"/>
        </w:rPr>
        <w:t xml:space="preserve">5.3. </w:t>
      </w:r>
      <w:r w:rsidR="00D61DED" w:rsidRPr="00DD51EA">
        <w:rPr>
          <w:rFonts w:ascii="Arial" w:eastAsia="Arial" w:hAnsi="Arial" w:cs="Arial"/>
          <w:sz w:val="24"/>
          <w:szCs w:val="24"/>
        </w:rPr>
        <w:t>Pasiūlyma</w:t>
      </w:r>
      <w:r w:rsidR="00543400" w:rsidRPr="00DD51EA">
        <w:rPr>
          <w:rFonts w:ascii="Arial" w:eastAsia="Arial" w:hAnsi="Arial" w:cs="Arial"/>
          <w:sz w:val="24"/>
          <w:szCs w:val="24"/>
        </w:rPr>
        <w:t>s turi būti parengtas</w:t>
      </w:r>
      <w:r w:rsidR="00D61DED" w:rsidRPr="00DD51EA">
        <w:rPr>
          <w:rFonts w:ascii="Arial" w:eastAsia="Arial" w:hAnsi="Arial" w:cs="Arial"/>
          <w:sz w:val="24"/>
          <w:szCs w:val="24"/>
        </w:rPr>
        <w:t xml:space="preserve"> lietuvių</w:t>
      </w:r>
      <w:r w:rsidR="00DD51EA">
        <w:rPr>
          <w:rFonts w:ascii="Arial" w:eastAsia="Arial" w:hAnsi="Arial" w:cs="Arial"/>
          <w:sz w:val="24"/>
          <w:szCs w:val="24"/>
        </w:rPr>
        <w:t xml:space="preserve"> kalba.</w:t>
      </w:r>
      <w:r w:rsidR="00D61DED" w:rsidRPr="00DD51EA">
        <w:rPr>
          <w:rFonts w:ascii="Arial" w:eastAsia="Arial" w:hAnsi="Arial" w:cs="Arial"/>
          <w:sz w:val="24"/>
          <w:szCs w:val="24"/>
        </w:rPr>
        <w:t xml:space="preserve"> </w:t>
      </w:r>
      <w:r w:rsidR="000A3108" w:rsidRPr="00DD51EA">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DD51EA" w:rsidRDefault="00AB0036" w:rsidP="00F77A5D">
      <w:pPr>
        <w:pStyle w:val="Sraopastraipa"/>
        <w:spacing w:line="240" w:lineRule="auto"/>
        <w:ind w:left="0"/>
        <w:rPr>
          <w:rFonts w:ascii="Arial" w:hAnsi="Arial" w:cs="Arial"/>
          <w:sz w:val="24"/>
          <w:szCs w:val="24"/>
        </w:rPr>
      </w:pPr>
      <w:r w:rsidRPr="00DD51EA">
        <w:rPr>
          <w:rFonts w:ascii="Arial" w:hAnsi="Arial" w:cs="Arial"/>
          <w:sz w:val="24"/>
          <w:szCs w:val="24"/>
        </w:rPr>
        <w:t xml:space="preserve">5.4. </w:t>
      </w:r>
      <w:r w:rsidR="0032046A" w:rsidRPr="00DD51EA">
        <w:rPr>
          <w:rFonts w:ascii="Arial" w:hAnsi="Arial" w:cs="Arial"/>
          <w:sz w:val="24"/>
          <w:szCs w:val="24"/>
        </w:rPr>
        <w:t>Pasiūlym</w:t>
      </w:r>
      <w:r w:rsidR="00990A2D" w:rsidRPr="00DD51EA">
        <w:rPr>
          <w:rFonts w:ascii="Arial" w:hAnsi="Arial" w:cs="Arial"/>
          <w:sz w:val="24"/>
          <w:szCs w:val="24"/>
        </w:rPr>
        <w:t xml:space="preserve">uose nurodytos kainos </w:t>
      </w:r>
      <w:r w:rsidR="003C09C7" w:rsidRPr="00DD51EA">
        <w:rPr>
          <w:rFonts w:ascii="Arial" w:hAnsi="Arial" w:cs="Arial"/>
          <w:sz w:val="24"/>
          <w:szCs w:val="24"/>
        </w:rPr>
        <w:t xml:space="preserve">bus vertinamos </w:t>
      </w:r>
      <w:r w:rsidR="0032046A" w:rsidRPr="00DD51EA">
        <w:rPr>
          <w:rFonts w:ascii="Arial" w:hAnsi="Arial" w:cs="Arial"/>
          <w:sz w:val="24"/>
          <w:szCs w:val="24"/>
        </w:rPr>
        <w:t>eurais</w:t>
      </w:r>
      <w:r w:rsidR="0032046A" w:rsidRPr="00DD51EA">
        <w:rPr>
          <w:rFonts w:ascii="Arial" w:eastAsia="Calibri" w:hAnsi="Arial" w:cs="Arial"/>
          <w:sz w:val="24"/>
          <w:szCs w:val="24"/>
        </w:rPr>
        <w:t>.</w:t>
      </w:r>
      <w:r w:rsidR="0032046A" w:rsidRPr="00DD51EA">
        <w:rPr>
          <w:rFonts w:ascii="Arial" w:hAnsi="Arial" w:cs="Arial"/>
          <w:sz w:val="24"/>
          <w:szCs w:val="24"/>
        </w:rPr>
        <w:t xml:space="preserve"> Jeigu </w:t>
      </w:r>
      <w:r w:rsidR="005B57A2" w:rsidRPr="00DD51EA">
        <w:rPr>
          <w:rFonts w:ascii="Arial" w:hAnsi="Arial" w:cs="Arial"/>
          <w:sz w:val="24"/>
          <w:szCs w:val="24"/>
        </w:rPr>
        <w:t>p</w:t>
      </w:r>
      <w:r w:rsidR="0032046A" w:rsidRPr="00DD51EA">
        <w:rPr>
          <w:rFonts w:ascii="Arial" w:hAnsi="Arial" w:cs="Arial"/>
          <w:sz w:val="24"/>
          <w:szCs w:val="24"/>
        </w:rPr>
        <w:t xml:space="preserve">asiūlymuose kainos nurodytos užsienio valiuta, jos </w:t>
      </w:r>
      <w:r w:rsidR="003C09C7" w:rsidRPr="00DD51EA">
        <w:rPr>
          <w:rFonts w:ascii="Arial" w:hAnsi="Arial" w:cs="Arial"/>
          <w:sz w:val="24"/>
          <w:szCs w:val="24"/>
        </w:rPr>
        <w:t>bus</w:t>
      </w:r>
      <w:r w:rsidR="0032046A" w:rsidRPr="00DD51EA">
        <w:rPr>
          <w:rFonts w:ascii="Arial" w:hAnsi="Arial" w:cs="Arial"/>
          <w:sz w:val="24"/>
          <w:szCs w:val="24"/>
        </w:rPr>
        <w:t xml:space="preserve"> perskaičiuojamos </w:t>
      </w:r>
      <w:r w:rsidR="003C09C7" w:rsidRPr="00DD51EA">
        <w:rPr>
          <w:rFonts w:ascii="Arial" w:hAnsi="Arial" w:cs="Arial"/>
          <w:sz w:val="24"/>
          <w:szCs w:val="24"/>
        </w:rPr>
        <w:t>eurais</w:t>
      </w:r>
      <w:r w:rsidR="0032046A" w:rsidRPr="00DD51EA">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D51EA">
        <w:rPr>
          <w:rFonts w:ascii="Arial" w:hAnsi="Arial" w:cs="Arial"/>
          <w:sz w:val="24"/>
          <w:szCs w:val="24"/>
        </w:rPr>
        <w:t>.</w:t>
      </w:r>
    </w:p>
    <w:p w14:paraId="4CC36FFA" w14:textId="4442A9DB" w:rsidR="006A6A5B" w:rsidRPr="00DD51EA" w:rsidRDefault="00AB0036" w:rsidP="00F77A5D">
      <w:pPr>
        <w:pStyle w:val="Sraopastraipa"/>
        <w:spacing w:after="160" w:line="240" w:lineRule="auto"/>
        <w:ind w:left="0" w:firstLine="710"/>
        <w:rPr>
          <w:rFonts w:ascii="Arial" w:eastAsia="Arial" w:hAnsi="Arial" w:cs="Arial"/>
          <w:color w:val="7030A0"/>
          <w:sz w:val="24"/>
          <w:szCs w:val="24"/>
        </w:rPr>
      </w:pPr>
      <w:r w:rsidRPr="00DD51EA">
        <w:rPr>
          <w:rFonts w:ascii="Arial" w:eastAsia="Arial" w:hAnsi="Arial" w:cs="Arial"/>
          <w:sz w:val="24"/>
          <w:szCs w:val="24"/>
        </w:rPr>
        <w:t>5.5.</w:t>
      </w:r>
      <w:r w:rsidR="006A6A5B" w:rsidRPr="00DD51EA">
        <w:rPr>
          <w:rFonts w:ascii="Arial" w:eastAsia="Arial" w:hAnsi="Arial" w:cs="Arial"/>
          <w:sz w:val="24"/>
          <w:szCs w:val="24"/>
        </w:rPr>
        <w:t xml:space="preserve"> Bendra pasiūlymo kaina (sąnaudos) su PVM  turi būti nurodoma dviejų </w:t>
      </w:r>
      <w:r w:rsidR="00EE7D60" w:rsidRPr="00DD51EA">
        <w:rPr>
          <w:rFonts w:ascii="Arial" w:eastAsia="Arial" w:hAnsi="Arial" w:cs="Arial"/>
          <w:sz w:val="24"/>
          <w:szCs w:val="24"/>
        </w:rPr>
        <w:t>skaitmenų</w:t>
      </w:r>
      <w:r w:rsidR="006A6A5B" w:rsidRPr="00DD51EA">
        <w:rPr>
          <w:rFonts w:ascii="Arial" w:eastAsia="Arial" w:hAnsi="Arial" w:cs="Arial"/>
          <w:sz w:val="24"/>
          <w:szCs w:val="24"/>
        </w:rPr>
        <w:t xml:space="preserve"> po kablelio tikslumu. </w:t>
      </w:r>
    </w:p>
    <w:p w14:paraId="4A56C31A" w14:textId="77777777" w:rsidR="00DD51EA" w:rsidRDefault="009C66EF" w:rsidP="00DD51EA">
      <w:pPr>
        <w:pStyle w:val="Sraopastraipa"/>
        <w:spacing w:line="240" w:lineRule="auto"/>
        <w:ind w:left="710" w:firstLine="0"/>
        <w:rPr>
          <w:rFonts w:ascii="Arial" w:hAnsi="Arial" w:cs="Arial"/>
          <w:sz w:val="24"/>
          <w:szCs w:val="24"/>
        </w:rPr>
      </w:pPr>
      <w:r w:rsidRPr="00DD51EA">
        <w:rPr>
          <w:rFonts w:ascii="Arial" w:eastAsia="Arial" w:hAnsi="Arial" w:cs="Arial"/>
          <w:sz w:val="24"/>
          <w:szCs w:val="24"/>
        </w:rPr>
        <w:t xml:space="preserve">5.6. Tiekėjų pasiūlymuose nurodytos kainos bus vertinamos </w:t>
      </w:r>
      <w:r w:rsidRPr="00DD51EA">
        <w:rPr>
          <w:rFonts w:ascii="Arial" w:hAnsi="Arial" w:cs="Arial"/>
          <w:sz w:val="24"/>
          <w:szCs w:val="24"/>
        </w:rPr>
        <w:t>ir lyginamos su visais mokesčiais,</w:t>
      </w:r>
    </w:p>
    <w:p w14:paraId="129309B3" w14:textId="2861C888" w:rsidR="009C66EF" w:rsidRDefault="009C66EF" w:rsidP="00DD51EA">
      <w:pPr>
        <w:spacing w:line="240" w:lineRule="auto"/>
        <w:ind w:firstLine="0"/>
        <w:rPr>
          <w:rFonts w:ascii="Arial" w:hAnsi="Arial" w:cs="Arial"/>
          <w:sz w:val="24"/>
          <w:szCs w:val="24"/>
        </w:rPr>
      </w:pPr>
      <w:r w:rsidRPr="00DD51EA">
        <w:rPr>
          <w:rFonts w:ascii="Arial" w:hAnsi="Arial" w:cs="Arial"/>
          <w:sz w:val="24"/>
          <w:szCs w:val="24"/>
        </w:rPr>
        <w:t xml:space="preserve">įskaitant PVM. </w:t>
      </w:r>
    </w:p>
    <w:p w14:paraId="5D6AA436" w14:textId="24D9AD37" w:rsidR="009C66EF" w:rsidRPr="00DD51EA" w:rsidRDefault="004827F0" w:rsidP="00E83475">
      <w:pPr>
        <w:spacing w:line="240" w:lineRule="auto"/>
        <w:ind w:firstLine="0"/>
        <w:rPr>
          <w:rFonts w:ascii="Arial" w:hAnsi="Arial" w:cs="Arial"/>
          <w:sz w:val="24"/>
          <w:szCs w:val="24"/>
        </w:rPr>
      </w:pPr>
      <w:r>
        <w:rPr>
          <w:rFonts w:ascii="Arial" w:hAnsi="Arial" w:cs="Arial"/>
          <w:sz w:val="24"/>
          <w:szCs w:val="24"/>
        </w:rPr>
        <w:tab/>
      </w:r>
      <w:r>
        <w:rPr>
          <w:rFonts w:ascii="Arial" w:hAnsi="Arial" w:cs="Arial"/>
          <w:sz w:val="24"/>
          <w:szCs w:val="24"/>
        </w:rPr>
        <w:tab/>
      </w:r>
    </w:p>
    <w:p w14:paraId="4AC2116E" w14:textId="00AB962D" w:rsidR="00CD457C" w:rsidRPr="00DD51EA"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DD51EA" w:rsidRDefault="00F527B1" w:rsidP="00F77A5D">
      <w:pPr>
        <w:pStyle w:val="paragrafesrasas2lygis"/>
        <w:spacing w:line="240" w:lineRule="auto"/>
        <w:rPr>
          <w:rFonts w:ascii="Arial" w:hAnsi="Arial" w:cs="Arial"/>
          <w:sz w:val="24"/>
          <w:szCs w:val="24"/>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ascii="Arial" w:eastAsia="Calibri" w:hAnsi="Arial" w:cs="Arial"/>
          <w:sz w:val="24"/>
          <w:szCs w:val="24"/>
        </w:rPr>
      </w:pPr>
      <w:r w:rsidRPr="00441AD7">
        <w:rPr>
          <w:rFonts w:ascii="Arial" w:hAnsi="Arial" w:cs="Arial"/>
          <w:sz w:val="24"/>
          <w:szCs w:val="24"/>
        </w:rPr>
        <w:t>6</w:t>
      </w:r>
      <w:r w:rsidR="003F5D40" w:rsidRPr="00441AD7">
        <w:rPr>
          <w:rFonts w:ascii="Arial" w:hAnsi="Arial" w:cs="Arial"/>
          <w:sz w:val="24"/>
          <w:szCs w:val="24"/>
        </w:rPr>
        <w:t xml:space="preserve">.1. </w:t>
      </w:r>
      <w:r w:rsidR="0AA88C09" w:rsidRPr="00441AD7">
        <w:rPr>
          <w:rFonts w:ascii="Arial" w:hAnsi="Arial" w:cs="Arial"/>
          <w:sz w:val="24"/>
          <w:szCs w:val="24"/>
        </w:rPr>
        <w:t xml:space="preserve"> </w:t>
      </w:r>
      <w:r w:rsidR="00504AD9" w:rsidRPr="00441AD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441AD7" w:rsidRDefault="00441AD7" w:rsidP="00F77A5D">
      <w:pPr>
        <w:pStyle w:val="Sraopastraipa"/>
        <w:spacing w:line="240" w:lineRule="auto"/>
        <w:ind w:left="0" w:firstLine="567"/>
        <w:rPr>
          <w:rFonts w:ascii="Arial" w:hAnsi="Arial" w:cs="Arial"/>
          <w:sz w:val="24"/>
          <w:szCs w:val="24"/>
        </w:rPr>
      </w:pPr>
    </w:p>
    <w:p w14:paraId="5D02D1AD" w14:textId="08322900" w:rsidR="00831133" w:rsidRPr="00E62E95" w:rsidRDefault="00B52705" w:rsidP="00497579">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441AD7" w:rsidRDefault="00E85882" w:rsidP="00F77A5D">
      <w:pPr>
        <w:spacing w:line="240" w:lineRule="auto"/>
        <w:ind w:firstLine="0"/>
        <w:rPr>
          <w:rFonts w:ascii="Arial" w:hAnsi="Arial" w:cs="Arial"/>
          <w:vanish/>
          <w:sz w:val="24"/>
          <w:szCs w:val="24"/>
        </w:rPr>
      </w:pPr>
    </w:p>
    <w:p w14:paraId="2DFF0A66" w14:textId="50D3762F" w:rsidR="00CD2CC2" w:rsidRPr="00441AD7" w:rsidRDefault="005A4255" w:rsidP="00F77A5D">
      <w:pPr>
        <w:pStyle w:val="Sraopastraipa"/>
        <w:spacing w:line="240" w:lineRule="auto"/>
        <w:ind w:left="0" w:firstLine="709"/>
        <w:rPr>
          <w:rFonts w:ascii="Arial" w:eastAsia="Calibri" w:hAnsi="Arial" w:cs="Arial"/>
          <w:sz w:val="24"/>
          <w:szCs w:val="24"/>
        </w:rPr>
      </w:pPr>
      <w:r w:rsidRPr="00441AD7">
        <w:rPr>
          <w:rFonts w:ascii="Arial" w:eastAsia="Calibri" w:hAnsi="Arial" w:cs="Arial"/>
          <w:sz w:val="24"/>
          <w:szCs w:val="24"/>
        </w:rPr>
        <w:t>7</w:t>
      </w:r>
      <w:r w:rsidR="0010148D" w:rsidRPr="00441AD7">
        <w:rPr>
          <w:rFonts w:ascii="Arial" w:eastAsia="Calibri" w:hAnsi="Arial" w:cs="Arial"/>
          <w:sz w:val="24"/>
          <w:szCs w:val="24"/>
        </w:rPr>
        <w:t xml:space="preserve">.1. </w:t>
      </w:r>
      <w:r w:rsidR="00CD2CC2" w:rsidRPr="00441AD7">
        <w:rPr>
          <w:rFonts w:ascii="Arial" w:eastAsia="Calibri" w:hAnsi="Arial" w:cs="Arial"/>
          <w:sz w:val="24"/>
          <w:szCs w:val="24"/>
        </w:rPr>
        <w:t xml:space="preserve"> </w:t>
      </w:r>
      <w:r w:rsidR="3CB1384C" w:rsidRPr="00441AD7">
        <w:rPr>
          <w:rFonts w:ascii="Arial" w:hAnsi="Arial" w:cs="Arial"/>
          <w:sz w:val="24"/>
          <w:szCs w:val="24"/>
        </w:rPr>
        <w:t>P</w:t>
      </w:r>
      <w:r w:rsidR="000B220A" w:rsidRPr="00441AD7">
        <w:rPr>
          <w:rFonts w:ascii="Arial" w:hAnsi="Arial" w:cs="Arial"/>
          <w:sz w:val="24"/>
          <w:szCs w:val="24"/>
        </w:rPr>
        <w:t>erkančioji organizacija</w:t>
      </w:r>
      <w:r w:rsidR="00831133" w:rsidRPr="00441AD7">
        <w:rPr>
          <w:rFonts w:ascii="Arial" w:eastAsia="Calibri" w:hAnsi="Arial" w:cs="Arial"/>
          <w:sz w:val="24"/>
          <w:szCs w:val="24"/>
        </w:rPr>
        <w:t xml:space="preserve"> ekonomiškai naudingiausią </w:t>
      </w:r>
      <w:r w:rsidR="000B220A" w:rsidRPr="00441AD7">
        <w:rPr>
          <w:rFonts w:ascii="Arial" w:eastAsia="Calibri" w:hAnsi="Arial" w:cs="Arial"/>
          <w:sz w:val="24"/>
          <w:szCs w:val="24"/>
        </w:rPr>
        <w:t>p</w:t>
      </w:r>
      <w:r w:rsidR="00831133" w:rsidRPr="00441AD7">
        <w:rPr>
          <w:rFonts w:ascii="Arial" w:eastAsia="Calibri" w:hAnsi="Arial" w:cs="Arial"/>
          <w:sz w:val="24"/>
          <w:szCs w:val="24"/>
        </w:rPr>
        <w:t xml:space="preserve">asiūlymą išrenka pagal </w:t>
      </w:r>
      <w:r w:rsidR="000B220A" w:rsidRPr="00441AD7">
        <w:rPr>
          <w:rFonts w:ascii="Arial" w:eastAsia="Calibri" w:hAnsi="Arial" w:cs="Arial"/>
          <w:sz w:val="24"/>
          <w:szCs w:val="24"/>
        </w:rPr>
        <w:t>tiekėjo p</w:t>
      </w:r>
      <w:r w:rsidR="00831133" w:rsidRPr="00441AD7">
        <w:rPr>
          <w:rFonts w:ascii="Arial" w:eastAsia="Calibri" w:hAnsi="Arial" w:cs="Arial"/>
          <w:sz w:val="24"/>
          <w:szCs w:val="24"/>
        </w:rPr>
        <w:t>asiūlyme nurodytą kainą, kuri turi būti apskaičiuota ir nurodyta taip, kaip reikalaujama</w:t>
      </w:r>
      <w:r w:rsidR="00DE051B" w:rsidRPr="00441AD7">
        <w:rPr>
          <w:rFonts w:ascii="Arial" w:eastAsia="Calibri" w:hAnsi="Arial" w:cs="Arial"/>
          <w:sz w:val="24"/>
          <w:szCs w:val="24"/>
        </w:rPr>
        <w:t xml:space="preserve"> </w:t>
      </w:r>
      <w:r w:rsidR="00023019" w:rsidRPr="00441AD7">
        <w:rPr>
          <w:rFonts w:ascii="Arial" w:eastAsia="Calibri" w:hAnsi="Arial" w:cs="Arial"/>
          <w:sz w:val="24"/>
          <w:szCs w:val="24"/>
        </w:rPr>
        <w:t>specialiųjų p</w:t>
      </w:r>
      <w:r w:rsidR="00DE051B" w:rsidRPr="00441AD7">
        <w:rPr>
          <w:rFonts w:ascii="Arial" w:eastAsia="Calibri" w:hAnsi="Arial" w:cs="Arial"/>
          <w:sz w:val="24"/>
          <w:szCs w:val="24"/>
        </w:rPr>
        <w:t xml:space="preserve">irkimo sąlygų priede </w:t>
      </w:r>
      <w:r w:rsidR="00BE0346">
        <w:rPr>
          <w:rFonts w:ascii="Arial" w:eastAsia="Calibri" w:hAnsi="Arial" w:cs="Arial"/>
          <w:b/>
          <w:bCs/>
          <w:sz w:val="24"/>
          <w:szCs w:val="24"/>
        </w:rPr>
        <w:t>4</w:t>
      </w:r>
      <w:r w:rsidR="00497579" w:rsidRPr="00441AD7">
        <w:rPr>
          <w:rFonts w:ascii="Arial" w:eastAsia="Calibri" w:hAnsi="Arial" w:cs="Arial"/>
          <w:b/>
          <w:bCs/>
          <w:sz w:val="24"/>
          <w:szCs w:val="24"/>
        </w:rPr>
        <w:t xml:space="preserve"> priedas „</w:t>
      </w:r>
      <w:r w:rsidR="00222845">
        <w:rPr>
          <w:rFonts w:ascii="Arial" w:eastAsia="Calibri" w:hAnsi="Arial" w:cs="Arial"/>
          <w:b/>
          <w:bCs/>
          <w:sz w:val="24"/>
          <w:szCs w:val="24"/>
        </w:rPr>
        <w:t>Pasiūlymo forma</w:t>
      </w:r>
      <w:r w:rsidR="00497579" w:rsidRPr="00441AD7">
        <w:rPr>
          <w:rFonts w:ascii="Arial" w:eastAsia="Calibri" w:hAnsi="Arial" w:cs="Arial"/>
          <w:b/>
          <w:bCs/>
          <w:sz w:val="24"/>
          <w:szCs w:val="24"/>
        </w:rPr>
        <w:t>“.</w:t>
      </w:r>
    </w:p>
    <w:p w14:paraId="69CC295B" w14:textId="50B9F5D6" w:rsidR="009C5AA9" w:rsidRPr="00441AD7" w:rsidRDefault="00660FD8" w:rsidP="00F77A5D">
      <w:pPr>
        <w:pStyle w:val="Sraopastraipa"/>
        <w:spacing w:line="240" w:lineRule="auto"/>
        <w:ind w:left="0"/>
        <w:rPr>
          <w:rFonts w:ascii="Arial" w:hAnsi="Arial" w:cs="Arial"/>
          <w:sz w:val="24"/>
          <w:szCs w:val="24"/>
        </w:rPr>
      </w:pPr>
      <w:r w:rsidRPr="00441AD7">
        <w:rPr>
          <w:rFonts w:ascii="Arial" w:hAnsi="Arial" w:cs="Arial"/>
          <w:color w:val="000000" w:themeColor="text1"/>
          <w:sz w:val="24"/>
          <w:szCs w:val="24"/>
        </w:rPr>
        <w:t>7</w:t>
      </w:r>
      <w:r w:rsidR="001404CC" w:rsidRPr="00441AD7">
        <w:rPr>
          <w:rFonts w:ascii="Arial" w:hAnsi="Arial" w:cs="Arial"/>
          <w:color w:val="000000" w:themeColor="text1"/>
          <w:sz w:val="24"/>
          <w:szCs w:val="24"/>
        </w:rPr>
        <w:t xml:space="preserve">.2. </w:t>
      </w:r>
      <w:r w:rsidR="00D734C6" w:rsidRPr="00441AD7">
        <w:rPr>
          <w:rFonts w:ascii="Arial" w:hAnsi="Arial" w:cs="Arial"/>
          <w:color w:val="000000" w:themeColor="text1"/>
          <w:sz w:val="24"/>
          <w:szCs w:val="24"/>
        </w:rPr>
        <w:t xml:space="preserve">Laimėjusiu </w:t>
      </w:r>
      <w:r w:rsidR="00996FBB"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asiūlymu</w:t>
      </w:r>
      <w:r w:rsidR="00D734C6" w:rsidRPr="00441AD7">
        <w:rPr>
          <w:rFonts w:ascii="Arial" w:hAnsi="Arial" w:cs="Arial"/>
          <w:color w:val="000000" w:themeColor="text1"/>
          <w:sz w:val="24"/>
          <w:szCs w:val="24"/>
        </w:rPr>
        <w:t xml:space="preserve"> galės būti pripažintas tik 1 (vienas) </w:t>
      </w:r>
      <w:r w:rsidR="005D7D8C" w:rsidRPr="00441AD7">
        <w:rPr>
          <w:rFonts w:ascii="Arial" w:hAnsi="Arial" w:cs="Arial"/>
          <w:color w:val="000000" w:themeColor="text1"/>
          <w:sz w:val="24"/>
          <w:szCs w:val="24"/>
        </w:rPr>
        <w:t xml:space="preserve">ekonomiškai naudingiausias </w:t>
      </w:r>
      <w:r w:rsidR="00A36CC9" w:rsidRPr="00441AD7">
        <w:rPr>
          <w:rFonts w:ascii="Arial" w:hAnsi="Arial" w:cs="Arial"/>
          <w:color w:val="000000" w:themeColor="text1"/>
          <w:sz w:val="24"/>
          <w:szCs w:val="24"/>
        </w:rPr>
        <w:t>p</w:t>
      </w:r>
      <w:r w:rsidR="005D7D8C" w:rsidRPr="00441AD7">
        <w:rPr>
          <w:rFonts w:ascii="Arial" w:hAnsi="Arial" w:cs="Arial"/>
          <w:color w:val="000000" w:themeColor="text1"/>
          <w:sz w:val="24"/>
          <w:szCs w:val="24"/>
        </w:rPr>
        <w:t>asiūlymas, esantis pasiūlymų eilės pirmojoje vietoje</w:t>
      </w:r>
      <w:r w:rsidR="00D734C6" w:rsidRPr="00441AD7">
        <w:rPr>
          <w:rFonts w:ascii="Arial" w:hAnsi="Arial" w:cs="Arial"/>
          <w:color w:val="000000" w:themeColor="text1"/>
          <w:sz w:val="24"/>
          <w:szCs w:val="24"/>
        </w:rPr>
        <w:t xml:space="preserve">. </w:t>
      </w:r>
    </w:p>
    <w:p w14:paraId="7E67ECB8" w14:textId="498E38B9" w:rsidR="00EC790E" w:rsidRPr="00441AD7" w:rsidRDefault="00F5411E" w:rsidP="006C7DED">
      <w:pPr>
        <w:pStyle w:val="Betarp"/>
        <w:ind w:firstLine="709"/>
        <w:contextualSpacing/>
        <w:rPr>
          <w:rFonts w:ascii="Arial" w:eastAsiaTheme="minorHAnsi" w:hAnsi="Arial" w:cs="Arial"/>
          <w:bCs/>
          <w:i/>
          <w:iCs/>
          <w:color w:val="7030A0"/>
          <w:sz w:val="24"/>
          <w:szCs w:val="24"/>
        </w:rPr>
      </w:pPr>
      <w:r w:rsidRPr="00441AD7">
        <w:rPr>
          <w:rStyle w:val="cf01"/>
          <w:rFonts w:ascii="Arial" w:hAnsi="Arial" w:cs="Arial"/>
          <w:sz w:val="24"/>
          <w:szCs w:val="24"/>
        </w:rPr>
        <w:t>7.3. P</w:t>
      </w:r>
      <w:r w:rsidR="0014359C" w:rsidRPr="00441AD7">
        <w:rPr>
          <w:rStyle w:val="cf01"/>
          <w:rFonts w:ascii="Arial" w:hAnsi="Arial" w:cs="Arial"/>
          <w:sz w:val="24"/>
          <w:szCs w:val="24"/>
        </w:rPr>
        <w:t xml:space="preserve">erkančioji organizacija </w:t>
      </w:r>
      <w:r w:rsidRPr="00441AD7">
        <w:rPr>
          <w:rStyle w:val="cf01"/>
          <w:rFonts w:ascii="Arial" w:hAnsi="Arial" w:cs="Arial"/>
          <w:sz w:val="24"/>
          <w:szCs w:val="24"/>
        </w:rPr>
        <w:t xml:space="preserve">atmes tiekėjo pasiūlymą, jeigu kartu su pasiūlymu nebus pateikti šie </w:t>
      </w:r>
      <w:r w:rsidR="0014359C" w:rsidRPr="00441AD7">
        <w:rPr>
          <w:rStyle w:val="cf01"/>
          <w:rFonts w:ascii="Arial" w:hAnsi="Arial" w:cs="Arial"/>
          <w:sz w:val="24"/>
          <w:szCs w:val="24"/>
        </w:rPr>
        <w:t>p</w:t>
      </w:r>
      <w:r w:rsidRPr="00441AD7">
        <w:rPr>
          <w:rStyle w:val="cf01"/>
          <w:rFonts w:ascii="Arial" w:hAnsi="Arial" w:cs="Arial"/>
          <w:sz w:val="24"/>
          <w:szCs w:val="24"/>
        </w:rPr>
        <w:t xml:space="preserve">irkimo sąlygose reikalaujami pateikti dokumentai: </w:t>
      </w:r>
      <w:r w:rsidR="00AC3ED6" w:rsidRPr="00AC3ED6">
        <w:rPr>
          <w:rFonts w:ascii="Arial" w:hAnsi="Arial" w:cs="Arial"/>
          <w:b/>
          <w:bCs/>
          <w:sz w:val="24"/>
          <w:szCs w:val="24"/>
        </w:rPr>
        <w:t>4 priedas „Pasiūlymo forma“</w:t>
      </w:r>
      <w:r w:rsidR="00573689">
        <w:rPr>
          <w:rFonts w:ascii="Arial" w:hAnsi="Arial" w:cs="Arial"/>
          <w:b/>
          <w:bCs/>
          <w:sz w:val="24"/>
          <w:szCs w:val="24"/>
        </w:rPr>
        <w:t>.</w:t>
      </w:r>
    </w:p>
    <w:p w14:paraId="5F28C774" w14:textId="73F14EAB" w:rsidR="00F5411E" w:rsidRPr="00441AD7"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Default="00EC067F"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ab/>
      </w:r>
      <w:r w:rsidR="00D83C57">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A9D9366" w:rsidR="00D83C57" w:rsidRPr="00441AD7" w:rsidRDefault="000003B6" w:rsidP="006C7DED">
      <w:pPr>
        <w:pStyle w:val="Sraopastraipa"/>
        <w:spacing w:line="240" w:lineRule="auto"/>
        <w:ind w:left="0" w:firstLine="709"/>
        <w:rPr>
          <w:rFonts w:ascii="Arial" w:hAnsi="Arial" w:cs="Arial"/>
          <w:color w:val="000000" w:themeColor="text1"/>
          <w:sz w:val="24"/>
          <w:szCs w:val="24"/>
        </w:rPr>
      </w:pPr>
      <w:r w:rsidRPr="00441AD7">
        <w:rPr>
          <w:rFonts w:ascii="Arial" w:hAnsi="Arial" w:cs="Arial"/>
          <w:color w:val="000000" w:themeColor="text1"/>
          <w:sz w:val="24"/>
          <w:szCs w:val="24"/>
        </w:rPr>
        <w:t xml:space="preserve">8.1. </w:t>
      </w:r>
      <w:r w:rsidR="00D83C57" w:rsidRPr="00441AD7">
        <w:rPr>
          <w:rFonts w:ascii="Arial" w:hAnsi="Arial" w:cs="Arial"/>
          <w:color w:val="000000" w:themeColor="text1"/>
          <w:sz w:val="24"/>
          <w:szCs w:val="24"/>
        </w:rPr>
        <w:t>Ši pirkimo procedūra atliekama siekiant sudaryti sutartį su tiekėju, kurio pasiūlymas, vadovaujantis pirkimo sąlygose</w:t>
      </w:r>
      <w:r w:rsidR="00D83C57" w:rsidRPr="00441AD7">
        <w:rPr>
          <w:rFonts w:ascii="Arial" w:hAnsi="Arial" w:cs="Arial"/>
          <w:color w:val="0070C0"/>
          <w:sz w:val="24"/>
          <w:szCs w:val="24"/>
        </w:rPr>
        <w:t xml:space="preserve"> </w:t>
      </w:r>
      <w:r w:rsidR="00D83C57" w:rsidRPr="00441AD7">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41AD7">
        <w:rPr>
          <w:rFonts w:ascii="Arial" w:hAnsi="Arial" w:cs="Arial"/>
          <w:sz w:val="24"/>
          <w:szCs w:val="24"/>
        </w:rPr>
        <w:t>Sutarties sąlygos pateikiamos</w:t>
      </w:r>
      <w:r w:rsidR="00F56579" w:rsidRPr="00441AD7">
        <w:rPr>
          <w:rFonts w:ascii="Arial" w:hAnsi="Arial" w:cs="Arial"/>
          <w:sz w:val="24"/>
          <w:szCs w:val="24"/>
        </w:rPr>
        <w:t xml:space="preserve"> specialiųjų pirkimo sąlygų</w:t>
      </w:r>
      <w:r w:rsidR="00D83C57" w:rsidRPr="00441AD7">
        <w:rPr>
          <w:rFonts w:ascii="Arial" w:hAnsi="Arial" w:cs="Arial"/>
          <w:sz w:val="24"/>
          <w:szCs w:val="24"/>
        </w:rPr>
        <w:t xml:space="preserve"> </w:t>
      </w:r>
      <w:r w:rsidR="00E72BBD">
        <w:rPr>
          <w:rFonts w:ascii="Arial" w:hAnsi="Arial" w:cs="Arial"/>
          <w:b/>
          <w:bCs/>
          <w:sz w:val="24"/>
          <w:szCs w:val="24"/>
        </w:rPr>
        <w:t>5</w:t>
      </w:r>
      <w:r w:rsidR="00F56579" w:rsidRPr="00441AD7">
        <w:rPr>
          <w:rFonts w:ascii="Arial" w:hAnsi="Arial" w:cs="Arial"/>
          <w:b/>
          <w:bCs/>
          <w:sz w:val="24"/>
          <w:szCs w:val="24"/>
        </w:rPr>
        <w:t xml:space="preserve"> priede</w:t>
      </w:r>
      <w:r w:rsidR="00497579" w:rsidRPr="00441AD7">
        <w:rPr>
          <w:rFonts w:ascii="Arial" w:hAnsi="Arial" w:cs="Arial"/>
          <w:b/>
          <w:bCs/>
          <w:sz w:val="24"/>
          <w:szCs w:val="24"/>
        </w:rPr>
        <w:t xml:space="preserve"> „Sutarties projektas“.</w:t>
      </w:r>
    </w:p>
    <w:p w14:paraId="10559D25" w14:textId="77777777" w:rsidR="00F5411E" w:rsidRPr="00441AD7" w:rsidRDefault="00F5411E" w:rsidP="00F77A5D">
      <w:pPr>
        <w:pStyle w:val="Betarp"/>
        <w:contextualSpacing/>
        <w:rPr>
          <w:rFonts w:ascii="Arial" w:hAnsi="Arial" w:cs="Arial"/>
          <w:color w:val="00B050"/>
          <w:sz w:val="24"/>
          <w:szCs w:val="24"/>
        </w:rPr>
      </w:pPr>
    </w:p>
    <w:p w14:paraId="5B316373" w14:textId="5974697B" w:rsidR="000D5039" w:rsidRPr="00A84437" w:rsidRDefault="00D83C57" w:rsidP="00EC067F">
      <w:pPr>
        <w:pStyle w:val="Antrat1"/>
        <w:spacing w:before="0" w:after="0" w:line="300" w:lineRule="auto"/>
        <w:ind w:firstLine="397"/>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05A79617" w14:textId="3C260993" w:rsidR="009B4090" w:rsidRPr="00990C5C" w:rsidRDefault="004B27AF" w:rsidP="004B27AF">
      <w:pPr>
        <w:pStyle w:val="Betarp"/>
        <w:spacing w:line="276" w:lineRule="auto"/>
        <w:ind w:left="397" w:firstLine="0"/>
        <w:contextualSpacing/>
        <w:rPr>
          <w:rFonts w:ascii="Arial" w:eastAsiaTheme="minorHAnsi" w:hAnsi="Arial" w:cs="Arial"/>
          <w:sz w:val="24"/>
          <w:szCs w:val="24"/>
        </w:rPr>
      </w:pPr>
      <w:r w:rsidRPr="00990C5C">
        <w:rPr>
          <w:rFonts w:ascii="Arial" w:eastAsia="Times New Roman" w:hAnsi="Arial" w:cs="Arial"/>
          <w:i/>
          <w:iCs/>
          <w:sz w:val="24"/>
          <w:szCs w:val="24"/>
        </w:rPr>
        <w:t>9.1. Netaikoma</w:t>
      </w:r>
      <w:bookmarkEnd w:id="9"/>
    </w:p>
    <w:sectPr w:rsidR="009B4090" w:rsidRPr="00990C5C"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F8C8" w14:textId="77777777" w:rsidR="00217117" w:rsidRDefault="00217117" w:rsidP="00D05666">
      <w:r>
        <w:separator/>
      </w:r>
    </w:p>
  </w:endnote>
  <w:endnote w:type="continuationSeparator" w:id="0">
    <w:p w14:paraId="019FF6D3" w14:textId="77777777" w:rsidR="00217117" w:rsidRDefault="00217117" w:rsidP="00D05666">
      <w:r>
        <w:continuationSeparator/>
      </w:r>
    </w:p>
  </w:endnote>
  <w:endnote w:type="continuationNotice" w:id="1">
    <w:p w14:paraId="7914A212" w14:textId="77777777" w:rsidR="00217117" w:rsidRDefault="002171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30DAB" w14:textId="77777777" w:rsidR="00217117" w:rsidRDefault="00217117" w:rsidP="00D05666">
      <w:r>
        <w:separator/>
      </w:r>
    </w:p>
  </w:footnote>
  <w:footnote w:type="continuationSeparator" w:id="0">
    <w:p w14:paraId="0F87C036" w14:textId="77777777" w:rsidR="00217117" w:rsidRDefault="00217117" w:rsidP="00D05666">
      <w:r>
        <w:continuationSeparator/>
      </w:r>
    </w:p>
  </w:footnote>
  <w:footnote w:type="continuationNotice" w:id="1">
    <w:p w14:paraId="342C9156" w14:textId="77777777" w:rsidR="00217117" w:rsidRDefault="0021711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F5C7E82"/>
    <w:multiLevelType w:val="multilevel"/>
    <w:tmpl w:val="C83AE2F6"/>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1"/>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8"/>
  </w:num>
  <w:num w:numId="5" w16cid:durableId="1652252092">
    <w:abstractNumId w:val="2"/>
  </w:num>
  <w:num w:numId="6" w16cid:durableId="963148996">
    <w:abstractNumId w:val="0"/>
  </w:num>
  <w:num w:numId="7" w16cid:durableId="817724215">
    <w:abstractNumId w:val="4"/>
  </w:num>
  <w:num w:numId="8" w16cid:durableId="1476410157">
    <w:abstractNumId w:val="7"/>
  </w:num>
  <w:num w:numId="9" w16cid:durableId="1770664436">
    <w:abstractNumId w:val="6"/>
  </w:num>
  <w:num w:numId="10" w16cid:durableId="59062559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46"/>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8EF"/>
    <w:rsid w:val="00047F6B"/>
    <w:rsid w:val="00047F87"/>
    <w:rsid w:val="00050C31"/>
    <w:rsid w:val="0005148B"/>
    <w:rsid w:val="00051E9D"/>
    <w:rsid w:val="00052365"/>
    <w:rsid w:val="0005295E"/>
    <w:rsid w:val="00053704"/>
    <w:rsid w:val="000543B5"/>
    <w:rsid w:val="000546BD"/>
    <w:rsid w:val="00054712"/>
    <w:rsid w:val="00054AD7"/>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49B"/>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A8D"/>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8F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09"/>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A0D"/>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1F94"/>
    <w:rsid w:val="001B2226"/>
    <w:rsid w:val="001B370C"/>
    <w:rsid w:val="001B3BCE"/>
    <w:rsid w:val="001B3C7D"/>
    <w:rsid w:val="001B50F3"/>
    <w:rsid w:val="001B5CAB"/>
    <w:rsid w:val="001B7035"/>
    <w:rsid w:val="001C019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DAC"/>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117"/>
    <w:rsid w:val="00217893"/>
    <w:rsid w:val="00217C84"/>
    <w:rsid w:val="00217F6F"/>
    <w:rsid w:val="00220350"/>
    <w:rsid w:val="00220B88"/>
    <w:rsid w:val="002211A8"/>
    <w:rsid w:val="00221235"/>
    <w:rsid w:val="00221CC0"/>
    <w:rsid w:val="00222418"/>
    <w:rsid w:val="00222845"/>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AE7"/>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2BA"/>
    <w:rsid w:val="003074D1"/>
    <w:rsid w:val="0031000F"/>
    <w:rsid w:val="003101E1"/>
    <w:rsid w:val="00310DEF"/>
    <w:rsid w:val="0031109D"/>
    <w:rsid w:val="0031284C"/>
    <w:rsid w:val="00312D59"/>
    <w:rsid w:val="00313962"/>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645"/>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6C1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1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740A"/>
    <w:rsid w:val="004003B4"/>
    <w:rsid w:val="00401CAD"/>
    <w:rsid w:val="00403182"/>
    <w:rsid w:val="00403C4D"/>
    <w:rsid w:val="00403F90"/>
    <w:rsid w:val="00404031"/>
    <w:rsid w:val="00404533"/>
    <w:rsid w:val="0040471C"/>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055"/>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BCB"/>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689"/>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476"/>
    <w:rsid w:val="005E25A4"/>
    <w:rsid w:val="005E2700"/>
    <w:rsid w:val="005E29E3"/>
    <w:rsid w:val="005E36FB"/>
    <w:rsid w:val="005E3B81"/>
    <w:rsid w:val="005E4667"/>
    <w:rsid w:val="005E5976"/>
    <w:rsid w:val="005E5FE0"/>
    <w:rsid w:val="005E655D"/>
    <w:rsid w:val="005F075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1B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93B"/>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48E"/>
    <w:rsid w:val="006D6694"/>
    <w:rsid w:val="006D67EE"/>
    <w:rsid w:val="006D6847"/>
    <w:rsid w:val="006D6B68"/>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37D"/>
    <w:rsid w:val="00723C3F"/>
    <w:rsid w:val="007243EB"/>
    <w:rsid w:val="00724719"/>
    <w:rsid w:val="00724B68"/>
    <w:rsid w:val="00725AB6"/>
    <w:rsid w:val="00725D1E"/>
    <w:rsid w:val="00726D3A"/>
    <w:rsid w:val="00726E63"/>
    <w:rsid w:val="007306D3"/>
    <w:rsid w:val="007317B5"/>
    <w:rsid w:val="00731C93"/>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0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2ED"/>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4E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F8F"/>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50C"/>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4E0"/>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A16"/>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518"/>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A2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05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DE1"/>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640"/>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354"/>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ED6"/>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EF"/>
    <w:rsid w:val="00AE2B70"/>
    <w:rsid w:val="00AE2FC6"/>
    <w:rsid w:val="00AE3439"/>
    <w:rsid w:val="00AE34E5"/>
    <w:rsid w:val="00AE422D"/>
    <w:rsid w:val="00AE5241"/>
    <w:rsid w:val="00AE5294"/>
    <w:rsid w:val="00AE52C1"/>
    <w:rsid w:val="00AE55E5"/>
    <w:rsid w:val="00AE60D1"/>
    <w:rsid w:val="00AE7102"/>
    <w:rsid w:val="00AF0AB7"/>
    <w:rsid w:val="00AF1844"/>
    <w:rsid w:val="00AF1AB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1F8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7C"/>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3F1"/>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34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93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28"/>
    <w:rsid w:val="00C25FC8"/>
    <w:rsid w:val="00C26588"/>
    <w:rsid w:val="00C265EA"/>
    <w:rsid w:val="00C275A1"/>
    <w:rsid w:val="00C3061F"/>
    <w:rsid w:val="00C30BBB"/>
    <w:rsid w:val="00C31457"/>
    <w:rsid w:val="00C314B2"/>
    <w:rsid w:val="00C31EC9"/>
    <w:rsid w:val="00C32030"/>
    <w:rsid w:val="00C32101"/>
    <w:rsid w:val="00C327B5"/>
    <w:rsid w:val="00C32B11"/>
    <w:rsid w:val="00C32E53"/>
    <w:rsid w:val="00C338F5"/>
    <w:rsid w:val="00C35066"/>
    <w:rsid w:val="00C357D8"/>
    <w:rsid w:val="00C36892"/>
    <w:rsid w:val="00C3734E"/>
    <w:rsid w:val="00C373EA"/>
    <w:rsid w:val="00C37E50"/>
    <w:rsid w:val="00C42315"/>
    <w:rsid w:val="00C42A0E"/>
    <w:rsid w:val="00C44E96"/>
    <w:rsid w:val="00C450DF"/>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911"/>
    <w:rsid w:val="00D43195"/>
    <w:rsid w:val="00D434C3"/>
    <w:rsid w:val="00D434F9"/>
    <w:rsid w:val="00D44212"/>
    <w:rsid w:val="00D4490B"/>
    <w:rsid w:val="00D44D5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8C5"/>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6B9"/>
    <w:rsid w:val="00DB2857"/>
    <w:rsid w:val="00DB2BDC"/>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2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6F93"/>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508D6"/>
    <w:rsid w:val="00E50D81"/>
    <w:rsid w:val="00E50F51"/>
    <w:rsid w:val="00E50F94"/>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BBD"/>
    <w:rsid w:val="00E73CF3"/>
    <w:rsid w:val="00E74774"/>
    <w:rsid w:val="00E7520F"/>
    <w:rsid w:val="00E75227"/>
    <w:rsid w:val="00E76292"/>
    <w:rsid w:val="00E76434"/>
    <w:rsid w:val="00E76E1F"/>
    <w:rsid w:val="00E77582"/>
    <w:rsid w:val="00E77D11"/>
    <w:rsid w:val="00E77D75"/>
    <w:rsid w:val="00E80C46"/>
    <w:rsid w:val="00E81834"/>
    <w:rsid w:val="00E81CD8"/>
    <w:rsid w:val="00E8297C"/>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777"/>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E7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46E"/>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511744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2032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04827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1261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049B"/>
    <w:rsid w:val="000855FF"/>
    <w:rsid w:val="000B18F4"/>
    <w:rsid w:val="000E3D5E"/>
    <w:rsid w:val="000E62D1"/>
    <w:rsid w:val="001251FC"/>
    <w:rsid w:val="00127A9E"/>
    <w:rsid w:val="001A6EE0"/>
    <w:rsid w:val="001C019A"/>
    <w:rsid w:val="001E3B26"/>
    <w:rsid w:val="00256A57"/>
    <w:rsid w:val="00295EF8"/>
    <w:rsid w:val="002C1509"/>
    <w:rsid w:val="003661A6"/>
    <w:rsid w:val="00397313"/>
    <w:rsid w:val="003D1ABE"/>
    <w:rsid w:val="003F54EB"/>
    <w:rsid w:val="004161F4"/>
    <w:rsid w:val="00430113"/>
    <w:rsid w:val="00460C76"/>
    <w:rsid w:val="0046126A"/>
    <w:rsid w:val="004C214A"/>
    <w:rsid w:val="004D38E9"/>
    <w:rsid w:val="00515E63"/>
    <w:rsid w:val="00565992"/>
    <w:rsid w:val="005E2476"/>
    <w:rsid w:val="00652F79"/>
    <w:rsid w:val="00685665"/>
    <w:rsid w:val="006D77F5"/>
    <w:rsid w:val="007260B3"/>
    <w:rsid w:val="00731487"/>
    <w:rsid w:val="00737C4C"/>
    <w:rsid w:val="00773DEA"/>
    <w:rsid w:val="0078514A"/>
    <w:rsid w:val="007852ED"/>
    <w:rsid w:val="007C7D73"/>
    <w:rsid w:val="007F25D7"/>
    <w:rsid w:val="00810A25"/>
    <w:rsid w:val="00813852"/>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F1AB9"/>
    <w:rsid w:val="00B02DFF"/>
    <w:rsid w:val="00B031BD"/>
    <w:rsid w:val="00B604DE"/>
    <w:rsid w:val="00B70DD9"/>
    <w:rsid w:val="00B971E7"/>
    <w:rsid w:val="00BB4492"/>
    <w:rsid w:val="00C13521"/>
    <w:rsid w:val="00C64F5A"/>
    <w:rsid w:val="00CD27B6"/>
    <w:rsid w:val="00CF4CEB"/>
    <w:rsid w:val="00D1288B"/>
    <w:rsid w:val="00D42911"/>
    <w:rsid w:val="00DB26B9"/>
    <w:rsid w:val="00DB2BDC"/>
    <w:rsid w:val="00DE23D8"/>
    <w:rsid w:val="00E464CE"/>
    <w:rsid w:val="00E706A7"/>
    <w:rsid w:val="00E8297C"/>
    <w:rsid w:val="00ED44F6"/>
    <w:rsid w:val="00EF6792"/>
    <w:rsid w:val="00F0677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5071</Words>
  <Characters>2892</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Karaliutė</cp:lastModifiedBy>
  <cp:revision>68</cp:revision>
  <cp:lastPrinted>2021-11-03T05:49:00Z</cp:lastPrinted>
  <dcterms:created xsi:type="dcterms:W3CDTF">2024-12-10T07:17:00Z</dcterms:created>
  <dcterms:modified xsi:type="dcterms:W3CDTF">2025-05-19T07:42:00Z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