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8BA2ADE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6E6058">
        <w:rPr>
          <w:sz w:val="24"/>
          <w:szCs w:val="24"/>
        </w:rPr>
        <w:t>1</w:t>
      </w:r>
      <w:r w:rsidR="001E6DE9">
        <w:rPr>
          <w:sz w:val="24"/>
          <w:szCs w:val="24"/>
        </w:rPr>
        <w:t>9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DCBB8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4A35DD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4A35DD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4A35DD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4A35DD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4A35DD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414D6B94" w14:textId="14B45A5C" w:rsidR="006E6058" w:rsidRDefault="00503590" w:rsidP="00503590">
      <w:pPr>
        <w:ind w:firstLine="709"/>
        <w:contextualSpacing/>
      </w:pPr>
      <w:bookmarkStart w:id="0" w:name="_Hlk195187630"/>
      <w:bookmarkStart w:id="1" w:name="_Hlk191880528"/>
      <w:r w:rsidRPr="00505C77">
        <w:rPr>
          <w:b/>
          <w:bCs/>
          <w:sz w:val="24"/>
          <w:szCs w:val="24"/>
        </w:rPr>
        <w:t>1.</w:t>
      </w:r>
      <w:r w:rsidR="00591C7C" w:rsidRPr="00505C77">
        <w:rPr>
          <w:b/>
          <w:bCs/>
          <w:sz w:val="24"/>
          <w:szCs w:val="24"/>
        </w:rPr>
        <w:t>Klausimas.</w:t>
      </w:r>
      <w:r w:rsidR="00591C7C" w:rsidRPr="00505C77">
        <w:rPr>
          <w:sz w:val="24"/>
          <w:szCs w:val="24"/>
        </w:rPr>
        <w:t xml:space="preserve"> </w:t>
      </w:r>
      <w:r w:rsidR="00024A4C" w:rsidRPr="00120735">
        <w:t>Ar kvalifikacijos reikalavimą dėl šilumos gamybos ir tiekimo projekto dalies vadovui atitiks specialistas, kurio sertifikate nurodyta šilumos gamybos (iki 5 MW galios) ir tiekimo?“</w:t>
      </w:r>
    </w:p>
    <w:p w14:paraId="00D3F78A" w14:textId="51591C80" w:rsidR="00860412" w:rsidRPr="006E6058" w:rsidRDefault="00591C7C" w:rsidP="00860412">
      <w:pPr>
        <w:ind w:firstLine="709"/>
        <w:contextualSpacing/>
        <w:rPr>
          <w:noProof/>
          <w:color w:val="000000"/>
        </w:rPr>
      </w:pPr>
      <w:r w:rsidRPr="00505C77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505C77">
        <w:rPr>
          <w:b/>
          <w:bCs/>
          <w:sz w:val="24"/>
          <w:szCs w:val="24"/>
        </w:rPr>
        <w:t xml:space="preserve"> </w:t>
      </w:r>
      <w:bookmarkEnd w:id="0"/>
      <w:bookmarkEnd w:id="1"/>
      <w:bookmarkEnd w:id="2"/>
      <w:r w:rsidR="00860412">
        <w:rPr>
          <w:noProof/>
          <w:color w:val="000000"/>
        </w:rPr>
        <w:t>Taip atitiks.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4A4C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E6DE9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3DAB"/>
    <w:rsid w:val="003C47E1"/>
    <w:rsid w:val="003C5EFB"/>
    <w:rsid w:val="003D1DB4"/>
    <w:rsid w:val="003E0323"/>
    <w:rsid w:val="003E4E28"/>
    <w:rsid w:val="003F208F"/>
    <w:rsid w:val="00403435"/>
    <w:rsid w:val="00403DBD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65DB1"/>
    <w:rsid w:val="00485C40"/>
    <w:rsid w:val="00485F53"/>
    <w:rsid w:val="004A06E8"/>
    <w:rsid w:val="004A35DD"/>
    <w:rsid w:val="004D01F0"/>
    <w:rsid w:val="004D02BF"/>
    <w:rsid w:val="004D1488"/>
    <w:rsid w:val="004D74EE"/>
    <w:rsid w:val="004F5F36"/>
    <w:rsid w:val="00500173"/>
    <w:rsid w:val="00503590"/>
    <w:rsid w:val="00505C7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6058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0412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36D75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31209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070ED"/>
    <w:rsid w:val="00D15275"/>
    <w:rsid w:val="00D16A3A"/>
    <w:rsid w:val="00D2223E"/>
    <w:rsid w:val="00D225BF"/>
    <w:rsid w:val="00D31D22"/>
    <w:rsid w:val="00D45BDA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DE2AD8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dcterms:created xsi:type="dcterms:W3CDTF">2025-05-19T06:15:00Z</dcterms:created>
  <dcterms:modified xsi:type="dcterms:W3CDTF">2025-05-19T08:28:00Z</dcterms:modified>
</cp:coreProperties>
</file>