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69" w:rsidRPr="00EC3E69" w:rsidRDefault="00EC3E69" w:rsidP="00EC3E69">
      <w:pPr>
        <w:spacing w:after="160" w:line="259" w:lineRule="auto"/>
        <w:jc w:val="center"/>
        <w:rPr>
          <w:b/>
          <w:szCs w:val="24"/>
        </w:rPr>
      </w:pPr>
      <w:r w:rsidRPr="00EC3E69">
        <w:rPr>
          <w:rFonts w:eastAsia="Times New Roman"/>
          <w:b/>
          <w:szCs w:val="24"/>
          <w:lang w:eastAsia="lt-LT"/>
        </w:rPr>
        <w:t xml:space="preserve">KARO POLICININKO LIEMENĖS </w:t>
      </w:r>
      <w:r w:rsidRPr="00EC3E69">
        <w:rPr>
          <w:b/>
          <w:szCs w:val="24"/>
        </w:rPr>
        <w:t>TECHNINIAI RODIKLIAI</w:t>
      </w:r>
    </w:p>
    <w:p w:rsidR="00EC3E69" w:rsidRPr="00EC3E69" w:rsidRDefault="00EC3E69" w:rsidP="00EC3E69">
      <w:pPr>
        <w:spacing w:after="160" w:line="259" w:lineRule="auto"/>
        <w:rPr>
          <w:b/>
          <w:szCs w:val="24"/>
        </w:rPr>
      </w:pPr>
    </w:p>
    <w:p w:rsidR="00EC3E69" w:rsidRPr="00EC3E69" w:rsidRDefault="00EC3E69" w:rsidP="00EC3E69">
      <w:pPr>
        <w:spacing w:after="0" w:line="240" w:lineRule="auto"/>
        <w:rPr>
          <w:b/>
          <w:szCs w:val="24"/>
        </w:rPr>
      </w:pPr>
      <w:r w:rsidRPr="00EC3E69">
        <w:rPr>
          <w:szCs w:val="24"/>
        </w:rPr>
        <w:t xml:space="preserve">1. Pažymime, kad Apklausos sąlygų 1 priedo 1 priedėlis yra neatsiejama pasiūlymo dalis.  </w:t>
      </w:r>
    </w:p>
    <w:p w:rsidR="00EC3E69" w:rsidRPr="00EC3E69" w:rsidRDefault="00EC3E69" w:rsidP="00EC3E69">
      <w:pPr>
        <w:suppressAutoHyphens/>
        <w:jc w:val="both"/>
        <w:rPr>
          <w:b/>
          <w:i/>
          <w:szCs w:val="24"/>
        </w:rPr>
      </w:pPr>
      <w:r w:rsidRPr="00EC3E69">
        <w:rPr>
          <w:szCs w:val="24"/>
        </w:rPr>
        <w:t xml:space="preserve">2. Teikėjas turi užpildyti stulpelį </w:t>
      </w:r>
      <w:r w:rsidRPr="00EC3E69">
        <w:rPr>
          <w:b/>
          <w:i/>
          <w:szCs w:val="24"/>
        </w:rPr>
        <w:t>,,Siūloma prekė visiškai atitinka pirkimo dokumentuose</w:t>
      </w:r>
    </w:p>
    <w:p w:rsidR="00EC3E69" w:rsidRPr="00EC3E69" w:rsidRDefault="00EC3E69" w:rsidP="00EC3E69">
      <w:pPr>
        <w:suppressAutoHyphens/>
        <w:jc w:val="both"/>
        <w:rPr>
          <w:b/>
          <w:i/>
          <w:szCs w:val="24"/>
        </w:rPr>
      </w:pPr>
      <w:r w:rsidRPr="00EC3E69">
        <w:rPr>
          <w:b/>
          <w:i/>
          <w:szCs w:val="24"/>
        </w:rPr>
        <w:t>nustatytus techninius reikalavimus ir jos savybės tokios:“</w:t>
      </w:r>
      <w:r w:rsidRPr="00EC3E69">
        <w:rPr>
          <w:szCs w:val="24"/>
        </w:rPr>
        <w:t xml:space="preserve"> </w:t>
      </w:r>
      <w:r w:rsidRPr="00EC3E69">
        <w:rPr>
          <w:color w:val="FF0000"/>
          <w:szCs w:val="24"/>
        </w:rPr>
        <w:t>(neužpildžius informacijos lentelėje</w:t>
      </w:r>
    </w:p>
    <w:p w:rsidR="00EC3E69" w:rsidRPr="00EC3E69" w:rsidRDefault="00EC3E69" w:rsidP="00EC3E69">
      <w:pPr>
        <w:suppressAutoHyphens/>
        <w:jc w:val="both"/>
        <w:rPr>
          <w:color w:val="FF0000"/>
          <w:szCs w:val="24"/>
        </w:rPr>
      </w:pPr>
      <w:r w:rsidRPr="00EC3E69">
        <w:rPr>
          <w:color w:val="FF0000"/>
          <w:szCs w:val="24"/>
        </w:rPr>
        <w:t>laikoma, kad pasiūlymas nėra pateiktas).</w:t>
      </w:r>
    </w:p>
    <w:p w:rsidR="00EC3E69" w:rsidRPr="00EC3E69" w:rsidRDefault="00EC3E69" w:rsidP="00EC3E69">
      <w:pPr>
        <w:suppressAutoHyphens/>
        <w:spacing w:after="0" w:line="240" w:lineRule="auto"/>
        <w:jc w:val="both"/>
        <w:rPr>
          <w:szCs w:val="24"/>
        </w:rPr>
      </w:pPr>
      <w:r w:rsidRPr="00EC3E69">
        <w:rPr>
          <w:szCs w:val="24"/>
        </w:rPr>
        <w:t>3. Patvirtindamas, kad pasiūlymas atitinka techninės specifikacijos reikalavimus, nurodytus Apklausos sąlygų 2 priede „K</w:t>
      </w:r>
      <w:r w:rsidRPr="00EC3E69">
        <w:rPr>
          <w:rFonts w:eastAsia="Times New Roman"/>
          <w:szCs w:val="24"/>
          <w:lang w:eastAsia="lt-LT"/>
        </w:rPr>
        <w:t>aro policininko liemenės techninė specifikacija</w:t>
      </w:r>
      <w:r w:rsidRPr="00EC3E69">
        <w:rPr>
          <w:szCs w:val="24"/>
        </w:rPr>
        <w:t>“ tiekėjas turi pateikti dokumentus</w:t>
      </w:r>
      <w:r w:rsidRPr="00EC3E69">
        <w:rPr>
          <w:szCs w:val="24"/>
          <w:lang w:eastAsia="zh-CN"/>
        </w:rPr>
        <w:t xml:space="preserve"> </w:t>
      </w:r>
      <w:r w:rsidRPr="00EC3E69">
        <w:rPr>
          <w:szCs w:val="24"/>
        </w:rPr>
        <w:t xml:space="preserve">(pvz.: gamintojo brošiūras, techninę dokumentaciją, sertifikatai, nuoroda į gamintojo internetinį puslapį ir t. t.), kurie patvirtintų pasiūlymo atitiktį lentelėje nurodytoms savybėms. </w:t>
      </w:r>
    </w:p>
    <w:p w:rsidR="00EC3E69" w:rsidRPr="00EC3E69" w:rsidRDefault="00EC3E69" w:rsidP="00EC3E69">
      <w:pPr>
        <w:suppressAutoHyphens/>
        <w:spacing w:after="0" w:line="240" w:lineRule="auto"/>
        <w:jc w:val="both"/>
        <w:rPr>
          <w:szCs w:val="24"/>
        </w:rPr>
      </w:pPr>
      <w:r w:rsidRPr="00EC3E69">
        <w:rPr>
          <w:szCs w:val="24"/>
        </w:rPr>
        <w:t>4. Teikėjas, teikdamas pasiūlymą pirkimui, patvirtina, kad vykdant prekių viešojo pirkimo-pardavimo sutartį  įsigyjamas objektas atitiks šiuos reikalavimus:</w:t>
      </w:r>
    </w:p>
    <w:p w:rsidR="00EC3E69" w:rsidRPr="00EC3E69" w:rsidRDefault="00EC3E69" w:rsidP="00EC3E69">
      <w:pPr>
        <w:suppressAutoHyphens/>
        <w:jc w:val="both"/>
        <w:rPr>
          <w:szCs w:val="24"/>
        </w:rPr>
      </w:pPr>
    </w:p>
    <w:p w:rsidR="00EC3E69" w:rsidRPr="00EC3E69" w:rsidRDefault="00EC3E69" w:rsidP="00EC3E69">
      <w:pPr>
        <w:spacing w:after="0" w:line="240" w:lineRule="auto"/>
        <w:jc w:val="center"/>
        <w:rPr>
          <w:b/>
          <w:color w:val="000000"/>
          <w:szCs w:val="24"/>
        </w:rPr>
      </w:pPr>
      <w:r w:rsidRPr="00EC3E69">
        <w:rPr>
          <w:b/>
          <w:color w:val="000000"/>
          <w:szCs w:val="24"/>
        </w:rPr>
        <w:t>SIŪLOMOS PREKĖS TECHNINIAI PARAMETRAI</w:t>
      </w:r>
    </w:p>
    <w:p w:rsidR="00EC3E69" w:rsidRPr="00EC3E69" w:rsidRDefault="00EC3E69" w:rsidP="00EC3E69">
      <w:pPr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047"/>
        <w:gridCol w:w="2412"/>
        <w:gridCol w:w="1439"/>
      </w:tblGrid>
      <w:tr w:rsidR="00EC3E69" w:rsidRPr="00EC3E69" w:rsidTr="003B7759">
        <w:trPr>
          <w:trHeight w:val="4101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EC3E69" w:rsidRPr="00EC3E69" w:rsidRDefault="00EC3E69" w:rsidP="00EC3E69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EC3E69">
              <w:rPr>
                <w:b/>
                <w:color w:val="000000"/>
                <w:sz w:val="20"/>
                <w:szCs w:val="20"/>
              </w:rPr>
              <w:t xml:space="preserve">Techninės specifikacijos. Nr. 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3E69">
              <w:rPr>
                <w:rFonts w:eastAsia="Times New Roman"/>
                <w:b/>
                <w:color w:val="000000"/>
                <w:sz w:val="20"/>
                <w:szCs w:val="20"/>
              </w:rPr>
              <w:t>Reikalaujamos prekių techninės charakteristikos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uppressAutoHyphens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EC3E69">
              <w:rPr>
                <w:b/>
                <w:sz w:val="20"/>
                <w:szCs w:val="20"/>
              </w:rPr>
              <w:t>Siūloma prekė visiškai atitinka pirkimo dokumentuose nustatytus techninius reikalavimus ir jos savybės tokios:</w:t>
            </w:r>
            <w:r w:rsidRPr="00EC3E69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EC3E69" w:rsidRPr="00EC3E69" w:rsidRDefault="00EC3E69" w:rsidP="00EC3E69">
            <w:pPr>
              <w:suppressAutoHyphens/>
              <w:rPr>
                <w:b/>
                <w:sz w:val="20"/>
                <w:szCs w:val="20"/>
              </w:rPr>
            </w:pPr>
            <w:r w:rsidRPr="00EC3E69">
              <w:rPr>
                <w:b/>
                <w:i/>
                <w:sz w:val="20"/>
                <w:szCs w:val="20"/>
              </w:rPr>
              <w:t>(Tiekėjas turi įrašyti konkrečias siūlomų prekių rodiklių reikšmes, arba, kur nurodyta, pažymėti TAIP/NE arba tikslią  reikšmę/tikslus pavadinimas)</w:t>
            </w:r>
          </w:p>
          <w:p w:rsidR="00EC3E69" w:rsidRPr="00EC3E69" w:rsidRDefault="00EC3E69" w:rsidP="00EC3E69">
            <w:pPr>
              <w:suppressAutoHyphens/>
              <w:rPr>
                <w:i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C3E69">
              <w:rPr>
                <w:b/>
                <w:color w:val="000000"/>
                <w:sz w:val="20"/>
                <w:szCs w:val="20"/>
              </w:rPr>
              <w:t>Siūlomos prekės aprašymo / instrukcijos / brošiūros ar kito dokumento pavadinimas ir puslapio numeris, kuriame nurodytas reikalaujamas parametras</w:t>
            </w:r>
          </w:p>
        </w:tc>
      </w:tr>
      <w:tr w:rsidR="00EC3E69" w:rsidRPr="00EC3E69" w:rsidTr="003B7759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3E69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3E69" w:rsidRPr="00EC3E69" w:rsidTr="003B7759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Siūlomos prekės gamintojas, modelis;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TIKSLUS PAVADINIMAS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274"/>
          <w:jc w:val="center"/>
        </w:trPr>
        <w:tc>
          <w:tcPr>
            <w:tcW w:w="10343" w:type="dxa"/>
            <w:gridSpan w:val="4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b/>
                <w:szCs w:val="24"/>
              </w:rPr>
              <w:t>Bendrieji reikalavimai:</w:t>
            </w:r>
          </w:p>
        </w:tc>
      </w:tr>
      <w:tr w:rsidR="00EC3E69" w:rsidRPr="00EC3E69" w:rsidTr="003B7759">
        <w:trPr>
          <w:trHeight w:val="395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Karo policininko liemenę su kišenėmis sudaro tokios pagrindinės sudedamosios dalys (elementai):</w:t>
            </w:r>
          </w:p>
          <w:p w:rsidR="00EC3E69" w:rsidRPr="00EC3E69" w:rsidRDefault="00EC3E69" w:rsidP="00EC3E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1.</w:t>
            </w:r>
            <w:r w:rsidRPr="00EC3E69">
              <w:rPr>
                <w:sz w:val="20"/>
                <w:szCs w:val="20"/>
              </w:rPr>
              <w:tab/>
              <w:t>Liemenė;</w:t>
            </w:r>
          </w:p>
          <w:p w:rsidR="00EC3E69" w:rsidRPr="00EC3E69" w:rsidRDefault="00EC3E69" w:rsidP="00EC3E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2.</w:t>
            </w:r>
            <w:r w:rsidRPr="00EC3E69">
              <w:rPr>
                <w:sz w:val="20"/>
                <w:szCs w:val="20"/>
              </w:rPr>
              <w:tab/>
              <w:t>Triguba kišenė;</w:t>
            </w:r>
          </w:p>
          <w:p w:rsidR="00EC3E69" w:rsidRPr="00EC3E69" w:rsidRDefault="00EC3E69" w:rsidP="00EC3E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3.</w:t>
            </w:r>
            <w:r w:rsidRPr="00EC3E69">
              <w:rPr>
                <w:sz w:val="20"/>
                <w:szCs w:val="20"/>
              </w:rPr>
              <w:tab/>
              <w:t>Universali kišenė.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EC3E69" w:rsidRPr="00EC3E69" w:rsidRDefault="00EC3E69" w:rsidP="00EC3E69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both"/>
              <w:rPr>
                <w:sz w:val="20"/>
                <w:szCs w:val="20"/>
              </w:rPr>
            </w:pPr>
            <w:r w:rsidRPr="00EC3E69">
              <w:rPr>
                <w:rFonts w:ascii="Calibri" w:eastAsia="F" w:hAnsi="Calibri" w:cs="F"/>
                <w:bCs/>
                <w:color w:val="000000"/>
                <w:sz w:val="20"/>
                <w:szCs w:val="20"/>
                <w:lang w:eastAsia="lt-LT"/>
              </w:rPr>
              <w:t>Liemenės pagrindinis audinys – RAL 1026  atspalvio signalinės spalvos trikotažinis tinklelis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Liemenės kišenės gaminamos iš pagalbinio neperšlampamo audinio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 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416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tabs>
                <w:tab w:val="left" w:pos="75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Liemenės plotis reguliuojamas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422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tabs>
                <w:tab w:val="left" w:pos="757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 xml:space="preserve">Liemenės priekio vidinėse pusėse simetriškai iš abiejų pusių yra </w:t>
            </w:r>
            <w:proofErr w:type="spellStart"/>
            <w:r w:rsidRPr="00EC3E69">
              <w:rPr>
                <w:sz w:val="20"/>
                <w:szCs w:val="20"/>
              </w:rPr>
              <w:t>uždėtinės</w:t>
            </w:r>
            <w:proofErr w:type="spellEnd"/>
            <w:r w:rsidRPr="00EC3E69">
              <w:rPr>
                <w:sz w:val="20"/>
                <w:szCs w:val="20"/>
              </w:rPr>
              <w:t xml:space="preserve"> kišenės iš pagalbinio audinio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413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lt-LT"/>
              </w:rPr>
            </w:pPr>
            <w:r w:rsidRPr="00EC3E69">
              <w:rPr>
                <w:rFonts w:eastAsia="Times New Roman"/>
                <w:sz w:val="20"/>
                <w:szCs w:val="20"/>
                <w:lang w:eastAsia="lt-LT"/>
              </w:rPr>
              <w:t>Pečių srityje liemenė reguliuojama kontaktinės juostos pagalba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369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EC3E69" w:rsidRPr="00EC3E69" w:rsidRDefault="00EC3E69" w:rsidP="00EC3E69">
            <w:pPr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Liemenės priekyje, ties krūtine, ir pečių srityje prisiūtos šešios 2,5 cm pločio (tokio atspalvio kaip liemenės viršutinis audinys) kontaktinės juostos per visą priekio detalės plotį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595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  <w:lang w:eastAsia="lt-LT"/>
              </w:rPr>
            </w:pPr>
            <w:r w:rsidRPr="00EC3E69">
              <w:rPr>
                <w:color w:val="000000"/>
                <w:sz w:val="20"/>
                <w:szCs w:val="20"/>
                <w:lang w:eastAsia="lt-LT"/>
              </w:rPr>
              <w:t>Prie liemenės priekio ir nugaros apatinės dalies prisiūtos dvi eilės 5 cm pločio šviesą atspindinčios juostos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595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 xml:space="preserve">Ant liemenės pečių viršutinės detalės per visą ilgį iki diržinės juostos vertikaliai prisiūta 5 cm pločio </w:t>
            </w:r>
            <w:proofErr w:type="spellStart"/>
            <w:r w:rsidRPr="00EC3E69">
              <w:rPr>
                <w:sz w:val="20"/>
                <w:szCs w:val="20"/>
              </w:rPr>
              <w:t>atšvaitinė</w:t>
            </w:r>
            <w:proofErr w:type="spellEnd"/>
            <w:r w:rsidRPr="00EC3E69">
              <w:rPr>
                <w:sz w:val="20"/>
                <w:szCs w:val="20"/>
              </w:rPr>
              <w:t xml:space="preserve"> juosta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595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Triguba kišenė susideda iš dviejų dalių. Abi kišenės sujungtos profiliniu vienos spynelės atsegamu užtrauktuku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417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Universalios kišenės plotis 15 cm, ilgis 13 cm.,  susideda iš dviejų dalių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251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Liemenės nugaros pusėje, 14 cm atstumu nuo kaklo iškirptės, prisiūtos dvi 33 cm ilgio 5 cm ir 2,5 cm pločio kontaktinės juostos. Prie šių kontaktinių juostų segamas juodame fone pilkos spalvos šviesą atspindintis užrašas ,,KARO POLICIJA“. Raidžių aukštis – 5 cm. Emblemos ilgis 33 cm, plotis 7 cm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3E69" w:rsidRPr="00EC3E69" w:rsidTr="003B7759">
        <w:trPr>
          <w:trHeight w:val="304"/>
          <w:jc w:val="center"/>
        </w:trPr>
        <w:tc>
          <w:tcPr>
            <w:tcW w:w="1445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EC3E69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5047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rPr>
                <w:sz w:val="20"/>
                <w:szCs w:val="20"/>
              </w:rPr>
            </w:pPr>
            <w:r w:rsidRPr="00EC3E69">
              <w:rPr>
                <w:sz w:val="20"/>
                <w:szCs w:val="20"/>
              </w:rPr>
              <w:t>Liemenės kraštai apkantuoti juodos spalvos juostele</w:t>
            </w:r>
          </w:p>
        </w:tc>
        <w:tc>
          <w:tcPr>
            <w:tcW w:w="2412" w:type="dxa"/>
            <w:shd w:val="clear" w:color="auto" w:fill="auto"/>
          </w:tcPr>
          <w:p w:rsidR="00EC3E69" w:rsidRPr="00EC3E69" w:rsidRDefault="00EC3E69" w:rsidP="00EC3E69">
            <w:pPr>
              <w:jc w:val="center"/>
              <w:rPr>
                <w:i/>
                <w:sz w:val="20"/>
                <w:szCs w:val="20"/>
              </w:rPr>
            </w:pPr>
            <w:r w:rsidRPr="00EC3E69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:rsidR="00EC3E69" w:rsidRPr="00EC3E69" w:rsidRDefault="00EC3E69" w:rsidP="00EC3E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C3E69" w:rsidRPr="00EC3E69" w:rsidRDefault="00EC3E69" w:rsidP="00EC3E69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EC3E69" w:rsidRPr="00EC3E69" w:rsidRDefault="00EC3E69" w:rsidP="00EC3E69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EC3E69" w:rsidRPr="00EC3E69" w:rsidRDefault="00EC3E69" w:rsidP="00EC3E69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192"/>
        <w:gridCol w:w="587"/>
        <w:gridCol w:w="1925"/>
        <w:gridCol w:w="682"/>
        <w:gridCol w:w="2537"/>
        <w:gridCol w:w="1049"/>
      </w:tblGrid>
      <w:tr w:rsidR="00EC3E69" w:rsidRPr="00EC3E69" w:rsidTr="003B7759">
        <w:trPr>
          <w:trHeight w:val="7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E69" w:rsidRPr="00EC3E69" w:rsidRDefault="00EC3E69" w:rsidP="00EC3E69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EC3E69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94" w:type="pct"/>
          </w:tcPr>
          <w:p w:rsidR="00EC3E69" w:rsidRPr="00EC3E69" w:rsidRDefault="00EC3E69" w:rsidP="00EC3E69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E69" w:rsidRPr="00EC3E69" w:rsidRDefault="00EC3E69" w:rsidP="00EC3E69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3E69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342" w:type="pct"/>
          </w:tcPr>
          <w:p w:rsidR="00EC3E69" w:rsidRPr="00EC3E69" w:rsidRDefault="00EC3E69" w:rsidP="00EC3E69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E69" w:rsidRPr="00EC3E69" w:rsidRDefault="00EC3E69" w:rsidP="00EC3E69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EC3E69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526" w:type="pct"/>
          </w:tcPr>
          <w:p w:rsidR="00EC3E69" w:rsidRPr="00EC3E69" w:rsidRDefault="00EC3E69" w:rsidP="00EC3E69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3374C1" w:rsidRDefault="003374C1">
      <w:bookmarkStart w:id="0" w:name="_GoBack"/>
      <w:bookmarkEnd w:id="0"/>
    </w:p>
    <w:sectPr w:rsidR="003374C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27"/>
    <w:rsid w:val="003374C1"/>
    <w:rsid w:val="003C5236"/>
    <w:rsid w:val="00751C27"/>
    <w:rsid w:val="00E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845DA-D045-4B3E-BD52-C2052B9A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36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>ITT prie KAM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Gudelis</dc:creator>
  <cp:keywords/>
  <dc:description/>
  <cp:lastModifiedBy>Juozas Gudelis</cp:lastModifiedBy>
  <cp:revision>3</cp:revision>
  <dcterms:created xsi:type="dcterms:W3CDTF">2024-09-20T10:37:00Z</dcterms:created>
  <dcterms:modified xsi:type="dcterms:W3CDTF">2025-05-19T06:38:00Z</dcterms:modified>
</cp:coreProperties>
</file>