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367BD" w14:textId="77777777" w:rsidR="00BD1D0E" w:rsidRPr="00BD1D0E" w:rsidRDefault="00BD1D0E" w:rsidP="00BD1D0E">
      <w:pPr>
        <w:spacing w:after="0" w:line="240" w:lineRule="auto"/>
        <w:ind w:firstLine="709"/>
        <w:jc w:val="both"/>
        <w:rPr>
          <w:rFonts w:ascii="Times New Roman" w:eastAsia="Times New Roman" w:hAnsi="Times New Roman" w:cs="Times New Roman"/>
          <w:sz w:val="24"/>
          <w:szCs w:val="24"/>
          <w:lang w:val="lt-LT" w:eastAsia="lt-LT"/>
        </w:rPr>
      </w:pPr>
      <w:r w:rsidRPr="00BD1D0E">
        <w:rPr>
          <w:rFonts w:ascii="Times New Roman" w:eastAsia="Times New Roman" w:hAnsi="Times New Roman" w:cs="Times New Roman"/>
          <w:sz w:val="24"/>
          <w:szCs w:val="24"/>
          <w:lang w:val="lt-LT" w:eastAsia="lt-LT"/>
        </w:rPr>
        <w:t xml:space="preserve">Pirkimo komisija aptarė, kad pirkimo dokumentų C dalies 2 priede pateiktame pirkimo sutarties projekto 11.1 punkte (kai taikomas Pirkimo sutarties įvykdymo užtikrinimas) neteisingai suformuluotas reikalavimas dėl laidavimo pateikimo. Laidavimo neįmanoma pateikti kartu su sutartimi, tačiau jis kuri būti pateikiamas per atitinkamą laiką po sutarties pasirašymo. Taip pat draudimo bendrovės išduoda ne laidavimo raštą, o laidavimo draudimą. </w:t>
      </w:r>
    </w:p>
    <w:p w14:paraId="4A2F7901" w14:textId="0052976F" w:rsidR="00BD1D0E" w:rsidRPr="00BD1D0E" w:rsidRDefault="00BD1D0E" w:rsidP="00BD1D0E">
      <w:pPr>
        <w:spacing w:after="0" w:line="240" w:lineRule="auto"/>
        <w:ind w:firstLine="709"/>
        <w:jc w:val="both"/>
        <w:rPr>
          <w:rFonts w:ascii="Times New Roman" w:eastAsia="Times New Roman" w:hAnsi="Times New Roman" w:cs="Times New Roman"/>
          <w:sz w:val="24"/>
          <w:szCs w:val="24"/>
          <w:lang w:val="lt-LT" w:eastAsia="lt-LT"/>
        </w:rPr>
      </w:pPr>
      <w:r w:rsidRPr="00BD1D0E">
        <w:rPr>
          <w:rFonts w:ascii="Times New Roman" w:eastAsia="Times New Roman" w:hAnsi="Times New Roman" w:cs="Times New Roman"/>
          <w:sz w:val="24"/>
          <w:szCs w:val="24"/>
          <w:lang w:val="lt-LT" w:eastAsia="lt-LT"/>
        </w:rPr>
        <w:t xml:space="preserve">Nutarta patikslinti pirkimo sutarties projekto 11.1 punktą ir jį išdėstyti taip: </w:t>
      </w:r>
      <w:r>
        <w:rPr>
          <w:rFonts w:ascii="Times New Roman" w:eastAsia="Times New Roman" w:hAnsi="Times New Roman" w:cs="Times New Roman"/>
          <w:sz w:val="24"/>
          <w:szCs w:val="24"/>
          <w:lang w:val="lt-LT" w:eastAsia="lt-LT"/>
        </w:rPr>
        <w:t>„</w:t>
      </w:r>
      <w:r w:rsidRPr="00BD1D0E">
        <w:rPr>
          <w:rFonts w:ascii="Times New Roman" w:eastAsia="Times New Roman" w:hAnsi="Times New Roman" w:cs="Times New Roman"/>
          <w:sz w:val="24"/>
          <w:szCs w:val="24"/>
          <w:lang w:val="lt-LT" w:eastAsia="lt-LT"/>
        </w:rPr>
        <w:t>11.1. Tiekėjas ne vėliau kaip per 10 darbo dienų nuo Pirkimo sutarties pasirašymo dienos privalo pateikti Užsakovui Pirkimo sutarties įvykdymo užtikrinimą Lietuvoje ar užsienyje  registruoto banko garantiją ar draudimo bendrovės laidavimo draudimą su polisu sumai ne mažesnei nei 5% pradinės Pirkimo sutarties vertės be PVM.  Pirkimo sutarties įvykdymo užtikrinimas turi būti besąlyginis ir neatšaukiamas bei galioti ne trumpiau kaip iki 30 (trisdešimtos) kalendorinės dienos, po Pirkimo sutartyje numatyto, vėliausio sutartinių įsipareigojimų vykdymo termino pabaigos.</w:t>
      </w:r>
      <w:r>
        <w:rPr>
          <w:rFonts w:ascii="Times New Roman" w:eastAsia="Times New Roman" w:hAnsi="Times New Roman" w:cs="Times New Roman"/>
          <w:sz w:val="24"/>
          <w:szCs w:val="24"/>
          <w:lang w:val="lt-LT" w:eastAsia="lt-LT"/>
        </w:rPr>
        <w:t>“</w:t>
      </w:r>
    </w:p>
    <w:p w14:paraId="1A41EFCF" w14:textId="77777777" w:rsidR="00BD1D0E" w:rsidRPr="00BD1D0E" w:rsidRDefault="00BD1D0E" w:rsidP="00BD1D0E">
      <w:pPr>
        <w:spacing w:after="0" w:line="240" w:lineRule="auto"/>
        <w:ind w:firstLine="709"/>
        <w:jc w:val="both"/>
        <w:rPr>
          <w:rFonts w:ascii="Times New Roman" w:eastAsia="Times New Roman" w:hAnsi="Times New Roman" w:cs="Times New Roman"/>
          <w:sz w:val="24"/>
          <w:szCs w:val="24"/>
          <w:lang w:val="lt-LT" w:eastAsia="lt-LT"/>
        </w:rPr>
      </w:pPr>
    </w:p>
    <w:p w14:paraId="520D1CEA" w14:textId="6E99A6DF" w:rsidR="008328EC" w:rsidRPr="00F4091E" w:rsidRDefault="00BD1D0E" w:rsidP="00BD1D0E">
      <w:pPr>
        <w:spacing w:after="0" w:line="240" w:lineRule="auto"/>
        <w:ind w:firstLine="709"/>
        <w:jc w:val="both"/>
        <w:rPr>
          <w:rFonts w:ascii="Times New Roman" w:eastAsia="Times New Roman" w:hAnsi="Times New Roman" w:cs="Times New Roman"/>
          <w:sz w:val="24"/>
          <w:szCs w:val="24"/>
          <w:lang w:val="lt-LT" w:eastAsia="lt-LT"/>
        </w:rPr>
      </w:pPr>
      <w:r w:rsidRPr="00BD1D0E">
        <w:rPr>
          <w:rFonts w:ascii="Times New Roman" w:eastAsia="Times New Roman" w:hAnsi="Times New Roman" w:cs="Times New Roman"/>
          <w:sz w:val="24"/>
          <w:szCs w:val="24"/>
          <w:lang w:val="lt-LT" w:eastAsia="lt-LT"/>
        </w:rPr>
        <w:t>Pridedame patikslintą pirkimo sutarties projektą (keitimai matosi sutartyje).</w:t>
      </w:r>
    </w:p>
    <w:sectPr w:rsidR="008328EC" w:rsidRPr="00F4091E" w:rsidSect="00E94DE0">
      <w:headerReference w:type="default" r:id="rId10"/>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EB852" w14:textId="77777777" w:rsidR="00C9070E" w:rsidRDefault="00C9070E">
      <w:pPr>
        <w:spacing w:after="0" w:line="240" w:lineRule="auto"/>
      </w:pPr>
      <w:r>
        <w:separator/>
      </w:r>
    </w:p>
  </w:endnote>
  <w:endnote w:type="continuationSeparator" w:id="0">
    <w:p w14:paraId="35C9FAA8" w14:textId="77777777" w:rsidR="00C9070E" w:rsidRDefault="00C9070E">
      <w:pPr>
        <w:spacing w:after="0" w:line="240" w:lineRule="auto"/>
      </w:pPr>
      <w:r>
        <w:continuationSeparator/>
      </w:r>
    </w:p>
  </w:endnote>
  <w:endnote w:type="continuationNotice" w:id="1">
    <w:p w14:paraId="7827216D" w14:textId="77777777" w:rsidR="00C9070E" w:rsidRDefault="00C907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B081E" w14:textId="77777777" w:rsidR="00C9070E" w:rsidRDefault="00C9070E">
      <w:pPr>
        <w:spacing w:after="0" w:line="240" w:lineRule="auto"/>
      </w:pPr>
      <w:r>
        <w:separator/>
      </w:r>
    </w:p>
  </w:footnote>
  <w:footnote w:type="continuationSeparator" w:id="0">
    <w:p w14:paraId="08A5BD8A" w14:textId="77777777" w:rsidR="00C9070E" w:rsidRDefault="00C9070E">
      <w:pPr>
        <w:spacing w:after="0" w:line="240" w:lineRule="auto"/>
      </w:pPr>
      <w:r>
        <w:continuationSeparator/>
      </w:r>
    </w:p>
  </w:footnote>
  <w:footnote w:type="continuationNotice" w:id="1">
    <w:p w14:paraId="12FBE3DE" w14:textId="77777777" w:rsidR="00C9070E" w:rsidRDefault="00C907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7E4D15E8" w14:paraId="1D17614B" w14:textId="77777777" w:rsidTr="00795748">
      <w:tc>
        <w:tcPr>
          <w:tcW w:w="3270" w:type="dxa"/>
        </w:tcPr>
        <w:p w14:paraId="52A397BC" w14:textId="77777777" w:rsidR="00EB7B2D" w:rsidRDefault="00EB7B2D" w:rsidP="00795748">
          <w:pPr>
            <w:pStyle w:val="Antrats"/>
            <w:ind w:left="-115"/>
          </w:pPr>
        </w:p>
      </w:tc>
      <w:tc>
        <w:tcPr>
          <w:tcW w:w="3270" w:type="dxa"/>
        </w:tcPr>
        <w:p w14:paraId="6900FA89" w14:textId="77777777" w:rsidR="00EB7B2D" w:rsidRDefault="00EB7B2D" w:rsidP="00795748">
          <w:pPr>
            <w:pStyle w:val="Antrats"/>
            <w:jc w:val="center"/>
          </w:pPr>
        </w:p>
      </w:tc>
      <w:tc>
        <w:tcPr>
          <w:tcW w:w="3270" w:type="dxa"/>
        </w:tcPr>
        <w:p w14:paraId="6598418B" w14:textId="77777777" w:rsidR="00EB7B2D" w:rsidRDefault="00EB7B2D" w:rsidP="00795748">
          <w:pPr>
            <w:pStyle w:val="Antrats"/>
            <w:ind w:right="-115"/>
            <w:jc w:val="right"/>
          </w:pPr>
        </w:p>
      </w:tc>
    </w:tr>
  </w:tbl>
  <w:p w14:paraId="24FC2E06" w14:textId="77777777" w:rsidR="00EB7B2D" w:rsidRDefault="00EB7B2D" w:rsidP="007957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2F70"/>
    <w:multiLevelType w:val="hybridMultilevel"/>
    <w:tmpl w:val="26C6D892"/>
    <w:lvl w:ilvl="0" w:tplc="77765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959D7"/>
    <w:multiLevelType w:val="hybridMultilevel"/>
    <w:tmpl w:val="8BF22C2C"/>
    <w:lvl w:ilvl="0" w:tplc="7BEEBF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C156C"/>
    <w:multiLevelType w:val="multilevel"/>
    <w:tmpl w:val="1AAA71E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1E30FFC"/>
    <w:multiLevelType w:val="hybridMultilevel"/>
    <w:tmpl w:val="B934A5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F30093E"/>
    <w:multiLevelType w:val="hybridMultilevel"/>
    <w:tmpl w:val="97AC1316"/>
    <w:lvl w:ilvl="0" w:tplc="9BD01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044AFA"/>
    <w:multiLevelType w:val="hybridMultilevel"/>
    <w:tmpl w:val="72DE486E"/>
    <w:lvl w:ilvl="0" w:tplc="682E2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B807F9"/>
    <w:multiLevelType w:val="hybridMultilevel"/>
    <w:tmpl w:val="CD629EFE"/>
    <w:lvl w:ilvl="0" w:tplc="27AE889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66421086">
    <w:abstractNumId w:val="5"/>
  </w:num>
  <w:num w:numId="2" w16cid:durableId="8662571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83592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2440749">
    <w:abstractNumId w:val="6"/>
  </w:num>
  <w:num w:numId="5" w16cid:durableId="1148402558">
    <w:abstractNumId w:val="0"/>
  </w:num>
  <w:num w:numId="6" w16cid:durableId="1121916894">
    <w:abstractNumId w:val="4"/>
  </w:num>
  <w:num w:numId="7" w16cid:durableId="937173187">
    <w:abstractNumId w:val="1"/>
  </w:num>
  <w:num w:numId="8" w16cid:durableId="329187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6B"/>
    <w:rsid w:val="00004809"/>
    <w:rsid w:val="0002786A"/>
    <w:rsid w:val="000320F7"/>
    <w:rsid w:val="00043632"/>
    <w:rsid w:val="00074BA6"/>
    <w:rsid w:val="00091245"/>
    <w:rsid w:val="000A7114"/>
    <w:rsid w:val="000B7968"/>
    <w:rsid w:val="000C534C"/>
    <w:rsid w:val="000C6377"/>
    <w:rsid w:val="000D0E75"/>
    <w:rsid w:val="000D4CDC"/>
    <w:rsid w:val="00100DE8"/>
    <w:rsid w:val="001055E0"/>
    <w:rsid w:val="001263D6"/>
    <w:rsid w:val="00127AC7"/>
    <w:rsid w:val="00131313"/>
    <w:rsid w:val="00134C01"/>
    <w:rsid w:val="00140B70"/>
    <w:rsid w:val="001855AF"/>
    <w:rsid w:val="001B20A4"/>
    <w:rsid w:val="001D30EB"/>
    <w:rsid w:val="001D7CF7"/>
    <w:rsid w:val="00211E70"/>
    <w:rsid w:val="00220677"/>
    <w:rsid w:val="0022691B"/>
    <w:rsid w:val="002426A9"/>
    <w:rsid w:val="0024320E"/>
    <w:rsid w:val="0024460A"/>
    <w:rsid w:val="00253704"/>
    <w:rsid w:val="002630FC"/>
    <w:rsid w:val="0026354F"/>
    <w:rsid w:val="00287D55"/>
    <w:rsid w:val="00294010"/>
    <w:rsid w:val="00296539"/>
    <w:rsid w:val="002A3EEE"/>
    <w:rsid w:val="002A6573"/>
    <w:rsid w:val="002B0941"/>
    <w:rsid w:val="002B2F1B"/>
    <w:rsid w:val="002D0327"/>
    <w:rsid w:val="002E5D44"/>
    <w:rsid w:val="002E6744"/>
    <w:rsid w:val="002F19D2"/>
    <w:rsid w:val="003116D6"/>
    <w:rsid w:val="00311B81"/>
    <w:rsid w:val="0031268B"/>
    <w:rsid w:val="0032785D"/>
    <w:rsid w:val="0033049E"/>
    <w:rsid w:val="003366E8"/>
    <w:rsid w:val="00340860"/>
    <w:rsid w:val="003414FE"/>
    <w:rsid w:val="003477D2"/>
    <w:rsid w:val="00356F20"/>
    <w:rsid w:val="00361FAC"/>
    <w:rsid w:val="003724CF"/>
    <w:rsid w:val="00374AB6"/>
    <w:rsid w:val="00381267"/>
    <w:rsid w:val="00384D61"/>
    <w:rsid w:val="00392365"/>
    <w:rsid w:val="0039357F"/>
    <w:rsid w:val="0039719F"/>
    <w:rsid w:val="003B0301"/>
    <w:rsid w:val="003C305F"/>
    <w:rsid w:val="003D711A"/>
    <w:rsid w:val="003E4A4E"/>
    <w:rsid w:val="003F0200"/>
    <w:rsid w:val="003F2308"/>
    <w:rsid w:val="003F40F2"/>
    <w:rsid w:val="003F4EEB"/>
    <w:rsid w:val="003F59AF"/>
    <w:rsid w:val="004054CB"/>
    <w:rsid w:val="00415368"/>
    <w:rsid w:val="00422225"/>
    <w:rsid w:val="00424D03"/>
    <w:rsid w:val="00443DFB"/>
    <w:rsid w:val="00450F5E"/>
    <w:rsid w:val="00451066"/>
    <w:rsid w:val="00455045"/>
    <w:rsid w:val="00460BFD"/>
    <w:rsid w:val="00461A65"/>
    <w:rsid w:val="00476C14"/>
    <w:rsid w:val="00477A78"/>
    <w:rsid w:val="00477D0A"/>
    <w:rsid w:val="004918F3"/>
    <w:rsid w:val="004B4D87"/>
    <w:rsid w:val="004B5B32"/>
    <w:rsid w:val="004C011C"/>
    <w:rsid w:val="004C519D"/>
    <w:rsid w:val="004D0365"/>
    <w:rsid w:val="004D781E"/>
    <w:rsid w:val="004E4813"/>
    <w:rsid w:val="004E77D6"/>
    <w:rsid w:val="004F42EA"/>
    <w:rsid w:val="00503F8A"/>
    <w:rsid w:val="00511DA2"/>
    <w:rsid w:val="00523D6F"/>
    <w:rsid w:val="00532625"/>
    <w:rsid w:val="00532CB2"/>
    <w:rsid w:val="00542BC3"/>
    <w:rsid w:val="005611EC"/>
    <w:rsid w:val="00567038"/>
    <w:rsid w:val="00567870"/>
    <w:rsid w:val="0057392A"/>
    <w:rsid w:val="00586FE4"/>
    <w:rsid w:val="00596918"/>
    <w:rsid w:val="005A281C"/>
    <w:rsid w:val="005A7E3E"/>
    <w:rsid w:val="005B0D30"/>
    <w:rsid w:val="005B0F10"/>
    <w:rsid w:val="005B7639"/>
    <w:rsid w:val="005C1DE0"/>
    <w:rsid w:val="005D1EBF"/>
    <w:rsid w:val="006075AE"/>
    <w:rsid w:val="0062319C"/>
    <w:rsid w:val="00634609"/>
    <w:rsid w:val="00642773"/>
    <w:rsid w:val="00660BA3"/>
    <w:rsid w:val="006756EE"/>
    <w:rsid w:val="006845B1"/>
    <w:rsid w:val="006860AA"/>
    <w:rsid w:val="00694E65"/>
    <w:rsid w:val="006A17F1"/>
    <w:rsid w:val="006B3CB4"/>
    <w:rsid w:val="006C634D"/>
    <w:rsid w:val="006C6510"/>
    <w:rsid w:val="006F2F2A"/>
    <w:rsid w:val="007018AC"/>
    <w:rsid w:val="00704576"/>
    <w:rsid w:val="007113F9"/>
    <w:rsid w:val="0071197E"/>
    <w:rsid w:val="00717165"/>
    <w:rsid w:val="007245C8"/>
    <w:rsid w:val="00725EBB"/>
    <w:rsid w:val="0074056C"/>
    <w:rsid w:val="00746550"/>
    <w:rsid w:val="007552FB"/>
    <w:rsid w:val="00762B88"/>
    <w:rsid w:val="00764A10"/>
    <w:rsid w:val="007733E3"/>
    <w:rsid w:val="007947AE"/>
    <w:rsid w:val="007A3DAE"/>
    <w:rsid w:val="007B0D08"/>
    <w:rsid w:val="007B7338"/>
    <w:rsid w:val="007D2B90"/>
    <w:rsid w:val="007E1CFB"/>
    <w:rsid w:val="007E7C49"/>
    <w:rsid w:val="007F103B"/>
    <w:rsid w:val="007F71B8"/>
    <w:rsid w:val="0080792E"/>
    <w:rsid w:val="008113E7"/>
    <w:rsid w:val="008328EC"/>
    <w:rsid w:val="0083566B"/>
    <w:rsid w:val="00843E0B"/>
    <w:rsid w:val="00844A1E"/>
    <w:rsid w:val="00863F4B"/>
    <w:rsid w:val="00876454"/>
    <w:rsid w:val="008771AC"/>
    <w:rsid w:val="00877B67"/>
    <w:rsid w:val="00887AFA"/>
    <w:rsid w:val="00897BE0"/>
    <w:rsid w:val="008D2BA1"/>
    <w:rsid w:val="008E5922"/>
    <w:rsid w:val="008F250C"/>
    <w:rsid w:val="009000D5"/>
    <w:rsid w:val="00901AC5"/>
    <w:rsid w:val="00901B53"/>
    <w:rsid w:val="00914054"/>
    <w:rsid w:val="009202CF"/>
    <w:rsid w:val="009268C5"/>
    <w:rsid w:val="00936503"/>
    <w:rsid w:val="00936F06"/>
    <w:rsid w:val="009530F5"/>
    <w:rsid w:val="009627E1"/>
    <w:rsid w:val="00962A76"/>
    <w:rsid w:val="009650A4"/>
    <w:rsid w:val="00997BBF"/>
    <w:rsid w:val="009A3F41"/>
    <w:rsid w:val="009B57F9"/>
    <w:rsid w:val="009C547F"/>
    <w:rsid w:val="009D46C4"/>
    <w:rsid w:val="009E7C76"/>
    <w:rsid w:val="00A130B3"/>
    <w:rsid w:val="00A16F70"/>
    <w:rsid w:val="00A267F6"/>
    <w:rsid w:val="00A42196"/>
    <w:rsid w:val="00A56C1D"/>
    <w:rsid w:val="00A70DC6"/>
    <w:rsid w:val="00A80582"/>
    <w:rsid w:val="00A841CA"/>
    <w:rsid w:val="00A851DE"/>
    <w:rsid w:val="00AA11E1"/>
    <w:rsid w:val="00AB1EF2"/>
    <w:rsid w:val="00AB7057"/>
    <w:rsid w:val="00AB77C3"/>
    <w:rsid w:val="00AD51CF"/>
    <w:rsid w:val="00AD6E22"/>
    <w:rsid w:val="00AE3139"/>
    <w:rsid w:val="00AE463B"/>
    <w:rsid w:val="00B13E74"/>
    <w:rsid w:val="00B20587"/>
    <w:rsid w:val="00B24141"/>
    <w:rsid w:val="00B34BCC"/>
    <w:rsid w:val="00B415C1"/>
    <w:rsid w:val="00B5704D"/>
    <w:rsid w:val="00B57867"/>
    <w:rsid w:val="00B67DE9"/>
    <w:rsid w:val="00B7249F"/>
    <w:rsid w:val="00B73A11"/>
    <w:rsid w:val="00B763E6"/>
    <w:rsid w:val="00B836E0"/>
    <w:rsid w:val="00B8424A"/>
    <w:rsid w:val="00B87D7F"/>
    <w:rsid w:val="00B9006A"/>
    <w:rsid w:val="00B92F00"/>
    <w:rsid w:val="00BA3222"/>
    <w:rsid w:val="00BA39E5"/>
    <w:rsid w:val="00BA59CE"/>
    <w:rsid w:val="00BC50FD"/>
    <w:rsid w:val="00BC5E10"/>
    <w:rsid w:val="00BD1D0E"/>
    <w:rsid w:val="00BF1E29"/>
    <w:rsid w:val="00BF32BA"/>
    <w:rsid w:val="00BF7A41"/>
    <w:rsid w:val="00C06600"/>
    <w:rsid w:val="00C15192"/>
    <w:rsid w:val="00C25D49"/>
    <w:rsid w:val="00C30142"/>
    <w:rsid w:val="00C51B12"/>
    <w:rsid w:val="00C77857"/>
    <w:rsid w:val="00C82379"/>
    <w:rsid w:val="00C9070E"/>
    <w:rsid w:val="00CB6D44"/>
    <w:rsid w:val="00CC50CB"/>
    <w:rsid w:val="00CD0165"/>
    <w:rsid w:val="00CD26C5"/>
    <w:rsid w:val="00CE4FC8"/>
    <w:rsid w:val="00CE6EF1"/>
    <w:rsid w:val="00D06C97"/>
    <w:rsid w:val="00D14A4A"/>
    <w:rsid w:val="00D153A2"/>
    <w:rsid w:val="00D20E30"/>
    <w:rsid w:val="00D26A91"/>
    <w:rsid w:val="00D307A6"/>
    <w:rsid w:val="00D43D17"/>
    <w:rsid w:val="00D46212"/>
    <w:rsid w:val="00D470B5"/>
    <w:rsid w:val="00D47843"/>
    <w:rsid w:val="00D50FD6"/>
    <w:rsid w:val="00D61257"/>
    <w:rsid w:val="00D65095"/>
    <w:rsid w:val="00D77A5B"/>
    <w:rsid w:val="00D87BCF"/>
    <w:rsid w:val="00D959E3"/>
    <w:rsid w:val="00DA004F"/>
    <w:rsid w:val="00DA12A5"/>
    <w:rsid w:val="00DA34AF"/>
    <w:rsid w:val="00DA7078"/>
    <w:rsid w:val="00DA7502"/>
    <w:rsid w:val="00DB383E"/>
    <w:rsid w:val="00DD013F"/>
    <w:rsid w:val="00DE175C"/>
    <w:rsid w:val="00DE1DE2"/>
    <w:rsid w:val="00DF719A"/>
    <w:rsid w:val="00E01575"/>
    <w:rsid w:val="00E01ADA"/>
    <w:rsid w:val="00E0398A"/>
    <w:rsid w:val="00E04DCA"/>
    <w:rsid w:val="00E1428F"/>
    <w:rsid w:val="00E20D0C"/>
    <w:rsid w:val="00E3676B"/>
    <w:rsid w:val="00E41002"/>
    <w:rsid w:val="00E62BB4"/>
    <w:rsid w:val="00E7243B"/>
    <w:rsid w:val="00E747EA"/>
    <w:rsid w:val="00E750BB"/>
    <w:rsid w:val="00E8406E"/>
    <w:rsid w:val="00E863CE"/>
    <w:rsid w:val="00E94687"/>
    <w:rsid w:val="00E94DE0"/>
    <w:rsid w:val="00EA68BB"/>
    <w:rsid w:val="00EA6A40"/>
    <w:rsid w:val="00EB2826"/>
    <w:rsid w:val="00EB7B2D"/>
    <w:rsid w:val="00EC4B29"/>
    <w:rsid w:val="00ED284D"/>
    <w:rsid w:val="00EE18D4"/>
    <w:rsid w:val="00EE1BEA"/>
    <w:rsid w:val="00EE2F53"/>
    <w:rsid w:val="00F00CED"/>
    <w:rsid w:val="00F02C60"/>
    <w:rsid w:val="00F04469"/>
    <w:rsid w:val="00F12D4F"/>
    <w:rsid w:val="00F24AB7"/>
    <w:rsid w:val="00F36E00"/>
    <w:rsid w:val="00F4091E"/>
    <w:rsid w:val="00F46ED2"/>
    <w:rsid w:val="00F52FD5"/>
    <w:rsid w:val="00F550A1"/>
    <w:rsid w:val="00F6140E"/>
    <w:rsid w:val="00F7126D"/>
    <w:rsid w:val="00F9164C"/>
    <w:rsid w:val="00FA21E0"/>
    <w:rsid w:val="00FD68C2"/>
    <w:rsid w:val="00FE3203"/>
    <w:rsid w:val="292C344D"/>
    <w:rsid w:val="4AFBC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787D"/>
  <w15:chartTrackingRefBased/>
  <w15:docId w15:val="{4C521EBE-30A2-427B-837E-1CDD45BB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3566B"/>
    <w:pPr>
      <w:tabs>
        <w:tab w:val="center" w:pos="4680"/>
        <w:tab w:val="right" w:pos="9360"/>
      </w:tabs>
      <w:spacing w:after="0" w:line="240" w:lineRule="auto"/>
    </w:pPr>
    <w:rPr>
      <w:rFonts w:ascii="Times New Roman" w:eastAsia="Times New Roman" w:hAnsi="Times New Roman" w:cs="Times New Roman"/>
      <w:sz w:val="24"/>
      <w:szCs w:val="24"/>
      <w:lang w:val="lt-LT" w:eastAsia="lt-LT"/>
    </w:rPr>
  </w:style>
  <w:style w:type="character" w:customStyle="1" w:styleId="AntratsDiagrama">
    <w:name w:val="Antraštės Diagrama"/>
    <w:basedOn w:val="Numatytasispastraiposriftas"/>
    <w:link w:val="Antrats"/>
    <w:uiPriority w:val="99"/>
    <w:rsid w:val="0083566B"/>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83566B"/>
    <w:pPr>
      <w:tabs>
        <w:tab w:val="center" w:pos="4680"/>
        <w:tab w:val="right" w:pos="9360"/>
      </w:tabs>
      <w:spacing w:after="0" w:line="240" w:lineRule="auto"/>
    </w:pPr>
    <w:rPr>
      <w:rFonts w:ascii="Times New Roman" w:eastAsia="Times New Roman" w:hAnsi="Times New Roman" w:cs="Times New Roman"/>
      <w:sz w:val="24"/>
      <w:szCs w:val="24"/>
      <w:lang w:val="lt-LT" w:eastAsia="lt-LT"/>
    </w:rPr>
  </w:style>
  <w:style w:type="character" w:customStyle="1" w:styleId="PoratDiagrama">
    <w:name w:val="Poraštė Diagrama"/>
    <w:basedOn w:val="Numatytasispastraiposriftas"/>
    <w:link w:val="Porat"/>
    <w:uiPriority w:val="99"/>
    <w:rsid w:val="0083566B"/>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936503"/>
  </w:style>
  <w:style w:type="character" w:customStyle="1" w:styleId="eop">
    <w:name w:val="eop"/>
    <w:basedOn w:val="Numatytasispastraiposriftas"/>
    <w:rsid w:val="00936503"/>
  </w:style>
  <w:style w:type="paragraph" w:styleId="prastasiniatinklio">
    <w:name w:val="Normal (Web)"/>
    <w:basedOn w:val="prastasis"/>
    <w:uiPriority w:val="99"/>
    <w:unhideWhenUsed/>
    <w:rsid w:val="00AD51CF"/>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aliases w:val="List Paragraph Red,Bullet EY,List Paragraph2,Numbering,ERP-List Paragraph,List Paragraph11,Sąrašo pastraipa.Bullet,Bullet,Table of contents numbered,Lentele,List Paragraph22,List Paragraph21,Paragraph"/>
    <w:basedOn w:val="prastasis"/>
    <w:uiPriority w:val="34"/>
    <w:qFormat/>
    <w:rsid w:val="00E747EA"/>
    <w:pPr>
      <w:ind w:left="720"/>
      <w:contextualSpacing/>
    </w:pPr>
  </w:style>
  <w:style w:type="character" w:customStyle="1" w:styleId="findhit">
    <w:name w:val="findhit"/>
    <w:basedOn w:val="Numatytasispastraiposriftas"/>
    <w:rsid w:val="00100DE8"/>
  </w:style>
  <w:style w:type="paragraph" w:styleId="Pataisymai">
    <w:name w:val="Revision"/>
    <w:hidden/>
    <w:uiPriority w:val="99"/>
    <w:semiHidden/>
    <w:rsid w:val="007018AC"/>
    <w:pPr>
      <w:spacing w:after="0" w:line="240" w:lineRule="auto"/>
    </w:pPr>
  </w:style>
  <w:style w:type="character" w:styleId="Komentaronuoroda">
    <w:name w:val="annotation reference"/>
    <w:basedOn w:val="Numatytasispastraiposriftas"/>
    <w:uiPriority w:val="99"/>
    <w:semiHidden/>
    <w:unhideWhenUsed/>
    <w:rsid w:val="00091245"/>
    <w:rPr>
      <w:sz w:val="16"/>
      <w:szCs w:val="16"/>
    </w:rPr>
  </w:style>
  <w:style w:type="paragraph" w:styleId="Komentarotekstas">
    <w:name w:val="annotation text"/>
    <w:basedOn w:val="prastasis"/>
    <w:link w:val="KomentarotekstasDiagrama"/>
    <w:uiPriority w:val="99"/>
    <w:unhideWhenUsed/>
    <w:rsid w:val="0009124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1245"/>
    <w:rPr>
      <w:sz w:val="20"/>
      <w:szCs w:val="20"/>
    </w:rPr>
  </w:style>
  <w:style w:type="paragraph" w:styleId="Komentarotema">
    <w:name w:val="annotation subject"/>
    <w:basedOn w:val="Komentarotekstas"/>
    <w:next w:val="Komentarotekstas"/>
    <w:link w:val="KomentarotemaDiagrama"/>
    <w:uiPriority w:val="99"/>
    <w:semiHidden/>
    <w:unhideWhenUsed/>
    <w:rsid w:val="00091245"/>
    <w:rPr>
      <w:b/>
      <w:bCs/>
    </w:rPr>
  </w:style>
  <w:style w:type="character" w:customStyle="1" w:styleId="KomentarotemaDiagrama">
    <w:name w:val="Komentaro tema Diagrama"/>
    <w:basedOn w:val="KomentarotekstasDiagrama"/>
    <w:link w:val="Komentarotema"/>
    <w:uiPriority w:val="99"/>
    <w:semiHidden/>
    <w:rsid w:val="00091245"/>
    <w:rPr>
      <w:b/>
      <w:bCs/>
      <w:sz w:val="20"/>
      <w:szCs w:val="20"/>
    </w:rPr>
  </w:style>
  <w:style w:type="paragraph" w:styleId="Betarp">
    <w:name w:val="No Spacing"/>
    <w:uiPriority w:val="1"/>
    <w:qFormat/>
    <w:rsid w:val="00532CB2"/>
    <w:pPr>
      <w:spacing w:after="0" w:line="240" w:lineRule="auto"/>
      <w:jc w:val="both"/>
    </w:pPr>
    <w:rPr>
      <w:rFonts w:ascii="Calibri" w:eastAsia="Times New Roman" w:hAnsi="Calibri" w:cs="Times New Roman"/>
      <w:sz w:val="24"/>
      <w:szCs w:val="24"/>
      <w:lang w:val="lt-LT"/>
    </w:rPr>
  </w:style>
  <w:style w:type="character" w:styleId="Hipersaitas">
    <w:name w:val="Hyperlink"/>
    <w:semiHidden/>
    <w:unhideWhenUsed/>
    <w:rsid w:val="00A56C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1132">
      <w:bodyDiv w:val="1"/>
      <w:marLeft w:val="0"/>
      <w:marRight w:val="0"/>
      <w:marTop w:val="0"/>
      <w:marBottom w:val="0"/>
      <w:divBdr>
        <w:top w:val="none" w:sz="0" w:space="0" w:color="auto"/>
        <w:left w:val="none" w:sz="0" w:space="0" w:color="auto"/>
        <w:bottom w:val="none" w:sz="0" w:space="0" w:color="auto"/>
        <w:right w:val="none" w:sz="0" w:space="0" w:color="auto"/>
      </w:divBdr>
    </w:div>
    <w:div w:id="411126168">
      <w:bodyDiv w:val="1"/>
      <w:marLeft w:val="0"/>
      <w:marRight w:val="0"/>
      <w:marTop w:val="0"/>
      <w:marBottom w:val="0"/>
      <w:divBdr>
        <w:top w:val="none" w:sz="0" w:space="0" w:color="auto"/>
        <w:left w:val="none" w:sz="0" w:space="0" w:color="auto"/>
        <w:bottom w:val="none" w:sz="0" w:space="0" w:color="auto"/>
        <w:right w:val="none" w:sz="0" w:space="0" w:color="auto"/>
      </w:divBdr>
    </w:div>
    <w:div w:id="949967192">
      <w:bodyDiv w:val="1"/>
      <w:marLeft w:val="0"/>
      <w:marRight w:val="0"/>
      <w:marTop w:val="0"/>
      <w:marBottom w:val="0"/>
      <w:divBdr>
        <w:top w:val="none" w:sz="0" w:space="0" w:color="auto"/>
        <w:left w:val="none" w:sz="0" w:space="0" w:color="auto"/>
        <w:bottom w:val="none" w:sz="0" w:space="0" w:color="auto"/>
        <w:right w:val="none" w:sz="0" w:space="0" w:color="auto"/>
      </w:divBdr>
    </w:div>
    <w:div w:id="1195460537">
      <w:bodyDiv w:val="1"/>
      <w:marLeft w:val="0"/>
      <w:marRight w:val="0"/>
      <w:marTop w:val="0"/>
      <w:marBottom w:val="0"/>
      <w:divBdr>
        <w:top w:val="none" w:sz="0" w:space="0" w:color="auto"/>
        <w:left w:val="none" w:sz="0" w:space="0" w:color="auto"/>
        <w:bottom w:val="none" w:sz="0" w:space="0" w:color="auto"/>
        <w:right w:val="none" w:sz="0" w:space="0" w:color="auto"/>
      </w:divBdr>
    </w:div>
    <w:div w:id="1597978047">
      <w:bodyDiv w:val="1"/>
      <w:marLeft w:val="0"/>
      <w:marRight w:val="0"/>
      <w:marTop w:val="0"/>
      <w:marBottom w:val="0"/>
      <w:divBdr>
        <w:top w:val="none" w:sz="0" w:space="0" w:color="auto"/>
        <w:left w:val="none" w:sz="0" w:space="0" w:color="auto"/>
        <w:bottom w:val="none" w:sz="0" w:space="0" w:color="auto"/>
        <w:right w:val="none" w:sz="0" w:space="0" w:color="auto"/>
      </w:divBdr>
    </w:div>
    <w:div w:id="1848979099">
      <w:bodyDiv w:val="1"/>
      <w:marLeft w:val="0"/>
      <w:marRight w:val="0"/>
      <w:marTop w:val="0"/>
      <w:marBottom w:val="0"/>
      <w:divBdr>
        <w:top w:val="none" w:sz="0" w:space="0" w:color="auto"/>
        <w:left w:val="none" w:sz="0" w:space="0" w:color="auto"/>
        <w:bottom w:val="none" w:sz="0" w:space="0" w:color="auto"/>
        <w:right w:val="none" w:sz="0" w:space="0" w:color="auto"/>
      </w:divBdr>
    </w:div>
    <w:div w:id="1883247829">
      <w:bodyDiv w:val="1"/>
      <w:marLeft w:val="0"/>
      <w:marRight w:val="0"/>
      <w:marTop w:val="0"/>
      <w:marBottom w:val="0"/>
      <w:divBdr>
        <w:top w:val="none" w:sz="0" w:space="0" w:color="auto"/>
        <w:left w:val="none" w:sz="0" w:space="0" w:color="auto"/>
        <w:bottom w:val="none" w:sz="0" w:space="0" w:color="auto"/>
        <w:right w:val="none" w:sz="0" w:space="0" w:color="auto"/>
      </w:divBdr>
    </w:div>
    <w:div w:id="1914394976">
      <w:bodyDiv w:val="1"/>
      <w:marLeft w:val="0"/>
      <w:marRight w:val="0"/>
      <w:marTop w:val="0"/>
      <w:marBottom w:val="0"/>
      <w:divBdr>
        <w:top w:val="none" w:sz="0" w:space="0" w:color="auto"/>
        <w:left w:val="none" w:sz="0" w:space="0" w:color="auto"/>
        <w:bottom w:val="none" w:sz="0" w:space="0" w:color="auto"/>
        <w:right w:val="none" w:sz="0" w:space="0" w:color="auto"/>
      </w:divBdr>
    </w:div>
    <w:div w:id="200173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6DFA9F5155AA46BB5A76514EE20F53" ma:contentTypeVersion="11" ma:contentTypeDescription="Create a new document." ma:contentTypeScope="" ma:versionID="d1620c4af0a316285f755823e8059a12">
  <xsd:schema xmlns:xsd="http://www.w3.org/2001/XMLSchema" xmlns:xs="http://www.w3.org/2001/XMLSchema" xmlns:p="http://schemas.microsoft.com/office/2006/metadata/properties" xmlns:ns2="41fcee0f-32ea-4d88-84f4-cff0dbb2c7da" xmlns:ns3="063e9cf5-d300-4ca4-96b2-9fed26fd3a84" targetNamespace="http://schemas.microsoft.com/office/2006/metadata/properties" ma:root="true" ma:fieldsID="43eec678e8737f28f55faadfc1cce192" ns2:_="" ns3:_="">
    <xsd:import namespace="41fcee0f-32ea-4d88-84f4-cff0dbb2c7da"/>
    <xsd:import namespace="063e9cf5-d300-4ca4-96b2-9fed26fd3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cee0f-32ea-4d88-84f4-cff0dbb2c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e9cf5-d300-4ca4-96b2-9fed26fd3a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FAD387-E36E-422E-A15D-A24AB200C80C}">
  <ds:schemaRefs>
    <ds:schemaRef ds:uri="http://schemas.microsoft.com/sharepoint/v3/contenttype/forms"/>
  </ds:schemaRefs>
</ds:datastoreItem>
</file>

<file path=customXml/itemProps2.xml><?xml version="1.0" encoding="utf-8"?>
<ds:datastoreItem xmlns:ds="http://schemas.openxmlformats.org/officeDocument/2006/customXml" ds:itemID="{7F596190-FC8A-48FC-B783-9170E3D7D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cee0f-32ea-4d88-84f4-cff0dbb2c7da"/>
    <ds:schemaRef ds:uri="063e9cf5-d300-4ca4-96b2-9fed26fd3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C56C0-4597-4E0F-A61D-B096F7A8F7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175</Words>
  <Characters>998</Characters>
  <Application>Microsoft Office Word</Application>
  <DocSecurity>0</DocSecurity>
  <Lines>8</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Dargė</dc:creator>
  <cp:keywords/>
  <dc:description/>
  <cp:lastModifiedBy>Ramūnas Valiulis</cp:lastModifiedBy>
  <cp:revision>7</cp:revision>
  <dcterms:created xsi:type="dcterms:W3CDTF">2025-01-08T07:11:00Z</dcterms:created>
  <dcterms:modified xsi:type="dcterms:W3CDTF">2025-05-19T12:11:00Z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0x010100766DFA9F5155AA46BB5A76514EE20F53</vt:lpwstr>
  </property>
</Properties>
</file>