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8940C" w14:textId="5202432D" w:rsidR="000C52B8" w:rsidRPr="00964E97" w:rsidRDefault="000C52B8" w:rsidP="000C52B8">
      <w:pPr>
        <w:pStyle w:val="Pagrindinistekstas"/>
        <w:ind w:firstLine="720"/>
        <w:jc w:val="right"/>
        <w:rPr>
          <w:sz w:val="24"/>
          <w:szCs w:val="24"/>
        </w:rPr>
      </w:pPr>
      <w:bookmarkStart w:id="0" w:name="_Hlk135736540"/>
      <w:bookmarkEnd w:id="0"/>
      <w:r w:rsidRPr="00964E97">
        <w:rPr>
          <w:sz w:val="24"/>
          <w:szCs w:val="24"/>
        </w:rPr>
        <w:t xml:space="preserve">Priedas Nr. </w:t>
      </w:r>
      <w:r w:rsidR="00DF453E">
        <w:rPr>
          <w:sz w:val="24"/>
          <w:szCs w:val="24"/>
        </w:rPr>
        <w:t>1</w:t>
      </w:r>
    </w:p>
    <w:p w14:paraId="676C07A9" w14:textId="3FC33FE2" w:rsidR="000C52B8" w:rsidRPr="00964E97" w:rsidRDefault="004828C8" w:rsidP="000C52B8">
      <w:pPr>
        <w:pStyle w:val="Pagrindinistekstas"/>
        <w:spacing w:after="0"/>
        <w:ind w:firstLine="720"/>
        <w:jc w:val="center"/>
        <w:rPr>
          <w:b/>
          <w:sz w:val="24"/>
          <w:szCs w:val="24"/>
        </w:rPr>
      </w:pPr>
      <w:r>
        <w:rPr>
          <w:b/>
          <w:sz w:val="24"/>
          <w:szCs w:val="24"/>
        </w:rPr>
        <w:t>Pirmo pakėlimo 0,4 kV kabelinių linijų keitim</w:t>
      </w:r>
      <w:r w:rsidR="00F74A8C">
        <w:rPr>
          <w:b/>
          <w:sz w:val="24"/>
          <w:szCs w:val="24"/>
        </w:rPr>
        <w:t>o</w:t>
      </w:r>
      <w:r>
        <w:rPr>
          <w:b/>
          <w:sz w:val="24"/>
          <w:szCs w:val="24"/>
        </w:rPr>
        <w:t xml:space="preserve"> i</w:t>
      </w:r>
      <w:r w:rsidR="00ED7AD2">
        <w:rPr>
          <w:b/>
          <w:sz w:val="24"/>
          <w:szCs w:val="24"/>
        </w:rPr>
        <w:t>š</w:t>
      </w:r>
      <w:r>
        <w:rPr>
          <w:b/>
          <w:sz w:val="24"/>
          <w:szCs w:val="24"/>
        </w:rPr>
        <w:t xml:space="preserve"> TP-</w:t>
      </w:r>
      <w:r w:rsidR="00AB593F">
        <w:rPr>
          <w:b/>
          <w:sz w:val="24"/>
          <w:szCs w:val="24"/>
        </w:rPr>
        <w:t>14</w:t>
      </w:r>
      <w:r w:rsidR="0072587F">
        <w:rPr>
          <w:b/>
          <w:sz w:val="24"/>
          <w:szCs w:val="24"/>
        </w:rPr>
        <w:t>5</w:t>
      </w:r>
      <w:r w:rsidR="00F74A8C">
        <w:rPr>
          <w:b/>
          <w:sz w:val="24"/>
          <w:szCs w:val="24"/>
        </w:rPr>
        <w:t xml:space="preserve"> techninė specifikacija</w:t>
      </w:r>
    </w:p>
    <w:p w14:paraId="366EC80B" w14:textId="77777777" w:rsidR="000C52B8" w:rsidRPr="00964E97" w:rsidRDefault="000C52B8" w:rsidP="000C52B8">
      <w:pPr>
        <w:pStyle w:val="Pagrindinistekstas"/>
        <w:ind w:firstLine="720"/>
        <w:jc w:val="center"/>
      </w:pPr>
    </w:p>
    <w:p w14:paraId="52FD2C2E" w14:textId="77777777" w:rsidR="000C52B8" w:rsidRPr="00964E97" w:rsidRDefault="000C52B8" w:rsidP="000C52B8">
      <w:pPr>
        <w:pStyle w:val="Pagrindinistekstas"/>
        <w:numPr>
          <w:ilvl w:val="0"/>
          <w:numId w:val="2"/>
        </w:numPr>
        <w:ind w:left="426" w:hanging="426"/>
        <w:rPr>
          <w:b/>
          <w:sz w:val="24"/>
          <w:szCs w:val="24"/>
        </w:rPr>
      </w:pPr>
      <w:r w:rsidRPr="00964E97">
        <w:rPr>
          <w:b/>
          <w:sz w:val="24"/>
          <w:szCs w:val="24"/>
        </w:rPr>
        <w:t>Bendrieji reikalavimai</w:t>
      </w:r>
    </w:p>
    <w:p w14:paraId="5594C6EA" w14:textId="20E3A412" w:rsidR="000C52B8" w:rsidRDefault="000C52B8" w:rsidP="000C52B8">
      <w:pPr>
        <w:pStyle w:val="Pagrindinistekstas"/>
        <w:tabs>
          <w:tab w:val="left" w:pos="851"/>
        </w:tabs>
        <w:spacing w:after="0"/>
        <w:jc w:val="both"/>
        <w:rPr>
          <w:sz w:val="24"/>
          <w:szCs w:val="24"/>
        </w:rPr>
      </w:pPr>
      <w:r w:rsidRPr="00964E97">
        <w:rPr>
          <w:sz w:val="24"/>
          <w:szCs w:val="24"/>
        </w:rPr>
        <w:tab/>
        <w:t xml:space="preserve">Reikalinga atlikti </w:t>
      </w:r>
      <w:r w:rsidR="004828C8">
        <w:rPr>
          <w:sz w:val="24"/>
          <w:szCs w:val="24"/>
        </w:rPr>
        <w:t xml:space="preserve">pirmo pakėlimo vandenvietės </w:t>
      </w:r>
      <w:r w:rsidRPr="00964E97">
        <w:rPr>
          <w:sz w:val="24"/>
          <w:szCs w:val="24"/>
        </w:rPr>
        <w:t xml:space="preserve">UAB „Aukštaitijos vandenys“ (toliau Užsakovas) </w:t>
      </w:r>
      <w:r w:rsidR="00654DC2">
        <w:rPr>
          <w:sz w:val="24"/>
          <w:szCs w:val="24"/>
        </w:rPr>
        <w:t>nuosavybėje</w:t>
      </w:r>
      <w:r w:rsidRPr="00964E97">
        <w:rPr>
          <w:sz w:val="24"/>
          <w:szCs w:val="24"/>
        </w:rPr>
        <w:t xml:space="preserve"> esanči</w:t>
      </w:r>
      <w:r w:rsidR="004828C8">
        <w:rPr>
          <w:sz w:val="24"/>
          <w:szCs w:val="24"/>
        </w:rPr>
        <w:t>ų</w:t>
      </w:r>
      <w:r w:rsidRPr="00964E97">
        <w:rPr>
          <w:sz w:val="24"/>
          <w:szCs w:val="24"/>
        </w:rPr>
        <w:t xml:space="preserve"> </w:t>
      </w:r>
      <w:r w:rsidR="004828C8">
        <w:rPr>
          <w:sz w:val="24"/>
          <w:szCs w:val="24"/>
        </w:rPr>
        <w:t xml:space="preserve">vandens gręžinių </w:t>
      </w:r>
      <w:r w:rsidR="0042281B">
        <w:rPr>
          <w:sz w:val="24"/>
          <w:szCs w:val="24"/>
        </w:rPr>
        <w:t xml:space="preserve">– </w:t>
      </w:r>
      <w:r w:rsidR="00F73347" w:rsidRPr="008D6036">
        <w:rPr>
          <w:sz w:val="24"/>
          <w:szCs w:val="24"/>
        </w:rPr>
        <w:t>7</w:t>
      </w:r>
      <w:r w:rsidR="0042281B" w:rsidRPr="008D6036">
        <w:rPr>
          <w:sz w:val="24"/>
          <w:szCs w:val="24"/>
        </w:rPr>
        <w:t xml:space="preserve"> </w:t>
      </w:r>
      <w:r w:rsidR="0042281B" w:rsidRPr="00F73347">
        <w:rPr>
          <w:sz w:val="24"/>
          <w:szCs w:val="24"/>
        </w:rPr>
        <w:t xml:space="preserve">vnt. </w:t>
      </w:r>
      <w:r w:rsidR="0042281B">
        <w:rPr>
          <w:sz w:val="24"/>
          <w:szCs w:val="24"/>
        </w:rPr>
        <w:t>įvadinių</w:t>
      </w:r>
      <w:r w:rsidR="004828C8">
        <w:rPr>
          <w:sz w:val="24"/>
          <w:szCs w:val="24"/>
        </w:rPr>
        <w:t xml:space="preserve"> </w:t>
      </w:r>
      <w:r w:rsidR="00294475">
        <w:rPr>
          <w:sz w:val="24"/>
          <w:szCs w:val="24"/>
        </w:rPr>
        <w:t xml:space="preserve">0,4 kV </w:t>
      </w:r>
      <w:r w:rsidR="004828C8">
        <w:rPr>
          <w:sz w:val="24"/>
          <w:szCs w:val="24"/>
        </w:rPr>
        <w:t>kabelinių linijų klojimo (pakeitimo) darbus iš TP-</w:t>
      </w:r>
      <w:r w:rsidR="00AB593F">
        <w:rPr>
          <w:sz w:val="24"/>
          <w:szCs w:val="24"/>
        </w:rPr>
        <w:t>14</w:t>
      </w:r>
      <w:r w:rsidR="0072587F">
        <w:rPr>
          <w:sz w:val="24"/>
          <w:szCs w:val="24"/>
        </w:rPr>
        <w:t>5</w:t>
      </w:r>
      <w:r w:rsidR="004828C8">
        <w:rPr>
          <w:sz w:val="24"/>
          <w:szCs w:val="24"/>
        </w:rPr>
        <w:t>.</w:t>
      </w:r>
      <w:r w:rsidR="00654DC2">
        <w:rPr>
          <w:sz w:val="24"/>
          <w:szCs w:val="24"/>
        </w:rPr>
        <w:t xml:space="preserve"> Visi atliekami darbai bus vykdomi Užsakovo balanse esančių įrenginių ribose.</w:t>
      </w:r>
    </w:p>
    <w:p w14:paraId="2783228C" w14:textId="5090F4B2" w:rsidR="0001253E" w:rsidRDefault="0001253E" w:rsidP="000C52B8">
      <w:pPr>
        <w:pStyle w:val="Pagrindinistekstas"/>
        <w:tabs>
          <w:tab w:val="left" w:pos="851"/>
        </w:tabs>
        <w:spacing w:after="0"/>
        <w:jc w:val="both"/>
        <w:rPr>
          <w:sz w:val="24"/>
          <w:szCs w:val="24"/>
        </w:rPr>
      </w:pPr>
      <w:r>
        <w:rPr>
          <w:sz w:val="24"/>
          <w:szCs w:val="24"/>
        </w:rPr>
        <w:tab/>
        <w:t>Vandens gręžiniai ir TP-</w:t>
      </w:r>
      <w:r w:rsidR="00AB593F">
        <w:rPr>
          <w:sz w:val="24"/>
          <w:szCs w:val="24"/>
        </w:rPr>
        <w:t>14</w:t>
      </w:r>
      <w:r w:rsidR="0072587F">
        <w:rPr>
          <w:sz w:val="24"/>
          <w:szCs w:val="24"/>
        </w:rPr>
        <w:t>5</w:t>
      </w:r>
      <w:r>
        <w:rPr>
          <w:sz w:val="24"/>
          <w:szCs w:val="24"/>
        </w:rPr>
        <w:t xml:space="preserve"> yra išsidėstę </w:t>
      </w:r>
      <w:r w:rsidR="00F73347">
        <w:rPr>
          <w:sz w:val="24"/>
          <w:szCs w:val="24"/>
        </w:rPr>
        <w:t>Staniūnų</w:t>
      </w:r>
      <w:r w:rsidRPr="0058133F">
        <w:rPr>
          <w:sz w:val="24"/>
          <w:szCs w:val="24"/>
        </w:rPr>
        <w:t xml:space="preserve"> miške </w:t>
      </w:r>
      <w:r w:rsidR="0058133F">
        <w:rPr>
          <w:sz w:val="24"/>
          <w:szCs w:val="24"/>
        </w:rPr>
        <w:t>Panevėžio rajon</w:t>
      </w:r>
      <w:r w:rsidR="00F73347">
        <w:rPr>
          <w:sz w:val="24"/>
          <w:szCs w:val="24"/>
        </w:rPr>
        <w:t>e</w:t>
      </w:r>
      <w:r w:rsidR="0058133F">
        <w:rPr>
          <w:sz w:val="24"/>
          <w:szCs w:val="24"/>
        </w:rPr>
        <w:t>. Administracinis adresas Velžio kelias 13, Panevėžys</w:t>
      </w:r>
      <w:r>
        <w:rPr>
          <w:sz w:val="24"/>
          <w:szCs w:val="24"/>
        </w:rPr>
        <w:t>.</w:t>
      </w:r>
      <w:r w:rsidR="0093755B">
        <w:rPr>
          <w:sz w:val="24"/>
          <w:szCs w:val="24"/>
        </w:rPr>
        <w:t xml:space="preserve"> Darbų atlikimui bus reikalingas projekto derinimas su miškų urėdija</w:t>
      </w:r>
      <w:r w:rsidR="008D6036">
        <w:rPr>
          <w:sz w:val="24"/>
          <w:szCs w:val="24"/>
        </w:rPr>
        <w:t>, AB „Litgirid“ 110 kV oro linijos zonoje.</w:t>
      </w:r>
    </w:p>
    <w:p w14:paraId="61A676EC" w14:textId="2B0269A1" w:rsidR="00F74A8C" w:rsidRDefault="00A1728A" w:rsidP="000C52B8">
      <w:pPr>
        <w:pStyle w:val="Pagrindinistekstas"/>
        <w:tabs>
          <w:tab w:val="left" w:pos="851"/>
        </w:tabs>
        <w:spacing w:after="0"/>
        <w:jc w:val="both"/>
        <w:rPr>
          <w:sz w:val="24"/>
          <w:szCs w:val="24"/>
        </w:rPr>
      </w:pPr>
      <w:r>
        <w:rPr>
          <w:sz w:val="24"/>
          <w:szCs w:val="24"/>
        </w:rPr>
        <w:tab/>
        <w:t>TP-</w:t>
      </w:r>
      <w:r w:rsidR="00AB593F">
        <w:rPr>
          <w:sz w:val="24"/>
          <w:szCs w:val="24"/>
        </w:rPr>
        <w:t>14</w:t>
      </w:r>
      <w:r w:rsidR="0072587F">
        <w:rPr>
          <w:sz w:val="24"/>
          <w:szCs w:val="24"/>
        </w:rPr>
        <w:t>5</w:t>
      </w:r>
      <w:r>
        <w:rPr>
          <w:sz w:val="24"/>
          <w:szCs w:val="24"/>
        </w:rPr>
        <w:t xml:space="preserve"> maitinama </w:t>
      </w:r>
      <w:r w:rsidRPr="000B37E3">
        <w:rPr>
          <w:sz w:val="24"/>
          <w:szCs w:val="24"/>
        </w:rPr>
        <w:t>iš Užsakovo balanse esanči</w:t>
      </w:r>
      <w:r w:rsidR="00AB593F">
        <w:rPr>
          <w:sz w:val="24"/>
          <w:szCs w:val="24"/>
        </w:rPr>
        <w:t>ų</w:t>
      </w:r>
      <w:r w:rsidRPr="000B37E3">
        <w:rPr>
          <w:sz w:val="24"/>
          <w:szCs w:val="24"/>
        </w:rPr>
        <w:t xml:space="preserve"> 10 kV </w:t>
      </w:r>
      <w:r w:rsidR="00770CB2">
        <w:rPr>
          <w:sz w:val="24"/>
          <w:szCs w:val="24"/>
        </w:rPr>
        <w:t>SP-</w:t>
      </w:r>
      <w:r w:rsidR="00770CB2" w:rsidRPr="00770CB2">
        <w:rPr>
          <w:sz w:val="24"/>
          <w:szCs w:val="24"/>
        </w:rPr>
        <w:t>89</w:t>
      </w:r>
      <w:r w:rsidR="00AB593F" w:rsidRPr="00770CB2">
        <w:rPr>
          <w:sz w:val="24"/>
          <w:szCs w:val="24"/>
        </w:rPr>
        <w:t xml:space="preserve"> ir TP-14</w:t>
      </w:r>
      <w:r w:rsidR="00770CB2" w:rsidRPr="00770CB2">
        <w:rPr>
          <w:sz w:val="24"/>
          <w:szCs w:val="24"/>
        </w:rPr>
        <w:t>6</w:t>
      </w:r>
      <w:r w:rsidR="00AB593F" w:rsidRPr="00770CB2">
        <w:rPr>
          <w:sz w:val="24"/>
          <w:szCs w:val="24"/>
        </w:rPr>
        <w:t xml:space="preserve"> </w:t>
      </w:r>
      <w:r w:rsidRPr="000B37E3">
        <w:rPr>
          <w:sz w:val="24"/>
          <w:szCs w:val="24"/>
        </w:rPr>
        <w:t>dvej</w:t>
      </w:r>
      <w:r w:rsidR="00AB593F">
        <w:rPr>
          <w:sz w:val="24"/>
          <w:szCs w:val="24"/>
        </w:rPr>
        <w:t>omis</w:t>
      </w:r>
      <w:r w:rsidRPr="000B37E3">
        <w:rPr>
          <w:sz w:val="24"/>
          <w:szCs w:val="24"/>
        </w:rPr>
        <w:t xml:space="preserve"> šynų sekcij</w:t>
      </w:r>
      <w:r w:rsidR="00AB593F">
        <w:rPr>
          <w:sz w:val="24"/>
          <w:szCs w:val="24"/>
        </w:rPr>
        <w:t>omis</w:t>
      </w:r>
      <w:r w:rsidRPr="000B37E3">
        <w:rPr>
          <w:sz w:val="24"/>
          <w:szCs w:val="24"/>
        </w:rPr>
        <w:t>.</w:t>
      </w:r>
      <w:r w:rsidR="00294475">
        <w:rPr>
          <w:sz w:val="24"/>
          <w:szCs w:val="24"/>
        </w:rPr>
        <w:t xml:space="preserve"> </w:t>
      </w:r>
      <w:r w:rsidR="00770CB2">
        <w:rPr>
          <w:sz w:val="24"/>
          <w:szCs w:val="24"/>
        </w:rPr>
        <w:t>Taip pat yra įrengtas rezervinis energijos šaltinis dyzelinis generatorius.</w:t>
      </w:r>
    </w:p>
    <w:p w14:paraId="0DCF11E6" w14:textId="49E8CFC2" w:rsidR="00A1728A" w:rsidRPr="00964E97" w:rsidRDefault="00F74A8C" w:rsidP="000C52B8">
      <w:pPr>
        <w:pStyle w:val="Pagrindinistekstas"/>
        <w:tabs>
          <w:tab w:val="left" w:pos="851"/>
        </w:tabs>
        <w:spacing w:after="0"/>
        <w:jc w:val="both"/>
        <w:rPr>
          <w:sz w:val="24"/>
          <w:szCs w:val="24"/>
        </w:rPr>
      </w:pPr>
      <w:r>
        <w:rPr>
          <w:sz w:val="24"/>
          <w:szCs w:val="24"/>
        </w:rPr>
        <w:tab/>
      </w:r>
      <w:r w:rsidR="00294475">
        <w:rPr>
          <w:sz w:val="24"/>
          <w:szCs w:val="24"/>
        </w:rPr>
        <w:t>TP-</w:t>
      </w:r>
      <w:r w:rsidR="00AB593F">
        <w:rPr>
          <w:sz w:val="24"/>
          <w:szCs w:val="24"/>
        </w:rPr>
        <w:t>14</w:t>
      </w:r>
      <w:r w:rsidR="0072587F">
        <w:rPr>
          <w:sz w:val="24"/>
          <w:szCs w:val="24"/>
        </w:rPr>
        <w:t>5</w:t>
      </w:r>
      <w:r w:rsidR="00A1728A" w:rsidRPr="000B37E3">
        <w:rPr>
          <w:sz w:val="24"/>
          <w:szCs w:val="24"/>
        </w:rPr>
        <w:t xml:space="preserve"> </w:t>
      </w:r>
      <w:r w:rsidR="00294475">
        <w:rPr>
          <w:sz w:val="24"/>
          <w:szCs w:val="24"/>
        </w:rPr>
        <w:t>t</w:t>
      </w:r>
      <w:r w:rsidR="00A1728A">
        <w:rPr>
          <w:sz w:val="24"/>
          <w:szCs w:val="24"/>
        </w:rPr>
        <w:t xml:space="preserve">ransformatoriai ir visa 10/0,4 kV </w:t>
      </w:r>
      <w:r w:rsidR="00A1728A" w:rsidRPr="000B37E3">
        <w:rPr>
          <w:sz w:val="24"/>
          <w:szCs w:val="24"/>
        </w:rPr>
        <w:t xml:space="preserve">skirstymo įranga yra </w:t>
      </w:r>
      <w:r w:rsidR="00294475">
        <w:rPr>
          <w:sz w:val="24"/>
          <w:szCs w:val="24"/>
        </w:rPr>
        <w:t xml:space="preserve">(atnaujinta) </w:t>
      </w:r>
      <w:r w:rsidR="00A1728A" w:rsidRPr="000B37E3">
        <w:rPr>
          <w:sz w:val="24"/>
          <w:szCs w:val="24"/>
        </w:rPr>
        <w:t>pakeista ankstesnių re</w:t>
      </w:r>
      <w:r w:rsidR="00294475">
        <w:rPr>
          <w:sz w:val="24"/>
          <w:szCs w:val="24"/>
        </w:rPr>
        <w:t>montų</w:t>
      </w:r>
      <w:r w:rsidR="00A1728A" w:rsidRPr="000B37E3">
        <w:rPr>
          <w:sz w:val="24"/>
          <w:szCs w:val="24"/>
        </w:rPr>
        <w:t xml:space="preserve"> projektų metu.</w:t>
      </w:r>
    </w:p>
    <w:p w14:paraId="58EA5E8A" w14:textId="0C680346" w:rsidR="000C52B8" w:rsidRPr="00964E97" w:rsidRDefault="000C52B8" w:rsidP="00A1728A">
      <w:pPr>
        <w:pStyle w:val="Pagrindinistekstas"/>
        <w:tabs>
          <w:tab w:val="left" w:pos="851"/>
        </w:tabs>
        <w:spacing w:after="0"/>
        <w:jc w:val="both"/>
        <w:rPr>
          <w:sz w:val="24"/>
          <w:szCs w:val="24"/>
        </w:rPr>
      </w:pPr>
      <w:r w:rsidRPr="00964E97">
        <w:rPr>
          <w:sz w:val="24"/>
          <w:szCs w:val="24"/>
        </w:rPr>
        <w:tab/>
      </w:r>
      <w:r w:rsidR="00A1728A">
        <w:rPr>
          <w:sz w:val="24"/>
          <w:szCs w:val="24"/>
        </w:rPr>
        <w:t xml:space="preserve">Kabelių atjungimui ir prijungimui </w:t>
      </w:r>
      <w:r w:rsidRPr="00964E97">
        <w:rPr>
          <w:sz w:val="24"/>
          <w:szCs w:val="24"/>
        </w:rPr>
        <w:t>bus išjungiama po vieną šynų sekciją darbų atlikimui. Šynų sekcijos įjungimas bus atliktas po bandymų ir matavimų atlikimo, protokolų bei dokumentacijos sutvarkymo ir pateikimo Užsakovui. Sekanti šynų sekcija bus išjungta atlikus visus anksčiau išvardintus darbus išjungtoje sekcijoje bei ją įjungus.</w:t>
      </w:r>
    </w:p>
    <w:p w14:paraId="3239B9D0" w14:textId="0BDF5944" w:rsidR="000C52B8" w:rsidRDefault="000C52B8" w:rsidP="000C52B8">
      <w:pPr>
        <w:pStyle w:val="Pagrindinistekstas"/>
        <w:tabs>
          <w:tab w:val="left" w:pos="851"/>
        </w:tabs>
        <w:spacing w:after="0"/>
        <w:jc w:val="both"/>
        <w:rPr>
          <w:sz w:val="24"/>
          <w:szCs w:val="24"/>
        </w:rPr>
      </w:pPr>
      <w:r w:rsidRPr="00964E97">
        <w:rPr>
          <w:sz w:val="24"/>
          <w:szCs w:val="24"/>
        </w:rPr>
        <w:tab/>
        <w:t>Objektą remontui Užsakovas perduoda aktu, pagal kurį Rangovas prisiima pilną atsakomybę už vis</w:t>
      </w:r>
      <w:r w:rsidR="00A1728A">
        <w:rPr>
          <w:sz w:val="24"/>
          <w:szCs w:val="24"/>
        </w:rPr>
        <w:t xml:space="preserve">ų įrenginių </w:t>
      </w:r>
      <w:r w:rsidR="00294475">
        <w:rPr>
          <w:sz w:val="24"/>
          <w:szCs w:val="24"/>
        </w:rPr>
        <w:t>maitinamų iš TP-</w:t>
      </w:r>
      <w:r w:rsidR="00AB593F">
        <w:rPr>
          <w:sz w:val="24"/>
          <w:szCs w:val="24"/>
        </w:rPr>
        <w:t>14</w:t>
      </w:r>
      <w:r w:rsidR="0072587F">
        <w:rPr>
          <w:sz w:val="24"/>
          <w:szCs w:val="24"/>
        </w:rPr>
        <w:t>5</w:t>
      </w:r>
      <w:r w:rsidR="00294475">
        <w:rPr>
          <w:sz w:val="24"/>
          <w:szCs w:val="24"/>
        </w:rPr>
        <w:t xml:space="preserve"> </w:t>
      </w:r>
      <w:r w:rsidR="00A1728A">
        <w:rPr>
          <w:sz w:val="24"/>
          <w:szCs w:val="24"/>
        </w:rPr>
        <w:t xml:space="preserve">tinkamą </w:t>
      </w:r>
      <w:r w:rsidR="007A4655">
        <w:rPr>
          <w:sz w:val="24"/>
          <w:szCs w:val="24"/>
        </w:rPr>
        <w:t xml:space="preserve">technologinį funkcionavimą </w:t>
      </w:r>
      <w:r w:rsidRPr="00964E97">
        <w:rPr>
          <w:sz w:val="24"/>
          <w:szCs w:val="24"/>
        </w:rPr>
        <w:t xml:space="preserve">iki darbų priėmimo – perdavimo akto pasirašymo momento. Visiškas </w:t>
      </w:r>
      <w:r w:rsidR="007A4655">
        <w:rPr>
          <w:sz w:val="24"/>
          <w:szCs w:val="24"/>
        </w:rPr>
        <w:t>TP</w:t>
      </w:r>
      <w:r w:rsidRPr="00964E97">
        <w:rPr>
          <w:sz w:val="24"/>
          <w:szCs w:val="24"/>
        </w:rPr>
        <w:t xml:space="preserve"> išjungimas </w:t>
      </w:r>
      <w:r w:rsidRPr="00964E97">
        <w:rPr>
          <w:b/>
          <w:sz w:val="24"/>
          <w:szCs w:val="24"/>
        </w:rPr>
        <w:t>negalimas</w:t>
      </w:r>
      <w:r w:rsidRPr="00964E97">
        <w:rPr>
          <w:sz w:val="24"/>
          <w:szCs w:val="24"/>
        </w:rPr>
        <w:t>.</w:t>
      </w:r>
    </w:p>
    <w:p w14:paraId="728A6A26" w14:textId="0E4D4E0B" w:rsidR="007A4655" w:rsidRDefault="007A4655" w:rsidP="000C52B8">
      <w:pPr>
        <w:pStyle w:val="Pagrindinistekstas"/>
        <w:tabs>
          <w:tab w:val="left" w:pos="851"/>
        </w:tabs>
        <w:spacing w:after="0"/>
        <w:jc w:val="both"/>
        <w:rPr>
          <w:sz w:val="24"/>
          <w:szCs w:val="24"/>
        </w:rPr>
      </w:pPr>
      <w:r>
        <w:rPr>
          <w:sz w:val="24"/>
          <w:szCs w:val="24"/>
        </w:rPr>
        <w:tab/>
      </w:r>
      <w:r w:rsidR="005A60B1">
        <w:rPr>
          <w:sz w:val="24"/>
          <w:szCs w:val="24"/>
        </w:rPr>
        <w:t>Darbai bus vykdomi veikiančiame objekte, todėl visi įtampos atjungimai, įjungimai, perjungimai vykdomi tik Užsakovo pagal iš anksto suderintą darbų atlikimo grafiką.</w:t>
      </w:r>
    </w:p>
    <w:p w14:paraId="46B7AFD9" w14:textId="4DE44B20" w:rsidR="00FF4DEF" w:rsidRPr="00964E97" w:rsidRDefault="00FF4DEF" w:rsidP="000C52B8">
      <w:pPr>
        <w:pStyle w:val="Pagrindinistekstas"/>
        <w:tabs>
          <w:tab w:val="left" w:pos="851"/>
        </w:tabs>
        <w:spacing w:after="0"/>
        <w:jc w:val="both"/>
        <w:rPr>
          <w:sz w:val="24"/>
          <w:szCs w:val="24"/>
        </w:rPr>
      </w:pPr>
      <w:r>
        <w:rPr>
          <w:sz w:val="24"/>
          <w:szCs w:val="24"/>
        </w:rPr>
        <w:tab/>
        <w:t xml:space="preserve">Projektavimo, projekto derinimo, darbų atlikimo ir pridavimo Užsakovui terminas – </w:t>
      </w:r>
      <w:r w:rsidR="008D6036" w:rsidRPr="00D03BF8">
        <w:rPr>
          <w:sz w:val="24"/>
          <w:szCs w:val="24"/>
        </w:rPr>
        <w:t>6</w:t>
      </w:r>
      <w:r w:rsidRPr="00D03BF8">
        <w:rPr>
          <w:b/>
          <w:bCs/>
          <w:sz w:val="24"/>
          <w:szCs w:val="24"/>
        </w:rPr>
        <w:t xml:space="preserve"> </w:t>
      </w:r>
      <w:r w:rsidR="009B01F4" w:rsidRPr="00D03BF8">
        <w:rPr>
          <w:b/>
          <w:bCs/>
          <w:sz w:val="24"/>
          <w:szCs w:val="24"/>
        </w:rPr>
        <w:t>(</w:t>
      </w:r>
      <w:r w:rsidR="008D6036" w:rsidRPr="00D03BF8">
        <w:rPr>
          <w:b/>
          <w:bCs/>
          <w:sz w:val="24"/>
          <w:szCs w:val="24"/>
        </w:rPr>
        <w:t>šeši</w:t>
      </w:r>
      <w:r w:rsidR="009B01F4" w:rsidRPr="00D03BF8">
        <w:rPr>
          <w:b/>
          <w:bCs/>
          <w:sz w:val="24"/>
          <w:szCs w:val="24"/>
        </w:rPr>
        <w:t xml:space="preserve">) </w:t>
      </w:r>
      <w:r w:rsidRPr="00D03BF8">
        <w:rPr>
          <w:b/>
          <w:bCs/>
          <w:sz w:val="24"/>
          <w:szCs w:val="24"/>
        </w:rPr>
        <w:t>mėnesiai</w:t>
      </w:r>
      <w:r w:rsidRPr="00D03BF8">
        <w:rPr>
          <w:sz w:val="24"/>
          <w:szCs w:val="24"/>
        </w:rPr>
        <w:t xml:space="preserve"> </w:t>
      </w:r>
      <w:r>
        <w:rPr>
          <w:sz w:val="24"/>
          <w:szCs w:val="24"/>
        </w:rPr>
        <w:t>nuo sutarties pasirašymo</w:t>
      </w:r>
      <w:r w:rsidR="009B01F4">
        <w:rPr>
          <w:sz w:val="24"/>
          <w:szCs w:val="24"/>
        </w:rPr>
        <w:t xml:space="preserve"> dienos</w:t>
      </w:r>
      <w:r>
        <w:rPr>
          <w:sz w:val="24"/>
          <w:szCs w:val="24"/>
        </w:rPr>
        <w:t>.</w:t>
      </w:r>
    </w:p>
    <w:p w14:paraId="01525229" w14:textId="77777777" w:rsidR="000C52B8" w:rsidRDefault="000C52B8" w:rsidP="000C52B8">
      <w:pPr>
        <w:pStyle w:val="Pagrindinistekstas"/>
        <w:tabs>
          <w:tab w:val="left" w:pos="426"/>
        </w:tabs>
        <w:spacing w:after="0"/>
        <w:jc w:val="both"/>
        <w:rPr>
          <w:sz w:val="24"/>
          <w:szCs w:val="24"/>
        </w:rPr>
      </w:pPr>
    </w:p>
    <w:p w14:paraId="288D29C2" w14:textId="7626CB44" w:rsidR="009B01F4" w:rsidRDefault="009B01F4" w:rsidP="009B01F4">
      <w:pPr>
        <w:pStyle w:val="Pagrindinistekstas"/>
        <w:numPr>
          <w:ilvl w:val="0"/>
          <w:numId w:val="2"/>
        </w:numPr>
        <w:spacing w:after="0"/>
        <w:ind w:left="426" w:hanging="426"/>
        <w:jc w:val="both"/>
        <w:rPr>
          <w:sz w:val="24"/>
          <w:szCs w:val="24"/>
        </w:rPr>
      </w:pPr>
      <w:r>
        <w:rPr>
          <w:b/>
          <w:bCs/>
          <w:sz w:val="24"/>
          <w:szCs w:val="24"/>
        </w:rPr>
        <w:t>Specialieji reikalavimai</w:t>
      </w:r>
    </w:p>
    <w:p w14:paraId="54680546" w14:textId="77777777" w:rsidR="009B01F4" w:rsidRPr="00964E97" w:rsidRDefault="009B01F4" w:rsidP="000C52B8">
      <w:pPr>
        <w:pStyle w:val="Pagrindinistekstas"/>
        <w:tabs>
          <w:tab w:val="left" w:pos="426"/>
        </w:tabs>
        <w:spacing w:after="0"/>
        <w:jc w:val="both"/>
        <w:rPr>
          <w:sz w:val="24"/>
          <w:szCs w:val="24"/>
        </w:rPr>
      </w:pPr>
    </w:p>
    <w:p w14:paraId="4E2695C8" w14:textId="760C4E5B" w:rsidR="000C52B8" w:rsidRDefault="000C52B8" w:rsidP="000C52B8">
      <w:pPr>
        <w:pStyle w:val="Pagrindinistekstas"/>
        <w:numPr>
          <w:ilvl w:val="0"/>
          <w:numId w:val="1"/>
        </w:numPr>
        <w:tabs>
          <w:tab w:val="left" w:pos="426"/>
        </w:tabs>
        <w:spacing w:after="0"/>
        <w:ind w:left="0" w:firstLine="0"/>
        <w:jc w:val="both"/>
        <w:rPr>
          <w:sz w:val="24"/>
          <w:szCs w:val="24"/>
        </w:rPr>
      </w:pPr>
      <w:r w:rsidRPr="00964E97">
        <w:rPr>
          <w:sz w:val="24"/>
          <w:szCs w:val="24"/>
        </w:rPr>
        <w:t xml:space="preserve">Parengti </w:t>
      </w:r>
      <w:r w:rsidR="00294475">
        <w:rPr>
          <w:sz w:val="24"/>
          <w:szCs w:val="24"/>
        </w:rPr>
        <w:t>TP-</w:t>
      </w:r>
      <w:r w:rsidR="00AB593F">
        <w:rPr>
          <w:sz w:val="24"/>
          <w:szCs w:val="24"/>
        </w:rPr>
        <w:t>14</w:t>
      </w:r>
      <w:r w:rsidR="0072587F">
        <w:rPr>
          <w:sz w:val="24"/>
          <w:szCs w:val="24"/>
        </w:rPr>
        <w:t>5</w:t>
      </w:r>
      <w:r w:rsidR="00294475">
        <w:rPr>
          <w:sz w:val="24"/>
          <w:szCs w:val="24"/>
        </w:rPr>
        <w:t xml:space="preserve"> 0,4 kV kabelinių linijų pakeitimo</w:t>
      </w:r>
      <w:r w:rsidRPr="00964E97">
        <w:rPr>
          <w:sz w:val="24"/>
          <w:szCs w:val="24"/>
        </w:rPr>
        <w:t xml:space="preserve"> techninį darbo projektą pagal šias specifikacijas. Projektą suderinti </w:t>
      </w:r>
      <w:r w:rsidR="00BE7C52">
        <w:rPr>
          <w:sz w:val="24"/>
          <w:szCs w:val="24"/>
        </w:rPr>
        <w:t xml:space="preserve">su </w:t>
      </w:r>
      <w:r w:rsidRPr="00964E97">
        <w:rPr>
          <w:sz w:val="24"/>
          <w:szCs w:val="24"/>
        </w:rPr>
        <w:t xml:space="preserve">UAB „Aukštaitijos vandenys“ </w:t>
      </w:r>
      <w:r w:rsidR="00F73347">
        <w:rPr>
          <w:sz w:val="24"/>
          <w:szCs w:val="24"/>
        </w:rPr>
        <w:t xml:space="preserve">vandenvietės ir tinklų, bei </w:t>
      </w:r>
      <w:r w:rsidRPr="00964E97">
        <w:rPr>
          <w:sz w:val="24"/>
          <w:szCs w:val="24"/>
        </w:rPr>
        <w:t>energetikos tarnyb</w:t>
      </w:r>
      <w:r w:rsidR="000536DF">
        <w:rPr>
          <w:sz w:val="24"/>
          <w:szCs w:val="24"/>
        </w:rPr>
        <w:t>omis</w:t>
      </w:r>
      <w:r w:rsidRPr="00964E97">
        <w:rPr>
          <w:sz w:val="24"/>
          <w:szCs w:val="24"/>
        </w:rPr>
        <w:t>.</w:t>
      </w:r>
    </w:p>
    <w:p w14:paraId="33AAF1A2" w14:textId="3BAF7877" w:rsidR="00BE7C52" w:rsidRDefault="00BE7C52" w:rsidP="000C52B8">
      <w:pPr>
        <w:pStyle w:val="Pagrindinistekstas"/>
        <w:numPr>
          <w:ilvl w:val="0"/>
          <w:numId w:val="1"/>
        </w:numPr>
        <w:tabs>
          <w:tab w:val="left" w:pos="426"/>
        </w:tabs>
        <w:spacing w:after="0"/>
        <w:ind w:left="0" w:firstLine="0"/>
        <w:jc w:val="both"/>
        <w:rPr>
          <w:sz w:val="24"/>
          <w:szCs w:val="24"/>
        </w:rPr>
      </w:pPr>
      <w:r>
        <w:rPr>
          <w:sz w:val="24"/>
          <w:szCs w:val="24"/>
        </w:rPr>
        <w:t>Toliau projektą derinti nustatyta tvarka.</w:t>
      </w:r>
    </w:p>
    <w:p w14:paraId="55AD47E5" w14:textId="1477192A" w:rsidR="00BE7C52" w:rsidRDefault="00BE7C52" w:rsidP="000C52B8">
      <w:pPr>
        <w:pStyle w:val="Pagrindinistekstas"/>
        <w:numPr>
          <w:ilvl w:val="0"/>
          <w:numId w:val="1"/>
        </w:numPr>
        <w:tabs>
          <w:tab w:val="left" w:pos="426"/>
        </w:tabs>
        <w:spacing w:after="0"/>
        <w:ind w:left="0" w:firstLine="0"/>
        <w:jc w:val="both"/>
        <w:rPr>
          <w:sz w:val="24"/>
          <w:szCs w:val="24"/>
        </w:rPr>
      </w:pPr>
      <w:r w:rsidRPr="00343321">
        <w:rPr>
          <w:sz w:val="24"/>
          <w:szCs w:val="24"/>
        </w:rPr>
        <w:t>Išsiimti visus leidimus reikalingus darbams vykdyti.</w:t>
      </w:r>
    </w:p>
    <w:p w14:paraId="380D1F33" w14:textId="52D51EEF" w:rsidR="0093755B" w:rsidRDefault="0093755B" w:rsidP="000C52B8">
      <w:pPr>
        <w:pStyle w:val="Pagrindinistekstas"/>
        <w:numPr>
          <w:ilvl w:val="0"/>
          <w:numId w:val="1"/>
        </w:numPr>
        <w:tabs>
          <w:tab w:val="left" w:pos="426"/>
        </w:tabs>
        <w:spacing w:after="0"/>
        <w:ind w:left="0" w:firstLine="0"/>
        <w:jc w:val="both"/>
        <w:rPr>
          <w:sz w:val="24"/>
          <w:szCs w:val="24"/>
        </w:rPr>
      </w:pPr>
      <w:r>
        <w:rPr>
          <w:sz w:val="24"/>
          <w:szCs w:val="24"/>
        </w:rPr>
        <w:t>Topo nuotraukos parengimas – Rangovo darbų apimtyse.</w:t>
      </w:r>
    </w:p>
    <w:p w14:paraId="394CFDEA" w14:textId="5C1914FC" w:rsidR="000C52B8" w:rsidRDefault="000C52B8" w:rsidP="000C52B8">
      <w:pPr>
        <w:pStyle w:val="Pagrindinistekstas"/>
        <w:numPr>
          <w:ilvl w:val="0"/>
          <w:numId w:val="1"/>
        </w:numPr>
        <w:tabs>
          <w:tab w:val="left" w:pos="426"/>
        </w:tabs>
        <w:spacing w:after="0"/>
        <w:ind w:left="0" w:firstLine="0"/>
        <w:jc w:val="both"/>
        <w:rPr>
          <w:sz w:val="24"/>
          <w:szCs w:val="24"/>
        </w:rPr>
      </w:pPr>
      <w:r w:rsidRPr="00964E97">
        <w:rPr>
          <w:sz w:val="24"/>
          <w:szCs w:val="24"/>
        </w:rPr>
        <w:t xml:space="preserve">Esama </w:t>
      </w:r>
      <w:r w:rsidR="004E79D8">
        <w:rPr>
          <w:sz w:val="24"/>
          <w:szCs w:val="24"/>
        </w:rPr>
        <w:t>TP-</w:t>
      </w:r>
      <w:r w:rsidR="00AB593F">
        <w:rPr>
          <w:sz w:val="24"/>
          <w:szCs w:val="24"/>
        </w:rPr>
        <w:t>14</w:t>
      </w:r>
      <w:r w:rsidR="0072587F">
        <w:rPr>
          <w:sz w:val="24"/>
          <w:szCs w:val="24"/>
        </w:rPr>
        <w:t>5</w:t>
      </w:r>
      <w:r w:rsidRPr="00964E97">
        <w:rPr>
          <w:sz w:val="24"/>
          <w:szCs w:val="24"/>
        </w:rPr>
        <w:t xml:space="preserve"> schema pridedama šio priedo gale.</w:t>
      </w:r>
    </w:p>
    <w:p w14:paraId="168226E4" w14:textId="3153F02E" w:rsidR="00F73347" w:rsidRDefault="00F73347" w:rsidP="000C52B8">
      <w:pPr>
        <w:pStyle w:val="Pagrindinistekstas"/>
        <w:numPr>
          <w:ilvl w:val="0"/>
          <w:numId w:val="1"/>
        </w:numPr>
        <w:tabs>
          <w:tab w:val="left" w:pos="426"/>
        </w:tabs>
        <w:spacing w:after="0"/>
        <w:ind w:left="0" w:firstLine="0"/>
        <w:jc w:val="both"/>
        <w:rPr>
          <w:sz w:val="24"/>
          <w:szCs w:val="24"/>
        </w:rPr>
      </w:pPr>
      <w:r>
        <w:rPr>
          <w:sz w:val="24"/>
          <w:szCs w:val="24"/>
        </w:rPr>
        <w:t>Gręžinių ir TP išsidėstymo schema su preliminarias atstumais pateikta šio priedo gale.</w:t>
      </w:r>
    </w:p>
    <w:p w14:paraId="7DF02D96" w14:textId="2ADD98A5" w:rsidR="002D2087" w:rsidRDefault="002D2087" w:rsidP="000C52B8">
      <w:pPr>
        <w:pStyle w:val="Pagrindinistekstas"/>
        <w:numPr>
          <w:ilvl w:val="0"/>
          <w:numId w:val="1"/>
        </w:numPr>
        <w:tabs>
          <w:tab w:val="left" w:pos="426"/>
        </w:tabs>
        <w:spacing w:after="0"/>
        <w:ind w:left="0" w:firstLine="0"/>
        <w:jc w:val="both"/>
        <w:rPr>
          <w:sz w:val="24"/>
          <w:szCs w:val="24"/>
        </w:rPr>
      </w:pPr>
      <w:r>
        <w:rPr>
          <w:sz w:val="24"/>
          <w:szCs w:val="24"/>
        </w:rPr>
        <w:t xml:space="preserve">Keičiamų (naujai klojamų) kabelių </w:t>
      </w:r>
      <w:r w:rsidRPr="008D6036">
        <w:rPr>
          <w:sz w:val="24"/>
          <w:szCs w:val="24"/>
        </w:rPr>
        <w:t xml:space="preserve">– </w:t>
      </w:r>
      <w:r w:rsidR="000536DF" w:rsidRPr="008D6036">
        <w:rPr>
          <w:sz w:val="24"/>
          <w:szCs w:val="24"/>
        </w:rPr>
        <w:t>7</w:t>
      </w:r>
      <w:r w:rsidRPr="008D6036">
        <w:rPr>
          <w:sz w:val="24"/>
          <w:szCs w:val="24"/>
        </w:rPr>
        <w:t xml:space="preserve"> </w:t>
      </w:r>
      <w:r w:rsidRPr="0042281B">
        <w:rPr>
          <w:sz w:val="24"/>
          <w:szCs w:val="24"/>
        </w:rPr>
        <w:t>vnt.</w:t>
      </w:r>
    </w:p>
    <w:p w14:paraId="71A28A71" w14:textId="7BEBA832" w:rsidR="000054E4" w:rsidRDefault="000054E4" w:rsidP="000C52B8">
      <w:pPr>
        <w:pStyle w:val="Pagrindinistekstas"/>
        <w:numPr>
          <w:ilvl w:val="0"/>
          <w:numId w:val="1"/>
        </w:numPr>
        <w:tabs>
          <w:tab w:val="left" w:pos="426"/>
        </w:tabs>
        <w:spacing w:after="0"/>
        <w:ind w:left="0" w:firstLine="0"/>
        <w:jc w:val="both"/>
        <w:rPr>
          <w:sz w:val="24"/>
          <w:szCs w:val="24"/>
        </w:rPr>
      </w:pPr>
      <w:r>
        <w:rPr>
          <w:sz w:val="24"/>
          <w:szCs w:val="24"/>
        </w:rPr>
        <w:t>Naujos kabelinės trasos turi būti suprojektuotos lygiagrečiai šalia esamų pravažiavimo kelių.</w:t>
      </w:r>
    </w:p>
    <w:p w14:paraId="4671B1D4" w14:textId="77777777" w:rsidR="009401A1" w:rsidRDefault="009401A1" w:rsidP="000C52B8">
      <w:pPr>
        <w:pStyle w:val="Pagrindinistekstas"/>
        <w:numPr>
          <w:ilvl w:val="0"/>
          <w:numId w:val="1"/>
        </w:numPr>
        <w:tabs>
          <w:tab w:val="left" w:pos="426"/>
        </w:tabs>
        <w:spacing w:after="0"/>
        <w:ind w:left="0" w:firstLine="0"/>
        <w:jc w:val="both"/>
        <w:rPr>
          <w:sz w:val="24"/>
          <w:szCs w:val="24"/>
        </w:rPr>
      </w:pPr>
      <w:r w:rsidRPr="009401A1">
        <w:rPr>
          <w:sz w:val="24"/>
          <w:szCs w:val="24"/>
        </w:rPr>
        <w:t>Parenkant kabelių skerspjūvius kabelinėms linijoms įtampos nuostoliai galiniame taške neturi viršyti 6 procentų. Nuostolių skaičiavimas turi būti pateiktas techniniame darbo projekte kiekvienai linijai</w:t>
      </w:r>
      <w:r>
        <w:rPr>
          <w:sz w:val="24"/>
          <w:szCs w:val="24"/>
        </w:rPr>
        <w:t xml:space="preserve"> atskirai</w:t>
      </w:r>
      <w:r w:rsidRPr="009401A1">
        <w:rPr>
          <w:sz w:val="24"/>
          <w:szCs w:val="24"/>
        </w:rPr>
        <w:t xml:space="preserve">. </w:t>
      </w:r>
    </w:p>
    <w:p w14:paraId="1C739689" w14:textId="7F143CE9" w:rsidR="009401A1" w:rsidRPr="009401A1" w:rsidRDefault="009401A1" w:rsidP="000C52B8">
      <w:pPr>
        <w:pStyle w:val="Pagrindinistekstas"/>
        <w:numPr>
          <w:ilvl w:val="0"/>
          <w:numId w:val="1"/>
        </w:numPr>
        <w:tabs>
          <w:tab w:val="left" w:pos="426"/>
        </w:tabs>
        <w:spacing w:after="0"/>
        <w:ind w:left="0" w:firstLine="0"/>
        <w:jc w:val="both"/>
        <w:rPr>
          <w:sz w:val="24"/>
          <w:szCs w:val="24"/>
        </w:rPr>
      </w:pPr>
      <w:r w:rsidRPr="009401A1">
        <w:rPr>
          <w:sz w:val="24"/>
          <w:szCs w:val="24"/>
        </w:rPr>
        <w:t>Preliminarūs atstumai ir objektų galingumai pateikti</w:t>
      </w:r>
      <w:r>
        <w:rPr>
          <w:sz w:val="24"/>
          <w:szCs w:val="24"/>
        </w:rPr>
        <w:t xml:space="preserve"> šioje</w:t>
      </w:r>
      <w:r w:rsidRPr="009401A1">
        <w:rPr>
          <w:sz w:val="24"/>
          <w:szCs w:val="24"/>
        </w:rPr>
        <w:t xml:space="preserve"> techninė</w:t>
      </w:r>
      <w:r>
        <w:rPr>
          <w:sz w:val="24"/>
          <w:szCs w:val="24"/>
        </w:rPr>
        <w:t>je</w:t>
      </w:r>
      <w:r w:rsidRPr="009401A1">
        <w:rPr>
          <w:sz w:val="24"/>
          <w:szCs w:val="24"/>
        </w:rPr>
        <w:t xml:space="preserve"> specifikacij</w:t>
      </w:r>
      <w:r>
        <w:rPr>
          <w:sz w:val="24"/>
          <w:szCs w:val="24"/>
        </w:rPr>
        <w:t>oj</w:t>
      </w:r>
      <w:r w:rsidRPr="009401A1">
        <w:rPr>
          <w:sz w:val="24"/>
          <w:szCs w:val="24"/>
        </w:rPr>
        <w:t>e.</w:t>
      </w:r>
    </w:p>
    <w:p w14:paraId="2BB8C99B" w14:textId="3FF4A987" w:rsidR="000C52B8" w:rsidRPr="00964E97" w:rsidRDefault="000C52B8" w:rsidP="000C52B8">
      <w:pPr>
        <w:pStyle w:val="Pagrindinistekstas"/>
        <w:numPr>
          <w:ilvl w:val="0"/>
          <w:numId w:val="1"/>
        </w:numPr>
        <w:tabs>
          <w:tab w:val="left" w:pos="426"/>
        </w:tabs>
        <w:spacing w:after="0"/>
        <w:ind w:left="0" w:firstLine="0"/>
        <w:jc w:val="both"/>
        <w:rPr>
          <w:sz w:val="24"/>
          <w:szCs w:val="24"/>
        </w:rPr>
      </w:pPr>
      <w:r w:rsidRPr="00964E97">
        <w:rPr>
          <w:sz w:val="24"/>
          <w:szCs w:val="24"/>
        </w:rPr>
        <w:t xml:space="preserve">Demontuoti </w:t>
      </w:r>
      <w:r w:rsidR="002D2087">
        <w:rPr>
          <w:sz w:val="24"/>
          <w:szCs w:val="24"/>
        </w:rPr>
        <w:t>senus kabelius iš TP-</w:t>
      </w:r>
      <w:r w:rsidR="00AB593F">
        <w:rPr>
          <w:sz w:val="24"/>
          <w:szCs w:val="24"/>
        </w:rPr>
        <w:t>14</w:t>
      </w:r>
      <w:r w:rsidR="0072587F">
        <w:rPr>
          <w:sz w:val="24"/>
          <w:szCs w:val="24"/>
        </w:rPr>
        <w:t>5</w:t>
      </w:r>
      <w:r w:rsidR="002D2087">
        <w:rPr>
          <w:sz w:val="24"/>
          <w:szCs w:val="24"/>
        </w:rPr>
        <w:t xml:space="preserve"> ir gręžinių pastatų vidaus.</w:t>
      </w:r>
    </w:p>
    <w:p w14:paraId="17147D89" w14:textId="6CF4FB2E" w:rsidR="002D2087" w:rsidRPr="002D2087" w:rsidRDefault="002D2087" w:rsidP="000C52B8">
      <w:pPr>
        <w:pStyle w:val="Pagrindinistekstas"/>
        <w:numPr>
          <w:ilvl w:val="0"/>
          <w:numId w:val="1"/>
        </w:numPr>
        <w:tabs>
          <w:tab w:val="left" w:pos="426"/>
        </w:tabs>
        <w:spacing w:after="0"/>
        <w:ind w:left="0" w:firstLine="0"/>
        <w:jc w:val="both"/>
        <w:rPr>
          <w:sz w:val="24"/>
          <w:szCs w:val="24"/>
        </w:rPr>
      </w:pPr>
      <w:r>
        <w:rPr>
          <w:sz w:val="24"/>
          <w:szCs w:val="24"/>
        </w:rPr>
        <w:t>Įrengti įžeminimo kontūrus gręžinių pastat</w:t>
      </w:r>
      <w:r w:rsidR="00987273">
        <w:rPr>
          <w:sz w:val="24"/>
          <w:szCs w:val="24"/>
        </w:rPr>
        <w:t>uose sumontuotai įrangai</w:t>
      </w:r>
      <w:r>
        <w:rPr>
          <w:sz w:val="24"/>
          <w:szCs w:val="24"/>
        </w:rPr>
        <w:t xml:space="preserve"> – </w:t>
      </w:r>
      <w:r w:rsidR="000536DF" w:rsidRPr="008D6036">
        <w:rPr>
          <w:sz w:val="24"/>
          <w:szCs w:val="24"/>
        </w:rPr>
        <w:t>7</w:t>
      </w:r>
      <w:r w:rsidRPr="0042281B">
        <w:rPr>
          <w:sz w:val="24"/>
          <w:szCs w:val="24"/>
        </w:rPr>
        <w:t xml:space="preserve"> vnt.</w:t>
      </w:r>
    </w:p>
    <w:p w14:paraId="42133C2A" w14:textId="64845403" w:rsidR="002D2087" w:rsidRDefault="002D2087" w:rsidP="000C52B8">
      <w:pPr>
        <w:pStyle w:val="Pagrindinistekstas"/>
        <w:numPr>
          <w:ilvl w:val="0"/>
          <w:numId w:val="1"/>
        </w:numPr>
        <w:tabs>
          <w:tab w:val="left" w:pos="426"/>
        </w:tabs>
        <w:spacing w:after="0"/>
        <w:ind w:left="0" w:firstLine="0"/>
        <w:jc w:val="both"/>
        <w:rPr>
          <w:sz w:val="24"/>
          <w:szCs w:val="24"/>
        </w:rPr>
      </w:pPr>
      <w:r>
        <w:rPr>
          <w:sz w:val="24"/>
          <w:szCs w:val="24"/>
        </w:rPr>
        <w:t>Gręžinių pastatuose demontuoti senus jėgos skydus, jų vietoje sumontuoti naujus su linijos atjungimo aparatūra (kirtikliais).</w:t>
      </w:r>
      <w:r w:rsidR="004958A2">
        <w:rPr>
          <w:sz w:val="24"/>
          <w:szCs w:val="24"/>
        </w:rPr>
        <w:t xml:space="preserve"> Orientaciniai skydų pavyzdžiai pateikti šio priedo gale.</w:t>
      </w:r>
    </w:p>
    <w:p w14:paraId="059BF47E" w14:textId="09F41F0D" w:rsidR="002D2087" w:rsidRDefault="002D2087" w:rsidP="000C52B8">
      <w:pPr>
        <w:pStyle w:val="Pagrindinistekstas"/>
        <w:numPr>
          <w:ilvl w:val="0"/>
          <w:numId w:val="1"/>
        </w:numPr>
        <w:tabs>
          <w:tab w:val="left" w:pos="426"/>
        </w:tabs>
        <w:spacing w:after="0"/>
        <w:ind w:left="0" w:firstLine="0"/>
        <w:jc w:val="both"/>
        <w:rPr>
          <w:sz w:val="24"/>
          <w:szCs w:val="24"/>
        </w:rPr>
      </w:pPr>
      <w:r>
        <w:rPr>
          <w:sz w:val="24"/>
          <w:szCs w:val="24"/>
        </w:rPr>
        <w:t>Ant kiekvienos naujos linijos galiniame taške (gr</w:t>
      </w:r>
      <w:r w:rsidR="007F31FE">
        <w:rPr>
          <w:sz w:val="24"/>
          <w:szCs w:val="24"/>
        </w:rPr>
        <w:t>ę</w:t>
      </w:r>
      <w:r>
        <w:rPr>
          <w:sz w:val="24"/>
          <w:szCs w:val="24"/>
        </w:rPr>
        <w:t>žiniuose) įrengti linijų viršįtampių ribotuvus.</w:t>
      </w:r>
    </w:p>
    <w:p w14:paraId="65949B94" w14:textId="4C0BDBAA" w:rsidR="009401A1" w:rsidRDefault="009401A1" w:rsidP="000C52B8">
      <w:pPr>
        <w:pStyle w:val="Pagrindinistekstas"/>
        <w:numPr>
          <w:ilvl w:val="0"/>
          <w:numId w:val="1"/>
        </w:numPr>
        <w:tabs>
          <w:tab w:val="left" w:pos="426"/>
        </w:tabs>
        <w:spacing w:after="0"/>
        <w:ind w:left="0" w:firstLine="0"/>
        <w:jc w:val="both"/>
        <w:rPr>
          <w:sz w:val="24"/>
          <w:szCs w:val="24"/>
        </w:rPr>
      </w:pPr>
      <w:r>
        <w:rPr>
          <w:sz w:val="24"/>
          <w:szCs w:val="24"/>
        </w:rPr>
        <w:t>Baigus darbus atnaujinti TP-14</w:t>
      </w:r>
      <w:r w:rsidR="0072587F">
        <w:rPr>
          <w:sz w:val="24"/>
          <w:szCs w:val="24"/>
        </w:rPr>
        <w:t>5</w:t>
      </w:r>
      <w:r>
        <w:rPr>
          <w:sz w:val="24"/>
          <w:szCs w:val="24"/>
        </w:rPr>
        <w:t xml:space="preserve"> 0,4 kV vienlinijinę schemą.</w:t>
      </w:r>
    </w:p>
    <w:p w14:paraId="2E841864" w14:textId="7377461D" w:rsidR="007B34EA" w:rsidRDefault="007B34EA" w:rsidP="000C52B8">
      <w:pPr>
        <w:pStyle w:val="Pagrindinistekstas"/>
        <w:numPr>
          <w:ilvl w:val="0"/>
          <w:numId w:val="1"/>
        </w:numPr>
        <w:tabs>
          <w:tab w:val="left" w:pos="426"/>
        </w:tabs>
        <w:spacing w:after="0"/>
        <w:ind w:left="0" w:firstLine="0"/>
        <w:jc w:val="both"/>
        <w:rPr>
          <w:sz w:val="24"/>
          <w:szCs w:val="24"/>
        </w:rPr>
      </w:pPr>
      <w:r>
        <w:rPr>
          <w:sz w:val="24"/>
          <w:szCs w:val="24"/>
        </w:rPr>
        <w:t>Atlikti kabelių pririšimus.</w:t>
      </w:r>
    </w:p>
    <w:p w14:paraId="5FD0B08F" w14:textId="5DD23BF9" w:rsidR="0072587F" w:rsidRDefault="0072587F" w:rsidP="000C52B8">
      <w:pPr>
        <w:pStyle w:val="Pagrindinistekstas"/>
        <w:numPr>
          <w:ilvl w:val="0"/>
          <w:numId w:val="1"/>
        </w:numPr>
        <w:tabs>
          <w:tab w:val="left" w:pos="426"/>
        </w:tabs>
        <w:spacing w:after="0"/>
        <w:ind w:left="0" w:firstLine="0"/>
        <w:jc w:val="both"/>
        <w:rPr>
          <w:sz w:val="24"/>
          <w:szCs w:val="24"/>
        </w:rPr>
      </w:pPr>
      <w:r>
        <w:rPr>
          <w:sz w:val="24"/>
          <w:szCs w:val="24"/>
        </w:rPr>
        <w:t>Parengti kiekvienos kabelinės linijos pasą.</w:t>
      </w:r>
    </w:p>
    <w:p w14:paraId="725BEF1D" w14:textId="6E4CB828" w:rsidR="007B34EA" w:rsidRDefault="007B34EA" w:rsidP="000C52B8">
      <w:pPr>
        <w:pStyle w:val="Pagrindinistekstas"/>
        <w:numPr>
          <w:ilvl w:val="0"/>
          <w:numId w:val="1"/>
        </w:numPr>
        <w:tabs>
          <w:tab w:val="left" w:pos="426"/>
        </w:tabs>
        <w:spacing w:after="0"/>
        <w:ind w:left="0" w:firstLine="0"/>
        <w:jc w:val="both"/>
        <w:rPr>
          <w:sz w:val="24"/>
          <w:szCs w:val="24"/>
        </w:rPr>
      </w:pPr>
      <w:r>
        <w:rPr>
          <w:sz w:val="24"/>
          <w:szCs w:val="24"/>
        </w:rPr>
        <w:t>Baigus darbus atstatyti gerbūvį.</w:t>
      </w:r>
    </w:p>
    <w:p w14:paraId="477BEBC4" w14:textId="48B8BFFB" w:rsidR="007B34EA" w:rsidRDefault="007B34EA" w:rsidP="000C52B8">
      <w:pPr>
        <w:pStyle w:val="Pagrindinistekstas"/>
        <w:numPr>
          <w:ilvl w:val="0"/>
          <w:numId w:val="1"/>
        </w:numPr>
        <w:tabs>
          <w:tab w:val="left" w:pos="426"/>
        </w:tabs>
        <w:spacing w:after="0"/>
        <w:ind w:left="0" w:firstLine="0"/>
        <w:jc w:val="both"/>
        <w:rPr>
          <w:sz w:val="24"/>
          <w:szCs w:val="24"/>
        </w:rPr>
      </w:pPr>
      <w:r w:rsidRPr="00964E97">
        <w:rPr>
          <w:sz w:val="24"/>
          <w:szCs w:val="24"/>
        </w:rPr>
        <w:t>Atlikti visus privalomus bandymus, matavimus naujai sumontuot</w:t>
      </w:r>
      <w:r>
        <w:rPr>
          <w:sz w:val="24"/>
          <w:szCs w:val="24"/>
        </w:rPr>
        <w:t xml:space="preserve">iems </w:t>
      </w:r>
      <w:r w:rsidRPr="00964E97">
        <w:rPr>
          <w:sz w:val="24"/>
          <w:szCs w:val="24"/>
        </w:rPr>
        <w:t>kabeliams</w:t>
      </w:r>
      <w:r>
        <w:rPr>
          <w:sz w:val="24"/>
          <w:szCs w:val="24"/>
        </w:rPr>
        <w:t xml:space="preserve"> bei įžeminimo kontūrams</w:t>
      </w:r>
      <w:r w:rsidRPr="00964E97">
        <w:rPr>
          <w:sz w:val="24"/>
          <w:szCs w:val="24"/>
        </w:rPr>
        <w:t>. Pateikti protokolus ir išpildomąją dokumentaciją.</w:t>
      </w:r>
    </w:p>
    <w:p w14:paraId="79A7E3A4" w14:textId="7ED6CA5C" w:rsidR="007B34EA" w:rsidRDefault="007B34EA" w:rsidP="000C52B8">
      <w:pPr>
        <w:pStyle w:val="Pagrindinistekstas"/>
        <w:numPr>
          <w:ilvl w:val="0"/>
          <w:numId w:val="1"/>
        </w:numPr>
        <w:tabs>
          <w:tab w:val="left" w:pos="426"/>
        </w:tabs>
        <w:spacing w:after="0"/>
        <w:ind w:left="0" w:firstLine="0"/>
        <w:jc w:val="both"/>
        <w:rPr>
          <w:sz w:val="24"/>
          <w:szCs w:val="24"/>
        </w:rPr>
      </w:pPr>
      <w:r w:rsidRPr="00964E97">
        <w:rPr>
          <w:sz w:val="24"/>
          <w:szCs w:val="24"/>
        </w:rPr>
        <w:lastRenderedPageBreak/>
        <w:t>Rangovas privalo įsivertinti visus darbus būtinus sėkmingam projekto įgyvendinimui nesvarbu ar jie buvo paminėti ar ne.</w:t>
      </w:r>
    </w:p>
    <w:p w14:paraId="18C8D312" w14:textId="405762A8" w:rsidR="000054E4" w:rsidRDefault="000054E4" w:rsidP="000C52B8">
      <w:pPr>
        <w:pStyle w:val="Pagrindinistekstas"/>
        <w:numPr>
          <w:ilvl w:val="0"/>
          <w:numId w:val="1"/>
        </w:numPr>
        <w:tabs>
          <w:tab w:val="left" w:pos="426"/>
        </w:tabs>
        <w:spacing w:after="0"/>
        <w:ind w:left="0" w:firstLine="0"/>
        <w:jc w:val="both"/>
        <w:rPr>
          <w:sz w:val="24"/>
          <w:szCs w:val="24"/>
        </w:rPr>
      </w:pPr>
      <w:r>
        <w:rPr>
          <w:sz w:val="24"/>
          <w:szCs w:val="24"/>
        </w:rPr>
        <w:t xml:space="preserve">Darbai bus atliekami griežtos sanitarinės </w:t>
      </w:r>
      <w:r w:rsidR="00ED6D8B">
        <w:rPr>
          <w:sz w:val="24"/>
          <w:szCs w:val="24"/>
        </w:rPr>
        <w:t xml:space="preserve">apsaugos </w:t>
      </w:r>
      <w:r>
        <w:rPr>
          <w:sz w:val="24"/>
          <w:szCs w:val="24"/>
        </w:rPr>
        <w:t>zonos ribose.</w:t>
      </w:r>
    </w:p>
    <w:p w14:paraId="1E9C5EDC" w14:textId="6FE03E90" w:rsidR="007F31FE" w:rsidRDefault="007F31FE" w:rsidP="000C52B8">
      <w:pPr>
        <w:pStyle w:val="Pagrindinistekstas"/>
        <w:numPr>
          <w:ilvl w:val="0"/>
          <w:numId w:val="1"/>
        </w:numPr>
        <w:tabs>
          <w:tab w:val="left" w:pos="426"/>
        </w:tabs>
        <w:spacing w:after="0"/>
        <w:ind w:left="0" w:firstLine="0"/>
        <w:jc w:val="both"/>
        <w:rPr>
          <w:sz w:val="24"/>
          <w:szCs w:val="24"/>
        </w:rPr>
      </w:pPr>
      <w:r>
        <w:rPr>
          <w:sz w:val="24"/>
          <w:szCs w:val="24"/>
        </w:rPr>
        <w:t xml:space="preserve">Keičiamų kabelinių linijų </w:t>
      </w:r>
      <w:r w:rsidR="005013CA">
        <w:rPr>
          <w:sz w:val="24"/>
          <w:szCs w:val="24"/>
        </w:rPr>
        <w:t>orientaciniai</w:t>
      </w:r>
      <w:r>
        <w:rPr>
          <w:sz w:val="24"/>
          <w:szCs w:val="24"/>
        </w:rPr>
        <w:t xml:space="preserve"> ilgiai:</w:t>
      </w:r>
    </w:p>
    <w:p w14:paraId="4F84CA77" w14:textId="77777777" w:rsidR="007B34EA" w:rsidRDefault="007B34EA" w:rsidP="007B34EA">
      <w:pPr>
        <w:pStyle w:val="Pagrindinistekstas"/>
        <w:tabs>
          <w:tab w:val="left" w:pos="426"/>
        </w:tabs>
        <w:spacing w:after="0"/>
        <w:jc w:val="both"/>
        <w:rPr>
          <w:sz w:val="24"/>
          <w:szCs w:val="24"/>
        </w:rPr>
      </w:pPr>
    </w:p>
    <w:tbl>
      <w:tblPr>
        <w:tblStyle w:val="Lentelstinklelis"/>
        <w:tblW w:w="7792" w:type="dxa"/>
        <w:tblLook w:val="04A0" w:firstRow="1" w:lastRow="0" w:firstColumn="1" w:lastColumn="0" w:noHBand="0" w:noVBand="1"/>
      </w:tblPr>
      <w:tblGrid>
        <w:gridCol w:w="1979"/>
        <w:gridCol w:w="2550"/>
        <w:gridCol w:w="1563"/>
        <w:gridCol w:w="1700"/>
      </w:tblGrid>
      <w:tr w:rsidR="00F759AC" w14:paraId="7A6D8576" w14:textId="77777777" w:rsidTr="00F759AC">
        <w:tc>
          <w:tcPr>
            <w:tcW w:w="1979" w:type="dxa"/>
          </w:tcPr>
          <w:p w14:paraId="748676F7" w14:textId="2BE7035D" w:rsidR="00F759AC" w:rsidRPr="004958A2" w:rsidRDefault="00F759AC" w:rsidP="000536DF">
            <w:pPr>
              <w:pStyle w:val="Pagrindinistekstas"/>
              <w:tabs>
                <w:tab w:val="left" w:pos="426"/>
              </w:tabs>
              <w:spacing w:after="0"/>
              <w:jc w:val="both"/>
              <w:rPr>
                <w:b/>
                <w:bCs/>
                <w:sz w:val="24"/>
                <w:szCs w:val="24"/>
              </w:rPr>
            </w:pPr>
            <w:r w:rsidRPr="004958A2">
              <w:rPr>
                <w:b/>
                <w:bCs/>
                <w:sz w:val="24"/>
                <w:szCs w:val="24"/>
              </w:rPr>
              <w:t>Kabelio pradžia</w:t>
            </w:r>
          </w:p>
        </w:tc>
        <w:tc>
          <w:tcPr>
            <w:tcW w:w="2550" w:type="dxa"/>
          </w:tcPr>
          <w:p w14:paraId="658EC77B" w14:textId="7136AB16" w:rsidR="00F759AC" w:rsidRPr="004958A2" w:rsidRDefault="00F759AC" w:rsidP="000536DF">
            <w:pPr>
              <w:pStyle w:val="Pagrindinistekstas"/>
              <w:tabs>
                <w:tab w:val="left" w:pos="426"/>
              </w:tabs>
              <w:spacing w:after="0"/>
              <w:jc w:val="both"/>
              <w:rPr>
                <w:b/>
                <w:bCs/>
                <w:sz w:val="24"/>
                <w:szCs w:val="24"/>
              </w:rPr>
            </w:pPr>
            <w:r w:rsidRPr="004958A2">
              <w:rPr>
                <w:b/>
                <w:bCs/>
                <w:sz w:val="24"/>
                <w:szCs w:val="24"/>
              </w:rPr>
              <w:t>Kabelio pabaiga</w:t>
            </w:r>
          </w:p>
        </w:tc>
        <w:tc>
          <w:tcPr>
            <w:tcW w:w="1563" w:type="dxa"/>
          </w:tcPr>
          <w:p w14:paraId="3187AD4D" w14:textId="522010DA" w:rsidR="00F759AC" w:rsidRPr="004958A2" w:rsidRDefault="00F759AC" w:rsidP="000536DF">
            <w:pPr>
              <w:pStyle w:val="Pagrindinistekstas"/>
              <w:tabs>
                <w:tab w:val="left" w:pos="426"/>
              </w:tabs>
              <w:spacing w:after="0"/>
              <w:jc w:val="both"/>
              <w:rPr>
                <w:b/>
                <w:bCs/>
                <w:sz w:val="24"/>
                <w:szCs w:val="24"/>
              </w:rPr>
            </w:pPr>
            <w:r w:rsidRPr="004958A2">
              <w:rPr>
                <w:b/>
                <w:bCs/>
                <w:sz w:val="24"/>
                <w:szCs w:val="24"/>
              </w:rPr>
              <w:t>Preliminarus atstumas</w:t>
            </w:r>
          </w:p>
        </w:tc>
        <w:tc>
          <w:tcPr>
            <w:tcW w:w="1700" w:type="dxa"/>
          </w:tcPr>
          <w:p w14:paraId="3D1020DD" w14:textId="371D709B" w:rsidR="00F759AC" w:rsidRPr="004958A2" w:rsidRDefault="00F759AC" w:rsidP="000536DF">
            <w:pPr>
              <w:pStyle w:val="Pagrindinistekstas"/>
              <w:tabs>
                <w:tab w:val="left" w:pos="426"/>
              </w:tabs>
              <w:spacing w:after="0"/>
              <w:jc w:val="both"/>
              <w:rPr>
                <w:b/>
                <w:bCs/>
                <w:sz w:val="24"/>
                <w:szCs w:val="24"/>
              </w:rPr>
            </w:pPr>
            <w:r w:rsidRPr="004958A2">
              <w:rPr>
                <w:b/>
                <w:bCs/>
                <w:sz w:val="24"/>
                <w:szCs w:val="24"/>
              </w:rPr>
              <w:t>Objekto galia</w:t>
            </w:r>
          </w:p>
        </w:tc>
      </w:tr>
      <w:tr w:rsidR="00F759AC" w:rsidRPr="008D6036" w14:paraId="3196F2AB" w14:textId="77777777" w:rsidTr="00F759AC">
        <w:tc>
          <w:tcPr>
            <w:tcW w:w="1979" w:type="dxa"/>
          </w:tcPr>
          <w:p w14:paraId="56A5FEF2" w14:textId="0362B921"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39326627" w14:textId="32948C1C" w:rsidR="00F759AC" w:rsidRPr="008D6036" w:rsidRDefault="00F759AC" w:rsidP="000536DF">
            <w:pPr>
              <w:pStyle w:val="Pagrindinistekstas"/>
              <w:tabs>
                <w:tab w:val="left" w:pos="426"/>
              </w:tabs>
              <w:spacing w:after="0"/>
              <w:jc w:val="both"/>
              <w:rPr>
                <w:sz w:val="24"/>
                <w:szCs w:val="24"/>
              </w:rPr>
            </w:pPr>
            <w:r w:rsidRPr="008D6036">
              <w:rPr>
                <w:sz w:val="24"/>
                <w:szCs w:val="24"/>
              </w:rPr>
              <w:t>Gręžinys Nr.</w:t>
            </w:r>
            <w:r>
              <w:rPr>
                <w:sz w:val="24"/>
                <w:szCs w:val="24"/>
              </w:rPr>
              <w:t xml:space="preserve"> 14b</w:t>
            </w:r>
          </w:p>
        </w:tc>
        <w:tc>
          <w:tcPr>
            <w:tcW w:w="1563" w:type="dxa"/>
          </w:tcPr>
          <w:p w14:paraId="5D85B0A5" w14:textId="5F334147" w:rsidR="00F759AC" w:rsidRPr="008D6036" w:rsidRDefault="00F759AC" w:rsidP="004958A2">
            <w:pPr>
              <w:pStyle w:val="Pagrindinistekstas"/>
              <w:tabs>
                <w:tab w:val="left" w:pos="426"/>
              </w:tabs>
              <w:spacing w:after="0"/>
              <w:jc w:val="center"/>
              <w:rPr>
                <w:sz w:val="24"/>
                <w:szCs w:val="24"/>
              </w:rPr>
            </w:pPr>
            <w:r>
              <w:rPr>
                <w:sz w:val="24"/>
                <w:szCs w:val="24"/>
              </w:rPr>
              <w:t>400</w:t>
            </w:r>
            <w:r w:rsidRPr="008D6036">
              <w:rPr>
                <w:sz w:val="24"/>
                <w:szCs w:val="24"/>
              </w:rPr>
              <w:t xml:space="preserve"> m</w:t>
            </w:r>
          </w:p>
        </w:tc>
        <w:tc>
          <w:tcPr>
            <w:tcW w:w="1700" w:type="dxa"/>
          </w:tcPr>
          <w:p w14:paraId="6CD698E8" w14:textId="644BEE70"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162FE3CC" w14:textId="77777777" w:rsidTr="00F759AC">
        <w:tc>
          <w:tcPr>
            <w:tcW w:w="1979" w:type="dxa"/>
          </w:tcPr>
          <w:p w14:paraId="06E8628A" w14:textId="207160AA"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1C190880" w14:textId="4B894958" w:rsidR="00F759AC" w:rsidRPr="008D6036" w:rsidRDefault="00F759AC" w:rsidP="000536DF">
            <w:pPr>
              <w:pStyle w:val="Pagrindinistekstas"/>
              <w:tabs>
                <w:tab w:val="left" w:pos="426"/>
              </w:tabs>
              <w:spacing w:after="0"/>
              <w:jc w:val="both"/>
              <w:rPr>
                <w:sz w:val="24"/>
                <w:szCs w:val="24"/>
              </w:rPr>
            </w:pPr>
            <w:r w:rsidRPr="008D6036">
              <w:rPr>
                <w:sz w:val="24"/>
                <w:szCs w:val="24"/>
              </w:rPr>
              <w:t>Gręžinys Nr.</w:t>
            </w:r>
            <w:r>
              <w:rPr>
                <w:sz w:val="24"/>
                <w:szCs w:val="24"/>
              </w:rPr>
              <w:t xml:space="preserve"> 14c</w:t>
            </w:r>
          </w:p>
        </w:tc>
        <w:tc>
          <w:tcPr>
            <w:tcW w:w="1563" w:type="dxa"/>
          </w:tcPr>
          <w:p w14:paraId="0767CB1A" w14:textId="4C9C53A1" w:rsidR="00F759AC" w:rsidRPr="008D6036" w:rsidRDefault="00F759AC" w:rsidP="004958A2">
            <w:pPr>
              <w:pStyle w:val="Pagrindinistekstas"/>
              <w:tabs>
                <w:tab w:val="left" w:pos="426"/>
              </w:tabs>
              <w:spacing w:after="0"/>
              <w:jc w:val="center"/>
              <w:rPr>
                <w:sz w:val="24"/>
                <w:szCs w:val="24"/>
              </w:rPr>
            </w:pPr>
            <w:r>
              <w:rPr>
                <w:sz w:val="24"/>
                <w:szCs w:val="24"/>
              </w:rPr>
              <w:t>250 m</w:t>
            </w:r>
          </w:p>
        </w:tc>
        <w:tc>
          <w:tcPr>
            <w:tcW w:w="1700" w:type="dxa"/>
          </w:tcPr>
          <w:p w14:paraId="33E76B8E" w14:textId="5819B8C3"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04D4337F" w14:textId="77777777" w:rsidTr="00F759AC">
        <w:tc>
          <w:tcPr>
            <w:tcW w:w="1979" w:type="dxa"/>
          </w:tcPr>
          <w:p w14:paraId="1AE08F32" w14:textId="720A6B7F"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33E22DC8" w14:textId="7016DED8" w:rsidR="00F759AC" w:rsidRPr="008D6036" w:rsidRDefault="00F759AC" w:rsidP="000536DF">
            <w:pPr>
              <w:pStyle w:val="Pagrindinistekstas"/>
              <w:tabs>
                <w:tab w:val="left" w:pos="426"/>
              </w:tabs>
              <w:spacing w:after="0"/>
              <w:jc w:val="both"/>
              <w:rPr>
                <w:b/>
                <w:bCs/>
                <w:sz w:val="24"/>
                <w:szCs w:val="24"/>
              </w:rPr>
            </w:pPr>
            <w:r w:rsidRPr="008D6036">
              <w:rPr>
                <w:sz w:val="24"/>
                <w:szCs w:val="24"/>
              </w:rPr>
              <w:t>Gręžinys Nr.</w:t>
            </w:r>
            <w:r>
              <w:rPr>
                <w:sz w:val="24"/>
                <w:szCs w:val="24"/>
              </w:rPr>
              <w:t xml:space="preserve"> 12b</w:t>
            </w:r>
          </w:p>
        </w:tc>
        <w:tc>
          <w:tcPr>
            <w:tcW w:w="1563" w:type="dxa"/>
          </w:tcPr>
          <w:p w14:paraId="0703297A" w14:textId="58C54D4D" w:rsidR="00F759AC" w:rsidRPr="008D6036" w:rsidRDefault="00F759AC" w:rsidP="004958A2">
            <w:pPr>
              <w:pStyle w:val="Pagrindinistekstas"/>
              <w:tabs>
                <w:tab w:val="left" w:pos="426"/>
              </w:tabs>
              <w:spacing w:after="0"/>
              <w:jc w:val="center"/>
              <w:rPr>
                <w:sz w:val="24"/>
                <w:szCs w:val="24"/>
              </w:rPr>
            </w:pPr>
            <w:r>
              <w:rPr>
                <w:sz w:val="24"/>
                <w:szCs w:val="24"/>
              </w:rPr>
              <w:t>450 m</w:t>
            </w:r>
          </w:p>
        </w:tc>
        <w:tc>
          <w:tcPr>
            <w:tcW w:w="1700" w:type="dxa"/>
          </w:tcPr>
          <w:p w14:paraId="1F5ADC4D" w14:textId="6DD1EE0C"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05A27030" w14:textId="77777777" w:rsidTr="00F759AC">
        <w:tc>
          <w:tcPr>
            <w:tcW w:w="1979" w:type="dxa"/>
          </w:tcPr>
          <w:p w14:paraId="084C22A7" w14:textId="46AC8B44"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6BDA0E99" w14:textId="57C2B5DC" w:rsidR="00F759AC" w:rsidRPr="008D6036" w:rsidRDefault="00F759AC" w:rsidP="000536DF">
            <w:pPr>
              <w:pStyle w:val="Pagrindinistekstas"/>
              <w:tabs>
                <w:tab w:val="left" w:pos="426"/>
              </w:tabs>
              <w:spacing w:after="0"/>
              <w:jc w:val="both"/>
              <w:rPr>
                <w:sz w:val="24"/>
                <w:szCs w:val="24"/>
              </w:rPr>
            </w:pPr>
            <w:r w:rsidRPr="008D6036">
              <w:rPr>
                <w:sz w:val="24"/>
                <w:szCs w:val="24"/>
              </w:rPr>
              <w:t>Gręžinys Nr.</w:t>
            </w:r>
            <w:r>
              <w:rPr>
                <w:sz w:val="24"/>
                <w:szCs w:val="24"/>
              </w:rPr>
              <w:t xml:space="preserve"> 12</w:t>
            </w:r>
          </w:p>
        </w:tc>
        <w:tc>
          <w:tcPr>
            <w:tcW w:w="1563" w:type="dxa"/>
          </w:tcPr>
          <w:p w14:paraId="276EEAAF" w14:textId="28A99986" w:rsidR="00F759AC" w:rsidRPr="008D6036" w:rsidRDefault="00F759AC" w:rsidP="004958A2">
            <w:pPr>
              <w:pStyle w:val="Pagrindinistekstas"/>
              <w:tabs>
                <w:tab w:val="left" w:pos="426"/>
              </w:tabs>
              <w:spacing w:after="0"/>
              <w:jc w:val="center"/>
              <w:rPr>
                <w:sz w:val="24"/>
                <w:szCs w:val="24"/>
              </w:rPr>
            </w:pPr>
            <w:r>
              <w:rPr>
                <w:sz w:val="24"/>
                <w:szCs w:val="24"/>
              </w:rPr>
              <w:t>650 m</w:t>
            </w:r>
          </w:p>
        </w:tc>
        <w:tc>
          <w:tcPr>
            <w:tcW w:w="1700" w:type="dxa"/>
          </w:tcPr>
          <w:p w14:paraId="652E1303" w14:textId="29A64111"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3B545FBE" w14:textId="77777777" w:rsidTr="00F759AC">
        <w:tc>
          <w:tcPr>
            <w:tcW w:w="1979" w:type="dxa"/>
          </w:tcPr>
          <w:p w14:paraId="3162911E" w14:textId="74873A7B"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2D65FF85" w14:textId="3CB670BB" w:rsidR="00F759AC" w:rsidRPr="008D6036" w:rsidRDefault="00F759AC" w:rsidP="000536DF">
            <w:pPr>
              <w:pStyle w:val="Pagrindinistekstas"/>
              <w:tabs>
                <w:tab w:val="left" w:pos="426"/>
              </w:tabs>
              <w:spacing w:after="0"/>
              <w:jc w:val="both"/>
              <w:rPr>
                <w:sz w:val="24"/>
                <w:szCs w:val="24"/>
              </w:rPr>
            </w:pPr>
            <w:r w:rsidRPr="008D6036">
              <w:rPr>
                <w:sz w:val="24"/>
                <w:szCs w:val="24"/>
              </w:rPr>
              <w:t>Gręžinys Nr.</w:t>
            </w:r>
            <w:r>
              <w:rPr>
                <w:sz w:val="24"/>
                <w:szCs w:val="24"/>
              </w:rPr>
              <w:t>21a</w:t>
            </w:r>
          </w:p>
        </w:tc>
        <w:tc>
          <w:tcPr>
            <w:tcW w:w="1563" w:type="dxa"/>
          </w:tcPr>
          <w:p w14:paraId="3D086011" w14:textId="13C29144" w:rsidR="00F759AC" w:rsidRPr="008D6036" w:rsidRDefault="00F759AC" w:rsidP="004958A2">
            <w:pPr>
              <w:pStyle w:val="Pagrindinistekstas"/>
              <w:tabs>
                <w:tab w:val="left" w:pos="426"/>
              </w:tabs>
              <w:spacing w:after="0"/>
              <w:jc w:val="center"/>
              <w:rPr>
                <w:sz w:val="24"/>
                <w:szCs w:val="24"/>
              </w:rPr>
            </w:pPr>
            <w:r>
              <w:rPr>
                <w:sz w:val="24"/>
                <w:szCs w:val="24"/>
              </w:rPr>
              <w:t>230 m</w:t>
            </w:r>
          </w:p>
        </w:tc>
        <w:tc>
          <w:tcPr>
            <w:tcW w:w="1700" w:type="dxa"/>
          </w:tcPr>
          <w:p w14:paraId="055A4259" w14:textId="6A1AE2A5"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3603D8DD" w14:textId="77777777" w:rsidTr="00F759AC">
        <w:tc>
          <w:tcPr>
            <w:tcW w:w="1979" w:type="dxa"/>
          </w:tcPr>
          <w:p w14:paraId="2CB184EB" w14:textId="3AACED9F"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31450151" w14:textId="7111D493" w:rsidR="00F759AC" w:rsidRPr="008D6036" w:rsidRDefault="00F759AC" w:rsidP="00192474">
            <w:pPr>
              <w:pStyle w:val="Pagrindinistekstas"/>
              <w:tabs>
                <w:tab w:val="left" w:pos="426"/>
              </w:tabs>
              <w:spacing w:after="0"/>
              <w:jc w:val="both"/>
              <w:rPr>
                <w:sz w:val="24"/>
                <w:szCs w:val="24"/>
              </w:rPr>
            </w:pPr>
            <w:r w:rsidRPr="008D6036">
              <w:rPr>
                <w:sz w:val="24"/>
                <w:szCs w:val="24"/>
              </w:rPr>
              <w:t>Gręžinys Nr.</w:t>
            </w:r>
            <w:r>
              <w:rPr>
                <w:sz w:val="24"/>
                <w:szCs w:val="24"/>
              </w:rPr>
              <w:t xml:space="preserve"> 20b</w:t>
            </w:r>
          </w:p>
        </w:tc>
        <w:tc>
          <w:tcPr>
            <w:tcW w:w="1563" w:type="dxa"/>
          </w:tcPr>
          <w:p w14:paraId="3F504104" w14:textId="30A69DEF" w:rsidR="00F759AC" w:rsidRPr="008D6036" w:rsidRDefault="00F759AC" w:rsidP="004958A2">
            <w:pPr>
              <w:pStyle w:val="Pagrindinistekstas"/>
              <w:tabs>
                <w:tab w:val="left" w:pos="426"/>
              </w:tabs>
              <w:spacing w:after="0"/>
              <w:jc w:val="center"/>
              <w:rPr>
                <w:sz w:val="24"/>
                <w:szCs w:val="24"/>
              </w:rPr>
            </w:pPr>
            <w:r>
              <w:rPr>
                <w:sz w:val="24"/>
                <w:szCs w:val="24"/>
              </w:rPr>
              <w:t>290 m</w:t>
            </w:r>
          </w:p>
        </w:tc>
        <w:tc>
          <w:tcPr>
            <w:tcW w:w="1700" w:type="dxa"/>
          </w:tcPr>
          <w:p w14:paraId="04DAFFF6" w14:textId="2475B9FF"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r w:rsidR="00F759AC" w:rsidRPr="008D6036" w14:paraId="57D0A775" w14:textId="77777777" w:rsidTr="00F759AC">
        <w:tc>
          <w:tcPr>
            <w:tcW w:w="1979" w:type="dxa"/>
          </w:tcPr>
          <w:p w14:paraId="19F61FC6" w14:textId="79C70066" w:rsidR="00F759AC" w:rsidRPr="008D6036" w:rsidRDefault="00F759AC" w:rsidP="000536DF">
            <w:pPr>
              <w:pStyle w:val="Pagrindinistekstas"/>
              <w:tabs>
                <w:tab w:val="left" w:pos="426"/>
              </w:tabs>
              <w:spacing w:after="0"/>
              <w:jc w:val="both"/>
              <w:rPr>
                <w:sz w:val="24"/>
                <w:szCs w:val="24"/>
              </w:rPr>
            </w:pPr>
            <w:r w:rsidRPr="008D6036">
              <w:rPr>
                <w:sz w:val="24"/>
                <w:szCs w:val="24"/>
              </w:rPr>
              <w:t>TP-145</w:t>
            </w:r>
          </w:p>
        </w:tc>
        <w:tc>
          <w:tcPr>
            <w:tcW w:w="2550" w:type="dxa"/>
          </w:tcPr>
          <w:p w14:paraId="122DBEA8" w14:textId="01BE99C7" w:rsidR="00F759AC" w:rsidRPr="008D6036" w:rsidRDefault="00F759AC" w:rsidP="000536DF">
            <w:pPr>
              <w:pStyle w:val="Pagrindinistekstas"/>
              <w:tabs>
                <w:tab w:val="left" w:pos="426"/>
              </w:tabs>
              <w:spacing w:after="0"/>
              <w:jc w:val="both"/>
              <w:rPr>
                <w:sz w:val="24"/>
                <w:szCs w:val="24"/>
              </w:rPr>
            </w:pPr>
            <w:r w:rsidRPr="008D6036">
              <w:rPr>
                <w:sz w:val="24"/>
                <w:szCs w:val="24"/>
              </w:rPr>
              <w:t>Gręžinys Nr.</w:t>
            </w:r>
            <w:r>
              <w:rPr>
                <w:sz w:val="24"/>
                <w:szCs w:val="24"/>
              </w:rPr>
              <w:t xml:space="preserve"> 52</w:t>
            </w:r>
          </w:p>
        </w:tc>
        <w:tc>
          <w:tcPr>
            <w:tcW w:w="1563" w:type="dxa"/>
          </w:tcPr>
          <w:p w14:paraId="7FF7F0B2" w14:textId="789DB22C" w:rsidR="00F759AC" w:rsidRPr="008D6036" w:rsidRDefault="00F759AC" w:rsidP="004958A2">
            <w:pPr>
              <w:pStyle w:val="Pagrindinistekstas"/>
              <w:tabs>
                <w:tab w:val="left" w:pos="426"/>
              </w:tabs>
              <w:spacing w:after="0"/>
              <w:jc w:val="center"/>
              <w:rPr>
                <w:sz w:val="24"/>
                <w:szCs w:val="24"/>
              </w:rPr>
            </w:pPr>
            <w:r>
              <w:rPr>
                <w:sz w:val="24"/>
                <w:szCs w:val="24"/>
              </w:rPr>
              <w:t>400 m</w:t>
            </w:r>
          </w:p>
        </w:tc>
        <w:tc>
          <w:tcPr>
            <w:tcW w:w="1700" w:type="dxa"/>
          </w:tcPr>
          <w:p w14:paraId="65D9C94F" w14:textId="536D2E3F" w:rsidR="00F759AC" w:rsidRPr="008D6036" w:rsidRDefault="00F759AC" w:rsidP="000536DF">
            <w:pPr>
              <w:pStyle w:val="Pagrindinistekstas"/>
              <w:tabs>
                <w:tab w:val="left" w:pos="426"/>
              </w:tabs>
              <w:spacing w:after="0"/>
              <w:jc w:val="both"/>
              <w:rPr>
                <w:sz w:val="24"/>
                <w:szCs w:val="24"/>
              </w:rPr>
            </w:pPr>
            <w:r>
              <w:rPr>
                <w:sz w:val="24"/>
                <w:szCs w:val="24"/>
              </w:rPr>
              <w:t>23</w:t>
            </w:r>
            <w:r w:rsidRPr="008D6036">
              <w:rPr>
                <w:sz w:val="24"/>
                <w:szCs w:val="24"/>
              </w:rPr>
              <w:t xml:space="preserve"> kW</w:t>
            </w:r>
          </w:p>
        </w:tc>
      </w:tr>
    </w:tbl>
    <w:p w14:paraId="1D2DBF65" w14:textId="77777777" w:rsidR="009401A1" w:rsidRDefault="009401A1" w:rsidP="009401A1">
      <w:pPr>
        <w:pStyle w:val="Pagrindinistekstas"/>
        <w:tabs>
          <w:tab w:val="left" w:pos="426"/>
        </w:tabs>
        <w:spacing w:after="0"/>
        <w:jc w:val="both"/>
        <w:rPr>
          <w:sz w:val="24"/>
          <w:szCs w:val="24"/>
        </w:rPr>
      </w:pPr>
    </w:p>
    <w:p w14:paraId="27D43600" w14:textId="249DEEA1" w:rsidR="000C52B8" w:rsidRPr="000C52B8" w:rsidRDefault="000C52B8" w:rsidP="000C52B8">
      <w:pPr>
        <w:pStyle w:val="Sraopastraipa"/>
        <w:numPr>
          <w:ilvl w:val="0"/>
          <w:numId w:val="2"/>
        </w:numPr>
        <w:ind w:left="426" w:hanging="426"/>
        <w:jc w:val="both"/>
        <w:rPr>
          <w:rStyle w:val="Antrat1Diagrama"/>
          <w:rFonts w:ascii="Times New Roman" w:eastAsia="Calibri" w:hAnsi="Times New Roman"/>
          <w:sz w:val="24"/>
          <w:szCs w:val="24"/>
          <w:lang w:val="lt-LT"/>
        </w:rPr>
      </w:pPr>
      <w:r w:rsidRPr="000C52B8">
        <w:rPr>
          <w:rStyle w:val="Antrat1Diagrama"/>
          <w:rFonts w:ascii="Times New Roman" w:eastAsia="Calibri" w:hAnsi="Times New Roman"/>
          <w:sz w:val="24"/>
          <w:szCs w:val="24"/>
          <w:lang w:val="lt-LT"/>
        </w:rPr>
        <w:t>Techninės dokumentacijos paruošimas/pridavimas</w:t>
      </w:r>
    </w:p>
    <w:p w14:paraId="13286230" w14:textId="77777777" w:rsidR="000C52B8" w:rsidRPr="00B228C1" w:rsidRDefault="000C52B8" w:rsidP="000C52B8">
      <w:pPr>
        <w:pStyle w:val="Sraopastraipa"/>
        <w:ind w:left="851"/>
        <w:jc w:val="both"/>
        <w:rPr>
          <w:rStyle w:val="Antrat1Diagrama"/>
          <w:rFonts w:eastAsia="Calibri"/>
          <w:b w:val="0"/>
          <w:sz w:val="24"/>
          <w:szCs w:val="24"/>
          <w:lang w:val="lt-LT"/>
        </w:rPr>
      </w:pPr>
    </w:p>
    <w:p w14:paraId="5FFFD547" w14:textId="70C346E0" w:rsidR="000C52B8" w:rsidRPr="00964E97" w:rsidRDefault="000C52B8" w:rsidP="0072587F">
      <w:pPr>
        <w:pStyle w:val="Sraopastraipa"/>
        <w:ind w:left="0" w:firstLine="709"/>
        <w:jc w:val="both"/>
        <w:rPr>
          <w:sz w:val="24"/>
          <w:szCs w:val="24"/>
          <w:lang w:val="lt-LT"/>
        </w:rPr>
      </w:pPr>
      <w:r w:rsidRPr="00964E97">
        <w:rPr>
          <w:sz w:val="24"/>
          <w:szCs w:val="24"/>
          <w:lang w:val="lt-LT"/>
        </w:rPr>
        <w:t xml:space="preserve">Atlikus objekto užbaigimo darbus Rangovas privalo Užsakovui pateikti pilną techninę </w:t>
      </w:r>
      <w:r>
        <w:rPr>
          <w:sz w:val="24"/>
          <w:szCs w:val="24"/>
          <w:lang w:val="lt-LT"/>
        </w:rPr>
        <w:t xml:space="preserve">išpildomąją dokumentaciją. Išpildomosios dokumentacijos popierinių egzempliorių skaičius – </w:t>
      </w:r>
      <w:r w:rsidR="0072587F">
        <w:rPr>
          <w:sz w:val="24"/>
          <w:szCs w:val="24"/>
          <w:lang w:val="lt-LT"/>
        </w:rPr>
        <w:t>1</w:t>
      </w:r>
      <w:r>
        <w:rPr>
          <w:sz w:val="24"/>
          <w:szCs w:val="24"/>
          <w:lang w:val="lt-LT"/>
        </w:rPr>
        <w:t xml:space="preserve"> vnt. ir skaitmeninė jų kopija originaliu (brėžiniai AutoCad, tekstinė Microsoft Word) ir PDF formatu</w:t>
      </w:r>
      <w:r w:rsidR="0072587F">
        <w:rPr>
          <w:sz w:val="24"/>
          <w:szCs w:val="24"/>
          <w:lang w:val="lt-LT"/>
        </w:rPr>
        <w:t>, kurioje turi būti</w:t>
      </w:r>
      <w:r w:rsidRPr="00964E97">
        <w:rPr>
          <w:sz w:val="24"/>
          <w:szCs w:val="24"/>
          <w:lang w:val="lt-LT"/>
        </w:rPr>
        <w:t>:</w:t>
      </w:r>
    </w:p>
    <w:p w14:paraId="74A60032" w14:textId="0AA3C6BC" w:rsidR="000C52B8" w:rsidRPr="00964E97" w:rsidRDefault="000C52B8" w:rsidP="000C52B8">
      <w:pPr>
        <w:pStyle w:val="Sraopastraipa"/>
        <w:numPr>
          <w:ilvl w:val="0"/>
          <w:numId w:val="3"/>
        </w:numPr>
        <w:tabs>
          <w:tab w:val="left" w:pos="426"/>
        </w:tabs>
        <w:ind w:left="0" w:firstLine="0"/>
        <w:jc w:val="both"/>
        <w:rPr>
          <w:sz w:val="24"/>
          <w:szCs w:val="24"/>
          <w:lang w:val="lt-LT"/>
        </w:rPr>
      </w:pPr>
      <w:r>
        <w:rPr>
          <w:sz w:val="24"/>
          <w:szCs w:val="24"/>
          <w:lang w:val="lt-LT"/>
        </w:rPr>
        <w:t>P</w:t>
      </w:r>
      <w:r w:rsidRPr="00964E97">
        <w:rPr>
          <w:sz w:val="24"/>
          <w:szCs w:val="24"/>
          <w:lang w:val="lt-LT"/>
        </w:rPr>
        <w:t>anaudotų medžiagų sertifikat</w:t>
      </w:r>
      <w:r w:rsidR="00ED7AD2">
        <w:rPr>
          <w:sz w:val="24"/>
          <w:szCs w:val="24"/>
          <w:lang w:val="lt-LT"/>
        </w:rPr>
        <w:t>ai</w:t>
      </w:r>
      <w:r w:rsidRPr="00964E97">
        <w:rPr>
          <w:sz w:val="24"/>
          <w:szCs w:val="24"/>
          <w:lang w:val="lt-LT"/>
        </w:rPr>
        <w:t>;</w:t>
      </w:r>
    </w:p>
    <w:p w14:paraId="1F628496" w14:textId="40828123" w:rsidR="000C52B8" w:rsidRPr="00964E97" w:rsidRDefault="000C52B8" w:rsidP="000C52B8">
      <w:pPr>
        <w:pStyle w:val="Sraopastraipa"/>
        <w:numPr>
          <w:ilvl w:val="0"/>
          <w:numId w:val="3"/>
        </w:numPr>
        <w:tabs>
          <w:tab w:val="left" w:pos="426"/>
        </w:tabs>
        <w:ind w:left="0" w:firstLine="0"/>
        <w:jc w:val="both"/>
        <w:rPr>
          <w:sz w:val="24"/>
          <w:szCs w:val="24"/>
          <w:lang w:val="lt-LT"/>
        </w:rPr>
      </w:pPr>
      <w:r>
        <w:rPr>
          <w:sz w:val="24"/>
          <w:szCs w:val="24"/>
          <w:lang w:val="lt-LT"/>
        </w:rPr>
        <w:t>Įrangos</w:t>
      </w:r>
      <w:r w:rsidRPr="00964E97">
        <w:rPr>
          <w:sz w:val="24"/>
          <w:szCs w:val="24"/>
          <w:lang w:val="lt-LT"/>
        </w:rPr>
        <w:t xml:space="preserve"> pas</w:t>
      </w:r>
      <w:r w:rsidR="0072587F">
        <w:rPr>
          <w:sz w:val="24"/>
          <w:szCs w:val="24"/>
          <w:lang w:val="lt-LT"/>
        </w:rPr>
        <w:t>ai</w:t>
      </w:r>
      <w:r w:rsidRPr="00964E97">
        <w:rPr>
          <w:sz w:val="24"/>
          <w:szCs w:val="24"/>
          <w:lang w:val="lt-LT"/>
        </w:rPr>
        <w:t xml:space="preserve"> ir instrukcij</w:t>
      </w:r>
      <w:r w:rsidR="0072587F">
        <w:rPr>
          <w:sz w:val="24"/>
          <w:szCs w:val="24"/>
          <w:lang w:val="lt-LT"/>
        </w:rPr>
        <w:t>os</w:t>
      </w:r>
      <w:r w:rsidRPr="00964E97">
        <w:rPr>
          <w:sz w:val="24"/>
          <w:szCs w:val="24"/>
          <w:lang w:val="lt-LT"/>
        </w:rPr>
        <w:t>;</w:t>
      </w:r>
    </w:p>
    <w:p w14:paraId="08A55A01" w14:textId="09A1A853" w:rsidR="000C52B8" w:rsidRDefault="00ED7AD2" w:rsidP="000C52B8">
      <w:pPr>
        <w:pStyle w:val="Sraopastraipa"/>
        <w:numPr>
          <w:ilvl w:val="0"/>
          <w:numId w:val="3"/>
        </w:numPr>
        <w:tabs>
          <w:tab w:val="left" w:pos="426"/>
        </w:tabs>
        <w:ind w:left="0" w:firstLine="0"/>
        <w:jc w:val="both"/>
        <w:rPr>
          <w:sz w:val="24"/>
          <w:szCs w:val="24"/>
          <w:lang w:val="lt-LT"/>
        </w:rPr>
      </w:pPr>
      <w:r>
        <w:rPr>
          <w:sz w:val="24"/>
          <w:szCs w:val="24"/>
          <w:lang w:val="lt-LT"/>
        </w:rPr>
        <w:t>B</w:t>
      </w:r>
      <w:r w:rsidR="000C52B8">
        <w:rPr>
          <w:sz w:val="24"/>
          <w:szCs w:val="24"/>
          <w:lang w:val="lt-LT"/>
        </w:rPr>
        <w:t>andymų ir matavimų protokolai;</w:t>
      </w:r>
    </w:p>
    <w:p w14:paraId="19C334EC" w14:textId="747E2E13" w:rsidR="0042281B" w:rsidRDefault="0042281B" w:rsidP="000C52B8">
      <w:pPr>
        <w:pStyle w:val="Sraopastraipa"/>
        <w:numPr>
          <w:ilvl w:val="0"/>
          <w:numId w:val="3"/>
        </w:numPr>
        <w:tabs>
          <w:tab w:val="left" w:pos="426"/>
        </w:tabs>
        <w:ind w:left="0" w:firstLine="0"/>
        <w:jc w:val="both"/>
        <w:rPr>
          <w:sz w:val="24"/>
          <w:szCs w:val="24"/>
          <w:lang w:val="lt-LT"/>
        </w:rPr>
      </w:pPr>
      <w:r>
        <w:rPr>
          <w:sz w:val="24"/>
          <w:szCs w:val="24"/>
          <w:lang w:val="lt-LT"/>
        </w:rPr>
        <w:t>Kabelinių linijų pasai</w:t>
      </w:r>
      <w:r w:rsidR="00F759AC">
        <w:rPr>
          <w:sz w:val="24"/>
          <w:szCs w:val="24"/>
          <w:lang w:val="lt-LT"/>
        </w:rPr>
        <w:t>;</w:t>
      </w:r>
    </w:p>
    <w:p w14:paraId="4A39963D" w14:textId="2F574A27" w:rsidR="00F759AC" w:rsidRPr="00964E97" w:rsidRDefault="00F759AC" w:rsidP="000C52B8">
      <w:pPr>
        <w:pStyle w:val="Sraopastraipa"/>
        <w:numPr>
          <w:ilvl w:val="0"/>
          <w:numId w:val="3"/>
        </w:numPr>
        <w:tabs>
          <w:tab w:val="left" w:pos="426"/>
        </w:tabs>
        <w:ind w:left="0" w:firstLine="0"/>
        <w:jc w:val="both"/>
        <w:rPr>
          <w:sz w:val="24"/>
          <w:szCs w:val="24"/>
          <w:lang w:val="lt-LT"/>
        </w:rPr>
      </w:pPr>
      <w:r>
        <w:rPr>
          <w:sz w:val="24"/>
          <w:szCs w:val="24"/>
          <w:lang w:val="lt-LT"/>
        </w:rPr>
        <w:t>Kabelinių linijų ir jungiamųjų movų pririšimo išpildomoji nuotrauka.</w:t>
      </w:r>
    </w:p>
    <w:p w14:paraId="7129CDD9" w14:textId="77777777" w:rsidR="000C52B8" w:rsidRDefault="000C52B8" w:rsidP="000C52B8">
      <w:pPr>
        <w:pStyle w:val="Pagrindinistekstas"/>
        <w:spacing w:after="0"/>
        <w:jc w:val="both"/>
        <w:rPr>
          <w:sz w:val="24"/>
          <w:szCs w:val="24"/>
        </w:rPr>
      </w:pPr>
    </w:p>
    <w:p w14:paraId="6BCB006E" w14:textId="77777777" w:rsidR="000C52B8" w:rsidRPr="00B32790" w:rsidRDefault="000C52B8" w:rsidP="000C52B8">
      <w:pPr>
        <w:pStyle w:val="Sraopastraipa"/>
        <w:numPr>
          <w:ilvl w:val="0"/>
          <w:numId w:val="2"/>
        </w:numPr>
        <w:ind w:left="426" w:hanging="426"/>
        <w:rPr>
          <w:b/>
          <w:sz w:val="24"/>
          <w:szCs w:val="24"/>
          <w:lang w:val="lt-LT"/>
        </w:rPr>
      </w:pPr>
      <w:r w:rsidRPr="00B32790">
        <w:rPr>
          <w:b/>
          <w:sz w:val="24"/>
          <w:szCs w:val="24"/>
          <w:lang w:val="lt-LT"/>
        </w:rPr>
        <w:t>Garantija</w:t>
      </w:r>
    </w:p>
    <w:p w14:paraId="65DC6CE0" w14:textId="77777777" w:rsidR="000C52B8" w:rsidRDefault="000C52B8" w:rsidP="000C52B8">
      <w:pPr>
        <w:pStyle w:val="Sraopastraipa"/>
        <w:ind w:left="0"/>
        <w:jc w:val="both"/>
        <w:rPr>
          <w:color w:val="000000"/>
          <w:sz w:val="24"/>
          <w:szCs w:val="24"/>
          <w:lang w:val="lt-LT"/>
        </w:rPr>
      </w:pPr>
    </w:p>
    <w:p w14:paraId="5449C363" w14:textId="77777777" w:rsidR="000C52B8" w:rsidRDefault="000C52B8" w:rsidP="000C52B8">
      <w:pPr>
        <w:pStyle w:val="Sraopastraipa"/>
        <w:numPr>
          <w:ilvl w:val="0"/>
          <w:numId w:val="4"/>
        </w:numPr>
        <w:tabs>
          <w:tab w:val="left" w:pos="426"/>
        </w:tabs>
        <w:ind w:left="0" w:firstLine="0"/>
        <w:jc w:val="both"/>
        <w:rPr>
          <w:sz w:val="24"/>
          <w:szCs w:val="24"/>
          <w:lang w:val="lt-LT"/>
        </w:rPr>
      </w:pPr>
      <w:r w:rsidRPr="00B32790">
        <w:rPr>
          <w:color w:val="000000"/>
          <w:sz w:val="24"/>
          <w:szCs w:val="24"/>
          <w:lang w:val="lt-LT"/>
        </w:rPr>
        <w:t>Garantinis</w:t>
      </w:r>
      <w:r w:rsidRPr="00964E97">
        <w:rPr>
          <w:color w:val="000000"/>
          <w:sz w:val="24"/>
          <w:szCs w:val="24"/>
          <w:lang w:val="lt-LT"/>
        </w:rPr>
        <w:t xml:space="preserve"> laikotarpis įrangai turi būti ne </w:t>
      </w:r>
      <w:r>
        <w:rPr>
          <w:color w:val="000000"/>
          <w:sz w:val="24"/>
          <w:szCs w:val="24"/>
          <w:lang w:val="lt-LT"/>
        </w:rPr>
        <w:t>trumpesnis kaip 12 mėnesių</w:t>
      </w:r>
      <w:r w:rsidRPr="00964E97">
        <w:rPr>
          <w:color w:val="000000"/>
          <w:sz w:val="24"/>
          <w:szCs w:val="24"/>
          <w:lang w:val="lt-LT"/>
        </w:rPr>
        <w:t>, montavimo darbams – 5 metai, paslėptiems darbams – 10 metų.</w:t>
      </w:r>
    </w:p>
    <w:p w14:paraId="2CD98A07" w14:textId="77777777" w:rsidR="000C52B8" w:rsidRPr="00D41D22" w:rsidRDefault="000C52B8" w:rsidP="000C52B8">
      <w:pPr>
        <w:pStyle w:val="Sraopastraipa"/>
        <w:numPr>
          <w:ilvl w:val="0"/>
          <w:numId w:val="4"/>
        </w:numPr>
        <w:tabs>
          <w:tab w:val="left" w:pos="426"/>
        </w:tabs>
        <w:ind w:left="0" w:firstLine="0"/>
        <w:jc w:val="both"/>
        <w:rPr>
          <w:sz w:val="24"/>
          <w:szCs w:val="24"/>
          <w:lang w:val="lt-LT"/>
        </w:rPr>
      </w:pPr>
      <w:r w:rsidRPr="00964E97">
        <w:rPr>
          <w:sz w:val="24"/>
          <w:szCs w:val="24"/>
          <w:lang w:val="lt-LT"/>
        </w:rPr>
        <w:t>Rangovas garantiniu laikotarpiu savo lėšomis turi teikti pilną aptarnavimą t.y. garantinį remontą ir techninį aptarnavimą, įskaitant sugedusias detales, medžiagas ir darbą.</w:t>
      </w:r>
    </w:p>
    <w:p w14:paraId="44AB43EA" w14:textId="77777777" w:rsidR="000C52B8" w:rsidRPr="0091225C" w:rsidRDefault="000C52B8" w:rsidP="000C52B8">
      <w:pPr>
        <w:pStyle w:val="Sraopastraipa"/>
        <w:ind w:left="0"/>
        <w:jc w:val="both"/>
        <w:rPr>
          <w:sz w:val="24"/>
          <w:szCs w:val="24"/>
          <w:lang w:val="lt-LT"/>
        </w:rPr>
      </w:pPr>
    </w:p>
    <w:p w14:paraId="79594657" w14:textId="77777777" w:rsidR="000C52B8" w:rsidRPr="0091225C" w:rsidRDefault="000C52B8" w:rsidP="000C52B8">
      <w:pPr>
        <w:pStyle w:val="Sraopastraipa"/>
        <w:numPr>
          <w:ilvl w:val="0"/>
          <w:numId w:val="2"/>
        </w:numPr>
        <w:ind w:left="426" w:hanging="426"/>
        <w:jc w:val="both"/>
        <w:rPr>
          <w:b/>
          <w:sz w:val="24"/>
          <w:szCs w:val="24"/>
          <w:lang w:val="lt-LT"/>
        </w:rPr>
      </w:pPr>
      <w:r w:rsidRPr="0091225C">
        <w:rPr>
          <w:b/>
          <w:sz w:val="24"/>
          <w:szCs w:val="24"/>
          <w:lang w:val="lt-LT"/>
        </w:rPr>
        <w:t>Kiti privalomi reikalavimai</w:t>
      </w:r>
    </w:p>
    <w:p w14:paraId="70EC6BBE" w14:textId="77777777" w:rsidR="000C52B8" w:rsidRDefault="000C52B8" w:rsidP="000C52B8">
      <w:pPr>
        <w:pStyle w:val="Sraopastraipa"/>
        <w:tabs>
          <w:tab w:val="left" w:pos="709"/>
        </w:tabs>
        <w:ind w:left="0"/>
        <w:jc w:val="both"/>
        <w:rPr>
          <w:sz w:val="24"/>
          <w:szCs w:val="24"/>
          <w:lang w:val="lt-LT"/>
        </w:rPr>
      </w:pPr>
    </w:p>
    <w:p w14:paraId="38EE46D8" w14:textId="77777777" w:rsidR="000C52B8" w:rsidRPr="00964E97" w:rsidRDefault="000C52B8"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Siūloma įranga negali būti naudota, arba naudota ir atnaujinta.</w:t>
      </w:r>
    </w:p>
    <w:p w14:paraId="05938DA7" w14:textId="77777777" w:rsidR="000C52B8" w:rsidRDefault="000C52B8"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Įranga turi atitikti gamybos, saugos darbe norminių aktų reikalavimus.</w:t>
      </w:r>
    </w:p>
    <w:p w14:paraId="1632CEA6" w14:textId="294EA176" w:rsidR="000C52B8" w:rsidRPr="00964E97" w:rsidRDefault="000C52B8"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Įr</w:t>
      </w:r>
      <w:r w:rsidR="0042281B">
        <w:rPr>
          <w:sz w:val="24"/>
          <w:szCs w:val="24"/>
          <w:lang w:val="lt-LT"/>
        </w:rPr>
        <w:t>a</w:t>
      </w:r>
      <w:r w:rsidRPr="00964E97">
        <w:rPr>
          <w:sz w:val="24"/>
          <w:szCs w:val="24"/>
          <w:lang w:val="lt-LT"/>
        </w:rPr>
        <w:t>ng</w:t>
      </w:r>
      <w:r w:rsidR="0042281B">
        <w:rPr>
          <w:sz w:val="24"/>
          <w:szCs w:val="24"/>
          <w:lang w:val="lt-LT"/>
        </w:rPr>
        <w:t>a</w:t>
      </w:r>
      <w:r w:rsidRPr="00964E97">
        <w:rPr>
          <w:sz w:val="24"/>
          <w:szCs w:val="24"/>
          <w:lang w:val="lt-LT"/>
        </w:rPr>
        <w:t xml:space="preserve"> pristatom</w:t>
      </w:r>
      <w:r w:rsidR="0042281B">
        <w:rPr>
          <w:sz w:val="24"/>
          <w:szCs w:val="24"/>
          <w:lang w:val="lt-LT"/>
        </w:rPr>
        <w:t>a</w:t>
      </w:r>
      <w:r w:rsidRPr="00964E97">
        <w:rPr>
          <w:sz w:val="24"/>
          <w:szCs w:val="24"/>
          <w:lang w:val="lt-LT"/>
        </w:rPr>
        <w:t xml:space="preserve"> kartu su ES atitikimo sertifikatais, pateiktais lietuvių ir anglų kalba.</w:t>
      </w:r>
    </w:p>
    <w:p w14:paraId="362E6FC7" w14:textId="7F8C4EBA" w:rsidR="000C52B8" w:rsidRDefault="000C52B8"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Rangovas</w:t>
      </w:r>
      <w:r w:rsidRPr="00964E97">
        <w:rPr>
          <w:szCs w:val="24"/>
          <w:lang w:val="lt-LT"/>
        </w:rPr>
        <w:t xml:space="preserve"> </w:t>
      </w:r>
      <w:r w:rsidRPr="00964E97">
        <w:rPr>
          <w:sz w:val="24"/>
          <w:szCs w:val="24"/>
          <w:lang w:val="lt-LT"/>
        </w:rPr>
        <w:t>paruošia techninį darbo projektą</w:t>
      </w:r>
      <w:r w:rsidR="009B01F4">
        <w:rPr>
          <w:sz w:val="24"/>
          <w:szCs w:val="24"/>
          <w:lang w:val="lt-LT"/>
        </w:rPr>
        <w:t xml:space="preserve"> </w:t>
      </w:r>
      <w:r w:rsidR="009B01F4" w:rsidRPr="00964E97">
        <w:rPr>
          <w:sz w:val="24"/>
          <w:szCs w:val="24"/>
          <w:lang w:val="lt-LT"/>
        </w:rPr>
        <w:t>pagal šalyje galiojančių norminių dokumentų reikalavimus.</w:t>
      </w:r>
      <w:r w:rsidRPr="00964E97">
        <w:rPr>
          <w:sz w:val="24"/>
          <w:szCs w:val="24"/>
          <w:lang w:val="lt-LT"/>
        </w:rPr>
        <w:t xml:space="preserve"> Suderintas 1 egzempliorius pateikiamas Užsakovui.</w:t>
      </w:r>
    </w:p>
    <w:p w14:paraId="59DE6013" w14:textId="531B8B0E" w:rsidR="00ED7AD2" w:rsidRDefault="00ED7AD2"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Darbai, kurie nėra išvardinti, tačiau būtini sėkmingo objekto „</w:t>
      </w:r>
      <w:r w:rsidRPr="00ED7AD2">
        <w:rPr>
          <w:bCs/>
          <w:sz w:val="24"/>
          <w:szCs w:val="24"/>
          <w:lang w:val="lt-LT"/>
        </w:rPr>
        <w:t>Pirmo pakėlimo 0,4 kV kabelinių linijų keitimas iš TP-</w:t>
      </w:r>
      <w:r w:rsidR="000536DF">
        <w:rPr>
          <w:bCs/>
          <w:sz w:val="24"/>
          <w:szCs w:val="24"/>
          <w:lang w:val="lt-LT"/>
        </w:rPr>
        <w:t>14</w:t>
      </w:r>
      <w:r w:rsidR="0072587F">
        <w:rPr>
          <w:bCs/>
          <w:sz w:val="24"/>
          <w:szCs w:val="24"/>
          <w:lang w:val="lt-LT"/>
        </w:rPr>
        <w:t>5</w:t>
      </w:r>
      <w:r w:rsidRPr="00964E97">
        <w:rPr>
          <w:sz w:val="24"/>
          <w:szCs w:val="24"/>
          <w:lang w:val="lt-LT"/>
        </w:rPr>
        <w:t>“ įgyvendinimui turi būti atliekami Rangovo ir negali būti įvardinti, kaip papildomi darbai.</w:t>
      </w:r>
    </w:p>
    <w:p w14:paraId="6E975A28" w14:textId="77777777" w:rsidR="000C52B8" w:rsidRDefault="000C52B8" w:rsidP="000C52B8">
      <w:pPr>
        <w:pStyle w:val="Sraopastraipa"/>
        <w:numPr>
          <w:ilvl w:val="1"/>
          <w:numId w:val="5"/>
        </w:numPr>
        <w:tabs>
          <w:tab w:val="left" w:pos="426"/>
        </w:tabs>
        <w:ind w:left="0" w:firstLine="0"/>
        <w:jc w:val="both"/>
        <w:rPr>
          <w:sz w:val="24"/>
          <w:szCs w:val="24"/>
          <w:lang w:val="lt-LT"/>
        </w:rPr>
      </w:pPr>
      <w:r w:rsidRPr="00964E97">
        <w:rPr>
          <w:sz w:val="24"/>
          <w:szCs w:val="24"/>
          <w:lang w:val="lt-LT"/>
        </w:rPr>
        <w:t xml:space="preserve">Rangovas privalo numatyti ir įvertinti visas reikalingas technines, organizacines ir saugos darbe priemones, kad nebūtų sutrikdytas </w:t>
      </w:r>
      <w:r>
        <w:rPr>
          <w:sz w:val="24"/>
          <w:szCs w:val="24"/>
          <w:lang w:val="lt-LT"/>
        </w:rPr>
        <w:t xml:space="preserve">kitų </w:t>
      </w:r>
      <w:r w:rsidRPr="00964E97">
        <w:rPr>
          <w:sz w:val="24"/>
          <w:szCs w:val="24"/>
          <w:lang w:val="lt-LT"/>
        </w:rPr>
        <w:t>technologinių įrenginių darbas.</w:t>
      </w:r>
    </w:p>
    <w:p w14:paraId="3F6A9CBA" w14:textId="6EB7D628" w:rsidR="000C52B8" w:rsidRPr="00B228C1" w:rsidRDefault="000C52B8" w:rsidP="000C52B8">
      <w:pPr>
        <w:pStyle w:val="Sraopastraipa"/>
        <w:numPr>
          <w:ilvl w:val="1"/>
          <w:numId w:val="5"/>
        </w:numPr>
        <w:tabs>
          <w:tab w:val="left" w:pos="426"/>
        </w:tabs>
        <w:ind w:left="0" w:firstLine="0"/>
        <w:jc w:val="both"/>
        <w:rPr>
          <w:sz w:val="24"/>
          <w:szCs w:val="24"/>
          <w:lang w:val="lt-LT"/>
        </w:rPr>
      </w:pPr>
      <w:r w:rsidRPr="00B228C1">
        <w:rPr>
          <w:sz w:val="24"/>
          <w:szCs w:val="24"/>
          <w:lang w:val="lt-LT"/>
        </w:rPr>
        <w:t>Visus projektavimo ir montavimo darbus vykdyti laikantis elektros įrenginių įrengimo taisykl</w:t>
      </w:r>
      <w:r w:rsidR="00F759AC">
        <w:rPr>
          <w:sz w:val="24"/>
          <w:szCs w:val="24"/>
          <w:lang w:val="lt-LT"/>
        </w:rPr>
        <w:t>ių</w:t>
      </w:r>
      <w:r w:rsidRPr="00B228C1">
        <w:rPr>
          <w:sz w:val="24"/>
          <w:szCs w:val="24"/>
          <w:lang w:val="lt-LT"/>
        </w:rPr>
        <w:t>.</w:t>
      </w:r>
    </w:p>
    <w:p w14:paraId="780B707F" w14:textId="77777777" w:rsidR="000C52B8" w:rsidRDefault="000C52B8" w:rsidP="000C52B8">
      <w:pPr>
        <w:jc w:val="both"/>
        <w:rPr>
          <w:sz w:val="24"/>
          <w:szCs w:val="24"/>
        </w:rPr>
      </w:pPr>
    </w:p>
    <w:p w14:paraId="6A0019E4" w14:textId="511E1A02" w:rsidR="000C52B8" w:rsidRDefault="000C52B8" w:rsidP="002F771C">
      <w:pPr>
        <w:pStyle w:val="Pagrindinistekstas"/>
        <w:tabs>
          <w:tab w:val="left" w:pos="851"/>
        </w:tabs>
        <w:spacing w:after="0"/>
        <w:jc w:val="both"/>
        <w:rPr>
          <w:sz w:val="24"/>
          <w:szCs w:val="24"/>
        </w:rPr>
      </w:pPr>
      <w:r w:rsidRPr="00FB052D">
        <w:rPr>
          <w:sz w:val="24"/>
          <w:szCs w:val="24"/>
        </w:rPr>
        <w:t xml:space="preserve">Su objektu ir jo apimtimi prieš teikiant pasiūlymą </w:t>
      </w:r>
      <w:r w:rsidR="000536DF">
        <w:rPr>
          <w:sz w:val="24"/>
          <w:szCs w:val="24"/>
        </w:rPr>
        <w:t xml:space="preserve">rekomenduotina ir </w:t>
      </w:r>
      <w:r w:rsidRPr="00FB052D">
        <w:rPr>
          <w:sz w:val="24"/>
          <w:szCs w:val="24"/>
        </w:rPr>
        <w:t>galima susipažinti atvykus į vietą</w:t>
      </w:r>
      <w:r w:rsidR="00EC46AB">
        <w:rPr>
          <w:sz w:val="24"/>
          <w:szCs w:val="24"/>
        </w:rPr>
        <w:t xml:space="preserve"> prieš tai suderinus laiką.</w:t>
      </w:r>
    </w:p>
    <w:p w14:paraId="529D3094" w14:textId="7FA7CCBD" w:rsidR="00727B70" w:rsidRDefault="00727B70">
      <w:pPr>
        <w:spacing w:after="160" w:line="259" w:lineRule="auto"/>
        <w:rPr>
          <w:sz w:val="24"/>
          <w:szCs w:val="24"/>
        </w:rPr>
      </w:pPr>
    </w:p>
    <w:p w14:paraId="6685672A" w14:textId="1A5200AD" w:rsidR="00727B70" w:rsidRDefault="00077F38" w:rsidP="000C52B8">
      <w:pPr>
        <w:pStyle w:val="Pagrindinistekstas"/>
        <w:tabs>
          <w:tab w:val="left" w:pos="851"/>
        </w:tabs>
        <w:spacing w:after="0"/>
        <w:jc w:val="both"/>
        <w:rPr>
          <w:sz w:val="24"/>
          <w:szCs w:val="24"/>
        </w:rPr>
      </w:pPr>
      <w:r>
        <w:rPr>
          <w:noProof/>
          <w:sz w:val="24"/>
          <w:szCs w:val="24"/>
        </w:rPr>
        <w:lastRenderedPageBreak/>
        <w:drawing>
          <wp:inline distT="0" distB="0" distL="0" distR="0" wp14:anchorId="7A34C5CC" wp14:editId="7312263E">
            <wp:extent cx="6115050" cy="5359400"/>
            <wp:effectExtent l="0" t="0" r="0" b="0"/>
            <wp:docPr id="136653014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5359400"/>
                    </a:xfrm>
                    <a:prstGeom prst="rect">
                      <a:avLst/>
                    </a:prstGeom>
                    <a:noFill/>
                    <a:ln>
                      <a:noFill/>
                    </a:ln>
                  </pic:spPr>
                </pic:pic>
              </a:graphicData>
            </a:graphic>
          </wp:inline>
        </w:drawing>
      </w:r>
    </w:p>
    <w:p w14:paraId="1D829371" w14:textId="77777777" w:rsidR="000536DF" w:rsidRDefault="000536DF" w:rsidP="000C52B8">
      <w:pPr>
        <w:pStyle w:val="Pagrindinistekstas"/>
        <w:tabs>
          <w:tab w:val="left" w:pos="851"/>
        </w:tabs>
        <w:spacing w:after="0"/>
        <w:jc w:val="both"/>
        <w:rPr>
          <w:sz w:val="24"/>
          <w:szCs w:val="24"/>
        </w:rPr>
      </w:pPr>
    </w:p>
    <w:p w14:paraId="1D502B70" w14:textId="303A439F" w:rsidR="000536DF" w:rsidRPr="00964E97" w:rsidRDefault="000536DF" w:rsidP="000C52B8">
      <w:pPr>
        <w:pStyle w:val="Pagrindinistekstas"/>
        <w:tabs>
          <w:tab w:val="left" w:pos="851"/>
        </w:tabs>
        <w:spacing w:after="0"/>
        <w:jc w:val="both"/>
        <w:rPr>
          <w:sz w:val="24"/>
          <w:szCs w:val="24"/>
        </w:rPr>
      </w:pPr>
      <w:r>
        <w:rPr>
          <w:sz w:val="24"/>
          <w:szCs w:val="24"/>
        </w:rPr>
        <w:t>Schemoje geltona linija pažymėti asfaltuoti privažiavimo keliai. Darbų metu pažeidus asfalto dangas baigus darbus privalu jas atstatyti.</w:t>
      </w:r>
    </w:p>
    <w:p w14:paraId="77B1E948" w14:textId="34EA1659" w:rsidR="000C52B8" w:rsidRPr="00964E97" w:rsidRDefault="000C52B8" w:rsidP="00A77256">
      <w:pPr>
        <w:pStyle w:val="Sraopastraipa"/>
        <w:tabs>
          <w:tab w:val="left" w:pos="709"/>
        </w:tabs>
        <w:ind w:left="0"/>
        <w:jc w:val="center"/>
        <w:rPr>
          <w:sz w:val="24"/>
          <w:szCs w:val="24"/>
          <w:lang w:val="lt-LT"/>
        </w:rPr>
      </w:pPr>
      <w:r w:rsidRPr="00964E97">
        <w:rPr>
          <w:sz w:val="24"/>
          <w:szCs w:val="24"/>
          <w:lang w:val="lt-LT"/>
        </w:rPr>
        <w:br w:type="page"/>
      </w:r>
      <w:r w:rsidRPr="00964E97">
        <w:rPr>
          <w:sz w:val="24"/>
          <w:szCs w:val="24"/>
          <w:lang w:val="lt-LT"/>
        </w:rPr>
        <w:lastRenderedPageBreak/>
        <w:t xml:space="preserve">Esama </w:t>
      </w:r>
      <w:r w:rsidR="00A77256">
        <w:rPr>
          <w:sz w:val="24"/>
          <w:szCs w:val="24"/>
          <w:lang w:val="lt-LT"/>
        </w:rPr>
        <w:t>TP-</w:t>
      </w:r>
      <w:r w:rsidR="009347AB">
        <w:rPr>
          <w:sz w:val="24"/>
          <w:szCs w:val="24"/>
          <w:lang w:val="lt-LT"/>
        </w:rPr>
        <w:t>14</w:t>
      </w:r>
      <w:r w:rsidR="00823D5E">
        <w:rPr>
          <w:sz w:val="24"/>
          <w:szCs w:val="24"/>
          <w:lang w:val="lt-LT"/>
        </w:rPr>
        <w:t>5</w:t>
      </w:r>
      <w:r w:rsidRPr="00964E97">
        <w:rPr>
          <w:sz w:val="24"/>
          <w:szCs w:val="24"/>
          <w:lang w:val="lt-LT"/>
        </w:rPr>
        <w:t xml:space="preserve"> schema:</w:t>
      </w:r>
    </w:p>
    <w:p w14:paraId="4C107665" w14:textId="27CFFD76" w:rsidR="009B01F4" w:rsidRDefault="00D03BF8" w:rsidP="00A33528">
      <w:pPr>
        <w:ind w:hanging="851"/>
        <w:jc w:val="center"/>
        <w:rPr>
          <w:sz w:val="24"/>
          <w:szCs w:val="24"/>
        </w:rPr>
      </w:pPr>
      <w:r w:rsidRPr="00D03BF8">
        <w:rPr>
          <w:noProof/>
          <w:sz w:val="24"/>
          <w:szCs w:val="24"/>
        </w:rPr>
        <w:drawing>
          <wp:inline distT="0" distB="0" distL="0" distR="0" wp14:anchorId="713B5B13" wp14:editId="227EE204">
            <wp:extent cx="9422867" cy="6610085"/>
            <wp:effectExtent l="0" t="3175" r="3810" b="3810"/>
            <wp:docPr id="2958384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38464" name=""/>
                    <pic:cNvPicPr/>
                  </pic:nvPicPr>
                  <pic:blipFill>
                    <a:blip r:embed="rId8"/>
                    <a:stretch>
                      <a:fillRect/>
                    </a:stretch>
                  </pic:blipFill>
                  <pic:spPr>
                    <a:xfrm rot="16200000">
                      <a:off x="0" y="0"/>
                      <a:ext cx="9445041" cy="6625640"/>
                    </a:xfrm>
                    <a:prstGeom prst="rect">
                      <a:avLst/>
                    </a:prstGeom>
                  </pic:spPr>
                </pic:pic>
              </a:graphicData>
            </a:graphic>
          </wp:inline>
        </w:drawing>
      </w:r>
    </w:p>
    <w:p w14:paraId="2B11532D" w14:textId="77777777" w:rsidR="009B01F4" w:rsidRDefault="009B01F4">
      <w:pPr>
        <w:spacing w:after="160" w:line="259" w:lineRule="auto"/>
        <w:rPr>
          <w:sz w:val="24"/>
          <w:szCs w:val="24"/>
        </w:rPr>
      </w:pPr>
      <w:r>
        <w:rPr>
          <w:sz w:val="24"/>
          <w:szCs w:val="24"/>
        </w:rPr>
        <w:br w:type="page"/>
      </w:r>
    </w:p>
    <w:p w14:paraId="2930A490" w14:textId="77777777" w:rsidR="004958A2" w:rsidRDefault="004958A2" w:rsidP="009B01F4">
      <w:pPr>
        <w:jc w:val="center"/>
        <w:rPr>
          <w:sz w:val="24"/>
          <w:szCs w:val="24"/>
        </w:rPr>
      </w:pPr>
    </w:p>
    <w:p w14:paraId="60186F38" w14:textId="77777777" w:rsidR="009B01F4" w:rsidRDefault="009B01F4" w:rsidP="009B01F4">
      <w:pPr>
        <w:jc w:val="center"/>
        <w:rPr>
          <w:sz w:val="24"/>
          <w:szCs w:val="24"/>
        </w:rPr>
      </w:pPr>
    </w:p>
    <w:p w14:paraId="346ED6C6" w14:textId="40083FC2" w:rsidR="000C52B8" w:rsidRPr="00D03BF8" w:rsidRDefault="004958A2" w:rsidP="000C52B8">
      <w:pPr>
        <w:jc w:val="center"/>
        <w:rPr>
          <w:sz w:val="24"/>
          <w:szCs w:val="24"/>
        </w:rPr>
      </w:pPr>
      <w:r w:rsidRPr="00D03BF8">
        <w:rPr>
          <w:sz w:val="24"/>
          <w:szCs w:val="24"/>
        </w:rPr>
        <w:t xml:space="preserve">Naujai montuojamų gręžinių ĮPS skydų </w:t>
      </w:r>
      <w:r w:rsidR="00D03BF8" w:rsidRPr="00D03BF8">
        <w:rPr>
          <w:sz w:val="24"/>
          <w:szCs w:val="24"/>
        </w:rPr>
        <w:t>rekomendacinė s</w:t>
      </w:r>
      <w:r w:rsidR="007E41CA">
        <w:rPr>
          <w:sz w:val="24"/>
          <w:szCs w:val="24"/>
        </w:rPr>
        <w:t>c</w:t>
      </w:r>
      <w:r w:rsidR="00D03BF8" w:rsidRPr="00D03BF8">
        <w:rPr>
          <w:sz w:val="24"/>
          <w:szCs w:val="24"/>
        </w:rPr>
        <w:t>hema</w:t>
      </w:r>
    </w:p>
    <w:p w14:paraId="18B6DEEE" w14:textId="77777777" w:rsidR="005845CB" w:rsidRDefault="005845CB" w:rsidP="000C52B8">
      <w:pPr>
        <w:jc w:val="center"/>
        <w:rPr>
          <w:sz w:val="24"/>
          <w:szCs w:val="24"/>
        </w:rPr>
      </w:pPr>
    </w:p>
    <w:p w14:paraId="2E676B21" w14:textId="77777777" w:rsidR="00D03BF8" w:rsidRDefault="00D03BF8" w:rsidP="000C52B8">
      <w:pPr>
        <w:jc w:val="center"/>
        <w:rPr>
          <w:sz w:val="24"/>
          <w:szCs w:val="24"/>
        </w:rPr>
      </w:pPr>
    </w:p>
    <w:p w14:paraId="6395A8BC" w14:textId="77777777" w:rsidR="007E41CA" w:rsidRDefault="007E41CA" w:rsidP="009B01F4">
      <w:pPr>
        <w:jc w:val="center"/>
        <w:rPr>
          <w:sz w:val="24"/>
          <w:szCs w:val="24"/>
        </w:rPr>
      </w:pPr>
      <w:r w:rsidRPr="007E41CA">
        <w:rPr>
          <w:noProof/>
          <w:sz w:val="24"/>
          <w:szCs w:val="24"/>
        </w:rPr>
        <w:drawing>
          <wp:inline distT="0" distB="0" distL="0" distR="0" wp14:anchorId="1F1FE4B0" wp14:editId="62E3113E">
            <wp:extent cx="2383783" cy="2153516"/>
            <wp:effectExtent l="0" t="0" r="0" b="0"/>
            <wp:docPr id="13936379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37906" name=""/>
                    <pic:cNvPicPr/>
                  </pic:nvPicPr>
                  <pic:blipFill>
                    <a:blip r:embed="rId9"/>
                    <a:stretch>
                      <a:fillRect/>
                    </a:stretch>
                  </pic:blipFill>
                  <pic:spPr>
                    <a:xfrm>
                      <a:off x="0" y="0"/>
                      <a:ext cx="2400614" cy="2168722"/>
                    </a:xfrm>
                    <a:prstGeom prst="rect">
                      <a:avLst/>
                    </a:prstGeom>
                  </pic:spPr>
                </pic:pic>
              </a:graphicData>
            </a:graphic>
          </wp:inline>
        </w:drawing>
      </w:r>
    </w:p>
    <w:p w14:paraId="155D86C7" w14:textId="77777777" w:rsidR="007E41CA" w:rsidRDefault="007E41CA" w:rsidP="009B01F4">
      <w:pPr>
        <w:jc w:val="center"/>
        <w:rPr>
          <w:sz w:val="24"/>
          <w:szCs w:val="24"/>
        </w:rPr>
      </w:pPr>
    </w:p>
    <w:p w14:paraId="2E9AE10D" w14:textId="7F770DE8" w:rsidR="00430FF8" w:rsidRPr="00964E97" w:rsidRDefault="00430FF8" w:rsidP="009B01F4">
      <w:pPr>
        <w:jc w:val="center"/>
        <w:rPr>
          <w:sz w:val="24"/>
          <w:szCs w:val="24"/>
        </w:rPr>
      </w:pPr>
      <w:r>
        <w:rPr>
          <w:sz w:val="24"/>
          <w:szCs w:val="24"/>
        </w:rPr>
        <w:t>____________________________</w:t>
      </w:r>
    </w:p>
    <w:sectPr w:rsidR="00430FF8" w:rsidRPr="00964E97" w:rsidSect="002F771C">
      <w:footerReference w:type="default" r:id="rId10"/>
      <w:pgSz w:w="11906" w:h="16838"/>
      <w:pgMar w:top="568" w:right="567" w:bottom="567" w:left="1701" w:header="567" w:footer="21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5C58" w14:textId="77777777" w:rsidR="001C6A6B" w:rsidRDefault="001C6A6B" w:rsidP="009B01F4">
      <w:r>
        <w:separator/>
      </w:r>
    </w:p>
  </w:endnote>
  <w:endnote w:type="continuationSeparator" w:id="0">
    <w:p w14:paraId="4795941B" w14:textId="77777777" w:rsidR="001C6A6B" w:rsidRDefault="001C6A6B" w:rsidP="009B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474547"/>
      <w:docPartObj>
        <w:docPartGallery w:val="Page Numbers (Bottom of Page)"/>
        <w:docPartUnique/>
      </w:docPartObj>
    </w:sdtPr>
    <w:sdtContent>
      <w:p w14:paraId="1C263F2B" w14:textId="0C52E92A" w:rsidR="009B01F4" w:rsidRDefault="009B01F4">
        <w:pPr>
          <w:pStyle w:val="Porat"/>
          <w:jc w:val="right"/>
        </w:pPr>
        <w:r>
          <w:fldChar w:fldCharType="begin"/>
        </w:r>
        <w:r>
          <w:instrText>PAGE   \* MERGEFORMAT</w:instrText>
        </w:r>
        <w:r>
          <w:fldChar w:fldCharType="separate"/>
        </w:r>
        <w:r>
          <w:t>2</w:t>
        </w:r>
        <w:r>
          <w:fldChar w:fldCharType="end"/>
        </w:r>
      </w:p>
    </w:sdtContent>
  </w:sdt>
  <w:p w14:paraId="2AF26190" w14:textId="77777777" w:rsidR="009B01F4" w:rsidRDefault="009B01F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958BB" w14:textId="77777777" w:rsidR="001C6A6B" w:rsidRDefault="001C6A6B" w:rsidP="009B01F4">
      <w:r>
        <w:separator/>
      </w:r>
    </w:p>
  </w:footnote>
  <w:footnote w:type="continuationSeparator" w:id="0">
    <w:p w14:paraId="5574C966" w14:textId="77777777" w:rsidR="001C6A6B" w:rsidRDefault="001C6A6B" w:rsidP="009B0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15C7"/>
    <w:multiLevelType w:val="hybridMultilevel"/>
    <w:tmpl w:val="3C3C51D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08D62B5E"/>
    <w:multiLevelType w:val="hybridMultilevel"/>
    <w:tmpl w:val="F0DCAC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2E1D3BE8"/>
    <w:multiLevelType w:val="hybridMultilevel"/>
    <w:tmpl w:val="F4D8957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15:restartNumberingAfterBreak="0">
    <w:nsid w:val="3CF53E3F"/>
    <w:multiLevelType w:val="multilevel"/>
    <w:tmpl w:val="62A49F04"/>
    <w:lvl w:ilvl="0">
      <w:start w:val="1"/>
      <w:numFmt w:val="decimal"/>
      <w:lvlText w:val="%1."/>
      <w:lvlJc w:val="left"/>
      <w:pPr>
        <w:ind w:left="720" w:hanging="360"/>
      </w:pPr>
      <w:rPr>
        <w:rFonts w:hint="default"/>
        <w:b/>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B4E2703"/>
    <w:multiLevelType w:val="hybridMultilevel"/>
    <w:tmpl w:val="CD1A18BE"/>
    <w:lvl w:ilvl="0" w:tplc="CCC41708">
      <w:start w:val="68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65872FFD"/>
    <w:multiLevelType w:val="multilevel"/>
    <w:tmpl w:val="8140F3EE"/>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93159FD"/>
    <w:multiLevelType w:val="hybridMultilevel"/>
    <w:tmpl w:val="B19AF16C"/>
    <w:lvl w:ilvl="0" w:tplc="A22E6136">
      <w:start w:val="68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CA7222C"/>
    <w:multiLevelType w:val="hybridMultilevel"/>
    <w:tmpl w:val="6C60FE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9775493">
    <w:abstractNumId w:val="1"/>
  </w:num>
  <w:num w:numId="2" w16cid:durableId="1714650535">
    <w:abstractNumId w:val="5"/>
  </w:num>
  <w:num w:numId="3" w16cid:durableId="2105179517">
    <w:abstractNumId w:val="2"/>
  </w:num>
  <w:num w:numId="4" w16cid:durableId="150798387">
    <w:abstractNumId w:val="0"/>
  </w:num>
  <w:num w:numId="5" w16cid:durableId="1002507773">
    <w:abstractNumId w:val="3"/>
  </w:num>
  <w:num w:numId="6" w16cid:durableId="149567232">
    <w:abstractNumId w:val="7"/>
  </w:num>
  <w:num w:numId="7" w16cid:durableId="960264669">
    <w:abstractNumId w:val="4"/>
  </w:num>
  <w:num w:numId="8" w16cid:durableId="18004119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2B8"/>
    <w:rsid w:val="000054E4"/>
    <w:rsid w:val="0001253E"/>
    <w:rsid w:val="000536DF"/>
    <w:rsid w:val="00064FE5"/>
    <w:rsid w:val="00077F38"/>
    <w:rsid w:val="000B5D2D"/>
    <w:rsid w:val="000C52B8"/>
    <w:rsid w:val="00180EE4"/>
    <w:rsid w:val="00192474"/>
    <w:rsid w:val="001A676A"/>
    <w:rsid w:val="001C6A6B"/>
    <w:rsid w:val="00277519"/>
    <w:rsid w:val="00294475"/>
    <w:rsid w:val="002D2087"/>
    <w:rsid w:val="002E574C"/>
    <w:rsid w:val="002F771C"/>
    <w:rsid w:val="00331D13"/>
    <w:rsid w:val="00407B06"/>
    <w:rsid w:val="0042281B"/>
    <w:rsid w:val="00430FF8"/>
    <w:rsid w:val="0044673D"/>
    <w:rsid w:val="004828C8"/>
    <w:rsid w:val="004958A2"/>
    <w:rsid w:val="004E41E8"/>
    <w:rsid w:val="004E79D8"/>
    <w:rsid w:val="005013CA"/>
    <w:rsid w:val="00514EFF"/>
    <w:rsid w:val="00526664"/>
    <w:rsid w:val="00546B73"/>
    <w:rsid w:val="0058133F"/>
    <w:rsid w:val="005845CB"/>
    <w:rsid w:val="005A60B1"/>
    <w:rsid w:val="005D415E"/>
    <w:rsid w:val="005E6E94"/>
    <w:rsid w:val="005F3446"/>
    <w:rsid w:val="00617A78"/>
    <w:rsid w:val="00636C48"/>
    <w:rsid w:val="00654DC2"/>
    <w:rsid w:val="006826C8"/>
    <w:rsid w:val="00695B2F"/>
    <w:rsid w:val="006E1A70"/>
    <w:rsid w:val="0072587F"/>
    <w:rsid w:val="00727B70"/>
    <w:rsid w:val="007351CD"/>
    <w:rsid w:val="007600E3"/>
    <w:rsid w:val="0076794F"/>
    <w:rsid w:val="00770CB2"/>
    <w:rsid w:val="007A4655"/>
    <w:rsid w:val="007B34EA"/>
    <w:rsid w:val="007E41CA"/>
    <w:rsid w:val="007F31FE"/>
    <w:rsid w:val="00805B2C"/>
    <w:rsid w:val="00823D5E"/>
    <w:rsid w:val="00824DE5"/>
    <w:rsid w:val="00836E4B"/>
    <w:rsid w:val="008D6036"/>
    <w:rsid w:val="00920D0B"/>
    <w:rsid w:val="009347AB"/>
    <w:rsid w:val="0093755B"/>
    <w:rsid w:val="009401A1"/>
    <w:rsid w:val="00987273"/>
    <w:rsid w:val="009917AF"/>
    <w:rsid w:val="009B01F4"/>
    <w:rsid w:val="009D317C"/>
    <w:rsid w:val="009D5251"/>
    <w:rsid w:val="00A13648"/>
    <w:rsid w:val="00A1728A"/>
    <w:rsid w:val="00A33528"/>
    <w:rsid w:val="00A77256"/>
    <w:rsid w:val="00AB593F"/>
    <w:rsid w:val="00BE1FDE"/>
    <w:rsid w:val="00BE7C52"/>
    <w:rsid w:val="00C33984"/>
    <w:rsid w:val="00C555C8"/>
    <w:rsid w:val="00C61223"/>
    <w:rsid w:val="00C736A6"/>
    <w:rsid w:val="00C84F93"/>
    <w:rsid w:val="00C87BFD"/>
    <w:rsid w:val="00CC4D9A"/>
    <w:rsid w:val="00CD6172"/>
    <w:rsid w:val="00D007B8"/>
    <w:rsid w:val="00D03BF8"/>
    <w:rsid w:val="00DA1C53"/>
    <w:rsid w:val="00DB784A"/>
    <w:rsid w:val="00DF453E"/>
    <w:rsid w:val="00DF4914"/>
    <w:rsid w:val="00E06E2B"/>
    <w:rsid w:val="00E26A18"/>
    <w:rsid w:val="00EB3BE9"/>
    <w:rsid w:val="00EC46AB"/>
    <w:rsid w:val="00ED6D8B"/>
    <w:rsid w:val="00ED7AD2"/>
    <w:rsid w:val="00F1294D"/>
    <w:rsid w:val="00F560E2"/>
    <w:rsid w:val="00F73347"/>
    <w:rsid w:val="00F74A8C"/>
    <w:rsid w:val="00F759AC"/>
    <w:rsid w:val="00F9371B"/>
    <w:rsid w:val="00FF4DE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BE3BD"/>
  <w15:chartTrackingRefBased/>
  <w15:docId w15:val="{8D992D50-620B-49DF-946E-23CA31BB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C52B8"/>
    <w:pPr>
      <w:spacing w:after="0" w:line="240" w:lineRule="auto"/>
    </w:pPr>
    <w:rPr>
      <w:rFonts w:ascii="Times New Roman" w:eastAsia="Times New Roman" w:hAnsi="Times New Roman" w:cs="Times New Roman"/>
      <w:sz w:val="20"/>
      <w:szCs w:val="20"/>
    </w:rPr>
  </w:style>
  <w:style w:type="paragraph" w:styleId="Antrat1">
    <w:name w:val="heading 1"/>
    <w:basedOn w:val="prastasis"/>
    <w:next w:val="prastasis"/>
    <w:link w:val="Antrat1Diagrama"/>
    <w:qFormat/>
    <w:rsid w:val="000C52B8"/>
    <w:pPr>
      <w:keepNext/>
      <w:spacing w:before="240" w:after="60"/>
      <w:outlineLvl w:val="0"/>
    </w:pPr>
    <w:rPr>
      <w:rFonts w:ascii="Cambria"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C52B8"/>
    <w:rPr>
      <w:rFonts w:ascii="Cambria" w:eastAsia="Times New Roman" w:hAnsi="Cambria" w:cs="Times New Roman"/>
      <w:b/>
      <w:bCs/>
      <w:kern w:val="32"/>
      <w:sz w:val="32"/>
      <w:szCs w:val="32"/>
    </w:rPr>
  </w:style>
  <w:style w:type="paragraph" w:styleId="Pagrindinistekstas">
    <w:name w:val="Body Text"/>
    <w:basedOn w:val="prastasis"/>
    <w:link w:val="PagrindinistekstasDiagrama"/>
    <w:rsid w:val="000C52B8"/>
    <w:pPr>
      <w:spacing w:after="120"/>
    </w:pPr>
  </w:style>
  <w:style w:type="character" w:customStyle="1" w:styleId="PagrindinistekstasDiagrama">
    <w:name w:val="Pagrindinis tekstas Diagrama"/>
    <w:basedOn w:val="Numatytasispastraiposriftas"/>
    <w:link w:val="Pagrindinistekstas"/>
    <w:rsid w:val="000C52B8"/>
    <w:rPr>
      <w:rFonts w:ascii="Times New Roman" w:eastAsia="Times New Roman" w:hAnsi="Times New Roman" w:cs="Times New Roman"/>
      <w:sz w:val="20"/>
      <w:szCs w:val="20"/>
    </w:rPr>
  </w:style>
  <w:style w:type="paragraph" w:styleId="Sraopastraipa">
    <w:name w:val="List Paragraph"/>
    <w:basedOn w:val="prastasis"/>
    <w:uiPriority w:val="34"/>
    <w:qFormat/>
    <w:rsid w:val="000C52B8"/>
    <w:pPr>
      <w:ind w:left="720"/>
      <w:contextualSpacing/>
    </w:pPr>
    <w:rPr>
      <w:rFonts w:eastAsia="Calibri"/>
      <w:iCs/>
      <w:sz w:val="22"/>
      <w:lang w:val="ru-RU"/>
    </w:rPr>
  </w:style>
  <w:style w:type="table" w:styleId="Lentelstinklelis">
    <w:name w:val="Table Grid"/>
    <w:basedOn w:val="prastojilentel"/>
    <w:uiPriority w:val="39"/>
    <w:rsid w:val="00053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9B01F4"/>
    <w:pPr>
      <w:tabs>
        <w:tab w:val="center" w:pos="4819"/>
        <w:tab w:val="right" w:pos="9638"/>
      </w:tabs>
    </w:pPr>
  </w:style>
  <w:style w:type="character" w:customStyle="1" w:styleId="AntratsDiagrama">
    <w:name w:val="Antraštės Diagrama"/>
    <w:basedOn w:val="Numatytasispastraiposriftas"/>
    <w:link w:val="Antrats"/>
    <w:uiPriority w:val="99"/>
    <w:rsid w:val="009B01F4"/>
    <w:rPr>
      <w:rFonts w:ascii="Times New Roman" w:eastAsia="Times New Roman" w:hAnsi="Times New Roman" w:cs="Times New Roman"/>
      <w:sz w:val="20"/>
      <w:szCs w:val="20"/>
    </w:rPr>
  </w:style>
  <w:style w:type="paragraph" w:styleId="Porat">
    <w:name w:val="footer"/>
    <w:basedOn w:val="prastasis"/>
    <w:link w:val="PoratDiagrama"/>
    <w:uiPriority w:val="99"/>
    <w:unhideWhenUsed/>
    <w:rsid w:val="009B01F4"/>
    <w:pPr>
      <w:tabs>
        <w:tab w:val="center" w:pos="4819"/>
        <w:tab w:val="right" w:pos="9638"/>
      </w:tabs>
    </w:pPr>
  </w:style>
  <w:style w:type="character" w:customStyle="1" w:styleId="PoratDiagrama">
    <w:name w:val="Poraštė Diagrama"/>
    <w:basedOn w:val="Numatytasispastraiposriftas"/>
    <w:link w:val="Porat"/>
    <w:uiPriority w:val="99"/>
    <w:rsid w:val="009B01F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5</Pages>
  <Words>3949</Words>
  <Characters>2251</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Dulkė</dc:creator>
  <cp:keywords/>
  <dc:description/>
  <cp:lastModifiedBy>Arūnas Plerpa</cp:lastModifiedBy>
  <cp:revision>11</cp:revision>
  <cp:lastPrinted>2025-05-15T07:33:00Z</cp:lastPrinted>
  <dcterms:created xsi:type="dcterms:W3CDTF">2025-04-24T07:40:00Z</dcterms:created>
  <dcterms:modified xsi:type="dcterms:W3CDTF">2025-05-19T11:51:00Z</dcterms:modified>
</cp:coreProperties>
</file>