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747D54AE" w:rsidR="008A3454" w:rsidRDefault="008A3454" w:rsidP="008A3454">
            <w:pPr>
              <w:textAlignment w:val="center"/>
              <w:rPr>
                <w:szCs w:val="24"/>
              </w:rPr>
            </w:pPr>
            <w:r>
              <w:rPr>
                <w:szCs w:val="24"/>
              </w:rPr>
              <w:t>Pirkimo sąlygų 6-2</w:t>
            </w:r>
            <w:r w:rsidRPr="00720290">
              <w:rPr>
                <w:szCs w:val="24"/>
              </w:rPr>
              <w:t xml:space="preserve"> priedas </w:t>
            </w:r>
            <w:r>
              <w:rPr>
                <w:szCs w:val="24"/>
              </w:rPr>
              <w:t xml:space="preserve">                                                                                                 </w:t>
            </w:r>
            <w:r w:rsidRPr="00720290">
              <w:rPr>
                <w:szCs w:val="24"/>
              </w:rPr>
              <w:t>„P</w:t>
            </w:r>
            <w:r w:rsidRPr="00720290">
              <w:rPr>
                <w:bCs/>
                <w:szCs w:val="24"/>
              </w:rPr>
              <w:t>rekių pirkimo-</w:t>
            </w:r>
            <w:r>
              <w:rPr>
                <w:bCs/>
                <w:szCs w:val="24"/>
              </w:rPr>
              <w:t>p</w:t>
            </w:r>
            <w:r w:rsidRPr="00720290">
              <w:rPr>
                <w:bCs/>
                <w:szCs w:val="24"/>
              </w:rPr>
              <w:t>ardavimo</w:t>
            </w:r>
            <w:r>
              <w:rPr>
                <w:bCs/>
                <w:szCs w:val="24"/>
              </w:rPr>
              <w:t xml:space="preserve"> sutarties specialiosios</w:t>
            </w:r>
            <w:r w:rsidRPr="00720290">
              <w:rPr>
                <w:bCs/>
                <w:szCs w:val="24"/>
              </w:rPr>
              <w:t xml:space="preserve"> sąlygos</w:t>
            </w:r>
            <w:r w:rsidR="00071E3E">
              <w:rPr>
                <w:bCs/>
                <w:szCs w:val="24"/>
              </w:rPr>
              <w:t>“</w:t>
            </w:r>
          </w:p>
        </w:tc>
      </w:tr>
    </w:tbl>
    <w:p w14:paraId="50ACBBB6" w14:textId="3C924252" w:rsidR="00524E1A" w:rsidRDefault="00524E1A" w:rsidP="009E7F6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pPr>
        <w:widowControl w:val="0"/>
        <w:pBdr>
          <w:top w:val="nil"/>
          <w:left w:val="nil"/>
          <w:bottom w:val="nil"/>
          <w:right w:val="nil"/>
          <w:between w:val="nil"/>
        </w:pBdr>
        <w:tabs>
          <w:tab w:val="left" w:pos="567"/>
          <w:tab w:val="left" w:pos="851"/>
        </w:tabs>
        <w:jc w:val="center"/>
        <w:rPr>
          <w:b/>
          <w:caps/>
          <w:szCs w:val="24"/>
        </w:rPr>
      </w:pPr>
    </w:p>
    <w:p w14:paraId="28AD7380" w14:textId="77777777" w:rsidR="00C6077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524E1A">
        <w:rPr>
          <w:b/>
          <w:caps/>
          <w:szCs w:val="24"/>
        </w:rPr>
        <w:t xml:space="preserve"> </w:t>
      </w:r>
    </w:p>
    <w:p w14:paraId="2E967B21" w14:textId="64D05DDA" w:rsidR="005A5832" w:rsidRDefault="00524E1A">
      <w:pPr>
        <w:widowControl w:val="0"/>
        <w:pBdr>
          <w:top w:val="nil"/>
          <w:left w:val="nil"/>
          <w:bottom w:val="nil"/>
          <w:right w:val="nil"/>
          <w:between w:val="nil"/>
        </w:pBdr>
        <w:tabs>
          <w:tab w:val="left" w:pos="567"/>
          <w:tab w:val="left" w:pos="851"/>
        </w:tabs>
        <w:jc w:val="center"/>
        <w:rPr>
          <w:caps/>
          <w:szCs w:val="24"/>
        </w:rPr>
      </w:pPr>
      <w:r>
        <w:rPr>
          <w:b/>
          <w:caps/>
          <w:szCs w:val="24"/>
        </w:rPr>
        <w:t>(SUT</w:t>
      </w:r>
      <w:r w:rsidR="00C5158B">
        <w:rPr>
          <w:b/>
          <w:caps/>
          <w:szCs w:val="24"/>
        </w:rPr>
        <w:t>A</w:t>
      </w:r>
      <w:r>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1816F78F" w:rsidR="007038BF" w:rsidRDefault="00D545BC" w:rsidP="007038BF">
            <w:pPr>
              <w:pStyle w:val="Betarp1"/>
              <w:jc w:val="both"/>
              <w:rPr>
                <w:kern w:val="2"/>
                <w:szCs w:val="24"/>
              </w:rPr>
            </w:pPr>
            <w:r>
              <w:rPr>
                <w:szCs w:val="24"/>
              </w:rPr>
              <w:t xml:space="preserve">Maisto produktų </w:t>
            </w:r>
            <w:r w:rsidR="007038BF">
              <w:rPr>
                <w:szCs w:val="24"/>
              </w:rPr>
              <w:t xml:space="preserve"> </w:t>
            </w:r>
            <w:r w:rsidR="007038BF">
              <w:rPr>
                <w:bCs/>
              </w:rPr>
              <w:t>pirkimo-pardavimo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563044F7" w:rsidR="005A5832" w:rsidRDefault="00D545BC">
            <w:pPr>
              <w:jc w:val="both"/>
              <w:rPr>
                <w:kern w:val="2"/>
                <w:szCs w:val="24"/>
              </w:rPr>
            </w:pPr>
            <w:r>
              <w:rPr>
                <w:kern w:val="2"/>
                <w:szCs w:val="24"/>
              </w:rPr>
              <w:t>2025</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77777777" w:rsidR="00E55AD8" w:rsidRDefault="00E55AD8" w:rsidP="00E55AD8">
            <w:pPr>
              <w:rPr>
                <w:b/>
                <w:bCs/>
                <w:kern w:val="2"/>
                <w:szCs w:val="24"/>
              </w:rPr>
            </w:pPr>
            <w:r>
              <w:rPr>
                <w:b/>
                <w:bCs/>
                <w:kern w:val="2"/>
                <w:szCs w:val="24"/>
              </w:rPr>
              <w:t>1.1. Pirkėjas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1C4DDFC6" w:rsidR="00E55AD8" w:rsidRPr="00E55AD8" w:rsidRDefault="00C13B76" w:rsidP="00E55AD8">
            <w:pPr>
              <w:rPr>
                <w:kern w:val="2"/>
                <w:szCs w:val="24"/>
              </w:rPr>
            </w:pPr>
            <w:r>
              <w:rPr>
                <w:szCs w:val="24"/>
              </w:rPr>
              <w:t>190796943</w:t>
            </w: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975A25C" w14:textId="110C7253" w:rsidR="00E55AD8" w:rsidRPr="00E55AD8" w:rsidRDefault="00C13B76" w:rsidP="00E55AD8">
            <w:pPr>
              <w:rPr>
                <w:szCs w:val="24"/>
              </w:rPr>
            </w:pPr>
            <w:r>
              <w:rPr>
                <w:szCs w:val="24"/>
                <w:lang w:eastAsia="lt-LT"/>
              </w:rPr>
              <w:t>Vilties  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2676BC07" w:rsidR="00E55AD8" w:rsidRPr="00E55AD8" w:rsidRDefault="00325AFD" w:rsidP="00E55AD8">
            <w:pPr>
              <w:rPr>
                <w:kern w:val="2"/>
                <w:szCs w:val="24"/>
              </w:rPr>
            </w:pPr>
            <w:r w:rsidRPr="005E0C0F">
              <w:t>LT 544040063610000737</w:t>
            </w: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5B3A6F94" w:rsidR="00E55AD8" w:rsidRPr="00E55AD8" w:rsidRDefault="00E55AD8" w:rsidP="00E55AD8">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240158AD" w:rsidR="00E55AD8" w:rsidRPr="00E55AD8" w:rsidRDefault="004278D9" w:rsidP="00E55AD8">
            <w:pPr>
              <w:rPr>
                <w:kern w:val="2"/>
                <w:szCs w:val="24"/>
              </w:rPr>
            </w:pPr>
            <w:r>
              <w:rPr>
                <w:rFonts w:eastAsia="Calibri"/>
                <w:szCs w:val="24"/>
              </w:rPr>
              <w:t>8 441 56571</w:t>
            </w: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36796BAE" w:rsidR="00E55AD8" w:rsidRPr="00E55AD8" w:rsidRDefault="00102E92"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22CD450" w:rsidR="005A5832" w:rsidRDefault="004C65B2">
            <w:pPr>
              <w:jc w:val="center"/>
              <w:rPr>
                <w:kern w:val="2"/>
                <w:szCs w:val="24"/>
              </w:rPr>
            </w:pPr>
            <w:r>
              <w:rPr>
                <w:kern w:val="2"/>
                <w:szCs w:val="24"/>
              </w:rPr>
              <w:t>Direktorius Eugenijus Judeikis</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882D54D" w:rsidR="005A5832" w:rsidRDefault="00463CAC" w:rsidP="00BD693D">
            <w:pPr>
              <w:jc w:val="both"/>
              <w:rPr>
                <w:kern w:val="2"/>
                <w:szCs w:val="24"/>
              </w:rPr>
            </w:pPr>
            <w:r>
              <w:rPr>
                <w:kern w:val="2"/>
                <w:szCs w:val="24"/>
              </w:rPr>
              <w:t xml:space="preserve"> Macikų </w:t>
            </w:r>
            <w:r w:rsidR="00942E6F">
              <w:rPr>
                <w:kern w:val="2"/>
                <w:szCs w:val="24"/>
              </w:rPr>
              <w:t>socialinės globos namų nuostatai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1E419A0B" w14:textId="77777777" w:rsidR="005A5832" w:rsidRDefault="005A5832">
            <w:pPr>
              <w:jc w:val="center"/>
              <w:rPr>
                <w:kern w:val="2"/>
                <w:szCs w:val="24"/>
              </w:rPr>
            </w:pPr>
          </w:p>
          <w:p w14:paraId="6E421E0E" w14:textId="77777777" w:rsidR="005D7B35" w:rsidRDefault="005D7B35">
            <w:pPr>
              <w:jc w:val="center"/>
              <w:rPr>
                <w:kern w:val="2"/>
                <w:szCs w:val="24"/>
              </w:rPr>
            </w:pPr>
          </w:p>
          <w:p w14:paraId="0332A97B" w14:textId="7E85CE23" w:rsidR="005D7B35" w:rsidRDefault="005D7B3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rsidTr="009A4BCD">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9A4BCD">
        <w:trPr>
          <w:trHeight w:val="300"/>
        </w:trPr>
        <w:tc>
          <w:tcPr>
            <w:tcW w:w="2704" w:type="dxa"/>
            <w:gridSpan w:val="2"/>
          </w:tcPr>
          <w:p w14:paraId="6F801650" w14:textId="77777777" w:rsidR="006C667A" w:rsidRDefault="00A10867">
            <w:pPr>
              <w:rPr>
                <w:b/>
                <w:bCs/>
                <w:kern w:val="2"/>
                <w:szCs w:val="24"/>
              </w:rPr>
            </w:pPr>
            <w:r>
              <w:rPr>
                <w:b/>
                <w:bCs/>
                <w:kern w:val="2"/>
                <w:szCs w:val="24"/>
              </w:rPr>
              <w:t>2.1. Pirkėjo 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1" w:type="dxa"/>
            <w:gridSpan w:val="2"/>
          </w:tcPr>
          <w:p w14:paraId="1DD7740D" w14:textId="1376E1DB" w:rsidR="005A5832" w:rsidRDefault="007A42BF">
            <w:pPr>
              <w:rPr>
                <w:color w:val="4472C4"/>
                <w:kern w:val="2"/>
                <w:szCs w:val="24"/>
              </w:rPr>
            </w:pPr>
            <w:r>
              <w:rPr>
                <w:color w:val="4472C4"/>
                <w:kern w:val="2"/>
                <w:szCs w:val="24"/>
              </w:rPr>
              <w:t>2.1.1.</w:t>
            </w:r>
            <w:r w:rsidR="00A10867">
              <w:rPr>
                <w:color w:val="4472C4"/>
                <w:kern w:val="2"/>
                <w:szCs w:val="24"/>
              </w:rPr>
              <w:t>(nurodyti padalinį / skyrių, pareigas, vardą, pavardę, tel., el. paštą)</w:t>
            </w:r>
          </w:p>
        </w:tc>
      </w:tr>
      <w:tr w:rsidR="005A5832" w14:paraId="2D51DD0D" w14:textId="77777777" w:rsidTr="009A4BCD">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rsidTr="009A4BCD">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9A4BCD">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5FA1F5CD" w:rsidR="005A5832" w:rsidRDefault="00A10867" w:rsidP="00B10A2F">
            <w:pPr>
              <w:jc w:val="both"/>
              <w:rPr>
                <w:color w:val="000000"/>
                <w:kern w:val="2"/>
                <w:szCs w:val="24"/>
              </w:rPr>
            </w:pPr>
            <w:r>
              <w:rPr>
                <w:kern w:val="2"/>
                <w:szCs w:val="24"/>
              </w:rPr>
              <w:t xml:space="preserve">Tiekėjas įsipareigoja Sutartyje numatytomis sąlygomis perduoti Pirkėjui </w:t>
            </w:r>
            <w:r w:rsidRPr="00803A31">
              <w:rPr>
                <w:kern w:val="2"/>
                <w:szCs w:val="24"/>
              </w:rPr>
              <w:t>Prekes</w:t>
            </w:r>
            <w:r w:rsidR="00F71DE8">
              <w:rPr>
                <w:kern w:val="2"/>
                <w:szCs w:val="24"/>
              </w:rPr>
              <w:t xml:space="preserve"> </w:t>
            </w:r>
            <w:r w:rsidR="00803A31">
              <w:rPr>
                <w:kern w:val="2"/>
                <w:szCs w:val="24"/>
              </w:rPr>
              <w:t xml:space="preserve">– </w:t>
            </w:r>
            <w:r w:rsidR="008E6E04">
              <w:rPr>
                <w:kern w:val="2"/>
                <w:szCs w:val="24"/>
              </w:rPr>
              <w:t xml:space="preserve"> </w:t>
            </w:r>
            <w:r w:rsidR="00B9365E">
              <w:rPr>
                <w:kern w:val="2"/>
                <w:szCs w:val="24"/>
              </w:rPr>
              <w:t xml:space="preserve">Šviežią kiaulienos mėsą </w:t>
            </w:r>
            <w:bookmarkStart w:id="0" w:name="_GoBack"/>
            <w:bookmarkEnd w:id="0"/>
            <w:r w:rsidR="001F3CD5">
              <w:rPr>
                <w:kern w:val="2"/>
                <w:szCs w:val="24"/>
              </w:rPr>
              <w:t xml:space="preserve"> </w:t>
            </w:r>
            <w:r>
              <w:rPr>
                <w:color w:val="000000"/>
                <w:kern w:val="2"/>
                <w:szCs w:val="24"/>
              </w:rPr>
              <w:t>(toliau – Prekės</w:t>
            </w:r>
            <w:r w:rsidR="00ED195C">
              <w:rPr>
                <w:color w:val="000000"/>
                <w:kern w:val="2"/>
                <w:szCs w:val="24"/>
              </w:rPr>
              <w:t xml:space="preserve"> </w:t>
            </w:r>
            <w:r>
              <w:rPr>
                <w:color w:val="000000"/>
                <w:kern w:val="2"/>
                <w:szCs w:val="24"/>
              </w:rPr>
              <w:t>).</w:t>
            </w:r>
          </w:p>
          <w:p w14:paraId="206F8967" w14:textId="77777777" w:rsidR="005A5832" w:rsidRDefault="00A10867" w:rsidP="00B10A2F">
            <w:pPr>
              <w:jc w:val="both"/>
              <w:rPr>
                <w:color w:val="000000"/>
                <w:kern w:val="2"/>
                <w:szCs w:val="24"/>
              </w:rPr>
            </w:pPr>
            <w:r>
              <w:rPr>
                <w:color w:val="000000"/>
                <w:kern w:val="2"/>
                <w:szCs w:val="24"/>
              </w:rPr>
              <w:t xml:space="preserve">Išsamus Prekių aprašymas ir kiti reikalavimai tiekiamoms Prekėms nustatyti Sutarties priede Nr. </w:t>
            </w:r>
            <w:r w:rsidR="000748DE">
              <w:rPr>
                <w:color w:val="000000"/>
                <w:kern w:val="2"/>
                <w:szCs w:val="24"/>
              </w:rPr>
              <w:t>1</w:t>
            </w:r>
            <w:r>
              <w:rPr>
                <w:color w:val="000000"/>
                <w:kern w:val="2"/>
                <w:szCs w:val="24"/>
              </w:rPr>
              <w:t xml:space="preserve"> „Techninė specifikacija“ (toliau – Techninė specifikacija) ir Sutarties priede Nr. </w:t>
            </w:r>
            <w:r w:rsidR="000748DE">
              <w:rPr>
                <w:color w:val="000000"/>
                <w:kern w:val="2"/>
                <w:szCs w:val="24"/>
              </w:rPr>
              <w:t>2</w:t>
            </w:r>
            <w:r>
              <w:rPr>
                <w:color w:val="000000"/>
                <w:kern w:val="2"/>
                <w:szCs w:val="24"/>
              </w:rPr>
              <w:t xml:space="preserve"> „Pasiūlymas“.</w:t>
            </w:r>
          </w:p>
          <w:p w14:paraId="059DD14E" w14:textId="2FCF1A44" w:rsidR="00075336" w:rsidRDefault="001F3CD5" w:rsidP="00B10A2F">
            <w:pPr>
              <w:jc w:val="both"/>
              <w:rPr>
                <w:szCs w:val="24"/>
              </w:rPr>
            </w:pPr>
            <w:r>
              <w:rPr>
                <w:iCs/>
                <w:szCs w:val="24"/>
              </w:rPr>
              <w:t>Bendrojo viešųjų pirkimų žod</w:t>
            </w:r>
            <w:r w:rsidR="00075336" w:rsidRPr="009F4BDB">
              <w:rPr>
                <w:iCs/>
                <w:szCs w:val="24"/>
              </w:rPr>
              <w:t xml:space="preserve">yno (BVPŽ) </w:t>
            </w:r>
            <w:r w:rsidR="00075336" w:rsidRPr="009F4BDB">
              <w:rPr>
                <w:rFonts w:asciiTheme="majorBidi" w:hAnsiTheme="majorBidi" w:cstheme="majorBidi"/>
                <w:iCs/>
                <w:szCs w:val="24"/>
              </w:rPr>
              <w:t xml:space="preserve">kodas </w:t>
            </w:r>
            <w:r w:rsidR="00ED195C">
              <w:rPr>
                <w:rFonts w:asciiTheme="majorBidi" w:hAnsiTheme="majorBidi" w:cstheme="majorBidi"/>
                <w:iCs/>
                <w:szCs w:val="24"/>
              </w:rPr>
              <w:t>–</w:t>
            </w:r>
            <w:r w:rsidR="00075336" w:rsidRPr="009F4BDB">
              <w:rPr>
                <w:rFonts w:asciiTheme="majorBidi" w:hAnsiTheme="majorBidi" w:cstheme="majorBidi"/>
                <w:iCs/>
                <w:szCs w:val="24"/>
              </w:rPr>
              <w:t xml:space="preserve"> </w:t>
            </w:r>
            <w:r w:rsidR="00443BE6">
              <w:rPr>
                <w:rFonts w:asciiTheme="majorBidi" w:hAnsiTheme="majorBidi" w:cstheme="majorBidi"/>
                <w:iCs/>
                <w:szCs w:val="24"/>
              </w:rPr>
              <w:t>15100000-9</w:t>
            </w:r>
            <w:r w:rsidR="00075336" w:rsidRPr="009F4BDB">
              <w:rPr>
                <w:spacing w:val="-2"/>
                <w:szCs w:val="24"/>
              </w:rPr>
              <w:t xml:space="preserve"> (</w:t>
            </w:r>
            <w:r w:rsidR="00DD18FB">
              <w:rPr>
                <w:spacing w:val="-2"/>
                <w:szCs w:val="24"/>
              </w:rPr>
              <w:t>Gyvūninės kilmės produktai, mėsa ir mėsos produktai)</w:t>
            </w:r>
            <w:r w:rsidR="00075336" w:rsidRPr="009F4BDB">
              <w:rPr>
                <w:szCs w:val="24"/>
              </w:rPr>
              <w:t>.</w:t>
            </w:r>
          </w:p>
          <w:p w14:paraId="5D19002A" w14:textId="11F73886" w:rsidR="003A48F7" w:rsidRDefault="003A48F7" w:rsidP="004A2570">
            <w:pPr>
              <w:jc w:val="both"/>
              <w:rPr>
                <w:color w:val="000000"/>
                <w:kern w:val="2"/>
                <w:szCs w:val="24"/>
              </w:rPr>
            </w:pPr>
          </w:p>
        </w:tc>
      </w:tr>
      <w:tr w:rsidR="005A5832" w14:paraId="67CF1158" w14:textId="77777777" w:rsidTr="009A4BCD">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22203651" w:rsidR="005A5832" w:rsidRPr="00A6581E" w:rsidRDefault="00A6581E" w:rsidP="000F54C7">
            <w:pPr>
              <w:pBdr>
                <w:top w:val="nil"/>
                <w:left w:val="nil"/>
                <w:bottom w:val="nil"/>
                <w:right w:val="nil"/>
                <w:between w:val="nil"/>
                <w:bar w:val="nil"/>
              </w:pBdr>
              <w:suppressAutoHyphens/>
              <w:spacing w:after="40"/>
              <w:jc w:val="both"/>
              <w:rPr>
                <w:rFonts w:eastAsiaTheme="minorEastAsia"/>
                <w:bCs/>
                <w:noProof/>
                <w:sz w:val="28"/>
                <w:szCs w:val="28"/>
                <w:lang w:eastAsia="lt-LT"/>
              </w:rPr>
            </w:pPr>
            <w:r>
              <w:rPr>
                <w:rFonts w:eastAsiaTheme="minorEastAsia"/>
                <w:bCs/>
                <w:noProof/>
                <w:szCs w:val="24"/>
                <w:lang w:eastAsia="lt-LT"/>
              </w:rPr>
              <w:t>„</w:t>
            </w:r>
            <w:r w:rsidR="00EB1B3F">
              <w:rPr>
                <w:rFonts w:eastAsiaTheme="minorEastAsia"/>
                <w:bCs/>
                <w:noProof/>
                <w:szCs w:val="24"/>
                <w:lang w:eastAsia="lt-LT"/>
              </w:rPr>
              <w:t xml:space="preserve">Gyvūninės kilmės produktų- </w:t>
            </w:r>
            <w:r w:rsidR="000F54C7">
              <w:rPr>
                <w:rFonts w:eastAsiaTheme="minorEastAsia"/>
                <w:bCs/>
                <w:noProof/>
                <w:szCs w:val="24"/>
                <w:lang w:eastAsia="lt-LT"/>
              </w:rPr>
              <w:t xml:space="preserve">Šviežios </w:t>
            </w:r>
            <w:r w:rsidR="000F54C7" w:rsidRPr="009A4BCD">
              <w:rPr>
                <w:rFonts w:eastAsiaTheme="minorEastAsia"/>
                <w:bCs/>
                <w:noProof/>
                <w:szCs w:val="24"/>
                <w:lang w:eastAsia="lt-LT"/>
              </w:rPr>
              <w:t xml:space="preserve">kiaulienos </w:t>
            </w:r>
            <w:r w:rsidR="00DD18FB" w:rsidRPr="009A4BCD">
              <w:rPr>
                <w:rFonts w:eastAsiaTheme="minorEastAsia"/>
                <w:bCs/>
                <w:noProof/>
                <w:szCs w:val="24"/>
                <w:lang w:eastAsia="lt-LT"/>
              </w:rPr>
              <w:t xml:space="preserve"> mėsos </w:t>
            </w:r>
            <w:r w:rsidR="00EB1B3F" w:rsidRPr="009A4BCD">
              <w:rPr>
                <w:rFonts w:eastAsiaTheme="minorEastAsia"/>
                <w:bCs/>
                <w:noProof/>
                <w:szCs w:val="24"/>
                <w:lang w:eastAsia="lt-LT"/>
              </w:rPr>
              <w:t xml:space="preserve"> pir</w:t>
            </w:r>
            <w:r w:rsidR="003522F8" w:rsidRPr="009A4BCD">
              <w:rPr>
                <w:rFonts w:eastAsiaTheme="minorEastAsia"/>
                <w:bCs/>
                <w:noProof/>
                <w:szCs w:val="24"/>
                <w:lang w:eastAsia="lt-LT"/>
              </w:rPr>
              <w:t>kimas</w:t>
            </w:r>
            <w:r w:rsidRPr="000F54C7">
              <w:rPr>
                <w:rFonts w:eastAsiaTheme="minorEastAsia"/>
                <w:bCs/>
                <w:noProof/>
                <w:szCs w:val="24"/>
                <w:lang w:eastAsia="lt-LT"/>
              </w:rPr>
              <w:t>“, pirkimo Nr.</w:t>
            </w:r>
            <w:r w:rsidR="002202EE" w:rsidRPr="000F54C7">
              <w:rPr>
                <w:rFonts w:eastAsiaTheme="minorEastAsia"/>
                <w:bCs/>
                <w:noProof/>
                <w:szCs w:val="24"/>
                <w:lang w:eastAsia="lt-LT"/>
              </w:rPr>
              <w:t xml:space="preserve"> </w:t>
            </w:r>
            <w:r w:rsidR="00325AFD" w:rsidRPr="000F54C7">
              <w:rPr>
                <w:rFonts w:eastAsiaTheme="minorEastAsia"/>
                <w:bCs/>
                <w:noProof/>
                <w:szCs w:val="24"/>
                <w:lang w:eastAsia="lt-LT"/>
              </w:rPr>
              <w:t>________</w:t>
            </w:r>
          </w:p>
        </w:tc>
      </w:tr>
      <w:tr w:rsidR="005A5832" w14:paraId="0739AD21" w14:textId="77777777" w:rsidTr="009A4BCD">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rsidTr="009A4BCD">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9A4BCD">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960D7BC" w14:textId="37389BCF" w:rsidR="005A5832" w:rsidRPr="008B2948" w:rsidRDefault="00A10867" w:rsidP="008B2948">
            <w:pPr>
              <w:rPr>
                <w:szCs w:val="24"/>
              </w:rPr>
            </w:pPr>
            <w:r>
              <w:rPr>
                <w:kern w:val="2"/>
                <w:szCs w:val="24"/>
              </w:rPr>
              <w:t xml:space="preserve">Tiekėjas pagal atskirą užsakymą įsipareigoja pristatyti Prekes ne </w:t>
            </w:r>
            <w:r w:rsidR="00CB6051" w:rsidRPr="00CB6051">
              <w:rPr>
                <w:kern w:val="2"/>
                <w:szCs w:val="24"/>
              </w:rPr>
              <w:t xml:space="preserve">vėliau kaip per </w:t>
            </w:r>
            <w:r w:rsidR="00DE4AF2">
              <w:rPr>
                <w:kern w:val="2"/>
                <w:szCs w:val="24"/>
              </w:rPr>
              <w:t xml:space="preserve">  valandas </w:t>
            </w:r>
            <w:r w:rsidR="0008675C" w:rsidRPr="0006764A">
              <w:rPr>
                <w:b/>
                <w:bCs/>
                <w:kern w:val="2"/>
                <w:szCs w:val="24"/>
              </w:rPr>
              <w:t xml:space="preserve">3 </w:t>
            </w:r>
            <w:r w:rsidR="00495D66" w:rsidRPr="0006764A">
              <w:rPr>
                <w:b/>
                <w:bCs/>
                <w:kern w:val="2"/>
                <w:szCs w:val="24"/>
              </w:rPr>
              <w:t>(</w:t>
            </w:r>
            <w:r w:rsidR="0008675C" w:rsidRPr="0006764A">
              <w:rPr>
                <w:b/>
                <w:bCs/>
                <w:kern w:val="2"/>
                <w:szCs w:val="24"/>
              </w:rPr>
              <w:t>tris</w:t>
            </w:r>
            <w:r w:rsidR="00CB6051" w:rsidRPr="0006764A">
              <w:rPr>
                <w:b/>
                <w:bCs/>
                <w:kern w:val="2"/>
                <w:szCs w:val="24"/>
              </w:rPr>
              <w:t xml:space="preserve">) </w:t>
            </w:r>
            <w:r w:rsidR="00CB6051" w:rsidRPr="00362BD5">
              <w:rPr>
                <w:b/>
                <w:bCs/>
                <w:kern w:val="2"/>
                <w:szCs w:val="24"/>
              </w:rPr>
              <w:t>darbo dienas</w:t>
            </w:r>
            <w:r w:rsidR="00CB6051" w:rsidRPr="00D04437">
              <w:rPr>
                <w:kern w:val="2"/>
                <w:szCs w:val="24"/>
              </w:rPr>
              <w:t xml:space="preserve"> </w:t>
            </w:r>
            <w:r w:rsidRPr="00D04437">
              <w:rPr>
                <w:kern w:val="2"/>
                <w:szCs w:val="24"/>
              </w:rPr>
              <w:t>nuo užsakymo pateikimo dienos</w:t>
            </w:r>
            <w:r w:rsidR="008A6450">
              <w:rPr>
                <w:kern w:val="2"/>
                <w:szCs w:val="24"/>
              </w:rPr>
              <w:t xml:space="preserve">, </w:t>
            </w:r>
            <w:r w:rsidR="008A6450" w:rsidRPr="00442C1B">
              <w:rPr>
                <w:szCs w:val="24"/>
              </w:rPr>
              <w:t>jeigu šalys nesuderino kitaip</w:t>
            </w:r>
            <w:r w:rsidR="008A6450">
              <w:rPr>
                <w:szCs w:val="24"/>
              </w:rPr>
              <w:t>,</w:t>
            </w:r>
            <w:r w:rsidR="008A6450" w:rsidRPr="00442C1B">
              <w:rPr>
                <w:rFonts w:eastAsia="Batang"/>
                <w:szCs w:val="24"/>
              </w:rPr>
              <w:t xml:space="preserve"> </w:t>
            </w:r>
            <w:r w:rsidRPr="00D04437">
              <w:rPr>
                <w:kern w:val="2"/>
                <w:szCs w:val="24"/>
              </w:rPr>
              <w:t xml:space="preserve">šiuo adresu: </w:t>
            </w:r>
            <w:r w:rsidR="008B2948">
              <w:rPr>
                <w:szCs w:val="24"/>
                <w:lang w:eastAsia="lt-LT"/>
              </w:rPr>
              <w:t>Vilties  g. 2, Macikų</w:t>
            </w:r>
            <w:r w:rsidR="008B2948" w:rsidRPr="00E55AD8">
              <w:rPr>
                <w:szCs w:val="24"/>
                <w:lang w:eastAsia="lt-LT"/>
              </w:rPr>
              <w:t xml:space="preserve"> k.,  </w:t>
            </w:r>
            <w:r w:rsidR="008B2948">
              <w:rPr>
                <w:szCs w:val="24"/>
                <w:lang w:eastAsia="lt-LT"/>
              </w:rPr>
              <w:t xml:space="preserve"> Šilutės sen., Šilutės</w:t>
            </w:r>
            <w:r w:rsidR="008B2948" w:rsidRPr="00E55AD8">
              <w:rPr>
                <w:szCs w:val="24"/>
                <w:lang w:eastAsia="lt-LT"/>
              </w:rPr>
              <w:t xml:space="preserve"> r. sav</w:t>
            </w:r>
            <w:r w:rsidR="008B2948">
              <w:rPr>
                <w:szCs w:val="24"/>
                <w:lang w:eastAsia="lt-LT"/>
              </w:rPr>
              <w:t>.</w:t>
            </w:r>
          </w:p>
        </w:tc>
      </w:tr>
      <w:tr w:rsidR="005A5832" w14:paraId="63676282" w14:textId="77777777" w:rsidTr="009A4BCD">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02326F54" w14:textId="7D517BE9" w:rsidR="005A5832" w:rsidRDefault="001E6CB2">
            <w:pPr>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w:t>
            </w:r>
            <w:r w:rsidR="00065842">
              <w:t xml:space="preserve"> bet ne vėliau kaip per 1 (vieną) dieną</w:t>
            </w:r>
            <w:r>
              <w:t>, apie tai praneša Pirkėjui, pateikdamas minėtų aplinkybių egzistavimo įrodymus. Nurodytas aplinkybes vertina Pirkėjas. Pirkėjui sutikus, Prekių pristatymo terminas gali būti pratęsiamas tik minėtų aplinkybių egzistavimo laikotarpiui, bet ne il</w:t>
            </w:r>
            <w:r w:rsidRPr="004A2570">
              <w:t xml:space="preserve">giau nei </w:t>
            </w:r>
            <w:r w:rsidR="004E0767" w:rsidRPr="004A2570">
              <w:t>3 (</w:t>
            </w:r>
            <w:r w:rsidR="004E0767">
              <w:t>trejų</w:t>
            </w:r>
            <w:r>
              <w:t>) dienų laikotarpiui.</w:t>
            </w:r>
          </w:p>
          <w:p w14:paraId="604F75CF" w14:textId="54853358" w:rsidR="005A5832" w:rsidRDefault="005A5832">
            <w:pPr>
              <w:rPr>
                <w:kern w:val="2"/>
                <w:szCs w:val="24"/>
              </w:rPr>
            </w:pPr>
          </w:p>
        </w:tc>
      </w:tr>
      <w:tr w:rsidR="005A5832" w14:paraId="174E427D" w14:textId="77777777" w:rsidTr="009A4BCD">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9EAF1A1" w14:textId="3D9B2F6E" w:rsidR="008F49C1" w:rsidRDefault="00A10867" w:rsidP="008F49C1">
            <w:pPr>
              <w:jc w:val="both"/>
              <w:rPr>
                <w:kern w:val="2"/>
                <w:szCs w:val="24"/>
              </w:rPr>
            </w:pPr>
            <w:r>
              <w:rPr>
                <w:kern w:val="2"/>
                <w:szCs w:val="24"/>
              </w:rPr>
              <w:t xml:space="preserve">Užsakymai teikiami </w:t>
            </w:r>
            <w:r w:rsidR="00092C12" w:rsidRPr="00A13095">
              <w:rPr>
                <w:kern w:val="2"/>
                <w:szCs w:val="24"/>
              </w:rPr>
              <w:t>telefonu</w:t>
            </w:r>
            <w:r w:rsidR="0084750F">
              <w:rPr>
                <w:kern w:val="2"/>
                <w:szCs w:val="24"/>
              </w:rPr>
              <w:t xml:space="preserve"> </w:t>
            </w:r>
            <w:r w:rsidR="00092C12" w:rsidRPr="00A13095">
              <w:rPr>
                <w:kern w:val="2"/>
                <w:szCs w:val="24"/>
              </w:rPr>
              <w:t xml:space="preserve">ar el. paštu </w:t>
            </w:r>
            <w:r>
              <w:rPr>
                <w:kern w:val="2"/>
                <w:szCs w:val="24"/>
              </w:rPr>
              <w:t xml:space="preserve">ir laikomi gautais </w:t>
            </w:r>
            <w:r w:rsidR="004A3D51" w:rsidRPr="004A3D51">
              <w:rPr>
                <w:kern w:val="2"/>
                <w:szCs w:val="24"/>
              </w:rPr>
              <w:t>tą pačia dieną nu</w:t>
            </w:r>
            <w:r w:rsidRPr="004A3D51">
              <w:rPr>
                <w:kern w:val="2"/>
                <w:szCs w:val="24"/>
              </w:rPr>
              <w:t xml:space="preserve">o </w:t>
            </w:r>
            <w:r>
              <w:rPr>
                <w:kern w:val="2"/>
                <w:szCs w:val="24"/>
              </w:rPr>
              <w:t>užsakymo pateikimo.</w:t>
            </w:r>
          </w:p>
          <w:p w14:paraId="11A0398F" w14:textId="77777777" w:rsidR="0084750F" w:rsidRDefault="008F49C1" w:rsidP="008F49C1">
            <w:pPr>
              <w:jc w:val="both"/>
              <w:rPr>
                <w:szCs w:val="24"/>
              </w:rPr>
            </w:pPr>
            <w:r>
              <w:rPr>
                <w:szCs w:val="24"/>
              </w:rPr>
              <w:t xml:space="preserve">Prekių </w:t>
            </w:r>
            <w:r w:rsidRPr="00442C1B">
              <w:rPr>
                <w:szCs w:val="24"/>
              </w:rPr>
              <w:t xml:space="preserve">tiekimas vykdomas pagal Pirkėjo pateiktą užsakymą. </w:t>
            </w:r>
          </w:p>
          <w:p w14:paraId="446FFD1E" w14:textId="04897F22" w:rsidR="008F49C1" w:rsidRDefault="008F49C1" w:rsidP="001D44BB">
            <w:pPr>
              <w:jc w:val="both"/>
              <w:rPr>
                <w:kern w:val="2"/>
                <w:szCs w:val="24"/>
              </w:rPr>
            </w:pPr>
            <w:r w:rsidRPr="00442C1B">
              <w:rPr>
                <w:szCs w:val="24"/>
              </w:rPr>
              <w:t xml:space="preserve">Pirkėjas užsakymą dėl </w:t>
            </w:r>
            <w:r w:rsidR="0084750F">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00413DE3" w:rsidRPr="00413DE3">
              <w:rPr>
                <w:color w:val="4472C4"/>
                <w:kern w:val="2"/>
                <w:szCs w:val="24"/>
                <w:u w:val="single"/>
              </w:rPr>
              <w:t>/nurodomas tiekėjo kontaktinis telefonas/</w:t>
            </w:r>
            <w:r w:rsidRPr="00413DE3">
              <w:rPr>
                <w:color w:val="4472C4"/>
                <w:kern w:val="2"/>
                <w:szCs w:val="24"/>
                <w:u w:val="single"/>
              </w:rPr>
              <w:t>_</w:t>
            </w:r>
            <w:r w:rsidRPr="00442C1B">
              <w:rPr>
                <w:szCs w:val="24"/>
              </w:rPr>
              <w:t xml:space="preserve"> ar el. paštu </w:t>
            </w:r>
            <w:r w:rsidR="00413DE3" w:rsidRPr="00413DE3">
              <w:rPr>
                <w:color w:val="2F5496" w:themeColor="accent1" w:themeShade="BF"/>
                <w:szCs w:val="24"/>
                <w:u w:val="single"/>
              </w:rPr>
              <w:t>_</w:t>
            </w:r>
            <w:r w:rsidR="00413DE3" w:rsidRPr="00413DE3">
              <w:rPr>
                <w:color w:val="4472C4"/>
                <w:kern w:val="2"/>
                <w:szCs w:val="24"/>
                <w:u w:val="single"/>
              </w:rPr>
              <w:t xml:space="preserve">/nurodomas tiekėjo </w:t>
            </w:r>
            <w:r w:rsidR="00413DE3">
              <w:rPr>
                <w:color w:val="4472C4"/>
                <w:kern w:val="2"/>
                <w:szCs w:val="24"/>
                <w:u w:val="single"/>
              </w:rPr>
              <w:t>el.</w:t>
            </w:r>
            <w:r w:rsidR="00382F1F">
              <w:rPr>
                <w:color w:val="4472C4"/>
                <w:kern w:val="2"/>
                <w:szCs w:val="24"/>
                <w:u w:val="single"/>
              </w:rPr>
              <w:t xml:space="preserve"> </w:t>
            </w:r>
            <w:r w:rsidR="00413DE3">
              <w:rPr>
                <w:color w:val="4472C4"/>
                <w:kern w:val="2"/>
                <w:szCs w:val="24"/>
                <w:u w:val="single"/>
              </w:rPr>
              <w:t>paštas</w:t>
            </w:r>
            <w:r w:rsidR="00413DE3" w:rsidRPr="00413DE3">
              <w:rPr>
                <w:color w:val="4472C4"/>
                <w:kern w:val="2"/>
                <w:szCs w:val="24"/>
                <w:u w:val="single"/>
              </w:rPr>
              <w:t>/_</w:t>
            </w:r>
            <w:r w:rsidR="00413DE3" w:rsidRPr="00442C1B">
              <w:rPr>
                <w:szCs w:val="24"/>
              </w:rPr>
              <w:t xml:space="preserve"> </w:t>
            </w:r>
            <w:r w:rsidRPr="00442C1B">
              <w:rPr>
                <w:szCs w:val="24"/>
              </w:rPr>
              <w:t>darbo dienomis, iki 12.00 val.</w:t>
            </w:r>
            <w:r w:rsidRPr="00442C1B">
              <w:rPr>
                <w:rFonts w:eastAsia="Batang"/>
                <w:szCs w:val="24"/>
              </w:rPr>
              <w:t xml:space="preserve"> </w:t>
            </w:r>
            <w:r w:rsidRPr="00442C1B">
              <w:rPr>
                <w:szCs w:val="24"/>
              </w:rPr>
              <w:t>Atsiradus bet kokiems pasikeitimams, susijusiems su užsakymo įvykdymu, Šalys iš anksto informuoja viena kitą</w:t>
            </w:r>
            <w:r w:rsidR="004D6DE7">
              <w:rPr>
                <w:szCs w:val="24"/>
              </w:rPr>
              <w:t>.</w:t>
            </w:r>
          </w:p>
        </w:tc>
      </w:tr>
      <w:tr w:rsidR="005A5832" w14:paraId="063309FD" w14:textId="77777777" w:rsidTr="009A4BCD">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153C1CE8" w:rsidR="00971AC2" w:rsidRDefault="001D44BB" w:rsidP="001D44BB">
            <w:pPr>
              <w:jc w:val="both"/>
              <w:rPr>
                <w:kern w:val="2"/>
                <w:szCs w:val="24"/>
              </w:rPr>
            </w:pPr>
            <w:r>
              <w:rPr>
                <w:kern w:val="2"/>
                <w:szCs w:val="24"/>
              </w:rPr>
              <w:t>Netaikoma</w:t>
            </w:r>
          </w:p>
        </w:tc>
      </w:tr>
      <w:tr w:rsidR="005A5832" w14:paraId="06598E18" w14:textId="77777777" w:rsidTr="009A4BCD">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542EE256" w:rsidR="005A5832" w:rsidRDefault="000B1AB1" w:rsidP="005B65B3">
            <w:pPr>
              <w:jc w:val="both"/>
              <w:rPr>
                <w:kern w:val="2"/>
                <w:szCs w:val="24"/>
              </w:rPr>
            </w:pPr>
            <w:r>
              <w:rPr>
                <w:kern w:val="2"/>
                <w:szCs w:val="24"/>
              </w:rPr>
              <w:t>Važtaraštis arba sąskaita- faktūra.</w:t>
            </w:r>
            <w:r w:rsidR="00B50234">
              <w:rPr>
                <w:kern w:val="2"/>
                <w:szCs w:val="24"/>
              </w:rPr>
              <w:t xml:space="preserve"> Tiekėjui nepateikus nurodytų dokumentų, laikoma, kad Prekės neatitinka Sutartyje nustatytų reikalavimų.</w:t>
            </w:r>
          </w:p>
        </w:tc>
      </w:tr>
      <w:tr w:rsidR="004A2570" w:rsidRPr="004A2570" w14:paraId="67D8C50C" w14:textId="77777777" w:rsidTr="009A4BCD">
        <w:trPr>
          <w:trHeight w:val="300"/>
        </w:trPr>
        <w:tc>
          <w:tcPr>
            <w:tcW w:w="9535" w:type="dxa"/>
            <w:gridSpan w:val="4"/>
          </w:tcPr>
          <w:p w14:paraId="34ACE4F8" w14:textId="77777777" w:rsidR="005A5832" w:rsidRPr="004A2570" w:rsidRDefault="00A10867">
            <w:pPr>
              <w:jc w:val="center"/>
              <w:rPr>
                <w:b/>
                <w:bCs/>
                <w:kern w:val="2"/>
                <w:szCs w:val="24"/>
              </w:rPr>
            </w:pPr>
            <w:r w:rsidRPr="004A2570">
              <w:rPr>
                <w:b/>
                <w:bCs/>
                <w:kern w:val="2"/>
                <w:szCs w:val="24"/>
              </w:rPr>
              <w:t>5. SUTARTIES KAINA IR ATSISKAITYMO TVARKA</w:t>
            </w:r>
          </w:p>
        </w:tc>
      </w:tr>
      <w:tr w:rsidR="004A2570" w:rsidRPr="004A2570" w14:paraId="55A769EB" w14:textId="77777777" w:rsidTr="009A4BCD">
        <w:trPr>
          <w:trHeight w:val="300"/>
        </w:trPr>
        <w:tc>
          <w:tcPr>
            <w:tcW w:w="2704" w:type="dxa"/>
            <w:gridSpan w:val="2"/>
          </w:tcPr>
          <w:p w14:paraId="020C5E17" w14:textId="77777777" w:rsidR="005A5832" w:rsidRPr="004A2570" w:rsidRDefault="00A10867">
            <w:pPr>
              <w:rPr>
                <w:b/>
                <w:bCs/>
                <w:kern w:val="2"/>
                <w:szCs w:val="24"/>
              </w:rPr>
            </w:pPr>
            <w:r w:rsidRPr="004A2570">
              <w:rPr>
                <w:b/>
                <w:bCs/>
                <w:kern w:val="2"/>
                <w:szCs w:val="24"/>
              </w:rPr>
              <w:t>5.1. Sutarčiai taikomas kainos apskaičiavimo būdas</w:t>
            </w:r>
          </w:p>
        </w:tc>
        <w:tc>
          <w:tcPr>
            <w:tcW w:w="6831" w:type="dxa"/>
            <w:gridSpan w:val="2"/>
          </w:tcPr>
          <w:p w14:paraId="3E6E7EC9" w14:textId="4D09B7C2" w:rsidR="0069681D" w:rsidRPr="004A2570" w:rsidRDefault="00DF2DC0" w:rsidP="0069681D">
            <w:pPr>
              <w:rPr>
                <w:kern w:val="2"/>
                <w:szCs w:val="24"/>
                <w:highlight w:val="cyan"/>
              </w:rPr>
            </w:pPr>
            <w:r w:rsidRPr="004A2570">
              <w:rPr>
                <w:kern w:val="2"/>
                <w:szCs w:val="24"/>
              </w:rPr>
              <w:t>Fiksu</w:t>
            </w:r>
            <w:r w:rsidRPr="00122850">
              <w:rPr>
                <w:kern w:val="2"/>
                <w:szCs w:val="24"/>
              </w:rPr>
              <w:t>oto</w:t>
            </w:r>
            <w:r w:rsidR="00783FF9" w:rsidRPr="00122850">
              <w:rPr>
                <w:kern w:val="2"/>
                <w:szCs w:val="24"/>
              </w:rPr>
              <w:t>s</w:t>
            </w:r>
            <w:r w:rsidR="00335212" w:rsidRPr="00122850">
              <w:rPr>
                <w:kern w:val="2"/>
                <w:szCs w:val="24"/>
              </w:rPr>
              <w:t xml:space="preserve">  kainos </w:t>
            </w:r>
            <w:r w:rsidR="00545E1F" w:rsidRPr="00122850">
              <w:rPr>
                <w:kern w:val="2"/>
                <w:szCs w:val="24"/>
              </w:rPr>
              <w:t xml:space="preserve"> </w:t>
            </w:r>
            <w:r w:rsidR="00A10867" w:rsidRPr="00122850">
              <w:rPr>
                <w:kern w:val="2"/>
                <w:szCs w:val="24"/>
              </w:rPr>
              <w:t>kainodara</w:t>
            </w:r>
            <w:r w:rsidR="00B0614B" w:rsidRPr="00122850">
              <w:rPr>
                <w:kern w:val="2"/>
                <w:szCs w:val="24"/>
              </w:rPr>
              <w:t>.</w:t>
            </w:r>
          </w:p>
          <w:p w14:paraId="3DA09CAD" w14:textId="1145ADDB" w:rsidR="005A5832" w:rsidRPr="004A2570" w:rsidRDefault="005A5832" w:rsidP="00317C2D">
            <w:pPr>
              <w:rPr>
                <w:strike/>
                <w:kern w:val="2"/>
                <w:szCs w:val="24"/>
              </w:rPr>
            </w:pPr>
          </w:p>
        </w:tc>
      </w:tr>
      <w:tr w:rsidR="004A2570" w:rsidRPr="004A2570" w14:paraId="768E6E3A" w14:textId="77777777" w:rsidTr="009A4BCD">
        <w:trPr>
          <w:trHeight w:val="3251"/>
        </w:trPr>
        <w:tc>
          <w:tcPr>
            <w:tcW w:w="2704" w:type="dxa"/>
            <w:gridSpan w:val="2"/>
          </w:tcPr>
          <w:p w14:paraId="42AFEA05" w14:textId="5D4BD1C7" w:rsidR="005A5832" w:rsidRPr="004A2570" w:rsidRDefault="00A10867">
            <w:pPr>
              <w:rPr>
                <w:b/>
                <w:bCs/>
                <w:kern w:val="2"/>
                <w:szCs w:val="24"/>
              </w:rPr>
            </w:pPr>
            <w:r w:rsidRPr="004A2570">
              <w:rPr>
                <w:b/>
                <w:bCs/>
                <w:kern w:val="2"/>
                <w:szCs w:val="24"/>
              </w:rPr>
              <w:t xml:space="preserve">5.2. Pradinės Sutarties vertė ir Sutarties kaina, kai taikoma </w:t>
            </w:r>
            <w:r w:rsidR="00513DEB" w:rsidRPr="004A2570">
              <w:rPr>
                <w:b/>
                <w:bCs/>
                <w:kern w:val="2"/>
                <w:szCs w:val="24"/>
                <w:u w:val="single"/>
              </w:rPr>
              <w:t>fiksuoto</w:t>
            </w:r>
            <w:r w:rsidR="00335212">
              <w:rPr>
                <w:b/>
                <w:bCs/>
                <w:kern w:val="2"/>
                <w:szCs w:val="24"/>
                <w:u w:val="single"/>
              </w:rPr>
              <w:t xml:space="preserve">s kainos </w:t>
            </w:r>
            <w:r w:rsidRPr="004A2570">
              <w:rPr>
                <w:b/>
                <w:bCs/>
                <w:kern w:val="2"/>
                <w:szCs w:val="24"/>
              </w:rPr>
              <w:t>kainodara</w:t>
            </w:r>
          </w:p>
          <w:p w14:paraId="71B1ABB0" w14:textId="77777777" w:rsidR="005A5832" w:rsidRPr="004A2570" w:rsidRDefault="005A5832">
            <w:pPr>
              <w:rPr>
                <w:b/>
                <w:bCs/>
                <w:kern w:val="2"/>
                <w:szCs w:val="24"/>
              </w:rPr>
            </w:pPr>
          </w:p>
          <w:p w14:paraId="48147207" w14:textId="77777777" w:rsidR="005A5832" w:rsidRPr="004A2570" w:rsidRDefault="005A5832">
            <w:pPr>
              <w:rPr>
                <w:b/>
                <w:bCs/>
                <w:kern w:val="2"/>
                <w:szCs w:val="24"/>
              </w:rPr>
            </w:pPr>
          </w:p>
          <w:p w14:paraId="53675062" w14:textId="77777777" w:rsidR="005A5832" w:rsidRPr="004A2570" w:rsidRDefault="005A5832">
            <w:pPr>
              <w:rPr>
                <w:b/>
                <w:bCs/>
                <w:kern w:val="2"/>
                <w:szCs w:val="24"/>
              </w:rPr>
            </w:pPr>
          </w:p>
          <w:p w14:paraId="3D839146" w14:textId="77777777" w:rsidR="005A5832" w:rsidRPr="004A2570" w:rsidRDefault="005A5832">
            <w:pPr>
              <w:rPr>
                <w:b/>
                <w:bCs/>
                <w:kern w:val="2"/>
                <w:szCs w:val="24"/>
              </w:rPr>
            </w:pPr>
          </w:p>
          <w:p w14:paraId="7B6903D1" w14:textId="77777777" w:rsidR="005A5832" w:rsidRPr="004A2570" w:rsidRDefault="005A5832">
            <w:pPr>
              <w:rPr>
                <w:b/>
                <w:bCs/>
                <w:kern w:val="2"/>
                <w:szCs w:val="24"/>
              </w:rPr>
            </w:pPr>
          </w:p>
          <w:p w14:paraId="06C45D85" w14:textId="77777777" w:rsidR="005A5832" w:rsidRPr="004A2570" w:rsidRDefault="005A5832">
            <w:pPr>
              <w:rPr>
                <w:b/>
                <w:bCs/>
                <w:kern w:val="2"/>
                <w:szCs w:val="24"/>
              </w:rPr>
            </w:pPr>
          </w:p>
          <w:p w14:paraId="36445CB5" w14:textId="77777777" w:rsidR="005A5832" w:rsidRPr="004A2570" w:rsidRDefault="005A5832">
            <w:pPr>
              <w:rPr>
                <w:b/>
                <w:bCs/>
                <w:kern w:val="2"/>
                <w:szCs w:val="24"/>
              </w:rPr>
            </w:pPr>
          </w:p>
          <w:p w14:paraId="3A3F2FC9" w14:textId="7AD557ED" w:rsidR="005A5832" w:rsidRPr="004A2570" w:rsidRDefault="005A5832">
            <w:pPr>
              <w:rPr>
                <w:b/>
                <w:bCs/>
                <w:kern w:val="2"/>
                <w:szCs w:val="24"/>
              </w:rPr>
            </w:pPr>
          </w:p>
        </w:tc>
        <w:tc>
          <w:tcPr>
            <w:tcW w:w="6831" w:type="dxa"/>
            <w:gridSpan w:val="2"/>
          </w:tcPr>
          <w:p w14:paraId="0634AB8E" w14:textId="77777777" w:rsidR="00923339" w:rsidRDefault="00923339" w:rsidP="00923339">
            <w:pPr>
              <w:rPr>
                <w:kern w:val="2"/>
                <w:szCs w:val="24"/>
              </w:rPr>
            </w:pPr>
            <w:r>
              <w:rPr>
                <w:kern w:val="2"/>
                <w:szCs w:val="24"/>
              </w:rPr>
              <w:t xml:space="preserve">Pradinės Sutarties vertė </w:t>
            </w:r>
            <w:r w:rsidRPr="00FB7F0A">
              <w:rPr>
                <w:kern w:val="2"/>
                <w:szCs w:val="24"/>
              </w:rPr>
              <w:t xml:space="preserve">yra </w:t>
            </w:r>
            <w:r w:rsidRPr="00FB7F0A">
              <w:rPr>
                <w:color w:val="4472C4"/>
                <w:kern w:val="2"/>
                <w:szCs w:val="24"/>
              </w:rPr>
              <w:t>(nurodyti sumą skaičiais</w:t>
            </w:r>
            <w:r>
              <w:rPr>
                <w:color w:val="4472C4"/>
                <w:kern w:val="2"/>
                <w:szCs w:val="24"/>
              </w:rPr>
              <w:t>)</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2DA6200F" w14:textId="77777777" w:rsidR="00923339" w:rsidRDefault="00923339" w:rsidP="0092333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9289F23" w14:textId="77777777" w:rsidR="00923339" w:rsidRDefault="00923339" w:rsidP="00923339">
            <w:pPr>
              <w:rPr>
                <w:kern w:val="2"/>
                <w:szCs w:val="24"/>
              </w:rPr>
            </w:pPr>
            <w:r>
              <w:rPr>
                <w:kern w:val="2"/>
                <w:szCs w:val="24"/>
              </w:rPr>
              <w:t xml:space="preserve">Sutarties kaina yra </w:t>
            </w:r>
            <w:r w:rsidRPr="00FB7F0A">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4E33388" w14:textId="77777777" w:rsidR="002F2B01" w:rsidRDefault="00923339" w:rsidP="00923339">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w:t>
            </w:r>
            <w:r w:rsidR="002F2B01">
              <w:rPr>
                <w:color w:val="000000"/>
                <w:kern w:val="2"/>
                <w:szCs w:val="24"/>
              </w:rPr>
              <w:t>dytą Prekių kiekį</w:t>
            </w:r>
            <w:r>
              <w:rPr>
                <w:color w:val="000000"/>
                <w:kern w:val="2"/>
                <w:szCs w:val="24"/>
              </w:rPr>
              <w:t>.</w:t>
            </w:r>
          </w:p>
          <w:p w14:paraId="6731A4DC" w14:textId="7AF7445D" w:rsidR="005A5832" w:rsidRPr="004A2570" w:rsidRDefault="009B2EE4" w:rsidP="00923339">
            <w:pPr>
              <w:jc w:val="both"/>
              <w:rPr>
                <w:kern w:val="2"/>
              </w:rPr>
            </w:pPr>
            <w:r w:rsidRPr="004A2570">
              <w:rPr>
                <w:kern w:val="2"/>
                <w:szCs w:val="24"/>
              </w:rPr>
              <w:t xml:space="preserve">Perkančioji organizacija įsipareigoja per sutarties galiojimo laikotarpį nupirkti </w:t>
            </w:r>
            <w:r w:rsidR="002F2B01">
              <w:rPr>
                <w:kern w:val="2"/>
                <w:szCs w:val="24"/>
              </w:rPr>
              <w:t>ne mažiau 7</w:t>
            </w:r>
            <w:r w:rsidR="0019025E" w:rsidRPr="004A2570">
              <w:rPr>
                <w:kern w:val="2"/>
                <w:szCs w:val="24"/>
              </w:rPr>
              <w:t>0</w:t>
            </w:r>
            <w:r w:rsidR="001868B0" w:rsidRPr="004A2570">
              <w:rPr>
                <w:kern w:val="2"/>
                <w:szCs w:val="24"/>
              </w:rPr>
              <w:t xml:space="preserve"> proc. </w:t>
            </w:r>
            <w:r w:rsidR="00E64A18" w:rsidRPr="004A2570">
              <w:rPr>
                <w:kern w:val="2"/>
                <w:szCs w:val="24"/>
              </w:rPr>
              <w:t>Pradinės sutarties</w:t>
            </w:r>
            <w:r w:rsidR="003E4417" w:rsidRPr="004A2570">
              <w:rPr>
                <w:kern w:val="2"/>
                <w:szCs w:val="24"/>
              </w:rPr>
              <w:t xml:space="preserve"> vertės be PVM.</w:t>
            </w:r>
          </w:p>
        </w:tc>
      </w:tr>
      <w:tr w:rsidR="004A2570" w:rsidRPr="004A2570" w14:paraId="4D5E1BF4" w14:textId="77777777" w:rsidTr="009A4BCD">
        <w:trPr>
          <w:trHeight w:val="300"/>
        </w:trPr>
        <w:tc>
          <w:tcPr>
            <w:tcW w:w="2704" w:type="dxa"/>
            <w:gridSpan w:val="2"/>
          </w:tcPr>
          <w:p w14:paraId="24E709CF" w14:textId="2D160E7A" w:rsidR="005A5832" w:rsidRPr="004A2570" w:rsidRDefault="00A10867">
            <w:pPr>
              <w:rPr>
                <w:b/>
                <w:bCs/>
                <w:kern w:val="2"/>
                <w:szCs w:val="24"/>
              </w:rPr>
            </w:pPr>
            <w:r w:rsidRPr="004A2570">
              <w:rPr>
                <w:b/>
                <w:bCs/>
                <w:kern w:val="2"/>
                <w:szCs w:val="24"/>
              </w:rPr>
              <w:lastRenderedPageBreak/>
              <w:t xml:space="preserve">5.3. Sutarties kainos / įkainių perskaičiavimas taikant </w:t>
            </w:r>
            <w:r w:rsidRPr="004A2570">
              <w:rPr>
                <w:b/>
                <w:bCs/>
                <w:kern w:val="2"/>
                <w:szCs w:val="24"/>
                <w:u w:val="single"/>
              </w:rPr>
              <w:t>peržiūros</w:t>
            </w:r>
            <w:r w:rsidRPr="004A2570">
              <w:rPr>
                <w:b/>
                <w:bCs/>
                <w:kern w:val="2"/>
                <w:szCs w:val="24"/>
              </w:rPr>
              <w:t xml:space="preserve"> taisykles</w:t>
            </w:r>
          </w:p>
        </w:tc>
        <w:tc>
          <w:tcPr>
            <w:tcW w:w="6831" w:type="dxa"/>
            <w:gridSpan w:val="2"/>
          </w:tcPr>
          <w:p w14:paraId="5C607E4E" w14:textId="18DE5302" w:rsidR="005A5832" w:rsidRPr="004A2570" w:rsidRDefault="006E3CCC">
            <w:pPr>
              <w:rPr>
                <w:kern w:val="2"/>
                <w:szCs w:val="24"/>
              </w:rPr>
            </w:pPr>
            <w:r>
              <w:rPr>
                <w:kern w:val="2"/>
                <w:szCs w:val="24"/>
              </w:rPr>
              <w:t xml:space="preserve">Sutarties </w:t>
            </w:r>
            <w:r w:rsidRPr="00FB7F0A">
              <w:rPr>
                <w:kern w:val="2"/>
                <w:szCs w:val="24"/>
              </w:rPr>
              <w:t>kainos</w:t>
            </w:r>
            <w:r>
              <w:rPr>
                <w:kern w:val="2"/>
                <w:szCs w:val="24"/>
              </w:rPr>
              <w:t xml:space="preserve"> bus perskaičiuojamos</w:t>
            </w:r>
            <w:r w:rsidR="00A10867" w:rsidRPr="004A2570">
              <w:rPr>
                <w:kern w:val="2"/>
                <w:szCs w:val="24"/>
              </w:rPr>
              <w:t>:</w:t>
            </w:r>
          </w:p>
          <w:p w14:paraId="5F313549" w14:textId="1AAC7361" w:rsidR="007156E7" w:rsidRPr="004A2570" w:rsidRDefault="00A10867" w:rsidP="007156E7">
            <w:pPr>
              <w:rPr>
                <w:kern w:val="2"/>
                <w:szCs w:val="24"/>
              </w:rPr>
            </w:pPr>
            <w:r w:rsidRPr="004A2570">
              <w:rPr>
                <w:kern w:val="2"/>
                <w:szCs w:val="24"/>
              </w:rPr>
              <w:t>5.3.1. dėl PVM tarifo pasikeitimo</w:t>
            </w:r>
            <w:r w:rsidR="007156E7" w:rsidRPr="004A2570">
              <w:rPr>
                <w:kern w:val="2"/>
                <w:szCs w:val="24"/>
              </w:rPr>
              <w:t>.</w:t>
            </w:r>
          </w:p>
          <w:p w14:paraId="64D3122C" w14:textId="78499C4A" w:rsidR="00BC7F2C" w:rsidRPr="004A2570" w:rsidRDefault="00BC7F2C" w:rsidP="007156E7">
            <w:pPr>
              <w:rPr>
                <w:kern w:val="2"/>
                <w:szCs w:val="24"/>
              </w:rPr>
            </w:pPr>
            <w:r w:rsidRPr="004A2570">
              <w:rPr>
                <w:kern w:val="2"/>
                <w:szCs w:val="24"/>
              </w:rPr>
              <w:t>5.3.3. dėl kainų lygio pokyčio</w:t>
            </w:r>
            <w:r w:rsidR="0093116F">
              <w:rPr>
                <w:kern w:val="2"/>
                <w:szCs w:val="24"/>
              </w:rPr>
              <w:t>.</w:t>
            </w:r>
          </w:p>
          <w:p w14:paraId="17EBD52F" w14:textId="1140BB5B" w:rsidR="005A5832" w:rsidRPr="004A2570" w:rsidRDefault="005A5832">
            <w:pPr>
              <w:rPr>
                <w:kern w:val="2"/>
              </w:rPr>
            </w:pPr>
          </w:p>
        </w:tc>
      </w:tr>
      <w:tr w:rsidR="004A2570" w:rsidRPr="004A2570" w14:paraId="08681DB5" w14:textId="77777777" w:rsidTr="009A4BCD">
        <w:trPr>
          <w:trHeight w:val="300"/>
        </w:trPr>
        <w:tc>
          <w:tcPr>
            <w:tcW w:w="2704" w:type="dxa"/>
            <w:gridSpan w:val="2"/>
          </w:tcPr>
          <w:p w14:paraId="2E633C1B" w14:textId="77777777" w:rsidR="005A5832" w:rsidRPr="004A2570" w:rsidRDefault="00A10867">
            <w:pPr>
              <w:rPr>
                <w:b/>
                <w:bCs/>
                <w:kern w:val="2"/>
                <w:szCs w:val="24"/>
              </w:rPr>
            </w:pPr>
            <w:r w:rsidRPr="004A2570">
              <w:rPr>
                <w:b/>
                <w:bCs/>
                <w:kern w:val="2"/>
                <w:szCs w:val="24"/>
              </w:rPr>
              <w:t>5.3.1. Sutarties kainos / įkainių peržiūra dėl PVM tarifo pasikeitimo</w:t>
            </w:r>
          </w:p>
        </w:tc>
        <w:tc>
          <w:tcPr>
            <w:tcW w:w="6831" w:type="dxa"/>
            <w:gridSpan w:val="2"/>
          </w:tcPr>
          <w:p w14:paraId="29436A5D" w14:textId="77777777" w:rsidR="001045A4" w:rsidRDefault="001045A4" w:rsidP="001045A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5D6C60DA" w:rsidR="005A5832" w:rsidRPr="004A2570" w:rsidRDefault="006E6AF7">
            <w:pPr>
              <w:rPr>
                <w:kern w:val="2"/>
                <w:szCs w:val="24"/>
              </w:rPr>
            </w:pPr>
            <w:r w:rsidRPr="004A2570">
              <w:t>Prekės kaina (įkainis) keičiama tik pasikeitus pridėtinės vertės mokesčio (PVM) tarifui. Naujas PVM tarifas taikomas visoms po oficialaus naujo PVM tarifo įsigaliojimo momento pristatomoms Prekėms</w:t>
            </w:r>
            <w:r w:rsidR="00636D95" w:rsidRPr="004A2570">
              <w:t>.</w:t>
            </w:r>
          </w:p>
          <w:p w14:paraId="7A757DCD" w14:textId="1197FD3C" w:rsidR="005A5832" w:rsidRPr="004A2570" w:rsidRDefault="003204BA" w:rsidP="00F666DB">
            <w:pPr>
              <w:rPr>
                <w:kern w:val="2"/>
                <w:szCs w:val="24"/>
              </w:rPr>
            </w:pPr>
            <w:r>
              <w:rPr>
                <w:kern w:val="2"/>
                <w:szCs w:val="24"/>
              </w:rPr>
              <w:t>Perskaičiavimas įforminamas</w:t>
            </w:r>
            <w:r w:rsidR="00A10867" w:rsidRPr="004A2570">
              <w:rPr>
                <w:kern w:val="2"/>
                <w:szCs w:val="24"/>
              </w:rPr>
              <w:t xml:space="preserve"> Susitarimu </w:t>
            </w:r>
            <w:r w:rsidR="00193344" w:rsidRPr="004A2570">
              <w:rPr>
                <w:kern w:val="2"/>
                <w:szCs w:val="24"/>
              </w:rPr>
              <w:t xml:space="preserve"> ne vėliau kaip per 30 (trisdešimt) kalendorinių dienų nuo PVM</w:t>
            </w:r>
            <w:r w:rsidR="005C08A7" w:rsidRPr="004A2570">
              <w:rPr>
                <w:kern w:val="2"/>
                <w:szCs w:val="24"/>
              </w:rPr>
              <w:t xml:space="preserve"> mokėj</w:t>
            </w:r>
            <w:r w:rsidR="002E7750">
              <w:rPr>
                <w:kern w:val="2"/>
                <w:szCs w:val="24"/>
              </w:rPr>
              <w:t>imą reglamentuojančių teisės akt</w:t>
            </w:r>
            <w:r w:rsidR="005C08A7" w:rsidRPr="004A2570">
              <w:rPr>
                <w:kern w:val="2"/>
                <w:szCs w:val="24"/>
              </w:rPr>
              <w:t>ų pasikeitimo, kuris tampa neatskiriama Sutarties dalimi</w:t>
            </w:r>
            <w:r w:rsidR="003C3924" w:rsidRPr="004A2570">
              <w:rPr>
                <w:kern w:val="2"/>
                <w:szCs w:val="24"/>
              </w:rPr>
              <w:t>. Perskaičiuota (-</w:t>
            </w:r>
            <w:proofErr w:type="spellStart"/>
            <w:r w:rsidR="003C3924" w:rsidRPr="004A2570">
              <w:rPr>
                <w:kern w:val="2"/>
                <w:szCs w:val="24"/>
              </w:rPr>
              <w:t>as</w:t>
            </w:r>
            <w:proofErr w:type="spellEnd"/>
            <w:r w:rsidR="003C3924" w:rsidRPr="004A2570">
              <w:rPr>
                <w:kern w:val="2"/>
                <w:szCs w:val="24"/>
              </w:rPr>
              <w:t>) Sutarties kaina/įkainis taikoma (-</w:t>
            </w:r>
            <w:proofErr w:type="spellStart"/>
            <w:r w:rsidR="003C3924" w:rsidRPr="004A2570">
              <w:rPr>
                <w:kern w:val="2"/>
                <w:szCs w:val="24"/>
              </w:rPr>
              <w:t>as</w:t>
            </w:r>
            <w:proofErr w:type="spellEnd"/>
            <w:r w:rsidR="003C3924" w:rsidRPr="004A2570">
              <w:rPr>
                <w:kern w:val="2"/>
                <w:szCs w:val="24"/>
              </w:rPr>
              <w:t xml:space="preserve">) už tą Prekių dalį, kurios bus tiekiamos </w:t>
            </w:r>
            <w:r w:rsidR="00F666DB" w:rsidRPr="00F666DB">
              <w:rPr>
                <w:kern w:val="2"/>
              </w:rPr>
              <w:t>nuo Šalių pasirašyto Susitarimo įsigaliojimo dienos.</w:t>
            </w:r>
          </w:p>
        </w:tc>
      </w:tr>
      <w:tr w:rsidR="004A2570" w:rsidRPr="004A2570" w14:paraId="27965743" w14:textId="77777777" w:rsidTr="009A4BCD">
        <w:trPr>
          <w:trHeight w:val="300"/>
        </w:trPr>
        <w:tc>
          <w:tcPr>
            <w:tcW w:w="2704" w:type="dxa"/>
            <w:gridSpan w:val="2"/>
          </w:tcPr>
          <w:p w14:paraId="1D486287" w14:textId="77777777" w:rsidR="005A5832" w:rsidRPr="004A2570" w:rsidRDefault="00A10867">
            <w:pPr>
              <w:rPr>
                <w:kern w:val="2"/>
                <w:szCs w:val="24"/>
              </w:rPr>
            </w:pPr>
            <w:r w:rsidRPr="004A2570">
              <w:rPr>
                <w:b/>
                <w:bCs/>
                <w:kern w:val="2"/>
                <w:szCs w:val="24"/>
              </w:rPr>
              <w:t>5.3.2.</w:t>
            </w:r>
            <w:r w:rsidRPr="004A2570">
              <w:rPr>
                <w:kern w:val="2"/>
                <w:szCs w:val="24"/>
              </w:rPr>
              <w:t xml:space="preserve"> </w:t>
            </w:r>
            <w:r w:rsidRPr="004A2570">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4A2570" w:rsidRDefault="00A10867">
            <w:pPr>
              <w:rPr>
                <w:kern w:val="2"/>
                <w:szCs w:val="24"/>
              </w:rPr>
            </w:pPr>
            <w:r w:rsidRPr="004A2570">
              <w:rPr>
                <w:kern w:val="2"/>
                <w:szCs w:val="24"/>
              </w:rPr>
              <w:t>Netaikoma</w:t>
            </w:r>
          </w:p>
          <w:p w14:paraId="65DC4503" w14:textId="77777777" w:rsidR="005A5832" w:rsidRPr="004A2570" w:rsidRDefault="005A5832">
            <w:pPr>
              <w:rPr>
                <w:kern w:val="2"/>
                <w:szCs w:val="24"/>
              </w:rPr>
            </w:pPr>
          </w:p>
          <w:p w14:paraId="780309A8" w14:textId="4B14FC2D" w:rsidR="005A5832" w:rsidRPr="004A2570" w:rsidRDefault="005A5832">
            <w:pPr>
              <w:rPr>
                <w:kern w:val="2"/>
              </w:rPr>
            </w:pPr>
          </w:p>
        </w:tc>
      </w:tr>
      <w:tr w:rsidR="004A2570" w:rsidRPr="004A2570" w14:paraId="6689EA08" w14:textId="77777777" w:rsidTr="009A4BCD">
        <w:trPr>
          <w:trHeight w:val="300"/>
        </w:trPr>
        <w:tc>
          <w:tcPr>
            <w:tcW w:w="2704" w:type="dxa"/>
            <w:gridSpan w:val="2"/>
          </w:tcPr>
          <w:p w14:paraId="67C5F7AA" w14:textId="6331E08D" w:rsidR="005A5832" w:rsidRPr="004A2570" w:rsidRDefault="00A10867">
            <w:pPr>
              <w:rPr>
                <w:b/>
                <w:bCs/>
                <w:kern w:val="2"/>
                <w:szCs w:val="24"/>
              </w:rPr>
            </w:pPr>
            <w:r w:rsidRPr="004A2570">
              <w:rPr>
                <w:b/>
                <w:bCs/>
                <w:kern w:val="2"/>
                <w:szCs w:val="24"/>
              </w:rPr>
              <w:t>5.3.3. Sutarties kainos / įkainių peržiūra dėl kainų lygio pokyčio</w:t>
            </w:r>
          </w:p>
        </w:tc>
        <w:tc>
          <w:tcPr>
            <w:tcW w:w="6831" w:type="dxa"/>
            <w:gridSpan w:val="2"/>
          </w:tcPr>
          <w:p w14:paraId="763656EA" w14:textId="77777777" w:rsidR="00445426" w:rsidRDefault="000C5925" w:rsidP="00611D6D">
            <w:pPr>
              <w:pStyle w:val="Betarp1"/>
            </w:pPr>
            <w:r>
              <w:t>5.3.3.1.</w:t>
            </w:r>
            <w:r w:rsidR="00417611" w:rsidRPr="004A2570">
              <w:t>Bet kuri Pirkimo sutarties Šalis Pirkimo sutarties galiojimo metu turi teisę inicijuoti Pirkimo sutartyje numatytų įkainių perskaičiavimą (kei</w:t>
            </w:r>
            <w:r>
              <w:t>timą) ne anksčiau kaip po 3 (tre</w:t>
            </w:r>
            <w:r w:rsidR="00417611" w:rsidRPr="004A2570">
              <w:t xml:space="preserve">jų) mėnesių nuo Pirkimo sutarties sudarymo dienos  (jeigu perskaičiavimas jau buvo atliktas – nuo paskutinio perskaičiavimo pagal šį punktą dienos) jeigu </w:t>
            </w:r>
            <w:bookmarkStart w:id="1" w:name="_Hlk107406650"/>
            <w:r w:rsidR="006B2CD9">
              <w:t xml:space="preserve">(0112 Mėsa </w:t>
            </w:r>
            <w:r w:rsidR="00417611" w:rsidRPr="004A2570">
              <w:t xml:space="preserve">) </w:t>
            </w:r>
            <w:bookmarkEnd w:id="1"/>
            <w:r w:rsidR="00417611" w:rsidRPr="004A2570">
              <w:t xml:space="preserve">vartotojų kainų pokytis (k), </w:t>
            </w:r>
            <w:r w:rsidR="002749F6" w:rsidRPr="004A2570">
              <w:t>apskaičiuotas kaip nustatyta 5.3</w:t>
            </w:r>
            <w:r w:rsidR="00417611" w:rsidRPr="004A2570">
              <w:t>.3.</w:t>
            </w:r>
            <w:r w:rsidR="002749F6" w:rsidRPr="004A2570">
              <w:t>3</w:t>
            </w:r>
            <w:r w:rsidR="00417611" w:rsidRPr="004A2570">
              <w:t xml:space="preserve"> punkte, viršija 4 procentus. </w:t>
            </w:r>
          </w:p>
          <w:p w14:paraId="7926F4CA" w14:textId="468AEB80" w:rsidR="005A5832" w:rsidRPr="004A2570" w:rsidRDefault="00445426" w:rsidP="00611D6D">
            <w:pPr>
              <w:pStyle w:val="Betarp1"/>
              <w:rPr>
                <w:b/>
                <w:i/>
              </w:rPr>
            </w:pPr>
            <w:r>
              <w:t xml:space="preserve">5.3.3.2. </w:t>
            </w:r>
            <w:r w:rsidR="00417611" w:rsidRPr="004A2570">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w:t>
            </w:r>
            <w:r w:rsidR="00CF6942" w:rsidRPr="004A2570">
              <w:t>duoto dokumento ar patvirtinimo:</w:t>
            </w:r>
          </w:p>
        </w:tc>
      </w:tr>
      <w:tr w:rsidR="004A2570" w:rsidRPr="004A2570" w14:paraId="30D62DDA" w14:textId="77777777" w:rsidTr="009A4BCD">
        <w:trPr>
          <w:trHeight w:val="300"/>
        </w:trPr>
        <w:tc>
          <w:tcPr>
            <w:tcW w:w="2704" w:type="dxa"/>
            <w:gridSpan w:val="2"/>
          </w:tcPr>
          <w:p w14:paraId="52015851" w14:textId="3F725EDC" w:rsidR="00B611B8" w:rsidRPr="004A2570" w:rsidRDefault="00B611B8">
            <w:pPr>
              <w:rPr>
                <w:b/>
                <w:bCs/>
                <w:kern w:val="2"/>
                <w:szCs w:val="24"/>
              </w:rPr>
            </w:pPr>
          </w:p>
        </w:tc>
        <w:tc>
          <w:tcPr>
            <w:tcW w:w="6831" w:type="dxa"/>
            <w:gridSpan w:val="2"/>
          </w:tcPr>
          <w:p w14:paraId="18A5EF33" w14:textId="79F9E000" w:rsidR="00B611B8" w:rsidRPr="004A2570" w:rsidRDefault="00235DC0">
            <w:pPr>
              <w:rPr>
                <w:kern w:val="2"/>
                <w:szCs w:val="24"/>
              </w:rPr>
            </w:pPr>
            <w:r>
              <w:t xml:space="preserve">5.3.3.3. </w:t>
            </w:r>
            <w:r w:rsidR="00F55945" w:rsidRPr="004A2570">
              <w:t xml:space="preserve">Šalys privalo susitarime nurodyti </w:t>
            </w:r>
            <w:r>
              <w:t xml:space="preserve"> vartojimo prekių </w:t>
            </w:r>
            <w:r w:rsidR="00F55945" w:rsidRPr="004A2570">
              <w:t>indekso reikšmę laikotarpio pradžioje ir jos nustatymo datą, indekso reikšmę laikotarpio pabaigoje ir jos nustatymo datą, kainų pokytį (k), perskaičiuotus įkainius, perskaičiuotą pradinę Pirkimo sutarties vertę</w:t>
            </w:r>
            <w:r>
              <w:t>.</w:t>
            </w:r>
          </w:p>
        </w:tc>
      </w:tr>
      <w:tr w:rsidR="004A2570" w:rsidRPr="004A2570" w14:paraId="469FB0A9" w14:textId="77777777" w:rsidTr="009A4BCD">
        <w:trPr>
          <w:trHeight w:val="300"/>
        </w:trPr>
        <w:tc>
          <w:tcPr>
            <w:tcW w:w="2704" w:type="dxa"/>
            <w:gridSpan w:val="2"/>
          </w:tcPr>
          <w:p w14:paraId="543FA4F2" w14:textId="21AE01E1" w:rsidR="00B611B8" w:rsidRPr="004A2570" w:rsidRDefault="00B611B8">
            <w:pPr>
              <w:rPr>
                <w:b/>
                <w:bCs/>
                <w:kern w:val="2"/>
                <w:szCs w:val="24"/>
              </w:rPr>
            </w:pPr>
          </w:p>
        </w:tc>
        <w:tc>
          <w:tcPr>
            <w:tcW w:w="6831" w:type="dxa"/>
            <w:gridSpan w:val="2"/>
          </w:tcPr>
          <w:p w14:paraId="28A7C0E4" w14:textId="2180134C" w:rsidR="00B611B8" w:rsidRPr="004A2570" w:rsidRDefault="00235DC0">
            <w:pPr>
              <w:rPr>
                <w:kern w:val="2"/>
                <w:szCs w:val="24"/>
              </w:rPr>
            </w:pPr>
            <w:r>
              <w:t>5.3.3.4.</w:t>
            </w:r>
            <w:r w:rsidR="00814C61" w:rsidRPr="004A2570">
              <w:t>Perskaičiuotieji įkainiai taikomi užsakymams, pateiktiems po to, kai Šalys sudaro susitarimą dėl įkainių perskaičiavimo</w:t>
            </w:r>
          </w:p>
        </w:tc>
      </w:tr>
      <w:tr w:rsidR="004A2570" w:rsidRPr="004A2570" w14:paraId="58F65DA8" w14:textId="77777777" w:rsidTr="009A4BCD">
        <w:trPr>
          <w:trHeight w:val="300"/>
        </w:trPr>
        <w:tc>
          <w:tcPr>
            <w:tcW w:w="2704" w:type="dxa"/>
            <w:gridSpan w:val="2"/>
          </w:tcPr>
          <w:p w14:paraId="01A6680D" w14:textId="3B878882" w:rsidR="00B611B8" w:rsidRPr="004A2570" w:rsidRDefault="00B611B8">
            <w:pPr>
              <w:rPr>
                <w:b/>
                <w:bCs/>
                <w:kern w:val="2"/>
                <w:szCs w:val="24"/>
              </w:rPr>
            </w:pPr>
          </w:p>
        </w:tc>
        <w:tc>
          <w:tcPr>
            <w:tcW w:w="6831" w:type="dxa"/>
            <w:gridSpan w:val="2"/>
          </w:tcPr>
          <w:p w14:paraId="27203B2D" w14:textId="66437E16" w:rsidR="001A4D1F" w:rsidRPr="004A2570" w:rsidRDefault="00570597" w:rsidP="001A4D1F">
            <w:pPr>
              <w:contextualSpacing/>
              <w:rPr>
                <w:szCs w:val="24"/>
              </w:rPr>
            </w:pPr>
            <w:r>
              <w:rPr>
                <w:szCs w:val="24"/>
              </w:rPr>
              <w:t xml:space="preserve">5.3.3.5. </w:t>
            </w:r>
            <w:r w:rsidR="001A4D1F" w:rsidRPr="004A2570">
              <w:rPr>
                <w:szCs w:val="24"/>
              </w:rPr>
              <w:t>Nauji įkainiai apskaičiuojami pagal</w:t>
            </w:r>
            <w:r>
              <w:rPr>
                <w:szCs w:val="24"/>
              </w:rPr>
              <w:t xml:space="preserve"> žemiau pateiktą</w:t>
            </w:r>
            <w:r w:rsidR="001A4D1F" w:rsidRPr="004A2570">
              <w:rPr>
                <w:szCs w:val="24"/>
              </w:rPr>
              <w:t xml:space="preserve"> formulę:</w:t>
            </w:r>
          </w:p>
          <w:p w14:paraId="1A8B0611" w14:textId="77777777" w:rsidR="001A4D1F" w:rsidRPr="004A2570" w:rsidRDefault="001A4D1F" w:rsidP="001A4D1F">
            <w:pPr>
              <w:pStyle w:val="Sraopastraipa"/>
              <w:ind w:left="0"/>
              <w:rPr>
                <w:bCs/>
                <w:iCs/>
                <w:szCs w:val="24"/>
                <w:lang w:eastAsia="lt-LT"/>
              </w:rPr>
            </w:pPr>
            <w:r w:rsidRPr="004A2570">
              <w:rPr>
                <w:bCs/>
                <w:iCs/>
                <w:szCs w:val="24"/>
                <w:lang w:eastAsia="lt-LT"/>
              </w:rPr>
              <w:t>A</w:t>
            </w:r>
            <w:r w:rsidRPr="00F77B7B">
              <w:rPr>
                <w:bCs/>
                <w:iCs/>
                <w:szCs w:val="24"/>
                <w:vertAlign w:val="subscript"/>
                <w:lang w:eastAsia="lt-LT"/>
              </w:rPr>
              <w:t>1</w:t>
            </w:r>
            <w:r w:rsidRPr="004A2570">
              <w:rPr>
                <w:bCs/>
                <w:iCs/>
                <w:szCs w:val="24"/>
                <w:lang w:eastAsia="lt-LT"/>
              </w:rPr>
              <w:t xml:space="preserve"> ═ A + (k / 100 x A) , kur</w:t>
            </w:r>
          </w:p>
          <w:p w14:paraId="6274700C" w14:textId="77777777" w:rsidR="001A4D1F" w:rsidRPr="004A2570" w:rsidRDefault="001A4D1F" w:rsidP="001A4D1F">
            <w:pPr>
              <w:pStyle w:val="Sraopastraipa"/>
              <w:ind w:left="0"/>
              <w:rPr>
                <w:bCs/>
                <w:iCs/>
                <w:szCs w:val="24"/>
                <w:lang w:eastAsia="lt-LT"/>
              </w:rPr>
            </w:pPr>
            <w:r w:rsidRPr="004A2570">
              <w:rPr>
                <w:bCs/>
                <w:iCs/>
                <w:szCs w:val="24"/>
                <w:lang w:eastAsia="lt-LT"/>
              </w:rPr>
              <w:t>A – įkainis (Eur be PVM)) (jei jis jau buvo perskaičiuotas, tai po paskutinio perskaičiavimo).</w:t>
            </w:r>
          </w:p>
          <w:p w14:paraId="27FB6D34" w14:textId="77777777" w:rsidR="001A4D1F" w:rsidRPr="004A2570" w:rsidRDefault="001A4D1F" w:rsidP="001A4D1F">
            <w:pPr>
              <w:pStyle w:val="Sraopastraipa"/>
              <w:ind w:left="0"/>
              <w:rPr>
                <w:bCs/>
                <w:iCs/>
                <w:szCs w:val="24"/>
                <w:lang w:eastAsia="lt-LT"/>
              </w:rPr>
            </w:pPr>
            <w:r w:rsidRPr="004A2570">
              <w:rPr>
                <w:bCs/>
                <w:iCs/>
                <w:szCs w:val="24"/>
                <w:lang w:eastAsia="lt-LT"/>
              </w:rPr>
              <w:t>A1 – perskaičiuotas (pakeistas) įkainis (Eur be PVM)</w:t>
            </w:r>
          </w:p>
          <w:p w14:paraId="73992C7E" w14:textId="21688A0B" w:rsidR="001A4D1F" w:rsidRPr="004A2570" w:rsidRDefault="001A4D1F" w:rsidP="001A4D1F">
            <w:pPr>
              <w:pStyle w:val="Sraopastraipa"/>
              <w:ind w:left="0"/>
              <w:rPr>
                <w:bCs/>
                <w:iCs/>
                <w:szCs w:val="24"/>
                <w:lang w:eastAsia="lt-LT"/>
              </w:rPr>
            </w:pPr>
            <w:r w:rsidRPr="004A2570">
              <w:rPr>
                <w:bCs/>
                <w:iCs/>
                <w:szCs w:val="24"/>
                <w:lang w:eastAsia="lt-LT"/>
              </w:rPr>
              <w:t xml:space="preserve">k – Pagal </w:t>
            </w:r>
            <w:r w:rsidR="00712C2C">
              <w:rPr>
                <w:szCs w:val="24"/>
              </w:rPr>
              <w:t>(0112 Mėsa</w:t>
            </w:r>
            <w:r w:rsidRPr="004A2570">
              <w:rPr>
                <w:szCs w:val="24"/>
              </w:rPr>
              <w:t xml:space="preserve">) </w:t>
            </w:r>
            <w:r w:rsidRPr="004A2570">
              <w:rPr>
                <w:bCs/>
                <w:iCs/>
                <w:szCs w:val="24"/>
                <w:lang w:eastAsia="lt-LT"/>
              </w:rPr>
              <w:t xml:space="preserve">vartotojų kainų indeksą apskaičiuotas </w:t>
            </w:r>
            <w:r w:rsidR="006B2CD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pokytis </w:t>
            </w:r>
            <w:r w:rsidRPr="004A2570">
              <w:rPr>
                <w:szCs w:val="24"/>
              </w:rPr>
              <w:t>apskaičiuotas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shd w:val="clear" w:color="auto" w:fill="FFFFFF"/>
              </w:rPr>
              <w:t>)</w:t>
            </w:r>
            <w:r w:rsidRPr="004A2570">
              <w:rPr>
                <w:szCs w:val="24"/>
              </w:rPr>
              <w:t xml:space="preserve"> vartotojų kainų pokytis </w:t>
            </w:r>
            <w:r w:rsidRPr="004A2570">
              <w:rPr>
                <w:bCs/>
                <w:iCs/>
                <w:szCs w:val="24"/>
                <w:lang w:eastAsia="lt-LT"/>
              </w:rPr>
              <w:t>(padidėjimas arba sumažėjimas) (%). „k“ reikšmė skaičiuojama pagal formulę:</w:t>
            </w:r>
          </w:p>
          <w:p w14:paraId="564CDE59" w14:textId="77777777" w:rsidR="001A4D1F" w:rsidRPr="004A2570" w:rsidRDefault="001A4D1F" w:rsidP="001A4D1F">
            <w:pPr>
              <w:pStyle w:val="Sraopastraipa"/>
              <w:ind w:left="0"/>
              <w:rPr>
                <w:bCs/>
                <w:iCs/>
                <w:szCs w:val="24"/>
                <w:lang w:eastAsia="lt-LT"/>
              </w:rPr>
            </w:pPr>
            <w:r w:rsidRPr="004A2570">
              <w:rPr>
                <w:bCs/>
                <w:iCs/>
                <w:szCs w:val="24"/>
                <w:lang w:eastAsia="lt-LT"/>
              </w:rPr>
              <w:t xml:space="preserve">k = </w:t>
            </w:r>
            <w:proofErr w:type="spellStart"/>
            <w:r w:rsidRPr="004A2570">
              <w:rPr>
                <w:bCs/>
                <w:iCs/>
                <w:szCs w:val="24"/>
                <w:lang w:eastAsia="lt-LT"/>
              </w:rPr>
              <w:t>Ind</w:t>
            </w:r>
            <w:proofErr w:type="spellEnd"/>
            <w:r w:rsidRPr="004A2570">
              <w:rPr>
                <w:bCs/>
                <w:iCs/>
                <w:szCs w:val="24"/>
                <w:lang w:eastAsia="lt-LT"/>
              </w:rPr>
              <w:t xml:space="preserve">(naujausias) / </w:t>
            </w:r>
            <w:proofErr w:type="spellStart"/>
            <w:r w:rsidRPr="004A2570">
              <w:rPr>
                <w:bCs/>
                <w:iCs/>
                <w:szCs w:val="24"/>
                <w:lang w:eastAsia="lt-LT"/>
              </w:rPr>
              <w:t>Ind</w:t>
            </w:r>
            <w:proofErr w:type="spellEnd"/>
            <w:r w:rsidRPr="004A2570">
              <w:rPr>
                <w:bCs/>
                <w:iCs/>
                <w:szCs w:val="24"/>
                <w:lang w:eastAsia="lt-LT"/>
              </w:rPr>
              <w:t>(pradžia) x 100 – 100 (proc.), kur</w:t>
            </w:r>
          </w:p>
          <w:p w14:paraId="5DFAF0D8" w14:textId="20C08660" w:rsidR="001A4D1F" w:rsidRPr="004A2570" w:rsidRDefault="001A4D1F" w:rsidP="001A4D1F">
            <w:pPr>
              <w:pStyle w:val="Sraopastraipa"/>
              <w:ind w:left="0"/>
              <w:rPr>
                <w:bCs/>
                <w:iCs/>
                <w:szCs w:val="24"/>
                <w:lang w:eastAsia="lt-LT"/>
              </w:rPr>
            </w:pPr>
            <w:proofErr w:type="spellStart"/>
            <w:r w:rsidRPr="004A2570">
              <w:rPr>
                <w:szCs w:val="24"/>
              </w:rPr>
              <w:t>Ind</w:t>
            </w:r>
            <w:proofErr w:type="spellEnd"/>
            <w:r w:rsidRPr="004A2570">
              <w:rPr>
                <w:szCs w:val="24"/>
              </w:rPr>
              <w:t xml:space="preserve">(naujausias) </w:t>
            </w:r>
            <w:r w:rsidRPr="004A2570">
              <w:rPr>
                <w:bCs/>
                <w:iCs/>
                <w:szCs w:val="24"/>
                <w:lang w:eastAsia="lt-LT"/>
              </w:rPr>
              <w:t xml:space="preserve">– kreipimosi dėl kainos perskaičiavimo išsiuntimo kitai šaliai datą naujausias paskelbtas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indeksas </w:t>
            </w:r>
            <w:proofErr w:type="spellStart"/>
            <w:r w:rsidRPr="004A2570">
              <w:rPr>
                <w:bCs/>
                <w:iCs/>
                <w:szCs w:val="24"/>
                <w:lang w:eastAsia="lt-LT"/>
              </w:rPr>
              <w:t>Ind</w:t>
            </w:r>
            <w:proofErr w:type="spellEnd"/>
            <w:r w:rsidRPr="004A2570">
              <w:rPr>
                <w:bCs/>
                <w:iCs/>
                <w:szCs w:val="24"/>
                <w:lang w:eastAsia="lt-LT"/>
              </w:rPr>
              <w:t xml:space="preserve">(pradžia) – laikotarpio pradžios datos (mėnesio) </w:t>
            </w:r>
            <w:r w:rsidRPr="004A2570">
              <w:rPr>
                <w:szCs w:val="24"/>
                <w:shd w:val="clear" w:color="auto" w:fill="FFFFFF"/>
              </w:rPr>
              <w:t>(</w:t>
            </w:r>
            <w:bookmarkStart w:id="2" w:name="_Hlk107566713"/>
            <w:r w:rsidR="00712C2C">
              <w:rPr>
                <w:szCs w:val="24"/>
                <w:shd w:val="clear" w:color="auto" w:fill="FFFFFF"/>
              </w:rPr>
              <w:t>011</w:t>
            </w:r>
            <w:r w:rsidR="00EB0D80">
              <w:rPr>
                <w:szCs w:val="24"/>
                <w:shd w:val="clear" w:color="auto" w:fill="FFFFFF"/>
              </w:rPr>
              <w:t xml:space="preserve">2 </w:t>
            </w:r>
            <w:r w:rsidR="00EB0D80">
              <w:rPr>
                <w:szCs w:val="24"/>
              </w:rPr>
              <w:t xml:space="preserve">Mėsa </w:t>
            </w:r>
            <w:r w:rsidRPr="004A2570">
              <w:rPr>
                <w:szCs w:val="24"/>
                <w:shd w:val="clear" w:color="auto" w:fill="FFFFFF"/>
              </w:rPr>
              <w:t>)</w:t>
            </w:r>
            <w:r w:rsidRPr="004A2570">
              <w:rPr>
                <w:szCs w:val="24"/>
              </w:rPr>
              <w:t xml:space="preserve"> </w:t>
            </w:r>
            <w:bookmarkEnd w:id="2"/>
            <w:r w:rsidRPr="004A2570">
              <w:rPr>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7F26415" w14:textId="77777777" w:rsidR="00B611B8" w:rsidRPr="004A2570" w:rsidRDefault="00B611B8">
            <w:pPr>
              <w:rPr>
                <w:kern w:val="2"/>
                <w:szCs w:val="24"/>
              </w:rPr>
            </w:pPr>
          </w:p>
        </w:tc>
      </w:tr>
      <w:tr w:rsidR="004A2570" w:rsidRPr="004A2570" w14:paraId="0D6CA350" w14:textId="77777777" w:rsidTr="009A4BCD">
        <w:trPr>
          <w:trHeight w:val="300"/>
        </w:trPr>
        <w:tc>
          <w:tcPr>
            <w:tcW w:w="2704" w:type="dxa"/>
            <w:gridSpan w:val="2"/>
          </w:tcPr>
          <w:p w14:paraId="521CD571" w14:textId="6FBE0813" w:rsidR="00B611B8" w:rsidRPr="004A2570" w:rsidRDefault="00B611B8">
            <w:pPr>
              <w:rPr>
                <w:b/>
                <w:bCs/>
                <w:kern w:val="2"/>
                <w:szCs w:val="24"/>
              </w:rPr>
            </w:pPr>
          </w:p>
        </w:tc>
        <w:tc>
          <w:tcPr>
            <w:tcW w:w="6831" w:type="dxa"/>
            <w:gridSpan w:val="2"/>
          </w:tcPr>
          <w:p w14:paraId="373528D7" w14:textId="1161DA9B" w:rsidR="00B611B8" w:rsidRPr="004A2570" w:rsidRDefault="00132337">
            <w:pPr>
              <w:rPr>
                <w:kern w:val="2"/>
                <w:szCs w:val="24"/>
              </w:rPr>
            </w:pPr>
            <w:r>
              <w:rPr>
                <w:szCs w:val="24"/>
              </w:rPr>
              <w:t>5.3.3.6.</w:t>
            </w:r>
            <w:r w:rsidR="002A3A90" w:rsidRPr="004A2570">
              <w:rPr>
                <w:szCs w:val="24"/>
              </w:rPr>
              <w:t xml:space="preserve">Skaičiavimams indeksų reikšmės imamos </w:t>
            </w:r>
            <w:r w:rsidR="002A3A90" w:rsidRPr="004A2570">
              <w:rPr>
                <w:b/>
                <w:bCs/>
                <w:szCs w:val="24"/>
              </w:rPr>
              <w:t>šešių</w:t>
            </w:r>
            <w:r w:rsidR="002A3A90" w:rsidRPr="004A2570">
              <w:rPr>
                <w:szCs w:val="24"/>
              </w:rPr>
              <w:t xml:space="preserve"> skaitmenų po kablelio tikslumu. Apskaičiuotas pokytis (k) tolimesniems skaičiavimams naudojamas suapvalinus iki </w:t>
            </w:r>
            <w:r w:rsidR="002A3A90" w:rsidRPr="004A2570">
              <w:rPr>
                <w:b/>
                <w:bCs/>
                <w:szCs w:val="24"/>
              </w:rPr>
              <w:t>vieno</w:t>
            </w:r>
            <w:r w:rsidR="002A3A90" w:rsidRPr="004A2570">
              <w:rPr>
                <w:szCs w:val="24"/>
              </w:rPr>
              <w:t xml:space="preserve"> </w:t>
            </w:r>
            <w:r w:rsidR="002A3A90" w:rsidRPr="004A2570">
              <w:rPr>
                <w:i/>
                <w:iCs/>
                <w:szCs w:val="24"/>
              </w:rPr>
              <w:t xml:space="preserve">(Lietuvos Statistikos Departamentas pokyčius skelbia apvalindamas iki vieno skaitmens po kablelio) </w:t>
            </w:r>
            <w:r w:rsidR="002A3A90" w:rsidRPr="004A2570">
              <w:rPr>
                <w:szCs w:val="24"/>
              </w:rPr>
              <w:t xml:space="preserve">skaitmens po kablelio, o apskaičiuotas įkainis „A1“ nurodomas iki </w:t>
            </w:r>
            <w:r w:rsidR="002A3A90" w:rsidRPr="004A2570">
              <w:rPr>
                <w:b/>
                <w:bCs/>
                <w:szCs w:val="24"/>
              </w:rPr>
              <w:t xml:space="preserve">šešių </w:t>
            </w:r>
            <w:r w:rsidR="002A3A90" w:rsidRPr="004A2570">
              <w:rPr>
                <w:szCs w:val="24"/>
              </w:rPr>
              <w:t>skaitmenų po kablelio</w:t>
            </w:r>
          </w:p>
        </w:tc>
      </w:tr>
      <w:tr w:rsidR="004A2570" w:rsidRPr="004A2570" w14:paraId="6753B809" w14:textId="77777777" w:rsidTr="009A4BCD">
        <w:trPr>
          <w:trHeight w:val="300"/>
        </w:trPr>
        <w:tc>
          <w:tcPr>
            <w:tcW w:w="2704" w:type="dxa"/>
            <w:gridSpan w:val="2"/>
          </w:tcPr>
          <w:p w14:paraId="3434184C" w14:textId="5646668E" w:rsidR="00CC7D6D" w:rsidRPr="004A2570" w:rsidRDefault="00CC7D6D">
            <w:pPr>
              <w:rPr>
                <w:b/>
                <w:bCs/>
                <w:kern w:val="2"/>
                <w:szCs w:val="24"/>
              </w:rPr>
            </w:pPr>
          </w:p>
        </w:tc>
        <w:tc>
          <w:tcPr>
            <w:tcW w:w="6831" w:type="dxa"/>
            <w:gridSpan w:val="2"/>
          </w:tcPr>
          <w:p w14:paraId="4D94FA50" w14:textId="4C754103" w:rsidR="00CC7D6D" w:rsidRPr="004A2570" w:rsidRDefault="00132337">
            <w:pPr>
              <w:rPr>
                <w:kern w:val="2"/>
                <w:szCs w:val="24"/>
              </w:rPr>
            </w:pPr>
            <w:r>
              <w:rPr>
                <w:szCs w:val="24"/>
              </w:rPr>
              <w:t xml:space="preserve">5.3.3.7. </w:t>
            </w:r>
            <w:r w:rsidR="002E1D89" w:rsidRPr="004A2570">
              <w:rPr>
                <w:szCs w:val="24"/>
              </w:rPr>
              <w:t>Vėlesnis kainų arba įkainių perskaičiavimas negali apimti laikotarpio, už kurį jau buvo atliktas perskaičiavimas</w:t>
            </w:r>
          </w:p>
        </w:tc>
      </w:tr>
      <w:tr w:rsidR="004A2570" w:rsidRPr="004A2570" w14:paraId="218B70AC" w14:textId="77777777" w:rsidTr="009A4BCD">
        <w:trPr>
          <w:trHeight w:val="300"/>
        </w:trPr>
        <w:tc>
          <w:tcPr>
            <w:tcW w:w="2704" w:type="dxa"/>
            <w:gridSpan w:val="2"/>
          </w:tcPr>
          <w:p w14:paraId="2AFF9BE7" w14:textId="1D2CCCBE" w:rsidR="00CC7D6D" w:rsidRPr="004A2570" w:rsidRDefault="00CC7D6D">
            <w:pPr>
              <w:rPr>
                <w:b/>
                <w:bCs/>
                <w:kern w:val="2"/>
                <w:szCs w:val="24"/>
              </w:rPr>
            </w:pPr>
          </w:p>
        </w:tc>
        <w:tc>
          <w:tcPr>
            <w:tcW w:w="6831" w:type="dxa"/>
            <w:gridSpan w:val="2"/>
          </w:tcPr>
          <w:p w14:paraId="2B0CB513" w14:textId="30C7C9AF" w:rsidR="00CC7D6D" w:rsidRPr="004A2570" w:rsidRDefault="00132337">
            <w:pPr>
              <w:rPr>
                <w:kern w:val="2"/>
                <w:szCs w:val="24"/>
              </w:rPr>
            </w:pPr>
            <w:r>
              <w:rPr>
                <w:bCs/>
                <w:szCs w:val="24"/>
              </w:rPr>
              <w:t xml:space="preserve">5.3.3.8. </w:t>
            </w:r>
            <w:r w:rsidR="002E1D89" w:rsidRPr="004A2570">
              <w:rPr>
                <w:bCs/>
                <w:szCs w:val="24"/>
              </w:rPr>
              <w:t xml:space="preserve">Susitarimas dėl </w:t>
            </w:r>
            <w:r w:rsidR="002E1D89" w:rsidRPr="004A2570">
              <w:rPr>
                <w:bCs/>
                <w:iCs/>
                <w:szCs w:val="24"/>
              </w:rPr>
              <w:t>kainos perskaičiavimo (keitimo) pasirašomas ne vėliau kaip per 10 darbo dienų nuo prašymo perskaičiuoti įkainį gavimo dienos.</w:t>
            </w:r>
          </w:p>
        </w:tc>
      </w:tr>
      <w:tr w:rsidR="004A2570" w:rsidRPr="004A2570" w14:paraId="6414BE9B" w14:textId="77777777" w:rsidTr="009A4BCD">
        <w:trPr>
          <w:trHeight w:val="300"/>
        </w:trPr>
        <w:tc>
          <w:tcPr>
            <w:tcW w:w="2704" w:type="dxa"/>
            <w:gridSpan w:val="2"/>
          </w:tcPr>
          <w:p w14:paraId="53E43076" w14:textId="77777777" w:rsidR="005A5832" w:rsidRPr="004A2570" w:rsidRDefault="00A10867">
            <w:pPr>
              <w:rPr>
                <w:b/>
                <w:bCs/>
                <w:kern w:val="2"/>
                <w:szCs w:val="24"/>
              </w:rPr>
            </w:pPr>
            <w:r w:rsidRPr="004A2570">
              <w:rPr>
                <w:b/>
                <w:bCs/>
                <w:kern w:val="2"/>
                <w:szCs w:val="24"/>
              </w:rPr>
              <w:t>5.3.4. Sutarties kainos / įkainių peržiūra dėl kainų lygio pokyčio pagal Prekių grupių kainų pokyčius</w:t>
            </w:r>
          </w:p>
        </w:tc>
        <w:tc>
          <w:tcPr>
            <w:tcW w:w="6831" w:type="dxa"/>
            <w:gridSpan w:val="2"/>
          </w:tcPr>
          <w:p w14:paraId="74240CDC" w14:textId="45C5CF94" w:rsidR="005A5832" w:rsidRPr="004A2570" w:rsidRDefault="00A10867">
            <w:pPr>
              <w:rPr>
                <w:kern w:val="2"/>
                <w:szCs w:val="24"/>
              </w:rPr>
            </w:pPr>
            <w:r w:rsidRPr="004A2570">
              <w:rPr>
                <w:kern w:val="2"/>
                <w:szCs w:val="24"/>
              </w:rPr>
              <w:t>Netaikoma</w:t>
            </w:r>
            <w:r w:rsidR="00DB2B49" w:rsidRPr="004A2570">
              <w:rPr>
                <w:kern w:val="2"/>
                <w:szCs w:val="24"/>
              </w:rPr>
              <w:t xml:space="preserve"> </w:t>
            </w:r>
          </w:p>
          <w:p w14:paraId="392BE59E" w14:textId="69F74E5E" w:rsidR="005A5832" w:rsidRPr="004A2570" w:rsidRDefault="005A5832">
            <w:pPr>
              <w:rPr>
                <w:kern w:val="2"/>
                <w:szCs w:val="24"/>
              </w:rPr>
            </w:pPr>
          </w:p>
        </w:tc>
      </w:tr>
      <w:tr w:rsidR="004A2570" w:rsidRPr="004A2570" w14:paraId="25A713AB" w14:textId="77777777" w:rsidTr="009A4BCD">
        <w:trPr>
          <w:trHeight w:val="300"/>
        </w:trPr>
        <w:tc>
          <w:tcPr>
            <w:tcW w:w="2704" w:type="dxa"/>
            <w:gridSpan w:val="2"/>
          </w:tcPr>
          <w:p w14:paraId="0AE122D8" w14:textId="77777777" w:rsidR="005A5832" w:rsidRPr="004A2570" w:rsidRDefault="00A10867">
            <w:pPr>
              <w:rPr>
                <w:b/>
                <w:bCs/>
                <w:kern w:val="2"/>
                <w:szCs w:val="24"/>
              </w:rPr>
            </w:pPr>
            <w:r w:rsidRPr="004A2570">
              <w:rPr>
                <w:b/>
                <w:bCs/>
                <w:kern w:val="2"/>
                <w:szCs w:val="24"/>
              </w:rPr>
              <w:t xml:space="preserve">5.4. Sutarties kainos / įkainių apskaičiavimas taikant </w:t>
            </w:r>
            <w:r w:rsidRPr="004A2570">
              <w:rPr>
                <w:b/>
                <w:bCs/>
                <w:kern w:val="2"/>
                <w:szCs w:val="24"/>
                <w:u w:val="single"/>
              </w:rPr>
              <w:t>kiekio (apimties)</w:t>
            </w:r>
            <w:r w:rsidRPr="004A2570">
              <w:rPr>
                <w:b/>
                <w:bCs/>
                <w:kern w:val="2"/>
                <w:szCs w:val="24"/>
              </w:rPr>
              <w:t xml:space="preserve"> keitimo taisykles</w:t>
            </w:r>
          </w:p>
        </w:tc>
        <w:tc>
          <w:tcPr>
            <w:tcW w:w="6831" w:type="dxa"/>
            <w:gridSpan w:val="2"/>
          </w:tcPr>
          <w:p w14:paraId="68371ED7" w14:textId="18CCF100" w:rsidR="005A5832" w:rsidRPr="004A2570" w:rsidRDefault="003E5659" w:rsidP="00776DB1">
            <w:pPr>
              <w:rPr>
                <w:kern w:val="2"/>
                <w:szCs w:val="24"/>
              </w:rPr>
            </w:pPr>
            <w:r w:rsidRPr="004A2570">
              <w:rPr>
                <w:kern w:val="2"/>
                <w:szCs w:val="24"/>
              </w:rPr>
              <w:t>Netaikoma</w:t>
            </w:r>
            <w:r w:rsidR="00DB2B49" w:rsidRPr="004A2570">
              <w:rPr>
                <w:kern w:val="2"/>
                <w:szCs w:val="24"/>
              </w:rPr>
              <w:t xml:space="preserve"> </w:t>
            </w:r>
          </w:p>
        </w:tc>
      </w:tr>
      <w:tr w:rsidR="004A2570" w:rsidRPr="004A2570" w14:paraId="1D1489B3" w14:textId="77777777" w:rsidTr="009A4BCD">
        <w:trPr>
          <w:trHeight w:val="300"/>
        </w:trPr>
        <w:tc>
          <w:tcPr>
            <w:tcW w:w="2704" w:type="dxa"/>
            <w:gridSpan w:val="2"/>
          </w:tcPr>
          <w:p w14:paraId="15AA60BD" w14:textId="77777777" w:rsidR="005A5832" w:rsidRPr="004A2570" w:rsidRDefault="00A10867">
            <w:pPr>
              <w:rPr>
                <w:b/>
                <w:bCs/>
                <w:kern w:val="2"/>
                <w:szCs w:val="24"/>
              </w:rPr>
            </w:pPr>
            <w:r w:rsidRPr="004A2570">
              <w:rPr>
                <w:b/>
                <w:bCs/>
                <w:kern w:val="2"/>
                <w:szCs w:val="24"/>
              </w:rPr>
              <w:t>5.5. Atsiskaitymo su Tiekėju terminas ir tvarka</w:t>
            </w:r>
          </w:p>
        </w:tc>
        <w:tc>
          <w:tcPr>
            <w:tcW w:w="6831" w:type="dxa"/>
            <w:gridSpan w:val="2"/>
          </w:tcPr>
          <w:p w14:paraId="444DEF6D" w14:textId="63852D32" w:rsidR="005A5832" w:rsidRPr="004A2570" w:rsidRDefault="00A10867" w:rsidP="003E5659">
            <w:pPr>
              <w:jc w:val="both"/>
              <w:rPr>
                <w:kern w:val="2"/>
                <w:szCs w:val="24"/>
              </w:rPr>
            </w:pPr>
            <w:r w:rsidRPr="004A2570">
              <w:rPr>
                <w:kern w:val="2"/>
                <w:szCs w:val="24"/>
              </w:rPr>
              <w:t xml:space="preserve">Pirkėjas atsiskaito su Tiekėju ne vėliau kaip per </w:t>
            </w:r>
            <w:r w:rsidR="00494FEB" w:rsidRPr="004A2570">
              <w:rPr>
                <w:kern w:val="2"/>
                <w:szCs w:val="24"/>
              </w:rPr>
              <w:t>30 (trisdešimt)</w:t>
            </w:r>
            <w:r w:rsidRPr="004A2570">
              <w:rPr>
                <w:kern w:val="2"/>
                <w:szCs w:val="24"/>
              </w:rPr>
              <w:t xml:space="preserve"> </w:t>
            </w:r>
            <w:r w:rsidR="00FE671B" w:rsidRPr="004A2570">
              <w:rPr>
                <w:kern w:val="2"/>
                <w:szCs w:val="24"/>
              </w:rPr>
              <w:t xml:space="preserve"> kalendorin</w:t>
            </w:r>
            <w:r w:rsidR="00CA7F87" w:rsidRPr="004A2570">
              <w:rPr>
                <w:kern w:val="2"/>
                <w:szCs w:val="24"/>
              </w:rPr>
              <w:t xml:space="preserve">ių dienų </w:t>
            </w:r>
            <w:r w:rsidRPr="004A2570">
              <w:rPr>
                <w:kern w:val="2"/>
                <w:szCs w:val="24"/>
              </w:rPr>
              <w:t>nuo Sąskaitos gavimo dienos.</w:t>
            </w:r>
            <w:r w:rsidR="00C13302" w:rsidRPr="004A2570">
              <w:rPr>
                <w:kern w:val="2"/>
                <w:szCs w:val="24"/>
              </w:rPr>
              <w:t xml:space="preserve"> Sąskaita pateikiama per sistemą SABIS.</w:t>
            </w:r>
          </w:p>
          <w:p w14:paraId="7CE70E59" w14:textId="77777777" w:rsidR="005A5832" w:rsidRPr="004A2570" w:rsidRDefault="005A5832" w:rsidP="003E5659">
            <w:pPr>
              <w:jc w:val="both"/>
              <w:rPr>
                <w:kern w:val="2"/>
                <w:szCs w:val="24"/>
              </w:rPr>
            </w:pPr>
          </w:p>
          <w:p w14:paraId="0F5077E7" w14:textId="12EEE2A2" w:rsidR="00893E11" w:rsidRPr="004A2570" w:rsidRDefault="00A10867" w:rsidP="003E5659">
            <w:pPr>
              <w:jc w:val="both"/>
              <w:rPr>
                <w:kern w:val="2"/>
                <w:szCs w:val="24"/>
                <w:shd w:val="clear" w:color="auto" w:fill="FFFFFF"/>
              </w:rPr>
            </w:pPr>
            <w:r w:rsidRPr="004A2570">
              <w:rPr>
                <w:kern w:val="2"/>
                <w:szCs w:val="24"/>
                <w:shd w:val="clear" w:color="auto" w:fill="FFFFFF"/>
              </w:rPr>
              <w:t xml:space="preserve">Apmokėjimo sąlygos įvykdžius užsakymą, mokama už konkretų </w:t>
            </w:r>
            <w:r w:rsidR="00A1330F" w:rsidRPr="004A2570">
              <w:rPr>
                <w:kern w:val="2"/>
                <w:szCs w:val="24"/>
                <w:shd w:val="clear" w:color="auto" w:fill="FFFFFF"/>
              </w:rPr>
              <w:t xml:space="preserve">pristatytą </w:t>
            </w:r>
            <w:r w:rsidRPr="004A2570">
              <w:rPr>
                <w:kern w:val="2"/>
                <w:szCs w:val="24"/>
                <w:shd w:val="clear" w:color="auto" w:fill="FFFFFF"/>
              </w:rPr>
              <w:t>kiekį / apimtį pagal nustatytus įkainius</w:t>
            </w:r>
            <w:r w:rsidR="00C35F95" w:rsidRPr="004A2570">
              <w:rPr>
                <w:kern w:val="2"/>
                <w:szCs w:val="24"/>
                <w:shd w:val="clear" w:color="auto" w:fill="FFFFFF"/>
              </w:rPr>
              <w:t>.</w:t>
            </w:r>
          </w:p>
        </w:tc>
      </w:tr>
      <w:tr w:rsidR="004A2570" w:rsidRPr="004A2570" w14:paraId="5387D538" w14:textId="77777777" w:rsidTr="009A4BCD">
        <w:trPr>
          <w:trHeight w:val="300"/>
        </w:trPr>
        <w:tc>
          <w:tcPr>
            <w:tcW w:w="2704" w:type="dxa"/>
            <w:gridSpan w:val="2"/>
          </w:tcPr>
          <w:p w14:paraId="37F35505" w14:textId="77777777" w:rsidR="005A5832" w:rsidRPr="004A2570" w:rsidRDefault="00A10867">
            <w:pPr>
              <w:rPr>
                <w:b/>
                <w:bCs/>
                <w:kern w:val="2"/>
                <w:szCs w:val="24"/>
              </w:rPr>
            </w:pPr>
            <w:r w:rsidRPr="004A2570">
              <w:rPr>
                <w:b/>
                <w:bCs/>
                <w:kern w:val="2"/>
                <w:szCs w:val="24"/>
              </w:rPr>
              <w:lastRenderedPageBreak/>
              <w:t>5.6. Avansas</w:t>
            </w:r>
          </w:p>
        </w:tc>
        <w:tc>
          <w:tcPr>
            <w:tcW w:w="6831" w:type="dxa"/>
            <w:gridSpan w:val="2"/>
          </w:tcPr>
          <w:p w14:paraId="5277A87E" w14:textId="1D60E1EB" w:rsidR="005A5832" w:rsidRPr="004A2570" w:rsidRDefault="00A10867" w:rsidP="00925EA8">
            <w:pPr>
              <w:rPr>
                <w:kern w:val="2"/>
                <w:szCs w:val="24"/>
              </w:rPr>
            </w:pPr>
            <w:r w:rsidRPr="004A2570">
              <w:rPr>
                <w:kern w:val="2"/>
                <w:szCs w:val="24"/>
              </w:rPr>
              <w:t>Netaikoma</w:t>
            </w:r>
          </w:p>
        </w:tc>
      </w:tr>
      <w:tr w:rsidR="005A5832" w14:paraId="670E70D6" w14:textId="77777777" w:rsidTr="009A4BCD">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rsidTr="009A4BCD">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9A4BCD">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7AA92FC3" w:rsidR="005A5832" w:rsidRPr="003D7972" w:rsidRDefault="0095478B" w:rsidP="0095478B">
            <w:pPr>
              <w:jc w:val="both"/>
              <w:rPr>
                <w:color w:val="FFC000"/>
                <w:kern w:val="2"/>
                <w:szCs w:val="24"/>
              </w:rPr>
            </w:pPr>
            <w:r>
              <w:t xml:space="preserve">Netaikoma </w:t>
            </w:r>
          </w:p>
        </w:tc>
      </w:tr>
      <w:tr w:rsidR="005A5832" w14:paraId="5E039F56" w14:textId="77777777" w:rsidTr="009A4BCD">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1B38683D" w14:textId="1C26E956" w:rsidR="005A5832" w:rsidRDefault="00A10867">
            <w:pPr>
              <w:rPr>
                <w:kern w:val="2"/>
                <w:szCs w:val="24"/>
              </w:rPr>
            </w:pPr>
            <w:r>
              <w:rPr>
                <w:kern w:val="2"/>
                <w:szCs w:val="24"/>
              </w:rPr>
              <w:t>Netaikoma</w:t>
            </w:r>
          </w:p>
        </w:tc>
      </w:tr>
      <w:tr w:rsidR="005A5832" w14:paraId="640B934A" w14:textId="77777777" w:rsidTr="009A4BCD">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9A4BCD">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Pr="003D2F29" w:rsidRDefault="005A5832">
            <w:pPr>
              <w:rPr>
                <w:kern w:val="2"/>
                <w:sz w:val="16"/>
                <w:szCs w:val="16"/>
              </w:rPr>
            </w:pPr>
          </w:p>
          <w:p w14:paraId="783B1ABE" w14:textId="1EEEA923" w:rsidR="005A5832" w:rsidRDefault="005A5832">
            <w:pPr>
              <w:rPr>
                <w:b/>
                <w:bCs/>
                <w:kern w:val="2"/>
                <w:szCs w:val="24"/>
              </w:rPr>
            </w:pPr>
          </w:p>
        </w:tc>
      </w:tr>
      <w:tr w:rsidR="005A5832" w14:paraId="0D08D368" w14:textId="77777777" w:rsidTr="009A4BCD">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9A4BCD">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93A1248" w14:textId="603EDACD" w:rsidR="005A5832" w:rsidRPr="005C4977" w:rsidRDefault="00A10867">
            <w:pPr>
              <w:rPr>
                <w:kern w:val="2"/>
                <w:szCs w:val="24"/>
              </w:rPr>
            </w:pPr>
            <w:r w:rsidRPr="005C4977">
              <w:rPr>
                <w:kern w:val="2"/>
                <w:szCs w:val="24"/>
              </w:rPr>
              <w:t>Netesybomis (delspinigiais, bauda)</w:t>
            </w:r>
            <w:r w:rsidR="00F5147A" w:rsidRPr="005C4977">
              <w:rPr>
                <w:kern w:val="2"/>
                <w:szCs w:val="24"/>
              </w:rPr>
              <w:t>.</w:t>
            </w:r>
          </w:p>
          <w:p w14:paraId="5F292606" w14:textId="3B906C95" w:rsidR="00ED3B85" w:rsidRPr="005C4977" w:rsidRDefault="00ED3B85" w:rsidP="00852478">
            <w:pPr>
              <w:rPr>
                <w:kern w:val="2"/>
                <w:szCs w:val="24"/>
              </w:rPr>
            </w:pPr>
          </w:p>
        </w:tc>
      </w:tr>
      <w:tr w:rsidR="005A5832" w14:paraId="19A5C9C0" w14:textId="77777777" w:rsidTr="009A4BCD">
        <w:trPr>
          <w:trHeight w:val="300"/>
        </w:trPr>
        <w:tc>
          <w:tcPr>
            <w:tcW w:w="2704" w:type="dxa"/>
            <w:gridSpan w:val="2"/>
          </w:tcPr>
          <w:p w14:paraId="6BF4A6F8" w14:textId="77777777" w:rsidR="005A5832" w:rsidRPr="005C4977" w:rsidRDefault="00A10867">
            <w:pPr>
              <w:rPr>
                <w:b/>
                <w:bCs/>
                <w:kern w:val="2"/>
                <w:szCs w:val="24"/>
              </w:rPr>
            </w:pPr>
            <w:r>
              <w:rPr>
                <w:b/>
                <w:bCs/>
                <w:kern w:val="2"/>
                <w:szCs w:val="24"/>
              </w:rPr>
              <w:t xml:space="preserve">8.2. Sutarties įvykdymo užtikrinimo pateikimas </w:t>
            </w:r>
          </w:p>
        </w:tc>
        <w:tc>
          <w:tcPr>
            <w:tcW w:w="6831" w:type="dxa"/>
            <w:gridSpan w:val="2"/>
          </w:tcPr>
          <w:p w14:paraId="2B8147A2" w14:textId="55F550A7" w:rsidR="005A5832" w:rsidRPr="005C4977" w:rsidRDefault="000F4948" w:rsidP="00604704">
            <w:pPr>
              <w:jc w:val="both"/>
              <w:rPr>
                <w:kern w:val="2"/>
                <w:szCs w:val="24"/>
              </w:rPr>
            </w:pPr>
            <w:r w:rsidRPr="005C4977">
              <w:rPr>
                <w:kern w:val="2"/>
                <w:szCs w:val="24"/>
                <w:shd w:val="clear" w:color="auto" w:fill="FFFFFF"/>
              </w:rPr>
              <w:t>Netaikoma</w:t>
            </w:r>
          </w:p>
        </w:tc>
      </w:tr>
      <w:tr w:rsidR="005A5832" w14:paraId="2391E761" w14:textId="77777777" w:rsidTr="009A4BCD">
        <w:trPr>
          <w:trHeight w:val="300"/>
        </w:trPr>
        <w:tc>
          <w:tcPr>
            <w:tcW w:w="9535" w:type="dxa"/>
            <w:gridSpan w:val="4"/>
          </w:tcPr>
          <w:p w14:paraId="08399190" w14:textId="77777777" w:rsidR="005A5832" w:rsidRPr="005C4977" w:rsidRDefault="00A10867">
            <w:pPr>
              <w:ind w:firstLine="720"/>
              <w:jc w:val="center"/>
              <w:rPr>
                <w:b/>
                <w:bCs/>
                <w:kern w:val="2"/>
                <w:szCs w:val="24"/>
                <w:highlight w:val="red"/>
              </w:rPr>
            </w:pPr>
            <w:r w:rsidRPr="00851C53">
              <w:rPr>
                <w:b/>
                <w:bCs/>
                <w:kern w:val="2"/>
                <w:szCs w:val="24"/>
              </w:rPr>
              <w:t>9. ŠALIŲ ATSAKOMYBĖ</w:t>
            </w:r>
            <w:r w:rsidRPr="00851C53">
              <w:rPr>
                <w:b/>
                <w:bCs/>
                <w:kern w:val="2"/>
                <w:szCs w:val="24"/>
              </w:rPr>
              <w:tab/>
            </w:r>
          </w:p>
        </w:tc>
      </w:tr>
      <w:tr w:rsidR="005A5832" w14:paraId="041068D7" w14:textId="77777777" w:rsidTr="009A4BCD">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1019B8F2" w:rsidR="005A5832" w:rsidRPr="004B4B8B" w:rsidRDefault="00A10867" w:rsidP="004B4B8B">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sidR="004B4B8B" w:rsidRPr="004B4B8B">
              <w:rPr>
                <w:kern w:val="2"/>
                <w:szCs w:val="24"/>
              </w:rPr>
              <w:t>.</w:t>
            </w:r>
            <w:r>
              <w:rPr>
                <w:color w:val="000000"/>
                <w:kern w:val="2"/>
                <w:szCs w:val="24"/>
              </w:rPr>
              <w:t> </w:t>
            </w:r>
          </w:p>
        </w:tc>
      </w:tr>
      <w:tr w:rsidR="005A5832" w14:paraId="3F8BC0F0" w14:textId="77777777" w:rsidTr="009A4BCD">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176036A7" w14:textId="1F3F8737" w:rsidR="005A5832" w:rsidRDefault="00A10867" w:rsidP="004B4B8B">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w:t>
            </w:r>
            <w:r w:rsidR="00D96E57" w:rsidRPr="00D96E57">
              <w:rPr>
                <w:kern w:val="2"/>
                <w:szCs w:val="24"/>
              </w:rPr>
              <w:t xml:space="preserve"> </w:t>
            </w:r>
            <w:r w:rsidRPr="00D96E57">
              <w:rPr>
                <w:kern w:val="2"/>
                <w:szCs w:val="24"/>
              </w:rPr>
              <w:t>dydžio delspinigius už kiekvieną uždelstą dieną nuo laiku neperduotų Prekių ar Prekių, turinčių trūkumų, kainos be PVM. </w:t>
            </w:r>
          </w:p>
          <w:p w14:paraId="611D63D5" w14:textId="21E0AEC4" w:rsidR="005A5832" w:rsidRDefault="00A10867" w:rsidP="008754C0">
            <w:pPr>
              <w:jc w:val="both"/>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 xml:space="preserve">netesybas per </w:t>
            </w:r>
            <w:r w:rsidR="008754C0">
              <w:rPr>
                <w:kern w:val="2"/>
                <w:szCs w:val="24"/>
              </w:rPr>
              <w:t>5 darbo dienas</w:t>
            </w:r>
            <w:r w:rsidRPr="0009328A">
              <w:rPr>
                <w:kern w:val="2"/>
                <w:szCs w:val="24"/>
              </w:rPr>
              <w:t xml:space="preserve"> nuo Pirkėjo pareikalavimo. </w:t>
            </w:r>
          </w:p>
        </w:tc>
      </w:tr>
      <w:tr w:rsidR="00E3376A" w14:paraId="020FF0E9" w14:textId="77777777" w:rsidTr="009A4BCD">
        <w:trPr>
          <w:trHeight w:val="300"/>
        </w:trPr>
        <w:tc>
          <w:tcPr>
            <w:tcW w:w="2704" w:type="dxa"/>
            <w:gridSpan w:val="2"/>
          </w:tcPr>
          <w:p w14:paraId="6F7599DE" w14:textId="77777777" w:rsidR="00E3376A" w:rsidRDefault="00E3376A" w:rsidP="00E3376A">
            <w:pPr>
              <w:rPr>
                <w:b/>
                <w:bCs/>
                <w:kern w:val="2"/>
                <w:szCs w:val="24"/>
              </w:rPr>
            </w:pPr>
            <w:r w:rsidRPr="00C15602">
              <w:rPr>
                <w:b/>
                <w:bCs/>
                <w:kern w:val="2"/>
                <w:szCs w:val="24"/>
              </w:rPr>
              <w:t>9.3. Tiekėjui / Pirkėjui taikoma bauda nutraukus Sutartį dėl esminio Sutarties pažeidimo</w:t>
            </w:r>
          </w:p>
        </w:tc>
        <w:tc>
          <w:tcPr>
            <w:tcW w:w="6831" w:type="dxa"/>
            <w:gridSpan w:val="2"/>
          </w:tcPr>
          <w:p w14:paraId="0D9CBBF5" w14:textId="7703815E" w:rsidR="00E3376A" w:rsidRDefault="00E3376A" w:rsidP="009177D1">
            <w:pPr>
              <w:jc w:val="both"/>
              <w:rPr>
                <w:kern w:val="2"/>
                <w:szCs w:val="24"/>
              </w:rPr>
            </w:pPr>
            <w:r>
              <w:rPr>
                <w:kern w:val="2"/>
                <w:szCs w:val="24"/>
              </w:rPr>
              <w:t xml:space="preserve">Nutraukus Sutartį dėl esminio Sutarties pažeidimo, nustatyto Sutarties Specialiosiose sąlygose, </w:t>
            </w:r>
            <w:r w:rsidR="00EB2034">
              <w:rPr>
                <w:kern w:val="2"/>
                <w:szCs w:val="24"/>
              </w:rPr>
              <w:t>5</w:t>
            </w:r>
            <w:r>
              <w:rPr>
                <w:kern w:val="2"/>
                <w:szCs w:val="24"/>
              </w:rPr>
              <w:t xml:space="preserve"> procentų dydžio bauda nuo Pradinės Sutarties vertės be PVM, nurodytos Specialiųjų sąlygų 5.2 punkte. </w:t>
            </w:r>
          </w:p>
          <w:p w14:paraId="3C577428" w14:textId="0033A859" w:rsidR="00E3376A" w:rsidRDefault="00E3376A" w:rsidP="00E3376A">
            <w:pPr>
              <w:rPr>
                <w:kern w:val="2"/>
                <w:szCs w:val="24"/>
              </w:rPr>
            </w:pPr>
          </w:p>
        </w:tc>
      </w:tr>
      <w:tr w:rsidR="00E3376A" w14:paraId="21FB0C0D" w14:textId="77777777" w:rsidTr="009A4BCD">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7C37F64" w14:textId="5073F02D" w:rsidR="00E3376A" w:rsidRPr="00EF099D" w:rsidRDefault="00E3376A" w:rsidP="00EF099D">
            <w:pPr>
              <w:rPr>
                <w:color w:val="000000"/>
                <w:kern w:val="2"/>
                <w:szCs w:val="24"/>
              </w:rPr>
            </w:pPr>
            <w:r>
              <w:rPr>
                <w:color w:val="000000"/>
                <w:kern w:val="2"/>
                <w:szCs w:val="24"/>
              </w:rPr>
              <w:lastRenderedPageBreak/>
              <w:t>Netaikoma</w:t>
            </w:r>
          </w:p>
        </w:tc>
      </w:tr>
      <w:tr w:rsidR="00E3376A" w14:paraId="64AD392B" w14:textId="77777777" w:rsidTr="009A4BCD">
        <w:trPr>
          <w:trHeight w:val="300"/>
        </w:trPr>
        <w:tc>
          <w:tcPr>
            <w:tcW w:w="2704" w:type="dxa"/>
            <w:gridSpan w:val="2"/>
          </w:tcPr>
          <w:p w14:paraId="370A17C7" w14:textId="77777777" w:rsidR="00E3376A" w:rsidRDefault="00E3376A" w:rsidP="00E3376A">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4CE0BC86" w14:textId="0D998CAF" w:rsidR="00E3376A" w:rsidRDefault="00C77C74" w:rsidP="00123B53">
            <w:pPr>
              <w:jc w:val="both"/>
              <w:rPr>
                <w:color w:val="4472C4"/>
                <w:kern w:val="2"/>
                <w:szCs w:val="24"/>
              </w:rPr>
            </w:pPr>
            <w:r>
              <w:rPr>
                <w:kern w:val="2"/>
                <w:szCs w:val="24"/>
              </w:rPr>
              <w:t>N</w:t>
            </w:r>
            <w:r w:rsidR="008754C0">
              <w:rPr>
                <w:kern w:val="2"/>
                <w:szCs w:val="24"/>
              </w:rPr>
              <w:t>etaikoma</w:t>
            </w:r>
          </w:p>
        </w:tc>
      </w:tr>
      <w:tr w:rsidR="00E3376A" w14:paraId="2511A1DC" w14:textId="77777777" w:rsidTr="009A4BCD">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rsidTr="009A4BCD">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rsidTr="009A4BCD">
        <w:trPr>
          <w:trHeight w:val="300"/>
        </w:trPr>
        <w:tc>
          <w:tcPr>
            <w:tcW w:w="2704" w:type="dxa"/>
            <w:gridSpan w:val="2"/>
          </w:tcPr>
          <w:p w14:paraId="6C9B87EB" w14:textId="77777777" w:rsidR="00E3376A" w:rsidRPr="000172BA" w:rsidRDefault="00E3376A" w:rsidP="00E3376A">
            <w:pPr>
              <w:rPr>
                <w:b/>
                <w:bCs/>
                <w:kern w:val="2"/>
                <w:szCs w:val="24"/>
              </w:rPr>
            </w:pPr>
            <w:r w:rsidRPr="000172BA">
              <w:rPr>
                <w:b/>
                <w:bCs/>
                <w:kern w:val="2"/>
                <w:szCs w:val="24"/>
              </w:rPr>
              <w:t xml:space="preserve">9.8. </w:t>
            </w:r>
            <w:r>
              <w:rPr>
                <w:b/>
                <w:bCs/>
                <w:kern w:val="2"/>
                <w:szCs w:val="24"/>
              </w:rPr>
              <w:t>Tiekėjui taikomos netesybos dėl Sutarties įvykdymo užtikrinimo nepratęsimo</w:t>
            </w:r>
          </w:p>
        </w:tc>
        <w:tc>
          <w:tcPr>
            <w:tcW w:w="6831" w:type="dxa"/>
            <w:gridSpan w:val="2"/>
          </w:tcPr>
          <w:p w14:paraId="571C49C7" w14:textId="7859189A" w:rsidR="00E3376A" w:rsidRDefault="00F4694E" w:rsidP="00E3376A">
            <w:pPr>
              <w:rPr>
                <w:color w:val="4472C4"/>
                <w:kern w:val="2"/>
                <w:szCs w:val="24"/>
              </w:rPr>
            </w:pPr>
            <w:r>
              <w:rPr>
                <w:kern w:val="2"/>
                <w:szCs w:val="24"/>
              </w:rPr>
              <w:t>Netaikoma</w:t>
            </w:r>
          </w:p>
        </w:tc>
      </w:tr>
      <w:tr w:rsidR="00E3376A" w14:paraId="47BC8791" w14:textId="77777777" w:rsidTr="009A4BCD">
        <w:trPr>
          <w:trHeight w:val="300"/>
        </w:trPr>
        <w:tc>
          <w:tcPr>
            <w:tcW w:w="2704" w:type="dxa"/>
            <w:gridSpan w:val="2"/>
          </w:tcPr>
          <w:p w14:paraId="111D0A05" w14:textId="5975FC6B" w:rsidR="00E3376A" w:rsidRPr="00A2645D" w:rsidRDefault="00E3376A" w:rsidP="00E3376A">
            <w:pPr>
              <w:rPr>
                <w:b/>
                <w:bCs/>
                <w:kern w:val="2"/>
                <w:szCs w:val="24"/>
                <w:lang w:val="en-US"/>
              </w:rPr>
            </w:pPr>
            <w:r w:rsidRPr="00B26AF4">
              <w:rPr>
                <w:b/>
                <w:bCs/>
                <w:kern w:val="2"/>
                <w:szCs w:val="24"/>
                <w:lang w:val="en-US"/>
              </w:rPr>
              <w:t xml:space="preserve">9.9. </w:t>
            </w:r>
            <w:r w:rsidRPr="00B26AF4">
              <w:rPr>
                <w:b/>
                <w:bCs/>
                <w:kern w:val="2"/>
                <w:szCs w:val="24"/>
              </w:rPr>
              <w:t>Kitos netesybos</w:t>
            </w:r>
          </w:p>
        </w:tc>
        <w:tc>
          <w:tcPr>
            <w:tcW w:w="6831"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rsidTr="009A4BCD">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9A4BCD">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06840278" w14:textId="1221024E" w:rsidR="00904C8C" w:rsidRDefault="00E3376A" w:rsidP="00904C8C">
            <w:pPr>
              <w:rPr>
                <w:kern w:val="2"/>
                <w:szCs w:val="24"/>
              </w:rPr>
            </w:pPr>
            <w:r>
              <w:rPr>
                <w:kern w:val="2"/>
                <w:szCs w:val="24"/>
              </w:rPr>
              <w:t>Ši Sutartis laikoma sudaryta</w:t>
            </w:r>
            <w:r w:rsidR="00904C8C">
              <w:rPr>
                <w:kern w:val="2"/>
                <w:szCs w:val="24"/>
              </w:rPr>
              <w:t xml:space="preserve"> ir įsigalioja nuo Sutarties pasirašymo dienos (antrosios Šalies pasirašymo dieną).</w:t>
            </w:r>
          </w:p>
          <w:p w14:paraId="6CE2893B" w14:textId="32FA45DB" w:rsidR="00E3376A" w:rsidRDefault="00E3376A" w:rsidP="00EE5A24">
            <w:pPr>
              <w:jc w:val="both"/>
              <w:rPr>
                <w:kern w:val="2"/>
                <w:szCs w:val="24"/>
              </w:rPr>
            </w:pPr>
          </w:p>
          <w:p w14:paraId="0B802030" w14:textId="57F65128"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06709C">
              <w:rPr>
                <w:kern w:val="2"/>
                <w:szCs w:val="24"/>
              </w:rPr>
              <w:t xml:space="preserve">kaip </w:t>
            </w:r>
            <w:r w:rsidR="00553A5B">
              <w:rPr>
                <w:kern w:val="2"/>
                <w:szCs w:val="24"/>
              </w:rPr>
              <w:t>12</w:t>
            </w:r>
            <w:r w:rsidR="00EE5A24">
              <w:rPr>
                <w:color w:val="4472C4"/>
                <w:kern w:val="2"/>
                <w:szCs w:val="24"/>
              </w:rPr>
              <w:t xml:space="preserve"> </w:t>
            </w:r>
            <w:r w:rsidR="00EE5A24" w:rsidRPr="00EE5A24">
              <w:rPr>
                <w:kern w:val="2"/>
                <w:szCs w:val="24"/>
              </w:rPr>
              <w:t>mėn.</w:t>
            </w:r>
          </w:p>
        </w:tc>
      </w:tr>
      <w:tr w:rsidR="00E3376A" w14:paraId="34E92C37" w14:textId="77777777" w:rsidTr="009A4BCD">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38F20C6" w14:textId="6D6DA562" w:rsidR="00E3376A" w:rsidRDefault="007410AE" w:rsidP="00A516D9">
            <w:pPr>
              <w:rPr>
                <w:kern w:val="2"/>
                <w:szCs w:val="24"/>
              </w:rPr>
            </w:pPr>
            <w:r>
              <w:t xml:space="preserve">Jei nebus išnaudota Pradinės Sutarties </w:t>
            </w:r>
            <w:r w:rsidR="00A37ACA">
              <w:t xml:space="preserve"> maksimali </w:t>
            </w:r>
            <w:r>
              <w:t>vertė</w:t>
            </w:r>
            <w:r w:rsidR="00A516D9">
              <w:t>,</w:t>
            </w:r>
            <w:r>
              <w:t xml:space="preserve"> </w:t>
            </w:r>
            <w:r w:rsidR="00BB0F02">
              <w:t>Sutartis šalių susitarimu</w:t>
            </w:r>
            <w:r w:rsidR="003E3D36">
              <w:t xml:space="preserve"> </w:t>
            </w:r>
            <w:r w:rsidR="00A516D9">
              <w:t xml:space="preserve">gali būti </w:t>
            </w:r>
            <w:r w:rsidR="003E3D36">
              <w:t>pratęsiama</w:t>
            </w:r>
            <w:r w:rsidR="005270C8">
              <w:t xml:space="preserve"> </w:t>
            </w:r>
            <w:r w:rsidR="001B3317">
              <w:t xml:space="preserve">ne ilgesniam kaip 3 </w:t>
            </w:r>
            <w:r w:rsidR="00A37ACA">
              <w:t>(</w:t>
            </w:r>
            <w:r w:rsidR="001B3317">
              <w:t>trejų) mėnesių laikotarpiui</w:t>
            </w:r>
            <w:r w:rsidR="00701005">
              <w:t xml:space="preserve"> iki Užsakovas nupirks Prekių už P</w:t>
            </w:r>
            <w:r w:rsidR="005A03EF">
              <w:t>irkimo sutarties 5.2 punkte</w:t>
            </w:r>
            <w:r w:rsidR="00701005">
              <w:t xml:space="preserve"> nurodytą pradinės Pirkimo sutarties vertę.</w:t>
            </w:r>
          </w:p>
        </w:tc>
      </w:tr>
      <w:tr w:rsidR="00E3376A" w14:paraId="14683826" w14:textId="77777777" w:rsidTr="009A4BCD">
        <w:trPr>
          <w:trHeight w:val="300"/>
        </w:trPr>
        <w:tc>
          <w:tcPr>
            <w:tcW w:w="9535" w:type="dxa"/>
            <w:gridSpan w:val="4"/>
          </w:tcPr>
          <w:p w14:paraId="7051FD1D" w14:textId="77777777" w:rsidR="00E3376A" w:rsidRPr="00431020" w:rsidRDefault="00E3376A" w:rsidP="00E3376A">
            <w:pPr>
              <w:jc w:val="center"/>
              <w:rPr>
                <w:b/>
                <w:bCs/>
                <w:kern w:val="2"/>
                <w:szCs w:val="24"/>
              </w:rPr>
            </w:pPr>
            <w:r w:rsidRPr="00431020">
              <w:rPr>
                <w:b/>
                <w:bCs/>
                <w:kern w:val="2"/>
                <w:szCs w:val="24"/>
              </w:rPr>
              <w:t>11. SUTARTIES NUTRAUKIMAS</w:t>
            </w:r>
          </w:p>
        </w:tc>
      </w:tr>
      <w:tr w:rsidR="00E3376A" w14:paraId="1F784060" w14:textId="77777777" w:rsidTr="009A4BCD">
        <w:trPr>
          <w:trHeight w:val="300"/>
        </w:trPr>
        <w:tc>
          <w:tcPr>
            <w:tcW w:w="2689" w:type="dxa"/>
          </w:tcPr>
          <w:p w14:paraId="7D3ED1F5" w14:textId="77777777" w:rsidR="00E3376A" w:rsidRDefault="00E3376A" w:rsidP="00E3376A">
            <w:pPr>
              <w:rPr>
                <w:b/>
                <w:bCs/>
                <w:kern w:val="2"/>
                <w:szCs w:val="24"/>
              </w:rPr>
            </w:pPr>
            <w:r w:rsidRPr="00B04853">
              <w:rPr>
                <w:b/>
                <w:bCs/>
                <w:kern w:val="2"/>
                <w:szCs w:val="24"/>
              </w:rPr>
              <w:t>11.1. Sutarties nutraukimo pagrindai</w:t>
            </w:r>
          </w:p>
        </w:tc>
        <w:tc>
          <w:tcPr>
            <w:tcW w:w="6846" w:type="dxa"/>
            <w:gridSpan w:val="3"/>
          </w:tcPr>
          <w:p w14:paraId="6B43B4B4" w14:textId="23582849" w:rsidR="00472DB2" w:rsidRPr="00431020" w:rsidRDefault="00E3376A" w:rsidP="00F069F6">
            <w:pPr>
              <w:jc w:val="both"/>
              <w:rPr>
                <w:kern w:val="2"/>
                <w:szCs w:val="24"/>
              </w:rPr>
            </w:pPr>
            <w:r w:rsidRPr="00431020">
              <w:rPr>
                <w:kern w:val="2"/>
                <w:szCs w:val="24"/>
              </w:rPr>
              <w:t>Sutartis gali būti nutraukiama rašytiniu Šalių susitarimu arba vienašališkai, Bendrosiose sąlygose ir šiais Specialiosiose sąlygose nurodytais atvejais ir nustatyta tvarka.</w:t>
            </w:r>
          </w:p>
        </w:tc>
      </w:tr>
      <w:tr w:rsidR="00E3376A" w14:paraId="116C4870" w14:textId="77777777" w:rsidTr="009A4BCD">
        <w:trPr>
          <w:trHeight w:val="300"/>
        </w:trPr>
        <w:tc>
          <w:tcPr>
            <w:tcW w:w="2689" w:type="dxa"/>
          </w:tcPr>
          <w:p w14:paraId="634A5467" w14:textId="77777777" w:rsidR="00E3376A" w:rsidRDefault="00E3376A" w:rsidP="00E3376A">
            <w:pPr>
              <w:rPr>
                <w:b/>
                <w:bCs/>
                <w:kern w:val="2"/>
                <w:szCs w:val="24"/>
              </w:rPr>
            </w:pPr>
            <w:r>
              <w:rPr>
                <w:b/>
                <w:bCs/>
                <w:kern w:val="2"/>
                <w:szCs w:val="24"/>
              </w:rPr>
              <w:lastRenderedPageBreak/>
              <w:t>11.2. Esminiai Sutarties pažeidimai</w:t>
            </w:r>
          </w:p>
          <w:p w14:paraId="3594CFBB" w14:textId="77777777" w:rsidR="00E3376A" w:rsidRDefault="00E3376A" w:rsidP="00E3376A">
            <w:pPr>
              <w:rPr>
                <w:b/>
                <w:bCs/>
                <w:kern w:val="2"/>
                <w:szCs w:val="24"/>
              </w:rPr>
            </w:pPr>
          </w:p>
        </w:tc>
        <w:tc>
          <w:tcPr>
            <w:tcW w:w="6846" w:type="dxa"/>
            <w:gridSpan w:val="3"/>
          </w:tcPr>
          <w:p w14:paraId="68851615" w14:textId="0A48D1CE" w:rsidR="00E3376A" w:rsidRPr="00431020" w:rsidRDefault="00E3376A" w:rsidP="00385173">
            <w:pPr>
              <w:jc w:val="both"/>
              <w:rPr>
                <w:kern w:val="2"/>
                <w:szCs w:val="24"/>
              </w:rPr>
            </w:pPr>
            <w:r w:rsidRPr="00431020">
              <w:rPr>
                <w:kern w:val="2"/>
                <w:szCs w:val="24"/>
              </w:rPr>
              <w:t>11.2.1. jeigu Tiekėjas nevykdo prisiimtų įsipareigojimų už Sutartyje nustatyt</w:t>
            </w:r>
            <w:r w:rsidR="00385173" w:rsidRPr="00431020">
              <w:rPr>
                <w:kern w:val="2"/>
                <w:szCs w:val="24"/>
              </w:rPr>
              <w:t>us</w:t>
            </w:r>
            <w:r w:rsidRPr="00431020">
              <w:rPr>
                <w:kern w:val="2"/>
                <w:szCs w:val="24"/>
              </w:rPr>
              <w:t xml:space="preserve"> Sutarties </w:t>
            </w:r>
            <w:r w:rsidR="00D01772" w:rsidRPr="00431020">
              <w:rPr>
                <w:kern w:val="2"/>
                <w:szCs w:val="24"/>
              </w:rPr>
              <w:t xml:space="preserve"> kainą/įkainius (nuolaidą);</w:t>
            </w:r>
          </w:p>
          <w:p w14:paraId="2BBB2A43" w14:textId="07C4EC49" w:rsidR="00E3376A" w:rsidRPr="00431020" w:rsidRDefault="00E3376A" w:rsidP="00427E01">
            <w:pPr>
              <w:spacing w:line="257" w:lineRule="auto"/>
              <w:jc w:val="both"/>
              <w:rPr>
                <w:rFonts w:eastAsia="Arial"/>
                <w:kern w:val="2"/>
                <w:szCs w:val="24"/>
                <w:lang w:val="lt"/>
              </w:rPr>
            </w:pPr>
            <w:r w:rsidRPr="00431020">
              <w:rPr>
                <w:rFonts w:eastAsia="Arial"/>
                <w:kern w:val="2"/>
                <w:szCs w:val="24"/>
                <w:lang w:val="lt"/>
              </w:rPr>
              <w:t>11.2.</w:t>
            </w:r>
            <w:r w:rsidR="009336F3" w:rsidRPr="00431020">
              <w:rPr>
                <w:rFonts w:eastAsia="Arial"/>
                <w:kern w:val="2"/>
                <w:szCs w:val="24"/>
                <w:lang w:val="lt"/>
              </w:rPr>
              <w:t>2</w:t>
            </w:r>
            <w:r w:rsidRPr="00431020">
              <w:rPr>
                <w:rFonts w:eastAsia="Arial"/>
                <w:kern w:val="2"/>
                <w:szCs w:val="24"/>
                <w:lang w:val="lt"/>
              </w:rPr>
              <w:t xml:space="preserve">. Tiekėjas daugiau kaip 2 (du) kartus pristato Prekes, kurios neatitinka Sutartyje ir (ar) </w:t>
            </w:r>
            <w:r w:rsidR="00B64672" w:rsidRPr="00431020">
              <w:rPr>
                <w:rFonts w:eastAsia="Arial"/>
                <w:kern w:val="2"/>
                <w:szCs w:val="24"/>
                <w:lang w:val="lt"/>
              </w:rPr>
              <w:t>į</w:t>
            </w:r>
            <w:r w:rsidRPr="00431020">
              <w:rPr>
                <w:rFonts w:eastAsia="Arial"/>
                <w:kern w:val="2"/>
                <w:szCs w:val="24"/>
                <w:lang w:val="lt"/>
              </w:rPr>
              <w:t xml:space="preserve">statymuose </w:t>
            </w:r>
            <w:r w:rsidR="00B64672" w:rsidRPr="00431020">
              <w:rPr>
                <w:rFonts w:eastAsia="Arial"/>
                <w:kern w:val="2"/>
                <w:szCs w:val="24"/>
                <w:lang w:val="lt"/>
              </w:rPr>
              <w:t xml:space="preserve">ir (ar) kituose teisės aktuose </w:t>
            </w:r>
            <w:r w:rsidR="00575105" w:rsidRPr="00431020">
              <w:rPr>
                <w:rFonts w:eastAsia="Arial"/>
                <w:kern w:val="2"/>
                <w:szCs w:val="24"/>
                <w:lang w:val="lt"/>
              </w:rPr>
              <w:t>nustatytų reikalavimų Prekėms;</w:t>
            </w:r>
          </w:p>
          <w:p w14:paraId="78D7FF5B" w14:textId="20616502" w:rsidR="00E3376A" w:rsidRPr="00431020" w:rsidRDefault="00E3376A" w:rsidP="003C0216">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t>11.2.</w:t>
            </w:r>
            <w:r w:rsidR="00575105" w:rsidRPr="00431020">
              <w:rPr>
                <w:rFonts w:eastAsia="Arial"/>
                <w:kern w:val="2"/>
                <w:szCs w:val="24"/>
                <w:lang w:val="lt"/>
              </w:rPr>
              <w:t>3</w:t>
            </w:r>
            <w:r w:rsidRPr="004310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6216EF" w:rsidRPr="00431020">
              <w:rPr>
                <w:rFonts w:eastAsia="Arial"/>
                <w:kern w:val="2"/>
                <w:szCs w:val="24"/>
                <w:lang w:val="lt"/>
              </w:rPr>
              <w:t>.</w:t>
            </w:r>
          </w:p>
        </w:tc>
      </w:tr>
      <w:tr w:rsidR="00E3376A" w14:paraId="2CAE2D4F" w14:textId="77777777" w:rsidTr="009A4BCD">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9A4BCD">
        <w:trPr>
          <w:trHeight w:val="300"/>
        </w:trPr>
        <w:tc>
          <w:tcPr>
            <w:tcW w:w="2689"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6846" w:type="dxa"/>
            <w:gridSpan w:val="3"/>
          </w:tcPr>
          <w:p w14:paraId="6CCA7E73" w14:textId="77777777" w:rsidR="00DB1621" w:rsidRDefault="00E3376A" w:rsidP="00600ABD">
            <w:pPr>
              <w:spacing w:line="276" w:lineRule="auto"/>
              <w:jc w:val="both"/>
              <w:rPr>
                <w:kern w:val="2"/>
                <w:szCs w:val="24"/>
                <w:shd w:val="clear" w:color="auto" w:fill="FFFFFF"/>
              </w:rPr>
            </w:pPr>
            <w:r w:rsidRPr="00DB1621">
              <w:rPr>
                <w:color w:val="000000"/>
                <w:kern w:val="2"/>
                <w:szCs w:val="24"/>
                <w:shd w:val="clear" w:color="auto" w:fill="FFFFFF"/>
              </w:rPr>
              <w:t>Aplinkosauginiai kriterijai Prekėms nustatomi</w:t>
            </w:r>
            <w:r w:rsidR="00DB1621">
              <w:t xml:space="preserve"> </w:t>
            </w:r>
            <w:r w:rsidRPr="00600ABD">
              <w:rPr>
                <w:color w:val="000000"/>
                <w:kern w:val="2"/>
                <w:szCs w:val="24"/>
                <w:shd w:val="clear" w:color="auto" w:fill="FFFFFF"/>
              </w:rPr>
              <w:t xml:space="preserve">vadovaujantis </w:t>
            </w:r>
            <w:r w:rsidRPr="00600ABD">
              <w:rPr>
                <w:color w:val="000000"/>
                <w:kern w:val="2"/>
                <w:szCs w:val="24"/>
              </w:rPr>
              <w:t>Aplinkos apsaugos kriterijų taikymo, vykdant žaliuosius pirkimus, tvarkos aprašo, patvirtinto 2011 m. birželio 28 d. įsakymu D1-508</w:t>
            </w:r>
            <w:r w:rsidRPr="00600ABD">
              <w:rPr>
                <w:color w:val="000000"/>
                <w:kern w:val="2"/>
                <w:szCs w:val="24"/>
                <w:shd w:val="clear" w:color="auto" w:fill="FFFFFF"/>
              </w:rPr>
              <w:t xml:space="preserve"> „Dėl Aplinkos apsaugos kriterijų taikymo, vykdant žaliuosius pirkimus, tvarkos aprašo patvirtinimo“ (toliau – </w:t>
            </w:r>
            <w:r w:rsidRPr="00600ABD">
              <w:rPr>
                <w:kern w:val="2"/>
                <w:szCs w:val="24"/>
                <w:shd w:val="clear" w:color="auto" w:fill="FFFFFF"/>
              </w:rPr>
              <w:t xml:space="preserve">Tvarkos aprašas) </w:t>
            </w:r>
          </w:p>
          <w:p w14:paraId="5C171D19" w14:textId="60059506" w:rsidR="00E3376A" w:rsidRPr="00771A7F" w:rsidRDefault="00D73145" w:rsidP="00986E90">
            <w:pPr>
              <w:spacing w:line="276" w:lineRule="auto"/>
              <w:jc w:val="both"/>
              <w:rPr>
                <w:color w:val="FF0000"/>
              </w:rPr>
            </w:pPr>
            <w:r w:rsidRPr="00986E90">
              <w:rPr>
                <w:lang w:eastAsia="lt-LT"/>
              </w:rPr>
              <w:t xml:space="preserve"> 4.4.4.</w:t>
            </w:r>
            <w:r w:rsidR="007206B9">
              <w:rPr>
                <w:lang w:eastAsia="lt-LT"/>
              </w:rPr>
              <w:t xml:space="preserve"> punktu (atitinka minimalius aplinkos apsaugos kriteriju</w:t>
            </w:r>
            <w:r w:rsidR="00CF2AA8">
              <w:rPr>
                <w:lang w:eastAsia="lt-LT"/>
              </w:rPr>
              <w:t>s</w:t>
            </w:r>
            <w:r w:rsidR="007206B9">
              <w:rPr>
                <w:lang w:eastAsia="lt-LT"/>
              </w:rPr>
              <w:t>)</w:t>
            </w:r>
            <w:r w:rsidR="001C2967">
              <w:rPr>
                <w:lang w:eastAsia="lt-LT"/>
              </w:rPr>
              <w:t xml:space="preserve"> </w:t>
            </w:r>
            <w:r w:rsidR="001C2967" w:rsidRPr="00986E90">
              <w:rPr>
                <w:lang w:eastAsia="lt-LT"/>
              </w:rPr>
              <w:t>,,Pirkimo vykdytojas savarankiškai nustato</w:t>
            </w:r>
            <w:r w:rsidR="00CF2AA8" w:rsidRPr="00986E90">
              <w:rPr>
                <w:lang w:eastAsia="lt-LT"/>
              </w:rPr>
              <w:t xml:space="preserve"> </w:t>
            </w:r>
            <w:r w:rsidR="001C2967" w:rsidRPr="00986E90">
              <w:rPr>
                <w:lang w:eastAsia="lt-LT"/>
              </w:rPr>
              <w:t>aplinkos apsaugos kriterijus“.</w:t>
            </w:r>
          </w:p>
        </w:tc>
      </w:tr>
      <w:tr w:rsidR="00E3376A" w14:paraId="0E9B09B3" w14:textId="77777777" w:rsidTr="009A4BCD">
        <w:trPr>
          <w:trHeight w:val="300"/>
        </w:trPr>
        <w:tc>
          <w:tcPr>
            <w:tcW w:w="2689"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431164E" w14:textId="77777777" w:rsidTr="009A4BCD">
        <w:trPr>
          <w:trHeight w:val="300"/>
        </w:trPr>
        <w:tc>
          <w:tcPr>
            <w:tcW w:w="2689"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3B6478B" w14:textId="1563B11C" w:rsidR="00766845" w:rsidRDefault="00646CE3" w:rsidP="000E7963">
            <w:pPr>
              <w:jc w:val="both"/>
              <w:rPr>
                <w:rFonts w:cstheme="minorHAnsi"/>
                <w:szCs w:val="24"/>
              </w:rPr>
            </w:pPr>
            <w:r>
              <w:rPr>
                <w:color w:val="000000"/>
                <w:kern w:val="2"/>
                <w:szCs w:val="24"/>
                <w:shd w:val="clear" w:color="auto" w:fill="FFFFFF"/>
              </w:rPr>
              <w:t>12.3.1.</w:t>
            </w:r>
            <w:r w:rsidR="00766845">
              <w:rPr>
                <w:color w:val="000000"/>
                <w:kern w:val="2"/>
                <w:szCs w:val="24"/>
                <w:shd w:val="clear" w:color="auto" w:fill="FFFFFF"/>
              </w:rPr>
              <w:t xml:space="preserve"> </w:t>
            </w:r>
            <w:r w:rsidR="00766845">
              <w:rPr>
                <w:rFonts w:cstheme="minorHAnsi"/>
                <w:szCs w:val="24"/>
              </w:rPr>
              <w:t>M</w:t>
            </w:r>
            <w:r w:rsidR="00766845" w:rsidRPr="008604F4">
              <w:rPr>
                <w:rFonts w:cstheme="minorHAnsi"/>
                <w:szCs w:val="24"/>
              </w:rPr>
              <w:t>ažinti popieriaus sunaudojimą,</w:t>
            </w:r>
            <w:r w:rsidR="00766845">
              <w:rPr>
                <w:rFonts w:cstheme="minorHAnsi"/>
                <w:szCs w:val="24"/>
              </w:rPr>
              <w:t xml:space="preserve"> </w:t>
            </w:r>
            <w:r w:rsidR="00766845" w:rsidRPr="008604F4">
              <w:rPr>
                <w:rFonts w:cstheme="minorHAnsi"/>
                <w:szCs w:val="24"/>
              </w:rPr>
              <w:t xml:space="preserve">atsisakyti nebūtino dokumentų kopijavimo ir spausdinimo, rengiama dokumentacija, kiek tai įmanoma, </w:t>
            </w:r>
            <w:r w:rsidR="00766845">
              <w:rPr>
                <w:rFonts w:cstheme="minorHAnsi"/>
                <w:szCs w:val="24"/>
              </w:rPr>
              <w:t>Perkančiajai organizacijai</w:t>
            </w:r>
            <w:r w:rsidR="00766845" w:rsidRPr="008604F4">
              <w:rPr>
                <w:rFonts w:cstheme="minorHAnsi"/>
                <w:szCs w:val="24"/>
              </w:rPr>
              <w:t xml:space="preserve"> turi būti</w:t>
            </w:r>
            <w:r w:rsidR="00766845">
              <w:rPr>
                <w:rFonts w:cstheme="minorHAnsi"/>
                <w:szCs w:val="24"/>
              </w:rPr>
              <w:t xml:space="preserve"> </w:t>
            </w:r>
            <w:r w:rsidR="00766845" w:rsidRPr="008604F4">
              <w:rPr>
                <w:rFonts w:cstheme="minorHAnsi"/>
                <w:szCs w:val="24"/>
              </w:rPr>
              <w:t>pateikt</w:t>
            </w:r>
            <w:r w:rsidR="00766845">
              <w:rPr>
                <w:rFonts w:cstheme="minorHAnsi"/>
                <w:szCs w:val="24"/>
              </w:rPr>
              <w:t>a</w:t>
            </w:r>
            <w:r w:rsidR="00766845" w:rsidRPr="008604F4">
              <w:rPr>
                <w:rFonts w:cstheme="minorHAnsi"/>
                <w:szCs w:val="24"/>
              </w:rPr>
              <w:t xml:space="preserve"> elektroniniu formatu, o dokumentacija, kuri turi būti pasirašoma, pasirašom</w:t>
            </w:r>
            <w:r w:rsidR="00766845">
              <w:rPr>
                <w:rFonts w:cstheme="minorHAnsi"/>
                <w:szCs w:val="24"/>
              </w:rPr>
              <w:t>a</w:t>
            </w:r>
            <w:r w:rsidR="00766845" w:rsidRPr="008604F4">
              <w:rPr>
                <w:rFonts w:cstheme="minorHAnsi"/>
                <w:szCs w:val="24"/>
              </w:rPr>
              <w:t xml:space="preserve"> elektroniniu parašu. Esant būtinybei</w:t>
            </w:r>
            <w:r w:rsidR="00766845">
              <w:rPr>
                <w:rFonts w:cstheme="minorHAnsi"/>
                <w:szCs w:val="24"/>
              </w:rPr>
              <w:t xml:space="preserve"> </w:t>
            </w:r>
            <w:r w:rsidR="00766845" w:rsidRPr="008604F4">
              <w:rPr>
                <w:rFonts w:cstheme="minorHAnsi"/>
                <w:szCs w:val="24"/>
              </w:rPr>
              <w:t xml:space="preserve">spausdinti, naudojamas perdirbtas popierius, kuris atitinka žaliojo pirkimo reikalavimus, patvirtintus </w:t>
            </w:r>
            <w:r w:rsidR="00766845">
              <w:rPr>
                <w:rFonts w:cstheme="minorHAnsi"/>
                <w:szCs w:val="24"/>
              </w:rPr>
              <w:t>Tvarkos apraše</w:t>
            </w:r>
            <w:r w:rsidR="00CF3E65">
              <w:rPr>
                <w:rFonts w:cstheme="minorHAnsi"/>
                <w:szCs w:val="24"/>
              </w:rPr>
              <w:t>.</w:t>
            </w:r>
          </w:p>
          <w:p w14:paraId="55F9CCFB" w14:textId="080DD1F5" w:rsidR="00761950" w:rsidRDefault="00600ABD" w:rsidP="000E7963">
            <w:pPr>
              <w:jc w:val="both"/>
              <w:rPr>
                <w:szCs w:val="24"/>
              </w:rPr>
            </w:pPr>
            <w:r>
              <w:rPr>
                <w:rFonts w:cstheme="minorHAnsi"/>
                <w:szCs w:val="24"/>
              </w:rPr>
              <w:t>12.3.2</w:t>
            </w:r>
            <w:r w:rsidR="00CF3E65">
              <w:rPr>
                <w:rFonts w:cstheme="minorHAnsi"/>
                <w:szCs w:val="24"/>
              </w:rPr>
              <w:t xml:space="preserve">. </w:t>
            </w:r>
            <w:r>
              <w:rPr>
                <w:szCs w:val="24"/>
              </w:rPr>
              <w:t>Tiekiant prekes</w:t>
            </w:r>
            <w:r w:rsidR="00CF3E65">
              <w:rPr>
                <w:szCs w:val="24"/>
              </w:rPr>
              <w:t xml:space="preserve"> į</w:t>
            </w:r>
            <w:r w:rsidR="00B01909">
              <w:rPr>
                <w:szCs w:val="24"/>
              </w:rPr>
              <w:t xml:space="preserve"> Pirkėjo</w:t>
            </w:r>
            <w:r w:rsidR="00CF3E65">
              <w:rPr>
                <w:szCs w:val="24"/>
              </w:rPr>
              <w:t xml:space="preserve"> nurodytą pristatymo vietą </w:t>
            </w:r>
            <w:r w:rsidR="00ED429B">
              <w:rPr>
                <w:szCs w:val="24"/>
              </w:rPr>
              <w:t xml:space="preserve">, Tiekėjas privalo Prekes atvežti  Pirkėjui ne kelių eismo piko valandomis </w:t>
            </w:r>
          </w:p>
          <w:p w14:paraId="72BB8DDD" w14:textId="6BB6FF4E" w:rsidR="00E3376A" w:rsidRDefault="00D06B0F" w:rsidP="00A12688">
            <w:pPr>
              <w:spacing w:line="276" w:lineRule="auto"/>
              <w:jc w:val="both"/>
              <w:rPr>
                <w:lang w:eastAsia="lt-LT"/>
              </w:rPr>
            </w:pPr>
            <w:r w:rsidRPr="007F6AF9">
              <w:rPr>
                <w:lang w:eastAsia="lt-LT"/>
              </w:rPr>
              <w:t xml:space="preserve">nuo </w:t>
            </w:r>
            <w:r w:rsidR="00E02FD7" w:rsidRPr="007F6AF9">
              <w:rPr>
                <w:lang w:eastAsia="lt-LT"/>
              </w:rPr>
              <w:t>07.00 val. iki 07</w:t>
            </w:r>
            <w:r w:rsidR="002912B9" w:rsidRPr="007F6AF9">
              <w:rPr>
                <w:lang w:eastAsia="lt-LT"/>
              </w:rPr>
              <w:t>.30 val.,  ir nuo</w:t>
            </w:r>
            <w:r w:rsidR="00E02FD7" w:rsidRPr="007F6AF9">
              <w:rPr>
                <w:lang w:eastAsia="lt-LT"/>
              </w:rPr>
              <w:t xml:space="preserve"> 08.30 val. i</w:t>
            </w:r>
            <w:r w:rsidR="004745BA" w:rsidRPr="007F6AF9">
              <w:rPr>
                <w:lang w:eastAsia="lt-LT"/>
              </w:rPr>
              <w:t>ki 12.00 val.</w:t>
            </w:r>
            <w:r w:rsidR="007F6AF9" w:rsidRPr="007F6AF9">
              <w:rPr>
                <w:lang w:eastAsia="lt-LT"/>
              </w:rPr>
              <w:t>;</w:t>
            </w:r>
            <w:r w:rsidRPr="007F6AF9">
              <w:rPr>
                <w:lang w:eastAsia="lt-LT"/>
              </w:rPr>
              <w:t xml:space="preserve"> </w:t>
            </w:r>
            <w:r w:rsidR="006960DD" w:rsidRPr="007F6AF9">
              <w:rPr>
                <w:lang w:eastAsia="lt-LT"/>
              </w:rPr>
              <w:t xml:space="preserve"> nuo  13.00 iki 14.3</w:t>
            </w:r>
            <w:r w:rsidRPr="007F6AF9">
              <w:rPr>
                <w:lang w:eastAsia="lt-LT"/>
              </w:rPr>
              <w:t xml:space="preserve">0 val., </w:t>
            </w:r>
            <w:r w:rsidR="00A12688">
              <w:rPr>
                <w:lang w:eastAsia="lt-LT"/>
              </w:rPr>
              <w:t>ir trumpiausiais galimais maršrutais.</w:t>
            </w:r>
          </w:p>
          <w:p w14:paraId="3BF2FF18" w14:textId="2F28725E" w:rsidR="008762B9" w:rsidRPr="00D06B0F" w:rsidRDefault="008762B9" w:rsidP="00E973F5">
            <w:pPr>
              <w:spacing w:line="276" w:lineRule="auto"/>
              <w:jc w:val="both"/>
            </w:pPr>
            <w:r>
              <w:rPr>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E3376A" w14:paraId="303D11AC" w14:textId="77777777" w:rsidTr="009A4BCD">
        <w:trPr>
          <w:trHeight w:val="300"/>
        </w:trPr>
        <w:tc>
          <w:tcPr>
            <w:tcW w:w="2689"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7E9B8B54" w14:textId="4EEF5BB8" w:rsidR="00E3376A" w:rsidRDefault="009E3C82" w:rsidP="00E3376A">
            <w:pPr>
              <w:rPr>
                <w:kern w:val="2"/>
                <w:szCs w:val="24"/>
              </w:rPr>
            </w:pPr>
            <w:r>
              <w:rPr>
                <w:kern w:val="2"/>
                <w:szCs w:val="24"/>
              </w:rPr>
              <w:lastRenderedPageBreak/>
              <w:t>Netaikoma</w:t>
            </w:r>
          </w:p>
        </w:tc>
      </w:tr>
      <w:tr w:rsidR="00E3376A" w14:paraId="39BEF3A5" w14:textId="77777777" w:rsidTr="009A4BCD">
        <w:trPr>
          <w:trHeight w:val="300"/>
        </w:trPr>
        <w:tc>
          <w:tcPr>
            <w:tcW w:w="2689" w:type="dxa"/>
          </w:tcPr>
          <w:p w14:paraId="31DBCC93" w14:textId="77777777" w:rsidR="00E3376A" w:rsidRDefault="00E3376A" w:rsidP="00E3376A">
            <w:pPr>
              <w:rPr>
                <w:b/>
                <w:bCs/>
                <w:kern w:val="2"/>
                <w:szCs w:val="24"/>
              </w:rPr>
            </w:pPr>
            <w:r>
              <w:rPr>
                <w:b/>
                <w:bCs/>
                <w:kern w:val="2"/>
                <w:szCs w:val="24"/>
              </w:rPr>
              <w:lastRenderedPageBreak/>
              <w:t>12.5. Su perkamomis Prekėmis susiję socialiniai kriterijai</w:t>
            </w:r>
          </w:p>
        </w:tc>
        <w:tc>
          <w:tcPr>
            <w:tcW w:w="6846" w:type="dxa"/>
            <w:gridSpan w:val="3"/>
          </w:tcPr>
          <w:p w14:paraId="4B37E0FC" w14:textId="6003D125" w:rsidR="00E3376A" w:rsidRPr="00EA6558"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rsidTr="009A4BCD">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9A4BCD">
        <w:trPr>
          <w:trHeight w:val="765"/>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6846" w:type="dxa"/>
            <w:gridSpan w:val="3"/>
          </w:tcPr>
          <w:p w14:paraId="7B4C583C" w14:textId="46AC11B8" w:rsidR="006770F5" w:rsidRDefault="00C15F75" w:rsidP="00E3376A">
            <w:pPr>
              <w:rPr>
                <w:kern w:val="2"/>
                <w:szCs w:val="24"/>
              </w:rPr>
            </w:pPr>
            <w:r>
              <w:rPr>
                <w:kern w:val="2"/>
                <w:szCs w:val="24"/>
              </w:rPr>
              <w:t xml:space="preserve">13.1.1. </w:t>
            </w:r>
            <w:r w:rsidR="00E3376A">
              <w:rPr>
                <w:kern w:val="2"/>
                <w:szCs w:val="24"/>
              </w:rPr>
              <w:t>Š</w:t>
            </w:r>
            <w:r w:rsidR="00503285">
              <w:rPr>
                <w:kern w:val="2"/>
                <w:szCs w:val="24"/>
              </w:rPr>
              <w:t>alys susitaria pakeisti nurodytus</w:t>
            </w:r>
            <w:r w:rsidR="00E3376A">
              <w:rPr>
                <w:kern w:val="2"/>
                <w:szCs w:val="24"/>
              </w:rPr>
              <w:t xml:space="preserve"> </w:t>
            </w:r>
            <w:r w:rsidR="00503285">
              <w:rPr>
                <w:kern w:val="2"/>
                <w:szCs w:val="24"/>
              </w:rPr>
              <w:t>Sutarties Bendrųjų sąlygų punktus ir išdėstyti juos nauja redakcija:</w:t>
            </w:r>
          </w:p>
          <w:p w14:paraId="08BC5303" w14:textId="44CB971C" w:rsidR="00503285" w:rsidRDefault="00C15F75"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sidR="00503285">
              <w:rPr>
                <w:rFonts w:eastAsia="Arial"/>
                <w:szCs w:val="24"/>
              </w:rPr>
              <w:t>.1.1.</w:t>
            </w:r>
            <w:r w:rsidR="0050328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503285">
              <w:rPr>
                <w:rFonts w:eastAsia="Arial"/>
                <w:color w:val="0563C1"/>
                <w:szCs w:val="24"/>
                <w:u w:val="single"/>
              </w:rPr>
              <w:t>2014/55/ES</w:t>
            </w:r>
            <w:r w:rsidR="00503285">
              <w:rPr>
                <w:rFonts w:eastAsia="Arial"/>
                <w:szCs w:val="24"/>
              </w:rPr>
              <w:t xml:space="preserve"> (toliau – </w:t>
            </w:r>
            <w:r w:rsidR="00503285">
              <w:rPr>
                <w:rFonts w:eastAsia="Arial"/>
                <w:b/>
                <w:bCs/>
                <w:szCs w:val="24"/>
              </w:rPr>
              <w:t>Europos elektroninių sąskaitų faktūrų</w:t>
            </w:r>
            <w:r w:rsidR="00503285">
              <w:rPr>
                <w:rFonts w:eastAsia="Arial"/>
                <w:szCs w:val="24"/>
              </w:rPr>
              <w:t xml:space="preserve"> </w:t>
            </w:r>
            <w:r w:rsidR="00503285">
              <w:rPr>
                <w:rFonts w:eastAsia="Arial"/>
                <w:b/>
                <w:bCs/>
                <w:szCs w:val="24"/>
              </w:rPr>
              <w:t>standartas</w:t>
            </w:r>
            <w:r w:rsidR="00503285">
              <w:rPr>
                <w:rFonts w:eastAsia="Arial"/>
                <w:szCs w:val="24"/>
              </w:rPr>
              <w:t xml:space="preserve">), Tiekėjas gali pateikti per </w:t>
            </w:r>
            <w:r w:rsidR="001C11FC">
              <w:rPr>
                <w:rFonts w:eastAsia="Arial"/>
                <w:szCs w:val="24"/>
              </w:rPr>
              <w:t>informacinę sistemą „SABIS</w:t>
            </w:r>
            <w:r w:rsidR="00503285">
              <w:rPr>
                <w:rFonts w:eastAsia="Arial"/>
                <w:szCs w:val="24"/>
              </w:rPr>
              <w:t>“ (</w:t>
            </w:r>
            <w:hyperlink r:id="rId12" w:history="1">
              <w:r w:rsidR="00104404" w:rsidRPr="001A585C">
                <w:rPr>
                  <w:rStyle w:val="Hipersaitas"/>
                  <w:rFonts w:eastAsia="Arial"/>
                  <w:szCs w:val="24"/>
                </w:rPr>
                <w:t>https://nbfc.lrv.lt/lt/sabis/</w:t>
              </w:r>
            </w:hyperlink>
            <w:r w:rsidR="00503285">
              <w:rPr>
                <w:rFonts w:eastAsia="Arial"/>
                <w:szCs w:val="24"/>
              </w:rPr>
              <w:t>) arba per kitą savo pasirinktą informacinę sistemą;</w:t>
            </w:r>
          </w:p>
          <w:p w14:paraId="3BC96206" w14:textId="3FD9342E"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.2.1.2.</w:t>
            </w:r>
            <w:r w:rsidR="00503285">
              <w:rPr>
                <w:rFonts w:eastAsia="Arial"/>
                <w:szCs w:val="24"/>
              </w:rPr>
              <w:tab/>
              <w:t>Europos elektroninių sąskaitų faktūrų standarto neatitinkančią elektroninę sąskaitą faktūrą Tiekėjas privalo pateikti, naudodamasis in</w:t>
            </w:r>
            <w:r w:rsidR="001C11FC">
              <w:rPr>
                <w:rFonts w:eastAsia="Arial"/>
                <w:szCs w:val="24"/>
              </w:rPr>
              <w:t>formacinės sistemos „SABIS</w:t>
            </w:r>
            <w:r w:rsidR="00503285">
              <w:rPr>
                <w:rFonts w:eastAsia="Arial"/>
                <w:szCs w:val="24"/>
              </w:rPr>
              <w:t>“ priemonėmis (</w:t>
            </w:r>
            <w:hyperlink r:id="rId13" w:history="1">
              <w:r w:rsidR="00C26077" w:rsidRPr="001A585C">
                <w:rPr>
                  <w:rStyle w:val="Hipersaitas"/>
                  <w:rFonts w:eastAsia="Arial"/>
                  <w:szCs w:val="24"/>
                </w:rPr>
                <w:t>https://nbfc.lrv.lt/lt/sabis/</w:t>
              </w:r>
            </w:hyperlink>
            <w:r w:rsidR="00C26077">
              <w:rPr>
                <w:rFonts w:eastAsia="Arial"/>
                <w:szCs w:val="24"/>
              </w:rPr>
              <w:t xml:space="preserve"> </w:t>
            </w:r>
            <w:r w:rsidR="00503285">
              <w:rPr>
                <w:rFonts w:eastAsia="Arial"/>
                <w:szCs w:val="24"/>
              </w:rPr>
              <w:t>).</w:t>
            </w:r>
          </w:p>
          <w:p w14:paraId="0891B2C8" w14:textId="3B5ABB88" w:rsidR="00503285" w:rsidRPr="005C7618" w:rsidRDefault="007372C7" w:rsidP="005C761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.2.2.</w:t>
            </w:r>
            <w:r w:rsidR="00503285">
              <w:rPr>
                <w:rFonts w:eastAsia="Arial"/>
                <w:szCs w:val="24"/>
              </w:rPr>
              <w:tab/>
              <w:t xml:space="preserve"> Pirkėjas elektronines sąskaitas faktūras priima ir apdoroja naudodamasis informaci</w:t>
            </w:r>
            <w:r w:rsidR="001C11FC">
              <w:rPr>
                <w:rFonts w:eastAsia="Arial"/>
                <w:szCs w:val="24"/>
              </w:rPr>
              <w:t>nės sistemos „SABIS</w:t>
            </w:r>
            <w:r w:rsidR="00503285">
              <w:rPr>
                <w:rFonts w:eastAsia="Arial"/>
                <w:szCs w:val="24"/>
              </w:rPr>
              <w:t>“ priemonėmis, išskyrus VPĮ nustatytus išimtinius atvejus.</w:t>
            </w:r>
          </w:p>
        </w:tc>
      </w:tr>
      <w:tr w:rsidR="00E3376A" w14:paraId="1BE63686" w14:textId="77777777" w:rsidTr="009A4BCD">
        <w:trPr>
          <w:trHeight w:val="300"/>
        </w:trPr>
        <w:tc>
          <w:tcPr>
            <w:tcW w:w="2689" w:type="dxa"/>
          </w:tcPr>
          <w:p w14:paraId="6930D947" w14:textId="77777777" w:rsidR="00E3376A" w:rsidRDefault="00E3376A" w:rsidP="00E3376A">
            <w:pPr>
              <w:rPr>
                <w:b/>
                <w:bCs/>
                <w:kern w:val="2"/>
                <w:szCs w:val="24"/>
              </w:rPr>
            </w:pPr>
            <w:r>
              <w:rPr>
                <w:b/>
                <w:bCs/>
                <w:kern w:val="2"/>
                <w:szCs w:val="24"/>
              </w:rPr>
              <w:t>13.2.</w:t>
            </w:r>
          </w:p>
        </w:tc>
        <w:tc>
          <w:tcPr>
            <w:tcW w:w="6846" w:type="dxa"/>
            <w:gridSpan w:val="3"/>
          </w:tcPr>
          <w:p w14:paraId="020F3162" w14:textId="3A9F5C7F" w:rsidR="00D66EB3" w:rsidRPr="009F364E" w:rsidRDefault="00A94B6F" w:rsidP="00A94B6F">
            <w:pPr>
              <w:rPr>
                <w:kern w:val="2"/>
                <w:szCs w:val="24"/>
              </w:rPr>
            </w:pPr>
            <w:r>
              <w:rPr>
                <w:kern w:val="2"/>
                <w:szCs w:val="24"/>
              </w:rPr>
              <w:t>Netaikoma.</w:t>
            </w:r>
          </w:p>
        </w:tc>
      </w:tr>
      <w:tr w:rsidR="00E3376A" w14:paraId="61B56E4E" w14:textId="77777777" w:rsidTr="009A4BCD">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9A4BCD">
        <w:trPr>
          <w:trHeight w:val="300"/>
        </w:trPr>
        <w:tc>
          <w:tcPr>
            <w:tcW w:w="2689" w:type="dxa"/>
          </w:tcPr>
          <w:p w14:paraId="08559F61" w14:textId="13E382B0" w:rsidR="00E3376A" w:rsidRDefault="00E3376A" w:rsidP="00E3376A">
            <w:pPr>
              <w:jc w:val="center"/>
              <w:rPr>
                <w:b/>
                <w:bCs/>
                <w:kern w:val="2"/>
                <w:szCs w:val="24"/>
              </w:rPr>
            </w:pPr>
            <w:r>
              <w:rPr>
                <w:b/>
                <w:bCs/>
                <w:kern w:val="2"/>
                <w:szCs w:val="24"/>
              </w:rPr>
              <w:t>14.1. Priedas Nr. 1</w:t>
            </w:r>
          </w:p>
        </w:tc>
        <w:tc>
          <w:tcPr>
            <w:tcW w:w="6846"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9A4BCD">
        <w:trPr>
          <w:trHeight w:val="300"/>
        </w:trPr>
        <w:tc>
          <w:tcPr>
            <w:tcW w:w="2689" w:type="dxa"/>
          </w:tcPr>
          <w:p w14:paraId="268BA094" w14:textId="14C736AC" w:rsidR="00E3376A" w:rsidRDefault="00E3376A" w:rsidP="00E3376A">
            <w:pPr>
              <w:jc w:val="center"/>
              <w:rPr>
                <w:b/>
                <w:bCs/>
                <w:kern w:val="2"/>
                <w:szCs w:val="24"/>
              </w:rPr>
            </w:pPr>
            <w:r>
              <w:rPr>
                <w:b/>
                <w:bCs/>
                <w:kern w:val="2"/>
                <w:szCs w:val="24"/>
              </w:rPr>
              <w:t>14.2. Priedas Nr. 2</w:t>
            </w:r>
          </w:p>
        </w:tc>
        <w:tc>
          <w:tcPr>
            <w:tcW w:w="6846" w:type="dxa"/>
            <w:gridSpan w:val="3"/>
          </w:tcPr>
          <w:p w14:paraId="559C10FA" w14:textId="7BDA59CA" w:rsidR="00E3376A" w:rsidRPr="007B2530" w:rsidRDefault="00B20FC1" w:rsidP="00656CCF">
            <w:pPr>
              <w:rPr>
                <w:rFonts w:eastAsia="Calibri"/>
                <w:szCs w:val="24"/>
              </w:rPr>
            </w:pPr>
            <w:r w:rsidRPr="007B2530">
              <w:rPr>
                <w:rFonts w:eastAsia="Calibri"/>
                <w:szCs w:val="24"/>
              </w:rPr>
              <w:t>Pasiūlymas</w:t>
            </w:r>
          </w:p>
        </w:tc>
      </w:tr>
      <w:tr w:rsidR="00E3376A" w14:paraId="69ECA8AB" w14:textId="77777777" w:rsidTr="009A4BCD">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rsidTr="009A4BCD">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rsidTr="009A4BCD">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rsidTr="009A4BCD">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DFFD" w14:textId="77777777" w:rsidR="00102E92" w:rsidRDefault="00102E92">
      <w:pPr>
        <w:rPr>
          <w:kern w:val="2"/>
          <w:sz w:val="22"/>
          <w:szCs w:val="22"/>
          <w:lang w:val="en-US"/>
        </w:rPr>
      </w:pPr>
      <w:r>
        <w:rPr>
          <w:kern w:val="2"/>
          <w:sz w:val="22"/>
          <w:szCs w:val="22"/>
          <w:lang w:val="en-US"/>
        </w:rPr>
        <w:separator/>
      </w:r>
    </w:p>
  </w:endnote>
  <w:endnote w:type="continuationSeparator" w:id="0">
    <w:p w14:paraId="1DCDE8CE" w14:textId="77777777" w:rsidR="00102E92" w:rsidRDefault="00102E92">
      <w:pPr>
        <w:rPr>
          <w:kern w:val="2"/>
          <w:sz w:val="22"/>
          <w:szCs w:val="22"/>
          <w:lang w:val="en-US"/>
        </w:rPr>
      </w:pPr>
      <w:r>
        <w:rPr>
          <w:kern w:val="2"/>
          <w:sz w:val="22"/>
          <w:szCs w:val="22"/>
          <w:lang w:val="en-US"/>
        </w:rPr>
        <w:continuationSeparator/>
      </w:r>
    </w:p>
  </w:endnote>
  <w:endnote w:type="continuationNotice" w:id="1">
    <w:p w14:paraId="7449E3B5" w14:textId="77777777" w:rsidR="00102E92" w:rsidRDefault="00102E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2EBBD" w14:textId="77777777" w:rsidR="00102E92" w:rsidRDefault="00102E92">
      <w:pPr>
        <w:rPr>
          <w:kern w:val="2"/>
          <w:sz w:val="22"/>
          <w:szCs w:val="22"/>
          <w:lang w:val="en-US"/>
        </w:rPr>
      </w:pPr>
      <w:r>
        <w:rPr>
          <w:kern w:val="2"/>
          <w:sz w:val="22"/>
          <w:szCs w:val="22"/>
          <w:lang w:val="en-US"/>
        </w:rPr>
        <w:separator/>
      </w:r>
    </w:p>
  </w:footnote>
  <w:footnote w:type="continuationSeparator" w:id="0">
    <w:p w14:paraId="3C76EAFF" w14:textId="77777777" w:rsidR="00102E92" w:rsidRDefault="00102E92">
      <w:pPr>
        <w:rPr>
          <w:kern w:val="2"/>
          <w:sz w:val="22"/>
          <w:szCs w:val="22"/>
          <w:lang w:val="en-US"/>
        </w:rPr>
      </w:pPr>
      <w:r>
        <w:rPr>
          <w:kern w:val="2"/>
          <w:sz w:val="22"/>
          <w:szCs w:val="22"/>
          <w:lang w:val="en-US"/>
        </w:rPr>
        <w:continuationSeparator/>
      </w:r>
    </w:p>
  </w:footnote>
  <w:footnote w:type="continuationNotice" w:id="1">
    <w:p w14:paraId="6C7ED4BB" w14:textId="77777777" w:rsidR="00102E92" w:rsidRDefault="00102E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43080E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9365E">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D2F6A"/>
    <w:multiLevelType w:val="multilevel"/>
    <w:tmpl w:val="781C63C4"/>
    <w:lvl w:ilvl="0">
      <w:start w:val="12"/>
      <w:numFmt w:val="decimal"/>
      <w:lvlText w:val="%1."/>
      <w:lvlJc w:val="left"/>
      <w:pPr>
        <w:ind w:left="660" w:hanging="660"/>
      </w:pPr>
      <w:rPr>
        <w:rFonts w:hint="default"/>
        <w:color w:val="000000"/>
      </w:rPr>
    </w:lvl>
    <w:lvl w:ilvl="1">
      <w:start w:val="1"/>
      <w:numFmt w:val="decimal"/>
      <w:lvlText w:val="%1.%2."/>
      <w:lvlJc w:val="left"/>
      <w:pPr>
        <w:ind w:left="750" w:hanging="660"/>
      </w:pPr>
      <w:rPr>
        <w:rFonts w:hint="default"/>
        <w:color w:val="000000"/>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2" w15:restartNumberingAfterBreak="0">
    <w:nsid w:val="3E53323D"/>
    <w:multiLevelType w:val="multilevel"/>
    <w:tmpl w:val="6C9E4894"/>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pStyle w:val="Antrat2"/>
      <w:lvlText w:val="%1.%2."/>
      <w:lvlJc w:val="left"/>
      <w:pPr>
        <w:tabs>
          <w:tab w:val="num" w:pos="3979"/>
        </w:tabs>
        <w:ind w:left="3403"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3"/>
  </w:num>
  <w:num w:numId="3">
    <w:abstractNumId w:val="2"/>
  </w:num>
  <w:num w:numId="4">
    <w:abstractNumId w:val="2"/>
    <w:lvlOverride w:ilvl="0">
      <w:startOverride w:val="3"/>
    </w:lvlOverride>
    <w:lvlOverride w:ilvl="1">
      <w:startOverride w:val="1"/>
    </w:lvlOverride>
    <w:lvlOverride w:ilvl="2">
      <w:startOverride w:val="2"/>
    </w:lvlOverride>
  </w:num>
  <w:num w:numId="5">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C37"/>
    <w:rsid w:val="0001038D"/>
    <w:rsid w:val="00015A7F"/>
    <w:rsid w:val="00015C38"/>
    <w:rsid w:val="000172BA"/>
    <w:rsid w:val="00024637"/>
    <w:rsid w:val="0002633A"/>
    <w:rsid w:val="00031C71"/>
    <w:rsid w:val="000374D3"/>
    <w:rsid w:val="00040E61"/>
    <w:rsid w:val="00040F61"/>
    <w:rsid w:val="00043E78"/>
    <w:rsid w:val="00045114"/>
    <w:rsid w:val="00046B64"/>
    <w:rsid w:val="00056869"/>
    <w:rsid w:val="00065842"/>
    <w:rsid w:val="0006709C"/>
    <w:rsid w:val="0006764A"/>
    <w:rsid w:val="00071E3E"/>
    <w:rsid w:val="00073398"/>
    <w:rsid w:val="000741B9"/>
    <w:rsid w:val="000748DE"/>
    <w:rsid w:val="00075336"/>
    <w:rsid w:val="00076480"/>
    <w:rsid w:val="00080E3D"/>
    <w:rsid w:val="0008267A"/>
    <w:rsid w:val="00082F80"/>
    <w:rsid w:val="000848F2"/>
    <w:rsid w:val="0008675C"/>
    <w:rsid w:val="00092C12"/>
    <w:rsid w:val="0009328A"/>
    <w:rsid w:val="000943FD"/>
    <w:rsid w:val="000A00E3"/>
    <w:rsid w:val="000A6510"/>
    <w:rsid w:val="000B1AB1"/>
    <w:rsid w:val="000B37F0"/>
    <w:rsid w:val="000B7C13"/>
    <w:rsid w:val="000C372B"/>
    <w:rsid w:val="000C5925"/>
    <w:rsid w:val="000C6C2D"/>
    <w:rsid w:val="000D1C15"/>
    <w:rsid w:val="000E24E2"/>
    <w:rsid w:val="000E3B01"/>
    <w:rsid w:val="000E4F9C"/>
    <w:rsid w:val="000E7963"/>
    <w:rsid w:val="000F0240"/>
    <w:rsid w:val="000F4111"/>
    <w:rsid w:val="000F4948"/>
    <w:rsid w:val="000F54C7"/>
    <w:rsid w:val="000F6B7F"/>
    <w:rsid w:val="00102E92"/>
    <w:rsid w:val="00103174"/>
    <w:rsid w:val="00104404"/>
    <w:rsid w:val="001045A4"/>
    <w:rsid w:val="001115D5"/>
    <w:rsid w:val="00112E81"/>
    <w:rsid w:val="00115DD1"/>
    <w:rsid w:val="00122850"/>
    <w:rsid w:val="00123B53"/>
    <w:rsid w:val="00123E78"/>
    <w:rsid w:val="00126147"/>
    <w:rsid w:val="00132337"/>
    <w:rsid w:val="00134A87"/>
    <w:rsid w:val="001365DF"/>
    <w:rsid w:val="00141B69"/>
    <w:rsid w:val="00143FBA"/>
    <w:rsid w:val="001449AB"/>
    <w:rsid w:val="00152F31"/>
    <w:rsid w:val="001534EA"/>
    <w:rsid w:val="0016258C"/>
    <w:rsid w:val="001641E0"/>
    <w:rsid w:val="001676DD"/>
    <w:rsid w:val="00170691"/>
    <w:rsid w:val="00177777"/>
    <w:rsid w:val="00180AF3"/>
    <w:rsid w:val="00181DB2"/>
    <w:rsid w:val="00182A3E"/>
    <w:rsid w:val="00182A42"/>
    <w:rsid w:val="001868B0"/>
    <w:rsid w:val="0019025E"/>
    <w:rsid w:val="00191B91"/>
    <w:rsid w:val="00191DA8"/>
    <w:rsid w:val="00192812"/>
    <w:rsid w:val="00193344"/>
    <w:rsid w:val="00195948"/>
    <w:rsid w:val="001968CB"/>
    <w:rsid w:val="001A104D"/>
    <w:rsid w:val="001A153A"/>
    <w:rsid w:val="001A4D1F"/>
    <w:rsid w:val="001A79DA"/>
    <w:rsid w:val="001B3317"/>
    <w:rsid w:val="001B624B"/>
    <w:rsid w:val="001C0B6C"/>
    <w:rsid w:val="001C11FC"/>
    <w:rsid w:val="001C2533"/>
    <w:rsid w:val="001C2967"/>
    <w:rsid w:val="001C328E"/>
    <w:rsid w:val="001C5BC2"/>
    <w:rsid w:val="001C7D76"/>
    <w:rsid w:val="001D1369"/>
    <w:rsid w:val="001D403A"/>
    <w:rsid w:val="001D44BB"/>
    <w:rsid w:val="001D66E2"/>
    <w:rsid w:val="001E57BF"/>
    <w:rsid w:val="001E6CB2"/>
    <w:rsid w:val="001E6F5F"/>
    <w:rsid w:val="001F087A"/>
    <w:rsid w:val="001F0C1E"/>
    <w:rsid w:val="001F3CD5"/>
    <w:rsid w:val="001F6C09"/>
    <w:rsid w:val="0020187A"/>
    <w:rsid w:val="002023A4"/>
    <w:rsid w:val="00203C46"/>
    <w:rsid w:val="00204DEA"/>
    <w:rsid w:val="002054C9"/>
    <w:rsid w:val="00210528"/>
    <w:rsid w:val="00211489"/>
    <w:rsid w:val="0021259A"/>
    <w:rsid w:val="0021477C"/>
    <w:rsid w:val="002202EE"/>
    <w:rsid w:val="00227BA9"/>
    <w:rsid w:val="00231789"/>
    <w:rsid w:val="00231B23"/>
    <w:rsid w:val="00233693"/>
    <w:rsid w:val="002354C9"/>
    <w:rsid w:val="00235DC0"/>
    <w:rsid w:val="002460A4"/>
    <w:rsid w:val="002473B9"/>
    <w:rsid w:val="002516DF"/>
    <w:rsid w:val="00252973"/>
    <w:rsid w:val="002549FF"/>
    <w:rsid w:val="00254DBA"/>
    <w:rsid w:val="002559A6"/>
    <w:rsid w:val="00256B82"/>
    <w:rsid w:val="00261140"/>
    <w:rsid w:val="0026227E"/>
    <w:rsid w:val="002733A4"/>
    <w:rsid w:val="002749F6"/>
    <w:rsid w:val="00275952"/>
    <w:rsid w:val="002912B9"/>
    <w:rsid w:val="002914A2"/>
    <w:rsid w:val="002925DF"/>
    <w:rsid w:val="00292F8D"/>
    <w:rsid w:val="00294915"/>
    <w:rsid w:val="002A159F"/>
    <w:rsid w:val="002A3A90"/>
    <w:rsid w:val="002A59C4"/>
    <w:rsid w:val="002C2842"/>
    <w:rsid w:val="002C69CA"/>
    <w:rsid w:val="002D4C70"/>
    <w:rsid w:val="002E1D89"/>
    <w:rsid w:val="002E2163"/>
    <w:rsid w:val="002E2951"/>
    <w:rsid w:val="002E76C4"/>
    <w:rsid w:val="002E7750"/>
    <w:rsid w:val="002F2B01"/>
    <w:rsid w:val="002F7821"/>
    <w:rsid w:val="0031246B"/>
    <w:rsid w:val="00314B46"/>
    <w:rsid w:val="00316954"/>
    <w:rsid w:val="00317C2D"/>
    <w:rsid w:val="00317D48"/>
    <w:rsid w:val="003204BA"/>
    <w:rsid w:val="003222AD"/>
    <w:rsid w:val="003225F3"/>
    <w:rsid w:val="00325AFD"/>
    <w:rsid w:val="00333DAC"/>
    <w:rsid w:val="00335212"/>
    <w:rsid w:val="0033620F"/>
    <w:rsid w:val="003425E9"/>
    <w:rsid w:val="003522F8"/>
    <w:rsid w:val="0036130B"/>
    <w:rsid w:val="0036271E"/>
    <w:rsid w:val="00362BD5"/>
    <w:rsid w:val="00362EC2"/>
    <w:rsid w:val="003662E0"/>
    <w:rsid w:val="00366E78"/>
    <w:rsid w:val="00366F03"/>
    <w:rsid w:val="003700CD"/>
    <w:rsid w:val="0037323E"/>
    <w:rsid w:val="003754D6"/>
    <w:rsid w:val="00377C60"/>
    <w:rsid w:val="00382F1F"/>
    <w:rsid w:val="00384824"/>
    <w:rsid w:val="00385173"/>
    <w:rsid w:val="00387E85"/>
    <w:rsid w:val="003904A6"/>
    <w:rsid w:val="00391799"/>
    <w:rsid w:val="0039750D"/>
    <w:rsid w:val="003A434B"/>
    <w:rsid w:val="003A48F7"/>
    <w:rsid w:val="003A532B"/>
    <w:rsid w:val="003B1121"/>
    <w:rsid w:val="003B54E4"/>
    <w:rsid w:val="003B728B"/>
    <w:rsid w:val="003C0216"/>
    <w:rsid w:val="003C1412"/>
    <w:rsid w:val="003C3281"/>
    <w:rsid w:val="003C3465"/>
    <w:rsid w:val="003C3924"/>
    <w:rsid w:val="003C721F"/>
    <w:rsid w:val="003D149C"/>
    <w:rsid w:val="003D1C87"/>
    <w:rsid w:val="003D2F29"/>
    <w:rsid w:val="003D7972"/>
    <w:rsid w:val="003E068E"/>
    <w:rsid w:val="003E0B1F"/>
    <w:rsid w:val="003E3D36"/>
    <w:rsid w:val="003E4417"/>
    <w:rsid w:val="003E5659"/>
    <w:rsid w:val="003E6EA3"/>
    <w:rsid w:val="003E7068"/>
    <w:rsid w:val="003F50E3"/>
    <w:rsid w:val="003F6486"/>
    <w:rsid w:val="00400457"/>
    <w:rsid w:val="00400823"/>
    <w:rsid w:val="00402BAB"/>
    <w:rsid w:val="00403DA4"/>
    <w:rsid w:val="00405E4D"/>
    <w:rsid w:val="00413DE3"/>
    <w:rsid w:val="00415F0A"/>
    <w:rsid w:val="00417611"/>
    <w:rsid w:val="0042099A"/>
    <w:rsid w:val="004222AB"/>
    <w:rsid w:val="00423AD0"/>
    <w:rsid w:val="00426C90"/>
    <w:rsid w:val="004278D9"/>
    <w:rsid w:val="00427B86"/>
    <w:rsid w:val="00427E01"/>
    <w:rsid w:val="00431020"/>
    <w:rsid w:val="00434A09"/>
    <w:rsid w:val="004408F3"/>
    <w:rsid w:val="0044121E"/>
    <w:rsid w:val="00443BE6"/>
    <w:rsid w:val="00445426"/>
    <w:rsid w:val="004471CA"/>
    <w:rsid w:val="0044774E"/>
    <w:rsid w:val="00450F9F"/>
    <w:rsid w:val="00452F37"/>
    <w:rsid w:val="0046289C"/>
    <w:rsid w:val="00463CAC"/>
    <w:rsid w:val="00465715"/>
    <w:rsid w:val="00467DB7"/>
    <w:rsid w:val="00470DDC"/>
    <w:rsid w:val="00472DB2"/>
    <w:rsid w:val="004745BA"/>
    <w:rsid w:val="004762CF"/>
    <w:rsid w:val="00494FEB"/>
    <w:rsid w:val="004951D0"/>
    <w:rsid w:val="00495D66"/>
    <w:rsid w:val="00497513"/>
    <w:rsid w:val="004A2570"/>
    <w:rsid w:val="004A2F28"/>
    <w:rsid w:val="004A3D51"/>
    <w:rsid w:val="004A5293"/>
    <w:rsid w:val="004B02A6"/>
    <w:rsid w:val="004B3C6A"/>
    <w:rsid w:val="004B4012"/>
    <w:rsid w:val="004B4B8B"/>
    <w:rsid w:val="004B5CF6"/>
    <w:rsid w:val="004C0D01"/>
    <w:rsid w:val="004C293D"/>
    <w:rsid w:val="004C497C"/>
    <w:rsid w:val="004C5AA4"/>
    <w:rsid w:val="004C65B2"/>
    <w:rsid w:val="004C7096"/>
    <w:rsid w:val="004C7311"/>
    <w:rsid w:val="004D0835"/>
    <w:rsid w:val="004D1E29"/>
    <w:rsid w:val="004D1FE6"/>
    <w:rsid w:val="004D2B8B"/>
    <w:rsid w:val="004D6DE7"/>
    <w:rsid w:val="004E0767"/>
    <w:rsid w:val="004E2AD8"/>
    <w:rsid w:val="004E3FA8"/>
    <w:rsid w:val="004E6078"/>
    <w:rsid w:val="004F05C5"/>
    <w:rsid w:val="00501024"/>
    <w:rsid w:val="00503285"/>
    <w:rsid w:val="00512B0D"/>
    <w:rsid w:val="00513DEB"/>
    <w:rsid w:val="00514E0E"/>
    <w:rsid w:val="00516CAC"/>
    <w:rsid w:val="00517E2A"/>
    <w:rsid w:val="00520475"/>
    <w:rsid w:val="0052230C"/>
    <w:rsid w:val="005225CE"/>
    <w:rsid w:val="00524E1A"/>
    <w:rsid w:val="00525341"/>
    <w:rsid w:val="005270C8"/>
    <w:rsid w:val="00531C82"/>
    <w:rsid w:val="005322F4"/>
    <w:rsid w:val="005334C3"/>
    <w:rsid w:val="00542F0E"/>
    <w:rsid w:val="00545E1F"/>
    <w:rsid w:val="005501C0"/>
    <w:rsid w:val="00553919"/>
    <w:rsid w:val="00553A5B"/>
    <w:rsid w:val="00555983"/>
    <w:rsid w:val="00560147"/>
    <w:rsid w:val="00561227"/>
    <w:rsid w:val="005642F1"/>
    <w:rsid w:val="00570597"/>
    <w:rsid w:val="00575105"/>
    <w:rsid w:val="00577070"/>
    <w:rsid w:val="00581311"/>
    <w:rsid w:val="00583219"/>
    <w:rsid w:val="0058497C"/>
    <w:rsid w:val="00585DAB"/>
    <w:rsid w:val="005963BC"/>
    <w:rsid w:val="005A0023"/>
    <w:rsid w:val="005A03EF"/>
    <w:rsid w:val="005A5832"/>
    <w:rsid w:val="005B1D0E"/>
    <w:rsid w:val="005B65B3"/>
    <w:rsid w:val="005B7C8A"/>
    <w:rsid w:val="005C08A7"/>
    <w:rsid w:val="005C1A13"/>
    <w:rsid w:val="005C22B1"/>
    <w:rsid w:val="005C26FE"/>
    <w:rsid w:val="005C3198"/>
    <w:rsid w:val="005C4977"/>
    <w:rsid w:val="005C4A6F"/>
    <w:rsid w:val="005C714E"/>
    <w:rsid w:val="005C7618"/>
    <w:rsid w:val="005D44BF"/>
    <w:rsid w:val="005D6ACA"/>
    <w:rsid w:val="005D7959"/>
    <w:rsid w:val="005D7B35"/>
    <w:rsid w:val="005E696B"/>
    <w:rsid w:val="005F5B23"/>
    <w:rsid w:val="00600962"/>
    <w:rsid w:val="00600ABD"/>
    <w:rsid w:val="00602C82"/>
    <w:rsid w:val="00604704"/>
    <w:rsid w:val="006050EA"/>
    <w:rsid w:val="00611D6D"/>
    <w:rsid w:val="006129C5"/>
    <w:rsid w:val="00612CB4"/>
    <w:rsid w:val="006216EF"/>
    <w:rsid w:val="00622847"/>
    <w:rsid w:val="006253A8"/>
    <w:rsid w:val="00636D95"/>
    <w:rsid w:val="006428A2"/>
    <w:rsid w:val="0064536B"/>
    <w:rsid w:val="00646CE3"/>
    <w:rsid w:val="006510E4"/>
    <w:rsid w:val="0065260F"/>
    <w:rsid w:val="00654528"/>
    <w:rsid w:val="00656CCF"/>
    <w:rsid w:val="00657099"/>
    <w:rsid w:val="006616A9"/>
    <w:rsid w:val="0067426A"/>
    <w:rsid w:val="006770F5"/>
    <w:rsid w:val="00684466"/>
    <w:rsid w:val="00687188"/>
    <w:rsid w:val="00690F1E"/>
    <w:rsid w:val="00693D61"/>
    <w:rsid w:val="006960DD"/>
    <w:rsid w:val="0069681D"/>
    <w:rsid w:val="00697253"/>
    <w:rsid w:val="006A48B1"/>
    <w:rsid w:val="006A7D6A"/>
    <w:rsid w:val="006B076B"/>
    <w:rsid w:val="006B2CD9"/>
    <w:rsid w:val="006B55B9"/>
    <w:rsid w:val="006C33CD"/>
    <w:rsid w:val="006C5931"/>
    <w:rsid w:val="006C5B50"/>
    <w:rsid w:val="006C667A"/>
    <w:rsid w:val="006D25DD"/>
    <w:rsid w:val="006D4A32"/>
    <w:rsid w:val="006E3396"/>
    <w:rsid w:val="006E3CCC"/>
    <w:rsid w:val="006E5F96"/>
    <w:rsid w:val="006E6AF7"/>
    <w:rsid w:val="00701005"/>
    <w:rsid w:val="0070152C"/>
    <w:rsid w:val="007038BF"/>
    <w:rsid w:val="00706E25"/>
    <w:rsid w:val="00710EB0"/>
    <w:rsid w:val="00711666"/>
    <w:rsid w:val="00712C2C"/>
    <w:rsid w:val="00713F81"/>
    <w:rsid w:val="007148EF"/>
    <w:rsid w:val="007156E7"/>
    <w:rsid w:val="007206B9"/>
    <w:rsid w:val="00727579"/>
    <w:rsid w:val="00736A53"/>
    <w:rsid w:val="007372C7"/>
    <w:rsid w:val="007402A8"/>
    <w:rsid w:val="007410AE"/>
    <w:rsid w:val="00746C17"/>
    <w:rsid w:val="007516CF"/>
    <w:rsid w:val="0075599A"/>
    <w:rsid w:val="00756F94"/>
    <w:rsid w:val="0075757D"/>
    <w:rsid w:val="00761950"/>
    <w:rsid w:val="00766845"/>
    <w:rsid w:val="00767412"/>
    <w:rsid w:val="007675FB"/>
    <w:rsid w:val="0077002C"/>
    <w:rsid w:val="00770D51"/>
    <w:rsid w:val="00771A7F"/>
    <w:rsid w:val="007729F4"/>
    <w:rsid w:val="00773CD7"/>
    <w:rsid w:val="0077513E"/>
    <w:rsid w:val="00776DB1"/>
    <w:rsid w:val="00781EC3"/>
    <w:rsid w:val="00783FF9"/>
    <w:rsid w:val="007976F6"/>
    <w:rsid w:val="007A42BF"/>
    <w:rsid w:val="007A4CA5"/>
    <w:rsid w:val="007A6889"/>
    <w:rsid w:val="007B027C"/>
    <w:rsid w:val="007B0EC4"/>
    <w:rsid w:val="007B2530"/>
    <w:rsid w:val="007B71AA"/>
    <w:rsid w:val="007C0132"/>
    <w:rsid w:val="007C0586"/>
    <w:rsid w:val="007C0C45"/>
    <w:rsid w:val="007C4998"/>
    <w:rsid w:val="007C5983"/>
    <w:rsid w:val="007D2764"/>
    <w:rsid w:val="007D5678"/>
    <w:rsid w:val="007D5781"/>
    <w:rsid w:val="007E0CFE"/>
    <w:rsid w:val="007F397A"/>
    <w:rsid w:val="007F4097"/>
    <w:rsid w:val="007F4CD0"/>
    <w:rsid w:val="007F4E39"/>
    <w:rsid w:val="007F6AF9"/>
    <w:rsid w:val="00800929"/>
    <w:rsid w:val="008017CB"/>
    <w:rsid w:val="00803A31"/>
    <w:rsid w:val="00807DE5"/>
    <w:rsid w:val="00813DB9"/>
    <w:rsid w:val="00814C61"/>
    <w:rsid w:val="00814E0D"/>
    <w:rsid w:val="00814F5F"/>
    <w:rsid w:val="00823AA5"/>
    <w:rsid w:val="00826FE6"/>
    <w:rsid w:val="00830EF4"/>
    <w:rsid w:val="00832976"/>
    <w:rsid w:val="00835138"/>
    <w:rsid w:val="00835C32"/>
    <w:rsid w:val="008365E0"/>
    <w:rsid w:val="008424F9"/>
    <w:rsid w:val="008464DA"/>
    <w:rsid w:val="0084750F"/>
    <w:rsid w:val="00850F09"/>
    <w:rsid w:val="00851C53"/>
    <w:rsid w:val="00852478"/>
    <w:rsid w:val="00855370"/>
    <w:rsid w:val="00855804"/>
    <w:rsid w:val="0085751D"/>
    <w:rsid w:val="008647C6"/>
    <w:rsid w:val="00872E6E"/>
    <w:rsid w:val="008754C0"/>
    <w:rsid w:val="008762B9"/>
    <w:rsid w:val="008805CD"/>
    <w:rsid w:val="00880890"/>
    <w:rsid w:val="008838D4"/>
    <w:rsid w:val="00890021"/>
    <w:rsid w:val="00893E11"/>
    <w:rsid w:val="008A0FE8"/>
    <w:rsid w:val="008A3454"/>
    <w:rsid w:val="008A561A"/>
    <w:rsid w:val="008A6450"/>
    <w:rsid w:val="008B16E8"/>
    <w:rsid w:val="008B23B3"/>
    <w:rsid w:val="008B2948"/>
    <w:rsid w:val="008B2B0E"/>
    <w:rsid w:val="008B4096"/>
    <w:rsid w:val="008B578F"/>
    <w:rsid w:val="008C453F"/>
    <w:rsid w:val="008C6FFC"/>
    <w:rsid w:val="008E66AD"/>
    <w:rsid w:val="008E6E04"/>
    <w:rsid w:val="008F12C1"/>
    <w:rsid w:val="008F1622"/>
    <w:rsid w:val="008F49C1"/>
    <w:rsid w:val="008F52FE"/>
    <w:rsid w:val="008F6218"/>
    <w:rsid w:val="00900897"/>
    <w:rsid w:val="00901945"/>
    <w:rsid w:val="00902472"/>
    <w:rsid w:val="00903116"/>
    <w:rsid w:val="0090383A"/>
    <w:rsid w:val="00904380"/>
    <w:rsid w:val="00904C8C"/>
    <w:rsid w:val="00905DCF"/>
    <w:rsid w:val="0090751E"/>
    <w:rsid w:val="0091228E"/>
    <w:rsid w:val="009177D1"/>
    <w:rsid w:val="0092244B"/>
    <w:rsid w:val="00923339"/>
    <w:rsid w:val="00925EA8"/>
    <w:rsid w:val="009307B8"/>
    <w:rsid w:val="0093116F"/>
    <w:rsid w:val="009336F3"/>
    <w:rsid w:val="00937B6C"/>
    <w:rsid w:val="00942C48"/>
    <w:rsid w:val="00942E6F"/>
    <w:rsid w:val="00945A3E"/>
    <w:rsid w:val="0094648B"/>
    <w:rsid w:val="0095201D"/>
    <w:rsid w:val="0095478B"/>
    <w:rsid w:val="00960FDD"/>
    <w:rsid w:val="00963633"/>
    <w:rsid w:val="00971AC2"/>
    <w:rsid w:val="0097258A"/>
    <w:rsid w:val="00973A23"/>
    <w:rsid w:val="009747D6"/>
    <w:rsid w:val="0098405E"/>
    <w:rsid w:val="0098525A"/>
    <w:rsid w:val="00986933"/>
    <w:rsid w:val="00986E90"/>
    <w:rsid w:val="009958B7"/>
    <w:rsid w:val="00995E46"/>
    <w:rsid w:val="00996727"/>
    <w:rsid w:val="009A4BCD"/>
    <w:rsid w:val="009A52E2"/>
    <w:rsid w:val="009A7617"/>
    <w:rsid w:val="009B1048"/>
    <w:rsid w:val="009B1104"/>
    <w:rsid w:val="009B2EE4"/>
    <w:rsid w:val="009B7E87"/>
    <w:rsid w:val="009C36E8"/>
    <w:rsid w:val="009C75B2"/>
    <w:rsid w:val="009D13A1"/>
    <w:rsid w:val="009D27CE"/>
    <w:rsid w:val="009D7DFE"/>
    <w:rsid w:val="009E3C82"/>
    <w:rsid w:val="009E4291"/>
    <w:rsid w:val="009E4BAF"/>
    <w:rsid w:val="009E55D8"/>
    <w:rsid w:val="009E706E"/>
    <w:rsid w:val="009E7C41"/>
    <w:rsid w:val="009E7F67"/>
    <w:rsid w:val="009F364E"/>
    <w:rsid w:val="009F58D6"/>
    <w:rsid w:val="009F5DB0"/>
    <w:rsid w:val="00A0023A"/>
    <w:rsid w:val="00A01787"/>
    <w:rsid w:val="00A10867"/>
    <w:rsid w:val="00A12688"/>
    <w:rsid w:val="00A13095"/>
    <w:rsid w:val="00A1330F"/>
    <w:rsid w:val="00A15037"/>
    <w:rsid w:val="00A2118E"/>
    <w:rsid w:val="00A2645D"/>
    <w:rsid w:val="00A30072"/>
    <w:rsid w:val="00A33DD5"/>
    <w:rsid w:val="00A37ACA"/>
    <w:rsid w:val="00A41A89"/>
    <w:rsid w:val="00A41EAF"/>
    <w:rsid w:val="00A43581"/>
    <w:rsid w:val="00A516D9"/>
    <w:rsid w:val="00A521D5"/>
    <w:rsid w:val="00A54987"/>
    <w:rsid w:val="00A621E6"/>
    <w:rsid w:val="00A6581E"/>
    <w:rsid w:val="00A67D48"/>
    <w:rsid w:val="00A833ED"/>
    <w:rsid w:val="00A94B6F"/>
    <w:rsid w:val="00A97365"/>
    <w:rsid w:val="00AA0C6B"/>
    <w:rsid w:val="00AA5AC0"/>
    <w:rsid w:val="00AA7C46"/>
    <w:rsid w:val="00AB08C6"/>
    <w:rsid w:val="00AB5470"/>
    <w:rsid w:val="00AC1274"/>
    <w:rsid w:val="00AC51B3"/>
    <w:rsid w:val="00AD1F6C"/>
    <w:rsid w:val="00AD48CF"/>
    <w:rsid w:val="00AE161D"/>
    <w:rsid w:val="00AE29DD"/>
    <w:rsid w:val="00AF22DD"/>
    <w:rsid w:val="00AF6359"/>
    <w:rsid w:val="00AF7B11"/>
    <w:rsid w:val="00AF7C10"/>
    <w:rsid w:val="00B01909"/>
    <w:rsid w:val="00B04853"/>
    <w:rsid w:val="00B05BC7"/>
    <w:rsid w:val="00B0614B"/>
    <w:rsid w:val="00B1021F"/>
    <w:rsid w:val="00B10A2F"/>
    <w:rsid w:val="00B12BF9"/>
    <w:rsid w:val="00B14ABB"/>
    <w:rsid w:val="00B14FA4"/>
    <w:rsid w:val="00B20FC1"/>
    <w:rsid w:val="00B24F57"/>
    <w:rsid w:val="00B257AE"/>
    <w:rsid w:val="00B26AF4"/>
    <w:rsid w:val="00B30306"/>
    <w:rsid w:val="00B32E6A"/>
    <w:rsid w:val="00B4109F"/>
    <w:rsid w:val="00B50085"/>
    <w:rsid w:val="00B50234"/>
    <w:rsid w:val="00B52273"/>
    <w:rsid w:val="00B5699A"/>
    <w:rsid w:val="00B56C2E"/>
    <w:rsid w:val="00B60C4E"/>
    <w:rsid w:val="00B611B8"/>
    <w:rsid w:val="00B620F8"/>
    <w:rsid w:val="00B64672"/>
    <w:rsid w:val="00B67E98"/>
    <w:rsid w:val="00B7007D"/>
    <w:rsid w:val="00B71BD3"/>
    <w:rsid w:val="00B73046"/>
    <w:rsid w:val="00B74A89"/>
    <w:rsid w:val="00B83069"/>
    <w:rsid w:val="00B84BD6"/>
    <w:rsid w:val="00B9365E"/>
    <w:rsid w:val="00BA1B70"/>
    <w:rsid w:val="00BA30FD"/>
    <w:rsid w:val="00BA4DB5"/>
    <w:rsid w:val="00BB0F02"/>
    <w:rsid w:val="00BB12C9"/>
    <w:rsid w:val="00BB2CD0"/>
    <w:rsid w:val="00BB7AD8"/>
    <w:rsid w:val="00BC25D1"/>
    <w:rsid w:val="00BC2BDC"/>
    <w:rsid w:val="00BC30C7"/>
    <w:rsid w:val="00BC7F2C"/>
    <w:rsid w:val="00BD02D3"/>
    <w:rsid w:val="00BD47CC"/>
    <w:rsid w:val="00BD693D"/>
    <w:rsid w:val="00BD78B4"/>
    <w:rsid w:val="00BE22FF"/>
    <w:rsid w:val="00BE5F36"/>
    <w:rsid w:val="00BF053E"/>
    <w:rsid w:val="00C030D7"/>
    <w:rsid w:val="00C13302"/>
    <w:rsid w:val="00C1375D"/>
    <w:rsid w:val="00C13B76"/>
    <w:rsid w:val="00C15602"/>
    <w:rsid w:val="00C15F75"/>
    <w:rsid w:val="00C204A4"/>
    <w:rsid w:val="00C21CE2"/>
    <w:rsid w:val="00C23104"/>
    <w:rsid w:val="00C26077"/>
    <w:rsid w:val="00C35F67"/>
    <w:rsid w:val="00C35F95"/>
    <w:rsid w:val="00C44E0D"/>
    <w:rsid w:val="00C46775"/>
    <w:rsid w:val="00C5065B"/>
    <w:rsid w:val="00C5158B"/>
    <w:rsid w:val="00C51FC6"/>
    <w:rsid w:val="00C6077D"/>
    <w:rsid w:val="00C60FDE"/>
    <w:rsid w:val="00C65830"/>
    <w:rsid w:val="00C6680E"/>
    <w:rsid w:val="00C70419"/>
    <w:rsid w:val="00C70677"/>
    <w:rsid w:val="00C76107"/>
    <w:rsid w:val="00C77731"/>
    <w:rsid w:val="00C77C74"/>
    <w:rsid w:val="00C77EB5"/>
    <w:rsid w:val="00C95CD2"/>
    <w:rsid w:val="00C95E02"/>
    <w:rsid w:val="00CA1B45"/>
    <w:rsid w:val="00CA6074"/>
    <w:rsid w:val="00CA6591"/>
    <w:rsid w:val="00CA7F87"/>
    <w:rsid w:val="00CB2DD0"/>
    <w:rsid w:val="00CB585A"/>
    <w:rsid w:val="00CB6051"/>
    <w:rsid w:val="00CB6D6C"/>
    <w:rsid w:val="00CB72DA"/>
    <w:rsid w:val="00CB7DD7"/>
    <w:rsid w:val="00CC16E1"/>
    <w:rsid w:val="00CC5265"/>
    <w:rsid w:val="00CC7D6D"/>
    <w:rsid w:val="00CD0E58"/>
    <w:rsid w:val="00CD1B63"/>
    <w:rsid w:val="00CD3FF2"/>
    <w:rsid w:val="00CD7D92"/>
    <w:rsid w:val="00CE067A"/>
    <w:rsid w:val="00CE14C5"/>
    <w:rsid w:val="00CE5943"/>
    <w:rsid w:val="00CE6EC3"/>
    <w:rsid w:val="00CF2AA8"/>
    <w:rsid w:val="00CF2BE4"/>
    <w:rsid w:val="00CF3E65"/>
    <w:rsid w:val="00CF6942"/>
    <w:rsid w:val="00D01772"/>
    <w:rsid w:val="00D0182C"/>
    <w:rsid w:val="00D04437"/>
    <w:rsid w:val="00D06B0F"/>
    <w:rsid w:val="00D10BF4"/>
    <w:rsid w:val="00D23179"/>
    <w:rsid w:val="00D25186"/>
    <w:rsid w:val="00D3368B"/>
    <w:rsid w:val="00D36098"/>
    <w:rsid w:val="00D367EE"/>
    <w:rsid w:val="00D378A8"/>
    <w:rsid w:val="00D37BD6"/>
    <w:rsid w:val="00D40929"/>
    <w:rsid w:val="00D45411"/>
    <w:rsid w:val="00D545BC"/>
    <w:rsid w:val="00D607B7"/>
    <w:rsid w:val="00D66A8B"/>
    <w:rsid w:val="00D66EB3"/>
    <w:rsid w:val="00D703E1"/>
    <w:rsid w:val="00D73145"/>
    <w:rsid w:val="00D75784"/>
    <w:rsid w:val="00D90F3A"/>
    <w:rsid w:val="00D91518"/>
    <w:rsid w:val="00D96E57"/>
    <w:rsid w:val="00DA5AFF"/>
    <w:rsid w:val="00DB1621"/>
    <w:rsid w:val="00DB2B49"/>
    <w:rsid w:val="00DB3226"/>
    <w:rsid w:val="00DB323B"/>
    <w:rsid w:val="00DB5F1C"/>
    <w:rsid w:val="00DC079C"/>
    <w:rsid w:val="00DC6A1B"/>
    <w:rsid w:val="00DD18FB"/>
    <w:rsid w:val="00DD4FCD"/>
    <w:rsid w:val="00DD658B"/>
    <w:rsid w:val="00DE4AF2"/>
    <w:rsid w:val="00DE5E39"/>
    <w:rsid w:val="00DF0063"/>
    <w:rsid w:val="00DF2DC0"/>
    <w:rsid w:val="00DF5A3F"/>
    <w:rsid w:val="00E02070"/>
    <w:rsid w:val="00E02FD7"/>
    <w:rsid w:val="00E10026"/>
    <w:rsid w:val="00E12EE9"/>
    <w:rsid w:val="00E21BD0"/>
    <w:rsid w:val="00E25885"/>
    <w:rsid w:val="00E27B8A"/>
    <w:rsid w:val="00E301FC"/>
    <w:rsid w:val="00E3376A"/>
    <w:rsid w:val="00E37F8C"/>
    <w:rsid w:val="00E40151"/>
    <w:rsid w:val="00E403E8"/>
    <w:rsid w:val="00E43ED5"/>
    <w:rsid w:val="00E5217B"/>
    <w:rsid w:val="00E529A6"/>
    <w:rsid w:val="00E53320"/>
    <w:rsid w:val="00E5484D"/>
    <w:rsid w:val="00E55AD8"/>
    <w:rsid w:val="00E64A18"/>
    <w:rsid w:val="00E6537C"/>
    <w:rsid w:val="00E65861"/>
    <w:rsid w:val="00E6692A"/>
    <w:rsid w:val="00E732A6"/>
    <w:rsid w:val="00E755F4"/>
    <w:rsid w:val="00E80640"/>
    <w:rsid w:val="00E81CCC"/>
    <w:rsid w:val="00E84B3A"/>
    <w:rsid w:val="00E914EC"/>
    <w:rsid w:val="00E91E57"/>
    <w:rsid w:val="00E96E5D"/>
    <w:rsid w:val="00E973F5"/>
    <w:rsid w:val="00EA049D"/>
    <w:rsid w:val="00EA6558"/>
    <w:rsid w:val="00EA6653"/>
    <w:rsid w:val="00EB0D80"/>
    <w:rsid w:val="00EB1483"/>
    <w:rsid w:val="00EB1B3F"/>
    <w:rsid w:val="00EB2034"/>
    <w:rsid w:val="00EB21EF"/>
    <w:rsid w:val="00EB2D8F"/>
    <w:rsid w:val="00EB3ED6"/>
    <w:rsid w:val="00EC49A0"/>
    <w:rsid w:val="00EC7377"/>
    <w:rsid w:val="00ED195C"/>
    <w:rsid w:val="00ED3B85"/>
    <w:rsid w:val="00ED429B"/>
    <w:rsid w:val="00ED5E67"/>
    <w:rsid w:val="00ED7A9F"/>
    <w:rsid w:val="00EE5A24"/>
    <w:rsid w:val="00EF099D"/>
    <w:rsid w:val="00EF5235"/>
    <w:rsid w:val="00F01D19"/>
    <w:rsid w:val="00F069F6"/>
    <w:rsid w:val="00F07483"/>
    <w:rsid w:val="00F1174B"/>
    <w:rsid w:val="00F14938"/>
    <w:rsid w:val="00F165B8"/>
    <w:rsid w:val="00F25046"/>
    <w:rsid w:val="00F31175"/>
    <w:rsid w:val="00F31450"/>
    <w:rsid w:val="00F3168B"/>
    <w:rsid w:val="00F318FC"/>
    <w:rsid w:val="00F334AA"/>
    <w:rsid w:val="00F377C1"/>
    <w:rsid w:val="00F37D48"/>
    <w:rsid w:val="00F4660E"/>
    <w:rsid w:val="00F4694E"/>
    <w:rsid w:val="00F5147A"/>
    <w:rsid w:val="00F5428F"/>
    <w:rsid w:val="00F55945"/>
    <w:rsid w:val="00F564FD"/>
    <w:rsid w:val="00F5674C"/>
    <w:rsid w:val="00F666DB"/>
    <w:rsid w:val="00F71109"/>
    <w:rsid w:val="00F71DE8"/>
    <w:rsid w:val="00F77B7B"/>
    <w:rsid w:val="00F83F0E"/>
    <w:rsid w:val="00F86529"/>
    <w:rsid w:val="00F86E1B"/>
    <w:rsid w:val="00F87141"/>
    <w:rsid w:val="00F8766A"/>
    <w:rsid w:val="00F95F2F"/>
    <w:rsid w:val="00F96D67"/>
    <w:rsid w:val="00FB0C43"/>
    <w:rsid w:val="00FB44F7"/>
    <w:rsid w:val="00FB616F"/>
    <w:rsid w:val="00FB68DE"/>
    <w:rsid w:val="00FB7F0A"/>
    <w:rsid w:val="00FD179A"/>
    <w:rsid w:val="00FD2AF5"/>
    <w:rsid w:val="00FD4E9F"/>
    <w:rsid w:val="00FD7B36"/>
    <w:rsid w:val="00FE3268"/>
    <w:rsid w:val="00FE4E03"/>
    <w:rsid w:val="00FE4E53"/>
    <w:rsid w:val="00FE671B"/>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paragraph" w:styleId="Antrat1">
    <w:name w:val="heading 1"/>
    <w:basedOn w:val="prastasis"/>
    <w:next w:val="prastasis"/>
    <w:link w:val="Antrat1Diagrama"/>
    <w:autoRedefine/>
    <w:qFormat/>
    <w:rsid w:val="00D73145"/>
    <w:pPr>
      <w:numPr>
        <w:numId w:val="3"/>
      </w:numPr>
      <w:tabs>
        <w:tab w:val="clear" w:pos="11350"/>
        <w:tab w:val="num" w:pos="576"/>
      </w:tabs>
      <w:ind w:left="0"/>
      <w:contextualSpacing/>
      <w:jc w:val="both"/>
      <w:outlineLvl w:val="0"/>
    </w:pPr>
    <w:rPr>
      <w:b/>
      <w:bCs/>
      <w:kern w:val="32"/>
      <w:sz w:val="16"/>
      <w:szCs w:val="32"/>
      <w:lang w:eastAsia="lt-LT"/>
    </w:rPr>
  </w:style>
  <w:style w:type="paragraph" w:styleId="Antrat2">
    <w:name w:val="heading 2"/>
    <w:basedOn w:val="prastasis"/>
    <w:next w:val="prastasis"/>
    <w:link w:val="Antrat2Diagrama"/>
    <w:autoRedefine/>
    <w:qFormat/>
    <w:rsid w:val="00D73145"/>
    <w:pPr>
      <w:numPr>
        <w:ilvl w:val="1"/>
        <w:numId w:val="3"/>
      </w:numPr>
      <w:tabs>
        <w:tab w:val="left" w:pos="567"/>
        <w:tab w:val="left" w:pos="709"/>
      </w:tabs>
      <w:ind w:left="0"/>
      <w:contextualSpacing/>
      <w:jc w:val="both"/>
      <w:outlineLvl w:val="1"/>
    </w:pPr>
    <w:rPr>
      <w:bCs/>
      <w:iCs/>
      <w:szCs w:val="24"/>
      <w:shd w:val="clear" w:color="auto" w:fill="FFFFF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73145"/>
    <w:rPr>
      <w:b/>
      <w:bCs/>
      <w:kern w:val="32"/>
      <w:sz w:val="16"/>
      <w:szCs w:val="32"/>
      <w:lang w:eastAsia="lt-LT"/>
    </w:rPr>
  </w:style>
  <w:style w:type="character" w:customStyle="1" w:styleId="Antrat2Diagrama">
    <w:name w:val="Antraštė 2 Diagrama"/>
    <w:basedOn w:val="Numatytasispastraiposriftas"/>
    <w:link w:val="Antrat2"/>
    <w:rsid w:val="00D73145"/>
    <w:rPr>
      <w:bCs/>
      <w:iCs/>
      <w:szCs w:val="24"/>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D73145"/>
  </w:style>
  <w:style w:type="paragraph" w:styleId="Debesliotekstas">
    <w:name w:val="Balloon Text"/>
    <w:basedOn w:val="prastasis"/>
    <w:link w:val="DebesliotekstasDiagrama"/>
    <w:semiHidden/>
    <w:unhideWhenUsed/>
    <w:rsid w:val="004310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7279171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206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8BBF6BA-42BE-43AC-A953-49B71392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11252</Words>
  <Characters>6415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28</cp:revision>
  <cp:lastPrinted>2025-02-17T13:41:00Z</cp:lastPrinted>
  <dcterms:created xsi:type="dcterms:W3CDTF">2025-02-17T09:30:00Z</dcterms:created>
  <dcterms:modified xsi:type="dcterms:W3CDTF">2025-05-19T06:06:00Z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