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0BB8" w14:textId="77777777" w:rsidR="00FC360D" w:rsidRDefault="00FC360D" w:rsidP="00FC360D">
      <w:pPr>
        <w:ind w:firstLine="567"/>
        <w:jc w:val="both"/>
        <w:rPr>
          <w:rFonts w:ascii="Times New Roman" w:eastAsia="Aptos" w:hAnsi="Times New Roman" w:cs="Times New Roman"/>
          <w:kern w:val="2"/>
          <w:sz w:val="24"/>
          <w:szCs w:val="24"/>
        </w:rPr>
      </w:pPr>
    </w:p>
    <w:p w14:paraId="01245821" w14:textId="118763F9" w:rsidR="00FC360D" w:rsidRPr="00FC360D" w:rsidRDefault="00FC360D" w:rsidP="00FC360D">
      <w:pPr>
        <w:ind w:firstLine="567"/>
        <w:jc w:val="both"/>
        <w:rPr>
          <w:rFonts w:ascii="Times New Roman" w:eastAsia="Aptos" w:hAnsi="Times New Roman" w:cs="Times New Roman"/>
          <w:kern w:val="2"/>
          <w:sz w:val="24"/>
          <w:szCs w:val="24"/>
        </w:rPr>
      </w:pPr>
      <w:r w:rsidRPr="00FC360D">
        <w:rPr>
          <w:rFonts w:ascii="Times New Roman" w:eastAsia="Aptos" w:hAnsi="Times New Roman" w:cs="Times New Roman"/>
          <w:kern w:val="2"/>
          <w:sz w:val="24"/>
          <w:szCs w:val="24"/>
        </w:rPr>
        <w:t>Gautas tiekėjo užklausimas. Teikiame atsakymą:</w:t>
      </w:r>
    </w:p>
    <w:p w14:paraId="06D680F8" w14:textId="77777777" w:rsidR="00023B38" w:rsidRDefault="00023B38" w:rsidP="00FC360D">
      <w:pPr>
        <w:ind w:firstLine="567"/>
        <w:rPr>
          <w:rFonts w:ascii="Times New Roman" w:hAnsi="Times New Roman" w:cs="Times New Roman"/>
          <w:sz w:val="24"/>
          <w:szCs w:val="24"/>
        </w:rPr>
      </w:pPr>
    </w:p>
    <w:p w14:paraId="16D4A5F0" w14:textId="77777777" w:rsidR="00FC360D" w:rsidRPr="00FC360D" w:rsidRDefault="00FC360D" w:rsidP="00FC360D">
      <w:pPr>
        <w:ind w:firstLine="567"/>
        <w:rPr>
          <w:rFonts w:ascii="Times New Roman" w:hAnsi="Times New Roman" w:cs="Times New Roman"/>
          <w:sz w:val="24"/>
          <w:szCs w:val="24"/>
        </w:rPr>
      </w:pPr>
    </w:p>
    <w:p w14:paraId="3565728B" w14:textId="017EE318" w:rsidR="00233261" w:rsidRPr="00FC360D" w:rsidRDefault="00FC360D" w:rsidP="00FC360D">
      <w:pPr>
        <w:ind w:firstLine="567"/>
        <w:rPr>
          <w:rFonts w:ascii="Times New Roman" w:hAnsi="Times New Roman" w:cs="Times New Roman"/>
          <w:color w:val="00241A"/>
          <w:sz w:val="24"/>
          <w:szCs w:val="24"/>
          <w:shd w:val="clear" w:color="auto" w:fill="FFFFFF"/>
        </w:rPr>
      </w:pPr>
      <w:r w:rsidRPr="00FC360D">
        <w:rPr>
          <w:rFonts w:ascii="Times New Roman" w:hAnsi="Times New Roman" w:cs="Times New Roman"/>
          <w:b/>
          <w:bCs/>
          <w:color w:val="00241A"/>
          <w:sz w:val="24"/>
          <w:szCs w:val="24"/>
          <w:shd w:val="clear" w:color="auto" w:fill="FFFFFF"/>
        </w:rPr>
        <w:t>Klausimas.</w:t>
      </w:r>
      <w:r w:rsidRPr="00FC360D">
        <w:rPr>
          <w:rFonts w:ascii="Times New Roman" w:hAnsi="Times New Roman" w:cs="Times New Roman"/>
          <w:color w:val="00241A"/>
          <w:sz w:val="24"/>
          <w:szCs w:val="24"/>
          <w:shd w:val="clear" w:color="auto" w:fill="FFFFFF"/>
        </w:rPr>
        <w:t xml:space="preserve"> </w:t>
      </w:r>
      <w:r w:rsidR="00233261" w:rsidRPr="00FC360D">
        <w:rPr>
          <w:rFonts w:ascii="Times New Roman" w:hAnsi="Times New Roman" w:cs="Times New Roman"/>
          <w:color w:val="00241A"/>
          <w:sz w:val="24"/>
          <w:szCs w:val="24"/>
          <w:shd w:val="clear" w:color="auto" w:fill="FFFFFF"/>
        </w:rPr>
        <w:t>Pagal šiuo metu galiojančias asfaltbetonio sluoksnių įrengimo taisyklas ĮT asfaltas 24( ketvirtas skirsnis, 191 punktas, 21 lentelė) asfaltbetonio viršutinis sluoksnis iš asfaltbetonio mišinio AC 11 VN maksimalus storis turi būti 4,5 cm. Prašome patikslinti techninę užduotį, pakeičiant viršutinio sluoksnio storį bei įtraukiant išlyginamojo sluoksnio įrengimą, tam, kad būtų suformuoti reikiami nuolydžiai.</w:t>
      </w:r>
    </w:p>
    <w:p w14:paraId="59423BD7" w14:textId="77777777" w:rsidR="00233261" w:rsidRPr="00FC360D" w:rsidRDefault="00233261" w:rsidP="00FC360D">
      <w:pPr>
        <w:ind w:firstLine="567"/>
        <w:rPr>
          <w:rFonts w:ascii="Times New Roman" w:hAnsi="Times New Roman" w:cs="Times New Roman"/>
          <w:sz w:val="24"/>
          <w:szCs w:val="24"/>
        </w:rPr>
      </w:pPr>
    </w:p>
    <w:p w14:paraId="712D93E9" w14:textId="77777777" w:rsidR="00FC360D" w:rsidRDefault="00FC360D" w:rsidP="00FC360D">
      <w:pPr>
        <w:ind w:firstLine="567"/>
        <w:jc w:val="both"/>
        <w:rPr>
          <w:rFonts w:ascii="Times New Roman" w:eastAsia="Aptos" w:hAnsi="Times New Roman" w:cs="Times New Roman"/>
          <w:kern w:val="2"/>
          <w:sz w:val="24"/>
          <w:szCs w:val="24"/>
        </w:rPr>
      </w:pPr>
      <w:r w:rsidRPr="00FC360D">
        <w:rPr>
          <w:rFonts w:ascii="Times New Roman" w:eastAsia="Aptos" w:hAnsi="Times New Roman" w:cs="Times New Roman"/>
          <w:b/>
          <w:bCs/>
          <w:kern w:val="2"/>
          <w:sz w:val="24"/>
          <w:szCs w:val="24"/>
        </w:rPr>
        <w:t xml:space="preserve">Atsakymas. </w:t>
      </w:r>
      <w:r w:rsidRPr="00FC360D">
        <w:rPr>
          <w:rFonts w:ascii="Times New Roman" w:eastAsia="Aptos" w:hAnsi="Times New Roman" w:cs="Times New Roman"/>
          <w:kern w:val="2"/>
          <w:sz w:val="24"/>
          <w:szCs w:val="24"/>
        </w:rPr>
        <w:t>Patikslinta Techninė specifikacija pridedama.</w:t>
      </w:r>
    </w:p>
    <w:p w14:paraId="0C995D79" w14:textId="77777777" w:rsidR="00A1200B" w:rsidRDefault="00A1200B" w:rsidP="00FC360D">
      <w:pPr>
        <w:ind w:firstLine="567"/>
        <w:jc w:val="both"/>
        <w:rPr>
          <w:rFonts w:ascii="Times New Roman" w:eastAsia="Aptos" w:hAnsi="Times New Roman" w:cs="Times New Roman"/>
          <w:kern w:val="2"/>
          <w:sz w:val="24"/>
          <w:szCs w:val="24"/>
        </w:rPr>
      </w:pPr>
    </w:p>
    <w:p w14:paraId="0D745DCC" w14:textId="4E365D36" w:rsidR="00A1200B" w:rsidRPr="00A1200B" w:rsidRDefault="00A1200B" w:rsidP="00FC360D">
      <w:pPr>
        <w:ind w:firstLine="567"/>
        <w:jc w:val="both"/>
        <w:rPr>
          <w:rFonts w:ascii="Times New Roman" w:eastAsia="Aptos" w:hAnsi="Times New Roman" w:cs="Times New Roman"/>
          <w:kern w:val="2"/>
          <w:sz w:val="24"/>
          <w:szCs w:val="24"/>
        </w:rPr>
      </w:pPr>
      <w:r w:rsidRPr="00A1200B">
        <w:rPr>
          <w:rFonts w:ascii="Times New Roman" w:hAnsi="Times New Roman" w:cs="Times New Roman"/>
          <w:b/>
          <w:bCs/>
          <w:color w:val="000000"/>
          <w:sz w:val="24"/>
          <w:szCs w:val="24"/>
          <w:lang w:eastAsia="lt-LT"/>
          <w14:ligatures w14:val="none"/>
        </w:rPr>
        <w:t>P</w:t>
      </w:r>
      <w:r w:rsidRPr="00A1200B">
        <w:rPr>
          <w:rFonts w:ascii="Times New Roman" w:hAnsi="Times New Roman" w:cs="Times New Roman"/>
          <w:b/>
          <w:bCs/>
          <w:color w:val="000000"/>
          <w:sz w:val="24"/>
          <w:szCs w:val="24"/>
          <w:lang w:eastAsia="lt-LT"/>
          <w14:ligatures w14:val="none"/>
        </w:rPr>
        <w:t>ratęsiamas pasiūlymų pateikimo terminas – iki 2025 m. gegužės 28 d. 1</w:t>
      </w:r>
      <w:r>
        <w:rPr>
          <w:rFonts w:ascii="Times New Roman" w:hAnsi="Times New Roman" w:cs="Times New Roman"/>
          <w:b/>
          <w:bCs/>
          <w:color w:val="000000"/>
          <w:sz w:val="24"/>
          <w:szCs w:val="24"/>
          <w:lang w:eastAsia="lt-LT"/>
          <w14:ligatures w14:val="none"/>
        </w:rPr>
        <w:t>3</w:t>
      </w:r>
      <w:r w:rsidRPr="00A1200B">
        <w:rPr>
          <w:rFonts w:ascii="Times New Roman" w:hAnsi="Times New Roman" w:cs="Times New Roman"/>
          <w:b/>
          <w:bCs/>
          <w:color w:val="000000"/>
          <w:sz w:val="24"/>
          <w:szCs w:val="24"/>
          <w:lang w:eastAsia="lt-LT"/>
          <w14:ligatures w14:val="none"/>
        </w:rPr>
        <w:t xml:space="preserve"> val. 00 min.</w:t>
      </w:r>
    </w:p>
    <w:p w14:paraId="2C63218B" w14:textId="77777777" w:rsidR="00233261" w:rsidRDefault="00233261" w:rsidP="00FC360D">
      <w:pPr>
        <w:ind w:firstLine="567"/>
        <w:rPr>
          <w:rFonts w:ascii="Times New Roman" w:hAnsi="Times New Roman" w:cs="Times New Roman"/>
          <w:sz w:val="24"/>
          <w:szCs w:val="24"/>
        </w:rPr>
      </w:pPr>
    </w:p>
    <w:p w14:paraId="69397436" w14:textId="372522D9" w:rsidR="00FC360D" w:rsidRPr="00FC360D" w:rsidRDefault="00FC360D" w:rsidP="00FC360D">
      <w:pPr>
        <w:ind w:firstLine="567"/>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FC360D" w:rsidRPr="00FC360D" w:rsidSect="00FC360D">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4B"/>
    <w:rsid w:val="00023B38"/>
    <w:rsid w:val="001248B6"/>
    <w:rsid w:val="001D1F4B"/>
    <w:rsid w:val="00233261"/>
    <w:rsid w:val="0038252B"/>
    <w:rsid w:val="005B2A82"/>
    <w:rsid w:val="008523BC"/>
    <w:rsid w:val="00A1200B"/>
    <w:rsid w:val="00D74E07"/>
    <w:rsid w:val="00FC3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C555"/>
  <w15:chartTrackingRefBased/>
  <w15:docId w15:val="{13B220AC-59E1-4889-B793-BF59995A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261"/>
    <w:pPr>
      <w:spacing w:after="0" w:line="240" w:lineRule="auto"/>
    </w:pPr>
    <w:rPr>
      <w:rFonts w:ascii="Calibri" w:eastAsia="Calibri" w:hAnsi="Calibri" w:cs="Calibri"/>
      <w:kern w:val="0"/>
    </w:rPr>
  </w:style>
  <w:style w:type="paragraph" w:styleId="Antrat1">
    <w:name w:val="heading 1"/>
    <w:basedOn w:val="prastasis"/>
    <w:next w:val="prastasis"/>
    <w:link w:val="Antrat1Diagrama"/>
    <w:uiPriority w:val="9"/>
    <w:qFormat/>
    <w:rsid w:val="001D1F4B"/>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Antrat2">
    <w:name w:val="heading 2"/>
    <w:basedOn w:val="prastasis"/>
    <w:next w:val="prastasis"/>
    <w:link w:val="Antrat2Diagrama"/>
    <w:uiPriority w:val="9"/>
    <w:semiHidden/>
    <w:unhideWhenUsed/>
    <w:qFormat/>
    <w:rsid w:val="001D1F4B"/>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Antrat3">
    <w:name w:val="heading 3"/>
    <w:basedOn w:val="prastasis"/>
    <w:next w:val="prastasis"/>
    <w:link w:val="Antrat3Diagrama"/>
    <w:uiPriority w:val="9"/>
    <w:semiHidden/>
    <w:unhideWhenUsed/>
    <w:qFormat/>
    <w:rsid w:val="001D1F4B"/>
    <w:pPr>
      <w:keepNext/>
      <w:keepLines/>
      <w:spacing w:before="160" w:after="80"/>
      <w:outlineLvl w:val="2"/>
    </w:pPr>
    <w:rPr>
      <w:rFonts w:asciiTheme="minorHAnsi" w:eastAsiaTheme="majorEastAsia" w:hAnsiTheme="minorHAnsi" w:cstheme="majorBidi"/>
      <w:color w:val="2F5496" w:themeColor="accent1" w:themeShade="BF"/>
      <w:kern w:val="2"/>
      <w:sz w:val="28"/>
      <w:szCs w:val="28"/>
    </w:rPr>
  </w:style>
  <w:style w:type="paragraph" w:styleId="Antrat4">
    <w:name w:val="heading 4"/>
    <w:basedOn w:val="prastasis"/>
    <w:next w:val="prastasis"/>
    <w:link w:val="Antrat4Diagrama"/>
    <w:uiPriority w:val="9"/>
    <w:semiHidden/>
    <w:unhideWhenUsed/>
    <w:qFormat/>
    <w:rsid w:val="001D1F4B"/>
    <w:pPr>
      <w:keepNext/>
      <w:keepLines/>
      <w:spacing w:before="80" w:after="40"/>
      <w:outlineLvl w:val="3"/>
    </w:pPr>
    <w:rPr>
      <w:rFonts w:asciiTheme="minorHAnsi" w:eastAsiaTheme="majorEastAsia" w:hAnsiTheme="minorHAnsi" w:cstheme="majorBidi"/>
      <w:i/>
      <w:iCs/>
      <w:color w:val="2F5496" w:themeColor="accent1" w:themeShade="BF"/>
      <w:kern w:val="2"/>
      <w:sz w:val="24"/>
    </w:rPr>
  </w:style>
  <w:style w:type="paragraph" w:styleId="Antrat5">
    <w:name w:val="heading 5"/>
    <w:basedOn w:val="prastasis"/>
    <w:next w:val="prastasis"/>
    <w:link w:val="Antrat5Diagrama"/>
    <w:uiPriority w:val="9"/>
    <w:semiHidden/>
    <w:unhideWhenUsed/>
    <w:qFormat/>
    <w:rsid w:val="001D1F4B"/>
    <w:pPr>
      <w:keepNext/>
      <w:keepLines/>
      <w:spacing w:before="80" w:after="40"/>
      <w:outlineLvl w:val="4"/>
    </w:pPr>
    <w:rPr>
      <w:rFonts w:asciiTheme="minorHAnsi" w:eastAsiaTheme="majorEastAsia" w:hAnsiTheme="minorHAnsi" w:cstheme="majorBidi"/>
      <w:color w:val="2F5496" w:themeColor="accent1" w:themeShade="BF"/>
      <w:kern w:val="2"/>
      <w:sz w:val="24"/>
    </w:rPr>
  </w:style>
  <w:style w:type="paragraph" w:styleId="Antrat6">
    <w:name w:val="heading 6"/>
    <w:basedOn w:val="prastasis"/>
    <w:next w:val="prastasis"/>
    <w:link w:val="Antrat6Diagrama"/>
    <w:uiPriority w:val="9"/>
    <w:semiHidden/>
    <w:unhideWhenUsed/>
    <w:qFormat/>
    <w:rsid w:val="001D1F4B"/>
    <w:pPr>
      <w:keepNext/>
      <w:keepLines/>
      <w:spacing w:before="40"/>
      <w:outlineLvl w:val="5"/>
    </w:pPr>
    <w:rPr>
      <w:rFonts w:asciiTheme="minorHAnsi" w:eastAsiaTheme="majorEastAsia" w:hAnsiTheme="minorHAnsi" w:cstheme="majorBidi"/>
      <w:i/>
      <w:iCs/>
      <w:color w:val="595959" w:themeColor="text1" w:themeTint="A6"/>
      <w:kern w:val="2"/>
      <w:sz w:val="24"/>
    </w:rPr>
  </w:style>
  <w:style w:type="paragraph" w:styleId="Antrat7">
    <w:name w:val="heading 7"/>
    <w:basedOn w:val="prastasis"/>
    <w:next w:val="prastasis"/>
    <w:link w:val="Antrat7Diagrama"/>
    <w:uiPriority w:val="9"/>
    <w:semiHidden/>
    <w:unhideWhenUsed/>
    <w:qFormat/>
    <w:rsid w:val="001D1F4B"/>
    <w:pPr>
      <w:keepNext/>
      <w:keepLines/>
      <w:spacing w:before="40"/>
      <w:outlineLvl w:val="6"/>
    </w:pPr>
    <w:rPr>
      <w:rFonts w:asciiTheme="minorHAnsi" w:eastAsiaTheme="majorEastAsia" w:hAnsiTheme="minorHAnsi" w:cstheme="majorBidi"/>
      <w:color w:val="595959" w:themeColor="text1" w:themeTint="A6"/>
      <w:kern w:val="2"/>
      <w:sz w:val="24"/>
    </w:rPr>
  </w:style>
  <w:style w:type="paragraph" w:styleId="Antrat8">
    <w:name w:val="heading 8"/>
    <w:basedOn w:val="prastasis"/>
    <w:next w:val="prastasis"/>
    <w:link w:val="Antrat8Diagrama"/>
    <w:uiPriority w:val="9"/>
    <w:semiHidden/>
    <w:unhideWhenUsed/>
    <w:qFormat/>
    <w:rsid w:val="001D1F4B"/>
    <w:pPr>
      <w:keepNext/>
      <w:keepLines/>
      <w:outlineLvl w:val="7"/>
    </w:pPr>
    <w:rPr>
      <w:rFonts w:asciiTheme="minorHAnsi" w:eastAsiaTheme="majorEastAsia" w:hAnsiTheme="minorHAnsi" w:cstheme="majorBidi"/>
      <w:i/>
      <w:iCs/>
      <w:color w:val="272727" w:themeColor="text1" w:themeTint="D8"/>
      <w:kern w:val="2"/>
      <w:sz w:val="24"/>
    </w:rPr>
  </w:style>
  <w:style w:type="paragraph" w:styleId="Antrat9">
    <w:name w:val="heading 9"/>
    <w:basedOn w:val="prastasis"/>
    <w:next w:val="prastasis"/>
    <w:link w:val="Antrat9Diagrama"/>
    <w:uiPriority w:val="9"/>
    <w:semiHidden/>
    <w:unhideWhenUsed/>
    <w:qFormat/>
    <w:rsid w:val="001D1F4B"/>
    <w:pPr>
      <w:keepNext/>
      <w:keepLines/>
      <w:outlineLvl w:val="8"/>
    </w:pPr>
    <w:rPr>
      <w:rFonts w:asciiTheme="minorHAnsi" w:eastAsiaTheme="majorEastAsia" w:hAnsiTheme="minorHAnsi" w:cstheme="majorBidi"/>
      <w:color w:val="272727" w:themeColor="text1" w:themeTint="D8"/>
      <w:kern w:val="2"/>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1F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D1F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D1F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D1F4B"/>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1D1F4B"/>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1D1F4B"/>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1D1F4B"/>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1D1F4B"/>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1D1F4B"/>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1D1F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1F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1F4B"/>
    <w:pPr>
      <w:numPr>
        <w:ilvl w:val="1"/>
      </w:numPr>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1D1F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1F4B"/>
    <w:pPr>
      <w:spacing w:before="160" w:after="160"/>
      <w:jc w:val="center"/>
    </w:pPr>
    <w:rPr>
      <w:rFonts w:ascii="Times New Roman" w:eastAsiaTheme="minorHAnsi" w:hAnsi="Times New Roman" w:cstheme="minorBidi"/>
      <w:i/>
      <w:iCs/>
      <w:color w:val="404040" w:themeColor="text1" w:themeTint="BF"/>
      <w:kern w:val="2"/>
      <w:sz w:val="24"/>
    </w:rPr>
  </w:style>
  <w:style w:type="character" w:customStyle="1" w:styleId="CitataDiagrama">
    <w:name w:val="Citata Diagrama"/>
    <w:basedOn w:val="Numatytasispastraiposriftas"/>
    <w:link w:val="Citata"/>
    <w:uiPriority w:val="29"/>
    <w:rsid w:val="001D1F4B"/>
    <w:rPr>
      <w:rFonts w:ascii="Times New Roman" w:hAnsi="Times New Roman"/>
      <w:i/>
      <w:iCs/>
      <w:color w:val="404040" w:themeColor="text1" w:themeTint="BF"/>
      <w:sz w:val="24"/>
    </w:rPr>
  </w:style>
  <w:style w:type="paragraph" w:styleId="Sraopastraipa">
    <w:name w:val="List Paragraph"/>
    <w:basedOn w:val="prastasis"/>
    <w:uiPriority w:val="34"/>
    <w:qFormat/>
    <w:rsid w:val="001D1F4B"/>
    <w:pPr>
      <w:ind w:left="720"/>
      <w:contextualSpacing/>
    </w:pPr>
    <w:rPr>
      <w:rFonts w:ascii="Times New Roman" w:eastAsiaTheme="minorHAnsi" w:hAnsi="Times New Roman" w:cstheme="minorBidi"/>
      <w:kern w:val="2"/>
      <w:sz w:val="24"/>
    </w:rPr>
  </w:style>
  <w:style w:type="character" w:styleId="Rykuspabraukimas">
    <w:name w:val="Intense Emphasis"/>
    <w:basedOn w:val="Numatytasispastraiposriftas"/>
    <w:uiPriority w:val="21"/>
    <w:qFormat/>
    <w:rsid w:val="001D1F4B"/>
    <w:rPr>
      <w:i/>
      <w:iCs/>
      <w:color w:val="2F5496" w:themeColor="accent1" w:themeShade="BF"/>
    </w:rPr>
  </w:style>
  <w:style w:type="paragraph" w:styleId="Iskirtacitata">
    <w:name w:val="Intense Quote"/>
    <w:basedOn w:val="prastasis"/>
    <w:next w:val="prastasis"/>
    <w:link w:val="IskirtacitataDiagrama"/>
    <w:uiPriority w:val="30"/>
    <w:qFormat/>
    <w:rsid w:val="001D1F4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4"/>
    </w:rPr>
  </w:style>
  <w:style w:type="character" w:customStyle="1" w:styleId="IskirtacitataDiagrama">
    <w:name w:val="Išskirta citata Diagrama"/>
    <w:basedOn w:val="Numatytasispastraiposriftas"/>
    <w:link w:val="Iskirtacitata"/>
    <w:uiPriority w:val="30"/>
    <w:rsid w:val="001D1F4B"/>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1D1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00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234</Characters>
  <Application>Microsoft Office Word</Application>
  <DocSecurity>0</DocSecurity>
  <Lines>1</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5</cp:revision>
  <dcterms:created xsi:type="dcterms:W3CDTF">2025-05-16T05:58:00Z</dcterms:created>
  <dcterms:modified xsi:type="dcterms:W3CDTF">2025-05-19T12:08:00Z</dcterms:modified>
</cp:coreProperties>
</file>