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9ED0" w14:textId="52A2C13A" w:rsidR="00BF697B" w:rsidRDefault="00BF697B" w:rsidP="00BF697B">
      <w:pPr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Sutarties priedas Nr.3 </w:t>
      </w:r>
    </w:p>
    <w:p w14:paraId="68DB5B86" w14:textId="77777777" w:rsidR="00BF697B" w:rsidRDefault="00BF697B" w:rsidP="00BF697B">
      <w:pPr>
        <w:spacing w:line="360" w:lineRule="auto"/>
        <w:jc w:val="both"/>
        <w:rPr>
          <w:lang w:val="lt-LT"/>
        </w:rPr>
      </w:pPr>
    </w:p>
    <w:p w14:paraId="575739D5" w14:textId="77777777" w:rsidR="00BF697B" w:rsidRPr="001366EE" w:rsidRDefault="00BF697B" w:rsidP="00BF697B">
      <w:pPr>
        <w:spacing w:line="360" w:lineRule="auto"/>
        <w:jc w:val="both"/>
        <w:rPr>
          <w:lang w:val="lt-LT"/>
        </w:rPr>
      </w:pPr>
    </w:p>
    <w:p w14:paraId="7E8A55BE" w14:textId="77777777" w:rsidR="00BF697B" w:rsidRPr="001B20C4" w:rsidRDefault="00BF697B" w:rsidP="00BF697B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73D26" wp14:editId="2F818511">
                <wp:simplePos x="0" y="0"/>
                <wp:positionH relativeFrom="column">
                  <wp:posOffset>3710940</wp:posOffset>
                </wp:positionH>
                <wp:positionV relativeFrom="paragraph">
                  <wp:posOffset>-591185</wp:posOffset>
                </wp:positionV>
                <wp:extent cx="2961640" cy="765175"/>
                <wp:effectExtent l="9525" t="5080" r="10160" b="1079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AE8C" w14:textId="77777777" w:rsidR="00BF697B" w:rsidRDefault="00BF697B" w:rsidP="00BF697B"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Suaugusiųjų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asmenų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maitinimo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organizavimo</w:t>
                            </w:r>
                            <w:proofErr w:type="spellEnd"/>
                            <w:r w:rsidRPr="004E6CCC">
                              <w:br/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socialinės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globos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įstaigose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tvarkos</w:t>
                            </w:r>
                            <w:proofErr w:type="spellEnd"/>
                            <w:r w:rsidRPr="004E6CCC">
                              <w:rPr>
                                <w:rStyle w:val="markedcontent"/>
                              </w:rPr>
                              <w:t xml:space="preserve">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aprašo</w:t>
                            </w:r>
                            <w:proofErr w:type="spellEnd"/>
                            <w:r w:rsidRPr="004E6CCC">
                              <w:br/>
                            </w:r>
                            <w:r w:rsidRPr="004E6CCC">
                              <w:rPr>
                                <w:rStyle w:val="markedcontent"/>
                              </w:rPr>
                              <w:t xml:space="preserve">3 </w:t>
                            </w:r>
                            <w:proofErr w:type="spellStart"/>
                            <w:r w:rsidRPr="004E6CCC">
                              <w:rPr>
                                <w:rStyle w:val="markedcontent"/>
                              </w:rPr>
                              <w:t>priedas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73D26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292.2pt;margin-top:-46.55pt;width:233.2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UdEg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" strokecolor="white">
                <v:textbox>
                  <w:txbxContent>
                    <w:p w14:paraId="4E5EAE8C" w14:textId="77777777" w:rsidR="00BF697B" w:rsidRDefault="00BF697B" w:rsidP="00BF697B">
                      <w:proofErr w:type="spellStart"/>
                      <w:r w:rsidRPr="004E6CCC">
                        <w:rPr>
                          <w:rStyle w:val="markedcontent"/>
                        </w:rPr>
                        <w:t>Suaugusiųjų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asmenų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maitinimo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organizavimo</w:t>
                      </w:r>
                      <w:proofErr w:type="spellEnd"/>
                      <w:r w:rsidRPr="004E6CCC">
                        <w:br/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socialinės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globos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įstaigose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tvarkos</w:t>
                      </w:r>
                      <w:proofErr w:type="spellEnd"/>
                      <w:r w:rsidRPr="004E6CCC">
                        <w:rPr>
                          <w:rStyle w:val="markedcontent"/>
                        </w:rPr>
                        <w:t xml:space="preserve">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aprašo</w:t>
                      </w:r>
                      <w:proofErr w:type="spellEnd"/>
                      <w:r w:rsidRPr="004E6CCC">
                        <w:br/>
                      </w:r>
                      <w:r w:rsidRPr="004E6CCC">
                        <w:rPr>
                          <w:rStyle w:val="markedcontent"/>
                        </w:rPr>
                        <w:t xml:space="preserve">3 </w:t>
                      </w:r>
                      <w:proofErr w:type="spellStart"/>
                      <w:r w:rsidRPr="004E6CCC">
                        <w:rPr>
                          <w:rStyle w:val="markedcontent"/>
                        </w:rPr>
                        <w:t>priedas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lang w:val="lt-LT"/>
        </w:rPr>
        <w:t xml:space="preserve"> </w:t>
      </w:r>
    </w:p>
    <w:p w14:paraId="1C086578" w14:textId="77777777" w:rsidR="00BF697B" w:rsidRPr="0070253E" w:rsidRDefault="00BF697B" w:rsidP="00BF697B">
      <w:pPr>
        <w:spacing w:after="200" w:line="276" w:lineRule="auto"/>
        <w:jc w:val="center"/>
        <w:rPr>
          <w:rFonts w:eastAsia="Calibri"/>
          <w:sz w:val="22"/>
          <w:szCs w:val="22"/>
          <w:lang w:val="lt-LT" w:eastAsia="en-US"/>
        </w:rPr>
      </w:pPr>
      <w:r w:rsidRPr="0070253E">
        <w:rPr>
          <w:rFonts w:ascii="Calibri" w:eastAsia="Calibri" w:hAnsi="Calibri"/>
          <w:b/>
          <w:lang w:val="lt-LT" w:eastAsia="en-US"/>
        </w:rPr>
        <w:br/>
      </w:r>
      <w:r w:rsidRPr="0070253E">
        <w:rPr>
          <w:rFonts w:eastAsia="Calibri"/>
          <w:b/>
          <w:lang w:val="lt-LT" w:eastAsia="en-US"/>
        </w:rPr>
        <w:t>________________________________________________________________________________</w:t>
      </w:r>
      <w:r w:rsidRPr="0070253E">
        <w:rPr>
          <w:rFonts w:eastAsia="Calibri"/>
          <w:sz w:val="22"/>
          <w:szCs w:val="22"/>
          <w:lang w:val="lt-LT" w:eastAsia="en-US"/>
        </w:rPr>
        <w:br/>
        <w:t>( socialinių paslaugų</w:t>
      </w:r>
      <w:r>
        <w:rPr>
          <w:rFonts w:eastAsia="Calibri"/>
          <w:sz w:val="22"/>
          <w:szCs w:val="22"/>
          <w:lang w:val="lt-LT" w:eastAsia="en-US"/>
        </w:rPr>
        <w:t xml:space="preserve"> įstaigos pavadinimas, adresas)</w:t>
      </w:r>
    </w:p>
    <w:p w14:paraId="0929616C" w14:textId="77777777" w:rsidR="00BF697B" w:rsidRPr="0070253E" w:rsidRDefault="00BF697B" w:rsidP="00BF697B">
      <w:pPr>
        <w:spacing w:after="200" w:line="276" w:lineRule="auto"/>
        <w:jc w:val="center"/>
        <w:rPr>
          <w:rFonts w:eastAsia="Calibri"/>
          <w:b/>
          <w:sz w:val="48"/>
          <w:szCs w:val="48"/>
          <w:u w:val="single"/>
          <w:lang w:val="lt-LT" w:eastAsia="en-US"/>
        </w:rPr>
      </w:pPr>
      <w:r>
        <w:rPr>
          <w:rFonts w:eastAsia="Calibri"/>
          <w:b/>
          <w:sz w:val="48"/>
          <w:szCs w:val="48"/>
          <w:lang w:val="lt-LT" w:eastAsia="en-US"/>
        </w:rPr>
        <w:t>VALGIARAŠTIS</w:t>
      </w:r>
    </w:p>
    <w:p w14:paraId="138B21E3" w14:textId="77777777" w:rsidR="00BF697B" w:rsidRDefault="00BF697B" w:rsidP="00BF697B">
      <w:pPr>
        <w:spacing w:after="200" w:line="276" w:lineRule="auto"/>
        <w:jc w:val="center"/>
        <w:rPr>
          <w:rFonts w:eastAsia="Calibri"/>
          <w:sz w:val="22"/>
          <w:szCs w:val="22"/>
          <w:lang w:val="lt-LT" w:eastAsia="en-US"/>
        </w:rPr>
      </w:pPr>
      <w:r w:rsidRPr="0070253E">
        <w:rPr>
          <w:rFonts w:eastAsia="Calibri"/>
          <w:b/>
          <w:sz w:val="22"/>
          <w:szCs w:val="22"/>
          <w:u w:val="single"/>
          <w:lang w:val="lt-LT" w:eastAsia="en-US"/>
        </w:rPr>
        <w:t>_______________________Suaugę  asmenys  su  negalia___</w:t>
      </w:r>
      <w:r w:rsidRPr="0070253E">
        <w:rPr>
          <w:rFonts w:eastAsia="Calibri"/>
          <w:b/>
          <w:sz w:val="22"/>
          <w:szCs w:val="22"/>
          <w:lang w:val="lt-LT" w:eastAsia="en-US"/>
        </w:rPr>
        <w:t>__________________</w:t>
      </w:r>
      <w:r w:rsidRPr="0070253E">
        <w:rPr>
          <w:rFonts w:eastAsia="Calibri"/>
          <w:sz w:val="22"/>
          <w:szCs w:val="22"/>
          <w:lang w:val="lt-LT" w:eastAsia="en-US"/>
        </w:rPr>
        <w:br/>
        <w:t>(nurodyti globojamų asmenų amžiaus grupę ir, jei reikia, pri</w:t>
      </w:r>
      <w:r>
        <w:rPr>
          <w:rFonts w:eastAsia="Calibri"/>
          <w:sz w:val="22"/>
          <w:szCs w:val="22"/>
          <w:lang w:val="lt-LT" w:eastAsia="en-US"/>
        </w:rPr>
        <w:t>taikyto valgiaraščio pavadinimą)</w:t>
      </w:r>
    </w:p>
    <w:p w14:paraId="5B9FB70A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</w:p>
    <w:p w14:paraId="193DCF9B" w14:textId="77777777" w:rsidR="00BF697B" w:rsidRPr="0070253E" w:rsidRDefault="00BF697B" w:rsidP="00BF697B">
      <w:pPr>
        <w:rPr>
          <w:rFonts w:eastAsia="Calibri"/>
          <w:b/>
          <w:bCs/>
          <w:szCs w:val="22"/>
          <w:lang w:val="lt-LT" w:eastAsia="en-US"/>
        </w:rPr>
      </w:pPr>
      <w:r w:rsidRPr="0070253E">
        <w:rPr>
          <w:rFonts w:eastAsia="Calibri"/>
          <w:b/>
          <w:bCs/>
          <w:szCs w:val="22"/>
          <w:lang w:val="lt-LT" w:eastAsia="en-US"/>
        </w:rPr>
        <w:t>1 savaitė</w:t>
      </w:r>
    </w:p>
    <w:p w14:paraId="73522008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Pirmadienis</w:t>
      </w:r>
    </w:p>
    <w:p w14:paraId="30A3D1FC" w14:textId="77777777" w:rsidR="00BF697B" w:rsidRPr="0070253E" w:rsidRDefault="00BF697B" w:rsidP="00BF697B">
      <w:pPr>
        <w:jc w:val="center"/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Maitinimas    13.00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61D1E6F7" w14:textId="77777777" w:rsidTr="00FE1F31">
        <w:tc>
          <w:tcPr>
            <w:tcW w:w="1455" w:type="dxa"/>
            <w:vMerge w:val="restart"/>
            <w:shd w:val="clear" w:color="auto" w:fill="auto"/>
          </w:tcPr>
          <w:p w14:paraId="17BB8CC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1114C58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64E9881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6E174E0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190A5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EAE23B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099DE0B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08C31BF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145E6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6877159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B84698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5F6FBA62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4C967A0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43D458C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5DA16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705DC9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6EC3D1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FF1341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369075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4F4A6CB1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53899F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1777868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7B68E55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C4E324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EEC484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99DAE4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1329AA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D63C480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760F1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72D80E5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30747E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417F351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825520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C8D51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5A3F1E7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D84123E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BCC0D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A3FF78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4926063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95DAD7F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9D5DFC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CF63AF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42057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8D9060A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8C99D0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99AD963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7AA954D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88A35C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AEFE1C1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FB48115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C8BF8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692B30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362E5BAD" w14:textId="77777777" w:rsidR="00BF697B" w:rsidRPr="0070253E" w:rsidRDefault="00BF697B" w:rsidP="00BF697B">
      <w:pPr>
        <w:jc w:val="center"/>
        <w:rPr>
          <w:rFonts w:ascii="Calibri" w:eastAsia="Calibri" w:hAnsi="Calibri"/>
          <w:sz w:val="22"/>
          <w:szCs w:val="22"/>
          <w:lang w:val="lt-LT" w:eastAsia="en-US"/>
        </w:rPr>
      </w:pPr>
    </w:p>
    <w:p w14:paraId="2B7FD83C" w14:textId="77777777" w:rsidR="00BF697B" w:rsidRPr="0070253E" w:rsidRDefault="00BF697B" w:rsidP="00BF697B">
      <w:pPr>
        <w:tabs>
          <w:tab w:val="left" w:pos="45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Antradienis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3317FBEC" w14:textId="77777777" w:rsidTr="00FE1F31">
        <w:tc>
          <w:tcPr>
            <w:tcW w:w="1455" w:type="dxa"/>
            <w:vMerge w:val="restart"/>
            <w:shd w:val="clear" w:color="auto" w:fill="auto"/>
          </w:tcPr>
          <w:p w14:paraId="62974E3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61A0545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5ED08EE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02082DE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D6EBC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61F6BA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5E73133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FB5A58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9C503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65BE008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452838C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7342C9C2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3A28525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37EBC9F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B0EEC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C67DB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2D20C3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0F2C0E2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2828868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35BE9D8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CADF06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67EC674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832D04E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44315C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7CA8634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2F502F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C7FA0D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74AFDAC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2F2A31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167DA6A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4E5DD1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206DF1D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4E4931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FEC062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CB5D79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71D4301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8A0543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9CB3CB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5CB45DE8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15F0781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5AFC56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3346BE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D1BC62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D8D5BB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05AB3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B85F27B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AD1F6A7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8365A0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DE6485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BC32167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7E53326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EE824A1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03F0270F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2F171B61" w14:textId="77777777" w:rsidR="00BF697B" w:rsidRPr="0070253E" w:rsidRDefault="00BF697B" w:rsidP="00BF697B">
      <w:pPr>
        <w:tabs>
          <w:tab w:val="left" w:pos="495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Trečiadienis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668E561A" w14:textId="77777777" w:rsidTr="00FE1F31">
        <w:tc>
          <w:tcPr>
            <w:tcW w:w="1455" w:type="dxa"/>
            <w:vMerge w:val="restart"/>
            <w:shd w:val="clear" w:color="auto" w:fill="auto"/>
          </w:tcPr>
          <w:p w14:paraId="2482232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bookmarkStart w:id="0" w:name="_Hlk138084266"/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2F8BF4A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2736525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6A017DA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63DD29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CC4FF2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C7CCD7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AE3095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EA813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196CB5D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7A88A0D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4246C41E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7D8A1E1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36B1B28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1B7C4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B7C6ED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FB4F1E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BB186A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488B7E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6C03C19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72722F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6376091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EBC6837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2FDE7EC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5B3586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C52A69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9CE5D9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CE8C55E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E86F6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805B9F8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27184D2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CF6C90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528B744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AF8942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D582CC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ABB9AB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2C8F4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10389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5A24FB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0801554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630D79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ACC679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EAE151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76C1761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8C9C00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ED8939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83D84B1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D9B743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15868C5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7B828E8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060FDD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69B8B59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  <w:bookmarkEnd w:id="0"/>
    </w:tbl>
    <w:p w14:paraId="0B1825FD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38760A6A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237A647E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296E0367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7C8540C9" w14:textId="77777777" w:rsidR="00BF697B" w:rsidRPr="0070253E" w:rsidRDefault="00BF697B" w:rsidP="00BF697B">
      <w:pPr>
        <w:tabs>
          <w:tab w:val="left" w:pos="66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</w:r>
      <w:bookmarkStart w:id="1" w:name="_Hlk138084312"/>
      <w:r w:rsidRPr="0070253E">
        <w:rPr>
          <w:rFonts w:eastAsia="Calibri"/>
          <w:szCs w:val="22"/>
          <w:lang w:val="lt-LT" w:eastAsia="en-US"/>
        </w:rPr>
        <w:t>Ketvirtadienis</w:t>
      </w:r>
      <w:r w:rsidRPr="0070253E">
        <w:rPr>
          <w:rFonts w:eastAsia="Calibri"/>
          <w:szCs w:val="22"/>
          <w:lang w:val="lt-LT" w:eastAsia="en-US"/>
        </w:rPr>
        <w:tab/>
        <w:t>Maitinimas   13.00   val.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08B2754E" w14:textId="77777777" w:rsidTr="00FE1F31">
        <w:tc>
          <w:tcPr>
            <w:tcW w:w="1455" w:type="dxa"/>
            <w:vMerge w:val="restart"/>
            <w:shd w:val="clear" w:color="auto" w:fill="auto"/>
          </w:tcPr>
          <w:p w14:paraId="1F134BF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425620C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7D33D77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48DDEF6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53565E3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C925C6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5F0ACD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D22CB6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AE31E5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760EDDB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35CC30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2E582761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414AE6A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7180AE0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A01B7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94A08E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843948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13A6C5E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00022EB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6EC7047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403F95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0782573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863E4BC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06EB84A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144C373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AEFC05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B32871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6235888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5083F4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7194B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35816A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B4AE47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32BF08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7B7BE4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F0B124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6C89331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7C3AC80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8BD5AFA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3D670E9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356A5CB0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C72991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368CAD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639B99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F91FE38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ED289C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DFD670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885E0D2" w14:textId="77777777" w:rsidTr="00FE1F31">
        <w:trPr>
          <w:trHeight w:val="340"/>
        </w:trPr>
        <w:tc>
          <w:tcPr>
            <w:tcW w:w="3085" w:type="dxa"/>
            <w:gridSpan w:val="3"/>
            <w:shd w:val="clear" w:color="auto" w:fill="auto"/>
          </w:tcPr>
          <w:p w14:paraId="35A707BA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shd w:val="clear" w:color="auto" w:fill="auto"/>
          </w:tcPr>
          <w:p w14:paraId="63E03ABE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C3A7280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9476C6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172F7F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330EAF48" w14:textId="77777777" w:rsidR="00BF697B" w:rsidRPr="0070253E" w:rsidRDefault="00BF697B" w:rsidP="00BF697B">
      <w:pPr>
        <w:spacing w:after="200" w:line="276" w:lineRule="auto"/>
        <w:rPr>
          <w:rFonts w:eastAsia="Calibri"/>
          <w:szCs w:val="22"/>
          <w:lang w:val="lt-LT" w:eastAsia="en-US"/>
        </w:rPr>
      </w:pPr>
    </w:p>
    <w:p w14:paraId="55673293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 xml:space="preserve">Penktadienis                                              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205635B0" w14:textId="77777777" w:rsidTr="00FE1F31">
        <w:tc>
          <w:tcPr>
            <w:tcW w:w="1455" w:type="dxa"/>
            <w:vMerge w:val="restart"/>
            <w:shd w:val="clear" w:color="auto" w:fill="auto"/>
          </w:tcPr>
          <w:p w14:paraId="730C0DF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</w:t>
            </w:r>
          </w:p>
          <w:p w14:paraId="307F968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29BF0AC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.</w:t>
            </w:r>
          </w:p>
          <w:p w14:paraId="210CEAD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9A8B6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EE1EE7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C85359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2D66128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FE1F77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Energetinė </w:t>
            </w:r>
          </w:p>
          <w:p w14:paraId="5ADEBCE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Vertė, </w:t>
            </w:r>
          </w:p>
          <w:p w14:paraId="2E02111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50BFBDA0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2656595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59AEEFA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C62E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CDA5F0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07D659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35AF330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D45D0A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1A62CEE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5BA8D9F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77BE0B2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0FF1D7E7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6DA7BC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6CAE37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085678F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E2A12E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4E3F7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9E4DB2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BB8E9E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4C287199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4BF4670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7A2039A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151710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C6AB30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463BD7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1681323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0B2F33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5430A291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469AC96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B2D77E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A5E43BE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D59B3E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5783A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96181BE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CBB301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0A4C283D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D9881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45C38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6AD33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C365978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13450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0</w:t>
            </w:r>
          </w:p>
        </w:tc>
      </w:tr>
    </w:tbl>
    <w:p w14:paraId="26B06808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</w:p>
    <w:p w14:paraId="5893B367" w14:textId="77777777" w:rsidR="00BF697B" w:rsidRPr="0070253E" w:rsidRDefault="00BF697B" w:rsidP="00BF697B">
      <w:pPr>
        <w:rPr>
          <w:rFonts w:eastAsia="Calibri"/>
          <w:b/>
          <w:bCs/>
          <w:szCs w:val="22"/>
          <w:lang w:val="lt-LT" w:eastAsia="en-US"/>
        </w:rPr>
      </w:pPr>
      <w:r w:rsidRPr="0070253E">
        <w:rPr>
          <w:rFonts w:eastAsia="Calibri"/>
          <w:b/>
          <w:bCs/>
          <w:szCs w:val="22"/>
          <w:lang w:val="lt-LT" w:eastAsia="en-US"/>
        </w:rPr>
        <w:t>2 savaitė</w:t>
      </w:r>
    </w:p>
    <w:p w14:paraId="35564E9C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Pirmadienis</w:t>
      </w:r>
    </w:p>
    <w:p w14:paraId="4B12887E" w14:textId="77777777" w:rsidR="00BF697B" w:rsidRPr="0070253E" w:rsidRDefault="00BF697B" w:rsidP="00BF697B">
      <w:pPr>
        <w:jc w:val="center"/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>Maitinimas    13.00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0475FD28" w14:textId="77777777" w:rsidTr="00FE1F31">
        <w:tc>
          <w:tcPr>
            <w:tcW w:w="1455" w:type="dxa"/>
            <w:vMerge w:val="restart"/>
            <w:shd w:val="clear" w:color="auto" w:fill="auto"/>
          </w:tcPr>
          <w:p w14:paraId="210B311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4567786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2D83E07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3746FA2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F7FB4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C70448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A012E6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A5D227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FF35C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56BEB5E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6D55825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166E134A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3D7D87D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13D08E8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F7D76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109EB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DA64AD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F9305C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652A3E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6B66965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59A2044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378C24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61B4DF6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7E6C6CA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B65031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D3506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6542C6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637BA57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2F4766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76FC667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D50670E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208AA97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293FE9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299CD5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166E263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307DCC2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FACC6C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252CB5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42F0C1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08E6DBD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4314A3A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09D64BA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2027C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5A37B73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BC3C96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112AACC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7FABFF5C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EF4F67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6C61117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78A5DC6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23C342C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AA3B26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04707578" w14:textId="77777777" w:rsidR="00BF697B" w:rsidRPr="0070253E" w:rsidRDefault="00BF697B" w:rsidP="00BF697B">
      <w:pPr>
        <w:jc w:val="center"/>
        <w:rPr>
          <w:rFonts w:ascii="Calibri" w:eastAsia="Calibri" w:hAnsi="Calibri"/>
          <w:sz w:val="22"/>
          <w:szCs w:val="22"/>
          <w:lang w:val="lt-LT" w:eastAsia="en-US"/>
        </w:rPr>
      </w:pPr>
    </w:p>
    <w:p w14:paraId="6957389C" w14:textId="77777777" w:rsidR="00BF697B" w:rsidRPr="0070253E" w:rsidRDefault="00BF697B" w:rsidP="00BF697B">
      <w:pPr>
        <w:tabs>
          <w:tab w:val="left" w:pos="45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Antradienis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4FA28A17" w14:textId="77777777" w:rsidTr="00FE1F31">
        <w:tc>
          <w:tcPr>
            <w:tcW w:w="1455" w:type="dxa"/>
            <w:vMerge w:val="restart"/>
            <w:shd w:val="clear" w:color="auto" w:fill="auto"/>
          </w:tcPr>
          <w:p w14:paraId="5223A57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3C8FBC8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7140F31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63B9B37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6267913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CFFCB7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2C2E180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F5BD4F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10642E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684167DD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03A823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66E769F8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299875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58ED78A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3A2CF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7DC674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1D72332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412159C0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77CFAE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50B18BA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647D14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4C334B9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53BA47C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6D93CF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703A7F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24F945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1FA666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E378257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290264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F19A0D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010D9B53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C21D6C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19387C5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705C68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39D1A9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D127AA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F9654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2AEA571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501714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020C6645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0BC287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3D6A692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6502DE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FEED43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AE0E91A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15B420B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0E91C7B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642729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3F0C5D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1CA15A9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0ADF857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1D1CDC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49F67E7D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105F5928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34EBFB8B" w14:textId="77777777" w:rsidR="00BF697B" w:rsidRDefault="00BF697B" w:rsidP="00BF697B">
      <w:pPr>
        <w:rPr>
          <w:rFonts w:eastAsia="Calibri"/>
          <w:szCs w:val="22"/>
          <w:lang w:val="lt-LT" w:eastAsia="en-US"/>
        </w:rPr>
      </w:pPr>
    </w:p>
    <w:p w14:paraId="5C1DDD2F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00BB3E2D" w14:textId="77777777" w:rsidR="00BF697B" w:rsidRPr="0070253E" w:rsidRDefault="00BF697B" w:rsidP="00BF697B">
      <w:pPr>
        <w:tabs>
          <w:tab w:val="left" w:pos="495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Trečiadienis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76A1DC49" w14:textId="77777777" w:rsidTr="00FE1F31">
        <w:tc>
          <w:tcPr>
            <w:tcW w:w="1455" w:type="dxa"/>
            <w:vMerge w:val="restart"/>
            <w:shd w:val="clear" w:color="auto" w:fill="auto"/>
          </w:tcPr>
          <w:p w14:paraId="2A4CFF9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66F71DE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3141F8A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4AEDBBF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51F37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BF6D1A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6D7072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23A689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CC3C3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072E89A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1F64BC8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0B6FEFC7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3A8CDAC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48B1BA51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458DD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85F57D5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CB96158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2ED8341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3752A53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78988FBB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0FCF02F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13B1149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17C9D7F3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604E4FA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7519F0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14E39E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10FA6B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07B6784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93EECC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E0F30A4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3386C57A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356E4CFC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38C32D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48847E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B3AB61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66970E5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61CCC6C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DB0CCD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F891B2B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452AB37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027F4B4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877A4A7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0F48DE9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F4FC0F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176B22D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19E4350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04398B2" w14:textId="77777777" w:rsidTr="00FE1F31">
        <w:trPr>
          <w:trHeight w:val="3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E428EC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102B995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096466D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18670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35C140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5C4597C4" w14:textId="77777777" w:rsidR="00BF697B" w:rsidRPr="0070253E" w:rsidRDefault="00BF697B" w:rsidP="00BF697B">
      <w:pPr>
        <w:rPr>
          <w:rFonts w:eastAsia="Calibri"/>
          <w:szCs w:val="22"/>
          <w:lang w:val="lt-LT" w:eastAsia="en-US"/>
        </w:rPr>
      </w:pPr>
    </w:p>
    <w:p w14:paraId="74DC0F65" w14:textId="77777777" w:rsidR="00BF697B" w:rsidRPr="0070253E" w:rsidRDefault="00BF697B" w:rsidP="00BF697B">
      <w:pPr>
        <w:tabs>
          <w:tab w:val="left" w:pos="660"/>
          <w:tab w:val="center" w:pos="5255"/>
        </w:tabs>
        <w:rPr>
          <w:rFonts w:eastAsia="Calibri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ab/>
        <w:t>Ketvirtadienis</w:t>
      </w:r>
      <w:r w:rsidRPr="0070253E">
        <w:rPr>
          <w:rFonts w:eastAsia="Calibri"/>
          <w:szCs w:val="22"/>
          <w:lang w:val="lt-LT" w:eastAsia="en-US"/>
        </w:rPr>
        <w:tab/>
        <w:t>Maitinimas   13.00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71CA8CA1" w14:textId="77777777" w:rsidTr="00FE1F31">
        <w:tc>
          <w:tcPr>
            <w:tcW w:w="1455" w:type="dxa"/>
            <w:vMerge w:val="restart"/>
            <w:shd w:val="clear" w:color="auto" w:fill="auto"/>
          </w:tcPr>
          <w:p w14:paraId="394783B0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</w:t>
            </w:r>
          </w:p>
          <w:p w14:paraId="0793C34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4AB7CB3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Cs w:val="22"/>
                <w:lang w:val="lt-LT" w:eastAsia="en-US"/>
              </w:rPr>
              <w:t>.</w:t>
            </w:r>
          </w:p>
          <w:p w14:paraId="07FCEFC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8862F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444A63B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4E1561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03AFFFE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F820A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Energetinė </w:t>
            </w:r>
          </w:p>
          <w:p w14:paraId="770945D6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 xml:space="preserve">Vertė, </w:t>
            </w:r>
          </w:p>
          <w:p w14:paraId="39C9122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662B0175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0281DF3F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4B5E36F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6ED18E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E6A3E27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5CDF4AE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7D48D5CE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6E3F3CE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0B0FD6D1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  <w:p w14:paraId="79B0B74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0B736D0B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A94324A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AE3C3C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2ED9FD0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BCC288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23B3448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4519064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1D04D4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C4EEAD8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2E190BBE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25A2835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67C56599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AD79173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AF3ADB6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15BFD27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10B996F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50A101D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65234EE5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11E43E62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7C39FE94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7E870D2" w14:textId="77777777" w:rsidR="00BF697B" w:rsidRPr="0070253E" w:rsidRDefault="00BF697B" w:rsidP="00FE1F31">
            <w:pPr>
              <w:jc w:val="center"/>
              <w:rPr>
                <w:rFonts w:eastAsia="Calibri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B3D0847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73330E" w14:textId="77777777" w:rsidR="00BF697B" w:rsidRPr="0070253E" w:rsidRDefault="00BF697B" w:rsidP="00FE1F31">
            <w:pPr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17A80D2" w14:textId="77777777" w:rsidR="00BF697B" w:rsidRPr="0070253E" w:rsidRDefault="00BF697B" w:rsidP="00FE1F31">
            <w:pPr>
              <w:jc w:val="center"/>
              <w:rPr>
                <w:rFonts w:eastAsia="Calibri"/>
                <w:sz w:val="16"/>
                <w:szCs w:val="16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3ACBEE0" w14:textId="77777777" w:rsidR="00BF697B" w:rsidRPr="0070253E" w:rsidRDefault="00BF697B" w:rsidP="00FE1F31">
            <w:pPr>
              <w:rPr>
                <w:rFonts w:eastAsia="Calibri"/>
                <w:szCs w:val="22"/>
                <w:lang w:val="lt-LT" w:eastAsia="en-US"/>
              </w:rPr>
            </w:pPr>
          </w:p>
        </w:tc>
      </w:tr>
      <w:tr w:rsidR="00BF697B" w:rsidRPr="0070253E" w14:paraId="4ABBDFBF" w14:textId="77777777" w:rsidTr="00FE1F31">
        <w:trPr>
          <w:trHeight w:val="340"/>
        </w:trPr>
        <w:tc>
          <w:tcPr>
            <w:tcW w:w="3085" w:type="dxa"/>
            <w:gridSpan w:val="3"/>
            <w:shd w:val="clear" w:color="auto" w:fill="auto"/>
          </w:tcPr>
          <w:p w14:paraId="169697E3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szCs w:val="22"/>
                <w:lang w:val="lt-LT" w:eastAsia="en-US"/>
              </w:rPr>
              <w:t>Iš viso:</w:t>
            </w:r>
          </w:p>
        </w:tc>
        <w:tc>
          <w:tcPr>
            <w:tcW w:w="1418" w:type="dxa"/>
            <w:shd w:val="clear" w:color="auto" w:fill="auto"/>
          </w:tcPr>
          <w:p w14:paraId="2A4D9A23" w14:textId="77777777" w:rsidR="00BF697B" w:rsidRPr="0070253E" w:rsidRDefault="00BF697B" w:rsidP="00FE1F31">
            <w:pPr>
              <w:jc w:val="right"/>
              <w:rPr>
                <w:rFonts w:eastAsia="Calibri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E1EECCE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36F8E9B" w14:textId="77777777" w:rsidR="00BF697B" w:rsidRPr="0070253E" w:rsidRDefault="00BF697B" w:rsidP="00FE1F31">
            <w:pPr>
              <w:jc w:val="right"/>
              <w:rPr>
                <w:rFonts w:eastAsia="Calibri"/>
                <w:sz w:val="16"/>
                <w:szCs w:val="16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9BE75D8" w14:textId="77777777" w:rsidR="00BF697B" w:rsidRPr="0070253E" w:rsidRDefault="00BF697B" w:rsidP="00FE1F31">
            <w:pPr>
              <w:jc w:val="right"/>
              <w:rPr>
                <w:rFonts w:eastAsia="Calibri"/>
                <w:szCs w:val="22"/>
                <w:lang w:val="lt-LT" w:eastAsia="en-US"/>
              </w:rPr>
            </w:pPr>
            <w:r w:rsidRPr="0070253E">
              <w:rPr>
                <w:rFonts w:eastAsia="Calibri"/>
                <w:lang w:val="lt-LT" w:eastAsia="en-US"/>
              </w:rPr>
              <w:t>0</w:t>
            </w:r>
          </w:p>
        </w:tc>
      </w:tr>
    </w:tbl>
    <w:p w14:paraId="24837B07" w14:textId="77777777" w:rsidR="00BF697B" w:rsidRPr="0070253E" w:rsidRDefault="00BF697B" w:rsidP="00BF697B">
      <w:pPr>
        <w:spacing w:after="200" w:line="276" w:lineRule="auto"/>
        <w:rPr>
          <w:rFonts w:eastAsia="Calibri"/>
          <w:szCs w:val="22"/>
          <w:lang w:val="lt-LT" w:eastAsia="en-US"/>
        </w:rPr>
      </w:pPr>
    </w:p>
    <w:p w14:paraId="631390CF" w14:textId="77777777" w:rsidR="00BF697B" w:rsidRPr="0070253E" w:rsidRDefault="00BF697B" w:rsidP="00BF697B">
      <w:pPr>
        <w:spacing w:after="200" w:line="276" w:lineRule="auto"/>
        <w:rPr>
          <w:rFonts w:eastAsia="Calibri"/>
          <w:sz w:val="22"/>
          <w:szCs w:val="22"/>
          <w:lang w:val="lt-LT" w:eastAsia="en-US"/>
        </w:rPr>
      </w:pPr>
      <w:r w:rsidRPr="0070253E">
        <w:rPr>
          <w:rFonts w:eastAsia="Calibri"/>
          <w:szCs w:val="22"/>
          <w:lang w:val="lt-LT" w:eastAsia="en-US"/>
        </w:rPr>
        <w:t xml:space="preserve">Penktadienis                                              </w:t>
      </w:r>
      <w:r w:rsidRPr="0070253E">
        <w:rPr>
          <w:rFonts w:eastAsia="Calibri"/>
          <w:szCs w:val="22"/>
          <w:lang w:val="lt-LT" w:eastAsia="en-US"/>
        </w:rPr>
        <w:tab/>
        <w:t>Maitinimas  13.00    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80"/>
        <w:gridCol w:w="850"/>
        <w:gridCol w:w="1418"/>
        <w:gridCol w:w="1417"/>
        <w:gridCol w:w="2126"/>
        <w:gridCol w:w="1418"/>
      </w:tblGrid>
      <w:tr w:rsidR="00BF697B" w:rsidRPr="0070253E" w14:paraId="781A3C52" w14:textId="77777777" w:rsidTr="00FE1F31">
        <w:tc>
          <w:tcPr>
            <w:tcW w:w="1455" w:type="dxa"/>
            <w:vMerge w:val="restart"/>
            <w:shd w:val="clear" w:color="auto" w:fill="auto"/>
          </w:tcPr>
          <w:p w14:paraId="00A74A2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</w:t>
            </w:r>
          </w:p>
          <w:p w14:paraId="2CD4F57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pavadinimas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00DA9A2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Rp</w:t>
            </w:r>
            <w:proofErr w:type="spellEnd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.</w:t>
            </w:r>
          </w:p>
          <w:p w14:paraId="5D586BB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4288397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14CFF1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1E3CB6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Išeiga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AFF46BF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Patiekalo maistinė vertė, g.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49F1C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Energetinė </w:t>
            </w:r>
          </w:p>
          <w:p w14:paraId="45CDBB8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 xml:space="preserve">Vertė, </w:t>
            </w:r>
          </w:p>
          <w:p w14:paraId="009F3E0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kcl</w:t>
            </w:r>
            <w:proofErr w:type="spellEnd"/>
          </w:p>
        </w:tc>
      </w:tr>
      <w:tr w:rsidR="00BF697B" w:rsidRPr="0070253E" w14:paraId="17E22EC2" w14:textId="77777777" w:rsidTr="00FE1F31">
        <w:trPr>
          <w:trHeight w:val="470"/>
        </w:trPr>
        <w:tc>
          <w:tcPr>
            <w:tcW w:w="1455" w:type="dxa"/>
            <w:vMerge/>
            <w:shd w:val="clear" w:color="auto" w:fill="auto"/>
          </w:tcPr>
          <w:p w14:paraId="21890A1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2154830D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343EC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6958FC7B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5DAF0A0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baltymai, g.</w:t>
            </w:r>
          </w:p>
        </w:tc>
        <w:tc>
          <w:tcPr>
            <w:tcW w:w="1417" w:type="dxa"/>
            <w:shd w:val="clear" w:color="auto" w:fill="auto"/>
          </w:tcPr>
          <w:p w14:paraId="0B4DD9D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44AB7515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riebalai, g</w:t>
            </w:r>
          </w:p>
        </w:tc>
        <w:tc>
          <w:tcPr>
            <w:tcW w:w="2126" w:type="dxa"/>
            <w:shd w:val="clear" w:color="auto" w:fill="auto"/>
          </w:tcPr>
          <w:p w14:paraId="00B78E42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1CD93579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70253E">
              <w:rPr>
                <w:rFonts w:eastAsia="Calibri"/>
                <w:sz w:val="22"/>
                <w:szCs w:val="22"/>
                <w:lang w:val="lt-LT" w:eastAsia="en-US"/>
              </w:rPr>
              <w:t>angliavandeniai, g</w:t>
            </w:r>
          </w:p>
        </w:tc>
        <w:tc>
          <w:tcPr>
            <w:tcW w:w="1418" w:type="dxa"/>
            <w:vMerge/>
            <w:shd w:val="clear" w:color="auto" w:fill="auto"/>
          </w:tcPr>
          <w:p w14:paraId="53E51EF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BF697B" w:rsidRPr="0070253E" w14:paraId="595E3294" w14:textId="77777777" w:rsidTr="00FE1F31">
        <w:trPr>
          <w:trHeight w:val="340"/>
        </w:trPr>
        <w:tc>
          <w:tcPr>
            <w:tcW w:w="1455" w:type="dxa"/>
            <w:shd w:val="clear" w:color="auto" w:fill="auto"/>
          </w:tcPr>
          <w:p w14:paraId="5B2880AC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780" w:type="dxa"/>
            <w:shd w:val="clear" w:color="auto" w:fill="auto"/>
          </w:tcPr>
          <w:p w14:paraId="3BDD292A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E81129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B20424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55AD26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1E05D01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175CACCF" w14:textId="77777777" w:rsidR="00BF697B" w:rsidRPr="0070253E" w:rsidRDefault="00BF697B" w:rsidP="00FE1F31">
            <w:pPr>
              <w:spacing w:after="200" w:line="276" w:lineRule="auto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</w:tbl>
    <w:p w14:paraId="5278B275" w14:textId="77777777" w:rsidR="00E10D7D" w:rsidRDefault="00E10D7D"/>
    <w:sectPr w:rsidR="00E10D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7B"/>
    <w:rsid w:val="00AD6110"/>
    <w:rsid w:val="00BF697B"/>
    <w:rsid w:val="00E10D7D"/>
    <w:rsid w:val="00E3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3393"/>
  <w15:chartTrackingRefBased/>
  <w15:docId w15:val="{FCA6483F-9FFF-4E9C-A550-985E4F00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69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69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69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69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69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69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69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69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69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69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69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69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69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69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69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69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6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69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69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69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69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F69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69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697B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rsid w:val="00BF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Beržanskienė</dc:creator>
  <cp:keywords/>
  <dc:description/>
  <cp:lastModifiedBy>Edita Beržanskienė</cp:lastModifiedBy>
  <cp:revision>1</cp:revision>
  <dcterms:created xsi:type="dcterms:W3CDTF">2025-05-13T07:09:00Z</dcterms:created>
  <dcterms:modified xsi:type="dcterms:W3CDTF">2025-05-13T07:13:00Z</dcterms:modified>
</cp:coreProperties>
</file>