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479A6A01"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742FB0">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7941D7">
            <w:rPr>
              <w:rFonts w:ascii="Times New Roman" w:eastAsia="Times New Roman" w:hAnsi="Times New Roman" w:cs="Times New Roman"/>
              <w:noProof/>
              <w:sz w:val="24"/>
              <w:szCs w:val="24"/>
            </w:rPr>
            <w:t>20</w:t>
          </w:r>
          <w:r w:rsidR="006935B4" w:rsidRPr="00D51822">
            <w:rPr>
              <w:rFonts w:ascii="Times New Roman" w:eastAsia="Times New Roman" w:hAnsi="Times New Roman" w:cs="Times New Roman"/>
              <w:noProof/>
              <w:sz w:val="24"/>
              <w:szCs w:val="24"/>
            </w:rPr>
            <w:t xml:space="preserve"> </w:t>
          </w:r>
        </w:p>
        <w:p w14:paraId="2B84068B" w14:textId="3674C683"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7941D7">
            <w:rPr>
              <w:rFonts w:ascii="Times New Roman" w:eastAsia="Times New Roman" w:hAnsi="Times New Roman" w:cs="Times New Roman"/>
              <w:noProof/>
              <w:sz w:val="24"/>
              <w:szCs w:val="24"/>
            </w:rPr>
            <w:t xml:space="preserve"> 1707</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5FA35B9"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C7739D">
            <w:rPr>
              <w:rFonts w:ascii="Times New Roman" w:hAnsi="Times New Roman" w:cs="Times New Roman"/>
              <w:b/>
              <w:caps/>
              <w:sz w:val="28"/>
              <w:szCs w:val="28"/>
            </w:rPr>
            <w:t>RINKINIAI BARIATRIJOS (NUTUKIMO) OPERACIJOMS</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7A1781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79BC">
                  <w:rPr>
                    <w:webHidden/>
                  </w:rPr>
                  <w:t>1</w:t>
                </w:r>
                <w:r>
                  <w:rPr>
                    <w:webHidden/>
                  </w:rPr>
                  <w:fldChar w:fldCharType="end"/>
                </w:r>
              </w:hyperlink>
            </w:p>
            <w:p w14:paraId="7BFDF340" w14:textId="11D169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79BC">
                  <w:rPr>
                    <w:webHidden/>
                  </w:rPr>
                  <w:t>1</w:t>
                </w:r>
                <w:r>
                  <w:rPr>
                    <w:webHidden/>
                  </w:rPr>
                  <w:fldChar w:fldCharType="end"/>
                </w:r>
              </w:hyperlink>
            </w:p>
            <w:p w14:paraId="5869CFD7" w14:textId="10C824D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79BC">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71BB410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79BC">
                  <w:rPr>
                    <w:webHidden/>
                  </w:rPr>
                  <w:t>2</w:t>
                </w:r>
                <w:r>
                  <w:rPr>
                    <w:webHidden/>
                  </w:rPr>
                  <w:fldChar w:fldCharType="end"/>
                </w:r>
              </w:hyperlink>
            </w:p>
            <w:p w14:paraId="0C841C7B" w14:textId="1DAD6DC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79BC">
                  <w:rPr>
                    <w:webHidden/>
                  </w:rPr>
                  <w:t>2</w:t>
                </w:r>
                <w:r>
                  <w:rPr>
                    <w:webHidden/>
                  </w:rPr>
                  <w:fldChar w:fldCharType="end"/>
                </w:r>
              </w:hyperlink>
            </w:p>
            <w:p w14:paraId="43454A30" w14:textId="524316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79BC">
                  <w:rPr>
                    <w:webHidden/>
                  </w:rPr>
                  <w:t>3</w:t>
                </w:r>
                <w:r>
                  <w:rPr>
                    <w:webHidden/>
                  </w:rPr>
                  <w:fldChar w:fldCharType="end"/>
                </w:r>
              </w:hyperlink>
            </w:p>
            <w:p w14:paraId="543BF36B" w14:textId="275E7E6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79BC">
                  <w:rPr>
                    <w:webHidden/>
                  </w:rPr>
                  <w:t>3</w:t>
                </w:r>
                <w:r>
                  <w:rPr>
                    <w:webHidden/>
                  </w:rPr>
                  <w:fldChar w:fldCharType="end"/>
                </w:r>
              </w:hyperlink>
            </w:p>
            <w:p w14:paraId="1AF643DD" w14:textId="39F324F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79BC">
                  <w:rPr>
                    <w:webHidden/>
                  </w:rPr>
                  <w:t>3</w:t>
                </w:r>
                <w:r>
                  <w:rPr>
                    <w:webHidden/>
                  </w:rPr>
                  <w:fldChar w:fldCharType="end"/>
                </w:r>
              </w:hyperlink>
            </w:p>
            <w:p w14:paraId="74962FA7" w14:textId="560CC7E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79BC">
                  <w:rPr>
                    <w:webHidden/>
                  </w:rPr>
                  <w:t>3</w:t>
                </w:r>
                <w:r>
                  <w:rPr>
                    <w:webHidden/>
                  </w:rPr>
                  <w:fldChar w:fldCharType="end"/>
                </w:r>
              </w:hyperlink>
            </w:p>
            <w:p w14:paraId="40AF069D" w14:textId="1CBB47F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79BC">
                  <w:rPr>
                    <w:webHidden/>
                  </w:rPr>
                  <w:t>4</w:t>
                </w:r>
                <w:r>
                  <w:rPr>
                    <w:webHidden/>
                  </w:rPr>
                  <w:fldChar w:fldCharType="end"/>
                </w:r>
              </w:hyperlink>
            </w:p>
            <w:p w14:paraId="159D9313" w14:textId="1BD491E9"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79BC">
                  <w:rPr>
                    <w:webHidden/>
                  </w:rPr>
                  <w:t>5</w:t>
                </w:r>
                <w:r w:rsidR="00427DE0">
                  <w:rPr>
                    <w:webHidden/>
                  </w:rPr>
                  <w:fldChar w:fldCharType="end"/>
                </w:r>
              </w:hyperlink>
            </w:p>
            <w:p w14:paraId="591FF1CE" w14:textId="0903450D"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79BC">
                  <w:rPr>
                    <w:noProof/>
                    <w:webHidden/>
                  </w:rPr>
                  <w:t>8</w:t>
                </w:r>
                <w:r>
                  <w:rPr>
                    <w:noProof/>
                    <w:webHidden/>
                  </w:rPr>
                  <w:fldChar w:fldCharType="end"/>
                </w:r>
              </w:hyperlink>
            </w:p>
            <w:p w14:paraId="398C44A0" w14:textId="16C057DB"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79BC">
                  <w:rPr>
                    <w:noProof/>
                    <w:webHidden/>
                  </w:rPr>
                  <w:t>9</w:t>
                </w:r>
                <w:r>
                  <w:rPr>
                    <w:noProof/>
                    <w:webHidden/>
                  </w:rPr>
                  <w:fldChar w:fldCharType="end"/>
                </w:r>
              </w:hyperlink>
            </w:p>
            <w:p w14:paraId="55319154" w14:textId="02330F5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79BC">
                  <w:rPr>
                    <w:noProof/>
                    <w:webHidden/>
                  </w:rPr>
                  <w:t>18</w:t>
                </w:r>
                <w:r>
                  <w:rPr>
                    <w:noProof/>
                    <w:webHidden/>
                  </w:rPr>
                  <w:fldChar w:fldCharType="end"/>
                </w:r>
              </w:hyperlink>
            </w:p>
            <w:p w14:paraId="69A1303C" w14:textId="66503CE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79BC">
                  <w:rPr>
                    <w:noProof/>
                    <w:webHidden/>
                  </w:rPr>
                  <w:t>19</w:t>
                </w:r>
                <w:r>
                  <w:rPr>
                    <w:noProof/>
                    <w:webHidden/>
                  </w:rPr>
                  <w:fldChar w:fldCharType="end"/>
                </w:r>
              </w:hyperlink>
            </w:p>
            <w:p w14:paraId="733604C4" w14:textId="41A9AEAF"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79BC">
                  <w:rPr>
                    <w:noProof/>
                    <w:webHidden/>
                  </w:rPr>
                  <w:t>20</w:t>
                </w:r>
                <w:r>
                  <w:rPr>
                    <w:noProof/>
                    <w:webHidden/>
                  </w:rPr>
                  <w:fldChar w:fldCharType="end"/>
                </w:r>
              </w:hyperlink>
            </w:p>
            <w:p w14:paraId="7A61D979" w14:textId="6D541C35"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79BC">
                  <w:rPr>
                    <w:noProof/>
                    <w:webHidden/>
                  </w:rPr>
                  <w:t>21</w:t>
                </w:r>
                <w:r>
                  <w:rPr>
                    <w:noProof/>
                    <w:webHidden/>
                  </w:rPr>
                  <w:fldChar w:fldCharType="end"/>
                </w:r>
              </w:hyperlink>
            </w:p>
            <w:p w14:paraId="4C96D2C0" w14:textId="60C8A82A"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79BC">
                  <w:rPr>
                    <w:noProof/>
                    <w:webHidden/>
                  </w:rPr>
                  <w:t>23</w:t>
                </w:r>
                <w:r>
                  <w:rPr>
                    <w:noProof/>
                    <w:webHidden/>
                  </w:rPr>
                  <w:fldChar w:fldCharType="end"/>
                </w:r>
              </w:hyperlink>
            </w:p>
            <w:p w14:paraId="511FDCED" w14:textId="4389B912"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9</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79BC">
                  <w:rPr>
                    <w:noProof/>
                    <w:webHidden/>
                  </w:rPr>
                  <w:t>24</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74277B5"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2F7847">
        <w:rPr>
          <w:rFonts w:ascii="Times New Roman" w:eastAsia="Calibri" w:hAnsi="Times New Roman" w:cs="Times New Roman"/>
          <w:sz w:val="24"/>
          <w:szCs w:val="24"/>
        </w:rPr>
        <w:t>rinkinius bariatrijos (nutukimo) operacijoms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04508C6A"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B76FBB" w:rsidRPr="00BD33B2">
        <w:rPr>
          <w:rFonts w:ascii="Times New Roman" w:hAnsi="Times New Roman" w:cs="Times New Roman"/>
          <w:sz w:val="24"/>
          <w:szCs w:val="24"/>
        </w:rPr>
        <w:t>.</w:t>
      </w:r>
      <w:r w:rsidR="00C70DD0" w:rsidRPr="00BD33B2">
        <w:rPr>
          <w:rFonts w:ascii="Times New Roman" w:hAnsi="Times New Roman" w:cs="Times New Roman"/>
          <w:sz w:val="24"/>
          <w:szCs w:val="24"/>
        </w:rPr>
        <w:t xml:space="preserve"> </w:t>
      </w:r>
      <w:r w:rsidR="00DF35F4" w:rsidRPr="00BD33B2">
        <w:rPr>
          <w:rFonts w:ascii="Times New Roman" w:hAnsi="Times New Roman" w:cs="Times New Roman"/>
          <w:sz w:val="24"/>
          <w:szCs w:val="24"/>
        </w:rPr>
        <w:t xml:space="preserve"> </w:t>
      </w:r>
      <w:r w:rsidR="00BD33B2" w:rsidRPr="00BD33B2">
        <w:rPr>
          <w:rFonts w:ascii="Times New Roman" w:hAnsi="Times New Roman" w:cs="Times New Roman"/>
          <w:sz w:val="24"/>
          <w:szCs w:val="24"/>
        </w:rPr>
        <w:t xml:space="preserve">Pirkimo objektas skaidomas į </w:t>
      </w:r>
      <w:r w:rsidR="002F7847">
        <w:rPr>
          <w:rFonts w:ascii="Times New Roman" w:hAnsi="Times New Roman" w:cs="Times New Roman"/>
          <w:sz w:val="24"/>
          <w:szCs w:val="24"/>
        </w:rPr>
        <w:t>5</w:t>
      </w:r>
      <w:r w:rsidR="00BD33B2" w:rsidRPr="00BD33B2">
        <w:rPr>
          <w:rFonts w:ascii="Times New Roman" w:hAnsi="Times New Roman" w:cs="Times New Roman"/>
          <w:color w:val="00B050"/>
          <w:sz w:val="24"/>
          <w:szCs w:val="24"/>
        </w:rPr>
        <w:t xml:space="preserve"> </w:t>
      </w:r>
      <w:r w:rsidR="00BD33B2" w:rsidRPr="00BD33B2">
        <w:rPr>
          <w:rFonts w:ascii="Times New Roman" w:hAnsi="Times New Roman" w:cs="Times New Roman"/>
          <w:sz w:val="24"/>
          <w:szCs w:val="24"/>
        </w:rPr>
        <w:t xml:space="preserve">dalis (-ių), kurių apimtys ir dalykas, reikalavimai ir techninė specifikacija apibrėžti </w:t>
      </w:r>
      <w:bookmarkStart w:id="7" w:name="_Hlk91152632"/>
      <w:r w:rsidR="00BD33B2" w:rsidRPr="00BD33B2">
        <w:rPr>
          <w:rFonts w:ascii="Times New Roman" w:hAnsi="Times New Roman" w:cs="Times New Roman"/>
          <w:sz w:val="24"/>
          <w:szCs w:val="24"/>
        </w:rPr>
        <w:t>specialiųjų pirkimo sąlygų 2 priede</w:t>
      </w:r>
      <w:bookmarkEnd w:id="7"/>
      <w:r w:rsidR="00BD33B2" w:rsidRPr="00BD33B2">
        <w:rPr>
          <w:rFonts w:ascii="Times New Roman" w:hAnsi="Times New Roman" w:cs="Times New Roman"/>
          <w:sz w:val="24"/>
          <w:szCs w:val="24"/>
        </w:rPr>
        <w:t>. Perkančioji organizacija sudarys vieną sutartį dėl pirkimo dalių, dėl kurių laimėtoju nustatytas tas pats tiekėjas</w:t>
      </w:r>
      <w:r w:rsidR="003F7FE3" w:rsidRPr="00BD33B2">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5FE487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7A393D">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CC4BB4">
        <w:rPr>
          <w:rFonts w:ascii="Times New Roman" w:hAnsi="Times New Roman" w:cs="Times New Roman"/>
          <w:sz w:val="24"/>
          <w:szCs w:val="24"/>
        </w:rPr>
        <w:t xml:space="preserve"> </w:t>
      </w:r>
      <w:r w:rsidR="00CC4BB4" w:rsidRPr="006D68BC">
        <w:rPr>
          <w:rFonts w:ascii="Times New Roman" w:hAnsi="Times New Roman" w:cs="Times New Roman"/>
          <w:sz w:val="24"/>
          <w:szCs w:val="24"/>
        </w:rPr>
        <w:t>(</w:t>
      </w:r>
      <w:r w:rsidR="00CC4BB4" w:rsidRPr="006D68BC">
        <w:rPr>
          <w:rFonts w:ascii="Times New Roman" w:hAnsi="Times New Roman" w:cs="Times New Roman"/>
          <w:b/>
          <w:sz w:val="24"/>
          <w:szCs w:val="24"/>
          <w:u w:val="single"/>
        </w:rPr>
        <w:t xml:space="preserve">Užpildytas dokumentas privalo būti pateiktas ne skenuota forma, bet </w:t>
      </w:r>
      <w:r w:rsidR="00CC4BB4" w:rsidRPr="006D68BC">
        <w:rPr>
          <w:rFonts w:ascii="Times New Roman" w:hAnsi="Times New Roman" w:cs="Times New Roman"/>
          <w:b/>
          <w:bCs/>
          <w:sz w:val="24"/>
          <w:szCs w:val="24"/>
          <w:u w:val="single"/>
        </w:rPr>
        <w:t>prisegant atskiru dokumentu Microsoft Exce</w:t>
      </w:r>
      <w:r w:rsidR="00CC4BB4">
        <w:rPr>
          <w:rFonts w:ascii="Times New Roman" w:hAnsi="Times New Roman" w:cs="Times New Roman"/>
          <w:b/>
          <w:bCs/>
          <w:sz w:val="24"/>
          <w:szCs w:val="24"/>
          <w:u w:val="single"/>
        </w:rPr>
        <w:t>l</w:t>
      </w:r>
      <w:r w:rsidR="00CC4BB4" w:rsidRPr="006D68BC">
        <w:rPr>
          <w:rFonts w:ascii="Times New Roman" w:hAnsi="Times New Roman" w:cs="Times New Roman"/>
          <w:b/>
          <w:bCs/>
          <w:sz w:val="24"/>
          <w:szCs w:val="24"/>
          <w:u w:val="single"/>
        </w:rPr>
        <w:t>)</w:t>
      </w:r>
      <w:r w:rsidR="003F0DA7" w:rsidRPr="000C296D">
        <w:rPr>
          <w:rFonts w:ascii="Times New Roman" w:hAnsi="Times New Roman" w:cs="Times New Roman"/>
          <w:sz w:val="24"/>
          <w:szCs w:val="24"/>
        </w:rPr>
        <w:t>.</w:t>
      </w:r>
    </w:p>
    <w:p w14:paraId="3459FD0B" w14:textId="19AC6444" w:rsidR="009C1155" w:rsidRPr="000C296D"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2AB1CE4" w14:textId="2BA11E62" w:rsidR="00386479" w:rsidRPr="00386479" w:rsidRDefault="00386479" w:rsidP="00386479">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386479">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386479">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4519324A" w:rsidR="006E1F24" w:rsidRPr="000C296D" w:rsidRDefault="006E1F24" w:rsidP="00587246">
      <w:pPr>
        <w:pStyle w:val="Sraopastraipa"/>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53C4821C" w:rsidR="00166F02" w:rsidRPr="00751008"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751008">
        <w:rPr>
          <w:rFonts w:ascii="Times New Roman" w:hAnsi="Times New Roman" w:cs="Times New Roman"/>
          <w:sz w:val="24"/>
          <w:szCs w:val="24"/>
        </w:rPr>
        <w:t>6.1.1</w:t>
      </w:r>
      <w:r w:rsidR="0042338F">
        <w:rPr>
          <w:rFonts w:ascii="Times New Roman" w:hAnsi="Times New Roman" w:cs="Times New Roman"/>
          <w:sz w:val="24"/>
          <w:szCs w:val="24"/>
        </w:rPr>
        <w:t>2</w:t>
      </w:r>
      <w:r w:rsidRPr="00751008">
        <w:rPr>
          <w:rFonts w:ascii="Times New Roman" w:hAnsi="Times New Roman" w:cs="Times New Roman"/>
          <w:sz w:val="24"/>
          <w:szCs w:val="24"/>
        </w:rPr>
        <w:t xml:space="preserve">. </w:t>
      </w:r>
      <w:r w:rsidR="00166F02" w:rsidRPr="00751008">
        <w:rPr>
          <w:rFonts w:ascii="Times New Roman" w:hAnsi="Times New Roman" w:cs="Times New Roman"/>
          <w:sz w:val="24"/>
          <w:szCs w:val="24"/>
        </w:rPr>
        <w:t>kiti reikiami dokumentai.</w:t>
      </w:r>
    </w:p>
    <w:p w14:paraId="1EA7093B" w14:textId="77777777" w:rsidR="00751008" w:rsidRPr="00751008"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751008">
        <w:rPr>
          <w:rFonts w:ascii="Times New Roman" w:hAnsi="Times New Roman" w:cs="Times New Roman"/>
          <w:sz w:val="24"/>
          <w:szCs w:val="24"/>
        </w:rPr>
        <w:t>6.2.</w:t>
      </w:r>
      <w:r w:rsidR="002D27BC" w:rsidRPr="00751008">
        <w:rPr>
          <w:rFonts w:ascii="Times New Roman" w:hAnsi="Times New Roman" w:cs="Times New Roman"/>
          <w:sz w:val="24"/>
          <w:szCs w:val="24"/>
        </w:rPr>
        <w:t xml:space="preserve"> </w:t>
      </w:r>
      <w:r w:rsidR="00751008" w:rsidRPr="00751008">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w:t>
      </w:r>
      <w:r w:rsidR="00751008" w:rsidRPr="00751008">
        <w:rPr>
          <w:rFonts w:ascii="Times New Roman" w:eastAsia="Calibri" w:hAnsi="Times New Roman" w:cs="Times New Roman"/>
          <w:sz w:val="24"/>
          <w:szCs w:val="24"/>
        </w:rPr>
        <w:lastRenderedPageBreak/>
        <w:t>vadovas ar jo įgaliotas asmuo turi patvirtinti visą pasiūlymą, atskirai kiekvienos dokumentų kopijos pasirašyti kvalifikuotu elektroniniu parašu nereikia (jei pirkimo sąlygose nenumatyta kitaip). Gali būti pateikiami:</w:t>
      </w:r>
    </w:p>
    <w:p w14:paraId="0919ECD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51008">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29F7D6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bCs/>
          <w:iCs/>
          <w:sz w:val="24"/>
          <w:szCs w:val="24"/>
          <w:u w:val="single"/>
        </w:rPr>
      </w:pPr>
      <w:r w:rsidRPr="00751008">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5686DC0" w14:textId="203AC77C" w:rsidR="002D27BC" w:rsidRPr="00751008" w:rsidRDefault="00EC3AE4" w:rsidP="00751008">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Pr>
          <w:rFonts w:ascii="Times New Roman" w:eastAsia="Calibri" w:hAnsi="Times New Roman" w:cs="Times New Roman"/>
          <w:bCs/>
          <w:iCs/>
          <w:sz w:val="24"/>
          <w:szCs w:val="24"/>
        </w:rPr>
        <w:t xml:space="preserve">6.2.3. </w:t>
      </w:r>
      <w:r w:rsidR="00751008" w:rsidRPr="00751008">
        <w:rPr>
          <w:rFonts w:ascii="Times New Roman" w:eastAsia="Calibri" w:hAnsi="Times New Roman" w:cs="Times New Roman"/>
          <w:bCs/>
          <w:iCs/>
          <w:sz w:val="24"/>
          <w:szCs w:val="24"/>
        </w:rPr>
        <w:t>skaitmeninės dokumentų kopijos (</w:t>
      </w:r>
      <w:r w:rsidR="00751008" w:rsidRPr="0075100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D27BC" w:rsidRPr="00751008">
        <w:rPr>
          <w:rFonts w:ascii="Times New Roman" w:eastAsia="Calibri" w:hAnsi="Times New Roman" w:cs="Times New Roman"/>
          <w:sz w:val="24"/>
          <w:szCs w:val="24"/>
          <w:lang w:eastAsia="en-US"/>
        </w:rPr>
        <w:t>.</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2595E432" w:rsidR="001A28D4" w:rsidRPr="000C296D" w:rsidRDefault="00BD33B2" w:rsidP="00C444F1">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BD33B2"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BD33B2" w:rsidRPr="00D51822" w:rsidRDefault="00BD33B2" w:rsidP="00BD33B2">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BD33B2" w:rsidRPr="00D51822" w:rsidRDefault="00BD33B2" w:rsidP="00BD33B2">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7428D70" w:rsidR="00BD33B2" w:rsidRPr="00D51822" w:rsidRDefault="00BD33B2" w:rsidP="00BD33B2">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BD33B2" w:rsidRPr="00D51822" w:rsidRDefault="00BD33B2" w:rsidP="00BD33B2">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07E397BF" w14:textId="72F3D19D" w:rsidR="007545D6" w:rsidRDefault="00FE3D1F" w:rsidP="00AB5541">
      <w:pPr>
        <w:pStyle w:val="Antrat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Antrat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6D7F"/>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847"/>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1D7"/>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4A1F"/>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392"/>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39D"/>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110"/>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2A65"/>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29298</Words>
  <Characters>16701</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2024-08-12T11:05:00Z</cp:lastPrinted>
  <dcterms:created xsi:type="dcterms:W3CDTF">2025-05-19T10:41:00Z</dcterms:created>
  <dcterms:modified xsi:type="dcterms:W3CDTF">2025-05-20T04:55:00Z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