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EAAF" w14:textId="77777777" w:rsidR="00C928A8" w:rsidRPr="00147BFC" w:rsidRDefault="00C928A8" w:rsidP="00C928A8">
      <w:pPr>
        <w:spacing w:after="0" w:line="240" w:lineRule="auto"/>
        <w:jc w:val="right"/>
        <w:rPr>
          <w:rFonts w:ascii="Archivo Light" w:hAnsi="Archivo Light" w:cs="Archivo Light"/>
          <w:b/>
        </w:rPr>
      </w:pPr>
      <w:r w:rsidRPr="00147BFC">
        <w:rPr>
          <w:rFonts w:ascii="Archivo Light" w:hAnsi="Archivo Light" w:cs="Archivo Light"/>
          <w:b/>
        </w:rPr>
        <w:t>1 PRIEDAS</w:t>
      </w:r>
    </w:p>
    <w:p w14:paraId="39D9102B" w14:textId="77777777" w:rsidR="00C928A8" w:rsidRPr="00147BFC" w:rsidRDefault="00C928A8" w:rsidP="00C928A8">
      <w:pPr>
        <w:pStyle w:val="BodyText"/>
        <w:spacing w:after="0" w:line="240" w:lineRule="auto"/>
        <w:ind w:left="5670"/>
        <w:rPr>
          <w:rFonts w:ascii="Archivo Light" w:hAnsi="Archivo Light" w:cs="Archivo Light"/>
          <w:sz w:val="20"/>
          <w:lang w:val="lt-LT"/>
        </w:rPr>
      </w:pPr>
    </w:p>
    <w:p w14:paraId="574E1E3B" w14:textId="77777777" w:rsidR="00C928A8" w:rsidRPr="00147BFC" w:rsidRDefault="00C928A8" w:rsidP="00C928A8">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6AEAAAC0" w14:textId="77777777" w:rsidR="00C928A8" w:rsidRPr="00147BFC" w:rsidRDefault="00C928A8" w:rsidP="00C928A8">
      <w:pPr>
        <w:pStyle w:val="BodyText"/>
        <w:spacing w:after="0" w:line="240" w:lineRule="auto"/>
        <w:jc w:val="center"/>
        <w:rPr>
          <w:rFonts w:ascii="Archivo Light" w:hAnsi="Archivo Light" w:cs="Archivo Light"/>
          <w:bCs/>
          <w:szCs w:val="24"/>
          <w:lang w:val="lt-LT"/>
        </w:rPr>
      </w:pPr>
    </w:p>
    <w:p w14:paraId="47A5887A" w14:textId="77777777" w:rsidR="00C928A8" w:rsidRPr="001F0F40" w:rsidRDefault="00C928A8" w:rsidP="00C928A8">
      <w:pPr>
        <w:pStyle w:val="BodyText"/>
        <w:spacing w:after="0" w:line="240" w:lineRule="auto"/>
        <w:jc w:val="center"/>
        <w:rPr>
          <w:rFonts w:ascii="Archivo Light" w:hAnsi="Archivo Light" w:cs="Archivo Light"/>
          <w:b/>
          <w:szCs w:val="24"/>
          <w:lang w:val="lt-LT"/>
        </w:rPr>
      </w:pPr>
      <w:r w:rsidRPr="001F0F40">
        <w:rPr>
          <w:rFonts w:ascii="Archivo Light" w:hAnsi="Archivo Light" w:cs="Archivo Light"/>
          <w:b/>
          <w:bCs/>
          <w:szCs w:val="24"/>
          <w:lang w:val="lt-LT"/>
        </w:rPr>
        <w:t xml:space="preserve">DĖL </w:t>
      </w:r>
      <w:r w:rsidRPr="001F0F40">
        <w:rPr>
          <w:rFonts w:ascii="Archivo Light" w:hAnsi="Archivo Light" w:cs="Archivo Light"/>
          <w:b/>
          <w:szCs w:val="24"/>
          <w:lang w:val="lt-LT"/>
        </w:rPr>
        <w:t>ATVIRO (</w:t>
      </w:r>
      <w:r w:rsidRPr="001F0F40">
        <w:rPr>
          <w:rFonts w:ascii="Archivo Light" w:hAnsi="Archivo Light" w:cs="Archivo Light"/>
          <w:b/>
          <w:bCs/>
          <w:szCs w:val="24"/>
          <w:lang w:val="lt-LT"/>
        </w:rPr>
        <w:t>SUPAPRASTINTO</w:t>
      </w:r>
      <w:r w:rsidRPr="001F0F40">
        <w:rPr>
          <w:rFonts w:ascii="Archivo Light" w:hAnsi="Archivo Light" w:cs="Archivo Light"/>
          <w:b/>
          <w:szCs w:val="24"/>
          <w:lang w:val="lt-LT"/>
        </w:rPr>
        <w:t xml:space="preserve">) KONKURSO  </w:t>
      </w:r>
    </w:p>
    <w:p w14:paraId="34718C8F" w14:textId="77777777" w:rsidR="00C928A8" w:rsidRPr="001F0F40" w:rsidRDefault="00C928A8" w:rsidP="00C928A8">
      <w:pPr>
        <w:pStyle w:val="BodyText"/>
        <w:spacing w:after="0" w:line="240" w:lineRule="auto"/>
        <w:jc w:val="center"/>
        <w:rPr>
          <w:rFonts w:ascii="Archivo Light" w:hAnsi="Archivo Light" w:cs="Archivo Light"/>
          <w:lang w:val="lt-LT"/>
        </w:rPr>
      </w:pPr>
      <w:r w:rsidRPr="001F0F40">
        <w:rPr>
          <w:rFonts w:ascii="Archivo Light" w:hAnsi="Archivo Light" w:cs="Archivo Light"/>
          <w:b/>
          <w:szCs w:val="24"/>
          <w:lang w:val="lt-LT"/>
        </w:rPr>
        <w:t>„REKLAMINIŲ PREKIŲ (SKĖČIŲ, RANKLŠLUOSČIŲ, TERMINIŲ PUODELIŲ, KOSMETINIŲ, DAUGKARTINIŲ MAIŠELIŲ) SU KLAIPĖDOS UOSTU PREKĖS ŽENKLU PIRKIMAS</w:t>
      </w:r>
      <w:r w:rsidRPr="001F0F40">
        <w:rPr>
          <w:rFonts w:ascii="Archivo Light" w:hAnsi="Archivo Light" w:cs="Archivo Light"/>
          <w:b/>
          <w:caps/>
          <w:lang w:val="lt-LT"/>
        </w:rPr>
        <w:t>“</w:t>
      </w:r>
    </w:p>
    <w:p w14:paraId="032A146F" w14:textId="77777777" w:rsidR="00C928A8" w:rsidRPr="00147BFC" w:rsidRDefault="00C928A8" w:rsidP="00C928A8">
      <w:pPr>
        <w:pStyle w:val="BodyText"/>
        <w:jc w:val="center"/>
        <w:rPr>
          <w:rFonts w:ascii="Archivo Light" w:hAnsi="Archivo Light" w:cs="Archivo Light"/>
          <w:lang w:val="lt-LT"/>
        </w:rPr>
      </w:pPr>
    </w:p>
    <w:p w14:paraId="005E8892" w14:textId="77777777" w:rsidR="00C928A8" w:rsidRPr="00147BFC" w:rsidRDefault="00C928A8" w:rsidP="00C928A8">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25</w:t>
      </w:r>
      <w:r w:rsidRPr="00147BFC">
        <w:rPr>
          <w:rFonts w:ascii="Archivo Light" w:hAnsi="Archivo Light" w:cs="Archivo Light"/>
          <w:lang w:val="lt-LT"/>
        </w:rPr>
        <w:t>_-___-___</w:t>
      </w:r>
    </w:p>
    <w:p w14:paraId="45A9FCE4" w14:textId="77777777" w:rsidR="00C928A8" w:rsidRPr="00147BFC" w:rsidRDefault="00C928A8" w:rsidP="00C928A8">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C928A8" w:rsidRPr="00147BFC" w14:paraId="26596B44" w14:textId="77777777" w:rsidTr="00A972B5">
        <w:tc>
          <w:tcPr>
            <w:tcW w:w="5637" w:type="dxa"/>
            <w:shd w:val="clear" w:color="auto" w:fill="auto"/>
          </w:tcPr>
          <w:p w14:paraId="25579BFA" w14:textId="77777777" w:rsidR="00C928A8" w:rsidRPr="00147BFC" w:rsidRDefault="00C928A8" w:rsidP="00A972B5">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2D0797A5" w14:textId="77777777" w:rsidR="00C928A8" w:rsidRPr="00147BFC" w:rsidRDefault="00C928A8" w:rsidP="00A972B5">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175155E8" w14:textId="77777777" w:rsidR="00C928A8" w:rsidRPr="00147BFC" w:rsidRDefault="00C928A8" w:rsidP="00A972B5">
            <w:pPr>
              <w:pStyle w:val="BodyText"/>
              <w:spacing w:after="0" w:line="240" w:lineRule="auto"/>
              <w:rPr>
                <w:rFonts w:ascii="Archivo Light" w:hAnsi="Archivo Light" w:cs="Archivo Light"/>
                <w:lang w:val="lt-LT"/>
              </w:rPr>
            </w:pPr>
          </w:p>
        </w:tc>
      </w:tr>
      <w:tr w:rsidR="00C928A8" w:rsidRPr="00147BFC" w14:paraId="706B9F38" w14:textId="77777777" w:rsidTr="00A972B5">
        <w:tc>
          <w:tcPr>
            <w:tcW w:w="5637" w:type="dxa"/>
            <w:shd w:val="clear" w:color="auto" w:fill="auto"/>
          </w:tcPr>
          <w:p w14:paraId="4F74DC34" w14:textId="77777777" w:rsidR="00C928A8" w:rsidRPr="00147BFC" w:rsidRDefault="00C928A8" w:rsidP="00A972B5">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5130A230" w14:textId="77777777" w:rsidR="00C928A8" w:rsidRPr="00147BFC" w:rsidRDefault="00C928A8" w:rsidP="00A972B5">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51CAE979" w14:textId="77777777" w:rsidR="00C928A8" w:rsidRPr="00147BFC" w:rsidRDefault="00C928A8" w:rsidP="00A972B5">
            <w:pPr>
              <w:pStyle w:val="BodyText"/>
              <w:spacing w:after="0" w:line="240" w:lineRule="auto"/>
              <w:rPr>
                <w:rFonts w:ascii="Archivo Light" w:hAnsi="Archivo Light" w:cs="Archivo Light"/>
                <w:lang w:val="lt-LT"/>
              </w:rPr>
            </w:pPr>
          </w:p>
        </w:tc>
      </w:tr>
      <w:tr w:rsidR="00C928A8" w:rsidRPr="00147BFC" w14:paraId="70CB0B45" w14:textId="77777777" w:rsidTr="00A972B5">
        <w:tc>
          <w:tcPr>
            <w:tcW w:w="5637" w:type="dxa"/>
            <w:shd w:val="clear" w:color="auto" w:fill="auto"/>
          </w:tcPr>
          <w:p w14:paraId="6BC8267F" w14:textId="77777777" w:rsidR="00C928A8" w:rsidRPr="00147BFC" w:rsidRDefault="00C928A8" w:rsidP="00A972B5">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shd w:val="clear" w:color="auto" w:fill="auto"/>
          </w:tcPr>
          <w:p w14:paraId="7879B96A" w14:textId="77777777" w:rsidR="00C928A8" w:rsidRPr="00147BFC" w:rsidRDefault="00C928A8" w:rsidP="00A972B5">
            <w:pPr>
              <w:pStyle w:val="BodyText"/>
              <w:spacing w:after="0" w:line="240" w:lineRule="auto"/>
              <w:rPr>
                <w:rFonts w:ascii="Archivo Light" w:hAnsi="Archivo Light" w:cs="Archivo Light"/>
                <w:lang w:val="lt-LT"/>
              </w:rPr>
            </w:pPr>
          </w:p>
        </w:tc>
      </w:tr>
      <w:tr w:rsidR="00C928A8" w:rsidRPr="00147BFC" w14:paraId="127A2A43" w14:textId="77777777" w:rsidTr="00A972B5">
        <w:tc>
          <w:tcPr>
            <w:tcW w:w="5637" w:type="dxa"/>
            <w:shd w:val="clear" w:color="auto" w:fill="auto"/>
          </w:tcPr>
          <w:p w14:paraId="387C4855" w14:textId="77777777" w:rsidR="00C928A8" w:rsidRPr="00147BFC" w:rsidRDefault="00C928A8" w:rsidP="00A972B5">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shd w:val="clear" w:color="auto" w:fill="auto"/>
          </w:tcPr>
          <w:p w14:paraId="12EFBEDF" w14:textId="77777777" w:rsidR="00C928A8" w:rsidRPr="00147BFC" w:rsidRDefault="00C928A8" w:rsidP="00A972B5">
            <w:pPr>
              <w:pStyle w:val="BodyText"/>
              <w:spacing w:after="0" w:line="240" w:lineRule="auto"/>
              <w:rPr>
                <w:rFonts w:ascii="Archivo Light" w:hAnsi="Archivo Light" w:cs="Archivo Light"/>
                <w:lang w:val="lt-LT"/>
              </w:rPr>
            </w:pPr>
          </w:p>
        </w:tc>
      </w:tr>
      <w:tr w:rsidR="00C928A8" w:rsidRPr="00147BFC" w14:paraId="0C0CB9CF" w14:textId="77777777" w:rsidTr="00A972B5">
        <w:tc>
          <w:tcPr>
            <w:tcW w:w="5637" w:type="dxa"/>
            <w:shd w:val="clear" w:color="auto" w:fill="auto"/>
          </w:tcPr>
          <w:p w14:paraId="73B3F71F"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shd w:val="clear" w:color="auto" w:fill="auto"/>
          </w:tcPr>
          <w:p w14:paraId="5A1C5599" w14:textId="77777777" w:rsidR="00C928A8" w:rsidRPr="00147BFC" w:rsidRDefault="00C928A8" w:rsidP="00A972B5">
            <w:pPr>
              <w:pStyle w:val="BodyText"/>
              <w:spacing w:after="0" w:line="240" w:lineRule="auto"/>
              <w:rPr>
                <w:rFonts w:ascii="Archivo Light" w:hAnsi="Archivo Light" w:cs="Archivo Light"/>
                <w:lang w:val="lt-LT"/>
              </w:rPr>
            </w:pPr>
          </w:p>
        </w:tc>
      </w:tr>
      <w:tr w:rsidR="00C928A8" w:rsidRPr="00147BFC" w14:paraId="542D94C0" w14:textId="77777777" w:rsidTr="00A972B5">
        <w:tc>
          <w:tcPr>
            <w:tcW w:w="5637" w:type="dxa"/>
            <w:shd w:val="clear" w:color="auto" w:fill="auto"/>
          </w:tcPr>
          <w:p w14:paraId="5F40EAE7" w14:textId="77777777" w:rsidR="00C928A8" w:rsidRPr="00147BFC" w:rsidRDefault="00C928A8" w:rsidP="00A972B5">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shd w:val="clear" w:color="auto" w:fill="auto"/>
          </w:tcPr>
          <w:p w14:paraId="58807C4E" w14:textId="77777777" w:rsidR="00C928A8" w:rsidRPr="00147BFC" w:rsidRDefault="00C928A8" w:rsidP="00A972B5">
            <w:pPr>
              <w:pStyle w:val="BodyText"/>
              <w:spacing w:after="0" w:line="240" w:lineRule="auto"/>
              <w:rPr>
                <w:rFonts w:ascii="Archivo Light" w:hAnsi="Archivo Light" w:cs="Archivo Light"/>
                <w:lang w:val="lt-LT"/>
              </w:rPr>
            </w:pPr>
          </w:p>
        </w:tc>
      </w:tr>
    </w:tbl>
    <w:p w14:paraId="73B07079" w14:textId="77777777" w:rsidR="00C928A8" w:rsidRPr="00147BFC" w:rsidRDefault="00C928A8" w:rsidP="00C928A8">
      <w:pPr>
        <w:pStyle w:val="BodyText"/>
        <w:spacing w:after="0"/>
        <w:rPr>
          <w:rFonts w:ascii="Archivo Light" w:hAnsi="Archivo Light" w:cs="Archivo Light"/>
          <w:lang w:val="lt-LT"/>
        </w:rPr>
      </w:pPr>
    </w:p>
    <w:p w14:paraId="52D7D348" w14:textId="77777777" w:rsidR="00C928A8" w:rsidRPr="00147BFC" w:rsidRDefault="00C928A8" w:rsidP="00C928A8">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3CD15EC7" w14:textId="77777777" w:rsidR="00C928A8" w:rsidRPr="00147BFC" w:rsidRDefault="00C928A8" w:rsidP="00C928A8">
      <w:pPr>
        <w:pStyle w:val="BodyText"/>
        <w:spacing w:after="0"/>
        <w:rPr>
          <w:rFonts w:ascii="Archivo Light" w:hAnsi="Archivo Light" w:cs="Archivo Light"/>
          <w:lang w:val="lt-LT"/>
        </w:rPr>
      </w:pPr>
    </w:p>
    <w:p w14:paraId="472DC82B" w14:textId="77777777" w:rsidR="00C928A8" w:rsidRPr="001F0F40" w:rsidRDefault="00C928A8" w:rsidP="00C928A8">
      <w:pPr>
        <w:pStyle w:val="BodyText"/>
        <w:spacing w:after="0"/>
        <w:rPr>
          <w:rFonts w:ascii="Archivo Light" w:hAnsi="Archivo Light" w:cs="Archivo Light"/>
          <w:lang w:val="lt-LT"/>
        </w:rPr>
      </w:pPr>
      <w:r w:rsidRPr="001F0F40">
        <w:rPr>
          <w:rFonts w:ascii="Archivo Light" w:hAnsi="Archivo Light" w:cs="Archivo Light"/>
          <w:lang w:val="lt-LT"/>
        </w:rPr>
        <w:t>Siūlome šias prekes: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984"/>
        <w:gridCol w:w="2552"/>
        <w:gridCol w:w="2268"/>
      </w:tblGrid>
      <w:tr w:rsidR="00C928A8" w:rsidRPr="001F0F40" w14:paraId="38CCF898" w14:textId="77777777" w:rsidTr="00A972B5">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hideMark/>
          </w:tcPr>
          <w:p w14:paraId="4264E539" w14:textId="77777777" w:rsidR="00C928A8" w:rsidRPr="001F0F40" w:rsidRDefault="00C928A8" w:rsidP="00A972B5">
            <w:pPr>
              <w:spacing w:after="0" w:line="240" w:lineRule="auto"/>
              <w:ind w:left="113" w:right="113"/>
              <w:jc w:val="center"/>
              <w:rPr>
                <w:rFonts w:ascii="Archivo Light" w:hAnsi="Archivo Light" w:cs="Archivo Light"/>
                <w:b/>
                <w:bCs/>
                <w:noProof/>
                <w:szCs w:val="24"/>
              </w:rPr>
            </w:pPr>
            <w:r w:rsidRPr="001F0F40">
              <w:rPr>
                <w:rFonts w:ascii="Archivo Light" w:hAnsi="Archivo Light" w:cs="Archivo Light"/>
                <w:b/>
                <w:bCs/>
                <w:noProof/>
                <w:szCs w:val="24"/>
              </w:rPr>
              <w:t>Pozicija</w:t>
            </w:r>
          </w:p>
        </w:tc>
        <w:tc>
          <w:tcPr>
            <w:tcW w:w="2552" w:type="dxa"/>
            <w:tcBorders>
              <w:top w:val="single" w:sz="4" w:space="0" w:color="auto"/>
              <w:left w:val="single" w:sz="4" w:space="0" w:color="auto"/>
              <w:bottom w:val="single" w:sz="4" w:space="0" w:color="auto"/>
              <w:right w:val="single" w:sz="4" w:space="0" w:color="auto"/>
            </w:tcBorders>
          </w:tcPr>
          <w:p w14:paraId="33BAA01D" w14:textId="77777777" w:rsidR="00C928A8" w:rsidRPr="001F0F40" w:rsidRDefault="00C928A8" w:rsidP="00A972B5">
            <w:pPr>
              <w:spacing w:after="0" w:line="240" w:lineRule="auto"/>
              <w:jc w:val="center"/>
              <w:rPr>
                <w:rFonts w:ascii="Archivo Light" w:hAnsi="Archivo Light" w:cs="Archivo Light"/>
                <w:b/>
                <w:bCs/>
                <w:noProof/>
                <w:szCs w:val="24"/>
              </w:rPr>
            </w:pPr>
          </w:p>
          <w:p w14:paraId="199D3B4D" w14:textId="77777777" w:rsidR="00C928A8" w:rsidRPr="001F0F40" w:rsidRDefault="00C928A8" w:rsidP="00A972B5">
            <w:pPr>
              <w:spacing w:after="0" w:line="240" w:lineRule="auto"/>
              <w:jc w:val="center"/>
              <w:rPr>
                <w:rFonts w:ascii="Archivo Light" w:hAnsi="Archivo Light" w:cs="Archivo Light"/>
                <w:b/>
                <w:bCs/>
                <w:noProof/>
                <w:szCs w:val="24"/>
              </w:rPr>
            </w:pPr>
          </w:p>
          <w:p w14:paraId="3FF8A661" w14:textId="77777777" w:rsidR="00C928A8" w:rsidRPr="001F0F40" w:rsidRDefault="00C928A8" w:rsidP="00A972B5">
            <w:pPr>
              <w:spacing w:after="0" w:line="240" w:lineRule="auto"/>
              <w:jc w:val="center"/>
              <w:rPr>
                <w:rFonts w:ascii="Archivo Light" w:hAnsi="Archivo Light" w:cs="Archivo Light"/>
                <w:b/>
                <w:bCs/>
                <w:noProof/>
                <w:szCs w:val="24"/>
              </w:rPr>
            </w:pPr>
            <w:r w:rsidRPr="001F0F40">
              <w:rPr>
                <w:rFonts w:ascii="Archivo Light" w:hAnsi="Archivo Light" w:cs="Archivo Light"/>
                <w:b/>
                <w:bCs/>
                <w:noProof/>
                <w:szCs w:val="24"/>
              </w:rPr>
              <w:t>Pavadinimas</w:t>
            </w:r>
          </w:p>
        </w:tc>
        <w:tc>
          <w:tcPr>
            <w:tcW w:w="1984" w:type="dxa"/>
            <w:tcBorders>
              <w:top w:val="single" w:sz="4" w:space="0" w:color="auto"/>
              <w:left w:val="single" w:sz="4" w:space="0" w:color="auto"/>
              <w:bottom w:val="single" w:sz="4" w:space="0" w:color="auto"/>
              <w:right w:val="single" w:sz="4" w:space="0" w:color="auto"/>
            </w:tcBorders>
          </w:tcPr>
          <w:p w14:paraId="4113B3ED" w14:textId="77777777" w:rsidR="00C928A8" w:rsidRPr="001F0F40" w:rsidRDefault="00C928A8" w:rsidP="00A972B5">
            <w:pPr>
              <w:spacing w:after="0" w:line="240" w:lineRule="auto"/>
              <w:jc w:val="center"/>
              <w:rPr>
                <w:rFonts w:ascii="Archivo Light" w:hAnsi="Archivo Light" w:cs="Archivo Light"/>
                <w:b/>
                <w:bCs/>
                <w:noProof/>
                <w:szCs w:val="24"/>
              </w:rPr>
            </w:pPr>
          </w:p>
          <w:p w14:paraId="2BEA5906" w14:textId="77777777" w:rsidR="00C928A8" w:rsidRPr="001F0F40" w:rsidRDefault="00C928A8" w:rsidP="00A972B5">
            <w:pPr>
              <w:spacing w:after="0" w:line="240" w:lineRule="auto"/>
              <w:jc w:val="center"/>
              <w:rPr>
                <w:rFonts w:ascii="Archivo Light" w:hAnsi="Archivo Light" w:cs="Archivo Light"/>
                <w:b/>
                <w:bCs/>
                <w:noProof/>
                <w:szCs w:val="24"/>
              </w:rPr>
            </w:pPr>
          </w:p>
          <w:p w14:paraId="5866116C" w14:textId="77777777" w:rsidR="00C928A8" w:rsidRDefault="00C928A8" w:rsidP="00A972B5">
            <w:pPr>
              <w:spacing w:after="0" w:line="240" w:lineRule="auto"/>
              <w:jc w:val="center"/>
              <w:rPr>
                <w:rFonts w:ascii="Archivo Light" w:hAnsi="Archivo Light" w:cs="Archivo Light"/>
                <w:b/>
                <w:bCs/>
                <w:noProof/>
                <w:szCs w:val="24"/>
              </w:rPr>
            </w:pPr>
            <w:r w:rsidRPr="001F0F40">
              <w:rPr>
                <w:rFonts w:ascii="Archivo Light" w:hAnsi="Archivo Light" w:cs="Archivo Light"/>
                <w:b/>
                <w:bCs/>
                <w:noProof/>
                <w:szCs w:val="24"/>
              </w:rPr>
              <w:t>Kiekis* vnt.</w:t>
            </w:r>
          </w:p>
          <w:p w14:paraId="5EB738B2" w14:textId="77777777" w:rsidR="00C928A8" w:rsidRPr="001F0F40" w:rsidRDefault="00C928A8" w:rsidP="00A972B5">
            <w:pPr>
              <w:spacing w:after="0" w:line="240" w:lineRule="auto"/>
              <w:jc w:val="center"/>
              <w:rPr>
                <w:rFonts w:ascii="Archivo Light" w:hAnsi="Archivo Light" w:cs="Archivo Light"/>
                <w:b/>
                <w:bCs/>
                <w:noProof/>
                <w:szCs w:val="24"/>
              </w:rPr>
            </w:pPr>
            <w:r>
              <w:rPr>
                <w:rFonts w:ascii="Archivo Light" w:hAnsi="Archivo Light" w:cs="Archivo Light"/>
                <w:b/>
                <w:bCs/>
                <w:noProof/>
                <w:szCs w:val="24"/>
              </w:rPr>
              <w:t>A</w:t>
            </w:r>
          </w:p>
        </w:tc>
        <w:tc>
          <w:tcPr>
            <w:tcW w:w="2552" w:type="dxa"/>
            <w:tcBorders>
              <w:top w:val="single" w:sz="4" w:space="0" w:color="auto"/>
              <w:left w:val="single" w:sz="4" w:space="0" w:color="auto"/>
              <w:bottom w:val="single" w:sz="4" w:space="0" w:color="auto"/>
              <w:right w:val="single" w:sz="4" w:space="0" w:color="auto"/>
            </w:tcBorders>
          </w:tcPr>
          <w:p w14:paraId="3606E40C" w14:textId="77777777" w:rsidR="00C928A8" w:rsidRPr="001F0F40" w:rsidRDefault="00C928A8" w:rsidP="00A972B5">
            <w:pPr>
              <w:spacing w:after="0" w:line="240" w:lineRule="auto"/>
              <w:jc w:val="center"/>
              <w:rPr>
                <w:rFonts w:ascii="Archivo Light" w:hAnsi="Archivo Light" w:cs="Archivo Light"/>
                <w:b/>
                <w:bCs/>
                <w:noProof/>
                <w:szCs w:val="24"/>
                <w:lang w:val="pl-PL"/>
              </w:rPr>
            </w:pPr>
          </w:p>
          <w:p w14:paraId="416782F7" w14:textId="77777777" w:rsidR="00C928A8" w:rsidRPr="001F0F40" w:rsidRDefault="00C928A8" w:rsidP="00A972B5">
            <w:pPr>
              <w:spacing w:after="0" w:line="240" w:lineRule="auto"/>
              <w:jc w:val="center"/>
              <w:rPr>
                <w:rFonts w:ascii="Archivo Light" w:hAnsi="Archivo Light" w:cs="Archivo Light"/>
                <w:b/>
                <w:bCs/>
                <w:noProof/>
                <w:szCs w:val="24"/>
                <w:lang w:val="pl-PL"/>
              </w:rPr>
            </w:pPr>
            <w:r w:rsidRPr="001F0F40">
              <w:rPr>
                <w:rFonts w:ascii="Archivo Light" w:hAnsi="Archivo Light" w:cs="Archivo Light"/>
                <w:b/>
                <w:bCs/>
                <w:noProof/>
                <w:szCs w:val="24"/>
                <w:lang w:val="pl-PL"/>
              </w:rPr>
              <w:t>Vieneto kaina Eur</w:t>
            </w:r>
          </w:p>
          <w:p w14:paraId="3B181912" w14:textId="77777777" w:rsidR="00C928A8" w:rsidRDefault="00C928A8" w:rsidP="00A972B5">
            <w:pPr>
              <w:spacing w:after="0" w:line="240" w:lineRule="auto"/>
              <w:jc w:val="center"/>
              <w:rPr>
                <w:rFonts w:ascii="Archivo Light" w:hAnsi="Archivo Light" w:cs="Archivo Light"/>
                <w:b/>
                <w:bCs/>
                <w:noProof/>
                <w:szCs w:val="24"/>
              </w:rPr>
            </w:pPr>
            <w:r w:rsidRPr="001F0F40">
              <w:rPr>
                <w:rFonts w:ascii="Archivo Light" w:hAnsi="Archivo Light" w:cs="Archivo Light"/>
                <w:b/>
                <w:bCs/>
                <w:noProof/>
                <w:szCs w:val="24"/>
              </w:rPr>
              <w:t>be PVM</w:t>
            </w:r>
          </w:p>
          <w:p w14:paraId="26868B20" w14:textId="77777777" w:rsidR="00C928A8" w:rsidRPr="001F0F40" w:rsidRDefault="00C928A8" w:rsidP="00A972B5">
            <w:pPr>
              <w:spacing w:after="0" w:line="240" w:lineRule="auto"/>
              <w:jc w:val="center"/>
              <w:rPr>
                <w:rFonts w:ascii="Archivo Light" w:hAnsi="Archivo Light" w:cs="Archivo Light"/>
                <w:b/>
                <w:bCs/>
                <w:noProof/>
                <w:szCs w:val="24"/>
              </w:rPr>
            </w:pPr>
            <w:r>
              <w:rPr>
                <w:rFonts w:ascii="Archivo Light" w:hAnsi="Archivo Light" w:cs="Archivo Light"/>
                <w:b/>
                <w:bCs/>
                <w:noProof/>
                <w:szCs w:val="24"/>
              </w:rPr>
              <w:t>B</w:t>
            </w:r>
          </w:p>
        </w:tc>
        <w:tc>
          <w:tcPr>
            <w:tcW w:w="2268" w:type="dxa"/>
            <w:tcBorders>
              <w:top w:val="single" w:sz="4" w:space="0" w:color="auto"/>
              <w:left w:val="single" w:sz="4" w:space="0" w:color="auto"/>
              <w:bottom w:val="single" w:sz="4" w:space="0" w:color="auto"/>
              <w:right w:val="single" w:sz="4" w:space="0" w:color="auto"/>
            </w:tcBorders>
          </w:tcPr>
          <w:p w14:paraId="12941E53" w14:textId="77777777" w:rsidR="00C928A8" w:rsidRPr="001F0F40" w:rsidRDefault="00C928A8" w:rsidP="00A972B5">
            <w:pPr>
              <w:spacing w:after="0" w:line="240" w:lineRule="auto"/>
              <w:jc w:val="center"/>
              <w:rPr>
                <w:rFonts w:ascii="Archivo Light" w:hAnsi="Archivo Light" w:cs="Archivo Light"/>
                <w:b/>
                <w:bCs/>
                <w:noProof/>
                <w:szCs w:val="24"/>
              </w:rPr>
            </w:pPr>
          </w:p>
          <w:p w14:paraId="575C0582" w14:textId="77777777" w:rsidR="00C928A8" w:rsidRPr="001F0F40" w:rsidRDefault="00C928A8" w:rsidP="00A972B5">
            <w:pPr>
              <w:spacing w:after="0" w:line="240" w:lineRule="auto"/>
              <w:jc w:val="center"/>
              <w:rPr>
                <w:rFonts w:ascii="Archivo Light" w:hAnsi="Archivo Light" w:cs="Archivo Light"/>
                <w:b/>
                <w:bCs/>
                <w:noProof/>
                <w:szCs w:val="24"/>
              </w:rPr>
            </w:pPr>
            <w:r w:rsidRPr="001F0F40">
              <w:rPr>
                <w:rFonts w:ascii="Archivo Light" w:hAnsi="Archivo Light" w:cs="Archivo Light"/>
                <w:b/>
                <w:bCs/>
                <w:noProof/>
                <w:szCs w:val="24"/>
              </w:rPr>
              <w:t xml:space="preserve">Bendra </w:t>
            </w:r>
            <w:r>
              <w:rPr>
                <w:rFonts w:ascii="Archivo Light" w:hAnsi="Archivo Light" w:cs="Archivo Light"/>
                <w:b/>
                <w:bCs/>
                <w:noProof/>
                <w:szCs w:val="24"/>
              </w:rPr>
              <w:t>kaina</w:t>
            </w:r>
            <w:r w:rsidRPr="001F0F40">
              <w:rPr>
                <w:rFonts w:ascii="Archivo Light" w:hAnsi="Archivo Light" w:cs="Archivo Light"/>
                <w:b/>
                <w:bCs/>
                <w:noProof/>
                <w:szCs w:val="24"/>
              </w:rPr>
              <w:t xml:space="preserve"> Eur </w:t>
            </w:r>
          </w:p>
          <w:p w14:paraId="004C1E47" w14:textId="77777777" w:rsidR="00C928A8" w:rsidRDefault="00C928A8" w:rsidP="00A972B5">
            <w:pPr>
              <w:spacing w:after="0" w:line="240" w:lineRule="auto"/>
              <w:jc w:val="center"/>
              <w:rPr>
                <w:rFonts w:ascii="Archivo Light" w:hAnsi="Archivo Light" w:cs="Archivo Light"/>
                <w:b/>
                <w:bCs/>
                <w:noProof/>
                <w:szCs w:val="24"/>
              </w:rPr>
            </w:pPr>
            <w:r w:rsidRPr="001F0F40">
              <w:rPr>
                <w:rFonts w:ascii="Archivo Light" w:hAnsi="Archivo Light" w:cs="Archivo Light"/>
                <w:b/>
                <w:bCs/>
                <w:noProof/>
                <w:szCs w:val="24"/>
              </w:rPr>
              <w:t>be PVM</w:t>
            </w:r>
          </w:p>
          <w:p w14:paraId="0332394D" w14:textId="77777777" w:rsidR="00C928A8" w:rsidRPr="001F0F40" w:rsidRDefault="00C928A8" w:rsidP="00A972B5">
            <w:pPr>
              <w:spacing w:after="0" w:line="240" w:lineRule="auto"/>
              <w:jc w:val="center"/>
              <w:rPr>
                <w:rFonts w:ascii="Archivo Light" w:hAnsi="Archivo Light" w:cs="Archivo Light"/>
                <w:b/>
                <w:bCs/>
                <w:noProof/>
                <w:szCs w:val="24"/>
              </w:rPr>
            </w:pPr>
            <w:r>
              <w:rPr>
                <w:rFonts w:ascii="Archivo Light" w:hAnsi="Archivo Light" w:cs="Archivo Light"/>
                <w:b/>
                <w:bCs/>
                <w:noProof/>
                <w:szCs w:val="24"/>
              </w:rPr>
              <w:t>C=A x B</w:t>
            </w:r>
          </w:p>
        </w:tc>
      </w:tr>
      <w:tr w:rsidR="00C928A8" w:rsidRPr="001F0F40" w14:paraId="51854083" w14:textId="77777777" w:rsidTr="00A972B5">
        <w:tc>
          <w:tcPr>
            <w:tcW w:w="567" w:type="dxa"/>
            <w:tcBorders>
              <w:top w:val="single" w:sz="4" w:space="0" w:color="auto"/>
              <w:left w:val="single" w:sz="4" w:space="0" w:color="auto"/>
              <w:bottom w:val="single" w:sz="4" w:space="0" w:color="auto"/>
              <w:right w:val="single" w:sz="4" w:space="0" w:color="auto"/>
            </w:tcBorders>
            <w:hideMark/>
          </w:tcPr>
          <w:p w14:paraId="2A69BB38"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1.</w:t>
            </w:r>
          </w:p>
        </w:tc>
        <w:tc>
          <w:tcPr>
            <w:tcW w:w="2552" w:type="dxa"/>
            <w:tcBorders>
              <w:top w:val="single" w:sz="4" w:space="0" w:color="auto"/>
              <w:left w:val="single" w:sz="4" w:space="0" w:color="auto"/>
              <w:bottom w:val="single" w:sz="4" w:space="0" w:color="auto"/>
              <w:right w:val="single" w:sz="4" w:space="0" w:color="auto"/>
            </w:tcBorders>
          </w:tcPr>
          <w:p w14:paraId="35402F5B"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Skėtis</w:t>
            </w:r>
          </w:p>
        </w:tc>
        <w:tc>
          <w:tcPr>
            <w:tcW w:w="1984" w:type="dxa"/>
            <w:tcBorders>
              <w:top w:val="single" w:sz="4" w:space="0" w:color="auto"/>
              <w:left w:val="single" w:sz="4" w:space="0" w:color="auto"/>
              <w:bottom w:val="single" w:sz="4" w:space="0" w:color="auto"/>
              <w:right w:val="single" w:sz="4" w:space="0" w:color="auto"/>
            </w:tcBorders>
          </w:tcPr>
          <w:p w14:paraId="7A6591FE" w14:textId="77777777" w:rsidR="00C928A8" w:rsidRPr="001F0F40" w:rsidRDefault="00C928A8" w:rsidP="00A972B5">
            <w:pPr>
              <w:spacing w:after="0" w:line="240" w:lineRule="auto"/>
              <w:jc w:val="center"/>
              <w:rPr>
                <w:rFonts w:ascii="Archivo Light" w:hAnsi="Archivo Light" w:cs="Archivo Light"/>
                <w:noProof/>
                <w:szCs w:val="24"/>
              </w:rPr>
            </w:pPr>
            <w:r w:rsidRPr="001F0F40">
              <w:rPr>
                <w:rFonts w:ascii="Archivo Light" w:hAnsi="Archivo Light" w:cs="Archivo Light"/>
                <w:noProof/>
                <w:szCs w:val="24"/>
              </w:rPr>
              <w:t>200</w:t>
            </w:r>
          </w:p>
        </w:tc>
        <w:tc>
          <w:tcPr>
            <w:tcW w:w="2552" w:type="dxa"/>
            <w:tcBorders>
              <w:top w:val="single" w:sz="4" w:space="0" w:color="auto"/>
              <w:left w:val="single" w:sz="4" w:space="0" w:color="auto"/>
              <w:bottom w:val="single" w:sz="4" w:space="0" w:color="auto"/>
              <w:right w:val="single" w:sz="4" w:space="0" w:color="auto"/>
            </w:tcBorders>
          </w:tcPr>
          <w:p w14:paraId="259EB89B"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551CEB8C"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78C1273C" w14:textId="77777777" w:rsidTr="00A972B5">
        <w:tc>
          <w:tcPr>
            <w:tcW w:w="567" w:type="dxa"/>
            <w:tcBorders>
              <w:top w:val="single" w:sz="4" w:space="0" w:color="auto"/>
              <w:left w:val="single" w:sz="4" w:space="0" w:color="auto"/>
              <w:bottom w:val="single" w:sz="4" w:space="0" w:color="auto"/>
              <w:right w:val="single" w:sz="4" w:space="0" w:color="auto"/>
            </w:tcBorders>
          </w:tcPr>
          <w:p w14:paraId="0008B597"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2.</w:t>
            </w:r>
          </w:p>
        </w:tc>
        <w:tc>
          <w:tcPr>
            <w:tcW w:w="2552" w:type="dxa"/>
            <w:tcBorders>
              <w:top w:val="single" w:sz="4" w:space="0" w:color="auto"/>
              <w:left w:val="single" w:sz="4" w:space="0" w:color="auto"/>
              <w:bottom w:val="single" w:sz="4" w:space="0" w:color="auto"/>
              <w:right w:val="single" w:sz="4" w:space="0" w:color="auto"/>
            </w:tcBorders>
          </w:tcPr>
          <w:p w14:paraId="692B06B8"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Kosmetinė</w:t>
            </w:r>
          </w:p>
        </w:tc>
        <w:tc>
          <w:tcPr>
            <w:tcW w:w="1984" w:type="dxa"/>
            <w:tcBorders>
              <w:top w:val="single" w:sz="4" w:space="0" w:color="auto"/>
              <w:left w:val="single" w:sz="4" w:space="0" w:color="auto"/>
              <w:bottom w:val="single" w:sz="4" w:space="0" w:color="auto"/>
              <w:right w:val="single" w:sz="4" w:space="0" w:color="auto"/>
            </w:tcBorders>
          </w:tcPr>
          <w:p w14:paraId="32ADA8C6" w14:textId="77777777" w:rsidR="00C928A8" w:rsidRPr="001F0F40" w:rsidRDefault="00C928A8" w:rsidP="00A972B5">
            <w:pPr>
              <w:spacing w:after="0" w:line="240" w:lineRule="auto"/>
              <w:jc w:val="center"/>
              <w:rPr>
                <w:rFonts w:ascii="Archivo Light" w:hAnsi="Archivo Light" w:cs="Archivo Light"/>
                <w:szCs w:val="24"/>
              </w:rPr>
            </w:pPr>
            <w:r w:rsidRPr="001F0F40">
              <w:rPr>
                <w:rFonts w:ascii="Archivo Light" w:hAnsi="Archivo Light" w:cs="Archivo Light"/>
                <w:noProof/>
                <w:szCs w:val="24"/>
              </w:rPr>
              <w:t>400</w:t>
            </w:r>
          </w:p>
        </w:tc>
        <w:tc>
          <w:tcPr>
            <w:tcW w:w="2552" w:type="dxa"/>
            <w:tcBorders>
              <w:top w:val="single" w:sz="4" w:space="0" w:color="auto"/>
              <w:left w:val="single" w:sz="4" w:space="0" w:color="auto"/>
              <w:bottom w:val="single" w:sz="4" w:space="0" w:color="auto"/>
              <w:right w:val="single" w:sz="4" w:space="0" w:color="auto"/>
            </w:tcBorders>
          </w:tcPr>
          <w:p w14:paraId="4B307292"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1CA81F30"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4E962414" w14:textId="77777777" w:rsidTr="00A972B5">
        <w:tc>
          <w:tcPr>
            <w:tcW w:w="567" w:type="dxa"/>
            <w:tcBorders>
              <w:top w:val="single" w:sz="4" w:space="0" w:color="auto"/>
              <w:left w:val="single" w:sz="4" w:space="0" w:color="auto"/>
              <w:bottom w:val="single" w:sz="4" w:space="0" w:color="auto"/>
              <w:right w:val="single" w:sz="4" w:space="0" w:color="auto"/>
            </w:tcBorders>
          </w:tcPr>
          <w:p w14:paraId="250B2ED8"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 xml:space="preserve">3. </w:t>
            </w:r>
          </w:p>
        </w:tc>
        <w:tc>
          <w:tcPr>
            <w:tcW w:w="2552" w:type="dxa"/>
            <w:tcBorders>
              <w:top w:val="single" w:sz="4" w:space="0" w:color="auto"/>
              <w:left w:val="single" w:sz="4" w:space="0" w:color="auto"/>
              <w:bottom w:val="single" w:sz="4" w:space="0" w:color="auto"/>
              <w:right w:val="single" w:sz="4" w:space="0" w:color="auto"/>
            </w:tcBorders>
          </w:tcPr>
          <w:p w14:paraId="3910ECA9"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Rankšluostis didelis</w:t>
            </w:r>
          </w:p>
        </w:tc>
        <w:tc>
          <w:tcPr>
            <w:tcW w:w="1984" w:type="dxa"/>
            <w:tcBorders>
              <w:top w:val="single" w:sz="4" w:space="0" w:color="auto"/>
              <w:left w:val="single" w:sz="4" w:space="0" w:color="auto"/>
              <w:bottom w:val="single" w:sz="4" w:space="0" w:color="auto"/>
              <w:right w:val="single" w:sz="4" w:space="0" w:color="auto"/>
            </w:tcBorders>
          </w:tcPr>
          <w:p w14:paraId="5953E137" w14:textId="77777777" w:rsidR="00C928A8" w:rsidRPr="001F0F40" w:rsidRDefault="00C928A8" w:rsidP="00A972B5">
            <w:pPr>
              <w:spacing w:after="0" w:line="240" w:lineRule="auto"/>
              <w:jc w:val="center"/>
              <w:rPr>
                <w:rFonts w:ascii="Archivo Light" w:hAnsi="Archivo Light" w:cs="Archivo Light"/>
                <w:szCs w:val="24"/>
              </w:rPr>
            </w:pPr>
            <w:r w:rsidRPr="001F0F40">
              <w:rPr>
                <w:rFonts w:ascii="Archivo Light" w:hAnsi="Archivo Light" w:cs="Archivo Light"/>
                <w:noProof/>
                <w:szCs w:val="24"/>
              </w:rPr>
              <w:t>400</w:t>
            </w:r>
          </w:p>
        </w:tc>
        <w:tc>
          <w:tcPr>
            <w:tcW w:w="2552" w:type="dxa"/>
            <w:tcBorders>
              <w:top w:val="single" w:sz="4" w:space="0" w:color="auto"/>
              <w:left w:val="single" w:sz="4" w:space="0" w:color="auto"/>
              <w:bottom w:val="single" w:sz="4" w:space="0" w:color="auto"/>
              <w:right w:val="single" w:sz="4" w:space="0" w:color="auto"/>
            </w:tcBorders>
          </w:tcPr>
          <w:p w14:paraId="01F3E250"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043DB6B0"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7DFA23A8" w14:textId="77777777" w:rsidTr="00A972B5">
        <w:tc>
          <w:tcPr>
            <w:tcW w:w="567" w:type="dxa"/>
            <w:tcBorders>
              <w:top w:val="single" w:sz="4" w:space="0" w:color="auto"/>
              <w:left w:val="single" w:sz="4" w:space="0" w:color="auto"/>
              <w:bottom w:val="single" w:sz="4" w:space="0" w:color="auto"/>
              <w:right w:val="single" w:sz="4" w:space="0" w:color="auto"/>
            </w:tcBorders>
          </w:tcPr>
          <w:p w14:paraId="70F2EF31"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4.</w:t>
            </w:r>
          </w:p>
        </w:tc>
        <w:tc>
          <w:tcPr>
            <w:tcW w:w="2552" w:type="dxa"/>
            <w:tcBorders>
              <w:top w:val="single" w:sz="4" w:space="0" w:color="auto"/>
              <w:left w:val="single" w:sz="4" w:space="0" w:color="auto"/>
              <w:bottom w:val="single" w:sz="4" w:space="0" w:color="auto"/>
              <w:right w:val="single" w:sz="4" w:space="0" w:color="auto"/>
            </w:tcBorders>
          </w:tcPr>
          <w:p w14:paraId="32CF16D9"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Rankšluostis mažas</w:t>
            </w:r>
          </w:p>
        </w:tc>
        <w:tc>
          <w:tcPr>
            <w:tcW w:w="1984" w:type="dxa"/>
            <w:tcBorders>
              <w:top w:val="single" w:sz="4" w:space="0" w:color="auto"/>
              <w:left w:val="single" w:sz="4" w:space="0" w:color="auto"/>
              <w:bottom w:val="single" w:sz="4" w:space="0" w:color="auto"/>
              <w:right w:val="single" w:sz="4" w:space="0" w:color="auto"/>
            </w:tcBorders>
          </w:tcPr>
          <w:p w14:paraId="4DAC59F9" w14:textId="77777777" w:rsidR="00C928A8" w:rsidRPr="001F0F40" w:rsidRDefault="00C928A8" w:rsidP="00A972B5">
            <w:pPr>
              <w:spacing w:after="0" w:line="240" w:lineRule="auto"/>
              <w:jc w:val="center"/>
              <w:rPr>
                <w:rFonts w:ascii="Archivo Light" w:hAnsi="Archivo Light" w:cs="Archivo Light"/>
                <w:szCs w:val="24"/>
              </w:rPr>
            </w:pPr>
            <w:r w:rsidRPr="001F0F40">
              <w:rPr>
                <w:rFonts w:ascii="Archivo Light" w:hAnsi="Archivo Light" w:cs="Archivo Light"/>
                <w:noProof/>
                <w:szCs w:val="24"/>
              </w:rPr>
              <w:t>200</w:t>
            </w:r>
          </w:p>
        </w:tc>
        <w:tc>
          <w:tcPr>
            <w:tcW w:w="2552" w:type="dxa"/>
            <w:tcBorders>
              <w:top w:val="single" w:sz="4" w:space="0" w:color="auto"/>
              <w:left w:val="single" w:sz="4" w:space="0" w:color="auto"/>
              <w:bottom w:val="single" w:sz="4" w:space="0" w:color="auto"/>
              <w:right w:val="single" w:sz="4" w:space="0" w:color="auto"/>
            </w:tcBorders>
          </w:tcPr>
          <w:p w14:paraId="680488CF"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110167DC"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6B3935EB" w14:textId="77777777" w:rsidTr="00A972B5">
        <w:trPr>
          <w:trHeight w:val="214"/>
        </w:trPr>
        <w:tc>
          <w:tcPr>
            <w:tcW w:w="567" w:type="dxa"/>
            <w:tcBorders>
              <w:top w:val="single" w:sz="4" w:space="0" w:color="auto"/>
              <w:left w:val="single" w:sz="4" w:space="0" w:color="auto"/>
              <w:bottom w:val="single" w:sz="4" w:space="0" w:color="auto"/>
              <w:right w:val="single" w:sz="4" w:space="0" w:color="auto"/>
            </w:tcBorders>
          </w:tcPr>
          <w:p w14:paraId="0036E1D7"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5.</w:t>
            </w:r>
          </w:p>
        </w:tc>
        <w:tc>
          <w:tcPr>
            <w:tcW w:w="2552" w:type="dxa"/>
            <w:tcBorders>
              <w:top w:val="single" w:sz="4" w:space="0" w:color="auto"/>
              <w:left w:val="single" w:sz="4" w:space="0" w:color="auto"/>
              <w:bottom w:val="single" w:sz="4" w:space="0" w:color="auto"/>
              <w:right w:val="single" w:sz="4" w:space="0" w:color="auto"/>
            </w:tcBorders>
          </w:tcPr>
          <w:p w14:paraId="5482A7AE"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Terminis puodelis</w:t>
            </w:r>
          </w:p>
        </w:tc>
        <w:tc>
          <w:tcPr>
            <w:tcW w:w="1984" w:type="dxa"/>
            <w:tcBorders>
              <w:top w:val="single" w:sz="4" w:space="0" w:color="auto"/>
              <w:left w:val="single" w:sz="4" w:space="0" w:color="auto"/>
              <w:bottom w:val="single" w:sz="4" w:space="0" w:color="auto"/>
              <w:right w:val="single" w:sz="4" w:space="0" w:color="auto"/>
            </w:tcBorders>
          </w:tcPr>
          <w:p w14:paraId="3367AF5B" w14:textId="77777777" w:rsidR="00C928A8" w:rsidRPr="001F0F40" w:rsidRDefault="00C928A8" w:rsidP="00A972B5">
            <w:pPr>
              <w:spacing w:after="0" w:line="240" w:lineRule="auto"/>
              <w:jc w:val="center"/>
              <w:rPr>
                <w:rFonts w:ascii="Archivo Light" w:hAnsi="Archivo Light" w:cs="Archivo Light"/>
                <w:szCs w:val="24"/>
              </w:rPr>
            </w:pPr>
            <w:r w:rsidRPr="001F0F40">
              <w:rPr>
                <w:rFonts w:ascii="Archivo Light" w:hAnsi="Archivo Light" w:cs="Archivo Light"/>
                <w:noProof/>
                <w:szCs w:val="24"/>
              </w:rPr>
              <w:t>200</w:t>
            </w:r>
          </w:p>
        </w:tc>
        <w:tc>
          <w:tcPr>
            <w:tcW w:w="2552" w:type="dxa"/>
            <w:tcBorders>
              <w:top w:val="single" w:sz="4" w:space="0" w:color="auto"/>
              <w:left w:val="single" w:sz="4" w:space="0" w:color="auto"/>
              <w:bottom w:val="single" w:sz="4" w:space="0" w:color="auto"/>
              <w:right w:val="single" w:sz="4" w:space="0" w:color="auto"/>
            </w:tcBorders>
          </w:tcPr>
          <w:p w14:paraId="2BBF0290"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59D2133F"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243DBACD" w14:textId="77777777" w:rsidTr="00A972B5">
        <w:tc>
          <w:tcPr>
            <w:tcW w:w="567" w:type="dxa"/>
            <w:tcBorders>
              <w:top w:val="single" w:sz="4" w:space="0" w:color="auto"/>
              <w:left w:val="single" w:sz="4" w:space="0" w:color="auto"/>
              <w:bottom w:val="single" w:sz="4" w:space="0" w:color="auto"/>
              <w:right w:val="single" w:sz="4" w:space="0" w:color="auto"/>
            </w:tcBorders>
          </w:tcPr>
          <w:p w14:paraId="0CD67701"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 xml:space="preserve">6. </w:t>
            </w:r>
          </w:p>
        </w:tc>
        <w:tc>
          <w:tcPr>
            <w:tcW w:w="2552" w:type="dxa"/>
            <w:tcBorders>
              <w:top w:val="single" w:sz="4" w:space="0" w:color="auto"/>
              <w:left w:val="single" w:sz="4" w:space="0" w:color="auto"/>
              <w:bottom w:val="single" w:sz="4" w:space="0" w:color="auto"/>
              <w:right w:val="single" w:sz="4" w:space="0" w:color="auto"/>
            </w:tcBorders>
          </w:tcPr>
          <w:p w14:paraId="1AA013F1" w14:textId="77777777" w:rsidR="00C928A8" w:rsidRPr="001F0F40" w:rsidRDefault="00C928A8" w:rsidP="00A972B5">
            <w:pPr>
              <w:spacing w:after="0" w:line="240" w:lineRule="auto"/>
              <w:rPr>
                <w:rFonts w:ascii="Archivo Light" w:hAnsi="Archivo Light" w:cs="Archivo Light"/>
                <w:noProof/>
                <w:szCs w:val="24"/>
              </w:rPr>
            </w:pPr>
            <w:r w:rsidRPr="001F0F40">
              <w:rPr>
                <w:rFonts w:ascii="Archivo Light" w:hAnsi="Archivo Light" w:cs="Archivo Light"/>
                <w:noProof/>
                <w:szCs w:val="24"/>
              </w:rPr>
              <w:t>Daugkartinis maišelis</w:t>
            </w:r>
          </w:p>
        </w:tc>
        <w:tc>
          <w:tcPr>
            <w:tcW w:w="1984" w:type="dxa"/>
            <w:tcBorders>
              <w:top w:val="single" w:sz="4" w:space="0" w:color="auto"/>
              <w:left w:val="single" w:sz="4" w:space="0" w:color="auto"/>
              <w:bottom w:val="single" w:sz="4" w:space="0" w:color="auto"/>
              <w:right w:val="single" w:sz="4" w:space="0" w:color="auto"/>
            </w:tcBorders>
          </w:tcPr>
          <w:p w14:paraId="0A29CF55" w14:textId="77777777" w:rsidR="00C928A8" w:rsidRPr="001F0F40" w:rsidRDefault="00C928A8" w:rsidP="00A972B5">
            <w:pPr>
              <w:spacing w:after="0" w:line="240" w:lineRule="auto"/>
              <w:jc w:val="center"/>
              <w:rPr>
                <w:rFonts w:ascii="Archivo Light" w:hAnsi="Archivo Light" w:cs="Archivo Light"/>
                <w:noProof/>
                <w:szCs w:val="24"/>
              </w:rPr>
            </w:pPr>
            <w:r w:rsidRPr="001F0F40">
              <w:rPr>
                <w:rFonts w:ascii="Archivo Light" w:hAnsi="Archivo Light" w:cs="Archivo Light"/>
                <w:noProof/>
                <w:szCs w:val="24"/>
              </w:rPr>
              <w:t>700</w:t>
            </w:r>
          </w:p>
        </w:tc>
        <w:tc>
          <w:tcPr>
            <w:tcW w:w="2552" w:type="dxa"/>
            <w:tcBorders>
              <w:top w:val="single" w:sz="4" w:space="0" w:color="auto"/>
              <w:left w:val="single" w:sz="4" w:space="0" w:color="auto"/>
              <w:bottom w:val="single" w:sz="4" w:space="0" w:color="auto"/>
              <w:right w:val="single" w:sz="4" w:space="0" w:color="auto"/>
            </w:tcBorders>
          </w:tcPr>
          <w:p w14:paraId="0103AE00" w14:textId="77777777" w:rsidR="00C928A8" w:rsidRPr="001F0F40" w:rsidRDefault="00C928A8" w:rsidP="00A972B5">
            <w:pPr>
              <w:spacing w:after="0" w:line="240" w:lineRule="auto"/>
              <w:jc w:val="center"/>
              <w:rPr>
                <w:rFonts w:ascii="Archivo Light" w:hAnsi="Archivo Light" w:cs="Archivo Light"/>
                <w:noProof/>
                <w:szCs w:val="24"/>
              </w:rPr>
            </w:pPr>
          </w:p>
        </w:tc>
        <w:tc>
          <w:tcPr>
            <w:tcW w:w="2268" w:type="dxa"/>
            <w:tcBorders>
              <w:top w:val="single" w:sz="4" w:space="0" w:color="auto"/>
              <w:left w:val="single" w:sz="4" w:space="0" w:color="auto"/>
              <w:bottom w:val="single" w:sz="4" w:space="0" w:color="auto"/>
              <w:right w:val="single" w:sz="4" w:space="0" w:color="auto"/>
            </w:tcBorders>
          </w:tcPr>
          <w:p w14:paraId="0536D95F"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3ED2C9D4" w14:textId="77777777" w:rsidTr="00A972B5">
        <w:tc>
          <w:tcPr>
            <w:tcW w:w="567" w:type="dxa"/>
            <w:tcBorders>
              <w:top w:val="single" w:sz="4" w:space="0" w:color="auto"/>
              <w:left w:val="single" w:sz="4" w:space="0" w:color="auto"/>
              <w:bottom w:val="nil"/>
              <w:right w:val="nil"/>
            </w:tcBorders>
          </w:tcPr>
          <w:p w14:paraId="6F340CAA" w14:textId="77777777" w:rsidR="00C928A8" w:rsidRPr="001F0F40" w:rsidRDefault="00C928A8" w:rsidP="00A972B5">
            <w:pPr>
              <w:spacing w:after="0" w:line="240" w:lineRule="auto"/>
              <w:jc w:val="both"/>
              <w:rPr>
                <w:rFonts w:ascii="Archivo Light" w:hAnsi="Archivo Light" w:cs="Archivo Light"/>
                <w:noProof/>
                <w:szCs w:val="24"/>
              </w:rPr>
            </w:pPr>
          </w:p>
        </w:tc>
        <w:tc>
          <w:tcPr>
            <w:tcW w:w="2552" w:type="dxa"/>
            <w:tcBorders>
              <w:top w:val="single" w:sz="4" w:space="0" w:color="auto"/>
              <w:left w:val="nil"/>
              <w:bottom w:val="nil"/>
              <w:right w:val="nil"/>
            </w:tcBorders>
          </w:tcPr>
          <w:p w14:paraId="3AD6CD88" w14:textId="77777777" w:rsidR="00C928A8" w:rsidRPr="001F0F40" w:rsidRDefault="00C928A8" w:rsidP="00A972B5">
            <w:pPr>
              <w:spacing w:after="0" w:line="240" w:lineRule="auto"/>
              <w:rPr>
                <w:rFonts w:ascii="Archivo Light" w:hAnsi="Archivo Light" w:cs="Archivo Light"/>
                <w:noProof/>
                <w:szCs w:val="24"/>
              </w:rPr>
            </w:pPr>
          </w:p>
        </w:tc>
        <w:tc>
          <w:tcPr>
            <w:tcW w:w="1984" w:type="dxa"/>
            <w:tcBorders>
              <w:top w:val="single" w:sz="4" w:space="0" w:color="auto"/>
              <w:left w:val="nil"/>
              <w:bottom w:val="nil"/>
              <w:right w:val="single" w:sz="4" w:space="0" w:color="auto"/>
            </w:tcBorders>
          </w:tcPr>
          <w:p w14:paraId="5D97AEB3" w14:textId="77777777" w:rsidR="00C928A8" w:rsidRPr="001F0F40" w:rsidRDefault="00C928A8" w:rsidP="00A972B5">
            <w:pPr>
              <w:spacing w:after="0" w:line="240" w:lineRule="auto"/>
              <w:jc w:val="center"/>
              <w:rPr>
                <w:rFonts w:ascii="Archivo Light" w:hAnsi="Archivo Light" w:cs="Archivo Light"/>
                <w:noProof/>
                <w:szCs w:val="24"/>
              </w:rPr>
            </w:pPr>
          </w:p>
        </w:tc>
        <w:tc>
          <w:tcPr>
            <w:tcW w:w="2552" w:type="dxa"/>
            <w:tcBorders>
              <w:top w:val="single" w:sz="4" w:space="0" w:color="auto"/>
              <w:left w:val="single" w:sz="4" w:space="0" w:color="auto"/>
              <w:bottom w:val="single" w:sz="4" w:space="0" w:color="auto"/>
              <w:right w:val="single" w:sz="4" w:space="0" w:color="auto"/>
            </w:tcBorders>
            <w:hideMark/>
          </w:tcPr>
          <w:p w14:paraId="1F15F022" w14:textId="77777777" w:rsidR="00C928A8" w:rsidRPr="001F0F40" w:rsidRDefault="00C928A8" w:rsidP="00A972B5">
            <w:pPr>
              <w:spacing w:after="0" w:line="240" w:lineRule="auto"/>
              <w:jc w:val="right"/>
              <w:rPr>
                <w:rFonts w:ascii="Archivo Light" w:hAnsi="Archivo Light" w:cs="Archivo Light"/>
                <w:noProof/>
                <w:szCs w:val="24"/>
              </w:rPr>
            </w:pPr>
            <w:r w:rsidRPr="001F0F40">
              <w:rPr>
                <w:rFonts w:ascii="Archivo Light" w:hAnsi="Archivo Light" w:cs="Archivo Light"/>
                <w:noProof/>
                <w:szCs w:val="24"/>
              </w:rPr>
              <w:t xml:space="preserve">Bendra </w:t>
            </w:r>
            <w:r>
              <w:rPr>
                <w:rFonts w:ascii="Archivo Light" w:hAnsi="Archivo Light" w:cs="Archivo Light"/>
                <w:noProof/>
                <w:szCs w:val="24"/>
              </w:rPr>
              <w:t>suma</w:t>
            </w:r>
            <w:r w:rsidRPr="001F0F40">
              <w:rPr>
                <w:rFonts w:ascii="Archivo Light" w:hAnsi="Archivo Light" w:cs="Archivo Light"/>
                <w:noProof/>
                <w:szCs w:val="24"/>
              </w:rPr>
              <w:t xml:space="preserve"> be PVM</w:t>
            </w:r>
            <w:r>
              <w:rPr>
                <w:rFonts w:ascii="Archivo Light" w:hAnsi="Archivo Light" w:cs="Archivo Light"/>
                <w:noProof/>
                <w:szCs w:val="24"/>
              </w:rPr>
              <w:t xml:space="preserve"> (eil. nr. 1+2+3+4+5+6)</w:t>
            </w:r>
            <w:r w:rsidRPr="001F0F40">
              <w:rPr>
                <w:rFonts w:ascii="Archivo Light" w:hAnsi="Archivo Light" w:cs="Archivo Light"/>
                <w:noProof/>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7A9F96E"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79E90E25" w14:textId="77777777" w:rsidTr="00A972B5">
        <w:tc>
          <w:tcPr>
            <w:tcW w:w="567" w:type="dxa"/>
            <w:tcBorders>
              <w:top w:val="nil"/>
              <w:left w:val="single" w:sz="4" w:space="0" w:color="auto"/>
              <w:bottom w:val="nil"/>
              <w:right w:val="nil"/>
            </w:tcBorders>
          </w:tcPr>
          <w:p w14:paraId="37958DD4" w14:textId="77777777" w:rsidR="00C928A8" w:rsidRPr="001F0F40" w:rsidRDefault="00C928A8" w:rsidP="00A972B5">
            <w:pPr>
              <w:spacing w:after="0" w:line="240" w:lineRule="auto"/>
              <w:jc w:val="both"/>
              <w:rPr>
                <w:rFonts w:ascii="Archivo Light" w:hAnsi="Archivo Light" w:cs="Archivo Light"/>
                <w:noProof/>
                <w:szCs w:val="24"/>
              </w:rPr>
            </w:pPr>
          </w:p>
        </w:tc>
        <w:tc>
          <w:tcPr>
            <w:tcW w:w="2552" w:type="dxa"/>
            <w:tcBorders>
              <w:top w:val="nil"/>
              <w:left w:val="nil"/>
              <w:bottom w:val="nil"/>
              <w:right w:val="nil"/>
            </w:tcBorders>
          </w:tcPr>
          <w:p w14:paraId="7F6EC040" w14:textId="77777777" w:rsidR="00C928A8" w:rsidRPr="001F0F40" w:rsidRDefault="00C928A8" w:rsidP="00A972B5">
            <w:pPr>
              <w:spacing w:after="0" w:line="240" w:lineRule="auto"/>
              <w:jc w:val="both"/>
              <w:rPr>
                <w:rFonts w:ascii="Archivo Light" w:hAnsi="Archivo Light" w:cs="Archivo Light"/>
                <w:noProof/>
                <w:szCs w:val="24"/>
              </w:rPr>
            </w:pPr>
          </w:p>
        </w:tc>
        <w:tc>
          <w:tcPr>
            <w:tcW w:w="1984" w:type="dxa"/>
            <w:tcBorders>
              <w:top w:val="nil"/>
              <w:left w:val="nil"/>
              <w:bottom w:val="nil"/>
              <w:right w:val="single" w:sz="4" w:space="0" w:color="auto"/>
            </w:tcBorders>
          </w:tcPr>
          <w:p w14:paraId="56D246F8" w14:textId="77777777" w:rsidR="00C928A8" w:rsidRPr="001F0F40" w:rsidRDefault="00C928A8" w:rsidP="00A972B5">
            <w:pPr>
              <w:spacing w:after="0" w:line="240" w:lineRule="auto"/>
              <w:jc w:val="center"/>
              <w:rPr>
                <w:rFonts w:ascii="Archivo Light" w:hAnsi="Archivo Light" w:cs="Archivo Light"/>
                <w:noProof/>
                <w:szCs w:val="24"/>
              </w:rPr>
            </w:pPr>
          </w:p>
        </w:tc>
        <w:tc>
          <w:tcPr>
            <w:tcW w:w="2552" w:type="dxa"/>
            <w:tcBorders>
              <w:top w:val="single" w:sz="4" w:space="0" w:color="auto"/>
              <w:left w:val="single" w:sz="4" w:space="0" w:color="auto"/>
              <w:bottom w:val="single" w:sz="4" w:space="0" w:color="auto"/>
              <w:right w:val="single" w:sz="4" w:space="0" w:color="auto"/>
            </w:tcBorders>
            <w:hideMark/>
          </w:tcPr>
          <w:p w14:paraId="5BF96B56" w14:textId="77777777" w:rsidR="00C928A8" w:rsidRPr="001F0F40" w:rsidRDefault="00C928A8" w:rsidP="00A972B5">
            <w:pPr>
              <w:spacing w:after="0" w:line="240" w:lineRule="auto"/>
              <w:jc w:val="right"/>
              <w:rPr>
                <w:rFonts w:ascii="Archivo Light" w:hAnsi="Archivo Light" w:cs="Archivo Light"/>
                <w:noProof/>
                <w:szCs w:val="24"/>
              </w:rPr>
            </w:pPr>
            <w:r w:rsidRPr="001F0F40">
              <w:rPr>
                <w:rFonts w:ascii="Archivo Light" w:hAnsi="Archivo Light" w:cs="Archivo Light"/>
                <w:noProof/>
                <w:szCs w:val="24"/>
              </w:rPr>
              <w:t xml:space="preserve">PVM (21 %)  </w:t>
            </w:r>
          </w:p>
        </w:tc>
        <w:tc>
          <w:tcPr>
            <w:tcW w:w="2268" w:type="dxa"/>
            <w:tcBorders>
              <w:top w:val="single" w:sz="4" w:space="0" w:color="auto"/>
              <w:left w:val="single" w:sz="4" w:space="0" w:color="auto"/>
              <w:bottom w:val="single" w:sz="4" w:space="0" w:color="auto"/>
              <w:right w:val="single" w:sz="4" w:space="0" w:color="auto"/>
            </w:tcBorders>
          </w:tcPr>
          <w:p w14:paraId="0A97BAE1" w14:textId="77777777" w:rsidR="00C928A8" w:rsidRPr="001F0F40" w:rsidRDefault="00C928A8" w:rsidP="00A972B5">
            <w:pPr>
              <w:spacing w:after="0" w:line="240" w:lineRule="auto"/>
              <w:jc w:val="center"/>
              <w:rPr>
                <w:rFonts w:ascii="Archivo Light" w:hAnsi="Archivo Light" w:cs="Archivo Light"/>
                <w:noProof/>
                <w:szCs w:val="24"/>
              </w:rPr>
            </w:pPr>
          </w:p>
        </w:tc>
      </w:tr>
      <w:tr w:rsidR="00C928A8" w:rsidRPr="001F0F40" w14:paraId="6E872577" w14:textId="77777777" w:rsidTr="00A972B5">
        <w:tc>
          <w:tcPr>
            <w:tcW w:w="567" w:type="dxa"/>
            <w:tcBorders>
              <w:top w:val="nil"/>
              <w:left w:val="single" w:sz="4" w:space="0" w:color="auto"/>
              <w:bottom w:val="single" w:sz="4" w:space="0" w:color="auto"/>
              <w:right w:val="nil"/>
            </w:tcBorders>
          </w:tcPr>
          <w:p w14:paraId="7CD09B6C" w14:textId="77777777" w:rsidR="00C928A8" w:rsidRPr="001F0F40" w:rsidRDefault="00C928A8" w:rsidP="00A972B5">
            <w:pPr>
              <w:spacing w:after="0" w:line="240" w:lineRule="auto"/>
              <w:jc w:val="both"/>
              <w:rPr>
                <w:rFonts w:ascii="Archivo Light" w:hAnsi="Archivo Light" w:cs="Archivo Light"/>
                <w:noProof/>
                <w:szCs w:val="24"/>
              </w:rPr>
            </w:pPr>
          </w:p>
        </w:tc>
        <w:tc>
          <w:tcPr>
            <w:tcW w:w="2552" w:type="dxa"/>
            <w:tcBorders>
              <w:top w:val="nil"/>
              <w:left w:val="nil"/>
              <w:bottom w:val="single" w:sz="4" w:space="0" w:color="auto"/>
              <w:right w:val="nil"/>
            </w:tcBorders>
          </w:tcPr>
          <w:p w14:paraId="69E77358" w14:textId="77777777" w:rsidR="00C928A8" w:rsidRPr="001F0F40" w:rsidRDefault="00C928A8" w:rsidP="00A972B5">
            <w:pPr>
              <w:spacing w:after="0" w:line="240" w:lineRule="auto"/>
              <w:jc w:val="both"/>
              <w:rPr>
                <w:rFonts w:ascii="Archivo Light" w:hAnsi="Archivo Light" w:cs="Archivo Light"/>
                <w:noProof/>
                <w:szCs w:val="24"/>
              </w:rPr>
            </w:pPr>
          </w:p>
        </w:tc>
        <w:tc>
          <w:tcPr>
            <w:tcW w:w="1984" w:type="dxa"/>
            <w:tcBorders>
              <w:top w:val="nil"/>
              <w:left w:val="nil"/>
              <w:bottom w:val="single" w:sz="4" w:space="0" w:color="auto"/>
              <w:right w:val="single" w:sz="4" w:space="0" w:color="auto"/>
            </w:tcBorders>
          </w:tcPr>
          <w:p w14:paraId="6F40F392" w14:textId="77777777" w:rsidR="00C928A8" w:rsidRPr="001F0F40" w:rsidRDefault="00C928A8" w:rsidP="00A972B5">
            <w:pPr>
              <w:spacing w:after="0" w:line="240" w:lineRule="auto"/>
              <w:jc w:val="center"/>
              <w:rPr>
                <w:rFonts w:ascii="Archivo Light" w:hAnsi="Archivo Light" w:cs="Archivo Light"/>
                <w:noProof/>
                <w:szCs w:val="24"/>
              </w:rPr>
            </w:pPr>
          </w:p>
        </w:tc>
        <w:tc>
          <w:tcPr>
            <w:tcW w:w="2552" w:type="dxa"/>
            <w:tcBorders>
              <w:top w:val="single" w:sz="4" w:space="0" w:color="auto"/>
              <w:left w:val="single" w:sz="4" w:space="0" w:color="auto"/>
              <w:bottom w:val="single" w:sz="4" w:space="0" w:color="auto"/>
              <w:right w:val="single" w:sz="4" w:space="0" w:color="auto"/>
            </w:tcBorders>
            <w:hideMark/>
          </w:tcPr>
          <w:p w14:paraId="29CD2ADE" w14:textId="77777777" w:rsidR="00C928A8" w:rsidRPr="001F0F40" w:rsidRDefault="00C928A8" w:rsidP="00A972B5">
            <w:pPr>
              <w:spacing w:after="0" w:line="240" w:lineRule="auto"/>
              <w:jc w:val="right"/>
              <w:rPr>
                <w:rFonts w:ascii="Archivo Light" w:hAnsi="Archivo Light" w:cs="Archivo Light"/>
                <w:noProof/>
                <w:szCs w:val="24"/>
              </w:rPr>
            </w:pPr>
            <w:r w:rsidRPr="001F0F40">
              <w:rPr>
                <w:rFonts w:ascii="Archivo Light" w:hAnsi="Archivo Light" w:cs="Archivo Light"/>
                <w:noProof/>
                <w:szCs w:val="24"/>
              </w:rPr>
              <w:t>IŠ VISO su PVM</w:t>
            </w:r>
          </w:p>
        </w:tc>
        <w:tc>
          <w:tcPr>
            <w:tcW w:w="2268" w:type="dxa"/>
            <w:tcBorders>
              <w:top w:val="single" w:sz="4" w:space="0" w:color="auto"/>
              <w:left w:val="single" w:sz="4" w:space="0" w:color="auto"/>
              <w:bottom w:val="single" w:sz="4" w:space="0" w:color="auto"/>
              <w:right w:val="single" w:sz="4" w:space="0" w:color="auto"/>
            </w:tcBorders>
          </w:tcPr>
          <w:p w14:paraId="3EF23FD2" w14:textId="77777777" w:rsidR="00C928A8" w:rsidRPr="001F0F40" w:rsidRDefault="00C928A8" w:rsidP="00A972B5">
            <w:pPr>
              <w:spacing w:after="0" w:line="240" w:lineRule="auto"/>
              <w:jc w:val="center"/>
              <w:rPr>
                <w:rFonts w:ascii="Archivo Light" w:hAnsi="Archivo Light" w:cs="Archivo Light"/>
                <w:noProof/>
                <w:szCs w:val="24"/>
              </w:rPr>
            </w:pPr>
          </w:p>
        </w:tc>
      </w:tr>
    </w:tbl>
    <w:p w14:paraId="51B53FB0" w14:textId="77777777" w:rsidR="00C928A8" w:rsidRDefault="00C928A8" w:rsidP="00C928A8">
      <w:pPr>
        <w:pStyle w:val="BodyText"/>
        <w:spacing w:after="0"/>
        <w:jc w:val="both"/>
        <w:rPr>
          <w:rFonts w:ascii="Archivo Light" w:hAnsi="Archivo Light" w:cs="Archivo Light"/>
          <w:lang w:val="lt-LT"/>
        </w:rPr>
      </w:pPr>
      <w:r w:rsidRPr="001F0F40">
        <w:rPr>
          <w:rFonts w:ascii="Archivo Light" w:hAnsi="Archivo Light" w:cs="Archivo Light"/>
          <w:lang w:val="lt-LT"/>
        </w:rPr>
        <w:t>* Nurodyti kiekiai yra maksimalūs ir Pirkėjas neįsipareigoja per visą sutarties galiojimo laikotarpį nupirkti viso kiekio.</w:t>
      </w:r>
    </w:p>
    <w:p w14:paraId="31592DB6" w14:textId="77777777" w:rsidR="00C928A8" w:rsidRDefault="00C928A8" w:rsidP="00C928A8">
      <w:pPr>
        <w:pStyle w:val="BodyText"/>
        <w:spacing w:after="0"/>
        <w:jc w:val="both"/>
        <w:rPr>
          <w:rFonts w:ascii="Archivo Light" w:hAnsi="Archivo Light" w:cs="Archivo Light"/>
          <w:lang w:val="lt-LT"/>
        </w:rPr>
      </w:pPr>
    </w:p>
    <w:p w14:paraId="453B72BD" w14:textId="77777777" w:rsidR="00C928A8" w:rsidRPr="00147BFC" w:rsidRDefault="00C928A8" w:rsidP="00C928A8">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____________________________________________________________________</w:t>
      </w:r>
    </w:p>
    <w:p w14:paraId="14AD8B6A" w14:textId="77777777" w:rsidR="00C928A8" w:rsidRPr="00147BFC" w:rsidRDefault="00C928A8" w:rsidP="00C928A8">
      <w:pPr>
        <w:widowControl w:val="0"/>
        <w:snapToGrid w:val="0"/>
        <w:spacing w:after="0" w:line="240" w:lineRule="auto"/>
        <w:jc w:val="center"/>
        <w:rPr>
          <w:rFonts w:ascii="Archivo Light" w:hAnsi="Archivo Light" w:cs="Archivo Light"/>
          <w:szCs w:val="24"/>
        </w:rPr>
      </w:pPr>
      <w:r w:rsidRPr="00147BFC">
        <w:rPr>
          <w:rFonts w:ascii="Archivo Light" w:hAnsi="Archivo Light" w:cs="Archivo Light"/>
          <w:szCs w:val="24"/>
        </w:rPr>
        <w:t>(Bendra pasiūlymo suma žodžiais įskaitant PVM ir visas išlaidas ir mokesčius)</w:t>
      </w:r>
    </w:p>
    <w:p w14:paraId="60CA114F" w14:textId="77777777" w:rsidR="00C928A8" w:rsidRPr="00147BFC" w:rsidRDefault="00C928A8" w:rsidP="00C928A8">
      <w:pPr>
        <w:suppressAutoHyphens/>
        <w:spacing w:after="0" w:line="240" w:lineRule="auto"/>
        <w:jc w:val="both"/>
        <w:rPr>
          <w:rFonts w:ascii="Archivo Light" w:hAnsi="Archivo Light" w:cs="Archivo Light"/>
          <w:b/>
          <w:szCs w:val="24"/>
          <w:u w:val="single"/>
        </w:rPr>
      </w:pPr>
    </w:p>
    <w:p w14:paraId="4306FF8E" w14:textId="77777777" w:rsidR="00C928A8" w:rsidRPr="00147BFC" w:rsidRDefault="00C928A8" w:rsidP="00C928A8">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7E86CE16" w14:textId="77777777" w:rsidR="00C928A8" w:rsidRPr="00147BFC" w:rsidRDefault="00C928A8" w:rsidP="00C928A8">
      <w:pPr>
        <w:suppressAutoHyphens/>
        <w:spacing w:after="0" w:line="240" w:lineRule="auto"/>
        <w:jc w:val="both"/>
        <w:rPr>
          <w:rFonts w:ascii="Archivo Light" w:hAnsi="Archivo Light" w:cs="Archivo Light"/>
          <w:b/>
          <w:szCs w:val="24"/>
        </w:rPr>
      </w:pPr>
    </w:p>
    <w:p w14:paraId="149D2A97" w14:textId="77777777" w:rsidR="00C928A8" w:rsidRPr="003737B1" w:rsidRDefault="00C928A8" w:rsidP="00C928A8">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w:t>
      </w:r>
      <w:r w:rsidRPr="003737B1">
        <w:rPr>
          <w:rFonts w:ascii="Archivo Light" w:eastAsia="Times New Roman" w:hAnsi="Archivo Light" w:cs="Archivo Light"/>
          <w:b/>
          <w:color w:val="000000"/>
          <w:szCs w:val="24"/>
        </w:rPr>
        <w:lastRenderedPageBreak/>
        <w:t xml:space="preserve">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6C779B6D" w14:textId="77777777" w:rsidR="00C928A8" w:rsidRPr="00147BFC" w:rsidRDefault="00C928A8" w:rsidP="00C928A8">
      <w:pPr>
        <w:suppressAutoHyphens/>
        <w:spacing w:after="0" w:line="240" w:lineRule="auto"/>
        <w:jc w:val="both"/>
        <w:rPr>
          <w:rFonts w:ascii="Archivo Light" w:hAnsi="Archivo Light" w:cs="Archivo Light"/>
          <w:b/>
          <w:szCs w:val="24"/>
        </w:rPr>
      </w:pPr>
    </w:p>
    <w:p w14:paraId="439283C2" w14:textId="77777777" w:rsidR="00C928A8" w:rsidRPr="00147BFC" w:rsidRDefault="00C928A8" w:rsidP="00C928A8">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66D57753" w14:textId="77777777" w:rsidR="00C928A8" w:rsidRPr="00147BFC" w:rsidRDefault="00C928A8" w:rsidP="00C928A8">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264FA0CB" w14:textId="77777777" w:rsidR="00C928A8" w:rsidRPr="00147BFC" w:rsidRDefault="00C928A8" w:rsidP="00C928A8">
      <w:pPr>
        <w:pStyle w:val="ListParagraph"/>
        <w:ind w:left="0"/>
        <w:rPr>
          <w:rFonts w:ascii="Archivo Light" w:hAnsi="Archivo Light" w:cs="Archivo Light"/>
        </w:rPr>
      </w:pPr>
    </w:p>
    <w:p w14:paraId="57D845F7" w14:textId="77777777" w:rsidR="00C928A8" w:rsidRPr="00147BFC" w:rsidRDefault="00C928A8" w:rsidP="00C928A8">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1F00F3BE" w14:textId="77777777" w:rsidR="00C928A8" w:rsidRPr="00147BFC" w:rsidRDefault="00C928A8" w:rsidP="00C928A8">
      <w:pPr>
        <w:pStyle w:val="BodyText"/>
        <w:spacing w:after="0" w:line="240" w:lineRule="auto"/>
        <w:jc w:val="both"/>
        <w:rPr>
          <w:rFonts w:ascii="Archivo Light" w:hAnsi="Archivo Light" w:cs="Archivo Light"/>
          <w:szCs w:val="24"/>
          <w:lang w:val="lt-LT"/>
        </w:rPr>
      </w:pPr>
    </w:p>
    <w:p w14:paraId="02937FCB" w14:textId="77777777" w:rsidR="00C928A8" w:rsidRDefault="00C928A8" w:rsidP="00C928A8">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6F9A31F6" w14:textId="77777777" w:rsidR="00C928A8" w:rsidRPr="00147BFC" w:rsidRDefault="00C928A8" w:rsidP="00C928A8">
      <w:pPr>
        <w:pStyle w:val="BodyText"/>
        <w:spacing w:after="0" w:line="240" w:lineRule="auto"/>
        <w:jc w:val="both"/>
        <w:rPr>
          <w:rFonts w:ascii="Archivo Light" w:hAnsi="Archivo Light" w:cs="Archivo Light"/>
          <w:szCs w:val="24"/>
          <w:lang w:val="lt-LT"/>
        </w:rPr>
      </w:pPr>
    </w:p>
    <w:p w14:paraId="097B9273" w14:textId="77777777" w:rsidR="00C928A8" w:rsidRPr="00147BFC" w:rsidRDefault="00C928A8" w:rsidP="00C928A8">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C928A8" w:rsidRPr="00147BFC" w14:paraId="599A4014" w14:textId="77777777" w:rsidTr="00A972B5">
        <w:trPr>
          <w:trHeight w:val="1837"/>
        </w:trPr>
        <w:tc>
          <w:tcPr>
            <w:tcW w:w="675" w:type="dxa"/>
            <w:shd w:val="clear" w:color="auto" w:fill="auto"/>
            <w:vAlign w:val="center"/>
          </w:tcPr>
          <w:p w14:paraId="64ADF55B"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shd w:val="clear" w:color="auto" w:fill="auto"/>
            <w:vAlign w:val="center"/>
          </w:tcPr>
          <w:p w14:paraId="00AA8B04"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shd w:val="clear" w:color="auto" w:fill="auto"/>
            <w:vAlign w:val="center"/>
          </w:tcPr>
          <w:p w14:paraId="29A3BB99"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09609755"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C928A8" w:rsidRPr="00147BFC" w14:paraId="21A00EBB" w14:textId="77777777" w:rsidTr="00A972B5">
        <w:tc>
          <w:tcPr>
            <w:tcW w:w="675" w:type="dxa"/>
            <w:shd w:val="clear" w:color="auto" w:fill="auto"/>
          </w:tcPr>
          <w:p w14:paraId="0D991733"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shd w:val="clear" w:color="auto" w:fill="auto"/>
          </w:tcPr>
          <w:p w14:paraId="451BA5BE"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3260" w:type="dxa"/>
            <w:shd w:val="clear" w:color="auto" w:fill="auto"/>
          </w:tcPr>
          <w:p w14:paraId="50B235ED"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3509" w:type="dxa"/>
            <w:shd w:val="clear" w:color="auto" w:fill="auto"/>
          </w:tcPr>
          <w:p w14:paraId="5FCB9F03" w14:textId="77777777" w:rsidR="00C928A8" w:rsidRPr="00147BFC" w:rsidRDefault="00C928A8" w:rsidP="00A972B5">
            <w:pPr>
              <w:pStyle w:val="BodyText"/>
              <w:spacing w:after="0" w:line="240" w:lineRule="auto"/>
              <w:rPr>
                <w:rFonts w:ascii="Archivo Light" w:hAnsi="Archivo Light" w:cs="Archivo Light"/>
                <w:szCs w:val="24"/>
                <w:lang w:val="lt-LT"/>
              </w:rPr>
            </w:pPr>
          </w:p>
        </w:tc>
      </w:tr>
      <w:tr w:rsidR="00C928A8" w:rsidRPr="00147BFC" w14:paraId="459D4DD6" w14:textId="77777777" w:rsidTr="00A972B5">
        <w:tc>
          <w:tcPr>
            <w:tcW w:w="675" w:type="dxa"/>
            <w:shd w:val="clear" w:color="auto" w:fill="auto"/>
          </w:tcPr>
          <w:p w14:paraId="1461F134"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shd w:val="clear" w:color="auto" w:fill="auto"/>
          </w:tcPr>
          <w:p w14:paraId="0C6F267E"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3260" w:type="dxa"/>
            <w:shd w:val="clear" w:color="auto" w:fill="auto"/>
          </w:tcPr>
          <w:p w14:paraId="1F247802"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3509" w:type="dxa"/>
            <w:shd w:val="clear" w:color="auto" w:fill="auto"/>
          </w:tcPr>
          <w:p w14:paraId="551C9C19" w14:textId="77777777" w:rsidR="00C928A8" w:rsidRPr="00147BFC" w:rsidRDefault="00C928A8" w:rsidP="00A972B5">
            <w:pPr>
              <w:pStyle w:val="BodyText"/>
              <w:spacing w:after="0" w:line="240" w:lineRule="auto"/>
              <w:rPr>
                <w:rFonts w:ascii="Archivo Light" w:hAnsi="Archivo Light" w:cs="Archivo Light"/>
                <w:szCs w:val="24"/>
                <w:lang w:val="lt-LT"/>
              </w:rPr>
            </w:pPr>
          </w:p>
        </w:tc>
      </w:tr>
    </w:tbl>
    <w:p w14:paraId="3EBFF404" w14:textId="77777777" w:rsidR="00C928A8" w:rsidRPr="00147BFC" w:rsidRDefault="00C928A8" w:rsidP="00C928A8">
      <w:pPr>
        <w:pStyle w:val="BodyText"/>
        <w:spacing w:after="0" w:line="240" w:lineRule="auto"/>
        <w:jc w:val="both"/>
        <w:rPr>
          <w:rFonts w:ascii="Archivo Light" w:hAnsi="Archivo Light" w:cs="Archivo Light"/>
          <w:szCs w:val="24"/>
          <w:highlight w:val="yellow"/>
          <w:lang w:val="lt-LT"/>
        </w:rPr>
      </w:pPr>
    </w:p>
    <w:p w14:paraId="65011F28" w14:textId="77777777" w:rsidR="00C928A8" w:rsidRPr="00147BFC" w:rsidRDefault="00C928A8" w:rsidP="00C928A8">
      <w:pPr>
        <w:pStyle w:val="BodyText"/>
        <w:spacing w:after="0" w:line="240" w:lineRule="auto"/>
        <w:jc w:val="both"/>
        <w:rPr>
          <w:rFonts w:ascii="Archivo Light" w:hAnsi="Archivo Light" w:cs="Archivo Light"/>
          <w:szCs w:val="24"/>
          <w:lang w:val="lt-LT"/>
        </w:rPr>
      </w:pPr>
    </w:p>
    <w:p w14:paraId="77153C56" w14:textId="77777777" w:rsidR="00C928A8" w:rsidRPr="00147BFC" w:rsidRDefault="00C928A8" w:rsidP="00C928A8">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C928A8" w:rsidRPr="00147BFC" w14:paraId="1AF1DE66" w14:textId="77777777" w:rsidTr="00A972B5">
        <w:trPr>
          <w:trHeight w:val="1837"/>
        </w:trPr>
        <w:tc>
          <w:tcPr>
            <w:tcW w:w="675" w:type="dxa"/>
            <w:shd w:val="clear" w:color="auto" w:fill="auto"/>
            <w:vAlign w:val="center"/>
          </w:tcPr>
          <w:p w14:paraId="04B8A449"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3969" w:type="dxa"/>
            <w:shd w:val="clear" w:color="auto" w:fill="auto"/>
            <w:vAlign w:val="center"/>
          </w:tcPr>
          <w:p w14:paraId="3A832D82"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575956A"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C928A8" w:rsidRPr="00147BFC" w14:paraId="7C449AAC" w14:textId="77777777" w:rsidTr="00A972B5">
        <w:tc>
          <w:tcPr>
            <w:tcW w:w="675" w:type="dxa"/>
            <w:shd w:val="clear" w:color="auto" w:fill="auto"/>
          </w:tcPr>
          <w:p w14:paraId="4BEDAF31"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shd w:val="clear" w:color="auto" w:fill="auto"/>
          </w:tcPr>
          <w:p w14:paraId="7866D738"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5245" w:type="dxa"/>
            <w:shd w:val="clear" w:color="auto" w:fill="auto"/>
          </w:tcPr>
          <w:p w14:paraId="1C5B792E" w14:textId="77777777" w:rsidR="00C928A8" w:rsidRPr="00147BFC" w:rsidRDefault="00C928A8" w:rsidP="00A972B5">
            <w:pPr>
              <w:pStyle w:val="BodyText"/>
              <w:spacing w:after="0" w:line="240" w:lineRule="auto"/>
              <w:rPr>
                <w:rFonts w:ascii="Archivo Light" w:hAnsi="Archivo Light" w:cs="Archivo Light"/>
                <w:szCs w:val="24"/>
                <w:lang w:val="lt-LT"/>
              </w:rPr>
            </w:pPr>
          </w:p>
        </w:tc>
      </w:tr>
      <w:tr w:rsidR="00C928A8" w:rsidRPr="00147BFC" w14:paraId="6CC104F4" w14:textId="77777777" w:rsidTr="00A972B5">
        <w:tc>
          <w:tcPr>
            <w:tcW w:w="675" w:type="dxa"/>
            <w:shd w:val="clear" w:color="auto" w:fill="auto"/>
          </w:tcPr>
          <w:p w14:paraId="6EEEA4D4"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shd w:val="clear" w:color="auto" w:fill="auto"/>
          </w:tcPr>
          <w:p w14:paraId="54364C08" w14:textId="77777777" w:rsidR="00C928A8" w:rsidRPr="00147BFC" w:rsidRDefault="00C928A8" w:rsidP="00A972B5">
            <w:pPr>
              <w:pStyle w:val="BodyText"/>
              <w:spacing w:after="0" w:line="240" w:lineRule="auto"/>
              <w:rPr>
                <w:rFonts w:ascii="Archivo Light" w:hAnsi="Archivo Light" w:cs="Archivo Light"/>
                <w:szCs w:val="24"/>
                <w:lang w:val="lt-LT"/>
              </w:rPr>
            </w:pPr>
          </w:p>
        </w:tc>
        <w:tc>
          <w:tcPr>
            <w:tcW w:w="5245" w:type="dxa"/>
            <w:shd w:val="clear" w:color="auto" w:fill="auto"/>
          </w:tcPr>
          <w:p w14:paraId="420FA1DA" w14:textId="77777777" w:rsidR="00C928A8" w:rsidRPr="00147BFC" w:rsidRDefault="00C928A8" w:rsidP="00A972B5">
            <w:pPr>
              <w:pStyle w:val="BodyText"/>
              <w:spacing w:after="0" w:line="240" w:lineRule="auto"/>
              <w:rPr>
                <w:rFonts w:ascii="Archivo Light" w:hAnsi="Archivo Light" w:cs="Archivo Light"/>
                <w:szCs w:val="24"/>
                <w:lang w:val="lt-LT"/>
              </w:rPr>
            </w:pPr>
          </w:p>
        </w:tc>
      </w:tr>
    </w:tbl>
    <w:p w14:paraId="43E7FFE6" w14:textId="77777777" w:rsidR="00C928A8" w:rsidRPr="00147BFC" w:rsidRDefault="00C928A8" w:rsidP="00C928A8">
      <w:pPr>
        <w:pStyle w:val="BodyText"/>
        <w:spacing w:after="0" w:line="240" w:lineRule="auto"/>
        <w:rPr>
          <w:rFonts w:ascii="Archivo Light" w:hAnsi="Archivo Light" w:cs="Archivo Light"/>
          <w:szCs w:val="24"/>
          <w:lang w:val="lt-LT"/>
        </w:rPr>
      </w:pPr>
    </w:p>
    <w:p w14:paraId="3650ECC0" w14:textId="77777777" w:rsidR="00C928A8" w:rsidRPr="00147BFC" w:rsidRDefault="00C928A8" w:rsidP="00C928A8">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C928A8" w:rsidRPr="00147BFC" w14:paraId="7F87F4E3" w14:textId="77777777" w:rsidTr="00A972B5">
        <w:tc>
          <w:tcPr>
            <w:tcW w:w="675" w:type="dxa"/>
            <w:shd w:val="clear" w:color="auto" w:fill="auto"/>
          </w:tcPr>
          <w:p w14:paraId="5997658E"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shd w:val="clear" w:color="auto" w:fill="auto"/>
          </w:tcPr>
          <w:p w14:paraId="201FD054"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C928A8" w:rsidRPr="00147BFC" w14:paraId="2A84463A" w14:textId="77777777" w:rsidTr="00A972B5">
        <w:tc>
          <w:tcPr>
            <w:tcW w:w="675" w:type="dxa"/>
            <w:shd w:val="clear" w:color="auto" w:fill="auto"/>
          </w:tcPr>
          <w:p w14:paraId="1DCAA885"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shd w:val="clear" w:color="auto" w:fill="auto"/>
          </w:tcPr>
          <w:p w14:paraId="02AFBA21" w14:textId="77777777" w:rsidR="00C928A8" w:rsidRPr="00147BFC" w:rsidRDefault="00C928A8" w:rsidP="00A972B5">
            <w:pPr>
              <w:pStyle w:val="BodyText"/>
              <w:spacing w:after="0" w:line="240" w:lineRule="auto"/>
              <w:rPr>
                <w:rFonts w:ascii="Archivo Light" w:hAnsi="Archivo Light" w:cs="Archivo Light"/>
                <w:szCs w:val="24"/>
                <w:lang w:val="lt-LT"/>
              </w:rPr>
            </w:pPr>
          </w:p>
        </w:tc>
      </w:tr>
      <w:tr w:rsidR="00C928A8" w:rsidRPr="00147BFC" w14:paraId="4E58792A" w14:textId="77777777" w:rsidTr="00A972B5">
        <w:tc>
          <w:tcPr>
            <w:tcW w:w="675" w:type="dxa"/>
            <w:shd w:val="clear" w:color="auto" w:fill="auto"/>
          </w:tcPr>
          <w:p w14:paraId="2F86E86E"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lastRenderedPageBreak/>
              <w:t>2.</w:t>
            </w:r>
          </w:p>
        </w:tc>
        <w:tc>
          <w:tcPr>
            <w:tcW w:w="9179" w:type="dxa"/>
            <w:shd w:val="clear" w:color="auto" w:fill="auto"/>
          </w:tcPr>
          <w:p w14:paraId="658F87C5" w14:textId="77777777" w:rsidR="00C928A8" w:rsidRPr="00147BFC" w:rsidRDefault="00C928A8" w:rsidP="00A972B5">
            <w:pPr>
              <w:pStyle w:val="BodyText"/>
              <w:spacing w:after="0" w:line="240" w:lineRule="auto"/>
              <w:rPr>
                <w:rFonts w:ascii="Archivo Light" w:hAnsi="Archivo Light" w:cs="Archivo Light"/>
                <w:szCs w:val="24"/>
                <w:lang w:val="lt-LT"/>
              </w:rPr>
            </w:pPr>
          </w:p>
        </w:tc>
      </w:tr>
    </w:tbl>
    <w:p w14:paraId="332D2FFA" w14:textId="77777777" w:rsidR="00C928A8" w:rsidRPr="00147BFC" w:rsidRDefault="00C928A8" w:rsidP="00C928A8">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67965CFD" w14:textId="77777777" w:rsidR="00C928A8" w:rsidRPr="00147BFC" w:rsidRDefault="00C928A8" w:rsidP="00C928A8">
      <w:pPr>
        <w:pStyle w:val="BodyText"/>
        <w:spacing w:after="0" w:line="240" w:lineRule="auto"/>
        <w:rPr>
          <w:rFonts w:ascii="Archivo Light" w:hAnsi="Archivo Light" w:cs="Archivo Light"/>
          <w:szCs w:val="24"/>
          <w:lang w:val="lt-LT"/>
        </w:rPr>
      </w:pPr>
    </w:p>
    <w:p w14:paraId="0E7A4794" w14:textId="77777777" w:rsidR="00C928A8" w:rsidRPr="00147BFC" w:rsidRDefault="00C928A8" w:rsidP="00C928A8">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C928A8" w:rsidRPr="00147BFC" w14:paraId="07E9CAD5" w14:textId="77777777" w:rsidTr="00A972B5">
        <w:tc>
          <w:tcPr>
            <w:tcW w:w="675" w:type="dxa"/>
            <w:shd w:val="clear" w:color="auto" w:fill="auto"/>
          </w:tcPr>
          <w:p w14:paraId="0418C14D"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shd w:val="clear" w:color="auto" w:fill="auto"/>
          </w:tcPr>
          <w:p w14:paraId="44BC53DB" w14:textId="77777777" w:rsidR="00C928A8" w:rsidRPr="00147BFC" w:rsidRDefault="00C928A8" w:rsidP="00A972B5">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C928A8" w:rsidRPr="00147BFC" w14:paraId="0F14631E" w14:textId="77777777" w:rsidTr="00A972B5">
        <w:tc>
          <w:tcPr>
            <w:tcW w:w="675" w:type="dxa"/>
            <w:shd w:val="clear" w:color="auto" w:fill="auto"/>
          </w:tcPr>
          <w:p w14:paraId="2F1711CA"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shd w:val="clear" w:color="auto" w:fill="auto"/>
          </w:tcPr>
          <w:p w14:paraId="23124601" w14:textId="77777777" w:rsidR="00C928A8" w:rsidRPr="00147BFC" w:rsidRDefault="00C928A8" w:rsidP="00A972B5">
            <w:pPr>
              <w:pStyle w:val="BodyText"/>
              <w:spacing w:after="0" w:line="240" w:lineRule="auto"/>
              <w:rPr>
                <w:rFonts w:ascii="Archivo Light" w:hAnsi="Archivo Light" w:cs="Archivo Light"/>
                <w:szCs w:val="24"/>
                <w:lang w:val="lt-LT"/>
              </w:rPr>
            </w:pPr>
          </w:p>
        </w:tc>
      </w:tr>
      <w:tr w:rsidR="00C928A8" w:rsidRPr="00147BFC" w14:paraId="7469A49A" w14:textId="77777777" w:rsidTr="00A972B5">
        <w:tc>
          <w:tcPr>
            <w:tcW w:w="675" w:type="dxa"/>
            <w:shd w:val="clear" w:color="auto" w:fill="auto"/>
          </w:tcPr>
          <w:p w14:paraId="1C2B25B5" w14:textId="77777777" w:rsidR="00C928A8" w:rsidRPr="00147BFC" w:rsidRDefault="00C928A8" w:rsidP="00A972B5">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shd w:val="clear" w:color="auto" w:fill="auto"/>
          </w:tcPr>
          <w:p w14:paraId="3E523FE2" w14:textId="77777777" w:rsidR="00C928A8" w:rsidRPr="00147BFC" w:rsidRDefault="00C928A8" w:rsidP="00A972B5">
            <w:pPr>
              <w:pStyle w:val="BodyText"/>
              <w:spacing w:after="0" w:line="240" w:lineRule="auto"/>
              <w:rPr>
                <w:rFonts w:ascii="Archivo Light" w:hAnsi="Archivo Light" w:cs="Archivo Light"/>
                <w:szCs w:val="24"/>
                <w:lang w:val="lt-LT"/>
              </w:rPr>
            </w:pPr>
          </w:p>
        </w:tc>
      </w:tr>
    </w:tbl>
    <w:p w14:paraId="13DCB08B" w14:textId="77777777" w:rsidR="00C928A8" w:rsidRPr="00147BFC" w:rsidRDefault="00C928A8" w:rsidP="00C928A8">
      <w:pPr>
        <w:spacing w:after="0" w:line="240" w:lineRule="auto"/>
        <w:rPr>
          <w:rFonts w:ascii="Archivo Light" w:hAnsi="Archivo Light" w:cs="Archivo Light"/>
          <w:szCs w:val="24"/>
        </w:rPr>
      </w:pPr>
    </w:p>
    <w:p w14:paraId="146D7D12" w14:textId="77777777" w:rsidR="00C928A8" w:rsidRPr="00147BFC" w:rsidRDefault="00C928A8" w:rsidP="00C928A8">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4763D456" w14:textId="77777777" w:rsidR="00C928A8" w:rsidRPr="00147BFC" w:rsidRDefault="00C928A8" w:rsidP="00C928A8">
      <w:pPr>
        <w:spacing w:after="0" w:line="240" w:lineRule="auto"/>
        <w:rPr>
          <w:rFonts w:ascii="Archivo Light" w:hAnsi="Archivo Light" w:cs="Archivo Light"/>
          <w:szCs w:val="24"/>
        </w:rPr>
      </w:pPr>
    </w:p>
    <w:p w14:paraId="5BD5B4F1" w14:textId="77777777" w:rsidR="00C928A8" w:rsidRPr="00147BFC" w:rsidRDefault="00C928A8" w:rsidP="00C928A8">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308B6941" w14:textId="77777777" w:rsidR="00C928A8" w:rsidRDefault="00C928A8" w:rsidP="00C928A8">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6F51A512" w14:textId="77777777" w:rsidR="00C928A8" w:rsidRDefault="00C928A8" w:rsidP="00C928A8">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2A36A82A" w14:textId="77777777" w:rsidR="00C928A8" w:rsidRPr="00147BFC" w:rsidRDefault="00C928A8" w:rsidP="00C928A8">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0DDE1A38" w14:textId="77777777" w:rsidR="00C928A8" w:rsidRPr="00147BFC" w:rsidRDefault="00C928A8" w:rsidP="00C928A8">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1CA08A59" w14:textId="77777777" w:rsidR="00C928A8" w:rsidRPr="00147BFC" w:rsidRDefault="00C928A8" w:rsidP="00C928A8">
      <w:pPr>
        <w:pStyle w:val="BodyText"/>
        <w:spacing w:after="0" w:line="240" w:lineRule="auto"/>
        <w:rPr>
          <w:rFonts w:ascii="Archivo Light" w:hAnsi="Archivo Light" w:cs="Archivo Light"/>
          <w:b/>
          <w:lang w:val="lt-LT"/>
        </w:rPr>
      </w:pPr>
    </w:p>
    <w:p w14:paraId="55E82E0E" w14:textId="77777777" w:rsidR="00C928A8" w:rsidRPr="00147BFC" w:rsidRDefault="00C928A8" w:rsidP="00C928A8">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473BB1FE" w14:textId="77777777" w:rsidR="00C928A8" w:rsidRPr="00147BFC" w:rsidRDefault="00C928A8" w:rsidP="00C928A8">
      <w:pPr>
        <w:tabs>
          <w:tab w:val="left" w:pos="720"/>
        </w:tabs>
        <w:spacing w:after="0" w:line="240" w:lineRule="auto"/>
        <w:ind w:right="-1"/>
        <w:jc w:val="right"/>
        <w:rPr>
          <w:rFonts w:ascii="Archivo Light" w:hAnsi="Archivo Light" w:cs="Archivo Light"/>
          <w:b/>
          <w:szCs w:val="24"/>
        </w:rPr>
      </w:pPr>
      <w:r w:rsidRPr="00147BFC">
        <w:rPr>
          <w:rFonts w:ascii="Archivo Light" w:hAnsi="Archivo Light" w:cs="Archivo Light"/>
          <w:b/>
          <w:sz w:val="22"/>
        </w:rPr>
        <w:lastRenderedPageBreak/>
        <w:t xml:space="preserve">2 </w:t>
      </w:r>
      <w:r w:rsidRPr="00147BFC">
        <w:rPr>
          <w:rFonts w:ascii="Archivo Light" w:hAnsi="Archivo Light" w:cs="Archivo Light"/>
          <w:b/>
          <w:szCs w:val="24"/>
        </w:rPr>
        <w:t>PRIEDAS</w:t>
      </w:r>
    </w:p>
    <w:p w14:paraId="58282E1F" w14:textId="77777777" w:rsidR="00C928A8" w:rsidRPr="00147BFC" w:rsidRDefault="00C928A8" w:rsidP="00C928A8">
      <w:pPr>
        <w:tabs>
          <w:tab w:val="left" w:pos="720"/>
        </w:tabs>
        <w:spacing w:after="0" w:line="240" w:lineRule="auto"/>
        <w:ind w:right="-1"/>
        <w:jc w:val="center"/>
        <w:rPr>
          <w:rFonts w:ascii="Archivo Light" w:hAnsi="Archivo Light" w:cs="Archivo Light"/>
          <w:b/>
          <w:sz w:val="22"/>
        </w:rPr>
      </w:pPr>
    </w:p>
    <w:p w14:paraId="187E34BB" w14:textId="77777777" w:rsidR="00C928A8" w:rsidRPr="00147BFC" w:rsidRDefault="00C928A8" w:rsidP="00C928A8">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3CB998C4" w14:textId="77777777" w:rsidR="00C928A8" w:rsidRPr="00147BFC" w:rsidRDefault="00C928A8" w:rsidP="00C928A8">
      <w:pPr>
        <w:spacing w:after="0" w:line="240" w:lineRule="auto"/>
        <w:jc w:val="center"/>
        <w:rPr>
          <w:rFonts w:ascii="Archivo Light" w:hAnsi="Archivo Light" w:cs="Archivo Light"/>
          <w:b/>
          <w:bCs/>
        </w:rPr>
      </w:pPr>
    </w:p>
    <w:p w14:paraId="37265ED6" w14:textId="77777777" w:rsidR="00C928A8" w:rsidRPr="00163FA1" w:rsidRDefault="00C928A8" w:rsidP="00C928A8">
      <w:pPr>
        <w:pStyle w:val="BodyText"/>
        <w:spacing w:after="0" w:line="240" w:lineRule="auto"/>
        <w:jc w:val="center"/>
        <w:rPr>
          <w:rFonts w:ascii="Archivo Light" w:hAnsi="Archivo Light" w:cs="Archivo Light"/>
          <w:b/>
          <w:caps/>
          <w:lang w:val="lt-LT"/>
        </w:rPr>
      </w:pPr>
      <w:r w:rsidRPr="00163FA1">
        <w:rPr>
          <w:rFonts w:ascii="Archivo Light" w:hAnsi="Archivo Light" w:cs="Archivo Light"/>
          <w:b/>
          <w:bCs/>
          <w:caps/>
          <w:lang w:val="lt-LT"/>
        </w:rPr>
        <w:t>Atviras (</w:t>
      </w:r>
      <w:r w:rsidRPr="00163FA1">
        <w:rPr>
          <w:rFonts w:ascii="Archivo Light" w:hAnsi="Archivo Light" w:cs="Archivo Light"/>
          <w:b/>
          <w:bCs/>
          <w:szCs w:val="24"/>
          <w:lang w:val="lt-LT"/>
        </w:rPr>
        <w:t>SUPAPRASTINTO</w:t>
      </w:r>
      <w:r w:rsidRPr="00163FA1">
        <w:rPr>
          <w:rFonts w:ascii="Archivo Light" w:hAnsi="Archivo Light" w:cs="Archivo Light"/>
          <w:b/>
          <w:bCs/>
          <w:caps/>
          <w:lang w:val="lt-LT"/>
        </w:rPr>
        <w:t xml:space="preserve">) konkursas </w:t>
      </w:r>
      <w:r w:rsidRPr="00163FA1">
        <w:rPr>
          <w:rFonts w:ascii="Archivo Light" w:hAnsi="Archivo Light" w:cs="Archivo Light"/>
          <w:b/>
          <w:szCs w:val="24"/>
          <w:lang w:val="lt-LT"/>
        </w:rPr>
        <w:t>„REKLAMINIŲ PREKIŲ (SKĖČIŲ, RANKLŠLUOSČIŲ, TERMINIŲ PUODELIŲ, KOSMETINIŲ, DAUGKARTINIŲ MAIŠELIŲ) SU KLAIPĖDOS UOSTU PREKĖS ŽENKLU PIRKIMAS</w:t>
      </w:r>
      <w:r w:rsidRPr="00163FA1">
        <w:rPr>
          <w:rFonts w:ascii="Archivo Light" w:hAnsi="Archivo Light" w:cs="Archivo Light"/>
          <w:b/>
          <w:caps/>
          <w:lang w:val="lt-LT"/>
        </w:rPr>
        <w:t>“</w:t>
      </w:r>
    </w:p>
    <w:p w14:paraId="56110418" w14:textId="77777777" w:rsidR="00C928A8" w:rsidRPr="00147BFC" w:rsidRDefault="00C928A8" w:rsidP="00C928A8">
      <w:pPr>
        <w:pStyle w:val="BodyText"/>
        <w:spacing w:after="0" w:line="240" w:lineRule="auto"/>
        <w:jc w:val="center"/>
        <w:rPr>
          <w:rFonts w:ascii="Archivo Light" w:hAnsi="Archivo Light" w:cs="Archivo Light"/>
          <w:lang w:val="lt-LT"/>
        </w:rPr>
      </w:pPr>
    </w:p>
    <w:p w14:paraId="65D6EA14" w14:textId="77777777" w:rsidR="00C928A8" w:rsidRPr="00147BFC" w:rsidRDefault="00C928A8" w:rsidP="00C928A8">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00DEE78C" w14:textId="77777777" w:rsidR="00C928A8" w:rsidRPr="00147BFC" w:rsidRDefault="00C928A8" w:rsidP="00C928A8">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02659704" w14:textId="77777777" w:rsidR="00C928A8" w:rsidRPr="00147BFC" w:rsidRDefault="00C928A8" w:rsidP="00C928A8">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0E5F2DED" w14:textId="77777777" w:rsidR="00C928A8" w:rsidRPr="00147BFC" w:rsidRDefault="00C928A8" w:rsidP="00C928A8">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7471A848" w14:textId="77777777" w:rsidR="00C928A8" w:rsidRPr="00147BFC" w:rsidRDefault="00C928A8" w:rsidP="00C928A8">
      <w:pPr>
        <w:spacing w:after="0" w:line="240" w:lineRule="auto"/>
        <w:rPr>
          <w:rFonts w:ascii="Archivo Light" w:hAnsi="Archivo Light" w:cs="Archivo Light"/>
          <w:szCs w:val="24"/>
          <w:highlight w:val="yellow"/>
          <w:u w:val="single"/>
        </w:rPr>
      </w:pPr>
    </w:p>
    <w:p w14:paraId="4751D924" w14:textId="77777777" w:rsidR="00C928A8" w:rsidRPr="00147BFC" w:rsidRDefault="00C928A8" w:rsidP="00C928A8">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2A04096E" w14:textId="77777777" w:rsidR="00C928A8" w:rsidRPr="00147BFC" w:rsidRDefault="00C928A8" w:rsidP="00C928A8">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77EA8225" w14:textId="77777777" w:rsidR="00C928A8" w:rsidRPr="00147BFC" w:rsidRDefault="00C928A8" w:rsidP="00C928A8">
      <w:pPr>
        <w:spacing w:after="0" w:line="240" w:lineRule="auto"/>
        <w:jc w:val="both"/>
        <w:rPr>
          <w:rFonts w:ascii="Archivo Light" w:hAnsi="Archivo Light" w:cs="Archivo Light"/>
          <w:szCs w:val="24"/>
        </w:rPr>
      </w:pPr>
    </w:p>
    <w:p w14:paraId="7A8FC6B1" w14:textId="77777777" w:rsidR="00C928A8" w:rsidRPr="00147BFC" w:rsidRDefault="00C928A8" w:rsidP="00C928A8">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8C65AE0" w14:textId="77777777" w:rsidR="00C928A8" w:rsidRPr="00147BFC" w:rsidRDefault="00C928A8" w:rsidP="00C928A8">
      <w:pPr>
        <w:snapToGrid w:val="0"/>
        <w:spacing w:after="0" w:line="240" w:lineRule="auto"/>
        <w:ind w:right="-1"/>
        <w:jc w:val="both"/>
        <w:rPr>
          <w:rFonts w:ascii="Archivo Light" w:hAnsi="Archivo Light" w:cs="Archivo Light"/>
          <w:spacing w:val="-2"/>
          <w:szCs w:val="24"/>
        </w:rPr>
      </w:pPr>
    </w:p>
    <w:p w14:paraId="6C9936D6" w14:textId="77777777" w:rsidR="00C928A8" w:rsidRPr="00163FA1" w:rsidRDefault="00C928A8" w:rsidP="00C928A8">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63FA1">
        <w:rPr>
          <w:rFonts w:ascii="Archivo Light" w:hAnsi="Archivo Light" w:cs="Archivo Light"/>
          <w:szCs w:val="24"/>
        </w:rPr>
        <w:t xml:space="preserve">Komunalinio sektoriaus pirkimų </w:t>
      </w:r>
      <w:r w:rsidRPr="00163FA1">
        <w:rPr>
          <w:rFonts w:ascii="Archivo Light" w:hAnsi="Archivo Light" w:cs="Archivo Light"/>
          <w:spacing w:val="-2"/>
        </w:rPr>
        <w:t xml:space="preserve">įstatyme ir patvirtinu, kad nėra </w:t>
      </w:r>
      <w:r w:rsidRPr="00163FA1">
        <w:rPr>
          <w:rFonts w:ascii="Archivo Light" w:hAnsi="Archivo Light" w:cs="Archivo Light"/>
          <w:szCs w:val="24"/>
        </w:rPr>
        <w:t xml:space="preserve">Komunalinio sektoriaus pirkimų </w:t>
      </w:r>
      <w:r w:rsidRPr="00163FA1">
        <w:rPr>
          <w:rFonts w:ascii="Archivo Light" w:hAnsi="Archivo Light" w:cs="Archivo Light"/>
          <w:spacing w:val="-2"/>
        </w:rPr>
        <w:t>įstatymo</w:t>
      </w:r>
      <w:r w:rsidRPr="00163FA1">
        <w:rPr>
          <w:rFonts w:ascii="Archivo Light" w:hAnsi="Archivo Light" w:cs="Archivo Light"/>
          <w:szCs w:val="24"/>
        </w:rPr>
        <w:t xml:space="preserve"> 58 str. 4</w:t>
      </w:r>
      <w:r w:rsidRPr="00163FA1">
        <w:rPr>
          <w:rFonts w:ascii="Archivo Light" w:hAnsi="Archivo Light" w:cs="Archivo Light"/>
          <w:szCs w:val="24"/>
          <w:vertAlign w:val="superscript"/>
        </w:rPr>
        <w:t>1</w:t>
      </w:r>
      <w:r w:rsidRPr="00163FA1">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163FA1">
        <w:rPr>
          <w:rFonts w:ascii="Archivo Light" w:hAnsi="Archivo Light" w:cs="Archivo Light"/>
          <w:spacing w:val="-2"/>
        </w:rPr>
        <w:t>įstatymo</w:t>
      </w:r>
      <w:r w:rsidRPr="00163FA1">
        <w:rPr>
          <w:rFonts w:ascii="Archivo Light" w:hAnsi="Archivo Light" w:cs="Archivo Light"/>
          <w:szCs w:val="24"/>
        </w:rPr>
        <w:t xml:space="preserve"> 58 str. 4</w:t>
      </w:r>
      <w:r w:rsidRPr="00163FA1">
        <w:rPr>
          <w:rFonts w:ascii="Archivo Light" w:hAnsi="Archivo Light" w:cs="Archivo Light"/>
          <w:szCs w:val="24"/>
          <w:vertAlign w:val="superscript"/>
        </w:rPr>
        <w:t>1</w:t>
      </w:r>
      <w:r w:rsidRPr="00163FA1">
        <w:rPr>
          <w:rFonts w:ascii="Archivo Light" w:hAnsi="Archivo Light" w:cs="Archivo Light"/>
          <w:szCs w:val="24"/>
        </w:rPr>
        <w:t xml:space="preserve"> d. dalyje nurodytų aplinkybių/sąlygų nebuvimą.</w:t>
      </w:r>
    </w:p>
    <w:p w14:paraId="4CD9AC7F" w14:textId="77777777" w:rsidR="00C928A8" w:rsidRPr="00163FA1" w:rsidRDefault="00C928A8" w:rsidP="00C928A8">
      <w:pPr>
        <w:spacing w:after="0" w:line="240" w:lineRule="auto"/>
        <w:jc w:val="both"/>
        <w:rPr>
          <w:rFonts w:ascii="Archivo Light" w:hAnsi="Archivo Light" w:cs="Archivo Light"/>
          <w:b/>
          <w:szCs w:val="24"/>
        </w:rPr>
      </w:pPr>
      <w:r w:rsidRPr="00163FA1">
        <w:rPr>
          <w:rFonts w:ascii="Archivo Light" w:hAnsi="Archivo Light" w:cs="Archivo Light"/>
          <w:b/>
          <w:szCs w:val="24"/>
        </w:rPr>
        <w:t xml:space="preserve">Perkančiajam subjektui </w:t>
      </w:r>
      <w:r w:rsidRPr="00163FA1">
        <w:rPr>
          <w:rFonts w:ascii="Archivo Light" w:hAnsi="Archivo Light" w:cs="Archivo Light"/>
          <w:b/>
          <w:bCs/>
          <w:szCs w:val="24"/>
        </w:rPr>
        <w:t>paprašius</w:t>
      </w:r>
      <w:r w:rsidRPr="00163FA1">
        <w:rPr>
          <w:rFonts w:ascii="Archivo Light" w:hAnsi="Archivo Light" w:cs="Archivo Light"/>
          <w:b/>
          <w:szCs w:val="24"/>
        </w:rPr>
        <w:t>, įsipareigojame pateikti</w:t>
      </w:r>
      <w:r w:rsidRPr="00163FA1">
        <w:rPr>
          <w:rFonts w:ascii="Archivo Light" w:hAnsi="Archivo Light" w:cs="Archivo Light"/>
          <w:b/>
          <w:color w:val="FF0000"/>
          <w:szCs w:val="24"/>
        </w:rPr>
        <w:t xml:space="preserve"> </w:t>
      </w:r>
      <w:r w:rsidRPr="00163FA1">
        <w:rPr>
          <w:rFonts w:ascii="Archivo Light" w:hAnsi="Archivo Light" w:cs="Archivo Light"/>
          <w:b/>
          <w:szCs w:val="24"/>
        </w:rPr>
        <w:t>šioje deklaracijoje nurodytą informaciją patvirtinančius (viena ar kelis) dokumentus:</w:t>
      </w:r>
    </w:p>
    <w:p w14:paraId="55BB6E9C" w14:textId="77777777" w:rsidR="00C928A8" w:rsidRPr="00163FA1" w:rsidRDefault="00C928A8" w:rsidP="00C928A8">
      <w:pPr>
        <w:spacing w:after="0" w:line="240" w:lineRule="auto"/>
        <w:jc w:val="both"/>
        <w:rPr>
          <w:rFonts w:ascii="Archivo Light" w:hAnsi="Archivo Light" w:cs="Archivo Light"/>
          <w:bCs/>
          <w:szCs w:val="24"/>
        </w:rPr>
      </w:pPr>
      <w:r w:rsidRPr="00163FA1">
        <w:rPr>
          <w:rFonts w:ascii="Archivo Light" w:hAnsi="Archivo Light" w:cs="Archivo Light"/>
          <w:szCs w:val="24"/>
        </w:rPr>
        <w:t xml:space="preserve">juridinio asmens vadovo </w:t>
      </w:r>
      <w:r w:rsidRPr="00163FA1">
        <w:rPr>
          <w:rFonts w:ascii="Archivo Light" w:hAnsi="Archivo Light" w:cs="Archivo Light"/>
          <w:bCs/>
          <w:szCs w:val="24"/>
        </w:rPr>
        <w:t>patvirtintą</w:t>
      </w:r>
      <w:r w:rsidRPr="00163FA1">
        <w:rPr>
          <w:rFonts w:ascii="Archivo Light" w:hAnsi="Archivo Light" w:cs="Archivo Light"/>
          <w:szCs w:val="24"/>
        </w:rPr>
        <w:t xml:space="preserve"> juridinio asmens steigimo dokumentų </w:t>
      </w:r>
      <w:r w:rsidRPr="00163FA1">
        <w:rPr>
          <w:rFonts w:ascii="Archivo Light" w:hAnsi="Archivo Light" w:cs="Archivo Light"/>
          <w:bCs/>
          <w:szCs w:val="24"/>
        </w:rPr>
        <w:t>kopiją</w:t>
      </w:r>
      <w:r w:rsidRPr="00163FA1">
        <w:rPr>
          <w:rFonts w:ascii="Archivo Light" w:hAnsi="Archivo Light" w:cs="Archivo Light"/>
          <w:szCs w:val="24"/>
        </w:rPr>
        <w:t xml:space="preserve">, Juridinių asmenų registro išplėstinį išrašą su istorija, </w:t>
      </w:r>
      <w:r w:rsidRPr="00163FA1">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63FA1">
        <w:rPr>
          <w:rFonts w:ascii="Archivo Light" w:hAnsi="Archivo Light" w:cs="Archivo Light"/>
          <w:szCs w:val="24"/>
        </w:rPr>
        <w:t xml:space="preserve">arba </w:t>
      </w:r>
      <w:r w:rsidRPr="00163FA1">
        <w:rPr>
          <w:rFonts w:ascii="Archivo Light" w:hAnsi="Archivo Light" w:cs="Archivo Light"/>
          <w:bCs/>
          <w:szCs w:val="24"/>
        </w:rPr>
        <w:t xml:space="preserve">atitinkamus </w:t>
      </w:r>
      <w:r w:rsidRPr="00163FA1">
        <w:rPr>
          <w:rFonts w:ascii="Archivo Light" w:hAnsi="Archivo Light" w:cs="Archivo Light"/>
          <w:szCs w:val="24"/>
        </w:rPr>
        <w:t xml:space="preserve">valstybės narės ar trečiosios šalies </w:t>
      </w:r>
      <w:r w:rsidRPr="00163FA1">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28F34C9" w14:textId="77777777" w:rsidR="00C928A8" w:rsidRPr="00163FA1" w:rsidRDefault="00C928A8" w:rsidP="00C928A8">
      <w:pPr>
        <w:tabs>
          <w:tab w:val="left" w:pos="851"/>
        </w:tabs>
        <w:snapToGrid w:val="0"/>
        <w:spacing w:after="0" w:line="240" w:lineRule="auto"/>
        <w:ind w:right="-1"/>
        <w:jc w:val="both"/>
        <w:rPr>
          <w:rFonts w:ascii="Archivo Light" w:hAnsi="Archivo Light" w:cs="Archivo Light"/>
          <w:szCs w:val="24"/>
        </w:rPr>
      </w:pPr>
    </w:p>
    <w:p w14:paraId="1AE8BBE5" w14:textId="77777777" w:rsidR="00C928A8" w:rsidRPr="00163FA1" w:rsidRDefault="00C928A8" w:rsidP="00C928A8">
      <w:pPr>
        <w:spacing w:after="0" w:line="240" w:lineRule="auto"/>
        <w:jc w:val="both"/>
        <w:rPr>
          <w:rFonts w:ascii="Archivo Light" w:hAnsi="Archivo Light" w:cs="Archivo Light"/>
          <w:b/>
          <w:i/>
          <w:iCs/>
          <w:sz w:val="22"/>
        </w:rPr>
      </w:pPr>
      <w:r w:rsidRPr="00163FA1">
        <w:rPr>
          <w:rFonts w:ascii="Archivo Light" w:hAnsi="Archivo Light" w:cs="Archivo Light"/>
          <w:b/>
          <w:sz w:val="22"/>
        </w:rPr>
        <w:t>Patvirtiname, kad:</w:t>
      </w:r>
    </w:p>
    <w:p w14:paraId="6D7CEE7F" w14:textId="77777777" w:rsidR="00C928A8" w:rsidRPr="00163FA1" w:rsidRDefault="00C928A8" w:rsidP="00C928A8">
      <w:pPr>
        <w:pStyle w:val="ListParagraph"/>
        <w:numPr>
          <w:ilvl w:val="0"/>
          <w:numId w:val="1"/>
        </w:numPr>
        <w:spacing w:after="0" w:line="240" w:lineRule="auto"/>
        <w:jc w:val="both"/>
        <w:rPr>
          <w:rFonts w:ascii="Archivo Light" w:hAnsi="Archivo Light" w:cs="Archivo Light"/>
          <w:sz w:val="22"/>
        </w:rPr>
      </w:pPr>
      <w:r w:rsidRPr="00163FA1">
        <w:rPr>
          <w:rFonts w:ascii="Archivo Light" w:hAnsi="Archivo Light" w:cs="Archivo Light"/>
          <w:sz w:val="22"/>
        </w:rPr>
        <w:t xml:space="preserve">mūsų siūlomų </w:t>
      </w:r>
      <w:r w:rsidRPr="00163FA1">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163FA1">
        <w:rPr>
          <w:rFonts w:ascii="Archivo Light" w:hAnsi="Archivo Light" w:cs="Archivo Light"/>
          <w:sz w:val="22"/>
        </w:rPr>
        <w:t>;</w:t>
      </w:r>
    </w:p>
    <w:p w14:paraId="6CD661B7" w14:textId="77777777" w:rsidR="00C928A8" w:rsidRPr="00163FA1" w:rsidRDefault="00C928A8" w:rsidP="00C928A8">
      <w:pPr>
        <w:numPr>
          <w:ilvl w:val="0"/>
          <w:numId w:val="1"/>
        </w:numPr>
        <w:spacing w:after="120" w:line="240" w:lineRule="auto"/>
        <w:ind w:left="357" w:firstLine="0"/>
        <w:jc w:val="both"/>
        <w:rPr>
          <w:rFonts w:ascii="Archivo Light" w:hAnsi="Archivo Light" w:cs="Archivo Light"/>
          <w:color w:val="000000"/>
          <w:sz w:val="22"/>
          <w:lang w:eastAsia="lt-LT"/>
        </w:rPr>
      </w:pPr>
      <w:r w:rsidRPr="00163FA1">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C928A8" w:rsidRPr="00147BFC" w14:paraId="5BC01537" w14:textId="77777777" w:rsidTr="00A972B5">
        <w:trPr>
          <w:trHeight w:val="285"/>
        </w:trPr>
        <w:tc>
          <w:tcPr>
            <w:tcW w:w="3450" w:type="dxa"/>
            <w:tcBorders>
              <w:top w:val="nil"/>
              <w:left w:val="nil"/>
              <w:bottom w:val="single" w:sz="4" w:space="0" w:color="auto"/>
              <w:right w:val="nil"/>
            </w:tcBorders>
          </w:tcPr>
          <w:p w14:paraId="776F92C0" w14:textId="77777777" w:rsidR="00C928A8" w:rsidRPr="00147BFC" w:rsidRDefault="00C928A8" w:rsidP="00A972B5">
            <w:pPr>
              <w:spacing w:after="0" w:line="240" w:lineRule="auto"/>
              <w:ind w:right="-1"/>
              <w:jc w:val="both"/>
              <w:rPr>
                <w:rFonts w:ascii="Archivo Light" w:eastAsia="Times New Roman" w:hAnsi="Archivo Light" w:cs="Archivo Light"/>
                <w:sz w:val="22"/>
                <w:lang w:eastAsia="lt-LT"/>
              </w:rPr>
            </w:pPr>
          </w:p>
        </w:tc>
        <w:tc>
          <w:tcPr>
            <w:tcW w:w="634" w:type="dxa"/>
          </w:tcPr>
          <w:p w14:paraId="0E5DD7E6"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413047AE"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736" w:type="dxa"/>
          </w:tcPr>
          <w:p w14:paraId="743AAFBB"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A748AC1" w14:textId="77777777" w:rsidR="00C928A8" w:rsidRPr="00147BFC" w:rsidRDefault="00C928A8" w:rsidP="00A972B5">
            <w:pPr>
              <w:spacing w:after="0" w:line="240" w:lineRule="auto"/>
              <w:ind w:right="-1"/>
              <w:jc w:val="right"/>
              <w:rPr>
                <w:rFonts w:ascii="Archivo Light" w:eastAsia="Times New Roman" w:hAnsi="Archivo Light" w:cs="Archivo Light"/>
                <w:sz w:val="22"/>
                <w:lang w:eastAsia="lt-LT"/>
              </w:rPr>
            </w:pPr>
          </w:p>
        </w:tc>
        <w:tc>
          <w:tcPr>
            <w:tcW w:w="681" w:type="dxa"/>
          </w:tcPr>
          <w:p w14:paraId="33FBBE4B" w14:textId="77777777" w:rsidR="00C928A8" w:rsidRPr="00147BFC" w:rsidRDefault="00C928A8" w:rsidP="00A972B5">
            <w:pPr>
              <w:spacing w:after="0" w:line="240" w:lineRule="auto"/>
              <w:ind w:right="-1"/>
              <w:jc w:val="right"/>
              <w:rPr>
                <w:rFonts w:ascii="Archivo Light" w:eastAsia="Times New Roman" w:hAnsi="Archivo Light" w:cs="Archivo Light"/>
                <w:sz w:val="22"/>
                <w:lang w:eastAsia="lt-LT"/>
              </w:rPr>
            </w:pPr>
          </w:p>
        </w:tc>
      </w:tr>
      <w:tr w:rsidR="00C928A8" w:rsidRPr="00147BFC" w14:paraId="4D7CBAA6" w14:textId="77777777" w:rsidTr="00A972B5">
        <w:trPr>
          <w:trHeight w:val="186"/>
        </w:trPr>
        <w:tc>
          <w:tcPr>
            <w:tcW w:w="3450" w:type="dxa"/>
            <w:tcBorders>
              <w:top w:val="single" w:sz="4" w:space="0" w:color="auto"/>
              <w:left w:val="nil"/>
              <w:bottom w:val="nil"/>
              <w:right w:val="nil"/>
            </w:tcBorders>
          </w:tcPr>
          <w:p w14:paraId="72FAD43E" w14:textId="77777777" w:rsidR="00C928A8" w:rsidRPr="00147BFC" w:rsidRDefault="00C928A8" w:rsidP="00A972B5">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1BAD32A1" w14:textId="77777777" w:rsidR="00C928A8" w:rsidRPr="00147BFC" w:rsidRDefault="00C928A8" w:rsidP="00A972B5">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E7C17BD"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59A791EA"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0C959933"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222EF2D" w14:textId="77777777" w:rsidR="00C928A8" w:rsidRPr="00147BFC" w:rsidRDefault="00C928A8" w:rsidP="00A972B5">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713E6D48"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c>
          <w:tcPr>
            <w:tcW w:w="681" w:type="dxa"/>
          </w:tcPr>
          <w:p w14:paraId="02F35E7E" w14:textId="77777777" w:rsidR="00C928A8" w:rsidRPr="00147BFC" w:rsidRDefault="00C928A8" w:rsidP="00A972B5">
            <w:pPr>
              <w:spacing w:after="0" w:line="240" w:lineRule="auto"/>
              <w:ind w:right="-1"/>
              <w:jc w:val="center"/>
              <w:rPr>
                <w:rFonts w:ascii="Archivo Light" w:eastAsia="Times New Roman" w:hAnsi="Archivo Light" w:cs="Archivo Light"/>
                <w:sz w:val="22"/>
                <w:lang w:eastAsia="lt-LT"/>
              </w:rPr>
            </w:pPr>
          </w:p>
        </w:tc>
      </w:tr>
    </w:tbl>
    <w:p w14:paraId="451158F5" w14:textId="77777777" w:rsidR="00C928A8" w:rsidRPr="00147BFC" w:rsidRDefault="00C928A8" w:rsidP="00C928A8">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458E9A00" w14:textId="77777777" w:rsidR="00C928A8" w:rsidRPr="00147BFC" w:rsidRDefault="00C928A8" w:rsidP="00C928A8">
      <w:pPr>
        <w:jc w:val="right"/>
        <w:rPr>
          <w:rFonts w:ascii="Archivo Light" w:hAnsi="Archivo Light" w:cs="Archivo Light"/>
          <w:szCs w:val="24"/>
        </w:rPr>
      </w:pPr>
      <w:r w:rsidRPr="00147BFC">
        <w:rPr>
          <w:rFonts w:ascii="Archivo Light" w:hAnsi="Archivo Light" w:cs="Archivo Light"/>
          <w:szCs w:val="24"/>
        </w:rPr>
        <w:lastRenderedPageBreak/>
        <w:t xml:space="preserve">       </w:t>
      </w:r>
    </w:p>
    <w:p w14:paraId="0AB6DA87" w14:textId="77777777" w:rsidR="00C928A8" w:rsidRDefault="00C928A8" w:rsidP="00C928A8">
      <w:pPr>
        <w:spacing w:after="0" w:line="240" w:lineRule="auto"/>
        <w:jc w:val="right"/>
        <w:rPr>
          <w:rFonts w:ascii="Archivo Light" w:hAnsi="Archivo Light" w:cs="Archivo Light"/>
          <w:b/>
          <w:bCs/>
        </w:rPr>
      </w:pPr>
      <w:r>
        <w:rPr>
          <w:rFonts w:ascii="Archivo Light" w:hAnsi="Archivo Light" w:cs="Archivo Light"/>
          <w:b/>
          <w:bCs/>
        </w:rPr>
        <w:t>3</w:t>
      </w:r>
      <w:r w:rsidRPr="008E4D43">
        <w:rPr>
          <w:rFonts w:ascii="Archivo Light" w:hAnsi="Archivo Light" w:cs="Archivo Light"/>
          <w:b/>
          <w:bCs/>
        </w:rPr>
        <w:t xml:space="preserve"> PRIEDAS</w:t>
      </w:r>
    </w:p>
    <w:p w14:paraId="23EA2F6E" w14:textId="77777777" w:rsidR="00C928A8" w:rsidRPr="00B25C18" w:rsidRDefault="00C928A8" w:rsidP="00C928A8">
      <w:pPr>
        <w:spacing w:after="0" w:line="240" w:lineRule="auto"/>
        <w:jc w:val="right"/>
        <w:rPr>
          <w:rFonts w:ascii="Archivo Light" w:hAnsi="Archivo Light" w:cs="Archivo Light"/>
          <w:b/>
          <w:bCs/>
        </w:rPr>
      </w:pPr>
      <w:r w:rsidRPr="00313D33">
        <w:rPr>
          <w:rFonts w:ascii="Archivo" w:hAnsi="Archivo" w:cs="Archivo"/>
          <w:sz w:val="22"/>
        </w:rPr>
        <w:t xml:space="preserve"> </w:t>
      </w:r>
    </w:p>
    <w:p w14:paraId="6A2A6640" w14:textId="77777777" w:rsidR="00C928A8" w:rsidRPr="00313D33" w:rsidRDefault="00C928A8" w:rsidP="00C928A8">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77A1968A" w14:textId="77777777" w:rsidR="00C928A8" w:rsidRDefault="00C928A8" w:rsidP="00C928A8">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0D191E8D" w14:textId="77777777" w:rsidR="00C928A8" w:rsidRDefault="00C928A8" w:rsidP="00C928A8">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17B5C8CA" w14:textId="77777777" w:rsidR="00C928A8" w:rsidRDefault="00C928A8" w:rsidP="00C928A8">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33E49E63" w14:textId="77777777" w:rsidR="00C928A8" w:rsidRPr="00313D33" w:rsidRDefault="00C928A8" w:rsidP="00C928A8">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649D0DDC" w14:textId="77777777" w:rsidR="00C928A8" w:rsidRPr="00313D33" w:rsidRDefault="00C928A8" w:rsidP="00C928A8">
      <w:pPr>
        <w:autoSpaceDE w:val="0"/>
        <w:autoSpaceDN w:val="0"/>
        <w:adjustRightInd w:val="0"/>
        <w:spacing w:after="0" w:line="240" w:lineRule="auto"/>
        <w:jc w:val="right"/>
        <w:rPr>
          <w:rFonts w:ascii="Archivo" w:hAnsi="Archivo" w:cs="Archivo"/>
          <w:b/>
          <w:bCs/>
          <w:sz w:val="22"/>
        </w:rPr>
      </w:pPr>
    </w:p>
    <w:p w14:paraId="78299F37" w14:textId="77777777" w:rsidR="00C928A8" w:rsidRPr="00313D33" w:rsidRDefault="00C928A8" w:rsidP="00C928A8">
      <w:pPr>
        <w:autoSpaceDE w:val="0"/>
        <w:autoSpaceDN w:val="0"/>
        <w:adjustRightInd w:val="0"/>
        <w:spacing w:after="0" w:line="240" w:lineRule="auto"/>
        <w:rPr>
          <w:rFonts w:ascii="Archivo" w:hAnsi="Archivo" w:cs="Archivo"/>
          <w:b/>
          <w:bCs/>
          <w:sz w:val="22"/>
          <w:lang w:val="lt"/>
        </w:rPr>
      </w:pPr>
    </w:p>
    <w:p w14:paraId="6FCDE934" w14:textId="77777777" w:rsidR="00C928A8" w:rsidRPr="00313D33" w:rsidRDefault="00C928A8" w:rsidP="00C928A8">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49786334" w14:textId="77777777" w:rsidR="00C928A8" w:rsidRDefault="00C928A8" w:rsidP="00C928A8">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2A82B0B6" w14:textId="77777777" w:rsidR="00C928A8" w:rsidRPr="00313D33" w:rsidRDefault="00C928A8" w:rsidP="00C928A8">
      <w:pPr>
        <w:autoSpaceDE w:val="0"/>
        <w:autoSpaceDN w:val="0"/>
        <w:adjustRightInd w:val="0"/>
        <w:spacing w:after="0" w:line="240" w:lineRule="auto"/>
        <w:jc w:val="center"/>
        <w:rPr>
          <w:rFonts w:ascii="Archivo" w:hAnsi="Archivo" w:cs="Archivo"/>
          <w:sz w:val="22"/>
          <w:lang w:val="lt"/>
        </w:rPr>
      </w:pPr>
    </w:p>
    <w:p w14:paraId="72C2026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7E2B316"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6EFD1719"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7E6C1E8D"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14DD0CD3" w14:textId="77777777" w:rsidR="00C928A8" w:rsidRPr="00F21FE7" w:rsidRDefault="00C928A8" w:rsidP="00C928A8">
      <w:pPr>
        <w:pStyle w:val="ListParagraph"/>
        <w:numPr>
          <w:ilvl w:val="0"/>
          <w:numId w:val="2"/>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7F41A908" w14:textId="77777777" w:rsidR="00C928A8" w:rsidRPr="00313D33" w:rsidRDefault="00C928A8" w:rsidP="00C928A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14FE8275"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02DF815F" w14:textId="77777777" w:rsidR="00C928A8" w:rsidRPr="00313D33" w:rsidRDefault="00C928A8" w:rsidP="00C928A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5372DC32"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78765D54" w14:textId="77777777" w:rsidR="00C928A8" w:rsidRPr="00313D33" w:rsidRDefault="00C928A8" w:rsidP="00C928A8">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6FE75753"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190DF61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47A61889" w14:textId="77777777" w:rsidR="00C928A8" w:rsidRPr="00313D33" w:rsidRDefault="00C928A8" w:rsidP="00C928A8">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4A080D3F" w14:textId="77777777" w:rsidR="00C928A8" w:rsidRPr="00313D33" w:rsidRDefault="00C928A8" w:rsidP="00C928A8">
      <w:pPr>
        <w:tabs>
          <w:tab w:val="left" w:pos="4253"/>
        </w:tabs>
        <w:autoSpaceDE w:val="0"/>
        <w:autoSpaceDN w:val="0"/>
        <w:adjustRightInd w:val="0"/>
        <w:spacing w:after="0" w:line="240" w:lineRule="auto"/>
        <w:jc w:val="both"/>
        <w:rPr>
          <w:rFonts w:ascii="Archivo" w:hAnsi="Archivo" w:cs="Archivo"/>
          <w:sz w:val="22"/>
          <w:lang w:val="lt"/>
        </w:rPr>
      </w:pPr>
    </w:p>
    <w:p w14:paraId="31F0FCAF" w14:textId="77777777" w:rsidR="00C928A8" w:rsidRDefault="00C928A8" w:rsidP="00C928A8">
      <w:pPr>
        <w:pStyle w:val="ListParagraph"/>
        <w:numPr>
          <w:ilvl w:val="0"/>
          <w:numId w:val="2"/>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051A9467" w14:textId="77777777" w:rsidR="00C928A8" w:rsidRPr="00AF230C" w:rsidRDefault="00C928A8" w:rsidP="00C928A8">
      <w:pPr>
        <w:pStyle w:val="ListParagraph"/>
        <w:tabs>
          <w:tab w:val="left" w:pos="284"/>
        </w:tabs>
        <w:autoSpaceDE w:val="0"/>
        <w:autoSpaceDN w:val="0"/>
        <w:adjustRightInd w:val="0"/>
        <w:ind w:left="0"/>
        <w:rPr>
          <w:rFonts w:ascii="Archivo" w:hAnsi="Archivo" w:cs="Archivo"/>
          <w:sz w:val="22"/>
          <w:lang w:val="lt"/>
        </w:rPr>
      </w:pPr>
    </w:p>
    <w:p w14:paraId="67BBEA30"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2F142B2D"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33C91ADD"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45186EFF"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5566F6E4" w14:textId="77777777" w:rsidR="00C928A8" w:rsidRPr="00313D33" w:rsidRDefault="00C928A8" w:rsidP="00C928A8">
      <w:pPr>
        <w:pStyle w:val="ListParagraph"/>
        <w:numPr>
          <w:ilvl w:val="0"/>
          <w:numId w:val="2"/>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6A1A62E4" w14:textId="77777777" w:rsidR="00C928A8" w:rsidRPr="00313D33" w:rsidRDefault="00C928A8" w:rsidP="00C928A8">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1150AB68" w14:textId="77777777" w:rsidR="00C928A8" w:rsidRPr="00313D33" w:rsidRDefault="00C928A8" w:rsidP="00C928A8">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C928A8" w:rsidRPr="00706E85" w14:paraId="4C3C1134" w14:textId="77777777" w:rsidTr="00A972B5">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CC81CE" w14:textId="77777777" w:rsidR="00C928A8" w:rsidRPr="00313D33" w:rsidRDefault="00C928A8" w:rsidP="00A972B5">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9CB18C" w14:textId="77777777" w:rsidR="00C928A8" w:rsidRPr="00313D33" w:rsidRDefault="00C928A8" w:rsidP="00A972B5">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542F6A" w14:textId="77777777" w:rsidR="00C928A8" w:rsidRPr="00706E85" w:rsidRDefault="00C928A8" w:rsidP="00A972B5">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ABAA08" w14:textId="77777777" w:rsidR="00C928A8" w:rsidRPr="00313D33" w:rsidRDefault="00C928A8" w:rsidP="00A972B5">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A6DB68" w14:textId="77777777" w:rsidR="00C928A8" w:rsidRPr="00313D33" w:rsidRDefault="00C928A8" w:rsidP="00A972B5">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C928A8" w:rsidRPr="00706E85" w14:paraId="5DAB7F0F" w14:textId="77777777" w:rsidTr="00A972B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6CCB70" w14:textId="77777777" w:rsidR="00C928A8" w:rsidRPr="00313D33" w:rsidRDefault="00C928A8" w:rsidP="00A972B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C54F78"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38688E2"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3E1B38"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A71A5F" w14:textId="77777777" w:rsidR="00C928A8" w:rsidRPr="00313D33" w:rsidRDefault="00C928A8" w:rsidP="00A972B5">
            <w:pPr>
              <w:autoSpaceDE w:val="0"/>
              <w:autoSpaceDN w:val="0"/>
              <w:adjustRightInd w:val="0"/>
              <w:spacing w:after="0" w:line="240" w:lineRule="auto"/>
              <w:ind w:left="-153" w:right="-142"/>
              <w:jc w:val="both"/>
              <w:rPr>
                <w:rFonts w:ascii="Archivo" w:hAnsi="Archivo" w:cs="Archivo"/>
                <w:sz w:val="22"/>
                <w:lang w:val="lt"/>
              </w:rPr>
            </w:pPr>
          </w:p>
        </w:tc>
      </w:tr>
      <w:tr w:rsidR="00C928A8" w:rsidRPr="00706E85" w14:paraId="211165E2" w14:textId="77777777" w:rsidTr="00A972B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364668" w14:textId="77777777" w:rsidR="00C928A8" w:rsidRPr="00313D33" w:rsidRDefault="00C928A8" w:rsidP="00A972B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37C319"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E445C37"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92846C"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EEDFEE" w14:textId="77777777" w:rsidR="00C928A8" w:rsidRPr="00313D33" w:rsidRDefault="00C928A8" w:rsidP="00A972B5">
            <w:pPr>
              <w:autoSpaceDE w:val="0"/>
              <w:autoSpaceDN w:val="0"/>
              <w:adjustRightInd w:val="0"/>
              <w:spacing w:after="0" w:line="240" w:lineRule="auto"/>
              <w:ind w:left="-153" w:right="-142"/>
              <w:jc w:val="both"/>
              <w:rPr>
                <w:rFonts w:ascii="Archivo" w:hAnsi="Archivo" w:cs="Archivo"/>
                <w:sz w:val="22"/>
                <w:lang w:val="lt"/>
              </w:rPr>
            </w:pPr>
          </w:p>
        </w:tc>
      </w:tr>
      <w:tr w:rsidR="00C928A8" w:rsidRPr="00706E85" w14:paraId="50345029" w14:textId="77777777" w:rsidTr="00A972B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7E6054" w14:textId="77777777" w:rsidR="00C928A8" w:rsidRPr="00313D33" w:rsidRDefault="00C928A8" w:rsidP="00A972B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423D1A"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22EC5F8"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6D856D"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A46145" w14:textId="77777777" w:rsidR="00C928A8" w:rsidRPr="00313D33" w:rsidRDefault="00C928A8" w:rsidP="00A972B5">
            <w:pPr>
              <w:autoSpaceDE w:val="0"/>
              <w:autoSpaceDN w:val="0"/>
              <w:adjustRightInd w:val="0"/>
              <w:spacing w:after="0" w:line="240" w:lineRule="auto"/>
              <w:ind w:left="-153" w:right="-142"/>
              <w:jc w:val="both"/>
              <w:rPr>
                <w:rFonts w:ascii="Archivo" w:hAnsi="Archivo" w:cs="Archivo"/>
                <w:sz w:val="22"/>
                <w:lang w:val="lt"/>
              </w:rPr>
            </w:pPr>
          </w:p>
        </w:tc>
      </w:tr>
      <w:tr w:rsidR="00C928A8" w:rsidRPr="00706E85" w14:paraId="653F61D3" w14:textId="77777777" w:rsidTr="00A972B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F4024D" w14:textId="77777777" w:rsidR="00C928A8" w:rsidRPr="00313D33" w:rsidRDefault="00C928A8" w:rsidP="00A972B5">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08E971"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5F040A3"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EC7A9B" w14:textId="77777777" w:rsidR="00C928A8" w:rsidRPr="00313D33" w:rsidRDefault="00C928A8" w:rsidP="00A972B5">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286F36" w14:textId="77777777" w:rsidR="00C928A8" w:rsidRPr="00313D33" w:rsidRDefault="00C928A8" w:rsidP="00A972B5">
            <w:pPr>
              <w:autoSpaceDE w:val="0"/>
              <w:autoSpaceDN w:val="0"/>
              <w:adjustRightInd w:val="0"/>
              <w:spacing w:after="0" w:line="240" w:lineRule="auto"/>
              <w:ind w:left="-153" w:right="-142"/>
              <w:jc w:val="both"/>
              <w:rPr>
                <w:rFonts w:ascii="Archivo" w:hAnsi="Archivo" w:cs="Archivo"/>
                <w:sz w:val="22"/>
                <w:lang w:val="lt"/>
              </w:rPr>
            </w:pPr>
          </w:p>
        </w:tc>
      </w:tr>
    </w:tbl>
    <w:p w14:paraId="4B98DB8E"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422BB2BF" w14:textId="77777777" w:rsidR="00C928A8" w:rsidRPr="00313D33" w:rsidRDefault="00C928A8" w:rsidP="00C928A8">
      <w:pPr>
        <w:pStyle w:val="ListParagraph"/>
        <w:numPr>
          <w:ilvl w:val="0"/>
          <w:numId w:val="2"/>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21753343"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C928A8" w:rsidRPr="00706E85" w14:paraId="055D39F8" w14:textId="77777777" w:rsidTr="00A972B5">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3C5E11" w14:textId="77777777" w:rsidR="00C928A8" w:rsidRPr="00313D33" w:rsidRDefault="00C928A8" w:rsidP="00A972B5">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F18C04" w14:textId="77777777" w:rsidR="00C928A8" w:rsidRPr="00313D33" w:rsidRDefault="00C928A8" w:rsidP="00A972B5">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954721" w14:textId="77777777" w:rsidR="00C928A8" w:rsidRPr="00313D33" w:rsidRDefault="00C928A8" w:rsidP="00A972B5">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0D67005" w14:textId="77777777" w:rsidR="00C928A8" w:rsidRPr="00706E85" w:rsidRDefault="00C928A8" w:rsidP="00A972B5">
            <w:pPr>
              <w:autoSpaceDE w:val="0"/>
              <w:autoSpaceDN w:val="0"/>
              <w:adjustRightInd w:val="0"/>
              <w:spacing w:after="0" w:line="240" w:lineRule="auto"/>
              <w:ind w:left="-57" w:right="-143"/>
              <w:jc w:val="center"/>
              <w:rPr>
                <w:rFonts w:ascii="Archivo" w:hAnsi="Archivo" w:cs="Archivo"/>
                <w:sz w:val="22"/>
              </w:rPr>
            </w:pPr>
          </w:p>
          <w:p w14:paraId="0D9417AF" w14:textId="77777777" w:rsidR="00C928A8" w:rsidRPr="00706E85" w:rsidRDefault="00C928A8" w:rsidP="00A972B5">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C928A8" w:rsidRPr="00706E85" w14:paraId="705E12A0" w14:textId="77777777" w:rsidTr="00A972B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8584B5" w14:textId="77777777" w:rsidR="00C928A8" w:rsidRPr="00313D33" w:rsidRDefault="00C928A8" w:rsidP="00A972B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40F4A2"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F5E5BB"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B7B32F0"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r w:rsidR="00C928A8" w:rsidRPr="00706E85" w14:paraId="74DAD0F4" w14:textId="77777777" w:rsidTr="00A972B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FD84A0" w14:textId="77777777" w:rsidR="00C928A8" w:rsidRPr="00313D33" w:rsidRDefault="00C928A8" w:rsidP="00A972B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D5DBC0"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5BFE43"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6361BF1"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rPr>
            </w:pPr>
          </w:p>
        </w:tc>
      </w:tr>
      <w:tr w:rsidR="00C928A8" w:rsidRPr="00706E85" w14:paraId="552E3998" w14:textId="77777777" w:rsidTr="00A972B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8F09C5" w14:textId="77777777" w:rsidR="00C928A8" w:rsidRPr="00313D33" w:rsidRDefault="00C928A8" w:rsidP="00A972B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76780C"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E84804"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01F8B43"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r w:rsidR="00C928A8" w:rsidRPr="00706E85" w14:paraId="64F0A872" w14:textId="77777777" w:rsidTr="00A972B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645528" w14:textId="77777777" w:rsidR="00C928A8" w:rsidRPr="00313D33" w:rsidRDefault="00C928A8" w:rsidP="00A972B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23DF0F"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312223"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7F74A77"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r w:rsidR="00C928A8" w:rsidRPr="00706E85" w14:paraId="3F48377A" w14:textId="77777777" w:rsidTr="00A972B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7B1752" w14:textId="77777777" w:rsidR="00C928A8" w:rsidRPr="00313D33" w:rsidRDefault="00C928A8" w:rsidP="00A972B5">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3A92EF"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23B543"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EEDAE65"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bl>
    <w:p w14:paraId="5085148B"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1C71EE71" w14:textId="77777777" w:rsidR="00C928A8" w:rsidRPr="00313D33" w:rsidRDefault="00C928A8" w:rsidP="00C928A8">
      <w:pPr>
        <w:pStyle w:val="ListParagraph"/>
        <w:numPr>
          <w:ilvl w:val="0"/>
          <w:numId w:val="2"/>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59D525A3" w14:textId="77777777" w:rsidR="00C928A8" w:rsidRPr="00313D33" w:rsidRDefault="00C928A8" w:rsidP="00C928A8">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C928A8" w:rsidRPr="00706E85" w14:paraId="387EDF7D" w14:textId="77777777" w:rsidTr="00A972B5">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11CE15" w14:textId="77777777" w:rsidR="00C928A8" w:rsidRPr="00313D33" w:rsidRDefault="00C928A8" w:rsidP="00A972B5">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1BDCBD" w14:textId="77777777" w:rsidR="00C928A8" w:rsidRPr="00313D33" w:rsidRDefault="00C928A8" w:rsidP="00A972B5">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F001B8" w14:textId="77777777" w:rsidR="00C928A8" w:rsidRPr="00313D33" w:rsidRDefault="00C928A8" w:rsidP="00A972B5">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C928A8" w:rsidRPr="00706E85" w14:paraId="35B83E11" w14:textId="77777777" w:rsidTr="00A972B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50A19D" w14:textId="77777777" w:rsidR="00C928A8" w:rsidRPr="00313D33" w:rsidRDefault="00C928A8" w:rsidP="00A972B5">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54F0C2"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A50B88"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r w:rsidR="00C928A8" w:rsidRPr="00706E85" w14:paraId="43347D19" w14:textId="77777777" w:rsidTr="00A972B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1EE1C" w14:textId="77777777" w:rsidR="00C928A8" w:rsidRPr="00313D33" w:rsidRDefault="00C928A8" w:rsidP="00A972B5">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88A381"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F5651A" w14:textId="77777777" w:rsidR="00C928A8" w:rsidRPr="00313D33" w:rsidRDefault="00C928A8" w:rsidP="00A972B5">
            <w:pPr>
              <w:autoSpaceDE w:val="0"/>
              <w:autoSpaceDN w:val="0"/>
              <w:adjustRightInd w:val="0"/>
              <w:spacing w:after="0" w:line="240" w:lineRule="auto"/>
              <w:ind w:left="-108" w:right="-143"/>
              <w:jc w:val="both"/>
              <w:rPr>
                <w:rFonts w:ascii="Archivo" w:hAnsi="Archivo" w:cs="Archivo"/>
                <w:sz w:val="22"/>
                <w:lang w:val="lt"/>
              </w:rPr>
            </w:pPr>
          </w:p>
        </w:tc>
      </w:tr>
    </w:tbl>
    <w:p w14:paraId="4FAFFC13"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2D66567F"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4A1107B3"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0A613566"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4E4A3596"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0FF6A9CA"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04DC6C40"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173179C4"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019159D"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3D5F17D4"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0421FA29"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268697B7"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14771064"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36BC75B0"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76FBC4F7"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p>
    <w:p w14:paraId="33C02461"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6D405F66" w14:textId="77777777" w:rsidR="00C928A8" w:rsidRPr="00313D33" w:rsidRDefault="00C928A8" w:rsidP="00C928A8">
      <w:pPr>
        <w:pStyle w:val="ListParagraph"/>
        <w:tabs>
          <w:tab w:val="left" w:pos="426"/>
        </w:tabs>
        <w:autoSpaceDE w:val="0"/>
        <w:autoSpaceDN w:val="0"/>
        <w:adjustRightInd w:val="0"/>
        <w:ind w:left="0"/>
        <w:rPr>
          <w:rFonts w:ascii="Archivo" w:hAnsi="Archivo" w:cs="Archivo"/>
          <w:bCs/>
          <w:sz w:val="22"/>
          <w:lang w:val="lt"/>
        </w:rPr>
      </w:pPr>
    </w:p>
    <w:p w14:paraId="5998B4CE" w14:textId="77777777" w:rsidR="00C928A8" w:rsidRPr="00313D33" w:rsidRDefault="00C928A8" w:rsidP="00C928A8">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525D1A47" w14:textId="77777777" w:rsidR="00C928A8" w:rsidRPr="00313D33" w:rsidRDefault="00C928A8" w:rsidP="00C928A8">
      <w:pPr>
        <w:autoSpaceDE w:val="0"/>
        <w:autoSpaceDN w:val="0"/>
        <w:adjustRightInd w:val="0"/>
        <w:spacing w:after="0" w:line="240" w:lineRule="auto"/>
        <w:ind w:firstLine="360"/>
        <w:jc w:val="both"/>
        <w:rPr>
          <w:rFonts w:ascii="Archivo" w:hAnsi="Archivo" w:cs="Archivo"/>
          <w:sz w:val="22"/>
          <w:lang w:val="lt"/>
        </w:rPr>
      </w:pPr>
    </w:p>
    <w:p w14:paraId="58C5EEA8"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3C618D35" w14:textId="77777777" w:rsidR="00C928A8" w:rsidRPr="00706E85" w:rsidRDefault="00C928A8" w:rsidP="00C928A8">
      <w:pPr>
        <w:tabs>
          <w:tab w:val="left" w:pos="284"/>
        </w:tabs>
        <w:autoSpaceDE w:val="0"/>
        <w:autoSpaceDN w:val="0"/>
        <w:adjustRightInd w:val="0"/>
        <w:spacing w:after="0" w:line="240" w:lineRule="auto"/>
        <w:jc w:val="both"/>
        <w:rPr>
          <w:rFonts w:ascii="Archivo" w:hAnsi="Archivo" w:cs="Archivo"/>
          <w:bCs/>
          <w:sz w:val="22"/>
        </w:rPr>
      </w:pPr>
    </w:p>
    <w:p w14:paraId="0572EC7F"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24E76721"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5C6C3028"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u w:val="single"/>
          <w:lang w:val="lt"/>
        </w:rPr>
      </w:pPr>
    </w:p>
    <w:p w14:paraId="3D806033"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00F74D10" w14:textId="77777777" w:rsidR="00C928A8" w:rsidRPr="00313D33" w:rsidRDefault="00C928A8" w:rsidP="00C928A8">
      <w:pPr>
        <w:tabs>
          <w:tab w:val="left" w:pos="284"/>
        </w:tabs>
        <w:autoSpaceDE w:val="0"/>
        <w:autoSpaceDN w:val="0"/>
        <w:adjustRightInd w:val="0"/>
        <w:spacing w:after="0" w:line="240" w:lineRule="auto"/>
        <w:ind w:left="426"/>
        <w:jc w:val="both"/>
        <w:rPr>
          <w:rFonts w:ascii="Archivo" w:hAnsi="Archivo" w:cs="Archivo"/>
          <w:sz w:val="22"/>
          <w:lang w:val="lt"/>
        </w:rPr>
      </w:pPr>
    </w:p>
    <w:p w14:paraId="2A540BB2"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75517DEF" w14:textId="77777777" w:rsidR="00C928A8" w:rsidRPr="00313D33" w:rsidRDefault="00C928A8" w:rsidP="00C928A8">
      <w:pPr>
        <w:tabs>
          <w:tab w:val="left" w:pos="284"/>
        </w:tabs>
        <w:autoSpaceDE w:val="0"/>
        <w:autoSpaceDN w:val="0"/>
        <w:adjustRightInd w:val="0"/>
        <w:spacing w:after="0" w:line="240" w:lineRule="auto"/>
        <w:ind w:left="426"/>
        <w:jc w:val="both"/>
        <w:rPr>
          <w:rFonts w:ascii="Archivo" w:hAnsi="Archivo" w:cs="Archivo"/>
          <w:sz w:val="22"/>
          <w:lang w:val="lt"/>
        </w:rPr>
      </w:pPr>
    </w:p>
    <w:p w14:paraId="52593019" w14:textId="77777777" w:rsidR="00C928A8" w:rsidRPr="00313D33" w:rsidRDefault="00C928A8" w:rsidP="00C928A8">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42971177"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3885C8AA" w14:textId="77777777" w:rsidR="00C928A8" w:rsidRPr="00313D33" w:rsidRDefault="00C928A8" w:rsidP="00C928A8">
      <w:pPr>
        <w:pStyle w:val="ListParagraph"/>
        <w:numPr>
          <w:ilvl w:val="0"/>
          <w:numId w:val="2"/>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7F6FF1B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04987F5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9597395"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27B41291"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42390CAF"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21A85E68"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533A8489" w14:textId="77777777" w:rsidR="00C928A8" w:rsidRPr="00313D33" w:rsidRDefault="00C928A8" w:rsidP="00C928A8">
      <w:pPr>
        <w:autoSpaceDE w:val="0"/>
        <w:autoSpaceDN w:val="0"/>
        <w:adjustRightInd w:val="0"/>
        <w:spacing w:after="0" w:line="240" w:lineRule="auto"/>
        <w:jc w:val="both"/>
        <w:rPr>
          <w:rFonts w:ascii="Archivo" w:hAnsi="Archivo" w:cs="Archivo"/>
          <w:b/>
          <w:bCs/>
          <w:sz w:val="22"/>
          <w:u w:val="single"/>
          <w:lang w:val="lt"/>
        </w:rPr>
      </w:pPr>
    </w:p>
    <w:p w14:paraId="06FB63EC"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75351AA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114BF17A"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297B9E61"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0677A68A"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373CB18F" w14:textId="77777777" w:rsidR="00C928A8" w:rsidRPr="00313D33" w:rsidRDefault="00C928A8" w:rsidP="00C928A8">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2E7481FC"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6AB5B8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36E2AEEB"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15D50A7"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63EBE3FE" w14:textId="77777777" w:rsidR="00C928A8" w:rsidRPr="00313D33" w:rsidRDefault="00C928A8" w:rsidP="00C928A8">
      <w:pPr>
        <w:pStyle w:val="ListParagraph"/>
        <w:numPr>
          <w:ilvl w:val="0"/>
          <w:numId w:val="2"/>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6B96727E"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05B34935"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A0C2C6D"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501137F3"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F9C43C3"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68E06B8D"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048AE6A7"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5FBF53C2"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49FD1111"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0C849FFB"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56FA1BC0"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54077E19"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3E7D6DC2" w14:textId="77777777" w:rsidR="00C928A8" w:rsidRPr="00313D33" w:rsidRDefault="00C928A8" w:rsidP="00C928A8">
      <w:pPr>
        <w:pStyle w:val="ListParagraph"/>
        <w:numPr>
          <w:ilvl w:val="0"/>
          <w:numId w:val="2"/>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6CE87BCC" w14:textId="77777777" w:rsidR="00C928A8" w:rsidRPr="00313D33" w:rsidRDefault="00C928A8" w:rsidP="00C928A8">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2DE23686"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5A527E6E" w14:textId="77777777" w:rsidR="00C928A8" w:rsidRPr="00313D33" w:rsidRDefault="00C928A8" w:rsidP="00C928A8">
      <w:pPr>
        <w:pStyle w:val="ListParagraph"/>
        <w:numPr>
          <w:ilvl w:val="0"/>
          <w:numId w:val="2"/>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29C9344E"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26E84EDB"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925FC14"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C928A8" w14:paraId="7541664A" w14:textId="77777777" w:rsidTr="00A972B5">
        <w:tc>
          <w:tcPr>
            <w:tcW w:w="3569" w:type="dxa"/>
            <w:shd w:val="clear" w:color="auto" w:fill="auto"/>
          </w:tcPr>
          <w:p w14:paraId="014460EA" w14:textId="77777777" w:rsidR="00C928A8" w:rsidRPr="00665AC6" w:rsidRDefault="00C928A8" w:rsidP="00A972B5">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shd w:val="clear" w:color="auto" w:fill="auto"/>
          </w:tcPr>
          <w:p w14:paraId="374695B9" w14:textId="77777777" w:rsidR="00C928A8" w:rsidRPr="00665AC6" w:rsidRDefault="00C928A8" w:rsidP="00A972B5">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shd w:val="clear" w:color="auto" w:fill="auto"/>
          </w:tcPr>
          <w:p w14:paraId="29EAB433" w14:textId="77777777" w:rsidR="00C928A8" w:rsidRPr="00665AC6" w:rsidRDefault="00C928A8" w:rsidP="00A972B5">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shd w:val="clear" w:color="auto" w:fill="auto"/>
          </w:tcPr>
          <w:p w14:paraId="2C0FCD3D" w14:textId="77777777" w:rsidR="00C928A8" w:rsidRPr="00665AC6" w:rsidRDefault="00C928A8" w:rsidP="00A972B5">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C928A8" w14:paraId="5298E7E3" w14:textId="77777777" w:rsidTr="00A972B5">
        <w:tc>
          <w:tcPr>
            <w:tcW w:w="3569" w:type="dxa"/>
            <w:shd w:val="clear" w:color="auto" w:fill="auto"/>
          </w:tcPr>
          <w:p w14:paraId="68FE0982" w14:textId="77777777" w:rsidR="00C928A8" w:rsidRPr="00665AC6" w:rsidRDefault="00C928A8" w:rsidP="00A972B5">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74BFBE54" w14:textId="77777777" w:rsidR="00C928A8" w:rsidRPr="00665AC6" w:rsidRDefault="00C928A8" w:rsidP="00A972B5">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7AF59140" w14:textId="77777777" w:rsidR="00C928A8" w:rsidRPr="00665AC6" w:rsidRDefault="00C928A8" w:rsidP="00A972B5">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39D24474" w14:textId="77777777" w:rsidR="00C928A8" w:rsidRPr="00665AC6" w:rsidRDefault="00C928A8" w:rsidP="00A972B5">
            <w:pPr>
              <w:autoSpaceDE w:val="0"/>
              <w:autoSpaceDN w:val="0"/>
              <w:adjustRightInd w:val="0"/>
              <w:spacing w:after="0" w:line="240" w:lineRule="auto"/>
              <w:jc w:val="both"/>
              <w:rPr>
                <w:rFonts w:ascii="Archivo" w:hAnsi="Archivo" w:cs="Archivo"/>
                <w:sz w:val="22"/>
                <w:lang w:val="lt"/>
              </w:rPr>
            </w:pPr>
          </w:p>
        </w:tc>
      </w:tr>
    </w:tbl>
    <w:p w14:paraId="4F04CFD2"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06A59BC3" w14:textId="77777777" w:rsidR="00C928A8" w:rsidRPr="00313D33" w:rsidRDefault="00C928A8" w:rsidP="00C928A8">
      <w:pPr>
        <w:pStyle w:val="ListParagraph"/>
        <w:numPr>
          <w:ilvl w:val="0"/>
          <w:numId w:val="2"/>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1A552D9B" w14:textId="77777777" w:rsidR="00C928A8" w:rsidRPr="001D5D74" w:rsidRDefault="00C928A8" w:rsidP="00C928A8">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50C35BC3" w14:textId="77777777" w:rsidR="00C928A8" w:rsidRPr="001D5D74" w:rsidRDefault="00C928A8" w:rsidP="00C928A8">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71A43A7A" w14:textId="77777777" w:rsidR="00C928A8" w:rsidRPr="001D5D74" w:rsidRDefault="00C928A8" w:rsidP="00C928A8">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44645713" w14:textId="77777777" w:rsidR="00C928A8" w:rsidRPr="001D5D74" w:rsidRDefault="00C928A8" w:rsidP="00C928A8">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586D5E60" w14:textId="77777777" w:rsidR="00C928A8" w:rsidRPr="00313D33" w:rsidRDefault="00C928A8" w:rsidP="00C928A8">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76CA66FB"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4DDDB0C8"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4CD3BD66"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p>
    <w:p w14:paraId="7215DC9A" w14:textId="77777777" w:rsidR="00C928A8" w:rsidRPr="00313D33" w:rsidRDefault="00C928A8" w:rsidP="00C928A8">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4BBCE506"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28AAF25F" w14:textId="77777777" w:rsidR="00C928A8" w:rsidRPr="00313D33" w:rsidRDefault="00C928A8" w:rsidP="00C928A8">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4120DC29"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24AAECD5" w14:textId="77777777" w:rsidR="00C928A8" w:rsidRPr="00313D33" w:rsidRDefault="00C928A8" w:rsidP="00C928A8">
      <w:pPr>
        <w:autoSpaceDE w:val="0"/>
        <w:autoSpaceDN w:val="0"/>
        <w:adjustRightInd w:val="0"/>
        <w:spacing w:after="0" w:line="240" w:lineRule="auto"/>
        <w:jc w:val="both"/>
        <w:rPr>
          <w:rFonts w:ascii="Archivo" w:hAnsi="Archivo" w:cs="Archivo"/>
          <w:sz w:val="22"/>
          <w:lang w:val="lt"/>
        </w:rPr>
      </w:pPr>
    </w:p>
    <w:p w14:paraId="4C4C7C59" w14:textId="77777777" w:rsidR="00C928A8" w:rsidRPr="00313D33" w:rsidRDefault="00C928A8" w:rsidP="00C928A8">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2D4B3B6C" w14:textId="77777777" w:rsidR="00C928A8" w:rsidRPr="00313D33" w:rsidRDefault="00C928A8" w:rsidP="00C928A8">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3A3376F3" w14:textId="77777777" w:rsidR="00C928A8" w:rsidRPr="00313D33" w:rsidRDefault="00C928A8" w:rsidP="00C928A8">
      <w:pPr>
        <w:autoSpaceDE w:val="0"/>
        <w:autoSpaceDN w:val="0"/>
        <w:adjustRightInd w:val="0"/>
        <w:spacing w:after="0" w:line="240" w:lineRule="auto"/>
        <w:ind w:left="360"/>
        <w:jc w:val="both"/>
        <w:rPr>
          <w:rFonts w:ascii="Archivo" w:hAnsi="Archivo" w:cs="Archivo"/>
          <w:sz w:val="22"/>
          <w:lang w:val="lt"/>
        </w:rPr>
      </w:pPr>
    </w:p>
    <w:p w14:paraId="63672483" w14:textId="77777777" w:rsidR="00C928A8" w:rsidRPr="00313D33" w:rsidRDefault="00C928A8" w:rsidP="00C928A8">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6F0A670" w14:textId="77777777" w:rsidR="00C928A8" w:rsidRPr="00706E85" w:rsidRDefault="00C928A8" w:rsidP="00C928A8">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592DB8EE" w14:textId="77777777" w:rsidR="00C928A8" w:rsidRPr="008E4D43" w:rsidRDefault="00C928A8" w:rsidP="00C928A8">
      <w:pPr>
        <w:spacing w:after="0" w:line="240" w:lineRule="auto"/>
      </w:pPr>
    </w:p>
    <w:p w14:paraId="4A1C5CAD" w14:textId="77777777" w:rsidR="00C928A8" w:rsidRPr="00147BFC" w:rsidRDefault="00C928A8" w:rsidP="00C928A8">
      <w:pPr>
        <w:spacing w:after="0" w:line="240" w:lineRule="auto"/>
      </w:pPr>
    </w:p>
    <w:p w14:paraId="3D1C2700" w14:textId="77777777" w:rsidR="00C928A8" w:rsidRPr="00147BFC" w:rsidRDefault="00C928A8" w:rsidP="00C928A8">
      <w:r w:rsidRPr="00147BFC">
        <w:br w:type="page"/>
      </w:r>
    </w:p>
    <w:p w14:paraId="7C10EFC8" w14:textId="77777777" w:rsidR="00C928A8" w:rsidRPr="00147BFC" w:rsidRDefault="00C928A8" w:rsidP="00C928A8">
      <w:pPr>
        <w:spacing w:after="0" w:line="240" w:lineRule="auto"/>
        <w:jc w:val="right"/>
        <w:rPr>
          <w:rFonts w:ascii="Archivo Light" w:eastAsia="Times New Roman" w:hAnsi="Archivo Light" w:cs="Archivo Light"/>
          <w:b/>
          <w:szCs w:val="24"/>
          <w:lang w:eastAsia="x-none"/>
        </w:rPr>
      </w:pPr>
      <w:r>
        <w:rPr>
          <w:rFonts w:ascii="Archivo Light" w:eastAsia="Times New Roman" w:hAnsi="Archivo Light" w:cs="Archivo Light"/>
          <w:b/>
          <w:szCs w:val="24"/>
          <w:lang w:eastAsia="x-none"/>
        </w:rPr>
        <w:lastRenderedPageBreak/>
        <w:t>4</w:t>
      </w:r>
      <w:r w:rsidRPr="00147BFC">
        <w:rPr>
          <w:rFonts w:ascii="Archivo Light" w:eastAsia="Times New Roman" w:hAnsi="Archivo Light" w:cs="Archivo Light"/>
          <w:b/>
          <w:szCs w:val="24"/>
          <w:lang w:eastAsia="x-none"/>
        </w:rPr>
        <w:t xml:space="preserve"> PRIEDAS</w:t>
      </w:r>
    </w:p>
    <w:p w14:paraId="30CBC21E" w14:textId="77777777" w:rsidR="00C928A8" w:rsidRPr="00E032BD" w:rsidRDefault="00C928A8" w:rsidP="00C928A8">
      <w:pPr>
        <w:spacing w:after="120"/>
        <w:jc w:val="center"/>
        <w:rPr>
          <w:rFonts w:ascii="Archivo Light" w:eastAsia="Aptos" w:hAnsi="Archivo Light" w:cs="Archivo Light"/>
          <w:b/>
          <w:sz w:val="22"/>
        </w:rPr>
      </w:pPr>
      <w:r>
        <w:rPr>
          <w:rFonts w:ascii="Archivo Light" w:hAnsi="Archivo Light" w:cs="Archivo Light"/>
          <w:b/>
        </w:rPr>
        <w:t>TRIŠALĖ ATSISKAITYMO SUTARTIS</w:t>
      </w:r>
    </w:p>
    <w:p w14:paraId="13E2D97C" w14:textId="77777777" w:rsidR="00C928A8" w:rsidRDefault="00C928A8" w:rsidP="00C928A8">
      <w:pPr>
        <w:spacing w:after="120"/>
        <w:jc w:val="center"/>
        <w:rPr>
          <w:rFonts w:ascii="Archivo Light" w:hAnsi="Archivo Light" w:cs="Archivo Light"/>
        </w:rPr>
      </w:pPr>
      <w:r>
        <w:rPr>
          <w:rFonts w:ascii="Archivo Light" w:hAnsi="Archivo Light" w:cs="Archivo Light"/>
        </w:rPr>
        <w:t>20..... m. ................ ..... d.</w:t>
      </w:r>
    </w:p>
    <w:p w14:paraId="00BE22B2" w14:textId="77777777" w:rsidR="00C928A8" w:rsidRDefault="00C928A8" w:rsidP="00C928A8">
      <w:pPr>
        <w:spacing w:after="120"/>
        <w:jc w:val="both"/>
        <w:rPr>
          <w:rFonts w:ascii="Archivo Light" w:hAnsi="Archivo Light" w:cs="Archivo Light"/>
        </w:rPr>
      </w:pPr>
    </w:p>
    <w:p w14:paraId="1945C66E" w14:textId="77777777" w:rsidR="00C928A8" w:rsidRDefault="00C928A8" w:rsidP="00C928A8">
      <w:pPr>
        <w:tabs>
          <w:tab w:val="left" w:pos="567"/>
        </w:tabs>
        <w:spacing w:after="120"/>
        <w:jc w:val="both"/>
        <w:rPr>
          <w:rFonts w:ascii="Archivo Light" w:eastAsia="Times New Roman" w:hAnsi="Archivo Light" w:cs="Archivo Light"/>
        </w:rPr>
      </w:pPr>
      <w:r>
        <w:rPr>
          <w:rFonts w:ascii="Archivo Light" w:eastAsia="Times New Roman" w:hAnsi="Archivo Light" w:cs="Archivo Light"/>
          <w:b/>
        </w:rPr>
        <w:t>Akcinė bendrovė Klaipėdos valstybinio jūrų uosto direkcija</w:t>
      </w:r>
      <w:r>
        <w:rPr>
          <w:rFonts w:ascii="Archivo Light" w:eastAsia="Times New Roman" w:hAnsi="Archivo Light" w:cs="Archivo Light"/>
        </w:rPr>
        <w:t>, atstovaujama generalinio direktoriaus Algio Latako, veikiančio pagal įmonės įstatus, (toliau – Pirkėjas),</w:t>
      </w:r>
    </w:p>
    <w:p w14:paraId="24DA338B" w14:textId="77777777" w:rsidR="00C928A8" w:rsidRPr="00E032BD" w:rsidRDefault="00C928A8" w:rsidP="00C928A8">
      <w:pPr>
        <w:tabs>
          <w:tab w:val="left" w:pos="567"/>
        </w:tabs>
        <w:spacing w:after="120"/>
        <w:jc w:val="both"/>
        <w:rPr>
          <w:rFonts w:ascii="Archivo Light" w:eastAsia="Aptos"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pagal ........... (toliau – Pardavėjas), ir</w:t>
      </w:r>
    </w:p>
    <w:p w14:paraId="61F828B5" w14:textId="77777777" w:rsidR="00C928A8" w:rsidRDefault="00C928A8" w:rsidP="00C928A8">
      <w:pPr>
        <w:tabs>
          <w:tab w:val="left" w:pos="567"/>
        </w:tabs>
        <w:spacing w:after="120"/>
        <w:jc w:val="both"/>
        <w:rPr>
          <w:rFonts w:ascii="Archivo Light"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xml:space="preserve">) pagal ........... (toliau – Subtiekėjas), toliau Pirkėjas, Pardavėjas, Subtiekėjas kartu vadinami Šalimis, o kiekvienas atskirai – Šalimi, </w:t>
      </w:r>
    </w:p>
    <w:p w14:paraId="083E9BB6" w14:textId="77777777" w:rsidR="00C928A8" w:rsidRDefault="00C928A8" w:rsidP="00C928A8">
      <w:pPr>
        <w:tabs>
          <w:tab w:val="left" w:pos="567"/>
        </w:tabs>
        <w:spacing w:after="120"/>
        <w:jc w:val="both"/>
        <w:rPr>
          <w:rFonts w:ascii="Archivo Light" w:hAnsi="Archivo Light" w:cs="Archivo Light"/>
          <w:b/>
        </w:rPr>
      </w:pPr>
      <w:r>
        <w:rPr>
          <w:rFonts w:ascii="Archivo Light" w:hAnsi="Archivo Light" w:cs="Archivo Light"/>
          <w:b/>
        </w:rPr>
        <w:t>atsižvelgdamos į tai, kad:</w:t>
      </w:r>
    </w:p>
    <w:p w14:paraId="64E838C8" w14:textId="77777777" w:rsidR="00C928A8" w:rsidRDefault="00C928A8" w:rsidP="00C928A8">
      <w:pPr>
        <w:pStyle w:val="ListParagraph"/>
        <w:numPr>
          <w:ilvl w:val="0"/>
          <w:numId w:val="4"/>
        </w:numPr>
        <w:tabs>
          <w:tab w:val="left" w:pos="567"/>
        </w:tabs>
        <w:spacing w:after="120"/>
        <w:ind w:left="0" w:firstLine="0"/>
        <w:jc w:val="both"/>
        <w:rPr>
          <w:rFonts w:ascii="Archivo Light" w:hAnsi="Archivo Light" w:cs="Archivo Light"/>
        </w:rPr>
      </w:pPr>
      <w:r>
        <w:rPr>
          <w:rFonts w:ascii="Archivo Light" w:hAnsi="Archivo Light" w:cs="Archivo Light"/>
        </w:rPr>
        <w:t>Pirkėjas ir Pardavėjas 20.... m. ...... .... d. sudarė (</w:t>
      </w:r>
      <w:r w:rsidRPr="00E032BD">
        <w:rPr>
          <w:rFonts w:ascii="Archivo Light" w:hAnsi="Archivo Light" w:cs="Archivo Light"/>
          <w:i/>
          <w:iCs/>
          <w:highlight w:val="lightGray"/>
        </w:rPr>
        <w:t>Sutarties pavadinimas</w:t>
      </w:r>
      <w:r>
        <w:rPr>
          <w:rFonts w:ascii="Archivo Light" w:hAnsi="Archivo Light" w:cs="Archivo Light"/>
        </w:rPr>
        <w:t xml:space="preserve">) sutartį Nr. </w:t>
      </w:r>
      <w:r>
        <w:rPr>
          <w:rFonts w:ascii="Archivo Light" w:hAnsi="Archivo Light" w:cs="Archivo Light"/>
          <w:iCs/>
        </w:rPr>
        <w:t xml:space="preserve">(................), </w:t>
      </w:r>
      <w:r>
        <w:rPr>
          <w:rFonts w:ascii="Archivo Light" w:hAnsi="Archivo Light" w:cs="Archivo Light"/>
        </w:rPr>
        <w:t>(toliau – Sutartis);</w:t>
      </w:r>
    </w:p>
    <w:p w14:paraId="3BD73C2E" w14:textId="77777777" w:rsidR="00C928A8" w:rsidRDefault="00C928A8" w:rsidP="00C928A8">
      <w:pPr>
        <w:pStyle w:val="ListParagraph"/>
        <w:numPr>
          <w:ilvl w:val="0"/>
          <w:numId w:val="4"/>
        </w:numPr>
        <w:tabs>
          <w:tab w:val="left" w:pos="567"/>
        </w:tabs>
        <w:spacing w:after="120"/>
        <w:ind w:left="0" w:firstLine="0"/>
        <w:jc w:val="both"/>
        <w:rPr>
          <w:rFonts w:ascii="Archivo Light" w:hAnsi="Archivo Light" w:cs="Archivo Light"/>
        </w:rPr>
      </w:pPr>
      <w:r>
        <w:rPr>
          <w:rFonts w:ascii="Archivo Light" w:hAnsi="Archivo Light" w:cs="Archivo Light"/>
        </w:rPr>
        <w:t>Pardavėjas pirkimo dokumentuose ir Sutartyje nustatyta tvarka pasitelkė Subtiekėją (</w:t>
      </w:r>
      <w:r w:rsidRPr="00E032BD">
        <w:rPr>
          <w:rFonts w:ascii="Archivo Light" w:hAnsi="Archivo Light" w:cs="Archivo Light"/>
          <w:i/>
          <w:iCs/>
          <w:highlight w:val="lightGray"/>
        </w:rPr>
        <w:t>nurodyti Subtiekėjo patiekiamų prekių dalį</w:t>
      </w:r>
      <w:r>
        <w:rPr>
          <w:rFonts w:ascii="Archivo Light" w:hAnsi="Archivo Light" w:cs="Archivo Light"/>
        </w:rPr>
        <w:t xml:space="preserve">) prekėms patiekti; </w:t>
      </w:r>
    </w:p>
    <w:p w14:paraId="4B2C7D4A" w14:textId="77777777" w:rsidR="00C928A8" w:rsidRDefault="00C928A8" w:rsidP="00C928A8">
      <w:pPr>
        <w:pStyle w:val="ListParagraph"/>
        <w:numPr>
          <w:ilvl w:val="0"/>
          <w:numId w:val="4"/>
        </w:numPr>
        <w:tabs>
          <w:tab w:val="left" w:pos="567"/>
        </w:tabs>
        <w:spacing w:after="120"/>
        <w:ind w:left="0" w:firstLine="0"/>
        <w:jc w:val="both"/>
        <w:rPr>
          <w:rFonts w:ascii="Archivo Light" w:hAnsi="Archivo Light" w:cs="Archivo Light"/>
        </w:rPr>
      </w:pPr>
      <w:r>
        <w:rPr>
          <w:rFonts w:ascii="Archivo Light" w:hAnsi="Archivo Light" w:cs="Archivo Light"/>
        </w:rPr>
        <w:t>Pirkėjas raštu informavo Subtiekėją apie galimybę už prekes tiesiogiai atsiskaityti su Subtiekėju, o Subtiekėjas raštu informavo apie norą pasinaudoti tokia galimybe;</w:t>
      </w:r>
    </w:p>
    <w:p w14:paraId="04CF4BCA" w14:textId="77777777" w:rsidR="00C928A8" w:rsidRDefault="00C928A8" w:rsidP="00C928A8">
      <w:pPr>
        <w:pStyle w:val="ListParagraph"/>
        <w:numPr>
          <w:ilvl w:val="0"/>
          <w:numId w:val="4"/>
        </w:numPr>
        <w:tabs>
          <w:tab w:val="left" w:pos="567"/>
        </w:tabs>
        <w:spacing w:after="120"/>
        <w:ind w:left="0" w:firstLine="0"/>
        <w:jc w:val="both"/>
        <w:rPr>
          <w:rFonts w:ascii="Archivo Light" w:hAnsi="Archivo Light" w:cs="Archivo Light"/>
        </w:rPr>
      </w:pPr>
      <w:r>
        <w:rPr>
          <w:rFonts w:ascii="Archivo Light" w:hAnsi="Archivo Light" w:cs="Archivo Light"/>
        </w:rPr>
        <w:t xml:space="preserve">suprasdamos, kad Pirkėjui nėra žinomos Pardavėjo ir Subtiekėjo sudarytos </w:t>
      </w:r>
      <w:proofErr w:type="spellStart"/>
      <w:r>
        <w:rPr>
          <w:rFonts w:ascii="Archivo Light" w:hAnsi="Archivo Light" w:cs="Archivo Light"/>
        </w:rPr>
        <w:t>subtiekimo</w:t>
      </w:r>
      <w:proofErr w:type="spellEnd"/>
      <w:r>
        <w:rPr>
          <w:rFonts w:ascii="Archivo Light" w:hAnsi="Archivo Light" w:cs="Archivo Light"/>
        </w:rPr>
        <w:t xml:space="preserve"> sutarties sąlygos ir Pirkėjas nėra ir negali būti jų saistomas;</w:t>
      </w:r>
    </w:p>
    <w:p w14:paraId="1F9B37F0" w14:textId="77777777" w:rsidR="00C928A8" w:rsidRDefault="00C928A8" w:rsidP="00C928A8">
      <w:pPr>
        <w:pStyle w:val="ListParagraph"/>
        <w:numPr>
          <w:ilvl w:val="0"/>
          <w:numId w:val="4"/>
        </w:numPr>
        <w:tabs>
          <w:tab w:val="left" w:pos="567"/>
        </w:tabs>
        <w:spacing w:after="120"/>
        <w:ind w:left="0" w:firstLine="0"/>
        <w:jc w:val="both"/>
        <w:rPr>
          <w:rFonts w:ascii="Archivo Light" w:hAnsi="Archivo Light" w:cs="Archivo Light"/>
        </w:rPr>
      </w:pPr>
      <w:r>
        <w:rPr>
          <w:rFonts w:ascii="Archivo Light" w:hAnsi="Archivo Light" w:cs="Archivo Light"/>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20BDA477" w14:textId="77777777" w:rsidR="00C928A8" w:rsidRDefault="00C928A8" w:rsidP="00C928A8">
      <w:pPr>
        <w:tabs>
          <w:tab w:val="left" w:pos="567"/>
        </w:tabs>
        <w:spacing w:after="120"/>
        <w:jc w:val="both"/>
        <w:rPr>
          <w:rFonts w:ascii="Archivo Light" w:eastAsia="Times New Roman" w:hAnsi="Archivo Light" w:cs="Archivo Light"/>
        </w:rPr>
      </w:pPr>
      <w:r>
        <w:rPr>
          <w:rFonts w:ascii="Archivo Light" w:eastAsia="Times New Roman" w:hAnsi="Archivo Light" w:cs="Archivo Light"/>
        </w:rPr>
        <w:t xml:space="preserve">siekdamos nustatyti tiesioginio atsiskaitymo tvarką už Subtiekėjo patiekiamas prekes vykdant Sutartį, sudarė šią trišalę atsiskaitymo sutartį (toliau – Trišalė sutartis): </w:t>
      </w:r>
    </w:p>
    <w:p w14:paraId="265B3E80" w14:textId="77777777" w:rsidR="00C928A8" w:rsidRDefault="00C928A8" w:rsidP="00C928A8">
      <w:pPr>
        <w:pStyle w:val="ListParagraph"/>
        <w:numPr>
          <w:ilvl w:val="0"/>
          <w:numId w:val="5"/>
        </w:numPr>
        <w:spacing w:before="240" w:after="240"/>
        <w:ind w:left="1077"/>
        <w:jc w:val="center"/>
        <w:rPr>
          <w:rFonts w:ascii="Archivo Light" w:hAnsi="Archivo Light" w:cs="Archivo Light"/>
          <w:b/>
        </w:rPr>
      </w:pPr>
      <w:r>
        <w:rPr>
          <w:rFonts w:ascii="Archivo Light" w:hAnsi="Archivo Light" w:cs="Archivo Light"/>
          <w:b/>
        </w:rPr>
        <w:t>ATSISKAITYMO TVARKA</w:t>
      </w:r>
    </w:p>
    <w:p w14:paraId="1579831A"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Avansinis mokėjimas Subtiekėjui nemokamas.</w:t>
      </w:r>
    </w:p>
    <w:p w14:paraId="71A744AC"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 xml:space="preserve">Subtiekėjui už prekes mokamos sumos nustatomos pagal faktiškai Subtiekėjo patiektų prekių kiekį bei jų vertę, </w:t>
      </w:r>
      <w:r>
        <w:rPr>
          <w:rFonts w:ascii="Archivo Light" w:hAnsi="Archivo Light" w:cs="Archivo Light"/>
          <w:iCs/>
        </w:rPr>
        <w:t>nurodytą Pirkėjo ir Pardavėjo pasirašomuose prekių priėmimo–perdavimo aktuose,</w:t>
      </w:r>
      <w:r>
        <w:rPr>
          <w:rFonts w:ascii="Archivo Light" w:hAnsi="Archivo Light" w:cs="Archivo Light"/>
        </w:rPr>
        <w:t xml:space="preserve"> ir Pardavėjo Pirkėjui teikiamose apmokėti sąskaitose faktūrose. </w:t>
      </w:r>
    </w:p>
    <w:p w14:paraId="39027E95"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2FBEFCF6"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4CFB333F"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Jei Subtiekėjas su Pardavėju nesuderina prekių priėmimo–perdavimo akto per nurodytą terminą, laikoma, kad Subtiekėjas atsisakė tiesioginio atsiskaitymo pagal prekių priėmimo–</w:t>
      </w:r>
      <w:r>
        <w:rPr>
          <w:rFonts w:ascii="Archivo Light" w:hAnsi="Archivo Light" w:cs="Archivo Light"/>
        </w:rPr>
        <w:lastRenderedPageBreak/>
        <w:t>perdavimo aktą, tokiu atveju visos Subtiekėjui tiesiogiai mokėtinos sumos, nurodytos tokiame prekių priėmimo–perdavimo akte, mokamos Pardavėjui, o prievolė atsiskaityti su Subtiekėju už tokius prekes tenka Pardavėjui.</w:t>
      </w:r>
    </w:p>
    <w:p w14:paraId="5BE9D579"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rPr>
      </w:pPr>
      <w:r>
        <w:rPr>
          <w:rFonts w:ascii="Archivo Light" w:hAnsi="Archivo Light" w:cs="Archivo Light"/>
        </w:rPr>
        <w:t>Pardavėjas, pasirašydamas prekių priėmimo–perdavimo aktą, suderintą su Subtiekėju, patvirtina, kad neprieštarauja priėmimo–perdavimo akte nurodyto dydžio mokėjimui Subtiekėjui, o Subtiekėjas patvirtina, kad suderintame prekių priėmimo–perdavimo akte nurodyta Subtiekėjui mokėtina suma atitinka Pardavėjo ir Subtiekėjo sudarytos sutarties sąlygas.</w:t>
      </w:r>
    </w:p>
    <w:p w14:paraId="34AF57C7" w14:textId="77777777" w:rsidR="00C928A8" w:rsidRPr="00E032BD"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Pardavėjo Pirkėjui teikiamame su Subtiekėju suderintame prekių priėmimo–perdavimo akte mokėtinos sumos privalo būti nurodytos (užskaitomos) taip:</w:t>
      </w:r>
    </w:p>
    <w:p w14:paraId="45C73872" w14:textId="77777777" w:rsidR="00C928A8" w:rsidRDefault="00C928A8" w:rsidP="00C928A8">
      <w:pPr>
        <w:pStyle w:val="NormalWeb"/>
        <w:numPr>
          <w:ilvl w:val="1"/>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06CD4E60" w14:textId="77777777" w:rsidR="00C928A8" w:rsidRDefault="00C928A8" w:rsidP="00C928A8">
      <w:pPr>
        <w:pStyle w:val="NormalWeb"/>
        <w:numPr>
          <w:ilvl w:val="1"/>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0D446E01" w14:textId="77777777" w:rsidR="00C928A8" w:rsidRDefault="00C928A8" w:rsidP="00C928A8">
      <w:pPr>
        <w:pStyle w:val="NormalWeb"/>
        <w:numPr>
          <w:ilvl w:val="1"/>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 likusi mokėtina suma paskirstoma Pardavėjui ir Subtiekėjui pagal Pardavėjo ir Subtiekėjo sudarytos </w:t>
      </w:r>
      <w:proofErr w:type="spellStart"/>
      <w:r>
        <w:rPr>
          <w:rFonts w:ascii="Archivo Light" w:hAnsi="Archivo Light" w:cs="Archivo Light"/>
          <w:sz w:val="22"/>
          <w:szCs w:val="22"/>
        </w:rPr>
        <w:t>subtiekimo</w:t>
      </w:r>
      <w:proofErr w:type="spellEnd"/>
      <w:r>
        <w:rPr>
          <w:rFonts w:ascii="Archivo Light" w:hAnsi="Archivo Light" w:cs="Archivo Light"/>
          <w:sz w:val="22"/>
          <w:szCs w:val="22"/>
        </w:rPr>
        <w:t xml:space="preserve"> sutarties sąlygas ir Subtiekėjo faktiškai patiektas prekes.</w:t>
      </w:r>
    </w:p>
    <w:p w14:paraId="153CC786"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Pr>
          <w:rFonts w:ascii="Archivo Light" w:hAnsi="Archivo Light" w:cs="Archivo Light"/>
          <w:sz w:val="22"/>
          <w:szCs w:val="22"/>
        </w:rPr>
        <w:t>subtiekimo</w:t>
      </w:r>
      <w:proofErr w:type="spellEnd"/>
      <w:r>
        <w:rPr>
          <w:rFonts w:ascii="Archivo Light" w:hAnsi="Archivo Light" w:cs="Archivo Light"/>
          <w:sz w:val="22"/>
          <w:szCs w:val="22"/>
        </w:rPr>
        <w:t xml:space="preserve"> sutartį, likusią sumą Subtiekėjui už patiektas prekes Pardavėjas įsipareigoja sumokėti pagal sudarytos </w:t>
      </w:r>
      <w:proofErr w:type="spellStart"/>
      <w:r>
        <w:rPr>
          <w:rFonts w:ascii="Archivo Light" w:hAnsi="Archivo Light" w:cs="Archivo Light"/>
          <w:sz w:val="22"/>
          <w:szCs w:val="22"/>
        </w:rPr>
        <w:t>subtiekimo</w:t>
      </w:r>
      <w:proofErr w:type="spellEnd"/>
      <w:r>
        <w:rPr>
          <w:rFonts w:ascii="Archivo Light" w:hAnsi="Archivo Light" w:cs="Archivo Light"/>
          <w:sz w:val="22"/>
          <w:szCs w:val="22"/>
        </w:rPr>
        <w:t xml:space="preserve"> sutarties sąlygas.</w:t>
      </w:r>
    </w:p>
    <w:p w14:paraId="57BF2B22"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sz w:val="22"/>
        </w:rPr>
      </w:pPr>
      <w:r>
        <w:rPr>
          <w:rFonts w:ascii="Archivo Light" w:hAnsi="Archivo Light" w:cs="Archivo Light"/>
        </w:rPr>
        <w:t xml:space="preserve">Jei Subtiekėjo tiekiamų prekių kaina pagal </w:t>
      </w:r>
      <w:proofErr w:type="spellStart"/>
      <w:r>
        <w:rPr>
          <w:rFonts w:ascii="Archivo Light" w:hAnsi="Archivo Light" w:cs="Archivo Light"/>
        </w:rPr>
        <w:t>subtiekimo</w:t>
      </w:r>
      <w:proofErr w:type="spellEnd"/>
      <w:r>
        <w:rPr>
          <w:rFonts w:ascii="Archivo Light" w:hAnsi="Archivo Light" w:cs="Archivo Light"/>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Pr>
          <w:rFonts w:ascii="Archivo Light" w:hAnsi="Archivo Light" w:cs="Archivo Light"/>
        </w:rPr>
        <w:t>subtiekimo</w:t>
      </w:r>
      <w:proofErr w:type="spellEnd"/>
      <w:r>
        <w:rPr>
          <w:rFonts w:ascii="Archivo Light" w:hAnsi="Archivo Light" w:cs="Archivo Light"/>
        </w:rPr>
        <w:t xml:space="preserve"> sutarties sąlygas.</w:t>
      </w:r>
    </w:p>
    <w:p w14:paraId="5BE68DD1"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bCs/>
          <w:sz w:val="22"/>
          <w:szCs w:val="22"/>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36DB7C4B"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Pirkėjui pasirašius Pardavėjo pateiktą su Subtiekėju suderintą prekių priėmimo–perdavimo aktą, Pardavėjas Sutartyje nustatyta tvarka pateikia Pirkėjui sąskaitą faktūrą apmokėti, nurodydamas joje Subtiekėjui mokėtiną sumą.</w:t>
      </w:r>
    </w:p>
    <w:p w14:paraId="1D3C1C45"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Pirkėjas, gavęs iš Pardavėjo sąskaitą, Subtiekėjui sumoka per (</w:t>
      </w:r>
      <w:r w:rsidRPr="00E032BD">
        <w:rPr>
          <w:rFonts w:ascii="Archivo Light" w:hAnsi="Archivo Light" w:cs="Archivo Light"/>
          <w:sz w:val="22"/>
          <w:szCs w:val="22"/>
          <w:highlight w:val="lightGray"/>
        </w:rPr>
        <w:t>mokėjimo terminas nustatomas pagal Sutarties nuostatas</w:t>
      </w:r>
      <w:r>
        <w:rPr>
          <w:rFonts w:ascii="Archivo Light" w:hAnsi="Archivo Light" w:cs="Archivo Light"/>
          <w:sz w:val="22"/>
          <w:szCs w:val="22"/>
        </w:rPr>
        <w:t xml:space="preserve">) dienų nuo sąskaitos faktūros pateikimo dienos. </w:t>
      </w:r>
    </w:p>
    <w:p w14:paraId="2615406F"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sz w:val="22"/>
          <w:lang w:eastAsia="lt-LT"/>
        </w:rPr>
      </w:pPr>
      <w:r w:rsidRPr="00E032BD">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1855B31A"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eastAsia="Aptos" w:hAnsi="Archivo Light" w:cs="Archivo Light"/>
          <w:bCs/>
        </w:rPr>
      </w:pPr>
      <w:r>
        <w:rPr>
          <w:rFonts w:ascii="Archivo Light" w:hAnsi="Archivo Light" w:cs="Archivo Light"/>
        </w:rPr>
        <w:lastRenderedPageBreak/>
        <w:t xml:space="preserve">Pirkėjas </w:t>
      </w:r>
      <w:r>
        <w:rPr>
          <w:rFonts w:ascii="Archivo Light" w:hAnsi="Archivo Light" w:cs="Archivo Light"/>
          <w:bCs/>
        </w:rPr>
        <w:t xml:space="preserve">mokės </w:t>
      </w:r>
      <w:r>
        <w:rPr>
          <w:rFonts w:ascii="Archivo Light" w:hAnsi="Archivo Light" w:cs="Archivo Light"/>
        </w:rPr>
        <w:t xml:space="preserve">Subtiekėjui pagal Pardavėjo pateiktą sąskaitą faktūrą </w:t>
      </w:r>
      <w:r>
        <w:rPr>
          <w:rFonts w:ascii="Archivo Light" w:hAnsi="Archivo Light" w:cs="Archivo Light"/>
          <w:bCs/>
        </w:rPr>
        <w:t>mokėjimo pavedimu į Trišalėje sutartyje nurodytą Subtiekėjo</w:t>
      </w:r>
      <w:r>
        <w:rPr>
          <w:rFonts w:ascii="Archivo Light" w:hAnsi="Archivo Light" w:cs="Archivo Light"/>
        </w:rPr>
        <w:t xml:space="preserve"> </w:t>
      </w:r>
      <w:r>
        <w:rPr>
          <w:rFonts w:ascii="Archivo Light" w:hAnsi="Archivo Light" w:cs="Archivo Light"/>
          <w:bCs/>
        </w:rPr>
        <w:t xml:space="preserve">banko sąskaitą. Laikoma, kad pinigai sumokėti tą dieną, kurią atitinkamai </w:t>
      </w:r>
      <w:r>
        <w:rPr>
          <w:rFonts w:ascii="Archivo Light" w:hAnsi="Archivo Light" w:cs="Archivo Light"/>
        </w:rPr>
        <w:t xml:space="preserve">Pirkėjas </w:t>
      </w:r>
      <w:r>
        <w:rPr>
          <w:rFonts w:ascii="Archivo Light" w:hAnsi="Archivo Light" w:cs="Archivo Light"/>
          <w:bCs/>
        </w:rPr>
        <w:t>pateikė savo bankui mokėjimo nurodymą atlikti mokėjimo pavedimą.</w:t>
      </w:r>
      <w:r>
        <w:rPr>
          <w:rFonts w:ascii="Archivo Light" w:hAnsi="Archivo Light" w:cs="Archivo Light"/>
        </w:rPr>
        <w:t xml:space="preserve"> Pirkėjas, atlikęs mokėjimą Subtiekėjui, per 2 (dvi) darbo dienas elektroniniu paštu pateikia mokėjimo pavedimo kopiją Pardavėjui.</w:t>
      </w:r>
    </w:p>
    <w:p w14:paraId="2AC49894"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bCs/>
        </w:rPr>
      </w:pPr>
      <w:r>
        <w:rPr>
          <w:rFonts w:ascii="Archivo Light" w:hAnsi="Archivo Light" w:cs="Archivo Light"/>
        </w:rPr>
        <w:t>Sudarius</w:t>
      </w:r>
      <w:r>
        <w:rPr>
          <w:rFonts w:ascii="Archivo Light" w:hAnsi="Archivo Light" w:cs="Archivo Light"/>
          <w:bCs/>
        </w:rPr>
        <w:t xml:space="preserve"> Trišalę sutartį, </w:t>
      </w:r>
      <w:r>
        <w:rPr>
          <w:rFonts w:ascii="Archivo Light" w:hAnsi="Archivo Light" w:cs="Archivo Light"/>
        </w:rPr>
        <w:t>Pirkėjo</w:t>
      </w:r>
      <w:r>
        <w:rPr>
          <w:rFonts w:ascii="Archivo Light" w:hAnsi="Archivo Light" w:cs="Archivo Light"/>
          <w:bCs/>
        </w:rPr>
        <w:t xml:space="preserve"> atlikti tiesioginiai mokėjimai </w:t>
      </w:r>
      <w:r>
        <w:rPr>
          <w:rFonts w:ascii="Archivo Light" w:hAnsi="Archivo Light" w:cs="Archivo Light"/>
        </w:rPr>
        <w:t xml:space="preserve">Subtiekėjui </w:t>
      </w:r>
      <w:r>
        <w:rPr>
          <w:rFonts w:ascii="Archivo Light" w:hAnsi="Archivo Light" w:cs="Archivo Light"/>
          <w:bCs/>
        </w:rPr>
        <w:t xml:space="preserve">atitinkamai mažina sumą, kurią Pirkėjas turi sumokėti </w:t>
      </w:r>
      <w:r>
        <w:rPr>
          <w:rFonts w:ascii="Archivo Light" w:hAnsi="Archivo Light" w:cs="Archivo Light"/>
        </w:rPr>
        <w:t>Pardavėjui</w:t>
      </w:r>
      <w:r>
        <w:rPr>
          <w:rFonts w:ascii="Archivo Light" w:hAnsi="Archivo Light" w:cs="Archivo Light"/>
          <w:bCs/>
        </w:rPr>
        <w:t xml:space="preserve"> pagal Sutarties sąlygas ir tvarką.</w:t>
      </w:r>
    </w:p>
    <w:p w14:paraId="531E3F14"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bCs/>
        </w:rPr>
      </w:pPr>
      <w:r>
        <w:rPr>
          <w:rFonts w:ascii="Archivo Light" w:hAnsi="Archivo Light" w:cs="Archivo Light"/>
        </w:rPr>
        <w:t xml:space="preserve">Pirkėjas </w:t>
      </w:r>
      <w:r>
        <w:rPr>
          <w:rFonts w:ascii="Archivo Light" w:hAnsi="Archivo Light" w:cs="Archivo Light"/>
          <w:bCs/>
        </w:rPr>
        <w:t xml:space="preserve">turi teisę vienašališkai sustabdyti mokėjimus pagal Trišalę sutartį, jeigu Subtiekėjo </w:t>
      </w:r>
      <w:r>
        <w:rPr>
          <w:rFonts w:ascii="Archivo Light" w:hAnsi="Archivo Light" w:cs="Archivo Light"/>
        </w:rPr>
        <w:t xml:space="preserve">patiektos prekės </w:t>
      </w:r>
      <w:r>
        <w:rPr>
          <w:rFonts w:ascii="Archivo Light" w:hAnsi="Archivo Light" w:cs="Archivo Light"/>
          <w:iCs/>
        </w:rPr>
        <w:t>arba Pardavėjo prekės, kurios apima Subtiekėjo patiektas prekes</w:t>
      </w:r>
      <w:r>
        <w:rPr>
          <w:rFonts w:ascii="Archivo Light" w:hAnsi="Archivo Light" w:cs="Archivo Light"/>
        </w:rPr>
        <w:t xml:space="preserve">, </w:t>
      </w:r>
      <w:r>
        <w:rPr>
          <w:rFonts w:ascii="Archivo Light" w:hAnsi="Archivo Light" w:cs="Archivo Light"/>
          <w:bCs/>
        </w:rPr>
        <w:t xml:space="preserve">yra </w:t>
      </w:r>
      <w:r>
        <w:rPr>
          <w:rFonts w:ascii="Archivo Light" w:hAnsi="Archivo Light" w:cs="Archivo Light"/>
        </w:rPr>
        <w:t>nekokybiškai</w:t>
      </w:r>
      <w:r>
        <w:rPr>
          <w:rFonts w:ascii="Archivo Light" w:hAnsi="Archivo Light" w:cs="Archivo Light"/>
          <w:bCs/>
        </w:rPr>
        <w:t xml:space="preserve"> arba dėl kitų pagrįstų priežasčių iki atitinkami trūkumai bus pašalinti.</w:t>
      </w:r>
    </w:p>
    <w:p w14:paraId="4A66CFE3" w14:textId="77777777" w:rsidR="00C928A8" w:rsidRDefault="00C928A8" w:rsidP="00C928A8">
      <w:pPr>
        <w:pStyle w:val="ListParagraph"/>
        <w:numPr>
          <w:ilvl w:val="0"/>
          <w:numId w:val="6"/>
        </w:numPr>
        <w:tabs>
          <w:tab w:val="left" w:pos="567"/>
        </w:tabs>
        <w:spacing w:after="120"/>
        <w:ind w:left="0" w:firstLine="0"/>
        <w:jc w:val="both"/>
        <w:rPr>
          <w:rFonts w:ascii="Archivo Light" w:hAnsi="Archivo Light" w:cs="Archivo Light"/>
          <w:bCs/>
        </w:rPr>
      </w:pPr>
      <w:r>
        <w:rPr>
          <w:rFonts w:ascii="Archivo Light" w:hAnsi="Archivo Light" w:cs="Archivo Light"/>
        </w:rPr>
        <w:t xml:space="preserve">Pardavėjas </w:t>
      </w:r>
      <w:r>
        <w:rPr>
          <w:rFonts w:ascii="Archivo Light" w:hAnsi="Archivo Light" w:cs="Archivo Light"/>
          <w:bCs/>
        </w:rPr>
        <w:t xml:space="preserve">pareiškia, kad atlikus apmokėjimą Trišalėje sutartyje aptarta tvarka, Pirkėjas bus laikomas tinkamai atsiskaitęs su Pardavėju pagal Sutartį. </w:t>
      </w:r>
      <w:r>
        <w:rPr>
          <w:rFonts w:ascii="Archivo Light" w:hAnsi="Archivo Light" w:cs="Archivo Light"/>
        </w:rPr>
        <w:t xml:space="preserve">Pardavėjas </w:t>
      </w:r>
      <w:r>
        <w:rPr>
          <w:rFonts w:ascii="Archivo Light" w:hAnsi="Archivo Light" w:cs="Archivo Light"/>
          <w:bCs/>
        </w:rPr>
        <w:t xml:space="preserve">patvirtina, kad tiesioginis atsiskaitymas su </w:t>
      </w:r>
      <w:r>
        <w:rPr>
          <w:rFonts w:ascii="Archivo Light" w:hAnsi="Archivo Light" w:cs="Archivo Light"/>
        </w:rPr>
        <w:t xml:space="preserve">Subtiekėju </w:t>
      </w:r>
      <w:r>
        <w:rPr>
          <w:rFonts w:ascii="Archivo Light" w:hAnsi="Archivo Light" w:cs="Archivo Light"/>
          <w:bCs/>
        </w:rPr>
        <w:t xml:space="preserve">Trišalėje sutartyje nustatyta tvarka nepažeidžia jokių </w:t>
      </w:r>
      <w:r>
        <w:rPr>
          <w:rFonts w:ascii="Archivo Light" w:hAnsi="Archivo Light" w:cs="Archivo Light"/>
        </w:rPr>
        <w:t xml:space="preserve">Pardavėjo ir jo </w:t>
      </w:r>
      <w:r>
        <w:rPr>
          <w:rFonts w:ascii="Archivo Light" w:hAnsi="Archivo Light" w:cs="Archivo Light"/>
          <w:bCs/>
        </w:rPr>
        <w:t xml:space="preserve">kreditorių interesų. </w:t>
      </w:r>
    </w:p>
    <w:p w14:paraId="65420756" w14:textId="77777777" w:rsidR="00C928A8" w:rsidRDefault="00C928A8" w:rsidP="00C928A8">
      <w:pPr>
        <w:pStyle w:val="ListParagraph"/>
        <w:keepNext/>
        <w:numPr>
          <w:ilvl w:val="0"/>
          <w:numId w:val="5"/>
        </w:numPr>
        <w:spacing w:before="240" w:after="240"/>
        <w:ind w:left="1077"/>
        <w:jc w:val="center"/>
        <w:rPr>
          <w:rFonts w:ascii="Archivo Light" w:hAnsi="Archivo Light" w:cs="Archivo Light"/>
          <w:b/>
        </w:rPr>
      </w:pPr>
      <w:r>
        <w:rPr>
          <w:rFonts w:ascii="Archivo Light" w:hAnsi="Archivo Light" w:cs="Archivo Light"/>
          <w:b/>
        </w:rPr>
        <w:t>TRIŠALĖS SUTARTIES PAKEITIMO SĄLYGOS</w:t>
      </w:r>
    </w:p>
    <w:p w14:paraId="31206036"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4217B5A8"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22A0D728" w14:textId="77777777" w:rsidR="00C928A8" w:rsidRDefault="00C928A8" w:rsidP="00C928A8">
      <w:pPr>
        <w:pStyle w:val="ListParagraph"/>
        <w:numPr>
          <w:ilvl w:val="0"/>
          <w:numId w:val="5"/>
        </w:numPr>
        <w:spacing w:before="240" w:after="240"/>
        <w:ind w:left="1077"/>
        <w:jc w:val="center"/>
        <w:rPr>
          <w:rFonts w:ascii="Archivo Light" w:hAnsi="Archivo Light" w:cs="Archivo Light"/>
          <w:b/>
          <w:sz w:val="22"/>
        </w:rPr>
      </w:pPr>
      <w:r>
        <w:rPr>
          <w:rFonts w:ascii="Archivo Light" w:hAnsi="Archivo Light" w:cs="Archivo Light"/>
          <w:b/>
        </w:rPr>
        <w:t>ŠALIŲ ATSAKOMYBĖ</w:t>
      </w:r>
    </w:p>
    <w:p w14:paraId="0F6AED4E"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lang w:eastAsia="lt-LT"/>
        </w:rPr>
      </w:pPr>
      <w:r w:rsidRPr="00E032BD">
        <w:rPr>
          <w:rFonts w:ascii="Archivo Light" w:hAnsi="Archivo Light" w:cs="Archivo Light"/>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E032BD">
        <w:rPr>
          <w:rFonts w:ascii="Archivo Light" w:hAnsi="Archivo Light" w:cs="Archivo Light"/>
          <w:lang w:eastAsia="lt-LT"/>
        </w:rPr>
        <w:t>subtiekimo</w:t>
      </w:r>
      <w:proofErr w:type="spellEnd"/>
      <w:r w:rsidRPr="00E032BD">
        <w:rPr>
          <w:rFonts w:ascii="Archivo Light" w:hAnsi="Archivo Light" w:cs="Archivo Light"/>
          <w:lang w:eastAsia="lt-LT"/>
        </w:rPr>
        <w:t xml:space="preserve"> sutartį. </w:t>
      </w:r>
    </w:p>
    <w:p w14:paraId="141E7FA9"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lang w:eastAsia="lt-LT"/>
        </w:rPr>
      </w:pPr>
      <w:r>
        <w:rPr>
          <w:rFonts w:ascii="Archivo Light" w:hAnsi="Archivo Light" w:cs="Archivo Light"/>
        </w:rPr>
        <w:t xml:space="preserve">Pardavėjas ar Subtiekėjas, už Trišalėje sutartyje numatytų tarpusavio pareigų nevykdymą ar netinkamą vykdymą, nukentėjusiai šaliai pareikalavus, privalo sumokėti 1 proc. nuo </w:t>
      </w:r>
      <w:proofErr w:type="spellStart"/>
      <w:r>
        <w:rPr>
          <w:rFonts w:ascii="Archivo Light" w:hAnsi="Archivo Light" w:cs="Archivo Light"/>
        </w:rPr>
        <w:t>subtiekimo</w:t>
      </w:r>
      <w:proofErr w:type="spellEnd"/>
      <w:r>
        <w:rPr>
          <w:rFonts w:ascii="Archivo Light" w:hAnsi="Archivo Light" w:cs="Archivo Light"/>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71144451"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lang w:eastAsia="lt-LT"/>
        </w:rPr>
      </w:pPr>
      <w:r>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18DD408" w14:textId="77777777" w:rsidR="00C928A8" w:rsidRPr="00E032BD"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Pirkėjas ir Subtiekėjas neturi teisės reikšti vienas kitam piniginių reikalavimų, susijusių su sutarčių, kiekvieno iš jų sudarytų su Pardavėju, pažeidimu. </w:t>
      </w:r>
    </w:p>
    <w:p w14:paraId="290C1372"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Pardavėjo ir Subtiekėjo ginčai dėl Subtiekėjo vykdytų prekių kainos ir Subtiekėjui tiesiogiai mokėtinų sumų sprendžiami Pirkėjui nedalyvaujant. </w:t>
      </w:r>
    </w:p>
    <w:p w14:paraId="4F52BC67" w14:textId="77777777" w:rsidR="00C928A8" w:rsidRDefault="00C928A8" w:rsidP="00C928A8">
      <w:pPr>
        <w:pStyle w:val="ListParagraph"/>
        <w:numPr>
          <w:ilvl w:val="0"/>
          <w:numId w:val="5"/>
        </w:numPr>
        <w:spacing w:before="240" w:after="240"/>
        <w:ind w:left="1077"/>
        <w:jc w:val="center"/>
        <w:rPr>
          <w:rFonts w:ascii="Archivo Light" w:hAnsi="Archivo Light" w:cs="Archivo Light"/>
          <w:b/>
          <w:sz w:val="22"/>
        </w:rPr>
      </w:pPr>
      <w:r>
        <w:rPr>
          <w:rFonts w:ascii="Archivo Light" w:hAnsi="Archivo Light" w:cs="Archivo Light"/>
          <w:b/>
        </w:rPr>
        <w:t>BAIGIAMOSIOS NUOSTATOS</w:t>
      </w:r>
    </w:p>
    <w:p w14:paraId="341299E7"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Nė viena Šalis neturi teisės perleisti visų arba dalies teisių ir pareigų pagal šią Trišalę sutartį.</w:t>
      </w:r>
    </w:p>
    <w:p w14:paraId="48A70EA1"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lastRenderedPageBreak/>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BE91CEA" w14:textId="77777777" w:rsidR="00C928A8"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49072276"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sz w:val="22"/>
          <w:lang w:eastAsia="lt-LT"/>
        </w:rPr>
      </w:pPr>
      <w:r w:rsidRPr="00E032BD">
        <w:rPr>
          <w:rFonts w:ascii="Archivo Light" w:hAnsi="Archivo Light" w:cs="Archivo Light"/>
          <w:lang w:eastAsia="lt-LT"/>
        </w:rPr>
        <w:t>Trišalėje sutartyje dienomis nustatyti terminai skaičiuojami kalendorinėmis dienomis, jei kitaip nenustatyta šioje Trišalėje sutartyje.</w:t>
      </w:r>
    </w:p>
    <w:p w14:paraId="31C1E076" w14:textId="77777777" w:rsidR="00C928A8" w:rsidRPr="00E032BD" w:rsidRDefault="00C928A8" w:rsidP="00C928A8">
      <w:pPr>
        <w:pStyle w:val="ListParagraph"/>
        <w:numPr>
          <w:ilvl w:val="0"/>
          <w:numId w:val="6"/>
        </w:numPr>
        <w:tabs>
          <w:tab w:val="left" w:pos="567"/>
        </w:tabs>
        <w:spacing w:after="120"/>
        <w:ind w:left="0" w:firstLine="0"/>
        <w:jc w:val="both"/>
        <w:rPr>
          <w:rFonts w:ascii="Archivo Light" w:hAnsi="Archivo Light" w:cs="Archivo Light"/>
          <w:lang w:eastAsia="lt-LT"/>
        </w:rPr>
      </w:pPr>
      <w:r w:rsidRPr="00E032BD">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75CCCF4D" w14:textId="77777777" w:rsidR="00C928A8" w:rsidRPr="00E032BD" w:rsidRDefault="00C928A8" w:rsidP="00C928A8">
      <w:pPr>
        <w:pStyle w:val="NormalWeb"/>
        <w:numPr>
          <w:ilvl w:val="0"/>
          <w:numId w:val="6"/>
        </w:numPr>
        <w:tabs>
          <w:tab w:val="left" w:pos="567"/>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C928A8" w14:paraId="4EA85545" w14:textId="77777777" w:rsidTr="00A972B5">
        <w:trPr>
          <w:trHeight w:val="631"/>
        </w:trPr>
        <w:tc>
          <w:tcPr>
            <w:tcW w:w="3114" w:type="dxa"/>
            <w:hideMark/>
          </w:tcPr>
          <w:p w14:paraId="4D39C544" w14:textId="77777777" w:rsidR="00C928A8" w:rsidRDefault="00C928A8" w:rsidP="00A972B5">
            <w:pPr>
              <w:spacing w:before="240"/>
              <w:jc w:val="both"/>
              <w:rPr>
                <w:rFonts w:ascii="Archivo Light" w:hAnsi="Archivo Light" w:cs="Archivo Light"/>
                <w:color w:val="000000"/>
                <w:sz w:val="22"/>
              </w:rPr>
            </w:pPr>
            <w:r>
              <w:rPr>
                <w:rFonts w:ascii="Archivo Light" w:hAnsi="Archivo Light" w:cs="Archivo Light"/>
                <w:b/>
                <w:color w:val="000000"/>
              </w:rPr>
              <w:t>Pirkėjas</w:t>
            </w:r>
          </w:p>
        </w:tc>
        <w:tc>
          <w:tcPr>
            <w:tcW w:w="3189" w:type="dxa"/>
            <w:hideMark/>
          </w:tcPr>
          <w:p w14:paraId="3C51AB21" w14:textId="77777777" w:rsidR="00C928A8" w:rsidRDefault="00C928A8" w:rsidP="00A972B5">
            <w:pPr>
              <w:spacing w:before="240"/>
              <w:ind w:firstLine="680"/>
              <w:jc w:val="both"/>
              <w:rPr>
                <w:rFonts w:ascii="Archivo Light" w:hAnsi="Archivo Light" w:cs="Archivo Light"/>
                <w:color w:val="000000"/>
              </w:rPr>
            </w:pPr>
            <w:r>
              <w:rPr>
                <w:rFonts w:ascii="Archivo Light" w:hAnsi="Archivo Light" w:cs="Archivo Light"/>
                <w:b/>
                <w:color w:val="000000"/>
              </w:rPr>
              <w:t xml:space="preserve">Pardavėjas </w:t>
            </w:r>
          </w:p>
        </w:tc>
        <w:tc>
          <w:tcPr>
            <w:tcW w:w="3325" w:type="dxa"/>
            <w:hideMark/>
          </w:tcPr>
          <w:p w14:paraId="241EDA45" w14:textId="77777777" w:rsidR="00C928A8" w:rsidRDefault="00C928A8" w:rsidP="00A972B5">
            <w:pPr>
              <w:spacing w:before="240"/>
              <w:ind w:firstLine="680"/>
              <w:jc w:val="both"/>
              <w:rPr>
                <w:rFonts w:ascii="Archivo Light" w:hAnsi="Archivo Light" w:cs="Archivo Light"/>
                <w:b/>
                <w:color w:val="000000"/>
              </w:rPr>
            </w:pPr>
            <w:r>
              <w:rPr>
                <w:rFonts w:ascii="Archivo Light" w:hAnsi="Archivo Light" w:cs="Archivo Light"/>
                <w:b/>
                <w:color w:val="000000"/>
              </w:rPr>
              <w:t>Subtiekėjas</w:t>
            </w:r>
          </w:p>
        </w:tc>
      </w:tr>
      <w:tr w:rsidR="00C928A8" w14:paraId="723F48F2" w14:textId="77777777" w:rsidTr="00A972B5">
        <w:trPr>
          <w:trHeight w:val="631"/>
        </w:trPr>
        <w:tc>
          <w:tcPr>
            <w:tcW w:w="3114" w:type="dxa"/>
            <w:hideMark/>
          </w:tcPr>
          <w:p w14:paraId="2ADC077E"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Akcinė bendrovė Klaipėdos valstybinio jūrų uosto direkcija</w:t>
            </w:r>
          </w:p>
        </w:tc>
        <w:tc>
          <w:tcPr>
            <w:tcW w:w="3189" w:type="dxa"/>
          </w:tcPr>
          <w:p w14:paraId="561834EE"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79B3653A" w14:textId="77777777" w:rsidR="00C928A8" w:rsidRDefault="00C928A8" w:rsidP="00A972B5">
            <w:pPr>
              <w:spacing w:after="0"/>
              <w:ind w:firstLine="680"/>
              <w:jc w:val="both"/>
              <w:rPr>
                <w:rFonts w:ascii="Archivo Light" w:hAnsi="Archivo Light" w:cs="Archivo Light"/>
                <w:color w:val="000000"/>
              </w:rPr>
            </w:pPr>
          </w:p>
        </w:tc>
      </w:tr>
      <w:tr w:rsidR="00C928A8" w14:paraId="13941EC3" w14:textId="77777777" w:rsidTr="00A972B5">
        <w:tc>
          <w:tcPr>
            <w:tcW w:w="3114" w:type="dxa"/>
            <w:hideMark/>
          </w:tcPr>
          <w:p w14:paraId="00DE54E5"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Juridinio asmens kodas 240329870</w:t>
            </w:r>
          </w:p>
        </w:tc>
        <w:tc>
          <w:tcPr>
            <w:tcW w:w="3189" w:type="dxa"/>
          </w:tcPr>
          <w:p w14:paraId="6C6B74BC"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716A3C31" w14:textId="77777777" w:rsidR="00C928A8" w:rsidRDefault="00C928A8" w:rsidP="00A972B5">
            <w:pPr>
              <w:spacing w:after="0"/>
              <w:ind w:firstLine="680"/>
              <w:jc w:val="both"/>
              <w:rPr>
                <w:rFonts w:ascii="Archivo Light" w:hAnsi="Archivo Light" w:cs="Archivo Light"/>
                <w:color w:val="000000"/>
              </w:rPr>
            </w:pPr>
          </w:p>
        </w:tc>
      </w:tr>
      <w:tr w:rsidR="00C928A8" w14:paraId="02B386E4" w14:textId="77777777" w:rsidTr="00A972B5">
        <w:tc>
          <w:tcPr>
            <w:tcW w:w="3114" w:type="dxa"/>
            <w:hideMark/>
          </w:tcPr>
          <w:p w14:paraId="346CD52A"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 xml:space="preserve">J. Janonio g. 24-1, </w:t>
            </w:r>
            <w:r>
              <w:rPr>
                <w:rFonts w:ascii="Archivo Light" w:hAnsi="Archivo Light" w:cs="Archivo Light"/>
                <w:color w:val="000000"/>
              </w:rPr>
              <w:br/>
              <w:t>92251 Klaipėda</w:t>
            </w:r>
          </w:p>
        </w:tc>
        <w:tc>
          <w:tcPr>
            <w:tcW w:w="3189" w:type="dxa"/>
          </w:tcPr>
          <w:p w14:paraId="4E3A7A2F"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346E3351" w14:textId="77777777" w:rsidR="00C928A8" w:rsidRDefault="00C928A8" w:rsidP="00A972B5">
            <w:pPr>
              <w:spacing w:after="0"/>
              <w:ind w:firstLine="680"/>
              <w:jc w:val="both"/>
              <w:rPr>
                <w:rFonts w:ascii="Archivo Light" w:hAnsi="Archivo Light" w:cs="Archivo Light"/>
                <w:color w:val="000000"/>
              </w:rPr>
            </w:pPr>
          </w:p>
        </w:tc>
      </w:tr>
      <w:tr w:rsidR="00C928A8" w14:paraId="050A906E" w14:textId="77777777" w:rsidTr="00A972B5">
        <w:tc>
          <w:tcPr>
            <w:tcW w:w="3114" w:type="dxa"/>
            <w:hideMark/>
          </w:tcPr>
          <w:p w14:paraId="3C4A91D9"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Tel. (8 46)  499 799</w:t>
            </w:r>
          </w:p>
        </w:tc>
        <w:tc>
          <w:tcPr>
            <w:tcW w:w="3189" w:type="dxa"/>
          </w:tcPr>
          <w:p w14:paraId="13CA1471"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4A7EFF07" w14:textId="77777777" w:rsidR="00C928A8" w:rsidRDefault="00C928A8" w:rsidP="00A972B5">
            <w:pPr>
              <w:spacing w:after="0"/>
              <w:ind w:firstLine="680"/>
              <w:jc w:val="both"/>
              <w:rPr>
                <w:rFonts w:ascii="Archivo Light" w:hAnsi="Archivo Light" w:cs="Archivo Light"/>
                <w:color w:val="000000"/>
              </w:rPr>
            </w:pPr>
          </w:p>
        </w:tc>
      </w:tr>
      <w:tr w:rsidR="00C928A8" w14:paraId="778405ED" w14:textId="77777777" w:rsidTr="00A972B5">
        <w:tc>
          <w:tcPr>
            <w:tcW w:w="3114" w:type="dxa"/>
            <w:hideMark/>
          </w:tcPr>
          <w:p w14:paraId="01537A1F"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El. p. info@port.lt</w:t>
            </w:r>
          </w:p>
        </w:tc>
        <w:tc>
          <w:tcPr>
            <w:tcW w:w="3189" w:type="dxa"/>
          </w:tcPr>
          <w:p w14:paraId="7A80A68A"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3481ED94" w14:textId="77777777" w:rsidR="00C928A8" w:rsidRDefault="00C928A8" w:rsidP="00A972B5">
            <w:pPr>
              <w:spacing w:after="0"/>
              <w:ind w:firstLine="680"/>
              <w:jc w:val="both"/>
              <w:rPr>
                <w:rFonts w:ascii="Archivo Light" w:hAnsi="Archivo Light" w:cs="Archivo Light"/>
                <w:color w:val="000000"/>
              </w:rPr>
            </w:pPr>
          </w:p>
        </w:tc>
      </w:tr>
      <w:tr w:rsidR="00C928A8" w14:paraId="6A129EA8" w14:textId="77777777" w:rsidTr="00A972B5">
        <w:tc>
          <w:tcPr>
            <w:tcW w:w="3114" w:type="dxa"/>
            <w:hideMark/>
          </w:tcPr>
          <w:p w14:paraId="1EE45A06"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 xml:space="preserve">PVM mokėtojo kodas </w:t>
            </w:r>
            <w:r>
              <w:rPr>
                <w:rFonts w:ascii="Archivo Light" w:hAnsi="Archivo Light" w:cs="Archivo Light"/>
                <w:color w:val="000000"/>
              </w:rPr>
              <w:br/>
              <w:t>LT 403298716</w:t>
            </w:r>
          </w:p>
        </w:tc>
        <w:tc>
          <w:tcPr>
            <w:tcW w:w="3189" w:type="dxa"/>
          </w:tcPr>
          <w:p w14:paraId="395E54A6"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72E22E2E" w14:textId="77777777" w:rsidR="00C928A8" w:rsidRDefault="00C928A8" w:rsidP="00A972B5">
            <w:pPr>
              <w:spacing w:after="0"/>
              <w:ind w:firstLine="680"/>
              <w:jc w:val="both"/>
              <w:rPr>
                <w:rFonts w:ascii="Archivo Light" w:hAnsi="Archivo Light" w:cs="Archivo Light"/>
                <w:color w:val="000000"/>
              </w:rPr>
            </w:pPr>
          </w:p>
        </w:tc>
      </w:tr>
      <w:tr w:rsidR="00C928A8" w14:paraId="46CF4E64" w14:textId="77777777" w:rsidTr="00A972B5">
        <w:tc>
          <w:tcPr>
            <w:tcW w:w="3114" w:type="dxa"/>
            <w:hideMark/>
          </w:tcPr>
          <w:p w14:paraId="675D8E49"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A. s. LT14 7300 0100 3488 9443</w:t>
            </w:r>
          </w:p>
        </w:tc>
        <w:tc>
          <w:tcPr>
            <w:tcW w:w="3189" w:type="dxa"/>
          </w:tcPr>
          <w:p w14:paraId="0B287F02"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2B9D2633" w14:textId="77777777" w:rsidR="00C928A8" w:rsidRDefault="00C928A8" w:rsidP="00A972B5">
            <w:pPr>
              <w:spacing w:after="0"/>
              <w:ind w:firstLine="680"/>
              <w:jc w:val="both"/>
              <w:rPr>
                <w:rFonts w:ascii="Archivo Light" w:hAnsi="Archivo Light" w:cs="Archivo Light"/>
                <w:color w:val="000000"/>
              </w:rPr>
            </w:pPr>
          </w:p>
        </w:tc>
      </w:tr>
      <w:tr w:rsidR="00C928A8" w14:paraId="1502307B" w14:textId="77777777" w:rsidTr="00A972B5">
        <w:tc>
          <w:tcPr>
            <w:tcW w:w="3114" w:type="dxa"/>
            <w:hideMark/>
          </w:tcPr>
          <w:p w14:paraId="19FF2055"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 xml:space="preserve">AB „Swedbank“, </w:t>
            </w:r>
            <w:r>
              <w:rPr>
                <w:rFonts w:ascii="Archivo Light" w:hAnsi="Archivo Light" w:cs="Archivo Light"/>
                <w:color w:val="000000"/>
              </w:rPr>
              <w:br/>
              <w:t>banko kodas 73000</w:t>
            </w:r>
          </w:p>
        </w:tc>
        <w:tc>
          <w:tcPr>
            <w:tcW w:w="3189" w:type="dxa"/>
          </w:tcPr>
          <w:p w14:paraId="6B8813B9"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5E699EE9" w14:textId="77777777" w:rsidR="00C928A8" w:rsidRDefault="00C928A8" w:rsidP="00A972B5">
            <w:pPr>
              <w:spacing w:after="0"/>
              <w:ind w:firstLine="680"/>
              <w:jc w:val="both"/>
              <w:rPr>
                <w:rFonts w:ascii="Archivo Light" w:hAnsi="Archivo Light" w:cs="Archivo Light"/>
                <w:color w:val="000000"/>
              </w:rPr>
            </w:pPr>
          </w:p>
        </w:tc>
      </w:tr>
      <w:tr w:rsidR="00C928A8" w14:paraId="65F42F74" w14:textId="77777777" w:rsidTr="00A972B5">
        <w:tc>
          <w:tcPr>
            <w:tcW w:w="3114" w:type="dxa"/>
            <w:hideMark/>
          </w:tcPr>
          <w:p w14:paraId="100A9E60"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 xml:space="preserve">Generalinis direktorius   </w:t>
            </w:r>
          </w:p>
        </w:tc>
        <w:tc>
          <w:tcPr>
            <w:tcW w:w="3189" w:type="dxa"/>
          </w:tcPr>
          <w:p w14:paraId="026A8B7E"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4C76003E" w14:textId="77777777" w:rsidR="00C928A8" w:rsidRDefault="00C928A8" w:rsidP="00A972B5">
            <w:pPr>
              <w:spacing w:after="0"/>
              <w:ind w:firstLine="680"/>
              <w:jc w:val="both"/>
              <w:rPr>
                <w:rFonts w:ascii="Archivo Light" w:hAnsi="Archivo Light" w:cs="Archivo Light"/>
                <w:color w:val="000000"/>
              </w:rPr>
            </w:pPr>
          </w:p>
        </w:tc>
      </w:tr>
      <w:tr w:rsidR="00C928A8" w14:paraId="52E81A7C" w14:textId="77777777" w:rsidTr="00A972B5">
        <w:tc>
          <w:tcPr>
            <w:tcW w:w="3114" w:type="dxa"/>
            <w:hideMark/>
          </w:tcPr>
          <w:p w14:paraId="63CD5951" w14:textId="77777777" w:rsidR="00C928A8" w:rsidRDefault="00C928A8" w:rsidP="00A972B5">
            <w:pPr>
              <w:spacing w:after="0" w:line="240" w:lineRule="auto"/>
              <w:rPr>
                <w:rFonts w:ascii="Archivo Light" w:hAnsi="Archivo Light" w:cs="Archivo Light"/>
              </w:rPr>
            </w:pPr>
            <w:r>
              <w:rPr>
                <w:rFonts w:ascii="Archivo Light" w:hAnsi="Archivo Light" w:cs="Archivo Light"/>
                <w:color w:val="000000"/>
              </w:rPr>
              <w:t xml:space="preserve">Algis Latakas </w:t>
            </w:r>
          </w:p>
        </w:tc>
        <w:tc>
          <w:tcPr>
            <w:tcW w:w="3189" w:type="dxa"/>
          </w:tcPr>
          <w:p w14:paraId="57E87302" w14:textId="77777777" w:rsidR="00C928A8" w:rsidRDefault="00C928A8" w:rsidP="00A972B5">
            <w:pPr>
              <w:spacing w:after="0" w:line="240" w:lineRule="auto"/>
              <w:ind w:firstLine="680"/>
              <w:jc w:val="both"/>
              <w:rPr>
                <w:rFonts w:ascii="Archivo Light" w:hAnsi="Archivo Light" w:cs="Archivo Light"/>
                <w:color w:val="000000"/>
              </w:rPr>
            </w:pPr>
          </w:p>
        </w:tc>
        <w:tc>
          <w:tcPr>
            <w:tcW w:w="3325" w:type="dxa"/>
          </w:tcPr>
          <w:p w14:paraId="0B90F3DD" w14:textId="77777777" w:rsidR="00C928A8" w:rsidRDefault="00C928A8" w:rsidP="00A972B5">
            <w:pPr>
              <w:spacing w:after="0"/>
              <w:ind w:firstLine="680"/>
              <w:jc w:val="both"/>
              <w:rPr>
                <w:rFonts w:ascii="Archivo Light" w:hAnsi="Archivo Light" w:cs="Archivo Light"/>
                <w:color w:val="000000"/>
              </w:rPr>
            </w:pPr>
          </w:p>
        </w:tc>
      </w:tr>
    </w:tbl>
    <w:p w14:paraId="2D4CDF8A" w14:textId="77777777" w:rsidR="00C928A8" w:rsidRPr="00147BFC" w:rsidRDefault="00C928A8" w:rsidP="00C928A8">
      <w:pPr>
        <w:spacing w:after="0" w:line="240" w:lineRule="auto"/>
        <w:rPr>
          <w:rFonts w:ascii="Archivo Light" w:hAnsi="Archivo Light" w:cs="Archivo Light"/>
          <w:szCs w:val="24"/>
        </w:rPr>
      </w:pPr>
    </w:p>
    <w:p w14:paraId="79287876" w14:textId="77777777" w:rsidR="00C928A8" w:rsidRPr="00147BFC" w:rsidRDefault="00C928A8" w:rsidP="00C928A8">
      <w:pPr>
        <w:spacing w:after="0" w:line="240" w:lineRule="auto"/>
        <w:rPr>
          <w:rFonts w:ascii="Archivo Light" w:hAnsi="Archivo Light" w:cs="Archivo Light"/>
          <w:szCs w:val="24"/>
        </w:rPr>
      </w:pPr>
    </w:p>
    <w:p w14:paraId="20A24413" w14:textId="77777777" w:rsidR="00C928A8" w:rsidRPr="00147BFC" w:rsidRDefault="00C928A8" w:rsidP="00C928A8">
      <w:pPr>
        <w:spacing w:after="0" w:line="240" w:lineRule="auto"/>
        <w:jc w:val="both"/>
        <w:rPr>
          <w:rFonts w:ascii="Archivo Light" w:eastAsia="Arial" w:hAnsi="Archivo Light" w:cs="Archivo Light"/>
          <w:bCs/>
          <w:i/>
          <w:iCs/>
          <w:sz w:val="20"/>
          <w:szCs w:val="20"/>
        </w:rPr>
      </w:pPr>
    </w:p>
    <w:p w14:paraId="0C1A5476" w14:textId="77777777" w:rsidR="00C928A8" w:rsidRPr="00147BFC" w:rsidRDefault="00C928A8" w:rsidP="00C928A8">
      <w:pPr>
        <w:spacing w:after="0" w:line="240" w:lineRule="auto"/>
        <w:rPr>
          <w:rFonts w:ascii="Archivo Light" w:hAnsi="Archivo Light" w:cs="Archivo Light"/>
          <w:szCs w:val="24"/>
        </w:rPr>
      </w:pPr>
    </w:p>
    <w:p w14:paraId="6926F840" w14:textId="77777777" w:rsidR="00C928A8" w:rsidRPr="00147BFC" w:rsidRDefault="00C928A8" w:rsidP="00C928A8">
      <w:pPr>
        <w:spacing w:after="0" w:line="240" w:lineRule="auto"/>
        <w:rPr>
          <w:rFonts w:ascii="Archivo Light" w:hAnsi="Archivo Light" w:cs="Archivo Light"/>
          <w:sz w:val="20"/>
          <w:szCs w:val="20"/>
        </w:rPr>
      </w:pPr>
    </w:p>
    <w:p w14:paraId="2D6A6C79" w14:textId="77777777" w:rsidR="00D679F8" w:rsidRDefault="00D679F8"/>
    <w:sectPr w:rsidR="00D679F8" w:rsidSect="00C928A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4898" w14:textId="77777777" w:rsidR="00C928A8" w:rsidRDefault="00C928A8" w:rsidP="00C928A8">
      <w:pPr>
        <w:spacing w:after="0" w:line="240" w:lineRule="auto"/>
      </w:pPr>
      <w:r>
        <w:separator/>
      </w:r>
    </w:p>
  </w:endnote>
  <w:endnote w:type="continuationSeparator" w:id="0">
    <w:p w14:paraId="5C734B20" w14:textId="77777777" w:rsidR="00C928A8" w:rsidRDefault="00C928A8" w:rsidP="00C9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03FA" w14:textId="77777777" w:rsidR="00C928A8" w:rsidRDefault="00C928A8" w:rsidP="00C928A8">
      <w:pPr>
        <w:spacing w:after="0" w:line="240" w:lineRule="auto"/>
      </w:pPr>
      <w:r>
        <w:separator/>
      </w:r>
    </w:p>
  </w:footnote>
  <w:footnote w:type="continuationSeparator" w:id="0">
    <w:p w14:paraId="27ED57EE" w14:textId="77777777" w:rsidR="00C928A8" w:rsidRDefault="00C928A8" w:rsidP="00C928A8">
      <w:pPr>
        <w:spacing w:after="0" w:line="240" w:lineRule="auto"/>
      </w:pPr>
      <w:r>
        <w:continuationSeparator/>
      </w:r>
    </w:p>
  </w:footnote>
  <w:footnote w:id="1">
    <w:p w14:paraId="170E90BC" w14:textId="77777777" w:rsidR="00C928A8" w:rsidRPr="001D5D74" w:rsidRDefault="00C928A8" w:rsidP="00C928A8">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24D33BD7" w14:textId="77777777" w:rsidR="00C928A8" w:rsidRPr="00F83453" w:rsidRDefault="00C928A8" w:rsidP="00C928A8">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56AB5BC7" w14:textId="77777777" w:rsidR="00C928A8" w:rsidRPr="00313D33" w:rsidRDefault="00C928A8" w:rsidP="00C928A8">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06ECD5BC" w14:textId="77777777" w:rsidR="00C928A8" w:rsidRPr="00313D33" w:rsidRDefault="00C928A8" w:rsidP="00C928A8">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46D04B1D" w14:textId="77777777" w:rsidR="00C928A8" w:rsidRPr="00E6783D" w:rsidRDefault="00C928A8" w:rsidP="00C928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BC1" w14:textId="77777777" w:rsidR="00C928A8" w:rsidRDefault="00C928A8"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D8AB3F" w14:textId="77777777" w:rsidR="00C928A8" w:rsidRDefault="00C928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F344" w14:textId="77777777" w:rsidR="00C928A8" w:rsidRDefault="00C928A8"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2F6D6566" w14:textId="77777777" w:rsidR="00C928A8" w:rsidRDefault="00C928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7919134">
    <w:abstractNumId w:val="0"/>
  </w:num>
  <w:num w:numId="2" w16cid:durableId="431433001">
    <w:abstractNumId w:val="4"/>
  </w:num>
  <w:num w:numId="3" w16cid:durableId="1126006088">
    <w:abstractNumId w:val="1"/>
  </w:num>
  <w:num w:numId="4" w16cid:durableId="196048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59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8207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A8"/>
    <w:rsid w:val="004C50D7"/>
    <w:rsid w:val="00592C1E"/>
    <w:rsid w:val="006E4B89"/>
    <w:rsid w:val="00C928A8"/>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79C5"/>
  <w15:chartTrackingRefBased/>
  <w15:docId w15:val="{3F2DF1B1-D1D2-408E-84D7-70801C8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A8"/>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C92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8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8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28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28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8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8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8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8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8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8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8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8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8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8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A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928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28A8"/>
    <w:pPr>
      <w:spacing w:before="160"/>
      <w:jc w:val="center"/>
    </w:pPr>
    <w:rPr>
      <w:i/>
      <w:iCs/>
      <w:color w:val="404040" w:themeColor="text1" w:themeTint="BF"/>
    </w:rPr>
  </w:style>
  <w:style w:type="character" w:customStyle="1" w:styleId="QuoteChar">
    <w:name w:val="Quote Char"/>
    <w:basedOn w:val="DefaultParagraphFont"/>
    <w:link w:val="Quote"/>
    <w:uiPriority w:val="29"/>
    <w:rsid w:val="00C928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C928A8"/>
    <w:pPr>
      <w:ind w:left="720"/>
      <w:contextualSpacing/>
    </w:pPr>
  </w:style>
  <w:style w:type="character" w:styleId="IntenseEmphasis">
    <w:name w:val="Intense Emphasis"/>
    <w:basedOn w:val="DefaultParagraphFont"/>
    <w:uiPriority w:val="21"/>
    <w:qFormat/>
    <w:rsid w:val="00C928A8"/>
    <w:rPr>
      <w:i/>
      <w:iCs/>
      <w:color w:val="0F4761" w:themeColor="accent1" w:themeShade="BF"/>
    </w:rPr>
  </w:style>
  <w:style w:type="paragraph" w:styleId="IntenseQuote">
    <w:name w:val="Intense Quote"/>
    <w:basedOn w:val="Normal"/>
    <w:next w:val="Normal"/>
    <w:link w:val="IntenseQuoteChar"/>
    <w:uiPriority w:val="30"/>
    <w:qFormat/>
    <w:rsid w:val="00C9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8A8"/>
    <w:rPr>
      <w:i/>
      <w:iCs/>
      <w:color w:val="0F4761" w:themeColor="accent1" w:themeShade="BF"/>
    </w:rPr>
  </w:style>
  <w:style w:type="character" w:styleId="IntenseReference">
    <w:name w:val="Intense Reference"/>
    <w:basedOn w:val="DefaultParagraphFont"/>
    <w:uiPriority w:val="32"/>
    <w:qFormat/>
    <w:rsid w:val="00C928A8"/>
    <w:rPr>
      <w:b/>
      <w:bCs/>
      <w:smallCaps/>
      <w:color w:val="0F4761" w:themeColor="accent1" w:themeShade="BF"/>
      <w:spacing w:val="5"/>
    </w:rPr>
  </w:style>
  <w:style w:type="character" w:styleId="Hyperlink">
    <w:name w:val="Hyperlink"/>
    <w:aliases w:val="Alna"/>
    <w:uiPriority w:val="99"/>
    <w:rsid w:val="00C928A8"/>
    <w:rPr>
      <w:color w:val="0000FF"/>
      <w:u w:val="single"/>
    </w:rPr>
  </w:style>
  <w:style w:type="paragraph" w:styleId="Header">
    <w:name w:val="header"/>
    <w:basedOn w:val="Normal"/>
    <w:link w:val="HeaderChar"/>
    <w:rsid w:val="00C928A8"/>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C928A8"/>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C928A8"/>
    <w:pPr>
      <w:spacing w:after="120"/>
    </w:pPr>
    <w:rPr>
      <w:lang w:val="x-none"/>
    </w:rPr>
  </w:style>
  <w:style w:type="character" w:customStyle="1" w:styleId="BodyTextChar">
    <w:name w:val="Body Text Char"/>
    <w:basedOn w:val="DefaultParagraphFont"/>
    <w:link w:val="BodyText"/>
    <w:rsid w:val="00C928A8"/>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C928A8"/>
  </w:style>
  <w:style w:type="paragraph" w:styleId="NormalWeb">
    <w:name w:val="Normal (Web)"/>
    <w:aliases w:val="Įprastasis (tinklapis)"/>
    <w:basedOn w:val="Normal"/>
    <w:uiPriority w:val="99"/>
    <w:rsid w:val="00C928A8"/>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C928A8"/>
  </w:style>
  <w:style w:type="paragraph" w:styleId="FootnoteText">
    <w:name w:val="footnote text"/>
    <w:basedOn w:val="Normal"/>
    <w:link w:val="FootnoteTextChar"/>
    <w:uiPriority w:val="99"/>
    <w:rsid w:val="00C928A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C928A8"/>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C928A8"/>
    <w:rPr>
      <w:vertAlign w:val="superscript"/>
    </w:rPr>
  </w:style>
  <w:style w:type="character" w:styleId="PlaceholderText">
    <w:name w:val="Placeholder Text"/>
    <w:uiPriority w:val="99"/>
    <w:semiHidden/>
    <w:rsid w:val="00C928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16796</Words>
  <Characters>9574</Characters>
  <Application>Microsoft Office Word</Application>
  <DocSecurity>0</DocSecurity>
  <Lines>79</Lines>
  <Paragraphs>52</Paragraphs>
  <ScaleCrop>false</ScaleCrop>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2025-05-20T07:35:00Z</dcterms:created>
  <dcterms:modified xsi:type="dcterms:W3CDTF">2025-05-20T07:36:00Z</dcterms:modified>
</cp:coreProperties>
</file>