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71C00" w14:textId="77777777" w:rsidR="00496AD8" w:rsidRPr="00BB2C7E" w:rsidRDefault="00496AD8" w:rsidP="00496AD8">
      <w:pPr>
        <w:pageBreakBefore/>
        <w:shd w:val="clear" w:color="auto" w:fill="FFFFFF"/>
        <w:spacing w:after="0" w:line="240" w:lineRule="auto"/>
        <w:jc w:val="right"/>
        <w:rPr>
          <w:color w:val="000000"/>
          <w:sz w:val="20"/>
        </w:rPr>
      </w:pPr>
      <w:r w:rsidRPr="00BB2C7E">
        <w:rPr>
          <w:color w:val="000000"/>
          <w:sz w:val="20"/>
        </w:rPr>
        <w:t>Konkurso sąlygų 1 priedas</w:t>
      </w:r>
    </w:p>
    <w:p w14:paraId="211A05B1" w14:textId="77777777" w:rsidR="00496AD8" w:rsidRDefault="00496AD8" w:rsidP="00496AD8">
      <w:pPr>
        <w:shd w:val="clear" w:color="auto" w:fill="FFFFFF"/>
        <w:spacing w:after="0" w:line="240" w:lineRule="auto"/>
        <w:jc w:val="right"/>
        <w:rPr>
          <w:b/>
          <w:bCs/>
          <w:color w:val="000000"/>
        </w:rPr>
      </w:pPr>
    </w:p>
    <w:p w14:paraId="7E591B08" w14:textId="77777777" w:rsidR="00496AD8" w:rsidRDefault="00496AD8" w:rsidP="00496AD8">
      <w:pPr>
        <w:spacing w:after="0" w:line="240" w:lineRule="auto"/>
        <w:ind w:right="-178"/>
        <w:jc w:val="center"/>
        <w:rPr>
          <w:sz w:val="20"/>
          <w:szCs w:val="16"/>
        </w:rPr>
      </w:pPr>
      <w:r>
        <w:rPr>
          <w:sz w:val="20"/>
          <w:szCs w:val="16"/>
        </w:rPr>
        <w:t>Herbas arba prekių ženklas</w:t>
      </w:r>
    </w:p>
    <w:p w14:paraId="3B6F09E7" w14:textId="77777777" w:rsidR="00496AD8" w:rsidRPr="00E76597" w:rsidRDefault="00496AD8" w:rsidP="00496AD8">
      <w:pPr>
        <w:spacing w:after="0" w:line="240" w:lineRule="auto"/>
        <w:ind w:right="-178"/>
        <w:jc w:val="center"/>
        <w:rPr>
          <w:sz w:val="20"/>
          <w:szCs w:val="16"/>
        </w:rPr>
      </w:pPr>
      <w:r>
        <w:rPr>
          <w:sz w:val="20"/>
          <w:szCs w:val="16"/>
        </w:rPr>
        <w:t>(Tiekėjo pavadinimas)</w:t>
      </w:r>
    </w:p>
    <w:p w14:paraId="2DDBB078" w14:textId="77777777" w:rsidR="00496AD8" w:rsidRDefault="00496AD8" w:rsidP="00496AD8">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0DC55B" w14:textId="77777777" w:rsidR="00496AD8" w:rsidRDefault="00496AD8" w:rsidP="00496AD8">
      <w:pPr>
        <w:spacing w:after="0" w:line="240" w:lineRule="auto"/>
        <w:ind w:right="-178"/>
        <w:jc w:val="center"/>
        <w:rPr>
          <w:sz w:val="16"/>
          <w:szCs w:val="16"/>
        </w:rPr>
      </w:pPr>
    </w:p>
    <w:p w14:paraId="0B592521" w14:textId="77777777" w:rsidR="00496AD8" w:rsidRPr="00E24764" w:rsidRDefault="00496AD8" w:rsidP="00496AD8">
      <w:pPr>
        <w:tabs>
          <w:tab w:val="center" w:pos="2520"/>
        </w:tabs>
        <w:spacing w:after="0" w:line="240" w:lineRule="auto"/>
        <w:jc w:val="both"/>
        <w:rPr>
          <w:b/>
          <w:szCs w:val="24"/>
        </w:rPr>
      </w:pPr>
      <w:r>
        <w:rPr>
          <w:b/>
          <w:szCs w:val="24"/>
        </w:rPr>
        <w:t>Kauno kolegijai</w:t>
      </w:r>
    </w:p>
    <w:p w14:paraId="75F21A22" w14:textId="77777777" w:rsidR="00496AD8" w:rsidRDefault="00496AD8" w:rsidP="00496AD8">
      <w:pPr>
        <w:spacing w:after="0" w:line="240" w:lineRule="auto"/>
        <w:jc w:val="center"/>
        <w:rPr>
          <w:b/>
          <w:szCs w:val="24"/>
        </w:rPr>
      </w:pPr>
    </w:p>
    <w:p w14:paraId="63E17E90" w14:textId="77777777" w:rsidR="00496AD8" w:rsidRDefault="00496AD8" w:rsidP="00496AD8">
      <w:pPr>
        <w:spacing w:after="0" w:line="240" w:lineRule="auto"/>
        <w:jc w:val="center"/>
        <w:rPr>
          <w:b/>
          <w:szCs w:val="24"/>
        </w:rPr>
      </w:pPr>
      <w:r>
        <w:rPr>
          <w:b/>
          <w:szCs w:val="24"/>
        </w:rPr>
        <w:t>PASIŪLYMAS</w:t>
      </w:r>
    </w:p>
    <w:p w14:paraId="5CC15006" w14:textId="5EF9466D" w:rsidR="00496AD8" w:rsidRPr="005C1E90" w:rsidRDefault="00496AD8" w:rsidP="00496AD8">
      <w:pPr>
        <w:pStyle w:val="BodyText21"/>
        <w:rPr>
          <w:szCs w:val="24"/>
        </w:rPr>
      </w:pPr>
      <w:r w:rsidRPr="00EA2AA9">
        <w:rPr>
          <w:rFonts w:cs="Times New Roman"/>
          <w:szCs w:val="24"/>
          <w:shd w:val="clear" w:color="auto" w:fill="FFFFFF"/>
        </w:rPr>
        <w:t xml:space="preserve">DĖL </w:t>
      </w:r>
      <w:r w:rsidRPr="00BB2C7E">
        <w:rPr>
          <w:rFonts w:cs="Times New Roman"/>
          <w:szCs w:val="24"/>
          <w:shd w:val="clear" w:color="auto" w:fill="FFFFFF"/>
        </w:rPr>
        <w:t>ŠILUMINIŲ PUNKTŲ, ESANČIŲ STUDENTŲ G. 14,</w:t>
      </w:r>
      <w:r>
        <w:rPr>
          <w:rFonts w:cs="Times New Roman"/>
          <w:szCs w:val="24"/>
          <w:shd w:val="clear" w:color="auto" w:fill="FFFFFF"/>
        </w:rPr>
        <w:t xml:space="preserve"> </w:t>
      </w:r>
      <w:r w:rsidRPr="00BB2C7E">
        <w:rPr>
          <w:rFonts w:cs="Times New Roman"/>
          <w:szCs w:val="24"/>
          <w:shd w:val="clear" w:color="auto" w:fill="FFFFFF"/>
        </w:rPr>
        <w:t>ALYTUS, IR STUDENTŲ G. 17, ALYTUS, MODERNIZAVIM</w:t>
      </w:r>
      <w:r>
        <w:rPr>
          <w:rFonts w:cs="Times New Roman"/>
          <w:szCs w:val="24"/>
          <w:shd w:val="clear" w:color="auto" w:fill="FFFFFF"/>
        </w:rPr>
        <w:t>O</w:t>
      </w:r>
      <w:r w:rsidR="00854504">
        <w:rPr>
          <w:rFonts w:cs="Times New Roman"/>
          <w:szCs w:val="24"/>
          <w:shd w:val="clear" w:color="auto" w:fill="FFFFFF"/>
        </w:rPr>
        <w:t xml:space="preserve"> DARBŲ</w:t>
      </w:r>
    </w:p>
    <w:p w14:paraId="7F27DDBA" w14:textId="77777777" w:rsidR="00496AD8" w:rsidRPr="00EA2AA9" w:rsidRDefault="00496AD8" w:rsidP="00496AD8">
      <w:pPr>
        <w:pStyle w:val="BodyText21"/>
        <w:rPr>
          <w:szCs w:val="24"/>
        </w:rPr>
      </w:pPr>
    </w:p>
    <w:p w14:paraId="377229D3" w14:textId="77777777" w:rsidR="00496AD8" w:rsidRPr="002348DD" w:rsidRDefault="00496AD8" w:rsidP="00496AD8">
      <w:pPr>
        <w:pStyle w:val="Pagrindinistekstas21"/>
        <w:tabs>
          <w:tab w:val="clear" w:pos="8505"/>
        </w:tabs>
        <w:rPr>
          <w:iCs/>
          <w:caps w:val="0"/>
          <w:szCs w:val="24"/>
        </w:rPr>
      </w:pPr>
      <w:r>
        <w:rPr>
          <w:iCs/>
          <w:caps w:val="0"/>
          <w:szCs w:val="24"/>
        </w:rPr>
        <w:t>Pirkimo Nr. _________</w:t>
      </w:r>
    </w:p>
    <w:p w14:paraId="31BB43DE" w14:textId="77777777" w:rsidR="00496AD8" w:rsidRPr="00496AD8" w:rsidRDefault="00496AD8" w:rsidP="00496AD8">
      <w:pPr>
        <w:shd w:val="clear" w:color="auto" w:fill="FFFFFF"/>
        <w:spacing w:after="0" w:line="240" w:lineRule="auto"/>
        <w:jc w:val="center"/>
        <w:rPr>
          <w:sz w:val="16"/>
        </w:rPr>
      </w:pPr>
    </w:p>
    <w:p w14:paraId="782768AC" w14:textId="77777777" w:rsidR="00496AD8" w:rsidRDefault="00496AD8" w:rsidP="00496AD8">
      <w:pPr>
        <w:shd w:val="clear" w:color="auto" w:fill="FFFFFF"/>
        <w:spacing w:after="0" w:line="240" w:lineRule="auto"/>
        <w:jc w:val="center"/>
      </w:pPr>
      <w:r>
        <w:t>____________</w:t>
      </w:r>
      <w:r>
        <w:rPr>
          <w:b/>
          <w:bCs/>
          <w:color w:val="000000"/>
        </w:rPr>
        <w:t xml:space="preserve"> </w:t>
      </w:r>
      <w:r>
        <w:t>Nr.______</w:t>
      </w:r>
    </w:p>
    <w:p w14:paraId="1AE78433" w14:textId="77777777" w:rsidR="00496AD8" w:rsidRDefault="00496AD8" w:rsidP="00496AD8">
      <w:pPr>
        <w:shd w:val="clear" w:color="auto" w:fill="FFFFFF"/>
        <w:spacing w:after="0" w:line="240" w:lineRule="auto"/>
        <w:jc w:val="center"/>
        <w:rPr>
          <w:bCs/>
          <w:color w:val="000000"/>
          <w:sz w:val="20"/>
        </w:rPr>
      </w:pPr>
      <w:r>
        <w:rPr>
          <w:bCs/>
          <w:color w:val="000000"/>
          <w:sz w:val="20"/>
        </w:rPr>
        <w:t>(Data)</w:t>
      </w:r>
    </w:p>
    <w:p w14:paraId="3EC759CA" w14:textId="77777777" w:rsidR="00496AD8" w:rsidRDefault="00496AD8" w:rsidP="00496AD8">
      <w:pPr>
        <w:shd w:val="clear" w:color="auto" w:fill="FFFFFF"/>
        <w:spacing w:after="0" w:line="240" w:lineRule="auto"/>
        <w:jc w:val="center"/>
        <w:rPr>
          <w:bCs/>
          <w:color w:val="000000"/>
        </w:rPr>
      </w:pPr>
      <w:r>
        <w:rPr>
          <w:bCs/>
          <w:color w:val="000000"/>
        </w:rPr>
        <w:t>_____________</w:t>
      </w:r>
    </w:p>
    <w:p w14:paraId="00CC7C3E" w14:textId="77777777" w:rsidR="00496AD8" w:rsidRDefault="00496AD8" w:rsidP="00496AD8">
      <w:pPr>
        <w:shd w:val="clear" w:color="auto" w:fill="FFFFFF"/>
        <w:spacing w:after="0" w:line="240" w:lineRule="auto"/>
        <w:jc w:val="center"/>
        <w:rPr>
          <w:bCs/>
          <w:color w:val="000000"/>
          <w:sz w:val="20"/>
        </w:rPr>
      </w:pPr>
      <w:r>
        <w:rPr>
          <w:bCs/>
          <w:color w:val="000000"/>
          <w:sz w:val="20"/>
        </w:rPr>
        <w:t>(Sudarymo vieta)</w:t>
      </w:r>
    </w:p>
    <w:p w14:paraId="3FC7128B" w14:textId="77777777" w:rsidR="00496AD8" w:rsidRDefault="00496AD8" w:rsidP="00496AD8">
      <w:pPr>
        <w:spacing w:after="0" w:line="240" w:lineRule="auto"/>
        <w:jc w:val="center"/>
        <w:rPr>
          <w:szCs w:val="24"/>
        </w:rPr>
      </w:pPr>
    </w:p>
    <w:tbl>
      <w:tblPr>
        <w:tblW w:w="9810" w:type="dxa"/>
        <w:tblInd w:w="108" w:type="dxa"/>
        <w:tblLayout w:type="fixed"/>
        <w:tblLook w:val="0000" w:firstRow="0" w:lastRow="0" w:firstColumn="0" w:lastColumn="0" w:noHBand="0" w:noVBand="0"/>
      </w:tblPr>
      <w:tblGrid>
        <w:gridCol w:w="5812"/>
        <w:gridCol w:w="3998"/>
      </w:tblGrid>
      <w:tr w:rsidR="00496AD8" w14:paraId="628EAA1C" w14:textId="77777777" w:rsidTr="00854504">
        <w:tc>
          <w:tcPr>
            <w:tcW w:w="5812" w:type="dxa"/>
            <w:tcBorders>
              <w:top w:val="single" w:sz="4" w:space="0" w:color="000000"/>
              <w:left w:val="single" w:sz="4" w:space="0" w:color="000000"/>
              <w:bottom w:val="single" w:sz="4" w:space="0" w:color="000000"/>
            </w:tcBorders>
            <w:shd w:val="clear" w:color="auto" w:fill="auto"/>
          </w:tcPr>
          <w:p w14:paraId="531F24EE" w14:textId="77777777" w:rsidR="00496AD8" w:rsidRPr="00496AD8" w:rsidRDefault="00496AD8" w:rsidP="00DF7701">
            <w:pPr>
              <w:snapToGrid w:val="0"/>
              <w:spacing w:after="0" w:line="240" w:lineRule="auto"/>
              <w:rPr>
                <w:i/>
                <w:sz w:val="22"/>
                <w:szCs w:val="24"/>
              </w:rPr>
            </w:pPr>
            <w:r w:rsidRPr="00496AD8">
              <w:rPr>
                <w:sz w:val="22"/>
                <w:szCs w:val="24"/>
              </w:rPr>
              <w:t xml:space="preserve">Tiekėjo pavadinimas ir įmonės kodas </w:t>
            </w:r>
            <w:r w:rsidRPr="00496AD8">
              <w:rPr>
                <w:i/>
                <w:sz w:val="22"/>
                <w:szCs w:val="24"/>
              </w:rPr>
              <w:t>/Jeigu dalyvauja ūkio subjektų grupė, surašomi visi dalyvių pavadinimai ir įm. kodai/</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CD899DF" w14:textId="77777777" w:rsidR="00496AD8" w:rsidRDefault="00496AD8" w:rsidP="00DF7701">
            <w:pPr>
              <w:snapToGrid w:val="0"/>
              <w:spacing w:after="0" w:line="240" w:lineRule="auto"/>
              <w:jc w:val="both"/>
              <w:rPr>
                <w:szCs w:val="24"/>
              </w:rPr>
            </w:pPr>
          </w:p>
          <w:p w14:paraId="4C93F0EE" w14:textId="77777777" w:rsidR="00496AD8" w:rsidRDefault="00496AD8" w:rsidP="00DF7701">
            <w:pPr>
              <w:spacing w:after="0" w:line="240" w:lineRule="auto"/>
              <w:jc w:val="both"/>
              <w:rPr>
                <w:szCs w:val="24"/>
              </w:rPr>
            </w:pPr>
          </w:p>
        </w:tc>
      </w:tr>
      <w:tr w:rsidR="00496AD8" w14:paraId="640E1260" w14:textId="77777777" w:rsidTr="00854504">
        <w:tc>
          <w:tcPr>
            <w:tcW w:w="5812" w:type="dxa"/>
            <w:tcBorders>
              <w:top w:val="single" w:sz="4" w:space="0" w:color="000000"/>
              <w:left w:val="single" w:sz="4" w:space="0" w:color="000000"/>
              <w:bottom w:val="single" w:sz="4" w:space="0" w:color="000000"/>
            </w:tcBorders>
            <w:shd w:val="clear" w:color="auto" w:fill="auto"/>
          </w:tcPr>
          <w:p w14:paraId="1620D13C" w14:textId="77777777" w:rsidR="00496AD8" w:rsidRPr="00496AD8" w:rsidRDefault="00496AD8" w:rsidP="00DF7701">
            <w:pPr>
              <w:snapToGrid w:val="0"/>
              <w:spacing w:after="0" w:line="240" w:lineRule="auto"/>
              <w:jc w:val="both"/>
              <w:rPr>
                <w:i/>
                <w:sz w:val="22"/>
                <w:szCs w:val="24"/>
              </w:rPr>
            </w:pPr>
            <w:r w:rsidRPr="00496AD8">
              <w:rPr>
                <w:sz w:val="22"/>
                <w:szCs w:val="24"/>
              </w:rPr>
              <w:t>Tiekėjo adresas</w:t>
            </w:r>
            <w:r w:rsidRPr="00496AD8">
              <w:rPr>
                <w:i/>
                <w:sz w:val="22"/>
                <w:szCs w:val="24"/>
              </w:rPr>
              <w:t xml:space="preserve"> /Jeigu dalyvauja ūkio subjektų grupė, surašomi visi dalyvių adresai/</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407B534" w14:textId="77777777" w:rsidR="00496AD8" w:rsidRDefault="00496AD8" w:rsidP="00DF7701">
            <w:pPr>
              <w:snapToGrid w:val="0"/>
              <w:spacing w:after="0" w:line="240" w:lineRule="auto"/>
              <w:jc w:val="both"/>
              <w:rPr>
                <w:szCs w:val="24"/>
              </w:rPr>
            </w:pPr>
          </w:p>
          <w:p w14:paraId="36BF4D87" w14:textId="77777777" w:rsidR="00496AD8" w:rsidRDefault="00496AD8" w:rsidP="00DF7701">
            <w:pPr>
              <w:spacing w:after="0" w:line="240" w:lineRule="auto"/>
              <w:jc w:val="both"/>
              <w:rPr>
                <w:szCs w:val="24"/>
              </w:rPr>
            </w:pPr>
          </w:p>
        </w:tc>
      </w:tr>
      <w:tr w:rsidR="00496AD8" w14:paraId="1474DD2F" w14:textId="77777777" w:rsidTr="00854504">
        <w:tc>
          <w:tcPr>
            <w:tcW w:w="5812" w:type="dxa"/>
            <w:tcBorders>
              <w:top w:val="single" w:sz="4" w:space="0" w:color="000000"/>
              <w:left w:val="single" w:sz="4" w:space="0" w:color="000000"/>
              <w:bottom w:val="single" w:sz="4" w:space="0" w:color="000000"/>
            </w:tcBorders>
            <w:shd w:val="clear" w:color="auto" w:fill="auto"/>
          </w:tcPr>
          <w:p w14:paraId="0AE3E104" w14:textId="77777777" w:rsidR="00496AD8" w:rsidRPr="00496AD8" w:rsidRDefault="00496AD8" w:rsidP="00DF7701">
            <w:pPr>
              <w:snapToGrid w:val="0"/>
              <w:spacing w:after="0" w:line="240" w:lineRule="auto"/>
              <w:jc w:val="both"/>
              <w:rPr>
                <w:sz w:val="22"/>
                <w:szCs w:val="24"/>
              </w:rPr>
            </w:pPr>
            <w:r w:rsidRPr="00496AD8">
              <w:rPr>
                <w:sz w:val="22"/>
                <w:szCs w:val="24"/>
              </w:rPr>
              <w:t>Už pasiūlymą atsakingo asmens vardas, pavardė</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33C1EC2" w14:textId="77777777" w:rsidR="00496AD8" w:rsidRDefault="00496AD8" w:rsidP="00DF7701">
            <w:pPr>
              <w:snapToGrid w:val="0"/>
              <w:spacing w:after="0" w:line="240" w:lineRule="auto"/>
              <w:jc w:val="both"/>
              <w:rPr>
                <w:szCs w:val="24"/>
              </w:rPr>
            </w:pPr>
          </w:p>
        </w:tc>
      </w:tr>
      <w:tr w:rsidR="00496AD8" w14:paraId="03C10C96" w14:textId="77777777" w:rsidTr="00854504">
        <w:tc>
          <w:tcPr>
            <w:tcW w:w="5812" w:type="dxa"/>
            <w:tcBorders>
              <w:top w:val="single" w:sz="4" w:space="0" w:color="000000"/>
              <w:left w:val="single" w:sz="4" w:space="0" w:color="000000"/>
              <w:bottom w:val="single" w:sz="4" w:space="0" w:color="000000"/>
            </w:tcBorders>
            <w:shd w:val="clear" w:color="auto" w:fill="auto"/>
          </w:tcPr>
          <w:p w14:paraId="62560C58" w14:textId="77777777" w:rsidR="00496AD8" w:rsidRPr="00496AD8" w:rsidRDefault="00496AD8" w:rsidP="00DF7701">
            <w:pPr>
              <w:snapToGrid w:val="0"/>
              <w:spacing w:after="0" w:line="240" w:lineRule="auto"/>
              <w:jc w:val="both"/>
              <w:rPr>
                <w:sz w:val="22"/>
                <w:szCs w:val="24"/>
              </w:rPr>
            </w:pPr>
            <w:r w:rsidRPr="00496AD8">
              <w:rPr>
                <w:sz w:val="22"/>
                <w:szCs w:val="24"/>
              </w:rPr>
              <w:t>Telefono numeris</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A24759F" w14:textId="77777777" w:rsidR="00496AD8" w:rsidRDefault="00496AD8" w:rsidP="00DF7701">
            <w:pPr>
              <w:snapToGrid w:val="0"/>
              <w:spacing w:after="0" w:line="240" w:lineRule="auto"/>
              <w:jc w:val="both"/>
              <w:rPr>
                <w:szCs w:val="24"/>
              </w:rPr>
            </w:pPr>
          </w:p>
        </w:tc>
      </w:tr>
      <w:tr w:rsidR="00496AD8" w14:paraId="1CF3388E" w14:textId="77777777" w:rsidTr="00854504">
        <w:tc>
          <w:tcPr>
            <w:tcW w:w="5812" w:type="dxa"/>
            <w:tcBorders>
              <w:top w:val="single" w:sz="4" w:space="0" w:color="000000"/>
              <w:left w:val="single" w:sz="4" w:space="0" w:color="000000"/>
              <w:bottom w:val="single" w:sz="4" w:space="0" w:color="000000"/>
            </w:tcBorders>
            <w:shd w:val="clear" w:color="auto" w:fill="auto"/>
          </w:tcPr>
          <w:p w14:paraId="200C9655" w14:textId="77777777" w:rsidR="00496AD8" w:rsidRPr="00496AD8" w:rsidRDefault="00496AD8" w:rsidP="00DF7701">
            <w:pPr>
              <w:snapToGrid w:val="0"/>
              <w:spacing w:after="0" w:line="240" w:lineRule="auto"/>
              <w:jc w:val="both"/>
              <w:rPr>
                <w:sz w:val="22"/>
                <w:szCs w:val="24"/>
              </w:rPr>
            </w:pPr>
            <w:r w:rsidRPr="00496AD8">
              <w:rPr>
                <w:sz w:val="22"/>
                <w:szCs w:val="24"/>
              </w:rPr>
              <w:t>El. pašto adresas</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DF00B6E" w14:textId="77777777" w:rsidR="00496AD8" w:rsidRDefault="00496AD8" w:rsidP="00DF7701">
            <w:pPr>
              <w:snapToGrid w:val="0"/>
              <w:spacing w:after="0" w:line="240" w:lineRule="auto"/>
              <w:jc w:val="both"/>
              <w:rPr>
                <w:szCs w:val="24"/>
              </w:rPr>
            </w:pPr>
          </w:p>
        </w:tc>
      </w:tr>
    </w:tbl>
    <w:p w14:paraId="01253988" w14:textId="77777777" w:rsidR="00496AD8" w:rsidRDefault="00496AD8" w:rsidP="00496AD8">
      <w:pPr>
        <w:spacing w:after="0" w:line="300" w:lineRule="atLeast"/>
        <w:ind w:firstLine="720"/>
        <w:jc w:val="both"/>
        <w:rPr>
          <w:color w:val="000000"/>
        </w:rPr>
      </w:pPr>
    </w:p>
    <w:p w14:paraId="16BE8A0E" w14:textId="32A8384E" w:rsidR="00496AD8" w:rsidRDefault="00496AD8" w:rsidP="007F5FAD">
      <w:pPr>
        <w:spacing w:after="0" w:line="300" w:lineRule="atLeast"/>
        <w:ind w:firstLine="720"/>
        <w:jc w:val="both"/>
        <w:rPr>
          <w:color w:val="000000"/>
        </w:rPr>
      </w:pPr>
      <w:r w:rsidRPr="00692A3D">
        <w:rPr>
          <w:color w:val="000000"/>
        </w:rPr>
        <w:t>Atsižvelgdami į pirkimo dokumentuose išdėstytas sąlygas, teikiame savo pasiūlymą</w:t>
      </w:r>
      <w:r>
        <w:rPr>
          <w:color w:val="000000"/>
        </w:rPr>
        <w:t xml:space="preserve"> </w:t>
      </w:r>
      <w:bookmarkStart w:id="0" w:name="_GoBack"/>
      <w:r w:rsidRPr="00A60B70">
        <w:rPr>
          <w:i/>
          <w:color w:val="000000"/>
        </w:rPr>
        <w:t>šiluminių punktų, esančių Studentų g. 14, Alytus, ir Studentų g. 17, Alytus, modernizavim</w:t>
      </w:r>
      <w:r>
        <w:rPr>
          <w:i/>
          <w:color w:val="000000"/>
        </w:rPr>
        <w:t>o</w:t>
      </w:r>
      <w:r w:rsidR="00CF1810">
        <w:rPr>
          <w:i/>
          <w:color w:val="000000"/>
        </w:rPr>
        <w:t xml:space="preserve"> darbams</w:t>
      </w:r>
      <w:bookmarkEnd w:id="0"/>
      <w:r w:rsidRPr="00A60B70">
        <w:rPr>
          <w:i/>
          <w:color w:val="000000"/>
        </w:rPr>
        <w:t xml:space="preserve"> </w:t>
      </w:r>
      <w:r>
        <w:rPr>
          <w:color w:val="000000"/>
        </w:rPr>
        <w:t>(toliau – Darbai)</w:t>
      </w:r>
      <w:r w:rsidRPr="00876ECD">
        <w:rPr>
          <w:color w:val="000000"/>
        </w:rPr>
        <w:t>.</w:t>
      </w:r>
    </w:p>
    <w:p w14:paraId="26C2EF2A" w14:textId="77777777" w:rsidR="00496AD8" w:rsidRDefault="00496AD8" w:rsidP="007F5FAD">
      <w:pPr>
        <w:spacing w:after="0" w:line="300" w:lineRule="atLeast"/>
        <w:ind w:firstLine="720"/>
        <w:jc w:val="both"/>
      </w:pPr>
      <w:r w:rsidRPr="004A2C5D">
        <w:t xml:space="preserve">Teikdami šį pasiūlymą, mes patvirtiname, kad mūsų siūlomi </w:t>
      </w:r>
      <w:r w:rsidRPr="00A908E2">
        <w:t>atlikti Darbai atitiks pirkimo dokumentuose pateiktoje techninėje dokumentacijoje nurodytus reikalavimus</w:t>
      </w:r>
      <w:r>
        <w:t>.</w:t>
      </w:r>
    </w:p>
    <w:p w14:paraId="1F5DDAF4" w14:textId="77777777" w:rsidR="00496AD8" w:rsidRDefault="00496AD8" w:rsidP="00496AD8">
      <w:pPr>
        <w:spacing w:after="0" w:line="240" w:lineRule="auto"/>
        <w:ind w:firstLine="720"/>
        <w:jc w:val="both"/>
        <w:rPr>
          <w:szCs w:val="24"/>
        </w:rPr>
      </w:pPr>
      <w:r>
        <w:rPr>
          <w:szCs w:val="24"/>
        </w:rPr>
        <w:t>Šiuo pasiūlymu pažymime, kad sutinkame su visomis konkurso sąlygomis, nustatytomis:</w:t>
      </w:r>
    </w:p>
    <w:p w14:paraId="6EA57B0F" w14:textId="751A77FC" w:rsidR="00496AD8" w:rsidRPr="00314D14" w:rsidRDefault="00496AD8" w:rsidP="00496AD8">
      <w:pPr>
        <w:tabs>
          <w:tab w:val="left" w:pos="1843"/>
        </w:tabs>
        <w:spacing w:after="0" w:line="240" w:lineRule="auto"/>
        <w:jc w:val="both"/>
      </w:pPr>
      <w:r>
        <w:rPr>
          <w:szCs w:val="24"/>
        </w:rPr>
        <w:t xml:space="preserve">1. </w:t>
      </w:r>
      <w:r w:rsidRPr="00314D14">
        <w:rPr>
          <w:szCs w:val="24"/>
        </w:rPr>
        <w:t xml:space="preserve">Skelbime apie pirkimą, </w:t>
      </w:r>
      <w:r>
        <w:t>paskelbtame CVP IS 202</w:t>
      </w:r>
      <w:r w:rsidR="004E4314">
        <w:t>5</w:t>
      </w:r>
      <w:r w:rsidRPr="00314D14">
        <w:t xml:space="preserve"> m.</w:t>
      </w:r>
      <w:r>
        <w:t xml:space="preserve"> gegužės </w:t>
      </w:r>
      <w:r w:rsidR="004E4314">
        <w:t>20</w:t>
      </w:r>
      <w:r w:rsidRPr="00314D14">
        <w:t xml:space="preserve"> d.;</w:t>
      </w:r>
    </w:p>
    <w:p w14:paraId="5D6EE609" w14:textId="4868B1EE" w:rsidR="00496AD8" w:rsidRPr="00BD476B" w:rsidRDefault="00496AD8" w:rsidP="00496AD8">
      <w:pPr>
        <w:spacing w:after="0" w:line="240" w:lineRule="auto"/>
        <w:jc w:val="both"/>
        <w:rPr>
          <w:rFonts w:cs="Times New Roman"/>
          <w:b/>
          <w:sz w:val="28"/>
          <w:szCs w:val="28"/>
        </w:rPr>
      </w:pPr>
      <w:r>
        <w:rPr>
          <w:szCs w:val="24"/>
        </w:rPr>
        <w:t xml:space="preserve">2. konkurso sąlygose dėl </w:t>
      </w:r>
      <w:r w:rsidR="004E4314">
        <w:rPr>
          <w:rFonts w:cs="Times New Roman"/>
          <w:i/>
          <w:szCs w:val="24"/>
          <w:shd w:val="clear" w:color="auto" w:fill="FFFFFF"/>
        </w:rPr>
        <w:t>Š</w:t>
      </w:r>
      <w:r w:rsidRPr="00563DE6">
        <w:rPr>
          <w:rFonts w:cs="Times New Roman"/>
          <w:i/>
          <w:szCs w:val="24"/>
          <w:shd w:val="clear" w:color="auto" w:fill="FFFFFF"/>
        </w:rPr>
        <w:t xml:space="preserve">iluminių punktų, esančių </w:t>
      </w:r>
      <w:r>
        <w:rPr>
          <w:rFonts w:cs="Times New Roman"/>
          <w:i/>
          <w:szCs w:val="24"/>
          <w:shd w:val="clear" w:color="auto" w:fill="FFFFFF"/>
        </w:rPr>
        <w:t>S</w:t>
      </w:r>
      <w:r w:rsidRPr="00563DE6">
        <w:rPr>
          <w:rFonts w:cs="Times New Roman"/>
          <w:i/>
          <w:szCs w:val="24"/>
          <w:shd w:val="clear" w:color="auto" w:fill="FFFFFF"/>
        </w:rPr>
        <w:t xml:space="preserve">tudentų g. 14, </w:t>
      </w:r>
      <w:r>
        <w:rPr>
          <w:rFonts w:cs="Times New Roman"/>
          <w:i/>
          <w:szCs w:val="24"/>
          <w:shd w:val="clear" w:color="auto" w:fill="FFFFFF"/>
        </w:rPr>
        <w:t>A</w:t>
      </w:r>
      <w:r w:rsidRPr="00563DE6">
        <w:rPr>
          <w:rFonts w:cs="Times New Roman"/>
          <w:i/>
          <w:szCs w:val="24"/>
          <w:shd w:val="clear" w:color="auto" w:fill="FFFFFF"/>
        </w:rPr>
        <w:t xml:space="preserve">lytus, ir </w:t>
      </w:r>
      <w:r>
        <w:rPr>
          <w:rFonts w:cs="Times New Roman"/>
          <w:i/>
          <w:szCs w:val="24"/>
          <w:shd w:val="clear" w:color="auto" w:fill="FFFFFF"/>
        </w:rPr>
        <w:t>S</w:t>
      </w:r>
      <w:r w:rsidRPr="00563DE6">
        <w:rPr>
          <w:rFonts w:cs="Times New Roman"/>
          <w:i/>
          <w:szCs w:val="24"/>
          <w:shd w:val="clear" w:color="auto" w:fill="FFFFFF"/>
        </w:rPr>
        <w:t xml:space="preserve">tudentų g. 17, </w:t>
      </w:r>
      <w:r>
        <w:rPr>
          <w:rFonts w:cs="Times New Roman"/>
          <w:i/>
          <w:szCs w:val="24"/>
          <w:shd w:val="clear" w:color="auto" w:fill="FFFFFF"/>
        </w:rPr>
        <w:t>A</w:t>
      </w:r>
      <w:r w:rsidRPr="00563DE6">
        <w:rPr>
          <w:rFonts w:cs="Times New Roman"/>
          <w:i/>
          <w:szCs w:val="24"/>
          <w:shd w:val="clear" w:color="auto" w:fill="FFFFFF"/>
        </w:rPr>
        <w:t>lytus, modernizavim</w:t>
      </w:r>
      <w:r>
        <w:rPr>
          <w:rFonts w:cs="Times New Roman"/>
          <w:i/>
          <w:szCs w:val="24"/>
          <w:shd w:val="clear" w:color="auto" w:fill="FFFFFF"/>
        </w:rPr>
        <w:t xml:space="preserve">o </w:t>
      </w:r>
      <w:r w:rsidRPr="002348DD">
        <w:rPr>
          <w:rFonts w:cs="Times New Roman"/>
          <w:i/>
          <w:szCs w:val="24"/>
          <w:shd w:val="clear" w:color="auto" w:fill="FFFFFF"/>
        </w:rPr>
        <w:t>darb</w:t>
      </w:r>
      <w:r>
        <w:rPr>
          <w:rFonts w:cs="Times New Roman"/>
          <w:i/>
          <w:szCs w:val="24"/>
          <w:shd w:val="clear" w:color="auto" w:fill="FFFFFF"/>
        </w:rPr>
        <w:t>ų</w:t>
      </w:r>
      <w:r>
        <w:rPr>
          <w:szCs w:val="24"/>
        </w:rPr>
        <w:t xml:space="preserve"> ir kituose konkurso dokumentuose (jų paaiškinimuose, papildymuose).</w:t>
      </w:r>
    </w:p>
    <w:p w14:paraId="027BBD37" w14:textId="77777777" w:rsidR="00496AD8" w:rsidRPr="009C11BE" w:rsidRDefault="00496AD8" w:rsidP="00496AD8">
      <w:pPr>
        <w:pStyle w:val="BodyText21"/>
        <w:ind w:firstLine="567"/>
        <w:jc w:val="both"/>
        <w:rPr>
          <w:szCs w:val="24"/>
        </w:rPr>
      </w:pPr>
      <w:r w:rsidRPr="009C11BE">
        <w:rPr>
          <w:caps w:val="0"/>
        </w:rPr>
        <w:t xml:space="preserve">Mes siūlome </w:t>
      </w:r>
      <w:r>
        <w:rPr>
          <w:caps w:val="0"/>
        </w:rPr>
        <w:t>atlikti</w:t>
      </w:r>
      <w:r w:rsidRPr="0086799F">
        <w:rPr>
          <w:caps w:val="0"/>
        </w:rPr>
        <w:t>:</w:t>
      </w:r>
      <w:r w:rsidRPr="009C11BE">
        <w:rPr>
          <w:i/>
          <w:caps w:val="0"/>
        </w:rPr>
        <w:t xml:space="preserve"> </w:t>
      </w:r>
    </w:p>
    <w:tbl>
      <w:tblPr>
        <w:tblW w:w="9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5473"/>
        <w:gridCol w:w="1830"/>
        <w:gridCol w:w="1879"/>
      </w:tblGrid>
      <w:tr w:rsidR="00496AD8" w:rsidRPr="009E6F1F" w14:paraId="7271B139" w14:textId="77777777" w:rsidTr="00496AD8">
        <w:trPr>
          <w:trHeight w:val="387"/>
        </w:trPr>
        <w:tc>
          <w:tcPr>
            <w:tcW w:w="764" w:type="dxa"/>
            <w:tcBorders>
              <w:top w:val="single" w:sz="4" w:space="0" w:color="auto"/>
              <w:left w:val="single" w:sz="4" w:space="0" w:color="auto"/>
              <w:bottom w:val="single" w:sz="4" w:space="0" w:color="auto"/>
              <w:right w:val="single" w:sz="4" w:space="0" w:color="auto"/>
            </w:tcBorders>
            <w:vAlign w:val="center"/>
          </w:tcPr>
          <w:p w14:paraId="6016A791" w14:textId="77777777" w:rsidR="00496AD8" w:rsidRPr="00496AD8" w:rsidRDefault="00496AD8" w:rsidP="00496AD8">
            <w:pPr>
              <w:spacing w:after="0" w:line="240" w:lineRule="auto"/>
              <w:jc w:val="center"/>
              <w:rPr>
                <w:sz w:val="20"/>
                <w:szCs w:val="20"/>
              </w:rPr>
            </w:pPr>
            <w:r w:rsidRPr="00496AD8">
              <w:rPr>
                <w:sz w:val="20"/>
                <w:szCs w:val="20"/>
              </w:rPr>
              <w:t>Eil. Nr.</w:t>
            </w:r>
          </w:p>
        </w:tc>
        <w:tc>
          <w:tcPr>
            <w:tcW w:w="5473" w:type="dxa"/>
            <w:tcBorders>
              <w:top w:val="single" w:sz="4" w:space="0" w:color="auto"/>
              <w:left w:val="single" w:sz="4" w:space="0" w:color="auto"/>
              <w:bottom w:val="single" w:sz="4" w:space="0" w:color="auto"/>
              <w:right w:val="single" w:sz="4" w:space="0" w:color="auto"/>
            </w:tcBorders>
            <w:vAlign w:val="center"/>
          </w:tcPr>
          <w:p w14:paraId="6027558B" w14:textId="77777777" w:rsidR="00496AD8" w:rsidRPr="00496AD8" w:rsidRDefault="00496AD8" w:rsidP="00496AD8">
            <w:pPr>
              <w:spacing w:after="0" w:line="240" w:lineRule="auto"/>
              <w:jc w:val="center"/>
              <w:rPr>
                <w:sz w:val="20"/>
                <w:szCs w:val="20"/>
              </w:rPr>
            </w:pPr>
            <w:r w:rsidRPr="00496AD8">
              <w:rPr>
                <w:spacing w:val="-4"/>
                <w:sz w:val="20"/>
                <w:szCs w:val="20"/>
              </w:rPr>
              <w:t>Darbų</w:t>
            </w:r>
            <w:r w:rsidRPr="00496AD8">
              <w:rPr>
                <w:sz w:val="20"/>
                <w:szCs w:val="20"/>
              </w:rPr>
              <w:t xml:space="preserve"> pavadinimas</w:t>
            </w:r>
          </w:p>
        </w:tc>
        <w:tc>
          <w:tcPr>
            <w:tcW w:w="1830" w:type="dxa"/>
            <w:tcBorders>
              <w:top w:val="single" w:sz="4" w:space="0" w:color="auto"/>
              <w:left w:val="single" w:sz="4" w:space="0" w:color="auto"/>
              <w:bottom w:val="single" w:sz="4" w:space="0" w:color="auto"/>
              <w:right w:val="single" w:sz="4" w:space="0" w:color="auto"/>
            </w:tcBorders>
            <w:vAlign w:val="center"/>
          </w:tcPr>
          <w:p w14:paraId="6009AD9B" w14:textId="77777777" w:rsidR="00496AD8" w:rsidRPr="00496AD8" w:rsidRDefault="00496AD8" w:rsidP="00496AD8">
            <w:pPr>
              <w:spacing w:after="0" w:line="240" w:lineRule="auto"/>
              <w:jc w:val="center"/>
              <w:rPr>
                <w:sz w:val="20"/>
                <w:szCs w:val="20"/>
              </w:rPr>
            </w:pPr>
            <w:r w:rsidRPr="00496AD8">
              <w:rPr>
                <w:sz w:val="20"/>
                <w:szCs w:val="20"/>
              </w:rPr>
              <w:t>Bendra kaina, Eur be PVM</w:t>
            </w:r>
          </w:p>
        </w:tc>
        <w:tc>
          <w:tcPr>
            <w:tcW w:w="1879" w:type="dxa"/>
            <w:tcBorders>
              <w:top w:val="single" w:sz="4" w:space="0" w:color="auto"/>
              <w:left w:val="single" w:sz="4" w:space="0" w:color="auto"/>
              <w:bottom w:val="single" w:sz="4" w:space="0" w:color="auto"/>
              <w:right w:val="single" w:sz="4" w:space="0" w:color="auto"/>
            </w:tcBorders>
            <w:vAlign w:val="center"/>
          </w:tcPr>
          <w:p w14:paraId="6E55F3AA" w14:textId="77777777" w:rsidR="00496AD8" w:rsidRPr="00496AD8" w:rsidRDefault="00496AD8" w:rsidP="00496AD8">
            <w:pPr>
              <w:spacing w:after="0" w:line="240" w:lineRule="auto"/>
              <w:jc w:val="center"/>
              <w:rPr>
                <w:sz w:val="20"/>
                <w:szCs w:val="20"/>
              </w:rPr>
            </w:pPr>
            <w:r w:rsidRPr="00496AD8">
              <w:rPr>
                <w:sz w:val="20"/>
                <w:szCs w:val="20"/>
              </w:rPr>
              <w:t>Bendra kaina, Eur su PVM</w:t>
            </w:r>
          </w:p>
        </w:tc>
      </w:tr>
      <w:tr w:rsidR="00496AD8" w:rsidRPr="009E6F1F" w14:paraId="1D9E85F8" w14:textId="77777777" w:rsidTr="00DF7701">
        <w:trPr>
          <w:trHeight w:val="140"/>
        </w:trPr>
        <w:tc>
          <w:tcPr>
            <w:tcW w:w="764" w:type="dxa"/>
            <w:tcBorders>
              <w:top w:val="single" w:sz="4" w:space="0" w:color="auto"/>
              <w:left w:val="single" w:sz="4" w:space="0" w:color="auto"/>
              <w:bottom w:val="single" w:sz="4" w:space="0" w:color="auto"/>
              <w:right w:val="single" w:sz="4" w:space="0" w:color="auto"/>
            </w:tcBorders>
          </w:tcPr>
          <w:p w14:paraId="0EA8CA47" w14:textId="77777777" w:rsidR="00496AD8" w:rsidRPr="00496AD8" w:rsidRDefault="00496AD8" w:rsidP="00DF7701">
            <w:pPr>
              <w:spacing w:after="0" w:line="240" w:lineRule="auto"/>
              <w:jc w:val="center"/>
              <w:rPr>
                <w:i/>
                <w:sz w:val="20"/>
                <w:szCs w:val="20"/>
              </w:rPr>
            </w:pPr>
            <w:r w:rsidRPr="00496AD8">
              <w:rPr>
                <w:i/>
                <w:sz w:val="20"/>
                <w:szCs w:val="20"/>
              </w:rPr>
              <w:t>1</w:t>
            </w:r>
          </w:p>
        </w:tc>
        <w:tc>
          <w:tcPr>
            <w:tcW w:w="5473" w:type="dxa"/>
            <w:tcBorders>
              <w:top w:val="single" w:sz="4" w:space="0" w:color="auto"/>
              <w:left w:val="single" w:sz="4" w:space="0" w:color="auto"/>
              <w:bottom w:val="single" w:sz="4" w:space="0" w:color="auto"/>
              <w:right w:val="single" w:sz="4" w:space="0" w:color="auto"/>
            </w:tcBorders>
          </w:tcPr>
          <w:p w14:paraId="7C64AEED" w14:textId="77777777" w:rsidR="00496AD8" w:rsidRPr="00496AD8" w:rsidRDefault="00496AD8" w:rsidP="00DF7701">
            <w:pPr>
              <w:spacing w:after="0" w:line="240" w:lineRule="auto"/>
              <w:jc w:val="center"/>
              <w:rPr>
                <w:i/>
                <w:sz w:val="20"/>
                <w:szCs w:val="20"/>
              </w:rPr>
            </w:pPr>
            <w:r w:rsidRPr="00496AD8">
              <w:rPr>
                <w:i/>
                <w:sz w:val="20"/>
                <w:szCs w:val="20"/>
              </w:rPr>
              <w:t>2</w:t>
            </w:r>
          </w:p>
        </w:tc>
        <w:tc>
          <w:tcPr>
            <w:tcW w:w="1830" w:type="dxa"/>
            <w:tcBorders>
              <w:top w:val="single" w:sz="4" w:space="0" w:color="auto"/>
              <w:left w:val="single" w:sz="4" w:space="0" w:color="auto"/>
              <w:bottom w:val="single" w:sz="4" w:space="0" w:color="auto"/>
              <w:right w:val="single" w:sz="4" w:space="0" w:color="auto"/>
            </w:tcBorders>
          </w:tcPr>
          <w:p w14:paraId="3D97AF96" w14:textId="77777777" w:rsidR="00496AD8" w:rsidRPr="00496AD8" w:rsidRDefault="00496AD8" w:rsidP="00DF7701">
            <w:pPr>
              <w:spacing w:after="0" w:line="240" w:lineRule="auto"/>
              <w:jc w:val="center"/>
              <w:rPr>
                <w:i/>
                <w:sz w:val="20"/>
                <w:szCs w:val="20"/>
              </w:rPr>
            </w:pPr>
            <w:r w:rsidRPr="00496AD8">
              <w:rPr>
                <w:i/>
                <w:sz w:val="20"/>
                <w:szCs w:val="20"/>
              </w:rPr>
              <w:t>3</w:t>
            </w:r>
          </w:p>
        </w:tc>
        <w:tc>
          <w:tcPr>
            <w:tcW w:w="1879" w:type="dxa"/>
            <w:tcBorders>
              <w:top w:val="single" w:sz="4" w:space="0" w:color="auto"/>
              <w:left w:val="single" w:sz="4" w:space="0" w:color="auto"/>
              <w:bottom w:val="single" w:sz="4" w:space="0" w:color="auto"/>
              <w:right w:val="single" w:sz="4" w:space="0" w:color="auto"/>
            </w:tcBorders>
          </w:tcPr>
          <w:p w14:paraId="7F37E022" w14:textId="77777777" w:rsidR="00496AD8" w:rsidRPr="00496AD8" w:rsidRDefault="00496AD8" w:rsidP="00DF7701">
            <w:pPr>
              <w:spacing w:after="0" w:line="240" w:lineRule="auto"/>
              <w:jc w:val="center"/>
              <w:rPr>
                <w:i/>
                <w:sz w:val="20"/>
                <w:szCs w:val="20"/>
              </w:rPr>
            </w:pPr>
            <w:r w:rsidRPr="00496AD8">
              <w:rPr>
                <w:i/>
                <w:sz w:val="20"/>
                <w:szCs w:val="20"/>
              </w:rPr>
              <w:t>4</w:t>
            </w:r>
          </w:p>
        </w:tc>
      </w:tr>
      <w:tr w:rsidR="009E6576" w:rsidRPr="009E6F1F" w14:paraId="4A54E3A5" w14:textId="77777777" w:rsidTr="009E6576">
        <w:trPr>
          <w:trHeight w:val="255"/>
        </w:trPr>
        <w:tc>
          <w:tcPr>
            <w:tcW w:w="9946" w:type="dxa"/>
            <w:gridSpan w:val="4"/>
            <w:tcBorders>
              <w:top w:val="single" w:sz="4" w:space="0" w:color="auto"/>
              <w:left w:val="single" w:sz="4" w:space="0" w:color="auto"/>
              <w:bottom w:val="single" w:sz="4" w:space="0" w:color="auto"/>
              <w:right w:val="single" w:sz="4" w:space="0" w:color="auto"/>
            </w:tcBorders>
          </w:tcPr>
          <w:p w14:paraId="1AA1C024" w14:textId="4C41419F" w:rsidR="009E6576" w:rsidRPr="000A02B8" w:rsidRDefault="001D011A" w:rsidP="005A2B2E">
            <w:pPr>
              <w:pStyle w:val="Sraopastraipa"/>
              <w:tabs>
                <w:tab w:val="left" w:pos="1418"/>
              </w:tabs>
              <w:ind w:left="0"/>
              <w:jc w:val="both"/>
              <w:rPr>
                <w:b/>
                <w:lang w:val="lt-LT"/>
              </w:rPr>
            </w:pPr>
            <w:r>
              <w:rPr>
                <w:b/>
                <w:lang w:val="lt-LT"/>
              </w:rPr>
              <w:t xml:space="preserve">1. </w:t>
            </w:r>
            <w:r w:rsidR="009E6576" w:rsidRPr="000A02B8">
              <w:rPr>
                <w:b/>
                <w:lang w:val="lt-LT"/>
              </w:rPr>
              <w:t xml:space="preserve">Gyvenamosios paskirties pastato studentų g. 14, Alytuje šilumos punkto modernizavimo darbai pagal projektus: </w:t>
            </w:r>
          </w:p>
        </w:tc>
      </w:tr>
      <w:tr w:rsidR="00801831" w:rsidRPr="009E6F1F" w14:paraId="54E04F75" w14:textId="77777777" w:rsidTr="00BE4AD7">
        <w:trPr>
          <w:trHeight w:val="2300"/>
        </w:trPr>
        <w:tc>
          <w:tcPr>
            <w:tcW w:w="6237" w:type="dxa"/>
            <w:gridSpan w:val="2"/>
            <w:tcBorders>
              <w:top w:val="single" w:sz="4" w:space="0" w:color="auto"/>
              <w:left w:val="single" w:sz="4" w:space="0" w:color="auto"/>
              <w:right w:val="single" w:sz="4" w:space="0" w:color="auto"/>
            </w:tcBorders>
          </w:tcPr>
          <w:p w14:paraId="2A92A79C" w14:textId="3B6137FB" w:rsidR="00801831" w:rsidRPr="00801831" w:rsidRDefault="00801831" w:rsidP="00801831">
            <w:pPr>
              <w:pStyle w:val="Sraopastraipa"/>
              <w:tabs>
                <w:tab w:val="left" w:pos="1418"/>
              </w:tabs>
              <w:ind w:left="0"/>
              <w:jc w:val="both"/>
              <w:rPr>
                <w:lang w:val="lt-LT"/>
              </w:rPr>
            </w:pPr>
            <w:r w:rsidRPr="00496AD8">
              <w:t>1.</w:t>
            </w:r>
            <w:r w:rsidRPr="00801831">
              <w:rPr>
                <w:lang w:val="lt-LT"/>
              </w:rPr>
              <w:t>1</w:t>
            </w:r>
            <w:bookmarkStart w:id="1" w:name="_Hlk198632645"/>
            <w:r w:rsidRPr="00801831">
              <w:rPr>
                <w:lang w:val="lt-LT"/>
              </w:rPr>
              <w:t xml:space="preserve"> </w:t>
            </w:r>
            <w:r w:rsidRPr="00346C39">
              <w:rPr>
                <w:color w:val="000000" w:themeColor="text1"/>
                <w:lang w:val="lt-LT"/>
              </w:rPr>
              <w:t>Gyvenamosios (į</w:t>
            </w:r>
            <w:r w:rsidRPr="00801831">
              <w:rPr>
                <w:lang w:val="lt-LT"/>
              </w:rPr>
              <w:t xml:space="preserve">vairioms socialinėms grupėms) paskirties pastato </w:t>
            </w:r>
            <w:r w:rsidRPr="00801831">
              <w:rPr>
                <w:caps/>
                <w:lang w:val="lt-LT"/>
              </w:rPr>
              <w:t>S</w:t>
            </w:r>
            <w:r w:rsidRPr="00801831">
              <w:rPr>
                <w:lang w:val="lt-LT"/>
              </w:rPr>
              <w:t xml:space="preserve">tudentų g. 14, </w:t>
            </w:r>
            <w:r>
              <w:rPr>
                <w:lang w:val="lt-LT"/>
              </w:rPr>
              <w:t>A</w:t>
            </w:r>
            <w:r w:rsidRPr="00801831">
              <w:rPr>
                <w:lang w:val="lt-LT"/>
              </w:rPr>
              <w:t>lytuje</w:t>
            </w:r>
            <w:r w:rsidRPr="00801831">
              <w:rPr>
                <w:caps/>
                <w:lang w:val="lt-LT"/>
              </w:rPr>
              <w:t xml:space="preserve"> (unik.nr.1196-8000-8010) </w:t>
            </w:r>
            <w:r w:rsidRPr="00801831">
              <w:rPr>
                <w:lang w:val="lt-LT"/>
              </w:rPr>
              <w:t xml:space="preserve">šilumos punkto modernizavimo (paprastojo remonto) projektas; </w:t>
            </w:r>
            <w:bookmarkStart w:id="2" w:name="_Hlk198643236"/>
            <w:r w:rsidR="00B43594">
              <w:rPr>
                <w:lang w:val="lt-LT"/>
              </w:rPr>
              <w:t>S</w:t>
            </w:r>
            <w:r w:rsidRPr="00801831">
              <w:rPr>
                <w:lang w:val="lt-LT"/>
              </w:rPr>
              <w:t>tatinio projekto dalis: ŠILUMOS GAMYBOS IR TIEKIMO</w:t>
            </w:r>
            <w:bookmarkEnd w:id="2"/>
            <w:r w:rsidRPr="00801831">
              <w:rPr>
                <w:lang w:val="lt-LT"/>
              </w:rPr>
              <w:t xml:space="preserve"> </w:t>
            </w:r>
            <w:bookmarkEnd w:id="1"/>
            <w:r w:rsidRPr="00801831">
              <w:rPr>
                <w:lang w:val="lt-LT"/>
              </w:rPr>
              <w:t xml:space="preserve">(konkurso sąlygų </w:t>
            </w:r>
            <w:r w:rsidR="00346C39">
              <w:rPr>
                <w:lang w:val="lt-LT"/>
              </w:rPr>
              <w:t>„</w:t>
            </w:r>
            <w:r w:rsidRPr="00801831">
              <w:rPr>
                <w:lang w:val="lt-LT"/>
              </w:rPr>
              <w:t>3 priedas</w:t>
            </w:r>
            <w:r w:rsidRPr="00801831">
              <w:rPr>
                <w:b/>
                <w:caps/>
                <w:lang w:val="lt-LT"/>
              </w:rPr>
              <w:t xml:space="preserve"> </w:t>
            </w:r>
            <w:r w:rsidRPr="00801831">
              <w:rPr>
                <w:lang w:val="lt-LT"/>
              </w:rPr>
              <w:t>Šilumos gamybos ir tiekimo projektas Studentų g. 14</w:t>
            </w:r>
            <w:r w:rsidR="00346C39">
              <w:rPr>
                <w:lang w:val="lt-LT"/>
              </w:rPr>
              <w:t>“</w:t>
            </w:r>
            <w:r w:rsidRPr="00801831">
              <w:rPr>
                <w:lang w:val="lt-LT"/>
              </w:rPr>
              <w:t>)</w:t>
            </w:r>
            <w:r>
              <w:rPr>
                <w:lang w:val="lt-LT"/>
              </w:rPr>
              <w:t>;</w:t>
            </w:r>
          </w:p>
          <w:p w14:paraId="6975D489" w14:textId="57E554DB" w:rsidR="00801831" w:rsidRPr="00801831" w:rsidRDefault="00801831" w:rsidP="00801831">
            <w:pPr>
              <w:pStyle w:val="Sraopastraipa"/>
              <w:tabs>
                <w:tab w:val="left" w:pos="1418"/>
              </w:tabs>
              <w:ind w:left="0"/>
              <w:jc w:val="both"/>
              <w:rPr>
                <w:lang w:val="lt-LT"/>
              </w:rPr>
            </w:pPr>
            <w:r w:rsidRPr="00801831">
              <w:rPr>
                <w:lang w:val="lt-LT"/>
              </w:rPr>
              <w:t>1.2</w:t>
            </w:r>
            <w:bookmarkStart w:id="3" w:name="_Hlk198632677"/>
            <w:r>
              <w:rPr>
                <w:lang w:val="lt-LT"/>
              </w:rPr>
              <w:t xml:space="preserve"> </w:t>
            </w:r>
            <w:r>
              <w:rPr>
                <w:shd w:val="clear" w:color="auto" w:fill="FFFFFF"/>
                <w:lang w:val="lt-LT"/>
              </w:rPr>
              <w:t>G</w:t>
            </w:r>
            <w:r w:rsidRPr="00801831">
              <w:rPr>
                <w:shd w:val="clear" w:color="auto" w:fill="FFFFFF"/>
                <w:lang w:val="lt-LT"/>
              </w:rPr>
              <w:t xml:space="preserve">yvenamosios (įvairioms socialinėms grupėms) paskirties pastato </w:t>
            </w:r>
            <w:r>
              <w:rPr>
                <w:shd w:val="clear" w:color="auto" w:fill="FFFFFF"/>
                <w:lang w:val="lt-LT"/>
              </w:rPr>
              <w:t>S</w:t>
            </w:r>
            <w:r w:rsidRPr="00801831">
              <w:rPr>
                <w:shd w:val="clear" w:color="auto" w:fill="FFFFFF"/>
                <w:lang w:val="lt-LT"/>
              </w:rPr>
              <w:t xml:space="preserve">tudentų g. 14, </w:t>
            </w:r>
            <w:r>
              <w:rPr>
                <w:shd w:val="clear" w:color="auto" w:fill="FFFFFF"/>
                <w:lang w:val="lt-LT"/>
              </w:rPr>
              <w:t>A</w:t>
            </w:r>
            <w:r w:rsidRPr="00801831">
              <w:rPr>
                <w:shd w:val="clear" w:color="auto" w:fill="FFFFFF"/>
                <w:lang w:val="lt-LT"/>
              </w:rPr>
              <w:t xml:space="preserve">lytuje (unik.nr.1196-8000-8010) šilumos punkto modernizavimo (paprastojo remonto) projektas; </w:t>
            </w:r>
            <w:bookmarkStart w:id="4" w:name="_Hlk198643269"/>
            <w:r w:rsidR="00B43594">
              <w:rPr>
                <w:shd w:val="clear" w:color="auto" w:fill="FFFFFF"/>
                <w:lang w:val="lt-LT"/>
              </w:rPr>
              <w:t>S</w:t>
            </w:r>
            <w:r w:rsidRPr="00801831">
              <w:rPr>
                <w:shd w:val="clear" w:color="auto" w:fill="FFFFFF"/>
                <w:lang w:val="lt-LT"/>
              </w:rPr>
              <w:t>tatinio projekto dalis: PROCESŲ VALDYMO IR AUTOMATIZACIJOS</w:t>
            </w:r>
            <w:bookmarkEnd w:id="4"/>
            <w:r w:rsidRPr="00801831">
              <w:rPr>
                <w:shd w:val="clear" w:color="auto" w:fill="FFFFFF"/>
                <w:lang w:val="lt-LT"/>
              </w:rPr>
              <w:t xml:space="preserve"> </w:t>
            </w:r>
            <w:bookmarkEnd w:id="3"/>
            <w:r w:rsidRPr="00801831">
              <w:rPr>
                <w:caps/>
                <w:shd w:val="clear" w:color="auto" w:fill="FFFFFF"/>
                <w:lang w:val="lt-LT"/>
              </w:rPr>
              <w:t>(</w:t>
            </w:r>
            <w:r w:rsidRPr="00801831">
              <w:rPr>
                <w:lang w:val="lt-LT"/>
              </w:rPr>
              <w:t xml:space="preserve">konkurso sąlygų </w:t>
            </w:r>
            <w:r w:rsidR="00346C39">
              <w:rPr>
                <w:lang w:val="lt-LT"/>
              </w:rPr>
              <w:t>„</w:t>
            </w:r>
            <w:bookmarkStart w:id="5" w:name="_Hlk198643332"/>
            <w:r w:rsidRPr="00801831">
              <w:rPr>
                <w:caps/>
                <w:lang w:val="lt-LT"/>
              </w:rPr>
              <w:t>4</w:t>
            </w:r>
            <w:r w:rsidRPr="00801831">
              <w:rPr>
                <w:lang w:val="lt-LT"/>
              </w:rPr>
              <w:t xml:space="preserve"> priedas </w:t>
            </w:r>
            <w:r w:rsidR="00346C39">
              <w:rPr>
                <w:lang w:val="lt-LT"/>
              </w:rPr>
              <w:t>P</w:t>
            </w:r>
            <w:r w:rsidRPr="00801831">
              <w:rPr>
                <w:lang w:val="lt-LT"/>
              </w:rPr>
              <w:t>rocesų valdymo ir automatizacijos projektas studentų g. 14</w:t>
            </w:r>
            <w:bookmarkEnd w:id="5"/>
            <w:r w:rsidR="00346C39">
              <w:rPr>
                <w:lang w:val="lt-LT"/>
              </w:rPr>
              <w:t>“</w:t>
            </w:r>
            <w:r w:rsidRPr="00801831">
              <w:rPr>
                <w:caps/>
                <w:shd w:val="clear" w:color="auto" w:fill="FFFFFF"/>
                <w:lang w:val="lt-LT"/>
              </w:rPr>
              <w:t>)</w:t>
            </w:r>
            <w:r>
              <w:rPr>
                <w:caps/>
                <w:shd w:val="clear" w:color="auto" w:fill="FFFFFF"/>
                <w:lang w:val="lt-LT"/>
              </w:rPr>
              <w:t>.</w:t>
            </w:r>
          </w:p>
        </w:tc>
        <w:tc>
          <w:tcPr>
            <w:tcW w:w="1830" w:type="dxa"/>
            <w:tcBorders>
              <w:top w:val="single" w:sz="4" w:space="0" w:color="auto"/>
              <w:left w:val="single" w:sz="4" w:space="0" w:color="auto"/>
              <w:right w:val="single" w:sz="4" w:space="0" w:color="auto"/>
            </w:tcBorders>
          </w:tcPr>
          <w:p w14:paraId="68676E73" w14:textId="77777777" w:rsidR="00801831" w:rsidRPr="00496AD8" w:rsidRDefault="00801831" w:rsidP="00DF7701">
            <w:pPr>
              <w:pStyle w:val="Sraopastraipa"/>
              <w:tabs>
                <w:tab w:val="left" w:pos="1418"/>
              </w:tabs>
              <w:ind w:left="0"/>
            </w:pPr>
          </w:p>
        </w:tc>
        <w:tc>
          <w:tcPr>
            <w:tcW w:w="1879" w:type="dxa"/>
            <w:tcBorders>
              <w:top w:val="single" w:sz="4" w:space="0" w:color="auto"/>
              <w:left w:val="single" w:sz="4" w:space="0" w:color="auto"/>
              <w:right w:val="single" w:sz="4" w:space="0" w:color="auto"/>
            </w:tcBorders>
          </w:tcPr>
          <w:p w14:paraId="63051415" w14:textId="77777777" w:rsidR="00801831" w:rsidRPr="009E6576" w:rsidRDefault="00801831" w:rsidP="00DF7701">
            <w:pPr>
              <w:pStyle w:val="Sraopastraipa"/>
              <w:tabs>
                <w:tab w:val="left" w:pos="1418"/>
              </w:tabs>
              <w:ind w:left="0"/>
              <w:rPr>
                <w:lang w:val="lt-LT"/>
              </w:rPr>
            </w:pPr>
          </w:p>
        </w:tc>
      </w:tr>
      <w:tr w:rsidR="000A02B8" w:rsidRPr="009E6F1F" w14:paraId="2C67C2F2" w14:textId="77777777" w:rsidTr="005A2B2E">
        <w:trPr>
          <w:trHeight w:val="267"/>
        </w:trPr>
        <w:tc>
          <w:tcPr>
            <w:tcW w:w="9946" w:type="dxa"/>
            <w:gridSpan w:val="4"/>
            <w:tcBorders>
              <w:top w:val="single" w:sz="4" w:space="0" w:color="auto"/>
              <w:left w:val="single" w:sz="4" w:space="0" w:color="auto"/>
              <w:bottom w:val="single" w:sz="4" w:space="0" w:color="auto"/>
              <w:right w:val="single" w:sz="4" w:space="0" w:color="auto"/>
            </w:tcBorders>
          </w:tcPr>
          <w:p w14:paraId="6FD729B4" w14:textId="433D5D9E" w:rsidR="000A02B8" w:rsidRPr="000A02B8" w:rsidRDefault="001D011A" w:rsidP="005A2B2E">
            <w:pPr>
              <w:pStyle w:val="Sraopastraipa"/>
              <w:tabs>
                <w:tab w:val="left" w:pos="1418"/>
              </w:tabs>
              <w:ind w:left="0"/>
              <w:jc w:val="both"/>
              <w:rPr>
                <w:b/>
                <w:lang w:val="lt-LT"/>
              </w:rPr>
            </w:pPr>
            <w:r>
              <w:rPr>
                <w:b/>
                <w:shd w:val="clear" w:color="auto" w:fill="FFFFFF"/>
                <w:lang w:val="lt-LT"/>
              </w:rPr>
              <w:t xml:space="preserve">2. </w:t>
            </w:r>
            <w:r w:rsidR="000A02B8" w:rsidRPr="000A02B8">
              <w:rPr>
                <w:b/>
                <w:shd w:val="clear" w:color="auto" w:fill="FFFFFF"/>
                <w:lang w:val="lt-LT"/>
              </w:rPr>
              <w:t xml:space="preserve">Mokslo paskirties pastato studentų g. 17, Alytuje šilumos punkto modernizavimo darbai pagal projektus: </w:t>
            </w:r>
          </w:p>
        </w:tc>
      </w:tr>
      <w:tr w:rsidR="00B43594" w:rsidRPr="009E6F1F" w14:paraId="562AC5DB" w14:textId="77777777" w:rsidTr="009E1D0E">
        <w:trPr>
          <w:trHeight w:val="2300"/>
        </w:trPr>
        <w:tc>
          <w:tcPr>
            <w:tcW w:w="6237" w:type="dxa"/>
            <w:gridSpan w:val="2"/>
            <w:tcBorders>
              <w:top w:val="single" w:sz="4" w:space="0" w:color="auto"/>
              <w:left w:val="single" w:sz="4" w:space="0" w:color="auto"/>
              <w:right w:val="single" w:sz="4" w:space="0" w:color="auto"/>
            </w:tcBorders>
          </w:tcPr>
          <w:p w14:paraId="45A88CCC" w14:textId="5DBFCA8D" w:rsidR="00B43594" w:rsidRPr="00B43594" w:rsidRDefault="00B43594" w:rsidP="00B43594">
            <w:pPr>
              <w:pStyle w:val="Sraopastraipa"/>
              <w:tabs>
                <w:tab w:val="left" w:pos="1418"/>
              </w:tabs>
              <w:ind w:left="0"/>
              <w:jc w:val="both"/>
              <w:rPr>
                <w:caps/>
                <w:shd w:val="clear" w:color="auto" w:fill="FFFFFF"/>
                <w:lang w:val="lt-LT"/>
              </w:rPr>
            </w:pPr>
            <w:bookmarkStart w:id="6" w:name="_Hlk198632804"/>
            <w:r>
              <w:lastRenderedPageBreak/>
              <w:t xml:space="preserve">2.1. </w:t>
            </w:r>
            <w:bookmarkStart w:id="7" w:name="_Hlk198643363"/>
            <w:r w:rsidRPr="00B43594">
              <w:rPr>
                <w:shd w:val="clear" w:color="auto" w:fill="FFFFFF"/>
                <w:lang w:val="lt-LT"/>
              </w:rPr>
              <w:t xml:space="preserve">Mokslo paskirties (visuomeninių paskirties grupės) pastato </w:t>
            </w:r>
            <w:r>
              <w:rPr>
                <w:shd w:val="clear" w:color="auto" w:fill="FFFFFF"/>
                <w:lang w:val="lt-LT"/>
              </w:rPr>
              <w:t>S</w:t>
            </w:r>
            <w:r w:rsidRPr="00B43594">
              <w:rPr>
                <w:shd w:val="clear" w:color="auto" w:fill="FFFFFF"/>
                <w:lang w:val="lt-LT"/>
              </w:rPr>
              <w:t xml:space="preserve">tudentų g. 17, </w:t>
            </w:r>
            <w:r>
              <w:rPr>
                <w:shd w:val="clear" w:color="auto" w:fill="FFFFFF"/>
                <w:lang w:val="lt-LT"/>
              </w:rPr>
              <w:t>A</w:t>
            </w:r>
            <w:r w:rsidRPr="00B43594">
              <w:rPr>
                <w:shd w:val="clear" w:color="auto" w:fill="FFFFFF"/>
                <w:lang w:val="lt-LT"/>
              </w:rPr>
              <w:t>lytuje (unik.nr.1190-0001-8013) šilumos punkto modernizavimo (paprastojo remonto) projektas</w:t>
            </w:r>
            <w:r w:rsidRPr="00B43594">
              <w:rPr>
                <w:caps/>
                <w:shd w:val="clear" w:color="auto" w:fill="FFFFFF"/>
                <w:lang w:val="lt-LT"/>
              </w:rPr>
              <w:t xml:space="preserve">; </w:t>
            </w:r>
            <w:r>
              <w:rPr>
                <w:shd w:val="clear" w:color="auto" w:fill="FFFFFF"/>
                <w:lang w:val="lt-LT"/>
              </w:rPr>
              <w:t>S</w:t>
            </w:r>
            <w:r w:rsidRPr="00B43594">
              <w:rPr>
                <w:shd w:val="clear" w:color="auto" w:fill="FFFFFF"/>
                <w:lang w:val="lt-LT"/>
              </w:rPr>
              <w:t>tatinio projekto dalis: ŠILUMOS GAMYBOS IR TIEKIMO</w:t>
            </w:r>
            <w:r w:rsidRPr="00B43594">
              <w:rPr>
                <w:caps/>
                <w:shd w:val="clear" w:color="auto" w:fill="FFFFFF"/>
                <w:lang w:val="lt-LT"/>
              </w:rPr>
              <w:t xml:space="preserve"> </w:t>
            </w:r>
            <w:bookmarkEnd w:id="6"/>
            <w:bookmarkEnd w:id="7"/>
            <w:r w:rsidRPr="00B43594">
              <w:rPr>
                <w:caps/>
                <w:shd w:val="clear" w:color="auto" w:fill="FFFFFF"/>
                <w:lang w:val="lt-LT"/>
              </w:rPr>
              <w:t>(</w:t>
            </w:r>
            <w:r w:rsidRPr="00B43594">
              <w:rPr>
                <w:lang w:val="lt-LT"/>
              </w:rPr>
              <w:t xml:space="preserve">konkurso sąlygų </w:t>
            </w:r>
            <w:bookmarkStart w:id="8" w:name="_Hlk198643402"/>
            <w:r w:rsidR="00346C39">
              <w:rPr>
                <w:lang w:val="lt-LT"/>
              </w:rPr>
              <w:t>„</w:t>
            </w:r>
            <w:r w:rsidRPr="00B43594">
              <w:rPr>
                <w:caps/>
                <w:lang w:val="lt-LT"/>
              </w:rPr>
              <w:t>5</w:t>
            </w:r>
            <w:r w:rsidRPr="00B43594">
              <w:rPr>
                <w:lang w:val="lt-LT"/>
              </w:rPr>
              <w:t xml:space="preserve"> priedas </w:t>
            </w:r>
            <w:r>
              <w:rPr>
                <w:lang w:val="lt-LT"/>
              </w:rPr>
              <w:t>Š</w:t>
            </w:r>
            <w:r w:rsidRPr="00B43594">
              <w:rPr>
                <w:lang w:val="lt-LT"/>
              </w:rPr>
              <w:t xml:space="preserve">ilumos gamybos ir tiekimo projektas </w:t>
            </w:r>
            <w:r>
              <w:rPr>
                <w:lang w:val="lt-LT"/>
              </w:rPr>
              <w:t>S</w:t>
            </w:r>
            <w:r w:rsidRPr="00B43594">
              <w:rPr>
                <w:lang w:val="lt-LT"/>
              </w:rPr>
              <w:t>tudentų g. 1</w:t>
            </w:r>
            <w:r w:rsidRPr="00B43594">
              <w:rPr>
                <w:caps/>
                <w:lang w:val="lt-LT"/>
              </w:rPr>
              <w:t>7“</w:t>
            </w:r>
            <w:bookmarkEnd w:id="8"/>
            <w:r w:rsidRPr="00B43594">
              <w:rPr>
                <w:caps/>
                <w:lang w:val="lt-LT"/>
              </w:rPr>
              <w:t>)</w:t>
            </w:r>
            <w:r>
              <w:rPr>
                <w:caps/>
                <w:lang w:val="lt-LT"/>
              </w:rPr>
              <w:t>;</w:t>
            </w:r>
          </w:p>
          <w:p w14:paraId="7AA7A84D" w14:textId="4A67560C" w:rsidR="00B43594" w:rsidRPr="00496AD8" w:rsidRDefault="00B43594" w:rsidP="00B43594">
            <w:pPr>
              <w:pStyle w:val="Sraopastraipa"/>
              <w:tabs>
                <w:tab w:val="left" w:pos="1418"/>
              </w:tabs>
              <w:ind w:left="0"/>
              <w:jc w:val="both"/>
              <w:rPr>
                <w:b/>
                <w:caps/>
                <w:shd w:val="clear" w:color="auto" w:fill="FFFFFF"/>
              </w:rPr>
            </w:pPr>
            <w:r w:rsidRPr="00B43594">
              <w:rPr>
                <w:lang w:val="lt-LT"/>
              </w:rPr>
              <w:t>2.2.</w:t>
            </w:r>
            <w:bookmarkStart w:id="9" w:name="_Hlk198632826"/>
            <w:r w:rsidRPr="00B43594">
              <w:rPr>
                <w:lang w:val="lt-LT"/>
              </w:rPr>
              <w:t xml:space="preserve"> </w:t>
            </w:r>
            <w:bookmarkStart w:id="10" w:name="_Hlk198643447"/>
            <w:r w:rsidRPr="00B43594">
              <w:rPr>
                <w:shd w:val="clear" w:color="auto" w:fill="FFFFFF"/>
                <w:lang w:val="lt-LT"/>
              </w:rPr>
              <w:t xml:space="preserve">Mokslo paskirties (visuomeninių paskirties grupės) pastato </w:t>
            </w:r>
            <w:r>
              <w:rPr>
                <w:shd w:val="clear" w:color="auto" w:fill="FFFFFF"/>
                <w:lang w:val="lt-LT"/>
              </w:rPr>
              <w:t>S</w:t>
            </w:r>
            <w:r w:rsidRPr="00B43594">
              <w:rPr>
                <w:shd w:val="clear" w:color="auto" w:fill="FFFFFF"/>
                <w:lang w:val="lt-LT"/>
              </w:rPr>
              <w:t xml:space="preserve">tudentų g. 17, </w:t>
            </w:r>
            <w:r>
              <w:rPr>
                <w:shd w:val="clear" w:color="auto" w:fill="FFFFFF"/>
                <w:lang w:val="lt-LT"/>
              </w:rPr>
              <w:t>A</w:t>
            </w:r>
            <w:r w:rsidRPr="00B43594">
              <w:rPr>
                <w:shd w:val="clear" w:color="auto" w:fill="FFFFFF"/>
                <w:lang w:val="lt-LT"/>
              </w:rPr>
              <w:t>lytuje (unik.nr.1190-0001-8013) šilumos punkto modernizavimo (paprastojo remonto) projektas</w:t>
            </w:r>
            <w:r w:rsidRPr="00B43594">
              <w:rPr>
                <w:caps/>
                <w:shd w:val="clear" w:color="auto" w:fill="FFFFFF"/>
                <w:lang w:val="lt-LT"/>
              </w:rPr>
              <w:t xml:space="preserve">; </w:t>
            </w:r>
            <w:r>
              <w:rPr>
                <w:caps/>
                <w:shd w:val="clear" w:color="auto" w:fill="FFFFFF"/>
                <w:lang w:val="lt-LT"/>
              </w:rPr>
              <w:t>S</w:t>
            </w:r>
            <w:r w:rsidRPr="00B43594">
              <w:rPr>
                <w:shd w:val="clear" w:color="auto" w:fill="FFFFFF"/>
                <w:lang w:val="lt-LT"/>
              </w:rPr>
              <w:t xml:space="preserve">tatinio projekto dalis: PROCESŲ VALDYMO IR AUTOMATIZACIJOS </w:t>
            </w:r>
            <w:bookmarkEnd w:id="9"/>
            <w:bookmarkEnd w:id="10"/>
            <w:r w:rsidRPr="00B43594">
              <w:rPr>
                <w:caps/>
                <w:shd w:val="clear" w:color="auto" w:fill="FFFFFF"/>
                <w:lang w:val="lt-LT"/>
              </w:rPr>
              <w:t>(</w:t>
            </w:r>
            <w:r w:rsidRPr="00B43594">
              <w:rPr>
                <w:lang w:val="lt-LT"/>
              </w:rPr>
              <w:t xml:space="preserve">konkurso sąlygų </w:t>
            </w:r>
            <w:bookmarkStart w:id="11" w:name="_Hlk198643478"/>
            <w:r w:rsidR="00346C39">
              <w:rPr>
                <w:lang w:val="lt-LT"/>
              </w:rPr>
              <w:t>„</w:t>
            </w:r>
            <w:r w:rsidRPr="00B43594">
              <w:rPr>
                <w:caps/>
                <w:lang w:val="lt-LT"/>
              </w:rPr>
              <w:t>6</w:t>
            </w:r>
            <w:r w:rsidRPr="00B43594">
              <w:rPr>
                <w:lang w:val="lt-LT"/>
              </w:rPr>
              <w:t xml:space="preserve"> priedas </w:t>
            </w:r>
            <w:r>
              <w:rPr>
                <w:lang w:val="lt-LT"/>
              </w:rPr>
              <w:t>P</w:t>
            </w:r>
            <w:r w:rsidRPr="00B43594">
              <w:rPr>
                <w:lang w:val="lt-LT"/>
              </w:rPr>
              <w:t>rocesų valdymo ir automatizacijos projektas studentų g. 17</w:t>
            </w:r>
            <w:r w:rsidRPr="00B43594">
              <w:rPr>
                <w:caps/>
                <w:lang w:val="lt-LT"/>
              </w:rPr>
              <w:t>“</w:t>
            </w:r>
            <w:bookmarkEnd w:id="11"/>
            <w:r w:rsidRPr="00B43594">
              <w:rPr>
                <w:caps/>
                <w:lang w:val="lt-LT"/>
              </w:rPr>
              <w:t>)</w:t>
            </w:r>
            <w:r>
              <w:rPr>
                <w:caps/>
                <w:lang w:val="lt-LT"/>
              </w:rPr>
              <w:t>.</w:t>
            </w:r>
          </w:p>
        </w:tc>
        <w:tc>
          <w:tcPr>
            <w:tcW w:w="1830" w:type="dxa"/>
            <w:tcBorders>
              <w:top w:val="single" w:sz="4" w:space="0" w:color="auto"/>
              <w:left w:val="single" w:sz="4" w:space="0" w:color="auto"/>
              <w:right w:val="single" w:sz="4" w:space="0" w:color="auto"/>
            </w:tcBorders>
          </w:tcPr>
          <w:p w14:paraId="0CF08D88" w14:textId="77777777" w:rsidR="00B43594" w:rsidRPr="00496AD8" w:rsidRDefault="00B43594" w:rsidP="00DF7701">
            <w:pPr>
              <w:pStyle w:val="Sraopastraipa"/>
              <w:tabs>
                <w:tab w:val="left" w:pos="1418"/>
              </w:tabs>
              <w:ind w:left="0"/>
            </w:pPr>
          </w:p>
        </w:tc>
        <w:tc>
          <w:tcPr>
            <w:tcW w:w="1879" w:type="dxa"/>
            <w:tcBorders>
              <w:top w:val="single" w:sz="4" w:space="0" w:color="auto"/>
              <w:left w:val="single" w:sz="4" w:space="0" w:color="auto"/>
              <w:right w:val="single" w:sz="4" w:space="0" w:color="auto"/>
            </w:tcBorders>
          </w:tcPr>
          <w:p w14:paraId="0372621E" w14:textId="77777777" w:rsidR="00B43594" w:rsidRPr="00496AD8" w:rsidRDefault="00B43594" w:rsidP="00DF7701">
            <w:pPr>
              <w:pStyle w:val="Sraopastraipa"/>
              <w:tabs>
                <w:tab w:val="left" w:pos="1418"/>
              </w:tabs>
              <w:ind w:left="0"/>
            </w:pPr>
          </w:p>
        </w:tc>
      </w:tr>
      <w:tr w:rsidR="005A2B2E" w:rsidRPr="009E6F1F" w14:paraId="7F13DE9B" w14:textId="77777777" w:rsidTr="0098180D">
        <w:trPr>
          <w:trHeight w:val="131"/>
        </w:trPr>
        <w:tc>
          <w:tcPr>
            <w:tcW w:w="6237" w:type="dxa"/>
            <w:gridSpan w:val="2"/>
            <w:tcBorders>
              <w:top w:val="single" w:sz="4" w:space="0" w:color="auto"/>
              <w:left w:val="single" w:sz="4" w:space="0" w:color="auto"/>
              <w:bottom w:val="single" w:sz="4" w:space="0" w:color="auto"/>
              <w:right w:val="single" w:sz="4" w:space="0" w:color="auto"/>
            </w:tcBorders>
          </w:tcPr>
          <w:p w14:paraId="5F074AE5" w14:textId="3624A7B2" w:rsidR="005A2B2E" w:rsidRPr="005A2B2E" w:rsidRDefault="005A2B2E" w:rsidP="005A2B2E">
            <w:pPr>
              <w:pStyle w:val="Sraopastraipa"/>
              <w:tabs>
                <w:tab w:val="left" w:pos="1418"/>
              </w:tabs>
              <w:ind w:left="0"/>
              <w:rPr>
                <w:b/>
              </w:rPr>
            </w:pPr>
            <w:r w:rsidRPr="005A2B2E">
              <w:rPr>
                <w:b/>
              </w:rPr>
              <w:t xml:space="preserve">3. </w:t>
            </w:r>
            <w:r w:rsidRPr="005A2B2E">
              <w:rPr>
                <w:b/>
                <w:shd w:val="clear" w:color="auto" w:fill="FFFFFF"/>
                <w:lang w:val="lt-LT"/>
              </w:rPr>
              <w:t>Su darbais susijusios paslaugos</w:t>
            </w:r>
          </w:p>
        </w:tc>
        <w:tc>
          <w:tcPr>
            <w:tcW w:w="1830" w:type="dxa"/>
            <w:tcBorders>
              <w:top w:val="single" w:sz="4" w:space="0" w:color="auto"/>
              <w:left w:val="single" w:sz="4" w:space="0" w:color="auto"/>
              <w:bottom w:val="single" w:sz="4" w:space="0" w:color="auto"/>
              <w:right w:val="single" w:sz="4" w:space="0" w:color="auto"/>
            </w:tcBorders>
          </w:tcPr>
          <w:p w14:paraId="35D12981" w14:textId="77777777" w:rsidR="005A2B2E" w:rsidRPr="00496AD8" w:rsidRDefault="005A2B2E" w:rsidP="00DF7701">
            <w:pPr>
              <w:pStyle w:val="Sraopastraipa"/>
              <w:tabs>
                <w:tab w:val="left" w:pos="1418"/>
              </w:tabs>
              <w:ind w:left="0"/>
            </w:pPr>
          </w:p>
        </w:tc>
        <w:tc>
          <w:tcPr>
            <w:tcW w:w="1879" w:type="dxa"/>
            <w:tcBorders>
              <w:top w:val="single" w:sz="4" w:space="0" w:color="auto"/>
              <w:left w:val="single" w:sz="4" w:space="0" w:color="auto"/>
              <w:bottom w:val="single" w:sz="4" w:space="0" w:color="auto"/>
              <w:right w:val="single" w:sz="4" w:space="0" w:color="auto"/>
            </w:tcBorders>
          </w:tcPr>
          <w:p w14:paraId="34320C6F" w14:textId="77777777" w:rsidR="005A2B2E" w:rsidRPr="00496AD8" w:rsidRDefault="005A2B2E" w:rsidP="00DF7701">
            <w:pPr>
              <w:pStyle w:val="Sraopastraipa"/>
              <w:tabs>
                <w:tab w:val="left" w:pos="1418"/>
              </w:tabs>
              <w:ind w:left="0"/>
            </w:pPr>
          </w:p>
        </w:tc>
      </w:tr>
    </w:tbl>
    <w:p w14:paraId="41F53BCC" w14:textId="77777777" w:rsidR="00496AD8" w:rsidRDefault="00496AD8" w:rsidP="00496AD8">
      <w:pPr>
        <w:pStyle w:val="BodyText21"/>
        <w:jc w:val="both"/>
        <w:rPr>
          <w:b w:val="0"/>
          <w:caps w:val="0"/>
        </w:rPr>
      </w:pPr>
    </w:p>
    <w:p w14:paraId="7803E7C2" w14:textId="77777777" w:rsidR="00496AD8" w:rsidRPr="0086799F" w:rsidRDefault="00496AD8" w:rsidP="00496AD8">
      <w:pPr>
        <w:pStyle w:val="BodyText21"/>
        <w:ind w:firstLine="567"/>
        <w:jc w:val="both"/>
        <w:rPr>
          <w:b w:val="0"/>
          <w:caps w:val="0"/>
          <w:u w:val="single"/>
        </w:rPr>
      </w:pPr>
      <w:r>
        <w:rPr>
          <w:b w:val="0"/>
          <w:caps w:val="0"/>
          <w:u w:val="single"/>
        </w:rPr>
        <w:t>Bendra k</w:t>
      </w:r>
      <w:r w:rsidRPr="0086799F">
        <w:rPr>
          <w:b w:val="0"/>
          <w:caps w:val="0"/>
          <w:u w:val="single"/>
        </w:rPr>
        <w:t xml:space="preserve">aina </w:t>
      </w:r>
      <w:r>
        <w:rPr>
          <w:b w:val="0"/>
          <w:caps w:val="0"/>
          <w:u w:val="single"/>
        </w:rPr>
        <w:t xml:space="preserve">eurais </w:t>
      </w:r>
      <w:r w:rsidRPr="0086799F">
        <w:rPr>
          <w:b w:val="0"/>
          <w:caps w:val="0"/>
          <w:u w:val="single"/>
        </w:rPr>
        <w:t>su PVM žodžiais</w:t>
      </w:r>
      <w:r>
        <w:rPr>
          <w:b w:val="0"/>
          <w:caps w:val="0"/>
          <w:u w:val="single"/>
        </w:rPr>
        <w:t>:</w:t>
      </w:r>
      <w:r w:rsidRPr="0086799F">
        <w:rPr>
          <w:b w:val="0"/>
          <w:caps w:val="0"/>
          <w:u w:val="single"/>
        </w:rPr>
        <w:t>_______________________________________________</w:t>
      </w:r>
    </w:p>
    <w:p w14:paraId="48DEF7D6" w14:textId="77777777" w:rsidR="00496AD8" w:rsidRPr="0086799F" w:rsidRDefault="00496AD8" w:rsidP="00496AD8">
      <w:pPr>
        <w:pStyle w:val="BodyText21"/>
        <w:ind w:firstLine="567"/>
        <w:jc w:val="both"/>
        <w:rPr>
          <w:b w:val="0"/>
          <w:szCs w:val="24"/>
        </w:rPr>
      </w:pPr>
    </w:p>
    <w:p w14:paraId="2CD6980C" w14:textId="77777777" w:rsidR="00496AD8" w:rsidRPr="00CA3635" w:rsidRDefault="00496AD8" w:rsidP="00496AD8">
      <w:pPr>
        <w:shd w:val="clear" w:color="auto" w:fill="FFFFFF"/>
        <w:spacing w:after="0" w:line="240" w:lineRule="auto"/>
        <w:jc w:val="both"/>
        <w:rPr>
          <w:color w:val="000000"/>
        </w:rPr>
      </w:pPr>
      <w:r>
        <w:rPr>
          <w:color w:val="000000"/>
        </w:rPr>
        <w:t>3</w:t>
      </w:r>
      <w:r w:rsidRPr="00CA3635">
        <w:rPr>
          <w:color w:val="000000"/>
        </w:rPr>
        <w:t>.</w:t>
      </w:r>
      <w:r w:rsidRPr="00CA3635">
        <w:t xml:space="preserve"> </w:t>
      </w:r>
      <w:r>
        <w:rPr>
          <w:color w:val="000000"/>
        </w:rPr>
        <w:t>P</w:t>
      </w:r>
      <w:r w:rsidRPr="00CA3635">
        <w:rPr>
          <w:color w:val="000000"/>
        </w:rPr>
        <w:t>atvirtiname, kad mes prisiimame riziką už visas išlaidas, kurias, teikdami pasiūlymą ir laikydamiesi pirkimo dokumentuose nustatytų reikalavimų, privalėjome įskaičiuoti į pasiūlymo kainą.</w:t>
      </w:r>
    </w:p>
    <w:p w14:paraId="3F93CCE4" w14:textId="77777777" w:rsidR="00496AD8" w:rsidRPr="00CA3635" w:rsidRDefault="00496AD8" w:rsidP="00496AD8">
      <w:pPr>
        <w:pStyle w:val="Pagrindinistekstas"/>
        <w:tabs>
          <w:tab w:val="num" w:pos="0"/>
          <w:tab w:val="left" w:pos="709"/>
        </w:tabs>
        <w:spacing w:after="0" w:line="240" w:lineRule="auto"/>
        <w:jc w:val="both"/>
        <w:rPr>
          <w:color w:val="000000"/>
        </w:rPr>
      </w:pPr>
      <w:r w:rsidRPr="00CA3635">
        <w:rPr>
          <w:color w:val="000000"/>
        </w:rPr>
        <w:tab/>
      </w:r>
      <w:r>
        <w:rPr>
          <w:color w:val="000000"/>
          <w:lang w:val="lt-LT"/>
        </w:rPr>
        <w:t>4</w:t>
      </w:r>
      <w:r w:rsidRPr="00CA3635">
        <w:rPr>
          <w:color w:val="000000"/>
        </w:rPr>
        <w:t xml:space="preserve">. </w:t>
      </w:r>
      <w:r w:rsidRPr="002F6BC5">
        <w:rPr>
          <w:color w:val="000000"/>
          <w:lang w:val="lt-LT"/>
        </w:rPr>
        <w:t>Šiuo</w:t>
      </w:r>
      <w:r w:rsidRPr="00CA3635">
        <w:rPr>
          <w:color w:val="000000"/>
        </w:rPr>
        <w:t xml:space="preserve"> </w:t>
      </w:r>
      <w:r w:rsidRPr="002F6BC5">
        <w:rPr>
          <w:color w:val="000000"/>
          <w:lang w:val="lt-LT"/>
        </w:rPr>
        <w:t>pasiūlymu</w:t>
      </w:r>
      <w:r w:rsidRPr="00CA3635">
        <w:rPr>
          <w:color w:val="000000"/>
        </w:rPr>
        <w:t xml:space="preserve"> </w:t>
      </w:r>
      <w:r w:rsidRPr="002F6BC5">
        <w:rPr>
          <w:color w:val="000000"/>
          <w:lang w:val="lt-LT"/>
        </w:rPr>
        <w:t>įsipareigojame</w:t>
      </w:r>
      <w:r w:rsidRPr="00CA3635">
        <w:rPr>
          <w:color w:val="000000"/>
        </w:rPr>
        <w:t xml:space="preserve"> </w:t>
      </w:r>
      <w:r w:rsidRPr="002F6BC5">
        <w:rPr>
          <w:color w:val="000000"/>
          <w:lang w:val="lt-LT"/>
        </w:rPr>
        <w:t>laikytis</w:t>
      </w:r>
      <w:r w:rsidRPr="00CA3635">
        <w:rPr>
          <w:color w:val="000000"/>
        </w:rPr>
        <w:t xml:space="preserve"> </w:t>
      </w:r>
      <w:r w:rsidRPr="002F6BC5">
        <w:rPr>
          <w:color w:val="000000"/>
          <w:lang w:val="lt-LT"/>
        </w:rPr>
        <w:t>Viešųjų</w:t>
      </w:r>
      <w:r w:rsidRPr="00CA3635">
        <w:rPr>
          <w:color w:val="000000"/>
        </w:rPr>
        <w:t xml:space="preserve"> </w:t>
      </w:r>
      <w:r w:rsidRPr="002F6BC5">
        <w:rPr>
          <w:color w:val="000000"/>
          <w:lang w:val="lt-LT"/>
        </w:rPr>
        <w:t>pirkimų</w:t>
      </w:r>
      <w:r w:rsidRPr="00CA3635">
        <w:rPr>
          <w:color w:val="000000"/>
        </w:rPr>
        <w:t xml:space="preserve"> </w:t>
      </w:r>
      <w:r w:rsidRPr="002F6BC5">
        <w:rPr>
          <w:color w:val="000000"/>
          <w:lang w:val="lt-LT"/>
        </w:rPr>
        <w:t>įstatymo</w:t>
      </w:r>
      <w:r w:rsidRPr="00CA3635">
        <w:rPr>
          <w:color w:val="000000"/>
        </w:rPr>
        <w:t xml:space="preserve">, </w:t>
      </w:r>
      <w:r w:rsidRPr="002F6BC5">
        <w:rPr>
          <w:color w:val="000000"/>
          <w:lang w:val="lt-LT"/>
        </w:rPr>
        <w:t>kitų</w:t>
      </w:r>
      <w:r w:rsidRPr="00CA3635">
        <w:rPr>
          <w:color w:val="000000"/>
        </w:rPr>
        <w:t xml:space="preserve"> </w:t>
      </w:r>
      <w:r w:rsidRPr="002F6BC5">
        <w:rPr>
          <w:color w:val="000000"/>
          <w:lang w:val="lt-LT"/>
        </w:rPr>
        <w:t>teisės</w:t>
      </w:r>
      <w:r w:rsidRPr="00CA3635">
        <w:rPr>
          <w:color w:val="000000"/>
        </w:rPr>
        <w:t xml:space="preserve"> </w:t>
      </w:r>
      <w:r w:rsidRPr="002F6BC5">
        <w:rPr>
          <w:color w:val="000000"/>
          <w:lang w:val="lt-LT"/>
        </w:rPr>
        <w:t>aktų</w:t>
      </w:r>
      <w:r w:rsidRPr="00CA3635">
        <w:rPr>
          <w:color w:val="000000"/>
        </w:rPr>
        <w:t xml:space="preserve">, </w:t>
      </w:r>
      <w:r w:rsidRPr="002F6BC5">
        <w:rPr>
          <w:color w:val="000000"/>
          <w:lang w:val="lt-LT"/>
        </w:rPr>
        <w:t>pirkimo</w:t>
      </w:r>
      <w:r w:rsidRPr="00CA3635">
        <w:rPr>
          <w:color w:val="000000"/>
        </w:rPr>
        <w:t xml:space="preserve"> </w:t>
      </w:r>
      <w:r w:rsidRPr="002F6BC5">
        <w:rPr>
          <w:color w:val="000000"/>
          <w:lang w:val="lt-LT"/>
        </w:rPr>
        <w:t>dokumentuose</w:t>
      </w:r>
      <w:r w:rsidRPr="00CA3635">
        <w:rPr>
          <w:color w:val="000000"/>
        </w:rPr>
        <w:t xml:space="preserve"> </w:t>
      </w:r>
      <w:r w:rsidRPr="002F6BC5">
        <w:rPr>
          <w:color w:val="000000"/>
          <w:lang w:val="lt-LT"/>
        </w:rPr>
        <w:t>išdėstytų</w:t>
      </w:r>
      <w:r w:rsidRPr="00CA3635">
        <w:rPr>
          <w:color w:val="000000"/>
        </w:rPr>
        <w:t xml:space="preserve"> </w:t>
      </w:r>
      <w:r w:rsidRPr="002F6BC5">
        <w:rPr>
          <w:color w:val="000000"/>
          <w:lang w:val="lt-LT"/>
        </w:rPr>
        <w:t>reikalavimų</w:t>
      </w:r>
      <w:r w:rsidRPr="00CA3635">
        <w:rPr>
          <w:color w:val="000000"/>
        </w:rPr>
        <w:t xml:space="preserve"> </w:t>
      </w:r>
      <w:r w:rsidRPr="002F6BC5">
        <w:rPr>
          <w:color w:val="000000"/>
          <w:lang w:val="lt-LT"/>
        </w:rPr>
        <w:t>bei</w:t>
      </w:r>
      <w:r w:rsidRPr="00CA3635">
        <w:rPr>
          <w:color w:val="000000"/>
        </w:rPr>
        <w:t xml:space="preserve"> </w:t>
      </w:r>
      <w:r w:rsidRPr="002F6BC5">
        <w:rPr>
          <w:color w:val="000000"/>
          <w:lang w:val="lt-LT"/>
        </w:rPr>
        <w:t>sutarties</w:t>
      </w:r>
      <w:r w:rsidRPr="00CA3635">
        <w:rPr>
          <w:color w:val="000000"/>
        </w:rPr>
        <w:t xml:space="preserve"> </w:t>
      </w:r>
      <w:r w:rsidRPr="002F6BC5">
        <w:rPr>
          <w:color w:val="000000"/>
          <w:lang w:val="lt-LT"/>
        </w:rPr>
        <w:t>sąlygų</w:t>
      </w:r>
      <w:r w:rsidRPr="00CA3635">
        <w:rPr>
          <w:color w:val="000000"/>
        </w:rPr>
        <w:t>.</w:t>
      </w:r>
    </w:p>
    <w:p w14:paraId="24281A13" w14:textId="77777777" w:rsidR="00496AD8" w:rsidRPr="00CA3635" w:rsidRDefault="00496AD8" w:rsidP="00496AD8">
      <w:pPr>
        <w:spacing w:after="0" w:line="240" w:lineRule="auto"/>
        <w:ind w:firstLine="709"/>
        <w:jc w:val="both"/>
        <w:rPr>
          <w:color w:val="000000"/>
        </w:rPr>
      </w:pPr>
      <w:r>
        <w:rPr>
          <w:color w:val="000000"/>
        </w:rPr>
        <w:t>5</w:t>
      </w:r>
      <w:r w:rsidRPr="00CA3635">
        <w:rPr>
          <w:color w:val="000000"/>
        </w:rPr>
        <w:t>. Patvirtiname, kad visi pridedami dokumentai yra mūsų pasiūlymo dalis.</w:t>
      </w:r>
    </w:p>
    <w:p w14:paraId="317D1D2D" w14:textId="77777777" w:rsidR="00496AD8" w:rsidRPr="00CA3635" w:rsidRDefault="00496AD8" w:rsidP="00496AD8">
      <w:pPr>
        <w:spacing w:after="0" w:line="240" w:lineRule="auto"/>
        <w:ind w:firstLine="709"/>
        <w:jc w:val="both"/>
        <w:rPr>
          <w:color w:val="000000"/>
        </w:rPr>
      </w:pPr>
      <w:r>
        <w:rPr>
          <w:color w:val="000000"/>
        </w:rPr>
        <w:t>6</w:t>
      </w:r>
      <w:r w:rsidRPr="00CA3635">
        <w:rPr>
          <w:color w:val="000000"/>
        </w:rPr>
        <w:t xml:space="preserve">. Įsipareigojame laikytis pasiūlyme pateiktų ir pirkimo dokumentuose nustatytų sąlygų bei nesiimti jokių veiksmų, galinčių sutrukdyti pasiūlymo akceptavimui ar sutarties pasirašymui ir įsipareigojimui. </w:t>
      </w:r>
    </w:p>
    <w:p w14:paraId="27D50BC2" w14:textId="77777777" w:rsidR="00496AD8" w:rsidRDefault="00496AD8" w:rsidP="00496AD8">
      <w:pPr>
        <w:pStyle w:val="Pagrindinistekstas"/>
        <w:tabs>
          <w:tab w:val="left" w:pos="709"/>
        </w:tabs>
        <w:spacing w:after="0" w:line="240" w:lineRule="auto"/>
        <w:rPr>
          <w:iCs/>
          <w:color w:val="000000"/>
        </w:rPr>
      </w:pPr>
      <w:r w:rsidRPr="00CA3635">
        <w:rPr>
          <w:iCs/>
          <w:color w:val="000000"/>
        </w:rPr>
        <w:tab/>
      </w:r>
      <w:r>
        <w:rPr>
          <w:iCs/>
          <w:color w:val="000000"/>
          <w:lang w:val="lt-LT"/>
        </w:rPr>
        <w:t>9</w:t>
      </w:r>
      <w:r w:rsidRPr="00CA3635">
        <w:rPr>
          <w:iCs/>
          <w:color w:val="000000"/>
        </w:rPr>
        <w:t xml:space="preserve">. </w:t>
      </w:r>
      <w:r w:rsidRPr="002F6BC5">
        <w:rPr>
          <w:iCs/>
          <w:color w:val="000000"/>
          <w:lang w:val="lt-LT"/>
        </w:rPr>
        <w:t>Pasiūlymas</w:t>
      </w:r>
      <w:r w:rsidRPr="00CA3635">
        <w:rPr>
          <w:iCs/>
          <w:color w:val="000000"/>
        </w:rPr>
        <w:t xml:space="preserve"> </w:t>
      </w:r>
      <w:r w:rsidRPr="002F6BC5">
        <w:rPr>
          <w:iCs/>
          <w:color w:val="000000"/>
          <w:lang w:val="lt-LT"/>
        </w:rPr>
        <w:t>galioja</w:t>
      </w:r>
      <w:r w:rsidRPr="00CA3635">
        <w:rPr>
          <w:iCs/>
          <w:color w:val="000000"/>
        </w:rPr>
        <w:t xml:space="preserve"> </w:t>
      </w:r>
      <w:r w:rsidRPr="002F6BC5">
        <w:rPr>
          <w:iCs/>
          <w:color w:val="000000"/>
          <w:lang w:val="lt-LT"/>
        </w:rPr>
        <w:t>iki</w:t>
      </w:r>
      <w:r w:rsidRPr="00CA3635">
        <w:rPr>
          <w:iCs/>
          <w:color w:val="000000"/>
        </w:rPr>
        <w:t xml:space="preserve"> </w:t>
      </w:r>
      <w:r w:rsidRPr="002F6BC5">
        <w:rPr>
          <w:iCs/>
          <w:color w:val="000000"/>
          <w:lang w:val="lt-LT"/>
        </w:rPr>
        <w:t>pirkimo</w:t>
      </w:r>
      <w:r w:rsidRPr="00CA3635">
        <w:rPr>
          <w:iCs/>
          <w:color w:val="000000"/>
        </w:rPr>
        <w:t xml:space="preserve"> </w:t>
      </w:r>
      <w:r w:rsidRPr="002F6BC5">
        <w:rPr>
          <w:iCs/>
          <w:color w:val="000000"/>
          <w:lang w:val="lt-LT"/>
        </w:rPr>
        <w:t>dokumentų</w:t>
      </w:r>
      <w:r w:rsidRPr="00CA3635">
        <w:rPr>
          <w:iCs/>
          <w:color w:val="000000"/>
        </w:rPr>
        <w:t xml:space="preserve"> </w:t>
      </w:r>
      <w:r>
        <w:rPr>
          <w:iCs/>
          <w:color w:val="000000"/>
          <w:lang w:val="lt-LT"/>
        </w:rPr>
        <w:t>48</w:t>
      </w:r>
      <w:r w:rsidRPr="00CA3635">
        <w:rPr>
          <w:iCs/>
          <w:color w:val="000000"/>
        </w:rPr>
        <w:t xml:space="preserve"> </w:t>
      </w:r>
      <w:r w:rsidRPr="002F6BC5">
        <w:rPr>
          <w:iCs/>
          <w:color w:val="000000"/>
          <w:lang w:val="lt-LT"/>
        </w:rPr>
        <w:t>punkte</w:t>
      </w:r>
      <w:r w:rsidRPr="00CA3635">
        <w:rPr>
          <w:iCs/>
          <w:color w:val="000000"/>
        </w:rPr>
        <w:t xml:space="preserve"> </w:t>
      </w:r>
      <w:r w:rsidRPr="002F6BC5">
        <w:rPr>
          <w:iCs/>
          <w:color w:val="000000"/>
          <w:lang w:val="lt-LT"/>
        </w:rPr>
        <w:t>nurodyto</w:t>
      </w:r>
      <w:r w:rsidRPr="00CA3635">
        <w:rPr>
          <w:iCs/>
          <w:color w:val="000000"/>
        </w:rPr>
        <w:t xml:space="preserve"> </w:t>
      </w:r>
      <w:r w:rsidRPr="002F6BC5">
        <w:rPr>
          <w:iCs/>
          <w:color w:val="000000"/>
          <w:lang w:val="lt-LT"/>
        </w:rPr>
        <w:t>termino</w:t>
      </w:r>
      <w:r w:rsidRPr="00CA3635">
        <w:rPr>
          <w:iCs/>
          <w:color w:val="000000"/>
        </w:rPr>
        <w:t>.</w:t>
      </w:r>
    </w:p>
    <w:p w14:paraId="3330E519" w14:textId="77777777" w:rsidR="00496AD8" w:rsidRPr="00CA3635" w:rsidRDefault="00496AD8" w:rsidP="00496AD8">
      <w:pPr>
        <w:pStyle w:val="Pagrindinistekstas"/>
        <w:tabs>
          <w:tab w:val="left" w:pos="709"/>
        </w:tabs>
        <w:spacing w:after="0" w:line="300" w:lineRule="atLeast"/>
        <w:rPr>
          <w:iCs/>
          <w:color w:val="000000"/>
        </w:rPr>
      </w:pPr>
    </w:p>
    <w:p w14:paraId="75D1BED4" w14:textId="77777777" w:rsidR="00496AD8" w:rsidRPr="00B749D1" w:rsidRDefault="00496AD8" w:rsidP="00496AD8">
      <w:pPr>
        <w:spacing w:after="0" w:line="240" w:lineRule="auto"/>
        <w:ind w:firstLine="709"/>
        <w:jc w:val="both"/>
      </w:pPr>
      <w:r>
        <w:rPr>
          <w:b/>
        </w:rPr>
        <w:t>10</w:t>
      </w:r>
      <w:r w:rsidRPr="00060AC3">
        <w:rPr>
          <w:b/>
        </w:rPr>
        <w:t>.</w:t>
      </w:r>
      <w:r w:rsidRPr="00060AC3">
        <w:t xml:space="preserve"> </w:t>
      </w:r>
      <w:r w:rsidRPr="00060AC3">
        <w:rPr>
          <w:b/>
          <w:bCs/>
        </w:rPr>
        <w:t>Vykdant sutartį pasitelksiu šiuos</w:t>
      </w:r>
      <w:r w:rsidRPr="00B749D1">
        <w:rPr>
          <w:b/>
          <w:bCs/>
        </w:rPr>
        <w:t xml:space="preserve"> subrangovus</w:t>
      </w:r>
      <w:r>
        <w:rPr>
          <w:b/>
          <w:bCs/>
        </w:rPr>
        <w:t>, kurių pajėgumais nesiremiu</w:t>
      </w:r>
      <w:r w:rsidRPr="00B749D1">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657"/>
        <w:gridCol w:w="5841"/>
      </w:tblGrid>
      <w:tr w:rsidR="00496AD8" w:rsidRPr="00B749D1" w14:paraId="7E3E182B" w14:textId="77777777" w:rsidTr="00854504">
        <w:tc>
          <w:tcPr>
            <w:tcW w:w="562" w:type="dxa"/>
            <w:vAlign w:val="center"/>
          </w:tcPr>
          <w:p w14:paraId="0A92C78D" w14:textId="77777777" w:rsidR="00496AD8" w:rsidRPr="00496AD8" w:rsidRDefault="00496AD8" w:rsidP="00496AD8">
            <w:pPr>
              <w:tabs>
                <w:tab w:val="left" w:pos="0"/>
              </w:tabs>
              <w:spacing w:after="0" w:line="240" w:lineRule="auto"/>
              <w:ind w:left="57" w:right="-3" w:hanging="57"/>
              <w:jc w:val="center"/>
              <w:rPr>
                <w:sz w:val="20"/>
                <w:szCs w:val="20"/>
              </w:rPr>
            </w:pPr>
            <w:r w:rsidRPr="00496AD8">
              <w:rPr>
                <w:sz w:val="20"/>
                <w:szCs w:val="20"/>
              </w:rPr>
              <w:t>Eil. Nr.</w:t>
            </w:r>
          </w:p>
        </w:tc>
        <w:tc>
          <w:tcPr>
            <w:tcW w:w="3657" w:type="dxa"/>
            <w:vAlign w:val="center"/>
          </w:tcPr>
          <w:p w14:paraId="3BFE1B81" w14:textId="7A15A805" w:rsidR="00496AD8" w:rsidRPr="00496AD8" w:rsidRDefault="00496AD8" w:rsidP="00496AD8">
            <w:pPr>
              <w:spacing w:after="0" w:line="240" w:lineRule="auto"/>
              <w:jc w:val="center"/>
              <w:rPr>
                <w:sz w:val="20"/>
                <w:szCs w:val="20"/>
              </w:rPr>
            </w:pPr>
            <w:r w:rsidRPr="00496AD8">
              <w:rPr>
                <w:sz w:val="20"/>
                <w:szCs w:val="20"/>
              </w:rPr>
              <w:t>Subrangovo pavadinimas, adresas</w:t>
            </w:r>
          </w:p>
        </w:tc>
        <w:tc>
          <w:tcPr>
            <w:tcW w:w="5841" w:type="dxa"/>
          </w:tcPr>
          <w:p w14:paraId="1E71EEF2" w14:textId="77777777" w:rsidR="00496AD8" w:rsidRPr="00496AD8" w:rsidRDefault="00496AD8" w:rsidP="00DF7701">
            <w:pPr>
              <w:spacing w:after="0" w:line="240" w:lineRule="auto"/>
              <w:jc w:val="both"/>
              <w:rPr>
                <w:b/>
                <w:sz w:val="20"/>
                <w:szCs w:val="20"/>
              </w:rPr>
            </w:pPr>
            <w:r w:rsidRPr="00496AD8">
              <w:rPr>
                <w:b/>
                <w:sz w:val="20"/>
                <w:szCs w:val="20"/>
              </w:rPr>
              <w:t>Įrašyti abi reikalaujamas reikšmes:</w:t>
            </w:r>
          </w:p>
          <w:p w14:paraId="13E86D8B" w14:textId="77777777" w:rsidR="00496AD8" w:rsidRPr="00496AD8" w:rsidRDefault="00496AD8" w:rsidP="00DF7701">
            <w:pPr>
              <w:spacing w:after="0" w:line="240" w:lineRule="auto"/>
              <w:jc w:val="both"/>
              <w:rPr>
                <w:sz w:val="20"/>
                <w:szCs w:val="20"/>
              </w:rPr>
            </w:pPr>
            <w:r w:rsidRPr="00496AD8">
              <w:rPr>
                <w:sz w:val="20"/>
                <w:szCs w:val="20"/>
              </w:rPr>
              <w:t>1. Subrangovams numatomi perduoti darbai/paslaugos (</w:t>
            </w:r>
            <w:r w:rsidRPr="00496AD8">
              <w:rPr>
                <w:i/>
                <w:sz w:val="20"/>
                <w:szCs w:val="20"/>
              </w:rPr>
              <w:t>įvardinti konkrečius darbus/paslaugas</w:t>
            </w:r>
            <w:r w:rsidRPr="00496AD8">
              <w:rPr>
                <w:sz w:val="20"/>
                <w:szCs w:val="20"/>
              </w:rPr>
              <w:t xml:space="preserve">); </w:t>
            </w:r>
          </w:p>
          <w:p w14:paraId="56BF26BE" w14:textId="77777777" w:rsidR="00496AD8" w:rsidRPr="00496AD8" w:rsidRDefault="00496AD8" w:rsidP="00DF7701">
            <w:pPr>
              <w:spacing w:after="0" w:line="240" w:lineRule="auto"/>
              <w:jc w:val="both"/>
              <w:rPr>
                <w:sz w:val="20"/>
                <w:szCs w:val="20"/>
              </w:rPr>
            </w:pPr>
            <w:r w:rsidRPr="00496AD8">
              <w:rPr>
                <w:sz w:val="20"/>
                <w:szCs w:val="20"/>
              </w:rPr>
              <w:t>2. Subrangovams perduodama sutarties dalis % ar Eur sutarties kainoje.</w:t>
            </w:r>
          </w:p>
        </w:tc>
      </w:tr>
      <w:tr w:rsidR="00496AD8" w:rsidRPr="00B749D1" w14:paraId="4E114B1A" w14:textId="77777777" w:rsidTr="00854504">
        <w:trPr>
          <w:trHeight w:val="244"/>
        </w:trPr>
        <w:tc>
          <w:tcPr>
            <w:tcW w:w="562" w:type="dxa"/>
          </w:tcPr>
          <w:p w14:paraId="2F321EF6" w14:textId="77777777" w:rsidR="00496AD8" w:rsidRPr="00496AD8" w:rsidRDefault="00496AD8" w:rsidP="00496AD8">
            <w:pPr>
              <w:spacing w:after="0" w:line="240" w:lineRule="auto"/>
              <w:jc w:val="both"/>
              <w:rPr>
                <w:sz w:val="20"/>
                <w:szCs w:val="20"/>
              </w:rPr>
            </w:pPr>
          </w:p>
        </w:tc>
        <w:tc>
          <w:tcPr>
            <w:tcW w:w="3657" w:type="dxa"/>
          </w:tcPr>
          <w:p w14:paraId="30DA883A" w14:textId="77777777" w:rsidR="00496AD8" w:rsidRPr="00496AD8" w:rsidRDefault="00496AD8" w:rsidP="00496AD8">
            <w:pPr>
              <w:spacing w:after="0" w:line="240" w:lineRule="auto"/>
              <w:ind w:firstLine="709"/>
              <w:jc w:val="both"/>
              <w:rPr>
                <w:sz w:val="20"/>
                <w:szCs w:val="20"/>
              </w:rPr>
            </w:pPr>
          </w:p>
        </w:tc>
        <w:tc>
          <w:tcPr>
            <w:tcW w:w="5841" w:type="dxa"/>
          </w:tcPr>
          <w:p w14:paraId="4AA8F023" w14:textId="77777777" w:rsidR="00496AD8" w:rsidRPr="00496AD8" w:rsidRDefault="00496AD8" w:rsidP="00496AD8">
            <w:pPr>
              <w:spacing w:after="0" w:line="240" w:lineRule="auto"/>
              <w:jc w:val="both"/>
              <w:rPr>
                <w:sz w:val="20"/>
                <w:szCs w:val="20"/>
              </w:rPr>
            </w:pPr>
          </w:p>
        </w:tc>
      </w:tr>
    </w:tbl>
    <w:p w14:paraId="087AFCDD" w14:textId="77777777" w:rsidR="00496AD8" w:rsidRDefault="00496AD8" w:rsidP="00496AD8">
      <w:pPr>
        <w:spacing w:line="360" w:lineRule="atLeast"/>
        <w:ind w:firstLine="720"/>
        <w:jc w:val="both"/>
        <w:rPr>
          <w:bCs/>
          <w:sz w:val="20"/>
        </w:rPr>
      </w:pPr>
      <w:r>
        <w:rPr>
          <w:bCs/>
          <w:sz w:val="20"/>
        </w:rPr>
        <w:t>*</w:t>
      </w:r>
      <w:r w:rsidRPr="00B749D1">
        <w:rPr>
          <w:bCs/>
          <w:sz w:val="20"/>
        </w:rPr>
        <w:t>Pildyti tuomet, jei sutarties vykdymui bus pasitelkti subrangovai</w:t>
      </w:r>
      <w:r>
        <w:rPr>
          <w:bCs/>
          <w:sz w:val="20"/>
        </w:rPr>
        <w:t>, kurių pajėgumais tiekėjas nesiremia.</w:t>
      </w:r>
    </w:p>
    <w:p w14:paraId="71436AA5" w14:textId="77777777" w:rsidR="00496AD8" w:rsidRPr="00B749D1" w:rsidRDefault="00496AD8" w:rsidP="00496AD8">
      <w:pPr>
        <w:spacing w:line="360" w:lineRule="atLeast"/>
        <w:ind w:firstLine="720"/>
        <w:jc w:val="both"/>
      </w:pPr>
      <w:r w:rsidRPr="002A1E21">
        <w:rPr>
          <w:b/>
        </w:rPr>
        <w:t>1</w:t>
      </w:r>
      <w:r>
        <w:rPr>
          <w:b/>
        </w:rPr>
        <w:t>1</w:t>
      </w:r>
      <w:r w:rsidRPr="002A1E21">
        <w:rPr>
          <w:b/>
        </w:rPr>
        <w:t>. Šiame</w:t>
      </w:r>
      <w:r w:rsidRPr="00066AD0">
        <w:rPr>
          <w:b/>
        </w:rPr>
        <w:t xml:space="preserve"> </w:t>
      </w:r>
      <w:r w:rsidRPr="00B749D1">
        <w:rPr>
          <w:b/>
        </w:rPr>
        <w:t>pasiūlyme yra pateikta ir konfidenciali informacija</w:t>
      </w:r>
      <w:r w:rsidRPr="00B749D1">
        <w:t xml:space="preserve"> (dokumentai su konfidencialia</w:t>
      </w:r>
      <w:r>
        <w:t xml:space="preserve"> informacija įsegti atskirai)**</w:t>
      </w:r>
      <w:r w:rsidRPr="00B749D1">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866"/>
        <w:gridCol w:w="5632"/>
      </w:tblGrid>
      <w:tr w:rsidR="00496AD8" w:rsidRPr="00B749D1" w14:paraId="658AD725" w14:textId="77777777" w:rsidTr="00854504">
        <w:trPr>
          <w:trHeight w:val="481"/>
        </w:trPr>
        <w:tc>
          <w:tcPr>
            <w:tcW w:w="562" w:type="dxa"/>
          </w:tcPr>
          <w:p w14:paraId="425F3D45" w14:textId="77777777" w:rsidR="00496AD8" w:rsidRPr="00496AD8" w:rsidRDefault="00496AD8" w:rsidP="00496AD8">
            <w:pPr>
              <w:spacing w:after="0" w:line="240" w:lineRule="auto"/>
              <w:jc w:val="center"/>
              <w:rPr>
                <w:sz w:val="20"/>
              </w:rPr>
            </w:pPr>
            <w:r w:rsidRPr="00496AD8">
              <w:rPr>
                <w:sz w:val="20"/>
              </w:rPr>
              <w:t>Eil. Nr.</w:t>
            </w:r>
          </w:p>
        </w:tc>
        <w:tc>
          <w:tcPr>
            <w:tcW w:w="3866" w:type="dxa"/>
            <w:vAlign w:val="center"/>
          </w:tcPr>
          <w:p w14:paraId="5ABE4752" w14:textId="77777777" w:rsidR="00496AD8" w:rsidRPr="00496AD8" w:rsidRDefault="00496AD8" w:rsidP="00493AFF">
            <w:pPr>
              <w:spacing w:after="0" w:line="240" w:lineRule="auto"/>
              <w:jc w:val="center"/>
              <w:rPr>
                <w:sz w:val="20"/>
              </w:rPr>
            </w:pPr>
            <w:r w:rsidRPr="00496AD8">
              <w:rPr>
                <w:sz w:val="20"/>
              </w:rPr>
              <w:t>Pateikto dokumento pavadinimas</w:t>
            </w:r>
          </w:p>
        </w:tc>
        <w:tc>
          <w:tcPr>
            <w:tcW w:w="5632" w:type="dxa"/>
            <w:vAlign w:val="center"/>
          </w:tcPr>
          <w:p w14:paraId="50C30B06" w14:textId="77777777" w:rsidR="00496AD8" w:rsidRPr="00496AD8" w:rsidRDefault="00496AD8" w:rsidP="00493AFF">
            <w:pPr>
              <w:spacing w:after="0" w:line="240" w:lineRule="auto"/>
              <w:jc w:val="center"/>
              <w:rPr>
                <w:sz w:val="20"/>
              </w:rPr>
            </w:pPr>
            <w:r w:rsidRPr="00496AD8">
              <w:rPr>
                <w:sz w:val="20"/>
              </w:rPr>
              <w:t>Dokumentas yra įkeltas šioje CVP IS pasiūlymo lango eilutėje („Prisegti dokumentai“</w:t>
            </w:r>
            <w:r w:rsidRPr="00496AD8">
              <w:rPr>
                <w:bCs/>
                <w:sz w:val="20"/>
              </w:rPr>
              <w:t>)</w:t>
            </w:r>
          </w:p>
        </w:tc>
      </w:tr>
      <w:tr w:rsidR="00496AD8" w:rsidRPr="00B749D1" w14:paraId="0AE4299A" w14:textId="77777777" w:rsidTr="00854504">
        <w:trPr>
          <w:trHeight w:val="276"/>
        </w:trPr>
        <w:tc>
          <w:tcPr>
            <w:tcW w:w="562" w:type="dxa"/>
          </w:tcPr>
          <w:p w14:paraId="1A6C8AD9" w14:textId="77777777" w:rsidR="00496AD8" w:rsidRPr="00496AD8" w:rsidRDefault="00496AD8" w:rsidP="00496AD8">
            <w:pPr>
              <w:spacing w:after="0" w:line="240" w:lineRule="auto"/>
              <w:jc w:val="both"/>
              <w:rPr>
                <w:sz w:val="20"/>
              </w:rPr>
            </w:pPr>
          </w:p>
        </w:tc>
        <w:tc>
          <w:tcPr>
            <w:tcW w:w="3866" w:type="dxa"/>
          </w:tcPr>
          <w:p w14:paraId="51176998" w14:textId="77777777" w:rsidR="00496AD8" w:rsidRPr="00496AD8" w:rsidRDefault="00496AD8" w:rsidP="00496AD8">
            <w:pPr>
              <w:spacing w:after="0" w:line="240" w:lineRule="auto"/>
              <w:jc w:val="both"/>
              <w:rPr>
                <w:sz w:val="20"/>
              </w:rPr>
            </w:pPr>
          </w:p>
        </w:tc>
        <w:tc>
          <w:tcPr>
            <w:tcW w:w="5632" w:type="dxa"/>
          </w:tcPr>
          <w:p w14:paraId="0A3ABFFE" w14:textId="77777777" w:rsidR="00496AD8" w:rsidRPr="00496AD8" w:rsidRDefault="00496AD8" w:rsidP="00496AD8">
            <w:pPr>
              <w:spacing w:after="0" w:line="240" w:lineRule="auto"/>
              <w:jc w:val="both"/>
              <w:rPr>
                <w:sz w:val="20"/>
              </w:rPr>
            </w:pPr>
          </w:p>
        </w:tc>
      </w:tr>
      <w:tr w:rsidR="00496AD8" w:rsidRPr="00B749D1" w14:paraId="04120958" w14:textId="77777777" w:rsidTr="00854504">
        <w:trPr>
          <w:trHeight w:val="242"/>
        </w:trPr>
        <w:tc>
          <w:tcPr>
            <w:tcW w:w="562" w:type="dxa"/>
          </w:tcPr>
          <w:p w14:paraId="6E1CA081" w14:textId="77777777" w:rsidR="00496AD8" w:rsidRPr="00496AD8" w:rsidRDefault="00496AD8" w:rsidP="00496AD8">
            <w:pPr>
              <w:spacing w:after="0" w:line="240" w:lineRule="auto"/>
              <w:jc w:val="both"/>
              <w:rPr>
                <w:sz w:val="20"/>
              </w:rPr>
            </w:pPr>
          </w:p>
        </w:tc>
        <w:tc>
          <w:tcPr>
            <w:tcW w:w="3866" w:type="dxa"/>
          </w:tcPr>
          <w:p w14:paraId="5B467178" w14:textId="77777777" w:rsidR="00496AD8" w:rsidRPr="00496AD8" w:rsidRDefault="00496AD8" w:rsidP="00496AD8">
            <w:pPr>
              <w:pStyle w:val="Antrats"/>
              <w:tabs>
                <w:tab w:val="left" w:pos="1296"/>
              </w:tabs>
              <w:spacing w:after="0"/>
              <w:rPr>
                <w:sz w:val="20"/>
              </w:rPr>
            </w:pPr>
          </w:p>
        </w:tc>
        <w:tc>
          <w:tcPr>
            <w:tcW w:w="5632" w:type="dxa"/>
          </w:tcPr>
          <w:p w14:paraId="387BE522" w14:textId="77777777" w:rsidR="00496AD8" w:rsidRPr="00496AD8" w:rsidRDefault="00496AD8" w:rsidP="00496AD8">
            <w:pPr>
              <w:spacing w:after="0" w:line="240" w:lineRule="auto"/>
              <w:jc w:val="both"/>
              <w:rPr>
                <w:sz w:val="20"/>
              </w:rPr>
            </w:pPr>
          </w:p>
        </w:tc>
      </w:tr>
    </w:tbl>
    <w:p w14:paraId="42FD2D17" w14:textId="77777777" w:rsidR="00496AD8" w:rsidRPr="009751BB" w:rsidRDefault="00496AD8" w:rsidP="00496AD8">
      <w:pPr>
        <w:ind w:firstLine="720"/>
        <w:jc w:val="both"/>
        <w:rPr>
          <w:bCs/>
          <w:sz w:val="20"/>
        </w:rPr>
      </w:pPr>
      <w:r>
        <w:rPr>
          <w:bCs/>
          <w:sz w:val="20"/>
        </w:rPr>
        <w:t>*</w:t>
      </w:r>
      <w:r w:rsidRPr="00B749D1">
        <w:rPr>
          <w:bCs/>
          <w:sz w:val="20"/>
        </w:rPr>
        <w:t>*Pildyti tuomet, jei bus pateikta konfidenciali informacija. Tiekėjas negali nurodyti, kad konfidenciali yra pasiūlymo kaina arba, kad visas pasiūlymas yra konfidencialus.</w:t>
      </w:r>
      <w:r w:rsidRPr="00066AD0">
        <w:rPr>
          <w:bCs/>
          <w:sz w:val="20"/>
        </w:rPr>
        <w:t xml:space="preserve"> </w:t>
      </w:r>
    </w:p>
    <w:p w14:paraId="05B7A712" w14:textId="77777777" w:rsidR="00496AD8" w:rsidRPr="00066AD0" w:rsidRDefault="00496AD8" w:rsidP="00496AD8">
      <w:pPr>
        <w:spacing w:line="360" w:lineRule="atLeast"/>
        <w:ind w:firstLine="720"/>
        <w:jc w:val="both"/>
      </w:pPr>
      <w:r>
        <w:rPr>
          <w:b/>
        </w:rPr>
        <w:t>13</w:t>
      </w:r>
      <w:r w:rsidRPr="00066AD0">
        <w:rPr>
          <w:b/>
        </w:rPr>
        <w:t>.</w:t>
      </w:r>
      <w:r w:rsidRPr="00066AD0">
        <w:t xml:space="preserve"> </w:t>
      </w:r>
      <w:r w:rsidRPr="00066AD0">
        <w:rPr>
          <w:b/>
        </w:rPr>
        <w:t>Kartu su pasiūlymu pateikiami šie dokumentai:</w:t>
      </w:r>
    </w:p>
    <w:tbl>
      <w:tblPr>
        <w:tblW w:w="138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
        <w:gridCol w:w="562"/>
        <w:gridCol w:w="5783"/>
        <w:gridCol w:w="3715"/>
        <w:gridCol w:w="3648"/>
      </w:tblGrid>
      <w:tr w:rsidR="00496AD8" w:rsidRPr="00066AD0" w14:paraId="43B4127C" w14:textId="77777777" w:rsidTr="00854504">
        <w:trPr>
          <w:gridBefore w:val="1"/>
          <w:gridAfter w:val="1"/>
          <w:wBefore w:w="147" w:type="dxa"/>
          <w:wAfter w:w="3648" w:type="dxa"/>
        </w:trPr>
        <w:tc>
          <w:tcPr>
            <w:tcW w:w="562" w:type="dxa"/>
          </w:tcPr>
          <w:p w14:paraId="71911D9A" w14:textId="77777777" w:rsidR="00496AD8" w:rsidRPr="00496AD8" w:rsidRDefault="00496AD8" w:rsidP="00496AD8">
            <w:pPr>
              <w:spacing w:after="0" w:line="240" w:lineRule="auto"/>
              <w:jc w:val="center"/>
              <w:rPr>
                <w:sz w:val="20"/>
              </w:rPr>
            </w:pPr>
            <w:r w:rsidRPr="00496AD8">
              <w:rPr>
                <w:sz w:val="20"/>
              </w:rPr>
              <w:t>Eil. Nr.</w:t>
            </w:r>
          </w:p>
        </w:tc>
        <w:tc>
          <w:tcPr>
            <w:tcW w:w="5783" w:type="dxa"/>
            <w:vAlign w:val="center"/>
          </w:tcPr>
          <w:p w14:paraId="67298265" w14:textId="77777777" w:rsidR="00496AD8" w:rsidRPr="00496AD8" w:rsidRDefault="00496AD8" w:rsidP="00493AFF">
            <w:pPr>
              <w:spacing w:after="0" w:line="240" w:lineRule="auto"/>
              <w:jc w:val="center"/>
              <w:rPr>
                <w:sz w:val="20"/>
              </w:rPr>
            </w:pPr>
            <w:r w:rsidRPr="00496AD8">
              <w:rPr>
                <w:sz w:val="20"/>
              </w:rPr>
              <w:t>Pateiktų dokumentų pavadinimas</w:t>
            </w:r>
          </w:p>
        </w:tc>
        <w:tc>
          <w:tcPr>
            <w:tcW w:w="3715" w:type="dxa"/>
            <w:vAlign w:val="center"/>
          </w:tcPr>
          <w:p w14:paraId="3E7C5ACC" w14:textId="77777777" w:rsidR="00496AD8" w:rsidRPr="00496AD8" w:rsidRDefault="00496AD8" w:rsidP="00493AFF">
            <w:pPr>
              <w:spacing w:after="0" w:line="240" w:lineRule="auto"/>
              <w:jc w:val="center"/>
              <w:rPr>
                <w:sz w:val="20"/>
              </w:rPr>
            </w:pPr>
            <w:r w:rsidRPr="00496AD8">
              <w:rPr>
                <w:sz w:val="20"/>
              </w:rPr>
              <w:t>Dokumento puslapių skaičius</w:t>
            </w:r>
          </w:p>
        </w:tc>
      </w:tr>
      <w:tr w:rsidR="00496AD8" w:rsidRPr="00066AD0" w14:paraId="682CCFA0" w14:textId="77777777" w:rsidTr="00854504">
        <w:trPr>
          <w:gridBefore w:val="1"/>
          <w:gridAfter w:val="1"/>
          <w:wBefore w:w="147" w:type="dxa"/>
          <w:wAfter w:w="3648" w:type="dxa"/>
        </w:trPr>
        <w:tc>
          <w:tcPr>
            <w:tcW w:w="562" w:type="dxa"/>
          </w:tcPr>
          <w:p w14:paraId="6E35F8BC" w14:textId="77777777" w:rsidR="00496AD8" w:rsidRPr="00496AD8" w:rsidRDefault="00496AD8" w:rsidP="00496AD8">
            <w:pPr>
              <w:spacing w:after="0" w:line="240" w:lineRule="auto"/>
              <w:jc w:val="both"/>
              <w:rPr>
                <w:sz w:val="20"/>
              </w:rPr>
            </w:pPr>
          </w:p>
        </w:tc>
        <w:tc>
          <w:tcPr>
            <w:tcW w:w="5783" w:type="dxa"/>
          </w:tcPr>
          <w:p w14:paraId="27942E66" w14:textId="77777777" w:rsidR="00496AD8" w:rsidRPr="00496AD8" w:rsidRDefault="00496AD8" w:rsidP="00496AD8">
            <w:pPr>
              <w:spacing w:after="0" w:line="240" w:lineRule="auto"/>
              <w:jc w:val="both"/>
              <w:rPr>
                <w:sz w:val="20"/>
              </w:rPr>
            </w:pPr>
          </w:p>
        </w:tc>
        <w:tc>
          <w:tcPr>
            <w:tcW w:w="3715" w:type="dxa"/>
          </w:tcPr>
          <w:p w14:paraId="7AC4BA52" w14:textId="77777777" w:rsidR="00496AD8" w:rsidRPr="00496AD8" w:rsidRDefault="00496AD8" w:rsidP="00496AD8">
            <w:pPr>
              <w:spacing w:after="0" w:line="240" w:lineRule="auto"/>
              <w:jc w:val="both"/>
              <w:rPr>
                <w:sz w:val="20"/>
              </w:rPr>
            </w:pPr>
          </w:p>
        </w:tc>
      </w:tr>
      <w:tr w:rsidR="00496AD8" w:rsidRPr="00066AD0" w14:paraId="4924EB96" w14:textId="77777777" w:rsidTr="00854504">
        <w:trPr>
          <w:gridBefore w:val="1"/>
          <w:gridAfter w:val="1"/>
          <w:wBefore w:w="147" w:type="dxa"/>
          <w:wAfter w:w="3648" w:type="dxa"/>
        </w:trPr>
        <w:tc>
          <w:tcPr>
            <w:tcW w:w="562" w:type="dxa"/>
          </w:tcPr>
          <w:p w14:paraId="1A262670" w14:textId="77777777" w:rsidR="00496AD8" w:rsidRPr="00496AD8" w:rsidRDefault="00496AD8" w:rsidP="00496AD8">
            <w:pPr>
              <w:spacing w:after="0" w:line="240" w:lineRule="auto"/>
              <w:jc w:val="both"/>
              <w:rPr>
                <w:sz w:val="20"/>
              </w:rPr>
            </w:pPr>
          </w:p>
        </w:tc>
        <w:tc>
          <w:tcPr>
            <w:tcW w:w="5783" w:type="dxa"/>
          </w:tcPr>
          <w:p w14:paraId="449D4D16" w14:textId="77777777" w:rsidR="00496AD8" w:rsidRPr="00496AD8" w:rsidRDefault="00496AD8" w:rsidP="00496AD8">
            <w:pPr>
              <w:pStyle w:val="Antrats"/>
              <w:tabs>
                <w:tab w:val="left" w:pos="1296"/>
              </w:tabs>
              <w:spacing w:after="0"/>
              <w:rPr>
                <w:sz w:val="20"/>
              </w:rPr>
            </w:pPr>
          </w:p>
        </w:tc>
        <w:tc>
          <w:tcPr>
            <w:tcW w:w="3715" w:type="dxa"/>
          </w:tcPr>
          <w:p w14:paraId="61A319E2" w14:textId="77777777" w:rsidR="00496AD8" w:rsidRPr="00496AD8" w:rsidRDefault="00496AD8" w:rsidP="00496AD8">
            <w:pPr>
              <w:spacing w:after="0" w:line="240" w:lineRule="auto"/>
              <w:jc w:val="both"/>
              <w:rPr>
                <w:sz w:val="20"/>
              </w:rPr>
            </w:pPr>
          </w:p>
        </w:tc>
      </w:tr>
      <w:tr w:rsidR="00496AD8" w14:paraId="7F90A73C" w14:textId="77777777" w:rsidTr="008545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4"/>
        </w:trPr>
        <w:tc>
          <w:tcPr>
            <w:tcW w:w="13855" w:type="dxa"/>
            <w:gridSpan w:val="5"/>
            <w:shd w:val="clear" w:color="auto" w:fill="auto"/>
          </w:tcPr>
          <w:p w14:paraId="286EB655" w14:textId="77777777" w:rsidR="00496AD8" w:rsidRDefault="00496AD8" w:rsidP="00DF7701">
            <w:pPr>
              <w:snapToGrid w:val="0"/>
              <w:spacing w:after="0" w:line="240" w:lineRule="auto"/>
              <w:ind w:right="-108"/>
              <w:jc w:val="both"/>
              <w:rPr>
                <w:i/>
                <w:sz w:val="20"/>
                <w:szCs w:val="24"/>
              </w:rPr>
            </w:pPr>
          </w:p>
          <w:p w14:paraId="03922465" w14:textId="77777777" w:rsidR="00496AD8" w:rsidRDefault="00496AD8" w:rsidP="00DF7701">
            <w:pPr>
              <w:spacing w:after="0" w:line="240" w:lineRule="auto"/>
              <w:ind w:right="-108" w:firstLine="720"/>
              <w:jc w:val="both"/>
              <w:rPr>
                <w:szCs w:val="24"/>
              </w:rPr>
            </w:pPr>
            <w:r>
              <w:rPr>
                <w:szCs w:val="24"/>
              </w:rPr>
              <w:t>Pasiūlymas galioja iki termino, nustatyto pirkimo dokumentuose.</w:t>
            </w:r>
          </w:p>
          <w:p w14:paraId="5A11B047" w14:textId="77777777" w:rsidR="00493AFF" w:rsidRDefault="00493AFF" w:rsidP="00D4571C">
            <w:pPr>
              <w:spacing w:after="0" w:line="240" w:lineRule="auto"/>
              <w:ind w:right="-108"/>
              <w:jc w:val="both"/>
              <w:rPr>
                <w:szCs w:val="24"/>
              </w:rPr>
            </w:pPr>
          </w:p>
          <w:p w14:paraId="53D67513" w14:textId="77777777" w:rsidR="00496AD8" w:rsidRDefault="00496AD8" w:rsidP="00DF7701">
            <w:pPr>
              <w:spacing w:after="0" w:line="240" w:lineRule="auto"/>
              <w:ind w:right="-108" w:firstLine="720"/>
              <w:jc w:val="both"/>
              <w:rPr>
                <w:szCs w:val="24"/>
              </w:rPr>
            </w:pPr>
          </w:p>
          <w:p w14:paraId="2CBAAF6D" w14:textId="61404EFC" w:rsidR="00496AD8" w:rsidRDefault="00496AD8" w:rsidP="00DF7701">
            <w:pPr>
              <w:spacing w:after="0" w:line="240" w:lineRule="auto"/>
              <w:ind w:right="-108" w:firstLine="720"/>
              <w:jc w:val="both"/>
              <w:rPr>
                <w:szCs w:val="24"/>
              </w:rPr>
            </w:pPr>
            <w:r>
              <w:rPr>
                <w:szCs w:val="24"/>
              </w:rPr>
              <w:t>________________________________</w:t>
            </w:r>
            <w:r w:rsidR="00493AFF">
              <w:rPr>
                <w:szCs w:val="24"/>
              </w:rPr>
              <w:t>____</w:t>
            </w:r>
            <w:r>
              <w:rPr>
                <w:szCs w:val="24"/>
              </w:rPr>
              <w:t>______          ____________________</w:t>
            </w:r>
          </w:p>
          <w:p w14:paraId="3A559061" w14:textId="044488FA" w:rsidR="00496AD8" w:rsidRPr="00496AD8" w:rsidRDefault="00496AD8" w:rsidP="00DF7701">
            <w:pPr>
              <w:spacing w:after="0" w:line="240" w:lineRule="auto"/>
              <w:ind w:right="-108" w:firstLine="720"/>
              <w:jc w:val="both"/>
              <w:rPr>
                <w:i/>
                <w:szCs w:val="24"/>
                <w:vertAlign w:val="superscript"/>
              </w:rPr>
            </w:pPr>
            <w:r w:rsidRPr="00496AD8">
              <w:rPr>
                <w:i/>
                <w:szCs w:val="24"/>
                <w:vertAlign w:val="superscript"/>
              </w:rPr>
              <w:t>(Tiekėjo arba jo įgalioto asmens pareigų pavadinimas, vardas ir pavardė)</w:t>
            </w:r>
            <w:r>
              <w:rPr>
                <w:i/>
                <w:szCs w:val="24"/>
                <w:vertAlign w:val="superscript"/>
              </w:rPr>
              <w:t xml:space="preserve">                     </w:t>
            </w:r>
            <w:r w:rsidR="00493AFF">
              <w:rPr>
                <w:i/>
                <w:szCs w:val="24"/>
                <w:vertAlign w:val="superscript"/>
              </w:rPr>
              <w:t xml:space="preserve">                       (</w:t>
            </w:r>
            <w:r>
              <w:rPr>
                <w:i/>
                <w:szCs w:val="24"/>
                <w:vertAlign w:val="superscript"/>
              </w:rPr>
              <w:t>Parašas)</w:t>
            </w:r>
          </w:p>
        </w:tc>
      </w:tr>
    </w:tbl>
    <w:p w14:paraId="4065E34D" w14:textId="4F201ECF" w:rsidR="00081928" w:rsidRDefault="00081928" w:rsidP="00493AFF">
      <w:pPr>
        <w:suppressAutoHyphens w:val="0"/>
        <w:spacing w:after="0" w:line="240" w:lineRule="auto"/>
      </w:pPr>
    </w:p>
    <w:sectPr w:rsidR="00081928" w:rsidSect="00496AD8">
      <w:pgSz w:w="12240" w:h="15840"/>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E8"/>
    <w:rsid w:val="00081928"/>
    <w:rsid w:val="000A02B8"/>
    <w:rsid w:val="001D011A"/>
    <w:rsid w:val="00225147"/>
    <w:rsid w:val="00346C39"/>
    <w:rsid w:val="00493AFF"/>
    <w:rsid w:val="00496AD8"/>
    <w:rsid w:val="004E4314"/>
    <w:rsid w:val="005A2B2E"/>
    <w:rsid w:val="007F5FAD"/>
    <w:rsid w:val="00801831"/>
    <w:rsid w:val="00854504"/>
    <w:rsid w:val="00861284"/>
    <w:rsid w:val="009E6576"/>
    <w:rsid w:val="00A13B7E"/>
    <w:rsid w:val="00B43594"/>
    <w:rsid w:val="00CD36E8"/>
    <w:rsid w:val="00CF1810"/>
    <w:rsid w:val="00D4571C"/>
    <w:rsid w:val="00FC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61F0"/>
  <w15:chartTrackingRefBased/>
  <w15:docId w15:val="{FE194599-79B1-4859-AF88-F03CF2D5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96AD8"/>
    <w:pPr>
      <w:suppressAutoHyphens/>
      <w:spacing w:after="200" w:line="276" w:lineRule="auto"/>
    </w:pPr>
    <w:rPr>
      <w:rFonts w:ascii="Times New Roman" w:eastAsia="Calibri" w:hAnsi="Times New Roman" w:cs="Calibri"/>
      <w:kern w:val="1"/>
      <w:sz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Char Char Char Diagrama Diagrama Diagrama Diagrama Diagrama,Char Char Char Diagrama Diagrama Diagrama Diagrama Diagrama Diagrama Diagrama Diagrama Diagrama Diagrama,body text,contents,bt,b,??"/>
    <w:basedOn w:val="prastasis"/>
    <w:link w:val="PagrindinistekstasDiagrama"/>
    <w:qFormat/>
    <w:rsid w:val="00496AD8"/>
    <w:pPr>
      <w:spacing w:after="120"/>
    </w:pPr>
    <w:rPr>
      <w:rFonts w:cs="Times New Roman"/>
      <w:lang w:val="x-none"/>
    </w:rPr>
  </w:style>
  <w:style w:type="character" w:customStyle="1" w:styleId="PagrindinistekstasDiagrama">
    <w:name w:val="Pagrindinis tekstas Diagrama"/>
    <w:aliases w:val="Char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rsid w:val="00496AD8"/>
    <w:rPr>
      <w:rFonts w:ascii="Times New Roman" w:eastAsia="Calibri" w:hAnsi="Times New Roman" w:cs="Times New Roman"/>
      <w:kern w:val="1"/>
      <w:sz w:val="24"/>
      <w:lang w:val="x-none" w:eastAsia="ar-SA"/>
    </w:rPr>
  </w:style>
  <w:style w:type="paragraph" w:styleId="Antrats">
    <w:name w:val="header"/>
    <w:basedOn w:val="prastasis"/>
    <w:link w:val="AntratsDiagrama"/>
    <w:rsid w:val="00496AD8"/>
    <w:pPr>
      <w:widowControl w:val="0"/>
      <w:tabs>
        <w:tab w:val="center" w:pos="4153"/>
        <w:tab w:val="right" w:pos="8306"/>
      </w:tabs>
      <w:spacing w:after="20" w:line="240" w:lineRule="auto"/>
      <w:jc w:val="both"/>
    </w:pPr>
    <w:rPr>
      <w:rFonts w:eastAsia="Times New Roman" w:cs="Times New Roman"/>
      <w:szCs w:val="20"/>
    </w:rPr>
  </w:style>
  <w:style w:type="character" w:customStyle="1" w:styleId="AntratsDiagrama">
    <w:name w:val="Antraštės Diagrama"/>
    <w:basedOn w:val="Numatytasispastraiposriftas"/>
    <w:link w:val="Antrats"/>
    <w:rsid w:val="00496AD8"/>
    <w:rPr>
      <w:rFonts w:ascii="Times New Roman" w:eastAsia="Times New Roman" w:hAnsi="Times New Roman" w:cs="Times New Roman"/>
      <w:kern w:val="1"/>
      <w:sz w:val="24"/>
      <w:szCs w:val="20"/>
      <w:lang w:val="lt-LT" w:eastAsia="ar-SA"/>
    </w:rPr>
  </w:style>
  <w:style w:type="paragraph" w:customStyle="1" w:styleId="Pagrindinistekstas1">
    <w:name w:val="Pagrindinis tekstas1"/>
    <w:rsid w:val="00496AD8"/>
    <w:pPr>
      <w:suppressAutoHyphens/>
      <w:snapToGrid w:val="0"/>
      <w:spacing w:after="0" w:line="240" w:lineRule="auto"/>
      <w:ind w:firstLine="312"/>
      <w:jc w:val="both"/>
    </w:pPr>
    <w:rPr>
      <w:rFonts w:ascii="TimesLT" w:eastAsia="Arial" w:hAnsi="TimesLT" w:cs="Calibri"/>
      <w:kern w:val="1"/>
      <w:sz w:val="20"/>
      <w:szCs w:val="20"/>
      <w:lang w:eastAsia="ar-SA"/>
    </w:rPr>
  </w:style>
  <w:style w:type="paragraph" w:customStyle="1" w:styleId="BodyText21">
    <w:name w:val="Body Text 21"/>
    <w:basedOn w:val="prastasis"/>
    <w:rsid w:val="00496AD8"/>
    <w:pPr>
      <w:tabs>
        <w:tab w:val="right" w:leader="underscore" w:pos="8505"/>
      </w:tabs>
      <w:spacing w:after="0" w:line="240" w:lineRule="auto"/>
      <w:jc w:val="center"/>
    </w:pPr>
    <w:rPr>
      <w:b/>
      <w:bCs/>
      <w:caps/>
    </w:rPr>
  </w:style>
  <w:style w:type="paragraph" w:styleId="Sraopastraipa">
    <w:name w:val="List Paragraph"/>
    <w:aliases w:val="Buletai,Bullet EY,List Paragraph21,List Paragraph2,lp1,Use Case List Paragraph,Numbering,ERP-List Paragraph,List Paragraph11,List Paragraph111,Paragraph,List Paragraph Red,List not in Table,Bullet 1,List Paragraph 1,Lentele,Lente"/>
    <w:basedOn w:val="prastasis"/>
    <w:link w:val="SraopastraipaDiagrama"/>
    <w:uiPriority w:val="34"/>
    <w:qFormat/>
    <w:rsid w:val="00496AD8"/>
    <w:pPr>
      <w:suppressAutoHyphens w:val="0"/>
      <w:spacing w:after="0" w:line="240" w:lineRule="auto"/>
      <w:ind w:left="720"/>
      <w:contextualSpacing/>
    </w:pPr>
    <w:rPr>
      <w:rFonts w:eastAsia="Times New Roman" w:cs="Times New Roman"/>
      <w:kern w:val="0"/>
      <w:sz w:val="20"/>
      <w:szCs w:val="20"/>
      <w:lang w:val="en-US" w:eastAsia="en-US"/>
    </w:rPr>
  </w:style>
  <w:style w:type="character" w:customStyle="1" w:styleId="SraopastraipaDiagrama">
    <w:name w:val="Sąrašo pastraipa Diagrama"/>
    <w:aliases w:val="Buletai Diagrama,Bullet EY Diagrama,List Paragraph21 Diagrama,List Paragraph2 Diagrama,lp1 Diagrama,Use Case List Paragraph Diagrama,Numbering Diagrama,ERP-List Paragraph Diagrama,List Paragraph11 Diagrama,Paragraph Diagrama"/>
    <w:link w:val="Sraopastraipa"/>
    <w:uiPriority w:val="34"/>
    <w:qFormat/>
    <w:locked/>
    <w:rsid w:val="00496AD8"/>
    <w:rPr>
      <w:rFonts w:ascii="Times New Roman" w:eastAsia="Times New Roman" w:hAnsi="Times New Roman" w:cs="Times New Roman"/>
      <w:sz w:val="20"/>
      <w:szCs w:val="20"/>
    </w:rPr>
  </w:style>
  <w:style w:type="paragraph" w:customStyle="1" w:styleId="Pagrindinistekstas21">
    <w:name w:val="Pagrindinis tekstas 21"/>
    <w:basedOn w:val="prastasis"/>
    <w:rsid w:val="00496AD8"/>
    <w:pPr>
      <w:tabs>
        <w:tab w:val="right" w:leader="underscore" w:pos="8505"/>
      </w:tabs>
      <w:spacing w:after="0" w:line="240" w:lineRule="auto"/>
      <w:jc w:val="center"/>
    </w:pPr>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784</Words>
  <Characters>4473</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2025-05-19T06:31:00Z</dcterms:created>
  <dcterms:modified xsi:type="dcterms:W3CDTF">2025-05-20T11:29:00Z</dcterms:modified>
</cp:coreProperties>
</file>