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68BDDAD" w:rsidR="00B767F3" w:rsidRPr="002B7C65" w:rsidRDefault="008E1C0E" w:rsidP="002B7C65">
            <w:pPr>
              <w:jc w:val="center"/>
              <w:rPr>
                <w:b/>
                <w:bCs/>
                <w:kern w:val="2"/>
                <w:szCs w:val="24"/>
              </w:rPr>
            </w:pPr>
            <w:r>
              <w:rPr>
                <w:b/>
                <w:bCs/>
                <w:kern w:val="2"/>
                <w:szCs w:val="24"/>
              </w:rPr>
              <w:t>GIMDYMO IR AKUŠERIJOS PRIEMONĖS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306B14D3" w:rsidR="002B7C65" w:rsidRPr="00F84045" w:rsidRDefault="002B7C65" w:rsidP="002B7C65">
            <w:pPr>
              <w:jc w:val="center"/>
              <w:rPr>
                <w:kern w:val="2"/>
                <w:szCs w:val="24"/>
              </w:rPr>
            </w:pPr>
            <w:r w:rsidRPr="00F84045">
              <w:rPr>
                <w:kern w:val="2"/>
                <w:szCs w:val="24"/>
              </w:rPr>
              <w:t>8 46 396600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14A0E2C5" w14:textId="77777777" w:rsidR="00EF1A80" w:rsidRPr="00EF1A80" w:rsidRDefault="00EF1A80" w:rsidP="00EF1A80">
            <w:pPr>
              <w:jc w:val="both"/>
              <w:rPr>
                <w:szCs w:val="24"/>
                <w:lang w:eastAsia="lt-LT"/>
              </w:rPr>
            </w:pPr>
            <w:r w:rsidRPr="00EF1A80">
              <w:rPr>
                <w:rFonts w:eastAsia="Calibri"/>
                <w:kern w:val="2"/>
                <w:szCs w:val="24"/>
                <w14:ligatures w14:val="standardContextual"/>
              </w:rPr>
              <w:lastRenderedPageBreak/>
              <w:t xml:space="preserve">Moters ir vaiko </w:t>
            </w:r>
            <w:r w:rsidRPr="00EF1A80">
              <w:rPr>
                <w:rFonts w:eastAsia="TimesNewRomanPSMT"/>
                <w:szCs w:val="24"/>
                <w14:ligatures w14:val="standardContextual"/>
              </w:rPr>
              <w:t xml:space="preserve">klinikos vadybininkė administratorė </w:t>
            </w:r>
            <w:r w:rsidRPr="00EF1A80">
              <w:rPr>
                <w:kern w:val="2"/>
                <w:szCs w:val="24"/>
                <w:lang w:eastAsia="lt-LT"/>
                <w14:ligatures w14:val="standardContextual"/>
              </w:rPr>
              <w:t xml:space="preserve">Iveta </w:t>
            </w:r>
            <w:proofErr w:type="spellStart"/>
            <w:r w:rsidRPr="00EF1A80">
              <w:rPr>
                <w:kern w:val="2"/>
                <w:szCs w:val="24"/>
                <w:lang w:eastAsia="lt-LT"/>
                <w14:ligatures w14:val="standardContextual"/>
              </w:rPr>
              <w:t>Lobanova</w:t>
            </w:r>
            <w:proofErr w:type="spellEnd"/>
            <w:r w:rsidRPr="00EF1A80">
              <w:rPr>
                <w:kern w:val="2"/>
                <w:szCs w:val="24"/>
                <w:lang w:eastAsia="lt-LT"/>
                <w14:ligatures w14:val="standardContextual"/>
              </w:rPr>
              <w:t>,</w:t>
            </w:r>
            <w:r w:rsidRPr="00EF1A80">
              <w:rPr>
                <w:kern w:val="2"/>
                <w:szCs w:val="24"/>
                <w:lang w:eastAsia="lt-LT"/>
                <w14:ligatures w14:val="standardContextual"/>
              </w:rPr>
              <w:br/>
              <w:t xml:space="preserve">, el. paštas </w:t>
            </w:r>
            <w:hyperlink r:id="rId9" w:history="1">
              <w:r w:rsidRPr="00EF1A80">
                <w:rPr>
                  <w:rStyle w:val="Hipersaitas"/>
                  <w:kern w:val="2"/>
                  <w:szCs w:val="24"/>
                  <w:lang w:eastAsia="lt-LT"/>
                  <w14:ligatures w14:val="standardContextual"/>
                </w:rPr>
                <w:t>i</w:t>
              </w:r>
              <w:r w:rsidRPr="00EF1A80">
                <w:rPr>
                  <w:rStyle w:val="Hipersaitas"/>
                  <w:szCs w:val="24"/>
                  <w:lang w:eastAsia="lt-LT"/>
                </w:rPr>
                <w:t>veta.lobanova</w:t>
              </w:r>
              <w:r w:rsidRPr="00EF1A80">
                <w:rPr>
                  <w:rStyle w:val="Hipersaitas"/>
                  <w:kern w:val="2"/>
                  <w:szCs w:val="24"/>
                  <w:lang w:eastAsia="lt-LT"/>
                  <w14:ligatures w14:val="standardContextual"/>
                </w:rPr>
                <w:t>@kulig.lt</w:t>
              </w:r>
            </w:hyperlink>
            <w:r w:rsidRPr="00EF1A80">
              <w:rPr>
                <w:kern w:val="2"/>
                <w:szCs w:val="24"/>
                <w:lang w:eastAsia="lt-LT"/>
                <w14:ligatures w14:val="standardContextual"/>
              </w:rPr>
              <w:t xml:space="preserve"> </w:t>
            </w:r>
          </w:p>
          <w:p w14:paraId="6D4453D2" w14:textId="77777777" w:rsidR="002B7C65" w:rsidRPr="00112B80" w:rsidRDefault="002B7C65" w:rsidP="002B7C65">
            <w:pPr>
              <w:rPr>
                <w:szCs w:val="24"/>
              </w:rPr>
            </w:pPr>
          </w:p>
          <w:p w14:paraId="1D39B8A9" w14:textId="0365A3AA" w:rsidR="002B7C65" w:rsidRPr="00112B80" w:rsidRDefault="002B7C65" w:rsidP="002B7C65">
            <w:pPr>
              <w:rPr>
                <w:rStyle w:val="Hipersaitas"/>
                <w:rFonts w:eastAsia="Calibri"/>
                <w:szCs w:val="24"/>
              </w:rPr>
            </w:pPr>
            <w:r w:rsidRPr="00112B80">
              <w:rPr>
                <w:szCs w:val="24"/>
              </w:rPr>
              <w:t xml:space="preserve">Vaistinės vedėja </w:t>
            </w:r>
            <w:r w:rsidRPr="00112B80">
              <w:rPr>
                <w:color w:val="363636"/>
                <w:szCs w:val="24"/>
              </w:rPr>
              <w:t xml:space="preserve">Žemyna Bredelienė, tel. Nr. 8 46 396510, </w:t>
            </w:r>
            <w:proofErr w:type="spellStart"/>
            <w:r w:rsidRPr="00112B80">
              <w:rPr>
                <w:color w:val="363636"/>
                <w:szCs w:val="24"/>
              </w:rPr>
              <w:t>el.p</w:t>
            </w:r>
            <w:proofErr w:type="spellEnd"/>
            <w:r w:rsidRPr="00112B80">
              <w:rPr>
                <w:color w:val="363636"/>
                <w:szCs w:val="24"/>
              </w:rPr>
              <w:t xml:space="preserve">. </w:t>
            </w:r>
            <w:hyperlink r:id="rId10" w:history="1">
              <w:r w:rsidRPr="00112B80">
                <w:rPr>
                  <w:rStyle w:val="Hipersaitas"/>
                  <w:rFonts w:eastAsia="Calibri"/>
                  <w:szCs w:val="24"/>
                </w:rPr>
                <w:t>zemyna.bredeliene@kulig.lt</w:t>
              </w:r>
            </w:hyperlink>
          </w:p>
          <w:p w14:paraId="3E2A8624" w14:textId="77777777" w:rsidR="00EF1A80" w:rsidRDefault="00EF1A80" w:rsidP="002B7C65">
            <w:pPr>
              <w:rPr>
                <w:rFonts w:eastAsia="Calibri"/>
                <w:szCs w:val="24"/>
                <w14:ligatures w14:val="standardContextual"/>
              </w:rPr>
            </w:pPr>
          </w:p>
          <w:p w14:paraId="7F0B4562" w14:textId="45E004F2" w:rsidR="002B7C65" w:rsidRPr="00112B80" w:rsidRDefault="002B7C65" w:rsidP="002B7C65">
            <w:pPr>
              <w:rPr>
                <w:szCs w:val="24"/>
                <w:shd w:val="clear" w:color="auto" w:fill="FFFFFF"/>
              </w:rPr>
            </w:pPr>
            <w:r w:rsidRPr="00112B80">
              <w:rPr>
                <w:rFonts w:eastAsia="Calibri"/>
                <w:szCs w:val="24"/>
                <w14:ligatures w14:val="standardContextual"/>
              </w:rPr>
              <w:t xml:space="preserve">Vyriausioji finansininkė, </w:t>
            </w:r>
            <w:r w:rsidRPr="00112B80">
              <w:rPr>
                <w:szCs w:val="24"/>
                <w:shd w:val="clear" w:color="auto" w:fill="FFFFFF"/>
              </w:rPr>
              <w:t>Regina </w:t>
            </w:r>
            <w:proofErr w:type="spellStart"/>
            <w:r w:rsidRPr="00112B80">
              <w:rPr>
                <w:rStyle w:val="Emfaz"/>
                <w:i w:val="0"/>
                <w:iCs w:val="0"/>
                <w:szCs w:val="24"/>
                <w:shd w:val="clear" w:color="auto" w:fill="FFFFFF"/>
              </w:rPr>
              <w:t>Zajančauskytė</w:t>
            </w:r>
            <w:proofErr w:type="spellEnd"/>
            <w:r w:rsidRPr="00112B80">
              <w:rPr>
                <w:szCs w:val="24"/>
                <w:shd w:val="clear" w:color="auto" w:fill="FFFFFF"/>
              </w:rPr>
              <w:t xml:space="preserve">, tel. 846 491004, el. paštas </w:t>
            </w:r>
            <w:hyperlink r:id="rId11" w:history="1">
              <w:r w:rsidRPr="00112B80">
                <w:rPr>
                  <w:rStyle w:val="Hipersaitas"/>
                  <w:color w:val="auto"/>
                  <w:szCs w:val="24"/>
                  <w:shd w:val="clear" w:color="auto" w:fill="FFFFFF"/>
                </w:rPr>
                <w:t>regina.zajancauskyte@kulig.lt</w:t>
              </w:r>
            </w:hyperlink>
            <w:r w:rsidRPr="00112B80">
              <w:rPr>
                <w:rStyle w:val="Hipersaitas"/>
                <w:color w:val="auto"/>
                <w:szCs w:val="24"/>
                <w:shd w:val="clear" w:color="auto" w:fill="FFFFFF"/>
              </w:rPr>
              <w:t xml:space="preserve"> </w:t>
            </w:r>
            <w:r w:rsidRPr="00112B80">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1D74B65E" w14:textId="77777777" w:rsidR="00A94045" w:rsidRPr="006E691D" w:rsidRDefault="00A94045" w:rsidP="00A94045">
            <w:pPr>
              <w:jc w:val="both"/>
              <w:rPr>
                <w:rStyle w:val="markedcontent"/>
                <w:sz w:val="22"/>
                <w:szCs w:val="22"/>
                <w:shd w:val="clear" w:color="auto" w:fill="FFFFFF"/>
              </w:rPr>
            </w:pPr>
            <w:r w:rsidRPr="006E691D">
              <w:rPr>
                <w:rStyle w:val="markedcontent"/>
                <w:sz w:val="22"/>
                <w:szCs w:val="22"/>
                <w:shd w:val="clear" w:color="auto" w:fill="FFFFFF"/>
              </w:rPr>
              <w:t xml:space="preserve">Viešųjų pirkimų skyriaus vyriausioji specialistė </w:t>
            </w:r>
          </w:p>
          <w:p w14:paraId="61F9B250" w14:textId="074B8209" w:rsidR="00B767F3" w:rsidRPr="00112B80" w:rsidRDefault="00A94045" w:rsidP="00A94045">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6E691D">
              <w:rPr>
                <w:rStyle w:val="markedcontent"/>
                <w:sz w:val="22"/>
                <w:szCs w:val="22"/>
                <w:shd w:val="clear" w:color="auto" w:fill="FFFFFF"/>
              </w:rPr>
              <w:t xml:space="preserve">, tel.: </w:t>
            </w:r>
            <w:r>
              <w:rPr>
                <w:rStyle w:val="markedcontent"/>
                <w:sz w:val="22"/>
                <w:szCs w:val="22"/>
                <w:shd w:val="clear" w:color="auto" w:fill="FFFFFF"/>
              </w:rPr>
              <w:t>+</w:t>
            </w:r>
            <w:r>
              <w:rPr>
                <w:rStyle w:val="markedcontent"/>
                <w:shd w:val="clear" w:color="auto" w:fill="FFFFFF"/>
              </w:rPr>
              <w:t>370</w:t>
            </w:r>
            <w:r w:rsidRPr="006E691D">
              <w:rPr>
                <w:rStyle w:val="markedcontent"/>
                <w:sz w:val="22"/>
                <w:szCs w:val="22"/>
                <w:shd w:val="clear" w:color="auto" w:fill="FFFFFF"/>
              </w:rPr>
              <w:t xml:space="preserve"> 46 </w:t>
            </w:r>
            <w:r>
              <w:rPr>
                <w:rStyle w:val="markedcontent"/>
                <w:sz w:val="22"/>
                <w:szCs w:val="22"/>
                <w:shd w:val="clear" w:color="auto" w:fill="FFFFFF"/>
              </w:rPr>
              <w:t>332249</w:t>
            </w:r>
            <w:r w:rsidRPr="006E691D">
              <w:rPr>
                <w:rStyle w:val="markedcontent"/>
                <w:sz w:val="22"/>
                <w:szCs w:val="22"/>
                <w:shd w:val="clear" w:color="auto" w:fill="FFFFFF"/>
              </w:rPr>
              <w:t xml:space="preserve">, el. paštas </w:t>
            </w:r>
            <w:hyperlink r:id="rId12" w:history="1">
              <w:r w:rsidRPr="00613DB4">
                <w:rPr>
                  <w:rStyle w:val="Hipersaitas"/>
                  <w:sz w:val="22"/>
                  <w:szCs w:val="22"/>
                  <w:shd w:val="clear" w:color="auto" w:fill="FFFFFF"/>
                </w:rPr>
                <w:t>i</w:t>
              </w:r>
              <w:r w:rsidRPr="00613DB4">
                <w:rPr>
                  <w:rStyle w:val="Hipersaitas"/>
                </w:rPr>
                <w:t>veta.barauskiene</w:t>
              </w:r>
              <w:r w:rsidRPr="00613DB4">
                <w:rPr>
                  <w:rStyle w:val="Hipersaitas"/>
                  <w:sz w:val="22"/>
                  <w:szCs w:val="22"/>
                  <w:shd w:val="clear" w:color="auto" w:fill="FFFFFF"/>
                </w:rPr>
                <w:t>@kulig</w:t>
              </w:r>
            </w:hyperlink>
            <w:r>
              <w:rPr>
                <w:sz w:val="22"/>
                <w:szCs w:val="22"/>
                <w:shd w:val="clear" w:color="auto" w:fill="FFFFFF"/>
              </w:rPr>
              <w:t>.</w:t>
            </w:r>
            <w:r>
              <w:t>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79628521"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Sutarties 1 priede nurodyt</w:t>
            </w:r>
            <w:r w:rsidR="0093640E">
              <w:rPr>
                <w:kern w:val="2"/>
                <w:szCs w:val="24"/>
              </w:rPr>
              <w:t>as gimdymo ir akušerijos priemones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284E24" w:rsidR="00B767F3" w:rsidRDefault="002B7C65">
            <w:pPr>
              <w:rPr>
                <w:kern w:val="2"/>
                <w:szCs w:val="24"/>
              </w:rPr>
            </w:pP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5385E1" w14:textId="626EA5EF" w:rsidR="00D03C1E" w:rsidRPr="00F84045" w:rsidRDefault="00D03C1E" w:rsidP="00D03C1E">
            <w:pPr>
              <w:rPr>
                <w:szCs w:val="24"/>
              </w:rPr>
            </w:pPr>
            <w:r w:rsidRPr="00F84045">
              <w:rPr>
                <w:kern w:val="2"/>
                <w:szCs w:val="24"/>
              </w:rPr>
              <w:t xml:space="preserve">Tiekėjas Prekes (visą Prekių kiekį) įsipareigoja pristatyti </w:t>
            </w:r>
            <w:r w:rsidRPr="00F84045">
              <w:rPr>
                <w:b/>
                <w:bCs/>
                <w:kern w:val="2"/>
                <w:szCs w:val="24"/>
              </w:rPr>
              <w:t>ne vėliau kaip per</w:t>
            </w:r>
            <w:r w:rsidRPr="00F84045">
              <w:rPr>
                <w:kern w:val="2"/>
                <w:szCs w:val="24"/>
              </w:rPr>
              <w:t xml:space="preserve"> </w:t>
            </w:r>
            <w:r w:rsidRPr="00F84045">
              <w:rPr>
                <w:b/>
                <w:bCs/>
                <w:kern w:val="2"/>
                <w:szCs w:val="24"/>
              </w:rPr>
              <w:t>5 darbo dienas</w:t>
            </w:r>
            <w:r w:rsidRPr="00F84045">
              <w:rPr>
                <w:kern w:val="2"/>
                <w:szCs w:val="24"/>
              </w:rPr>
              <w:t xml:space="preserve"> nuo užsakymo pateikimo dienos šiais adres</w:t>
            </w:r>
            <w:r w:rsidR="00111829">
              <w:rPr>
                <w:kern w:val="2"/>
                <w:szCs w:val="24"/>
              </w:rPr>
              <w:t>u</w:t>
            </w:r>
            <w:r w:rsidRPr="00F84045">
              <w:rPr>
                <w:kern w:val="2"/>
                <w:szCs w:val="24"/>
              </w:rPr>
              <w:t xml:space="preserve">: </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DC86DDF" w:rsidR="00B767F3" w:rsidRPr="00F84045" w:rsidRDefault="00D03C1E">
            <w:pPr>
              <w:rPr>
                <w:kern w:val="2"/>
                <w:szCs w:val="24"/>
              </w:rPr>
            </w:pPr>
            <w:r w:rsidRPr="00F84045">
              <w:rPr>
                <w:kern w:val="2"/>
                <w:szCs w:val="24"/>
              </w:rPr>
              <w:t xml:space="preserve">Kartu su Prekėmis pateikiami </w:t>
            </w:r>
            <w:r w:rsidRPr="00F84045">
              <w:rPr>
                <w:szCs w:val="24"/>
              </w:rPr>
              <w:t>siuntos dokumentai, kurie atitinka farmacinės veiklos nuostatas</w:t>
            </w:r>
            <w:r w:rsidRPr="00F84045">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E424D35"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w:t>
            </w:r>
            <w:r w:rsidRPr="007E26F5">
              <w:rPr>
                <w:color w:val="000000"/>
                <w:kern w:val="2"/>
                <w:szCs w:val="24"/>
              </w:rPr>
              <w:t>PVM.</w:t>
            </w:r>
            <w:r w:rsidRPr="007E26F5">
              <w:rPr>
                <w:kern w:val="2"/>
                <w:szCs w:val="24"/>
              </w:rPr>
              <w:t xml:space="preserve"> </w:t>
            </w:r>
            <w:r w:rsidRPr="007E26F5">
              <w:rPr>
                <w:color w:val="000000"/>
                <w:kern w:val="2"/>
                <w:szCs w:val="24"/>
              </w:rPr>
              <w:t>Pirkėjas perka Prekes pagal poreikį Sutartyje arba jos priede Nr.</w:t>
            </w:r>
            <w:r w:rsidRPr="007E26F5">
              <w:rPr>
                <w:kern w:val="2"/>
                <w:szCs w:val="24"/>
              </w:rPr>
              <w:t xml:space="preserve"> </w:t>
            </w:r>
            <w:r w:rsidR="00A16EEB" w:rsidRPr="007E26F5">
              <w:rPr>
                <w:kern w:val="2"/>
                <w:szCs w:val="24"/>
              </w:rPr>
              <w:t>1</w:t>
            </w:r>
            <w:r w:rsidRPr="007E26F5">
              <w:rPr>
                <w:color w:val="000000"/>
                <w:kern w:val="2"/>
                <w:szCs w:val="24"/>
              </w:rPr>
              <w:t xml:space="preserve"> nurodytais</w:t>
            </w:r>
            <w:r>
              <w:rPr>
                <w:color w:val="000000"/>
                <w:kern w:val="2"/>
                <w:szCs w:val="24"/>
              </w:rPr>
              <w:t xml:space="preserve"> įkainiais, neviršijant jame nurodyto Prekių maksimalaus kiekio. </w:t>
            </w:r>
          </w:p>
          <w:p w14:paraId="293740E2" w14:textId="77777777" w:rsidR="0093261F" w:rsidRDefault="0093261F">
            <w:pPr>
              <w:rPr>
                <w:color w:val="000000"/>
                <w:kern w:val="2"/>
                <w:szCs w:val="24"/>
              </w:rPr>
            </w:pPr>
          </w:p>
          <w:p w14:paraId="01BFD1E7" w14:textId="05905EF1" w:rsidR="00B767F3" w:rsidRPr="00F84045" w:rsidRDefault="0093261F" w:rsidP="0093261F">
            <w:pPr>
              <w:rPr>
                <w:kern w:val="2"/>
                <w:szCs w:val="24"/>
              </w:rPr>
            </w:pPr>
            <w:r w:rsidRPr="00F84045">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3C040B85" w:rsidR="00B767F3" w:rsidRPr="0093261F"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02CF712" w:rsidR="00B767F3" w:rsidRPr="00F84045" w:rsidRDefault="00617727">
            <w:pPr>
              <w:rPr>
                <w:kern w:val="2"/>
                <w:szCs w:val="24"/>
                <w:bdr w:val="none" w:sz="0" w:space="0" w:color="auto" w:frame="1"/>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w:t>
            </w:r>
            <w:r w:rsidRPr="00F84045">
              <w:rPr>
                <w:kern w:val="2"/>
                <w:szCs w:val="24"/>
              </w:rPr>
              <w:lastRenderedPageBreak/>
              <w:t>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lastRenderedPageBreak/>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6EF442" w14:textId="77777777" w:rsidR="007826A3" w:rsidRPr="007A7582" w:rsidRDefault="007826A3" w:rsidP="007826A3">
            <w:pPr>
              <w:rPr>
                <w:kern w:val="2"/>
                <w:sz w:val="22"/>
                <w:szCs w:val="22"/>
              </w:rPr>
            </w:pPr>
            <w:r w:rsidRPr="007A7582">
              <w:rPr>
                <w:kern w:val="2"/>
                <w:sz w:val="22"/>
                <w:szCs w:val="22"/>
              </w:rPr>
              <w:t>10.1.1. Prekių ir Paslaugų kokybė – jos turi atitikti Sutarties ir techninės specifikacijos reikalavimus;</w:t>
            </w:r>
          </w:p>
          <w:p w14:paraId="3D9D6B1B" w14:textId="77777777" w:rsidR="007826A3" w:rsidRPr="007A7582" w:rsidRDefault="007826A3" w:rsidP="007826A3">
            <w:pPr>
              <w:rPr>
                <w:kern w:val="2"/>
                <w:sz w:val="22"/>
                <w:szCs w:val="22"/>
              </w:rPr>
            </w:pPr>
            <w:r w:rsidRPr="007A7582">
              <w:rPr>
                <w:kern w:val="2"/>
                <w:sz w:val="22"/>
                <w:szCs w:val="22"/>
              </w:rPr>
              <w:t>10.1.2. Prekių pristatymo ir Paslaugų teikimo terminų bei tvarkos laikymasis;</w:t>
            </w:r>
          </w:p>
          <w:p w14:paraId="5B22D08F" w14:textId="77777777" w:rsidR="007826A3" w:rsidRPr="007A7582" w:rsidRDefault="007826A3" w:rsidP="007826A3">
            <w:pPr>
              <w:rPr>
                <w:kern w:val="2"/>
                <w:sz w:val="22"/>
                <w:szCs w:val="22"/>
              </w:rPr>
            </w:pPr>
            <w:r w:rsidRPr="007A7582">
              <w:rPr>
                <w:kern w:val="2"/>
                <w:sz w:val="22"/>
                <w:szCs w:val="22"/>
              </w:rPr>
              <w:t>10.1.3. Garantinių ir kitų kokybės užtikrinimo įsipareigojimų tinkamas vykdymas;</w:t>
            </w:r>
          </w:p>
          <w:p w14:paraId="61A7F169" w14:textId="77777777" w:rsidR="007826A3" w:rsidRPr="007A7582" w:rsidRDefault="007826A3" w:rsidP="007826A3">
            <w:pPr>
              <w:rPr>
                <w:kern w:val="2"/>
                <w:sz w:val="22"/>
                <w:szCs w:val="22"/>
              </w:rPr>
            </w:pPr>
            <w:r w:rsidRPr="007A7582">
              <w:rPr>
                <w:kern w:val="2"/>
                <w:sz w:val="22"/>
                <w:szCs w:val="22"/>
              </w:rPr>
              <w:t>10.1.4. Pateikiamų dokumentų (įskaitant CE ženklinimą ar lygiaverčius dokumentus) pilnumas ir tikslumas;</w:t>
            </w:r>
          </w:p>
          <w:p w14:paraId="02E545D4" w14:textId="77777777" w:rsidR="007826A3" w:rsidRPr="007A7582" w:rsidRDefault="007826A3" w:rsidP="007826A3">
            <w:pPr>
              <w:rPr>
                <w:kern w:val="2"/>
                <w:sz w:val="22"/>
                <w:szCs w:val="22"/>
              </w:rPr>
            </w:pPr>
            <w:r w:rsidRPr="007A7582">
              <w:rPr>
                <w:kern w:val="2"/>
                <w:sz w:val="22"/>
                <w:szCs w:val="22"/>
              </w:rPr>
              <w:t>10.1.5. Konfidencialumo, konkurencijos, intelektinės nuosavybės reikalavimų laikymasis;</w:t>
            </w:r>
          </w:p>
          <w:p w14:paraId="30B49315" w14:textId="77777777" w:rsidR="007826A3" w:rsidRPr="007A7582" w:rsidRDefault="007826A3" w:rsidP="007826A3">
            <w:pPr>
              <w:rPr>
                <w:kern w:val="2"/>
                <w:sz w:val="22"/>
                <w:szCs w:val="22"/>
              </w:rPr>
            </w:pPr>
            <w:r w:rsidRPr="007A7582">
              <w:rPr>
                <w:kern w:val="2"/>
                <w:sz w:val="22"/>
                <w:szCs w:val="22"/>
              </w:rPr>
              <w:t>10.1.6. Įkainių ir atsiskaitymo sąlygų laikymasis;</w:t>
            </w:r>
          </w:p>
          <w:p w14:paraId="3657475F" w14:textId="1A7B67E6" w:rsidR="00B767F3" w:rsidRPr="00643FA0" w:rsidRDefault="007826A3" w:rsidP="007826A3">
            <w:pPr>
              <w:rPr>
                <w:b/>
                <w:bCs/>
                <w:kern w:val="2"/>
                <w:szCs w:val="24"/>
              </w:rPr>
            </w:pPr>
            <w:r w:rsidRPr="007A7582">
              <w:rPr>
                <w:kern w:val="2"/>
                <w:sz w:val="22"/>
                <w:szCs w:val="22"/>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765B53" w14:textId="77777777" w:rsidR="007826A3" w:rsidRPr="007A7582" w:rsidRDefault="007826A3" w:rsidP="007826A3">
            <w:pPr>
              <w:jc w:val="both"/>
              <w:rPr>
                <w:kern w:val="2"/>
                <w:sz w:val="22"/>
                <w:szCs w:val="22"/>
              </w:rPr>
            </w:pPr>
            <w:r w:rsidRPr="007A7582">
              <w:rPr>
                <w:kern w:val="2"/>
                <w:sz w:val="22"/>
                <w:szCs w:val="22"/>
              </w:rPr>
              <w:t>10.2.1. Tiekėjo pavėluotas Prekių pristatymas ar Paslaugų teikimas daugiau nei 5 (penkias) darbo dienas bent 2 (du) kartus Sutarties galiojimo laikotarpiu;</w:t>
            </w:r>
          </w:p>
          <w:p w14:paraId="429A67FA" w14:textId="77777777" w:rsidR="007826A3" w:rsidRPr="007A7582" w:rsidRDefault="007826A3" w:rsidP="007826A3">
            <w:pPr>
              <w:jc w:val="both"/>
              <w:rPr>
                <w:kern w:val="2"/>
                <w:sz w:val="22"/>
                <w:szCs w:val="22"/>
              </w:rPr>
            </w:pPr>
            <w:r w:rsidRPr="007A7582">
              <w:rPr>
                <w:kern w:val="2"/>
                <w:sz w:val="22"/>
                <w:szCs w:val="22"/>
              </w:rPr>
              <w:t>10.2.2. Prekių ar Paslaugų neatitiktis Sutarties ar teisės aktų reikalavimams bent 2 (du) kartus;</w:t>
            </w:r>
          </w:p>
          <w:p w14:paraId="3893C015" w14:textId="77777777" w:rsidR="007826A3" w:rsidRPr="007A7582" w:rsidRDefault="007826A3" w:rsidP="007826A3">
            <w:pPr>
              <w:jc w:val="both"/>
              <w:rPr>
                <w:kern w:val="2"/>
                <w:sz w:val="22"/>
                <w:szCs w:val="22"/>
              </w:rPr>
            </w:pPr>
            <w:r w:rsidRPr="007A7582">
              <w:rPr>
                <w:kern w:val="2"/>
                <w:sz w:val="22"/>
                <w:szCs w:val="22"/>
              </w:rPr>
              <w:t>10.2.3. Pagrįstų Pirkėjo nurodymų dėl defektų šalinimo ar trūkumų pašalinimo ignoravimas arba trūkumų nepašalinimas per protingą terminą;</w:t>
            </w:r>
          </w:p>
          <w:p w14:paraId="173CAC70" w14:textId="77777777" w:rsidR="007826A3" w:rsidRPr="007A7582" w:rsidRDefault="007826A3" w:rsidP="007826A3">
            <w:pPr>
              <w:jc w:val="both"/>
              <w:rPr>
                <w:kern w:val="2"/>
                <w:sz w:val="22"/>
                <w:szCs w:val="22"/>
              </w:rPr>
            </w:pPr>
            <w:r w:rsidRPr="007A7582">
              <w:rPr>
                <w:kern w:val="2"/>
                <w:sz w:val="22"/>
                <w:szCs w:val="22"/>
              </w:rPr>
              <w:t>10.2.4. Sutarties įkainių viršijimas, Prekių ar Paslaugų tiekimas ne pagal nustatytą tvarką;</w:t>
            </w:r>
          </w:p>
          <w:p w14:paraId="0DB0111E" w14:textId="77777777" w:rsidR="007826A3" w:rsidRPr="007A7582" w:rsidRDefault="007826A3" w:rsidP="007826A3">
            <w:pPr>
              <w:jc w:val="both"/>
              <w:rPr>
                <w:kern w:val="2"/>
                <w:sz w:val="22"/>
                <w:szCs w:val="22"/>
              </w:rPr>
            </w:pPr>
            <w:r w:rsidRPr="007A7582">
              <w:rPr>
                <w:kern w:val="2"/>
                <w:sz w:val="22"/>
                <w:szCs w:val="22"/>
              </w:rPr>
              <w:t>10.2.5. Bet kuris iš Sutarties 12.2 punkte išvardintų pažeidimų;</w:t>
            </w:r>
          </w:p>
          <w:p w14:paraId="27FF7C68" w14:textId="368D69DD" w:rsidR="00B767F3" w:rsidRDefault="007826A3" w:rsidP="007826A3">
            <w:pPr>
              <w:rPr>
                <w:kern w:val="2"/>
                <w:szCs w:val="24"/>
              </w:rPr>
            </w:pPr>
            <w:r w:rsidRPr="007A7582">
              <w:rPr>
                <w:kern w:val="2"/>
                <w:sz w:val="22"/>
                <w:szCs w:val="22"/>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09407B9"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329BC">
              <w:rPr>
                <w:color w:val="000000"/>
                <w:kern w:val="2"/>
                <w:szCs w:val="24"/>
              </w:rPr>
              <w:t>5</w:t>
            </w:r>
            <w:r w:rsidR="00643FA0">
              <w:rPr>
                <w:color w:val="000000"/>
                <w:kern w:val="2"/>
                <w:szCs w:val="24"/>
              </w:rPr>
              <w:t xml:space="preserve"> mėnesi</w:t>
            </w:r>
            <w:r w:rsidR="00E329BC">
              <w:rPr>
                <w:color w:val="000000"/>
                <w:kern w:val="2"/>
                <w:szCs w:val="24"/>
              </w:rPr>
              <w:t>ai</w:t>
            </w:r>
            <w:r w:rsidR="00643FA0">
              <w:rPr>
                <w:color w:val="000000"/>
                <w:kern w:val="2"/>
                <w:szCs w:val="24"/>
              </w:rPr>
              <w:t xml:space="preserve"> (</w:t>
            </w:r>
            <w:r w:rsidR="00E329BC">
              <w:rPr>
                <w:color w:val="000000"/>
                <w:kern w:val="2"/>
                <w:szCs w:val="24"/>
              </w:rPr>
              <w:t>4</w:t>
            </w:r>
            <w:r w:rsidR="00643FA0">
              <w:rPr>
                <w:color w:val="000000"/>
                <w:kern w:val="2"/>
                <w:szCs w:val="24"/>
              </w:rPr>
              <w:t xml:space="preserve"> mėn. prekių pristatymui ir 1 mėn. apmokėjimui).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7E875BDA" w:rsidR="00B767F3" w:rsidRPr="00F84045" w:rsidRDefault="00DD7479">
            <w:pPr>
              <w:rPr>
                <w:kern w:val="2"/>
                <w:szCs w:val="24"/>
              </w:rPr>
            </w:pPr>
            <w:r w:rsidRPr="00F84045">
              <w:rPr>
                <w:kern w:val="2"/>
                <w:szCs w:val="24"/>
              </w:rPr>
              <w:t>Šalių abipusiu rašytiniu Susitarimu Sutartis tomis pačiomis sąlygomis nedidinant Sutarties kainos</w:t>
            </w:r>
            <w:r w:rsidR="00F84045" w:rsidRPr="00F84045">
              <w:rPr>
                <w:kern w:val="2"/>
                <w:szCs w:val="24"/>
              </w:rPr>
              <w:t xml:space="preserve"> </w:t>
            </w:r>
            <w:r w:rsidRPr="00F84045">
              <w:rPr>
                <w:kern w:val="2"/>
                <w:szCs w:val="24"/>
              </w:rPr>
              <w:t xml:space="preserve">gali būti pratęsta 1 (vieną) kartą </w:t>
            </w:r>
            <w:r w:rsidR="00643FA0" w:rsidRPr="00F84045">
              <w:rPr>
                <w:kern w:val="2"/>
                <w:szCs w:val="24"/>
              </w:rPr>
              <w:t>3</w:t>
            </w:r>
            <w:r w:rsidRPr="00F84045">
              <w:rPr>
                <w:kern w:val="2"/>
                <w:szCs w:val="24"/>
              </w:rPr>
              <w:t> (</w:t>
            </w:r>
            <w:r w:rsidR="00643FA0" w:rsidRPr="00F84045">
              <w:rPr>
                <w:kern w:val="2"/>
                <w:szCs w:val="24"/>
              </w:rPr>
              <w:t>trims</w:t>
            </w:r>
            <w:r w:rsidRPr="00F84045">
              <w:rPr>
                <w:kern w:val="2"/>
                <w:szCs w:val="24"/>
              </w:rPr>
              <w:t>) mėnesi</w:t>
            </w:r>
            <w:r w:rsidR="00643FA0" w:rsidRPr="00F84045">
              <w:rPr>
                <w:kern w:val="2"/>
                <w:szCs w:val="24"/>
              </w:rPr>
              <w:t>ams</w:t>
            </w:r>
            <w:r w:rsidRPr="00F84045">
              <w:rPr>
                <w:kern w:val="2"/>
                <w:szCs w:val="24"/>
              </w:rPr>
              <w:t>, jeigu yra išlikęs poreikis ir esant šiai (šioms) aplinkybėms</w:t>
            </w:r>
            <w:r w:rsidR="00643FA0" w:rsidRPr="00F84045">
              <w:rPr>
                <w:kern w:val="2"/>
                <w:szCs w:val="24"/>
              </w:rPr>
              <w:t>:</w:t>
            </w:r>
          </w:p>
          <w:p w14:paraId="5BFF1F84" w14:textId="45C97DE8" w:rsidR="00B767F3" w:rsidRPr="00F84045" w:rsidRDefault="00DD7479">
            <w:pPr>
              <w:rPr>
                <w:rFonts w:eastAsia="Arial"/>
                <w:szCs w:val="24"/>
              </w:rPr>
            </w:pPr>
            <w:r w:rsidRPr="00F84045">
              <w:rPr>
                <w:rFonts w:eastAsia="Calibri"/>
                <w:szCs w:val="24"/>
              </w:rPr>
              <w:t>11.2.1. </w:t>
            </w:r>
            <w:r w:rsidRPr="00F84045">
              <w:rPr>
                <w:rFonts w:eastAsia="Arial"/>
                <w:szCs w:val="24"/>
              </w:rPr>
              <w:t>Pirkėjas neišpirko Prekių pagal Sutartį ir nėra išnaudota Sutarties kaina</w:t>
            </w:r>
            <w:r w:rsidR="00643FA0" w:rsidRPr="00F84045">
              <w:rPr>
                <w:rFonts w:eastAsia="Arial"/>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w:t>
            </w:r>
            <w:r w:rsidRPr="00112B80">
              <w:rPr>
                <w:color w:val="000000"/>
                <w:kern w:val="2"/>
                <w:szCs w:val="24"/>
                <w:shd w:val="clear" w:color="auto" w:fill="FFFFFF"/>
              </w:rPr>
              <w:lastRenderedPageBreak/>
              <w:t>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lastRenderedPageBreak/>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0D629B" w:rsidRDefault="00E02842" w:rsidP="00E02842">
            <w:pPr>
              <w:snapToGrid w:val="0"/>
              <w:jc w:val="center"/>
              <w:rPr>
                <w:rFonts w:eastAsia="Calibri"/>
                <w:bCs/>
                <w:sz w:val="22"/>
                <w:szCs w:val="22"/>
              </w:rPr>
            </w:pPr>
            <w:r>
              <w:rPr>
                <w:rFonts w:eastAsia="Calibri"/>
                <w:bCs/>
                <w:sz w:val="22"/>
                <w:szCs w:val="22"/>
              </w:rPr>
              <w:t>Direktorė</w:t>
            </w:r>
            <w:r w:rsidRPr="000D629B">
              <w:rPr>
                <w:rFonts w:eastAsia="Calibri"/>
                <w:bCs/>
                <w:sz w:val="22"/>
                <w:szCs w:val="22"/>
              </w:rPr>
              <w:t xml:space="preserve">  Valdymui ir ekonomikai</w:t>
            </w:r>
          </w:p>
          <w:p w14:paraId="79278680" w14:textId="0D0F0D15" w:rsidR="00E02842" w:rsidRDefault="00E02842" w:rsidP="00E02842">
            <w:pPr>
              <w:jc w:val="center"/>
              <w:rPr>
                <w:color w:val="4472C4"/>
                <w:kern w:val="2"/>
                <w:szCs w:val="24"/>
              </w:rPr>
            </w:pP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458"/>
    <w:rsid w:val="00111829"/>
    <w:rsid w:val="00112B80"/>
    <w:rsid w:val="0011733A"/>
    <w:rsid w:val="00144FDC"/>
    <w:rsid w:val="001B2EB7"/>
    <w:rsid w:val="00201517"/>
    <w:rsid w:val="00202E5E"/>
    <w:rsid w:val="002B7C65"/>
    <w:rsid w:val="002F0B5F"/>
    <w:rsid w:val="003B2818"/>
    <w:rsid w:val="003E5D1D"/>
    <w:rsid w:val="004508F6"/>
    <w:rsid w:val="004564B0"/>
    <w:rsid w:val="005828DD"/>
    <w:rsid w:val="00587E3C"/>
    <w:rsid w:val="00617727"/>
    <w:rsid w:val="00643FA0"/>
    <w:rsid w:val="00694435"/>
    <w:rsid w:val="00697218"/>
    <w:rsid w:val="00697D6F"/>
    <w:rsid w:val="00742214"/>
    <w:rsid w:val="007461DE"/>
    <w:rsid w:val="007826A3"/>
    <w:rsid w:val="007919E1"/>
    <w:rsid w:val="007E26F5"/>
    <w:rsid w:val="008618E2"/>
    <w:rsid w:val="008844A6"/>
    <w:rsid w:val="008E1C0E"/>
    <w:rsid w:val="0093261F"/>
    <w:rsid w:val="0093640E"/>
    <w:rsid w:val="009C0E1E"/>
    <w:rsid w:val="00A16EEB"/>
    <w:rsid w:val="00A412B3"/>
    <w:rsid w:val="00A94045"/>
    <w:rsid w:val="00B767F3"/>
    <w:rsid w:val="00BC7BFE"/>
    <w:rsid w:val="00BF0847"/>
    <w:rsid w:val="00BF1A1F"/>
    <w:rsid w:val="00D03C1E"/>
    <w:rsid w:val="00D046B4"/>
    <w:rsid w:val="00D13F9E"/>
    <w:rsid w:val="00DD7479"/>
    <w:rsid w:val="00E02842"/>
    <w:rsid w:val="00E329BC"/>
    <w:rsid w:val="00EF1A80"/>
    <w:rsid w:val="00F2345C"/>
    <w:rsid w:val="00F84045"/>
    <w:rsid w:val="00F85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9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veta.barauskiene@kuli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veta.lobanova@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10715</Words>
  <Characters>6109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34</cp:revision>
  <dcterms:created xsi:type="dcterms:W3CDTF">2025-05-15T08:44:00Z</dcterms:created>
  <dcterms:modified xsi:type="dcterms:W3CDTF">2025-05-20T12:00:00Z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