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164608B0" w:rsidR="00D368CF" w:rsidRPr="005E78FF" w:rsidRDefault="005E78FF" w:rsidP="00EC0658">
      <w:pPr>
        <w:autoSpaceDE w:val="0"/>
        <w:autoSpaceDN w:val="0"/>
        <w:adjustRightInd w:val="0"/>
        <w:spacing w:after="0" w:line="240" w:lineRule="auto"/>
        <w:jc w:val="both"/>
        <w:rPr>
          <w:rFonts w:ascii="Times New Roman" w:hAnsi="Times New Roman" w:cs="Times New Roman"/>
          <w:b/>
          <w:sz w:val="24"/>
          <w:szCs w:val="24"/>
        </w:rPr>
      </w:pPr>
      <w:r w:rsidRPr="005E78FF">
        <w:rPr>
          <w:rFonts w:ascii="Times New Roman" w:hAnsi="Times New Roman" w:cs="Times New Roman"/>
          <w:b/>
          <w:sz w:val="24"/>
          <w:szCs w:val="24"/>
        </w:rPr>
        <w:t>Mažos vertės pirkimas</w:t>
      </w:r>
      <w:r w:rsidR="00D368CF" w:rsidRPr="005E78FF">
        <w:rPr>
          <w:rFonts w:ascii="Times New Roman" w:hAnsi="Times New Roman" w:cs="Times New Roman"/>
          <w:b/>
          <w:sz w:val="24"/>
          <w:szCs w:val="24"/>
        </w:rPr>
        <w:t xml:space="preserve"> </w:t>
      </w:r>
      <w:r w:rsidR="00B3294B" w:rsidRPr="005E78FF">
        <w:rPr>
          <w:rFonts w:ascii="Times New Roman" w:hAnsi="Times New Roman" w:cs="Times New Roman"/>
          <w:b/>
          <w:sz w:val="24"/>
          <w:szCs w:val="24"/>
        </w:rPr>
        <w:t xml:space="preserve">“LED </w:t>
      </w:r>
      <w:r w:rsidRPr="005E78FF">
        <w:rPr>
          <w:rFonts w:ascii="Times New Roman" w:hAnsi="Times New Roman" w:cs="Times New Roman"/>
          <w:b/>
          <w:sz w:val="24"/>
          <w:szCs w:val="24"/>
        </w:rPr>
        <w:t>šviestuvai, gatvių apšvietimui</w:t>
      </w:r>
      <w:r w:rsidR="00B3294B" w:rsidRPr="005E78FF">
        <w:rPr>
          <w:rFonts w:ascii="Times New Roman" w:hAnsi="Times New Roman" w:cs="Times New Roman"/>
          <w:b/>
          <w:sz w:val="24"/>
          <w:szCs w:val="24"/>
        </w:rPr>
        <w:t>”</w:t>
      </w:r>
      <w:r w:rsidR="00D368CF" w:rsidRPr="005E78FF">
        <w:rPr>
          <w:rFonts w:ascii="Times New Roman" w:hAnsi="Times New Roman" w:cs="Times New Roman"/>
          <w:b/>
          <w:sz w:val="24"/>
          <w:szCs w:val="24"/>
        </w:rPr>
        <w:t>, pirkimo</w:t>
      </w:r>
      <w:r w:rsidR="002C3297">
        <w:rPr>
          <w:rFonts w:ascii="Times New Roman" w:hAnsi="Times New Roman" w:cs="Times New Roman"/>
          <w:b/>
          <w:sz w:val="24"/>
          <w:szCs w:val="24"/>
        </w:rPr>
        <w:t xml:space="preserve"> ID</w:t>
      </w:r>
      <w:r w:rsidR="00463CC0" w:rsidRPr="00463CC0">
        <w:rPr>
          <w:rFonts w:ascii="Roboto" w:hAnsi="Roboto"/>
          <w:color w:val="00241A"/>
          <w:sz w:val="21"/>
          <w:szCs w:val="21"/>
          <w:shd w:val="clear" w:color="auto" w:fill="FFFFFF"/>
        </w:rPr>
        <w:t xml:space="preserve"> </w:t>
      </w:r>
      <w:r w:rsidR="00463CC0" w:rsidRPr="00463CC0">
        <w:rPr>
          <w:rFonts w:ascii="Times New Roman" w:hAnsi="Times New Roman" w:cs="Times New Roman"/>
          <w:b/>
          <w:sz w:val="24"/>
          <w:szCs w:val="24"/>
        </w:rPr>
        <w:t>2677342</w:t>
      </w:r>
      <w:r w:rsidR="00104035" w:rsidRPr="005E78FF">
        <w:rPr>
          <w:rFonts w:ascii="Times New Roman" w:hAnsi="Times New Roman" w:cs="Times New Roman"/>
          <w:b/>
          <w:sz w:val="24"/>
          <w:szCs w:val="24"/>
        </w:rPr>
        <w:t>.</w:t>
      </w:r>
    </w:p>
    <w:p w14:paraId="4186E9E7" w14:textId="77777777" w:rsidR="00D368CF" w:rsidRPr="005E78F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4B29804E" w:rsidR="00C903DE" w:rsidRPr="005E78FF"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5E78FF">
        <w:rPr>
          <w:rFonts w:ascii="Times New Roman" w:hAnsi="Times New Roman" w:cs="Times New Roman"/>
          <w:b/>
          <w:sz w:val="24"/>
          <w:szCs w:val="24"/>
        </w:rPr>
        <w:t>Tiekėjų klausimai</w:t>
      </w:r>
      <w:r w:rsidR="004056C3" w:rsidRPr="005E78FF">
        <w:rPr>
          <w:rFonts w:ascii="Times New Roman" w:hAnsi="Times New Roman" w:cs="Times New Roman"/>
          <w:b/>
          <w:sz w:val="24"/>
          <w:szCs w:val="24"/>
        </w:rPr>
        <w:t xml:space="preserve"> (tekstas netaisytas)</w:t>
      </w:r>
      <w:r w:rsidRPr="005E78FF">
        <w:rPr>
          <w:rFonts w:ascii="Times New Roman" w:hAnsi="Times New Roman" w:cs="Times New Roman"/>
          <w:b/>
          <w:sz w:val="24"/>
          <w:szCs w:val="24"/>
        </w:rPr>
        <w:t xml:space="preserve"> ir Perkančiosios organizacijos</w:t>
      </w:r>
      <w:r w:rsidR="00AE00F2" w:rsidRPr="005E78FF">
        <w:rPr>
          <w:rFonts w:ascii="Times New Roman" w:hAnsi="Times New Roman" w:cs="Times New Roman"/>
          <w:b/>
          <w:sz w:val="24"/>
          <w:szCs w:val="24"/>
        </w:rPr>
        <w:t xml:space="preserve"> </w:t>
      </w:r>
      <w:r w:rsidRPr="005E78FF">
        <w:rPr>
          <w:rFonts w:ascii="Times New Roman" w:hAnsi="Times New Roman" w:cs="Times New Roman"/>
          <w:b/>
          <w:sz w:val="24"/>
          <w:szCs w:val="24"/>
        </w:rPr>
        <w:t>atsakymai:</w:t>
      </w:r>
      <w:r w:rsidR="00C903DE" w:rsidRPr="005E78FF">
        <w:rPr>
          <w:rFonts w:ascii="Times New Roman" w:hAnsi="Times New Roman" w:cs="Times New Roman"/>
          <w:b/>
          <w:sz w:val="24"/>
          <w:szCs w:val="24"/>
        </w:rPr>
        <w:t xml:space="preserve">   </w:t>
      </w:r>
    </w:p>
    <w:p w14:paraId="054AC0AD" w14:textId="1FCE724F" w:rsidR="00D368CF" w:rsidRPr="005E78F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D9A9F94" w14:textId="518323DB" w:rsidR="00156DA3" w:rsidRPr="005E78FF" w:rsidRDefault="00B3294B" w:rsidP="00156DA3">
      <w:pPr>
        <w:shd w:val="clear" w:color="auto" w:fill="FFFFFF"/>
        <w:spacing w:after="150" w:line="240" w:lineRule="auto"/>
        <w:rPr>
          <w:rFonts w:ascii="Times New Roman" w:eastAsia="Calibri" w:hAnsi="Times New Roman" w:cs="Times New Roman"/>
          <w:b/>
          <w:sz w:val="24"/>
          <w:szCs w:val="24"/>
          <w:lang w:eastAsia="lt-LT"/>
        </w:rPr>
      </w:pPr>
      <w:r w:rsidRPr="005E78FF">
        <w:rPr>
          <w:rFonts w:ascii="Times New Roman" w:eastAsia="Calibri" w:hAnsi="Times New Roman" w:cs="Times New Roman"/>
          <w:b/>
          <w:sz w:val="24"/>
          <w:szCs w:val="24"/>
          <w:lang w:eastAsia="lt-LT"/>
        </w:rPr>
        <w:t>1 k</w:t>
      </w:r>
      <w:r w:rsidR="00156DA3" w:rsidRPr="005E78FF">
        <w:rPr>
          <w:rFonts w:ascii="Times New Roman" w:eastAsia="Calibri" w:hAnsi="Times New Roman" w:cs="Times New Roman"/>
          <w:b/>
          <w:sz w:val="24"/>
          <w:szCs w:val="24"/>
          <w:lang w:eastAsia="lt-LT"/>
        </w:rPr>
        <w:t>lausimas:</w:t>
      </w:r>
      <w:r w:rsidR="005E78FF" w:rsidRPr="005E78FF">
        <w:rPr>
          <w:rFonts w:ascii="Times New Roman" w:eastAsia="Calibri" w:hAnsi="Times New Roman" w:cs="Times New Roman"/>
          <w:b/>
          <w:sz w:val="24"/>
          <w:szCs w:val="24"/>
          <w:lang w:eastAsia="lt-LT"/>
        </w:rPr>
        <w:t xml:space="preserve"> </w:t>
      </w:r>
      <w:r w:rsidR="005E78FF" w:rsidRPr="005E78FF">
        <w:rPr>
          <w:rFonts w:ascii="Roboto" w:hAnsi="Roboto"/>
          <w:color w:val="00241A"/>
          <w:sz w:val="21"/>
          <w:szCs w:val="21"/>
          <w:shd w:val="clear" w:color="auto" w:fill="FFFFFF"/>
        </w:rPr>
        <w:t>Ar su pasiūlymu nereikia pateikti EBVPD dokumento?</w:t>
      </w:r>
    </w:p>
    <w:p w14:paraId="485BF01A" w14:textId="1F856147" w:rsidR="00B3294B" w:rsidRPr="005E78FF" w:rsidRDefault="00B3294B" w:rsidP="00BE0D38">
      <w:pPr>
        <w:shd w:val="clear" w:color="auto" w:fill="FFFFFF"/>
        <w:spacing w:after="0" w:line="240" w:lineRule="auto"/>
        <w:jc w:val="both"/>
        <w:rPr>
          <w:rFonts w:ascii="Times New Roman" w:hAnsi="Times New Roman" w:cs="Times New Roman"/>
          <w:szCs w:val="24"/>
        </w:rPr>
      </w:pPr>
      <w:r w:rsidRPr="005E78FF">
        <w:rPr>
          <w:rFonts w:ascii="Times New Roman" w:eastAsia="Calibri" w:hAnsi="Times New Roman" w:cs="Times New Roman"/>
          <w:b/>
          <w:sz w:val="24"/>
          <w:szCs w:val="24"/>
          <w:lang w:eastAsia="lt-LT"/>
        </w:rPr>
        <w:t>Atsakymas:</w:t>
      </w:r>
      <w:r w:rsidR="005E78FF" w:rsidRPr="005E78FF">
        <w:rPr>
          <w:rFonts w:ascii="Times New Roman" w:eastAsia="Calibri" w:hAnsi="Times New Roman" w:cs="Times New Roman"/>
          <w:b/>
          <w:sz w:val="24"/>
          <w:szCs w:val="24"/>
          <w:lang w:eastAsia="lt-LT"/>
        </w:rPr>
        <w:t xml:space="preserve"> </w:t>
      </w:r>
      <w:r w:rsidR="005E78FF" w:rsidRPr="005E78FF">
        <w:rPr>
          <w:rFonts w:ascii="Times New Roman" w:eastAsia="Calibri" w:hAnsi="Times New Roman" w:cs="Times New Roman"/>
          <w:bCs/>
          <w:sz w:val="24"/>
          <w:szCs w:val="24"/>
          <w:lang w:eastAsia="lt-LT"/>
        </w:rPr>
        <w:t xml:space="preserve">Nereikia. </w:t>
      </w:r>
      <w:r w:rsidR="005E78FF" w:rsidRPr="005E78FF">
        <w:rPr>
          <w:rFonts w:ascii="Times New Roman" w:hAnsi="Times New Roman" w:cs="Times New Roman"/>
          <w:szCs w:val="24"/>
        </w:rPr>
        <w:t>Tiekėjai, dalyvaujantys pirkime, turi su pasiūlymu pateikti užpildytą, šių pirkimo sąlygų 2 priede nustatytos formos Pašalinimo pagrindų nebuvimo ir aplinkos apsaugos vadybos sistemos standartų atitikties deklaraciją (toliau – Deklaracija), pagal pirkimo sąlygų 17 punktą.</w:t>
      </w:r>
    </w:p>
    <w:p w14:paraId="02B7B6E3" w14:textId="77777777" w:rsidR="005E78FF" w:rsidRPr="005E78FF" w:rsidRDefault="005E78FF" w:rsidP="00BE0D38">
      <w:pPr>
        <w:shd w:val="clear" w:color="auto" w:fill="FFFFFF"/>
        <w:spacing w:after="0" w:line="240" w:lineRule="auto"/>
        <w:jc w:val="both"/>
        <w:rPr>
          <w:rFonts w:ascii="Times New Roman" w:eastAsia="Calibri" w:hAnsi="Times New Roman" w:cs="Times New Roman"/>
          <w:bCs/>
          <w:sz w:val="24"/>
          <w:szCs w:val="24"/>
          <w:lang w:eastAsia="lt-LT"/>
        </w:rPr>
      </w:pPr>
    </w:p>
    <w:p w14:paraId="232BEBA5" w14:textId="2EB2687E" w:rsidR="00B3294B" w:rsidRPr="005E78FF" w:rsidRDefault="00B3294B" w:rsidP="00BE0D38">
      <w:pPr>
        <w:shd w:val="clear" w:color="auto" w:fill="FFFFFF"/>
        <w:spacing w:after="150" w:line="240" w:lineRule="auto"/>
        <w:jc w:val="both"/>
        <w:rPr>
          <w:rFonts w:ascii="Times New Roman" w:eastAsia="Calibri" w:hAnsi="Times New Roman" w:cs="Times New Roman"/>
          <w:b/>
          <w:sz w:val="24"/>
          <w:szCs w:val="24"/>
          <w:lang w:eastAsia="lt-LT"/>
        </w:rPr>
      </w:pPr>
      <w:r w:rsidRPr="005E78FF">
        <w:rPr>
          <w:rFonts w:ascii="Times New Roman" w:eastAsia="Calibri" w:hAnsi="Times New Roman" w:cs="Times New Roman"/>
          <w:b/>
          <w:sz w:val="24"/>
          <w:szCs w:val="24"/>
          <w:lang w:eastAsia="lt-LT"/>
        </w:rPr>
        <w:t xml:space="preserve">2 klausimas: </w:t>
      </w:r>
      <w:r w:rsidR="00322956">
        <w:rPr>
          <w:rFonts w:ascii="Roboto" w:hAnsi="Roboto"/>
          <w:color w:val="00241A"/>
          <w:sz w:val="21"/>
          <w:szCs w:val="21"/>
          <w:shd w:val="clear" w:color="auto" w:fill="FFFFFF"/>
        </w:rPr>
        <w:t>Prašome patikslinti reikalavimą dėl ENEC sertifikato, nurodant, kad toks sertifikatas turi būti išduotas Europos Sąjungoje. Kitu atveju, tiekėjams pateikus ne Europos Sąjungoje išduotą dokumentą, kyla rizika, jog jam gauti reikalingi bandymai buvo atlikti ne pagal Europos Sąjungoje galiojančius standartus.</w:t>
      </w:r>
    </w:p>
    <w:p w14:paraId="3D30F590" w14:textId="201DA18C" w:rsidR="00B3294B" w:rsidRPr="00322956" w:rsidRDefault="00B3294B" w:rsidP="00BE0D38">
      <w:pPr>
        <w:shd w:val="clear" w:color="auto" w:fill="FFFFFF"/>
        <w:spacing w:after="150" w:line="240" w:lineRule="auto"/>
        <w:jc w:val="both"/>
        <w:rPr>
          <w:rFonts w:ascii="Times New Roman" w:eastAsia="Calibri" w:hAnsi="Times New Roman" w:cs="Times New Roman"/>
          <w:bCs/>
          <w:sz w:val="24"/>
          <w:szCs w:val="24"/>
          <w:lang w:eastAsia="lt-LT"/>
        </w:rPr>
      </w:pPr>
      <w:r w:rsidRPr="005E78FF">
        <w:rPr>
          <w:rFonts w:ascii="Times New Roman" w:eastAsia="Calibri" w:hAnsi="Times New Roman" w:cs="Times New Roman"/>
          <w:b/>
          <w:sz w:val="24"/>
          <w:szCs w:val="24"/>
          <w:lang w:eastAsia="lt-LT"/>
        </w:rPr>
        <w:t>Atsakymas:</w:t>
      </w:r>
      <w:r w:rsidR="00322956">
        <w:rPr>
          <w:rFonts w:ascii="Times New Roman" w:eastAsia="Calibri" w:hAnsi="Times New Roman" w:cs="Times New Roman"/>
          <w:b/>
          <w:sz w:val="24"/>
          <w:szCs w:val="24"/>
          <w:lang w:eastAsia="lt-LT"/>
        </w:rPr>
        <w:t xml:space="preserve"> </w:t>
      </w:r>
      <w:r w:rsidR="00322956">
        <w:rPr>
          <w:rFonts w:ascii="Times New Roman" w:eastAsia="Calibri" w:hAnsi="Times New Roman" w:cs="Times New Roman"/>
          <w:bCs/>
          <w:sz w:val="24"/>
          <w:szCs w:val="24"/>
          <w:lang w:eastAsia="lt-LT"/>
        </w:rPr>
        <w:t>Pirkimo dokumentai tikslinami nebus. ENEC ir ENEC+ sertifikatai bus tikrinami oficialioje ETICS (</w:t>
      </w:r>
      <w:proofErr w:type="spellStart"/>
      <w:r w:rsidR="00305EED">
        <w:rPr>
          <w:rFonts w:ascii="Times New Roman" w:eastAsia="Calibri" w:hAnsi="Times New Roman" w:cs="Times New Roman"/>
          <w:bCs/>
          <w:sz w:val="24"/>
          <w:szCs w:val="24"/>
          <w:lang w:eastAsia="lt-LT"/>
        </w:rPr>
        <w:t>E</w:t>
      </w:r>
      <w:r w:rsidR="00322956">
        <w:rPr>
          <w:rFonts w:ascii="Times New Roman" w:eastAsia="Calibri" w:hAnsi="Times New Roman" w:cs="Times New Roman"/>
          <w:bCs/>
          <w:sz w:val="24"/>
          <w:szCs w:val="24"/>
          <w:lang w:eastAsia="lt-LT"/>
        </w:rPr>
        <w:t>uropian</w:t>
      </w:r>
      <w:proofErr w:type="spellEnd"/>
      <w:r w:rsidR="00322956">
        <w:rPr>
          <w:rFonts w:ascii="Times New Roman" w:eastAsia="Calibri" w:hAnsi="Times New Roman" w:cs="Times New Roman"/>
          <w:bCs/>
          <w:sz w:val="24"/>
          <w:szCs w:val="24"/>
          <w:lang w:eastAsia="lt-LT"/>
        </w:rPr>
        <w:t xml:space="preserve"> </w:t>
      </w:r>
      <w:proofErr w:type="spellStart"/>
      <w:r w:rsidR="00322956">
        <w:rPr>
          <w:rFonts w:ascii="Times New Roman" w:eastAsia="Calibri" w:hAnsi="Times New Roman" w:cs="Times New Roman"/>
          <w:bCs/>
          <w:sz w:val="24"/>
          <w:szCs w:val="24"/>
          <w:lang w:eastAsia="lt-LT"/>
        </w:rPr>
        <w:t>Testing</w:t>
      </w:r>
      <w:proofErr w:type="spellEnd"/>
      <w:r w:rsidR="00322956">
        <w:rPr>
          <w:rFonts w:ascii="Times New Roman" w:eastAsia="Calibri" w:hAnsi="Times New Roman" w:cs="Times New Roman"/>
          <w:bCs/>
          <w:sz w:val="24"/>
          <w:szCs w:val="24"/>
          <w:lang w:eastAsia="lt-LT"/>
        </w:rPr>
        <w:t xml:space="preserve"> </w:t>
      </w:r>
      <w:proofErr w:type="spellStart"/>
      <w:r w:rsidR="00322956">
        <w:rPr>
          <w:rFonts w:ascii="Times New Roman" w:eastAsia="Calibri" w:hAnsi="Times New Roman" w:cs="Times New Roman"/>
          <w:bCs/>
          <w:sz w:val="24"/>
          <w:szCs w:val="24"/>
          <w:lang w:eastAsia="lt-LT"/>
        </w:rPr>
        <w:t>Inspection</w:t>
      </w:r>
      <w:proofErr w:type="spellEnd"/>
      <w:r w:rsidR="00322956">
        <w:rPr>
          <w:rFonts w:ascii="Times New Roman" w:eastAsia="Calibri" w:hAnsi="Times New Roman" w:cs="Times New Roman"/>
          <w:bCs/>
          <w:sz w:val="24"/>
          <w:szCs w:val="24"/>
          <w:lang w:eastAsia="lt-LT"/>
        </w:rPr>
        <w:t xml:space="preserve"> </w:t>
      </w:r>
      <w:proofErr w:type="spellStart"/>
      <w:r w:rsidR="00322956">
        <w:rPr>
          <w:rFonts w:ascii="Times New Roman" w:eastAsia="Calibri" w:hAnsi="Times New Roman" w:cs="Times New Roman"/>
          <w:bCs/>
          <w:sz w:val="24"/>
          <w:szCs w:val="24"/>
          <w:lang w:eastAsia="lt-LT"/>
        </w:rPr>
        <w:t>and</w:t>
      </w:r>
      <w:proofErr w:type="spellEnd"/>
      <w:r w:rsidR="00322956">
        <w:rPr>
          <w:rFonts w:ascii="Times New Roman" w:eastAsia="Calibri" w:hAnsi="Times New Roman" w:cs="Times New Roman"/>
          <w:bCs/>
          <w:sz w:val="24"/>
          <w:szCs w:val="24"/>
          <w:lang w:eastAsia="lt-LT"/>
        </w:rPr>
        <w:t xml:space="preserve"> </w:t>
      </w:r>
      <w:proofErr w:type="spellStart"/>
      <w:r w:rsidR="00322956">
        <w:rPr>
          <w:rFonts w:ascii="Times New Roman" w:eastAsia="Calibri" w:hAnsi="Times New Roman" w:cs="Times New Roman"/>
          <w:bCs/>
          <w:sz w:val="24"/>
          <w:szCs w:val="24"/>
          <w:lang w:eastAsia="lt-LT"/>
        </w:rPr>
        <w:t>Certification</w:t>
      </w:r>
      <w:proofErr w:type="spellEnd"/>
      <w:r w:rsidR="00322956">
        <w:rPr>
          <w:rFonts w:ascii="Times New Roman" w:eastAsia="Calibri" w:hAnsi="Times New Roman" w:cs="Times New Roman"/>
          <w:bCs/>
          <w:sz w:val="24"/>
          <w:szCs w:val="24"/>
          <w:lang w:eastAsia="lt-LT"/>
        </w:rPr>
        <w:t xml:space="preserve"> </w:t>
      </w:r>
      <w:proofErr w:type="spellStart"/>
      <w:r w:rsidR="00322956">
        <w:rPr>
          <w:rFonts w:ascii="Times New Roman" w:eastAsia="Calibri" w:hAnsi="Times New Roman" w:cs="Times New Roman"/>
          <w:bCs/>
          <w:sz w:val="24"/>
          <w:szCs w:val="24"/>
          <w:lang w:eastAsia="lt-LT"/>
        </w:rPr>
        <w:t>system</w:t>
      </w:r>
      <w:proofErr w:type="spellEnd"/>
      <w:r w:rsidR="00322956">
        <w:rPr>
          <w:rFonts w:ascii="Times New Roman" w:eastAsia="Calibri" w:hAnsi="Times New Roman" w:cs="Times New Roman"/>
          <w:bCs/>
          <w:sz w:val="24"/>
          <w:szCs w:val="24"/>
          <w:lang w:eastAsia="lt-LT"/>
        </w:rPr>
        <w:t xml:space="preserve">)  sertifikatų duomenų bazėje </w:t>
      </w:r>
      <w:r w:rsidR="00B65CB2">
        <w:rPr>
          <w:rFonts w:ascii="Times New Roman" w:eastAsia="Calibri" w:hAnsi="Times New Roman" w:cs="Times New Roman"/>
          <w:bCs/>
          <w:sz w:val="24"/>
          <w:szCs w:val="24"/>
          <w:lang w:eastAsia="lt-LT"/>
        </w:rPr>
        <w:t>adresu: https:/www.enec.com/enec-sertificates</w:t>
      </w:r>
    </w:p>
    <w:sectPr w:rsidR="00B3294B" w:rsidRPr="003229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2797B28"/>
    <w:multiLevelType w:val="hybridMultilevel"/>
    <w:tmpl w:val="7F962C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680B5E"/>
    <w:multiLevelType w:val="hybridMultilevel"/>
    <w:tmpl w:val="7CDC7F8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0940CB"/>
    <w:multiLevelType w:val="multilevel"/>
    <w:tmpl w:val="F7C60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E4155D"/>
    <w:multiLevelType w:val="multilevel"/>
    <w:tmpl w:val="74BCD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4A3BCC"/>
    <w:multiLevelType w:val="hybridMultilevel"/>
    <w:tmpl w:val="DD604C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7"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409596">
    <w:abstractNumId w:val="6"/>
  </w:num>
  <w:num w:numId="2" w16cid:durableId="788821437">
    <w:abstractNumId w:val="0"/>
  </w:num>
  <w:num w:numId="3" w16cid:durableId="1845780506">
    <w:abstractNumId w:val="7"/>
  </w:num>
  <w:num w:numId="4" w16cid:durableId="1082489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67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483039">
    <w:abstractNumId w:val="5"/>
  </w:num>
  <w:num w:numId="7" w16cid:durableId="1696031778">
    <w:abstractNumId w:val="1"/>
  </w:num>
  <w:num w:numId="8" w16cid:durableId="171241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139C8"/>
    <w:rsid w:val="00032987"/>
    <w:rsid w:val="00052AF0"/>
    <w:rsid w:val="000530D3"/>
    <w:rsid w:val="00104035"/>
    <w:rsid w:val="0013657E"/>
    <w:rsid w:val="00156DA3"/>
    <w:rsid w:val="001914D5"/>
    <w:rsid w:val="001923D2"/>
    <w:rsid w:val="001A1618"/>
    <w:rsid w:val="002074DB"/>
    <w:rsid w:val="002C3297"/>
    <w:rsid w:val="00305EED"/>
    <w:rsid w:val="003176BB"/>
    <w:rsid w:val="00322956"/>
    <w:rsid w:val="003963AC"/>
    <w:rsid w:val="003A2D45"/>
    <w:rsid w:val="003C353E"/>
    <w:rsid w:val="003C4152"/>
    <w:rsid w:val="003E1EBE"/>
    <w:rsid w:val="003E5AC0"/>
    <w:rsid w:val="003F29B4"/>
    <w:rsid w:val="004056C3"/>
    <w:rsid w:val="00452C79"/>
    <w:rsid w:val="00463CC0"/>
    <w:rsid w:val="004F7F1A"/>
    <w:rsid w:val="00517A90"/>
    <w:rsid w:val="0054720F"/>
    <w:rsid w:val="0059082F"/>
    <w:rsid w:val="005910E8"/>
    <w:rsid w:val="005E78FF"/>
    <w:rsid w:val="005F2722"/>
    <w:rsid w:val="00617629"/>
    <w:rsid w:val="006C4399"/>
    <w:rsid w:val="006C7422"/>
    <w:rsid w:val="00790CDE"/>
    <w:rsid w:val="007A55AE"/>
    <w:rsid w:val="00811ED6"/>
    <w:rsid w:val="0082092A"/>
    <w:rsid w:val="008541D2"/>
    <w:rsid w:val="008562B6"/>
    <w:rsid w:val="00864220"/>
    <w:rsid w:val="008729FB"/>
    <w:rsid w:val="00897D67"/>
    <w:rsid w:val="00900579"/>
    <w:rsid w:val="0091105C"/>
    <w:rsid w:val="00933D59"/>
    <w:rsid w:val="00941B80"/>
    <w:rsid w:val="009C593D"/>
    <w:rsid w:val="009D735B"/>
    <w:rsid w:val="00A87A3F"/>
    <w:rsid w:val="00AA2C5E"/>
    <w:rsid w:val="00AA7614"/>
    <w:rsid w:val="00AA7B38"/>
    <w:rsid w:val="00AB6E6B"/>
    <w:rsid w:val="00AD49BE"/>
    <w:rsid w:val="00AE00F2"/>
    <w:rsid w:val="00B3294B"/>
    <w:rsid w:val="00B348E7"/>
    <w:rsid w:val="00B41D0A"/>
    <w:rsid w:val="00B53363"/>
    <w:rsid w:val="00B65CB2"/>
    <w:rsid w:val="00BA68DD"/>
    <w:rsid w:val="00BD445E"/>
    <w:rsid w:val="00BE0D38"/>
    <w:rsid w:val="00C05699"/>
    <w:rsid w:val="00C2756E"/>
    <w:rsid w:val="00C903DE"/>
    <w:rsid w:val="00CD5A01"/>
    <w:rsid w:val="00D00538"/>
    <w:rsid w:val="00D13A24"/>
    <w:rsid w:val="00D368CF"/>
    <w:rsid w:val="00D52F32"/>
    <w:rsid w:val="00DA7ABD"/>
    <w:rsid w:val="00DF0F82"/>
    <w:rsid w:val="00DF5F6C"/>
    <w:rsid w:val="00E278D4"/>
    <w:rsid w:val="00EC0658"/>
    <w:rsid w:val="00F826AA"/>
    <w:rsid w:val="00FE0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A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semiHidden/>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139811680">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362950543">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52228870">
      <w:bodyDiv w:val="1"/>
      <w:marLeft w:val="0"/>
      <w:marRight w:val="0"/>
      <w:marTop w:val="0"/>
      <w:marBottom w:val="0"/>
      <w:divBdr>
        <w:top w:val="none" w:sz="0" w:space="0" w:color="auto"/>
        <w:left w:val="none" w:sz="0" w:space="0" w:color="auto"/>
        <w:bottom w:val="none" w:sz="0" w:space="0" w:color="auto"/>
        <w:right w:val="none" w:sz="0" w:space="0" w:color="auto"/>
      </w:divBdr>
    </w:div>
    <w:div w:id="686055835">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 w:id="2087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689</Words>
  <Characters>393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Jurgita Bariene</cp:lastModifiedBy>
  <cp:revision>6</cp:revision>
  <dcterms:created xsi:type="dcterms:W3CDTF">2025-05-19T06:01:00Z</dcterms:created>
  <dcterms:modified xsi:type="dcterms:W3CDTF">2025-05-20T12:22:00Z</dcterms:modified>
</cp:coreProperties>
</file>