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0D658C73" w14:textId="290D447D" w:rsidR="001125E3" w:rsidRPr="00056874" w:rsidRDefault="00205AB1" w:rsidP="00056874">
      <w:pPr>
        <w:pStyle w:val="Heading"/>
        <w:jc w:val="center"/>
        <w:rPr>
          <w:color w:val="000000" w:themeColor="text1"/>
          <w:lang w:val="lt-LT"/>
        </w:rPr>
      </w:pPr>
      <w:r w:rsidRPr="00BE4004">
        <w:rPr>
          <w:color w:val="000000" w:themeColor="text1"/>
          <w:lang w:val="lt-LT"/>
        </w:rPr>
        <w:t>Autobus</w:t>
      </w:r>
      <w:r w:rsidR="00E0732A">
        <w:rPr>
          <w:color w:val="000000" w:themeColor="text1"/>
          <w:lang w:val="lt-LT"/>
        </w:rPr>
        <w:t>O PIRKIMAS</w:t>
      </w:r>
      <w:r w:rsidR="00E0732A" w:rsidRPr="00E0732A">
        <w:t xml:space="preserve"> </w:t>
      </w:r>
      <w:r w:rsidR="00E0732A" w:rsidRPr="00E0732A">
        <w:rPr>
          <w:color w:val="000000" w:themeColor="text1"/>
          <w:lang w:val="lt-LT"/>
        </w:rPr>
        <w:t>Šalčininkų r. Eišiškių Antonio Ratkevičiaus sporto mokykla</w:t>
      </w:r>
      <w:r w:rsidR="00E0732A">
        <w:rPr>
          <w:color w:val="000000" w:themeColor="text1"/>
          <w:lang w:val="lt-LT"/>
        </w:rPr>
        <w:t>I</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9DFE4DF" w14:textId="0EF0C2F2"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Šalčininkų r. Eišiškių </w:t>
      </w:r>
      <w:proofErr w:type="spellStart"/>
      <w:r w:rsidRPr="00370648">
        <w:rPr>
          <w:lang w:val="lt-LT"/>
        </w:rPr>
        <w:t>Antonio</w:t>
      </w:r>
      <w:proofErr w:type="spellEnd"/>
      <w:r w:rsidRPr="00370648">
        <w:rPr>
          <w:lang w:val="lt-LT"/>
        </w:rPr>
        <w:t xml:space="preserve"> Ratkevičiaus sporto mokykla, juridinio asmens kodas 191417570, adresas Vilniaus g. 84, Eišiškės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Pirkimą atlikti įgaliojo - Šalčininkų r. Eišiškių </w:t>
      </w:r>
      <w:proofErr w:type="spellStart"/>
      <w:r w:rsidRPr="00370648">
        <w:rPr>
          <w:lang w:val="lt-LT"/>
        </w:rPr>
        <w:t>Antonio</w:t>
      </w:r>
      <w:proofErr w:type="spellEnd"/>
      <w:r w:rsidRPr="00370648">
        <w:rPr>
          <w:lang w:val="lt-LT"/>
        </w:rPr>
        <w:t xml:space="preserve"> Ratkevičiaus sporto mokykla (kodas: 191417570). Šalčininkų rajono savivaldybės administracija  vykdo viešojo pirkimo procedūras iki sutarties sudarymo.</w:t>
      </w:r>
      <w:r w:rsidRPr="00370648">
        <w:rPr>
          <w:lang w:val="lt-LT"/>
        </w:rPr>
        <w:tab/>
      </w:r>
      <w:r w:rsidRPr="00370648">
        <w:rPr>
          <w:lang w:val="lt-LT"/>
        </w:rPr>
        <w:br/>
      </w:r>
      <w:r w:rsidRPr="00370648">
        <w:rPr>
          <w:lang w:val="lt-LT"/>
        </w:rPr>
        <w:tab/>
        <w:t xml:space="preserve">1.3.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1.4. Išankstinis skelbimas apie pirkimą nebuvo skelbtas.</w:t>
      </w:r>
      <w:r w:rsidRPr="00370648">
        <w:rPr>
          <w:lang w:val="lt-LT"/>
        </w:rPr>
        <w:tab/>
      </w:r>
      <w:r w:rsidRPr="00370648">
        <w:rPr>
          <w:lang w:val="lt-LT"/>
        </w:rPr>
        <w:br/>
      </w:r>
      <w:r w:rsidRPr="00370648">
        <w:rPr>
          <w:lang w:val="lt-LT"/>
        </w:rPr>
        <w:tab/>
        <w:t>1.5.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1.7. Perkančiosios organizacijos atstovai, įgalioti palaikyti tiesioginį ryšį su tiekėjais:</w:t>
      </w:r>
      <w:r w:rsidRPr="00370648">
        <w:rPr>
          <w:lang w:val="lt-LT"/>
        </w:rPr>
        <w:br/>
      </w:r>
      <w:r w:rsidR="005E55FD">
        <w:rPr>
          <w:lang w:val="lt-LT"/>
        </w:rPr>
        <w:t xml:space="preserve">             </w:t>
      </w:r>
      <w:r w:rsidRPr="00370648">
        <w:rPr>
          <w:lang w:val="lt-LT"/>
        </w:rPr>
        <w:t>1.7.1. techninės specifikacijos klausimais –</w:t>
      </w:r>
      <w:r w:rsidR="005E55FD">
        <w:rPr>
          <w:lang w:val="lt-LT"/>
        </w:rPr>
        <w:t xml:space="preserve"> </w:t>
      </w:r>
      <w:r w:rsidRPr="00370648">
        <w:rPr>
          <w:lang w:val="lt-LT"/>
        </w:rPr>
        <w:t xml:space="preserve">Lilija </w:t>
      </w:r>
      <w:proofErr w:type="spellStart"/>
      <w:r w:rsidRPr="00370648">
        <w:rPr>
          <w:lang w:val="lt-LT"/>
        </w:rPr>
        <w:t>Firinovič</w:t>
      </w:r>
      <w:proofErr w:type="spellEnd"/>
      <w:r w:rsidRPr="00370648">
        <w:rPr>
          <w:lang w:val="lt-LT"/>
        </w:rPr>
        <w:t xml:space="preserve">, Tel. </w:t>
      </w:r>
      <w:r w:rsidR="005E55FD">
        <w:rPr>
          <w:lang w:val="lt-LT"/>
        </w:rPr>
        <w:t>N</w:t>
      </w:r>
      <w:r w:rsidRPr="00370648">
        <w:rPr>
          <w:lang w:val="lt-LT"/>
        </w:rPr>
        <w:t>r.: +37061411327</w:t>
      </w:r>
      <w:r w:rsidR="005E55FD">
        <w:rPr>
          <w:lang w:val="lt-LT"/>
        </w:rPr>
        <w:t>,</w:t>
      </w:r>
      <w:r w:rsidRPr="00370648">
        <w:rPr>
          <w:lang w:val="lt-LT"/>
        </w:rPr>
        <w:t xml:space="preserve"> el. paštas: </w:t>
      </w:r>
      <w:proofErr w:type="spellStart"/>
      <w:r w:rsidRPr="00370648">
        <w:rPr>
          <w:lang w:val="lt-LT"/>
        </w:rPr>
        <w:t>lilija.firinovic@eisiskiuarsportomokykla.lt</w:t>
      </w:r>
      <w:proofErr w:type="spellEnd"/>
      <w:r w:rsidRPr="00370648">
        <w:rPr>
          <w:lang w:val="lt-LT"/>
        </w:rPr>
        <w:t>.</w:t>
      </w:r>
      <w:r w:rsidRPr="00370648">
        <w:rPr>
          <w:lang w:val="lt-LT"/>
        </w:rPr>
        <w:br/>
      </w:r>
      <w:r w:rsidR="005E55FD">
        <w:rPr>
          <w:lang w:val="lt-LT"/>
        </w:rPr>
        <w:t xml:space="preserve">             </w:t>
      </w:r>
      <w:r w:rsidRPr="00370648">
        <w:rPr>
          <w:lang w:val="lt-LT"/>
        </w:rPr>
        <w:t xml:space="preserve">1.7.2. viešųjų pirkimų procedūrų klausimais – Violeta Tomaševič, </w:t>
      </w:r>
      <w:r w:rsidR="005E55FD">
        <w:rPr>
          <w:lang w:val="lt-LT"/>
        </w:rPr>
        <w:t>T</w:t>
      </w:r>
      <w:r w:rsidRPr="00370648">
        <w:rPr>
          <w:lang w:val="lt-LT"/>
        </w:rPr>
        <w:t>el.</w:t>
      </w:r>
      <w:r w:rsidR="005E55FD">
        <w:rPr>
          <w:lang w:val="lt-LT"/>
        </w:rPr>
        <w:t xml:space="preserve"> Nr.</w:t>
      </w:r>
      <w:r w:rsidRPr="00370648">
        <w:rPr>
          <w:lang w:val="lt-LT"/>
        </w:rPr>
        <w:t xml:space="preserve"> +37061875131, el. p. </w:t>
      </w:r>
      <w:proofErr w:type="spellStart"/>
      <w:r w:rsidRPr="00370648">
        <w:rPr>
          <w:lang w:val="lt-LT"/>
        </w:rPr>
        <w:t>violeta.tomasevic@salcininkai.lt</w:t>
      </w:r>
      <w:proofErr w:type="spellEnd"/>
      <w:r w:rsidRPr="00370648">
        <w:rPr>
          <w:lang w:val="lt-LT"/>
        </w:rPr>
        <w:t>.</w:t>
      </w:r>
      <w:r w:rsidRPr="00370648">
        <w:rPr>
          <w:lang w:val="lt-LT"/>
        </w:rPr>
        <w:tab/>
      </w:r>
      <w:r w:rsidRPr="00370648">
        <w:rPr>
          <w:lang w:val="lt-LT"/>
        </w:rPr>
        <w:br/>
      </w:r>
      <w:r w:rsidRPr="00370648">
        <w:rPr>
          <w:lang w:val="lt-LT"/>
        </w:rPr>
        <w:tab/>
        <w:t xml:space="preserve">1.8.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056874">
        <w:rPr>
          <w:lang w:val="lt-LT"/>
        </w:rPr>
        <w:t>4.1.</w:t>
      </w:r>
      <w:r w:rsidRPr="00370648">
        <w:rPr>
          <w:lang w:val="lt-LT"/>
        </w:rPr>
        <w:t xml:space="preserve"> punktu ir nurodyti pried</w:t>
      </w:r>
      <w:r w:rsidR="005E55FD">
        <w:rPr>
          <w:lang w:val="lt-LT"/>
        </w:rPr>
        <w:t>uose</w:t>
      </w:r>
      <w:r w:rsidR="00056874" w:rsidRPr="00056874">
        <w:rPr>
          <w:lang w:val="lt-LT"/>
        </w:rPr>
        <w:t xml:space="preserve"> „Techninė specifikacija“ ir „</w:t>
      </w:r>
      <w:r w:rsidR="005E55FD" w:rsidRPr="00370648">
        <w:rPr>
          <w:lang w:val="lt-LT"/>
        </w:rPr>
        <w:t>Viešojo pirkimo sutarties projektas</w:t>
      </w:r>
      <w:r w:rsidR="00056874" w:rsidRPr="00056874">
        <w:rPr>
          <w:lang w:val="lt-LT"/>
        </w:rPr>
        <w:t>“.</w:t>
      </w:r>
      <w:r w:rsidRPr="00370648">
        <w:rPr>
          <w:lang w:val="lt-LT"/>
        </w:rPr>
        <w:tab/>
      </w:r>
      <w:r w:rsidRPr="00370648">
        <w:rPr>
          <w:lang w:val="lt-LT"/>
        </w:rPr>
        <w:br/>
      </w:r>
      <w:r w:rsidRPr="00370648">
        <w:rPr>
          <w:lang w:val="lt-LT"/>
        </w:rPr>
        <w:tab/>
        <w:t>1.9. Centrinės perkančiosios organizacijos centralizuotų pirkimų kataloge nėra numatyta galimybė įsigyti Pirkimo sąlygų 2.1 p. numatytų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lastRenderedPageBreak/>
        <w:tab/>
        <w:t>2.6. Tiekėjo įsipareigojimų įvykdymo vieta yra Vilniaus g. 84, Eišiškės.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8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w:t>
      </w:r>
      <w:r w:rsidRPr="00370648">
        <w:rPr>
          <w:lang w:val="lt-LT"/>
        </w:rPr>
        <w:lastRenderedPageBreak/>
        <w:t>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w:t>
      </w:r>
      <w:r w:rsidRPr="00370648">
        <w:rPr>
          <w:lang w:val="lt-LT"/>
        </w:rPr>
        <w:lastRenderedPageBreak/>
        <w:t xml:space="preserve">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 xml:space="preserve">5.10.4. </w:t>
      </w:r>
      <w:r w:rsidRPr="00955849">
        <w:rPr>
          <w:b/>
          <w:bCs/>
          <w:lang w:val="lt-LT"/>
        </w:rPr>
        <w:t>Dokumentai reikalaujami pirkimo sąlygų priede „Kokybės kriterijai ir jų vertinimas“.</w:t>
      </w:r>
      <w:r w:rsidRPr="00370648">
        <w:rPr>
          <w:lang w:val="lt-LT"/>
        </w:rPr>
        <w:br/>
      </w:r>
      <w:r w:rsidRPr="00370648">
        <w:rPr>
          <w:lang w:val="lt-LT"/>
        </w:rPr>
        <w:tab/>
        <w:t xml:space="preserve">5.10.5. </w:t>
      </w:r>
      <w:r w:rsidRPr="00955849">
        <w:rPr>
          <w:b/>
          <w:bCs/>
          <w:lang w:val="lt-LT"/>
        </w:rPr>
        <w:t>Atitikimą techninei specifikacijai pagrindžiantys dokumentai</w:t>
      </w:r>
      <w:r w:rsidRPr="00370648">
        <w:rPr>
          <w:lang w:val="lt-LT"/>
        </w:rPr>
        <w:t>.</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Pr="00370648">
        <w:rPr>
          <w:lang w:val="lt-LT"/>
        </w:rPr>
        <w:lastRenderedPageBreak/>
        <w:t>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br/>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 būtų pritraukusi daugiau dalyvių.</w:t>
      </w:r>
      <w:r w:rsidRPr="00370648">
        <w:rPr>
          <w:lang w:val="lt-LT"/>
        </w:rPr>
        <w:br/>
      </w:r>
      <w:r w:rsidRPr="00370648">
        <w:rPr>
          <w:lang w:val="lt-LT"/>
        </w:rPr>
        <w:tab/>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apskaičiuoja kiekvieno pasiūlymo kainos ar sąnaudų ir kokybės santykį;</w:t>
      </w:r>
      <w:r w:rsidRPr="00370648">
        <w:rPr>
          <w:lang w:val="lt-LT"/>
        </w:rPr>
        <w:tab/>
      </w:r>
      <w:r w:rsidRPr="00370648">
        <w:rPr>
          <w:lang w:val="lt-LT"/>
        </w:rPr>
        <w:br/>
      </w:r>
      <w:r w:rsidRPr="00370648">
        <w:rPr>
          <w:lang w:val="lt-LT"/>
        </w:rPr>
        <w:tab/>
        <w:t>11.1.8.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 xml:space="preserve">11.5. Jeigu tiekėjas savo pasiūlyme pateikia reikalaujamų dokumentų tinkamai patvirtintas kopijas, </w:t>
      </w:r>
      <w:r w:rsidRPr="00370648">
        <w:rPr>
          <w:lang w:val="lt-LT"/>
        </w:rPr>
        <w:lastRenderedPageBreak/>
        <w:t>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005E55FD">
        <w:rPr>
          <w:lang w:val="lt-LT"/>
        </w:rPr>
        <w:t xml:space="preserve"> (netaikoma)</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kainos / sąnaudų ir kokybės santykį (pasiūlymo techninės charakteristikos vertinamos kiekybiškai), taikant pasiūlymo vertinimo kriterijus ir tvarką nurodytą pirkimo sąlygų priede „Kokybės kriterijai ir jų vertinimas“.</w:t>
      </w:r>
      <w:r w:rsidRPr="00370648">
        <w:rPr>
          <w:lang w:val="lt-LT"/>
        </w:rPr>
        <w:tab/>
      </w:r>
      <w:r w:rsidRPr="00370648">
        <w:rPr>
          <w:lang w:val="lt-LT"/>
        </w:rPr>
        <w:br/>
      </w:r>
      <w:r w:rsidRPr="00370648">
        <w:rPr>
          <w:lang w:val="lt-LT"/>
        </w:rPr>
        <w:lastRenderedPageBreak/>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w:t>
      </w:r>
      <w:proofErr w:type="spellStart"/>
      <w:r w:rsidRPr="00370648">
        <w:rPr>
          <w:lang w:val="lt-LT"/>
        </w:rPr>
        <w:t>arba</w:t>
      </w:r>
      <w:proofErr w:type="spellEnd"/>
      <w:r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w:t>
      </w:r>
      <w:r w:rsidRPr="00370648">
        <w:rPr>
          <w:lang w:val="lt-LT"/>
        </w:rPr>
        <w:lastRenderedPageBreak/>
        <w:t>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lastRenderedPageBreak/>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Pašalinimo pagrindai.</w:t>
      </w:r>
      <w:r w:rsidRPr="00370648">
        <w:rPr>
          <w:lang w:val="lt-LT"/>
        </w:rPr>
        <w:tab/>
      </w:r>
      <w:r w:rsidRPr="00370648">
        <w:rPr>
          <w:lang w:val="lt-LT"/>
        </w:rPr>
        <w:br/>
      </w:r>
      <w:r w:rsidRPr="00370648">
        <w:rPr>
          <w:lang w:val="lt-LT"/>
        </w:rPr>
        <w:tab/>
        <w:t>19.1.6. Kokybės kriterijai ir jų vertinimas.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6664D" w14:textId="77777777" w:rsidR="00073C8F" w:rsidRDefault="00073C8F">
      <w:r>
        <w:separator/>
      </w:r>
    </w:p>
  </w:endnote>
  <w:endnote w:type="continuationSeparator" w:id="0">
    <w:p w14:paraId="34E7C7F7" w14:textId="77777777" w:rsidR="00073C8F" w:rsidRDefault="0007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HELVETIC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51E36" w:rsidRDefault="00051E3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51E36"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51E36" w:rsidRDefault="00051E3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E8188" w14:textId="77777777" w:rsidR="00073C8F" w:rsidRDefault="00073C8F">
      <w:r>
        <w:separator/>
      </w:r>
    </w:p>
  </w:footnote>
  <w:footnote w:type="continuationSeparator" w:id="0">
    <w:p w14:paraId="573557AC" w14:textId="77777777" w:rsidR="00073C8F" w:rsidRDefault="00073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51E36" w:rsidRDefault="00051E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51E36"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51E36" w:rsidRDefault="00051E3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1E36"/>
    <w:rsid w:val="00056874"/>
    <w:rsid w:val="00073C8F"/>
    <w:rsid w:val="00080361"/>
    <w:rsid w:val="001125E3"/>
    <w:rsid w:val="00205AB1"/>
    <w:rsid w:val="005E55FD"/>
    <w:rsid w:val="005E5855"/>
    <w:rsid w:val="00731AAC"/>
    <w:rsid w:val="007C39A3"/>
    <w:rsid w:val="00872786"/>
    <w:rsid w:val="00955849"/>
    <w:rsid w:val="00956C65"/>
    <w:rsid w:val="0099639A"/>
    <w:rsid w:val="00AE4606"/>
    <w:rsid w:val="00B26501"/>
    <w:rsid w:val="00E0732A"/>
    <w:rsid w:val="00F358E6"/>
    <w:rsid w:val="00F47A30"/>
    <w:rsid w:val="00F57F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26268</Words>
  <Characters>14974</Characters>
  <Application>Microsoft Office Word</Application>
  <DocSecurity>0</DocSecurity>
  <Lines>124</Lines>
  <Paragraphs>82</Paragraphs>
  <ScaleCrop>false</ScaleCrop>
  <Company/>
  <LinksUpToDate>false</LinksUpToDate>
  <CharactersWithSpaces>41160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9</cp:revision>
  <dcterms:created xsi:type="dcterms:W3CDTF">2021-02-08T14:42:00Z</dcterms:created>
  <dcterms:modified xsi:type="dcterms:W3CDTF">2025-05-14T07:35:00Z</dcterms:modified>
</cp:coreProperties>
</file>