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72304D3C"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2A1E84">
        <w:rPr>
          <w:rFonts w:ascii="Times New Roman" w:hAnsi="Times New Roman" w:cs="Times New Roman"/>
          <w:color w:val="0070C0"/>
          <w:sz w:val="22"/>
          <w:szCs w:val="22"/>
        </w:rPr>
        <w:t>6</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2F6EE2C3" w:rsidR="00546D5E" w:rsidRPr="00A700D6" w:rsidRDefault="00546D5E" w:rsidP="00C82352">
            <w:pPr>
              <w:ind w:firstLine="0"/>
              <w:rPr>
                <w:rFonts w:hAnsi="Times New Roman" w:cs="Times New Roman"/>
                <w:sz w:val="24"/>
                <w:szCs w:val="24"/>
              </w:rPr>
            </w:pPr>
            <w:r w:rsidRPr="00A700D6">
              <w:rPr>
                <w:rFonts w:hAnsi="Times New Roman" w:cs="Times New Roman"/>
                <w:sz w:val="24"/>
                <w:szCs w:val="24"/>
              </w:rPr>
              <w:t xml:space="preserve">Visagino </w:t>
            </w:r>
            <w:r w:rsidR="000879EB" w:rsidRPr="00A700D6">
              <w:rPr>
                <w:rFonts w:hAnsi="Times New Roman" w:cs="Times New Roman"/>
                <w:sz w:val="24"/>
                <w:szCs w:val="24"/>
              </w:rPr>
              <w:t>savivaldybės administracijai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31FAD213"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0804B0">
        <w:rPr>
          <w:rFonts w:ascii="Times New Roman" w:eastAsia="Calibri" w:hAnsi="Times New Roman" w:cs="Times New Roman"/>
          <w:b/>
          <w:caps/>
          <w:kern w:val="24"/>
          <w:sz w:val="24"/>
          <w:szCs w:val="24"/>
          <w:lang w:eastAsia="ar-SA"/>
        </w:rPr>
        <w:t>nekilnojamojo turto vertinimo paslaugų</w:t>
      </w:r>
      <w:r w:rsidR="00F75A99" w:rsidRPr="00F75A99">
        <w:rPr>
          <w:rFonts w:ascii="Arial" w:eastAsia="Calibri" w:hAnsi="Arial" w:cs="Arial"/>
          <w:b/>
          <w:caps/>
          <w:kern w:val="24"/>
          <w:sz w:val="28"/>
          <w:szCs w:val="28"/>
          <w:lang w:eastAsia="ar-SA"/>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019698F"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22372A">
        <w:rPr>
          <w:rFonts w:ascii="Times New Roman" w:eastAsia="Calibri" w:hAnsi="Times New Roman" w:cs="Times New Roman"/>
          <w:sz w:val="24"/>
          <w:szCs w:val="24"/>
        </w:rPr>
        <w:t>teikėjus</w:t>
      </w:r>
      <w:r w:rsidRPr="0004795A">
        <w:rPr>
          <w:rFonts w:ascii="Times New Roman" w:eastAsia="Calibri" w:hAnsi="Times New Roman" w:cs="Times New Roman"/>
          <w:sz w:val="24"/>
          <w:szCs w:val="24"/>
        </w:rPr>
        <w:t xml:space="preserve"> ir ūkio subjektus, kurių pajėgumais remiasi, taip pat nurodyti ir kitus žinomus sub</w:t>
      </w:r>
      <w:r w:rsidR="0022372A">
        <w:rPr>
          <w:rFonts w:ascii="Times New Roman" w:eastAsia="Calibri" w:hAnsi="Times New Roman" w:cs="Times New Roman"/>
          <w:sz w:val="24"/>
          <w:szCs w:val="24"/>
        </w:rPr>
        <w:t>teikėjus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B759ACD"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w:t>
            </w:r>
            <w:r w:rsidR="0022372A">
              <w:rPr>
                <w:rFonts w:ascii="Times New Roman" w:eastAsia="Calibri" w:hAnsi="Times New Roman" w:cs="Times New Roman"/>
                <w:bCs/>
              </w:rPr>
              <w:t>teikėjo</w:t>
            </w:r>
            <w:r w:rsidRPr="001617E3">
              <w:rPr>
                <w:rFonts w:ascii="Times New Roman" w:eastAsia="Calibri" w:hAnsi="Times New Roman" w:cs="Times New Roman"/>
                <w:bCs/>
              </w:rPr>
              <w:t xml:space="preserve">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69129A9"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Numatom</w:t>
            </w:r>
            <w:r w:rsidR="0022372A">
              <w:rPr>
                <w:rFonts w:ascii="Times New Roman" w:eastAsia="Calibri" w:hAnsi="Times New Roman" w:cs="Times New Roman"/>
                <w:bCs/>
              </w:rPr>
              <w:t>os</w:t>
            </w:r>
            <w:r w:rsidRPr="001617E3">
              <w:rPr>
                <w:rFonts w:ascii="Times New Roman" w:eastAsia="Calibri" w:hAnsi="Times New Roman" w:cs="Times New Roman"/>
                <w:bCs/>
              </w:rPr>
              <w:t xml:space="preserve"> </w:t>
            </w:r>
            <w:r w:rsidR="0022372A">
              <w:rPr>
                <w:rFonts w:ascii="Times New Roman" w:eastAsia="Calibri" w:hAnsi="Times New Roman" w:cs="Times New Roman"/>
                <w:bCs/>
              </w:rPr>
              <w:t>teikti paslaugos</w:t>
            </w:r>
            <w:r w:rsidRPr="001617E3">
              <w:rPr>
                <w:rFonts w:ascii="Times New Roman" w:eastAsia="Calibri" w:hAnsi="Times New Roman" w:cs="Times New Roman"/>
                <w:bCs/>
              </w:rPr>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42944994"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Sutarties dalis pasiūlymo kainoje, kuriai ketinama pasitelkti ūkio subjektą/sub</w:t>
            </w:r>
            <w:r w:rsidR="0022372A">
              <w:rPr>
                <w:rFonts w:ascii="Times New Roman" w:eastAsia="Calibri" w:hAnsi="Times New Roman" w:cs="Times New Roman"/>
                <w:bCs/>
              </w:rPr>
              <w:t>teikėją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59BC7813"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subjektai/sub</w:t>
            </w:r>
            <w:r w:rsidR="00AF6843">
              <w:rPr>
                <w:rFonts w:ascii="Times New Roman" w:eastAsia="Calibri" w:hAnsi="Times New Roman" w:cs="Times New Roman"/>
                <w:bCs/>
              </w:rPr>
              <w:t>teikėjai</w:t>
            </w:r>
            <w:r w:rsidRPr="001617E3">
              <w:rPr>
                <w:rFonts w:ascii="Times New Roman" w:eastAsia="Calibri" w:hAnsi="Times New Roman" w:cs="Times New Roman"/>
                <w:bCs/>
              </w:rPr>
              <w:t xml:space="preserve">,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10A41DB3"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Kiti žinomi sub</w:t>
            </w:r>
            <w:r w:rsidR="00AF6843">
              <w:rPr>
                <w:rFonts w:ascii="Times New Roman" w:eastAsia="Calibri" w:hAnsi="Times New Roman" w:cs="Times New Roman"/>
                <w:bCs/>
              </w:rPr>
              <w:t>teikėjai</w:t>
            </w:r>
            <w:r w:rsidRPr="001617E3">
              <w:rPr>
                <w:rFonts w:ascii="Times New Roman" w:eastAsia="Calibri" w:hAnsi="Times New Roman" w:cs="Times New Roman"/>
                <w:bCs/>
              </w:rPr>
              <w:t xml:space="preserve">,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lastRenderedPageBreak/>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516CFF11"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002D4D">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sidR="00002D4D">
              <w:rPr>
                <w:rFonts w:ascii="Times New Roman" w:eastAsia="Calibri" w:hAnsi="Times New Roman" w:cs="Times New Roman"/>
                <w:sz w:val="23"/>
                <w:szCs w:val="23"/>
              </w:rPr>
              <w:t>teikti paslaugos</w:t>
            </w:r>
            <w:r w:rsidRPr="007C5B0E">
              <w:rPr>
                <w:rFonts w:ascii="Times New Roman" w:eastAsia="Calibri" w:hAnsi="Times New Roman" w:cs="Times New Roman"/>
                <w:sz w:val="23"/>
                <w:szCs w:val="23"/>
              </w:rPr>
              <w:t xml:space="preserve"> </w:t>
            </w:r>
          </w:p>
          <w:p w14:paraId="7936B867" w14:textId="51EECE4B"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w:t>
            </w:r>
            <w:r w:rsidR="00002D4D">
              <w:rPr>
                <w:rFonts w:ascii="Times New Roman" w:eastAsia="Calibri" w:hAnsi="Times New Roman" w:cs="Times New Roman"/>
                <w:sz w:val="23"/>
                <w:szCs w:val="23"/>
              </w:rPr>
              <w:t>s</w:t>
            </w:r>
            <w:r w:rsidRPr="007C5B0E">
              <w:rPr>
                <w:rFonts w:ascii="Times New Roman" w:eastAsia="Calibri" w:hAnsi="Times New Roman" w:cs="Times New Roman"/>
                <w:sz w:val="23"/>
                <w:szCs w:val="23"/>
              </w:rPr>
              <w:t xml:space="preserve"> </w:t>
            </w:r>
            <w:r w:rsidR="00002D4D">
              <w:rPr>
                <w:rFonts w:ascii="Times New Roman" w:eastAsia="Calibri" w:hAnsi="Times New Roman" w:cs="Times New Roman"/>
                <w:sz w:val="23"/>
                <w:szCs w:val="23"/>
              </w:rPr>
              <w:t>paslaugas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37F75226"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002D4D">
        <w:rPr>
          <w:rFonts w:ascii="Times New Roman" w:hAnsi="Times New Roman" w:cs="Times New Roman"/>
          <w:sz w:val="24"/>
          <w:szCs w:val="24"/>
        </w:rPr>
        <w:t>suteikti</w:t>
      </w:r>
      <w:r w:rsidRPr="00EE16DD">
        <w:rPr>
          <w:rFonts w:ascii="Times New Roman" w:hAnsi="Times New Roman" w:cs="Times New Roman"/>
          <w:sz w:val="24"/>
          <w:szCs w:val="24"/>
        </w:rPr>
        <w:t xml:space="preserve"> sutartyje nurodyt</w:t>
      </w:r>
      <w:r w:rsidR="00002D4D">
        <w:rPr>
          <w:rFonts w:ascii="Times New Roman" w:hAnsi="Times New Roman" w:cs="Times New Roman"/>
          <w:sz w:val="24"/>
          <w:szCs w:val="24"/>
        </w:rPr>
        <w:t>a</w:t>
      </w:r>
      <w:r w:rsidRPr="00EE16DD">
        <w:rPr>
          <w:rFonts w:ascii="Times New Roman" w:hAnsi="Times New Roman" w:cs="Times New Roman"/>
          <w:sz w:val="24"/>
          <w:szCs w:val="24"/>
        </w:rPr>
        <w:t xml:space="preserve">s </w:t>
      </w:r>
      <w:r w:rsidR="00002D4D">
        <w:rPr>
          <w:rFonts w:ascii="Times New Roman" w:hAnsi="Times New Roman" w:cs="Times New Roman"/>
          <w:sz w:val="24"/>
          <w:szCs w:val="24"/>
        </w:rPr>
        <w:t>paslaugas</w:t>
      </w:r>
      <w:r w:rsidRPr="00EE16DD">
        <w:rPr>
          <w:rFonts w:ascii="Times New Roman" w:hAnsi="Times New Roman" w:cs="Times New Roman"/>
          <w:sz w:val="24"/>
          <w:szCs w:val="24"/>
        </w:rPr>
        <w:t xml:space="preserve"> ir sub</w:t>
      </w:r>
      <w:r w:rsidR="00002D4D">
        <w:rPr>
          <w:rFonts w:ascii="Times New Roman" w:hAnsi="Times New Roman" w:cs="Times New Roman"/>
          <w:sz w:val="24"/>
          <w:szCs w:val="24"/>
        </w:rPr>
        <w:t>teikėjo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61C3EC6F" w14:textId="41E66A8E" w:rsidR="00C82352" w:rsidRPr="00962303" w:rsidRDefault="00C82352" w:rsidP="0096230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09"/>
        <w:gridCol w:w="1989"/>
        <w:gridCol w:w="1556"/>
        <w:gridCol w:w="1276"/>
        <w:gridCol w:w="6"/>
        <w:gridCol w:w="1695"/>
      </w:tblGrid>
      <w:tr w:rsidR="00962303" w:rsidRPr="00962303" w14:paraId="303380EA" w14:textId="77777777" w:rsidTr="00A438FD">
        <w:trPr>
          <w:trHeight w:val="189"/>
          <w:jc w:val="center"/>
        </w:trPr>
        <w:tc>
          <w:tcPr>
            <w:tcW w:w="562" w:type="dxa"/>
            <w:vAlign w:val="center"/>
          </w:tcPr>
          <w:p w14:paraId="49007745" w14:textId="77777777" w:rsidR="00962303" w:rsidRPr="00962303" w:rsidRDefault="00962303" w:rsidP="00962303">
            <w:pPr>
              <w:spacing w:line="240" w:lineRule="auto"/>
              <w:ind w:firstLine="0"/>
              <w:jc w:val="center"/>
              <w:rPr>
                <w:rFonts w:ascii="Times New Roman" w:eastAsia="Times New Roman" w:hAnsi="Times New Roman" w:cs="Times New Roman"/>
                <w:bCs/>
                <w:sz w:val="22"/>
                <w:szCs w:val="22"/>
                <w:lang w:eastAsia="en-US"/>
              </w:rPr>
            </w:pPr>
            <w:r w:rsidRPr="00962303">
              <w:rPr>
                <w:rFonts w:ascii="Times New Roman" w:eastAsia="Times New Roman" w:hAnsi="Times New Roman" w:cs="Times New Roman"/>
                <w:bCs/>
                <w:sz w:val="22"/>
                <w:szCs w:val="22"/>
                <w:lang w:eastAsia="en-US"/>
              </w:rPr>
              <w:t>Eil. Nr.</w:t>
            </w:r>
          </w:p>
        </w:tc>
        <w:tc>
          <w:tcPr>
            <w:tcW w:w="4398" w:type="dxa"/>
            <w:gridSpan w:val="2"/>
            <w:vAlign w:val="center"/>
          </w:tcPr>
          <w:p w14:paraId="31EC63AA" w14:textId="77777777" w:rsidR="00962303" w:rsidRPr="00962303" w:rsidRDefault="00962303" w:rsidP="00962303">
            <w:pPr>
              <w:spacing w:line="240" w:lineRule="auto"/>
              <w:ind w:firstLine="0"/>
              <w:jc w:val="center"/>
              <w:rPr>
                <w:rFonts w:ascii="Times New Roman" w:eastAsia="Times New Roman" w:hAnsi="Times New Roman" w:cs="Times New Roman"/>
                <w:bCs/>
                <w:sz w:val="22"/>
                <w:szCs w:val="22"/>
                <w:lang w:eastAsia="en-US"/>
              </w:rPr>
            </w:pPr>
            <w:r w:rsidRPr="00962303">
              <w:rPr>
                <w:rFonts w:ascii="Times New Roman" w:eastAsia="Times New Roman" w:hAnsi="Times New Roman" w:cs="Times New Roman"/>
                <w:bCs/>
                <w:iCs/>
                <w:sz w:val="22"/>
                <w:szCs w:val="22"/>
                <w:lang w:eastAsia="en-US"/>
              </w:rPr>
              <w:t>Vertinamo turto (objekto) pavadinimas</w:t>
            </w:r>
          </w:p>
        </w:tc>
        <w:tc>
          <w:tcPr>
            <w:tcW w:w="1556" w:type="dxa"/>
            <w:vAlign w:val="center"/>
          </w:tcPr>
          <w:p w14:paraId="54B8432E" w14:textId="77777777" w:rsidR="00962303" w:rsidRPr="00962303" w:rsidRDefault="00962303" w:rsidP="00962303">
            <w:pPr>
              <w:spacing w:line="240" w:lineRule="auto"/>
              <w:ind w:firstLine="0"/>
              <w:jc w:val="center"/>
              <w:rPr>
                <w:rFonts w:ascii="Times New Roman" w:eastAsia="Times New Roman" w:hAnsi="Times New Roman" w:cs="Times New Roman"/>
                <w:bCs/>
                <w:sz w:val="22"/>
                <w:szCs w:val="22"/>
                <w:lang w:eastAsia="en-US"/>
              </w:rPr>
            </w:pPr>
            <w:r w:rsidRPr="00962303">
              <w:rPr>
                <w:rFonts w:ascii="Times New Roman" w:eastAsia="Times New Roman" w:hAnsi="Times New Roman" w:cs="Times New Roman"/>
                <w:bCs/>
                <w:sz w:val="22"/>
                <w:szCs w:val="22"/>
                <w:lang w:eastAsia="en-US"/>
              </w:rPr>
              <w:t>Preliminarus objektų kiekis 12 mėnesių (vnt.)</w:t>
            </w:r>
          </w:p>
        </w:tc>
        <w:tc>
          <w:tcPr>
            <w:tcW w:w="1276" w:type="dxa"/>
            <w:vAlign w:val="center"/>
          </w:tcPr>
          <w:p w14:paraId="3BF60E0F" w14:textId="77777777" w:rsidR="00962303" w:rsidRPr="00962303" w:rsidRDefault="00962303" w:rsidP="00962303">
            <w:pPr>
              <w:spacing w:line="240" w:lineRule="auto"/>
              <w:ind w:firstLine="0"/>
              <w:jc w:val="center"/>
              <w:rPr>
                <w:rFonts w:ascii="Times New Roman" w:eastAsia="Times New Roman" w:hAnsi="Times New Roman" w:cs="Times New Roman"/>
                <w:bCs/>
                <w:sz w:val="22"/>
                <w:szCs w:val="22"/>
                <w:lang w:eastAsia="en-US"/>
              </w:rPr>
            </w:pPr>
            <w:r w:rsidRPr="00962303">
              <w:rPr>
                <w:rFonts w:ascii="Times New Roman" w:eastAsia="Times New Roman" w:hAnsi="Times New Roman" w:cs="Times New Roman"/>
                <w:bCs/>
                <w:sz w:val="22"/>
                <w:szCs w:val="22"/>
                <w:lang w:eastAsia="en-US"/>
              </w:rPr>
              <w:t>Vieno objekto įkainis, Eur</w:t>
            </w:r>
          </w:p>
          <w:p w14:paraId="698620D3" w14:textId="77777777" w:rsidR="00962303" w:rsidRPr="00962303" w:rsidRDefault="00962303" w:rsidP="00962303">
            <w:pPr>
              <w:spacing w:line="240" w:lineRule="auto"/>
              <w:ind w:firstLine="0"/>
              <w:jc w:val="center"/>
              <w:rPr>
                <w:rFonts w:ascii="Times New Roman" w:eastAsia="Times New Roman" w:hAnsi="Times New Roman" w:cs="Times New Roman"/>
                <w:bCs/>
                <w:sz w:val="22"/>
                <w:szCs w:val="22"/>
                <w:lang w:eastAsia="en-US"/>
              </w:rPr>
            </w:pPr>
            <w:r w:rsidRPr="00962303">
              <w:rPr>
                <w:rFonts w:ascii="Times New Roman" w:eastAsia="Times New Roman" w:hAnsi="Times New Roman" w:cs="Times New Roman"/>
                <w:bCs/>
                <w:sz w:val="22"/>
                <w:szCs w:val="22"/>
                <w:lang w:eastAsia="en-US"/>
              </w:rPr>
              <w:t>(be PVM)</w:t>
            </w:r>
          </w:p>
        </w:tc>
        <w:tc>
          <w:tcPr>
            <w:tcW w:w="1701" w:type="dxa"/>
            <w:gridSpan w:val="2"/>
            <w:vAlign w:val="center"/>
          </w:tcPr>
          <w:p w14:paraId="59A63483" w14:textId="507846DC" w:rsidR="00962303" w:rsidRPr="00962303" w:rsidRDefault="00962303" w:rsidP="00962303">
            <w:pPr>
              <w:spacing w:line="240" w:lineRule="auto"/>
              <w:ind w:firstLine="0"/>
              <w:jc w:val="center"/>
              <w:rPr>
                <w:rFonts w:ascii="Times New Roman" w:eastAsia="Times New Roman" w:hAnsi="Times New Roman" w:cs="Times New Roman"/>
                <w:bCs/>
                <w:sz w:val="22"/>
                <w:szCs w:val="22"/>
                <w:lang w:val="pl-PL" w:eastAsia="en-US"/>
              </w:rPr>
            </w:pPr>
            <w:r w:rsidRPr="00962303">
              <w:rPr>
                <w:rFonts w:ascii="Times New Roman" w:eastAsia="Times New Roman" w:hAnsi="Times New Roman" w:cs="Times New Roman"/>
                <w:bCs/>
                <w:sz w:val="22"/>
                <w:szCs w:val="22"/>
                <w:lang w:eastAsia="en-US"/>
              </w:rPr>
              <w:t xml:space="preserve">Bendra preliminaraus kiekio kaina, </w:t>
            </w:r>
            <w:proofErr w:type="spellStart"/>
            <w:r w:rsidRPr="00962303">
              <w:rPr>
                <w:rFonts w:ascii="Times New Roman" w:eastAsia="Times New Roman" w:hAnsi="Times New Roman" w:cs="Times New Roman"/>
                <w:bCs/>
                <w:sz w:val="22"/>
                <w:szCs w:val="22"/>
                <w:lang w:val="pl-PL" w:eastAsia="en-US"/>
              </w:rPr>
              <w:t>Eur</w:t>
            </w:r>
            <w:proofErr w:type="spellEnd"/>
            <w:r w:rsidRPr="00962303">
              <w:rPr>
                <w:rFonts w:ascii="Times New Roman" w:eastAsia="Times New Roman" w:hAnsi="Times New Roman" w:cs="Times New Roman"/>
                <w:bCs/>
                <w:sz w:val="22"/>
                <w:szCs w:val="22"/>
                <w:lang w:val="pl-PL" w:eastAsia="en-US"/>
              </w:rPr>
              <w:t xml:space="preserve"> (be PVM)</w:t>
            </w:r>
          </w:p>
          <w:p w14:paraId="58397B14" w14:textId="7A9EBCC5" w:rsidR="00962303" w:rsidRPr="00962303" w:rsidRDefault="00962303" w:rsidP="00962303">
            <w:pPr>
              <w:spacing w:line="240" w:lineRule="auto"/>
              <w:ind w:firstLine="0"/>
              <w:jc w:val="center"/>
              <w:rPr>
                <w:rFonts w:ascii="Times New Roman" w:eastAsia="Times New Roman" w:hAnsi="Times New Roman" w:cs="Times New Roman"/>
                <w:bCs/>
                <w:sz w:val="22"/>
                <w:szCs w:val="22"/>
                <w:lang w:eastAsia="en-US"/>
              </w:rPr>
            </w:pPr>
            <w:r w:rsidRPr="00962303">
              <w:rPr>
                <w:rFonts w:ascii="Times New Roman" w:eastAsia="Times New Roman" w:hAnsi="Times New Roman" w:cs="Times New Roman"/>
                <w:bCs/>
                <w:sz w:val="22"/>
                <w:szCs w:val="22"/>
                <w:lang w:val="pl-PL" w:eastAsia="en-US"/>
              </w:rPr>
              <w:t>(</w:t>
            </w:r>
            <w:r w:rsidRPr="00962303">
              <w:rPr>
                <w:rFonts w:ascii="Times New Roman" w:eastAsia="Times New Roman" w:hAnsi="Times New Roman" w:cs="Times New Roman"/>
                <w:bCs/>
                <w:i/>
                <w:iCs/>
                <w:sz w:val="22"/>
                <w:szCs w:val="22"/>
                <w:lang w:val="pl-PL" w:eastAsia="en-US"/>
              </w:rPr>
              <w:t>3</w:t>
            </w:r>
            <w:r w:rsidRPr="007B0653">
              <w:rPr>
                <w:rFonts w:ascii="Times New Roman" w:eastAsia="Times New Roman" w:hAnsi="Times New Roman" w:cs="Times New Roman"/>
                <w:bCs/>
                <w:i/>
                <w:iCs/>
                <w:sz w:val="22"/>
                <w:szCs w:val="22"/>
                <w:lang w:val="pl-PL" w:eastAsia="en-US"/>
              </w:rPr>
              <w:t>*</w:t>
            </w:r>
            <w:r w:rsidRPr="00962303">
              <w:rPr>
                <w:rFonts w:ascii="Times New Roman" w:eastAsia="Times New Roman" w:hAnsi="Times New Roman" w:cs="Times New Roman"/>
                <w:bCs/>
                <w:i/>
                <w:iCs/>
                <w:sz w:val="22"/>
                <w:szCs w:val="22"/>
                <w:lang w:val="pl-PL" w:eastAsia="en-US"/>
              </w:rPr>
              <w:t>4</w:t>
            </w:r>
            <w:r w:rsidRPr="00962303">
              <w:rPr>
                <w:rFonts w:ascii="Times New Roman" w:eastAsia="Times New Roman" w:hAnsi="Times New Roman" w:cs="Times New Roman"/>
                <w:bCs/>
                <w:sz w:val="22"/>
                <w:szCs w:val="22"/>
                <w:lang w:val="pl-PL" w:eastAsia="en-US"/>
              </w:rPr>
              <w:t>)</w:t>
            </w:r>
          </w:p>
        </w:tc>
      </w:tr>
      <w:tr w:rsidR="00962303" w:rsidRPr="00962303" w14:paraId="51B0340E" w14:textId="77777777" w:rsidTr="00A438FD">
        <w:trPr>
          <w:trHeight w:val="189"/>
          <w:jc w:val="center"/>
        </w:trPr>
        <w:tc>
          <w:tcPr>
            <w:tcW w:w="562" w:type="dxa"/>
          </w:tcPr>
          <w:p w14:paraId="42E551E5" w14:textId="77777777" w:rsidR="00962303" w:rsidRPr="00962303" w:rsidRDefault="00962303" w:rsidP="00962303">
            <w:pPr>
              <w:spacing w:line="240" w:lineRule="auto"/>
              <w:ind w:firstLine="0"/>
              <w:jc w:val="center"/>
              <w:rPr>
                <w:rFonts w:ascii="Times New Roman" w:eastAsia="Times New Roman" w:hAnsi="Times New Roman" w:cs="Times New Roman"/>
                <w:b/>
                <w:i/>
                <w:iCs/>
                <w:sz w:val="20"/>
                <w:szCs w:val="20"/>
                <w:lang w:eastAsia="en-US"/>
              </w:rPr>
            </w:pPr>
            <w:r w:rsidRPr="00962303">
              <w:rPr>
                <w:rFonts w:ascii="Times New Roman" w:eastAsia="Times New Roman" w:hAnsi="Times New Roman" w:cs="Times New Roman"/>
                <w:i/>
                <w:iCs/>
                <w:sz w:val="20"/>
                <w:szCs w:val="20"/>
                <w:lang w:eastAsia="en-US"/>
              </w:rPr>
              <w:t>1</w:t>
            </w:r>
          </w:p>
        </w:tc>
        <w:tc>
          <w:tcPr>
            <w:tcW w:w="4398" w:type="dxa"/>
            <w:gridSpan w:val="2"/>
          </w:tcPr>
          <w:p w14:paraId="7283A391" w14:textId="77777777" w:rsidR="00962303" w:rsidRPr="00962303" w:rsidRDefault="00962303" w:rsidP="00962303">
            <w:pPr>
              <w:spacing w:line="240" w:lineRule="auto"/>
              <w:ind w:firstLine="0"/>
              <w:jc w:val="center"/>
              <w:rPr>
                <w:rFonts w:ascii="Times New Roman" w:eastAsia="Times New Roman" w:hAnsi="Times New Roman" w:cs="Times New Roman"/>
                <w:b/>
                <w:bCs/>
                <w:i/>
                <w:iCs/>
                <w:sz w:val="20"/>
                <w:szCs w:val="20"/>
                <w:lang w:eastAsia="en-US"/>
              </w:rPr>
            </w:pPr>
            <w:r w:rsidRPr="00962303">
              <w:rPr>
                <w:rFonts w:ascii="Times New Roman" w:eastAsia="Times New Roman" w:hAnsi="Times New Roman" w:cs="Times New Roman"/>
                <w:i/>
                <w:iCs/>
                <w:sz w:val="20"/>
                <w:szCs w:val="20"/>
                <w:lang w:eastAsia="en-US"/>
              </w:rPr>
              <w:t>2</w:t>
            </w:r>
          </w:p>
        </w:tc>
        <w:tc>
          <w:tcPr>
            <w:tcW w:w="1556" w:type="dxa"/>
          </w:tcPr>
          <w:p w14:paraId="3F26E8AA" w14:textId="77777777" w:rsidR="00962303" w:rsidRPr="00962303" w:rsidRDefault="00962303" w:rsidP="00962303">
            <w:pPr>
              <w:spacing w:line="240" w:lineRule="auto"/>
              <w:ind w:firstLine="0"/>
              <w:jc w:val="center"/>
              <w:rPr>
                <w:rFonts w:ascii="Times New Roman" w:eastAsia="Times New Roman" w:hAnsi="Times New Roman" w:cs="Times New Roman"/>
                <w:b/>
                <w:i/>
                <w:iCs/>
                <w:sz w:val="20"/>
                <w:szCs w:val="20"/>
                <w:lang w:eastAsia="en-US"/>
              </w:rPr>
            </w:pPr>
            <w:r w:rsidRPr="00962303">
              <w:rPr>
                <w:rFonts w:ascii="Times New Roman" w:eastAsia="Times New Roman" w:hAnsi="Times New Roman" w:cs="Times New Roman"/>
                <w:i/>
                <w:iCs/>
                <w:sz w:val="20"/>
                <w:szCs w:val="20"/>
                <w:lang w:eastAsia="en-US"/>
              </w:rPr>
              <w:t>3</w:t>
            </w:r>
          </w:p>
        </w:tc>
        <w:tc>
          <w:tcPr>
            <w:tcW w:w="1276" w:type="dxa"/>
          </w:tcPr>
          <w:p w14:paraId="52B88651" w14:textId="77777777" w:rsidR="00962303" w:rsidRPr="00962303" w:rsidRDefault="00962303" w:rsidP="00962303">
            <w:pPr>
              <w:spacing w:line="240" w:lineRule="auto"/>
              <w:ind w:firstLine="0"/>
              <w:jc w:val="center"/>
              <w:rPr>
                <w:rFonts w:ascii="Times New Roman" w:eastAsia="Times New Roman" w:hAnsi="Times New Roman" w:cs="Times New Roman"/>
                <w:b/>
                <w:i/>
                <w:iCs/>
                <w:sz w:val="20"/>
                <w:szCs w:val="20"/>
                <w:lang w:eastAsia="en-US"/>
              </w:rPr>
            </w:pPr>
            <w:r w:rsidRPr="00962303">
              <w:rPr>
                <w:rFonts w:ascii="Times New Roman" w:eastAsia="Times New Roman" w:hAnsi="Times New Roman" w:cs="Times New Roman"/>
                <w:i/>
                <w:iCs/>
                <w:sz w:val="20"/>
                <w:szCs w:val="20"/>
                <w:lang w:eastAsia="en-US"/>
              </w:rPr>
              <w:t>4</w:t>
            </w:r>
          </w:p>
        </w:tc>
        <w:tc>
          <w:tcPr>
            <w:tcW w:w="1701" w:type="dxa"/>
            <w:gridSpan w:val="2"/>
          </w:tcPr>
          <w:p w14:paraId="0C05B2FC" w14:textId="77777777" w:rsidR="00962303" w:rsidRPr="00962303" w:rsidRDefault="00962303" w:rsidP="00962303">
            <w:pPr>
              <w:spacing w:line="240" w:lineRule="auto"/>
              <w:ind w:firstLine="0"/>
              <w:jc w:val="center"/>
              <w:rPr>
                <w:rFonts w:ascii="Times New Roman" w:eastAsia="Times New Roman" w:hAnsi="Times New Roman" w:cs="Times New Roman"/>
                <w:b/>
                <w:i/>
                <w:iCs/>
                <w:sz w:val="20"/>
                <w:szCs w:val="20"/>
                <w:lang w:eastAsia="en-US"/>
              </w:rPr>
            </w:pPr>
            <w:r w:rsidRPr="00962303">
              <w:rPr>
                <w:rFonts w:ascii="Times New Roman" w:eastAsia="Times New Roman" w:hAnsi="Times New Roman" w:cs="Times New Roman"/>
                <w:i/>
                <w:iCs/>
                <w:sz w:val="20"/>
                <w:szCs w:val="20"/>
                <w:lang w:eastAsia="en-US"/>
              </w:rPr>
              <w:t>5</w:t>
            </w:r>
          </w:p>
        </w:tc>
      </w:tr>
      <w:tr w:rsidR="00962303" w:rsidRPr="00962303" w14:paraId="3CF1F5B8" w14:textId="77777777" w:rsidTr="007B0653">
        <w:trPr>
          <w:trHeight w:val="377"/>
          <w:jc w:val="center"/>
        </w:trPr>
        <w:tc>
          <w:tcPr>
            <w:tcW w:w="562" w:type="dxa"/>
            <w:vMerge w:val="restart"/>
          </w:tcPr>
          <w:p w14:paraId="6FC9D400" w14:textId="77777777" w:rsidR="00962303" w:rsidRPr="00962303" w:rsidRDefault="00962303" w:rsidP="00962303">
            <w:pPr>
              <w:spacing w:line="240" w:lineRule="auto"/>
              <w:ind w:right="-204" w:firstLine="0"/>
              <w:jc w:val="left"/>
              <w:rPr>
                <w:rFonts w:ascii="Times New Roman" w:eastAsia="Times New Roman" w:hAnsi="Times New Roman" w:cs="Times New Roman"/>
                <w:sz w:val="22"/>
                <w:szCs w:val="22"/>
                <w:lang w:eastAsia="en-US"/>
              </w:rPr>
            </w:pPr>
            <w:r w:rsidRPr="00962303">
              <w:rPr>
                <w:rFonts w:ascii="Times New Roman" w:eastAsia="Times New Roman" w:hAnsi="Times New Roman" w:cs="Times New Roman"/>
                <w:sz w:val="22"/>
                <w:szCs w:val="22"/>
                <w:lang w:eastAsia="en-US"/>
              </w:rPr>
              <w:t>1.</w:t>
            </w:r>
          </w:p>
        </w:tc>
        <w:tc>
          <w:tcPr>
            <w:tcW w:w="2409" w:type="dxa"/>
            <w:vMerge w:val="restart"/>
            <w:vAlign w:val="center"/>
          </w:tcPr>
          <w:p w14:paraId="2CD6F8D1" w14:textId="77777777" w:rsidR="00962303" w:rsidRPr="00962303" w:rsidRDefault="00962303" w:rsidP="00962303">
            <w:pPr>
              <w:spacing w:line="240" w:lineRule="auto"/>
              <w:ind w:firstLine="0"/>
              <w:jc w:val="left"/>
              <w:rPr>
                <w:rFonts w:ascii="Times New Roman" w:eastAsia="Times New Roman" w:hAnsi="Times New Roman" w:cs="Times New Roman"/>
                <w:sz w:val="22"/>
                <w:szCs w:val="22"/>
              </w:rPr>
            </w:pPr>
          </w:p>
          <w:p w14:paraId="4E14244B" w14:textId="77777777" w:rsidR="00962303" w:rsidRPr="00962303" w:rsidRDefault="00962303" w:rsidP="00962303">
            <w:pPr>
              <w:spacing w:line="240" w:lineRule="auto"/>
              <w:ind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Butai</w:t>
            </w:r>
          </w:p>
          <w:p w14:paraId="75C13E30" w14:textId="77777777" w:rsidR="00962303" w:rsidRPr="00962303" w:rsidRDefault="00962303" w:rsidP="00962303">
            <w:pPr>
              <w:spacing w:line="240" w:lineRule="auto"/>
              <w:ind w:firstLine="0"/>
              <w:jc w:val="left"/>
              <w:rPr>
                <w:rFonts w:ascii="Times New Roman" w:eastAsia="Times New Roman" w:hAnsi="Times New Roman" w:cs="Times New Roman"/>
                <w:sz w:val="22"/>
                <w:szCs w:val="22"/>
              </w:rPr>
            </w:pPr>
          </w:p>
        </w:tc>
        <w:tc>
          <w:tcPr>
            <w:tcW w:w="1989" w:type="dxa"/>
            <w:vAlign w:val="center"/>
          </w:tcPr>
          <w:p w14:paraId="117BBBB0"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r w:rsidRPr="00962303">
              <w:rPr>
                <w:rFonts w:ascii="Times New Roman" w:eastAsia="Times New Roman" w:hAnsi="Times New Roman" w:cs="Times New Roman"/>
                <w:sz w:val="22"/>
                <w:szCs w:val="22"/>
                <w:lang w:eastAsia="en-US"/>
              </w:rPr>
              <w:t>1-2 kambarių</w:t>
            </w:r>
          </w:p>
        </w:tc>
        <w:tc>
          <w:tcPr>
            <w:tcW w:w="1556" w:type="dxa"/>
            <w:vAlign w:val="center"/>
          </w:tcPr>
          <w:p w14:paraId="52DC1957" w14:textId="75A26C6B" w:rsidR="00962303" w:rsidRPr="00962303" w:rsidRDefault="00962303" w:rsidP="007B0653">
            <w:pPr>
              <w:spacing w:line="240" w:lineRule="auto"/>
              <w:ind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1</w:t>
            </w:r>
            <w:r w:rsidR="00EE1B50" w:rsidRPr="007B0653">
              <w:rPr>
                <w:rFonts w:ascii="Times New Roman" w:eastAsia="Times New Roman" w:hAnsi="Times New Roman" w:cs="Times New Roman"/>
                <w:sz w:val="22"/>
                <w:szCs w:val="22"/>
              </w:rPr>
              <w:t>2</w:t>
            </w:r>
          </w:p>
        </w:tc>
        <w:tc>
          <w:tcPr>
            <w:tcW w:w="1276" w:type="dxa"/>
          </w:tcPr>
          <w:p w14:paraId="60C5069B" w14:textId="77777777" w:rsidR="00962303" w:rsidRPr="00962303" w:rsidRDefault="00962303" w:rsidP="00962303">
            <w:pPr>
              <w:spacing w:line="240" w:lineRule="auto"/>
              <w:ind w:firstLine="0"/>
              <w:jc w:val="center"/>
              <w:rPr>
                <w:rFonts w:ascii="Times New Roman" w:eastAsia="Times New Roman" w:hAnsi="Times New Roman" w:cs="Times New Roman"/>
                <w:sz w:val="22"/>
                <w:szCs w:val="22"/>
              </w:rPr>
            </w:pPr>
          </w:p>
        </w:tc>
        <w:tc>
          <w:tcPr>
            <w:tcW w:w="1701" w:type="dxa"/>
            <w:gridSpan w:val="2"/>
          </w:tcPr>
          <w:p w14:paraId="019B46A6" w14:textId="77777777" w:rsidR="00962303" w:rsidRPr="00962303" w:rsidRDefault="00962303" w:rsidP="00962303">
            <w:pPr>
              <w:spacing w:line="240" w:lineRule="auto"/>
              <w:ind w:firstLine="0"/>
              <w:jc w:val="center"/>
              <w:rPr>
                <w:rFonts w:ascii="Times New Roman" w:eastAsia="Times New Roman" w:hAnsi="Times New Roman" w:cs="Times New Roman"/>
                <w:sz w:val="22"/>
                <w:szCs w:val="22"/>
              </w:rPr>
            </w:pPr>
          </w:p>
        </w:tc>
      </w:tr>
      <w:tr w:rsidR="00962303" w:rsidRPr="00962303" w14:paraId="049946F5" w14:textId="77777777" w:rsidTr="007B0653">
        <w:trPr>
          <w:trHeight w:val="445"/>
          <w:jc w:val="center"/>
        </w:trPr>
        <w:tc>
          <w:tcPr>
            <w:tcW w:w="562" w:type="dxa"/>
            <w:vMerge/>
          </w:tcPr>
          <w:p w14:paraId="296C5C27" w14:textId="77777777" w:rsidR="00962303" w:rsidRPr="00962303" w:rsidRDefault="00962303" w:rsidP="00962303">
            <w:pPr>
              <w:spacing w:line="240" w:lineRule="auto"/>
              <w:ind w:right="-204" w:firstLine="0"/>
              <w:jc w:val="left"/>
              <w:rPr>
                <w:rFonts w:ascii="Times New Roman" w:eastAsia="Times New Roman" w:hAnsi="Times New Roman" w:cs="Times New Roman"/>
                <w:sz w:val="22"/>
                <w:szCs w:val="22"/>
                <w:lang w:eastAsia="en-US"/>
              </w:rPr>
            </w:pPr>
          </w:p>
        </w:tc>
        <w:tc>
          <w:tcPr>
            <w:tcW w:w="2409" w:type="dxa"/>
            <w:vMerge/>
            <w:vAlign w:val="center"/>
          </w:tcPr>
          <w:p w14:paraId="3D180DF9" w14:textId="77777777" w:rsidR="00962303" w:rsidRPr="00962303" w:rsidRDefault="00962303" w:rsidP="00962303">
            <w:pPr>
              <w:spacing w:line="240" w:lineRule="auto"/>
              <w:ind w:firstLine="0"/>
              <w:jc w:val="left"/>
              <w:rPr>
                <w:rFonts w:ascii="Times New Roman" w:eastAsia="Times New Roman" w:hAnsi="Times New Roman" w:cs="Times New Roman"/>
                <w:sz w:val="22"/>
                <w:szCs w:val="22"/>
              </w:rPr>
            </w:pPr>
          </w:p>
        </w:tc>
        <w:tc>
          <w:tcPr>
            <w:tcW w:w="1989" w:type="dxa"/>
            <w:vAlign w:val="center"/>
          </w:tcPr>
          <w:p w14:paraId="5EDCE013" w14:textId="77777777" w:rsidR="00962303" w:rsidRPr="00962303" w:rsidRDefault="00962303" w:rsidP="00962303">
            <w:pPr>
              <w:widowControl w:val="0"/>
              <w:tabs>
                <w:tab w:val="center" w:pos="4153"/>
                <w:tab w:val="right" w:pos="8306"/>
              </w:tabs>
              <w:spacing w:line="240" w:lineRule="auto"/>
              <w:ind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3-4 kambarių</w:t>
            </w:r>
          </w:p>
        </w:tc>
        <w:tc>
          <w:tcPr>
            <w:tcW w:w="1556" w:type="dxa"/>
            <w:vAlign w:val="center"/>
          </w:tcPr>
          <w:p w14:paraId="5A8D11D7" w14:textId="77777777" w:rsidR="00962303" w:rsidRPr="00962303" w:rsidRDefault="00962303" w:rsidP="007B0653">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5</w:t>
            </w:r>
          </w:p>
        </w:tc>
        <w:tc>
          <w:tcPr>
            <w:tcW w:w="1276" w:type="dxa"/>
          </w:tcPr>
          <w:p w14:paraId="70F2563F" w14:textId="77777777" w:rsidR="00962303" w:rsidRPr="00962303" w:rsidRDefault="00962303" w:rsidP="00962303">
            <w:pPr>
              <w:spacing w:line="240" w:lineRule="auto"/>
              <w:ind w:firstLine="0"/>
              <w:jc w:val="center"/>
              <w:rPr>
                <w:rFonts w:ascii="Times New Roman" w:eastAsia="Times New Roman" w:hAnsi="Times New Roman" w:cs="Times New Roman"/>
                <w:sz w:val="22"/>
                <w:szCs w:val="22"/>
              </w:rPr>
            </w:pPr>
          </w:p>
        </w:tc>
        <w:tc>
          <w:tcPr>
            <w:tcW w:w="1701" w:type="dxa"/>
            <w:gridSpan w:val="2"/>
          </w:tcPr>
          <w:p w14:paraId="1BE3935E" w14:textId="77777777" w:rsidR="00962303" w:rsidRPr="00962303" w:rsidRDefault="00962303" w:rsidP="00962303">
            <w:pPr>
              <w:spacing w:line="240" w:lineRule="auto"/>
              <w:ind w:firstLine="0"/>
              <w:jc w:val="center"/>
              <w:rPr>
                <w:rFonts w:ascii="Times New Roman" w:eastAsia="Times New Roman" w:hAnsi="Times New Roman" w:cs="Times New Roman"/>
                <w:sz w:val="22"/>
                <w:szCs w:val="22"/>
              </w:rPr>
            </w:pPr>
          </w:p>
        </w:tc>
      </w:tr>
      <w:tr w:rsidR="00962303" w:rsidRPr="00962303" w14:paraId="50C1D59D" w14:textId="77777777" w:rsidTr="007B0653">
        <w:trPr>
          <w:trHeight w:val="827"/>
          <w:jc w:val="center"/>
        </w:trPr>
        <w:tc>
          <w:tcPr>
            <w:tcW w:w="562" w:type="dxa"/>
          </w:tcPr>
          <w:p w14:paraId="0743D543" w14:textId="77777777" w:rsidR="00962303" w:rsidRPr="00962303" w:rsidRDefault="00962303" w:rsidP="00962303">
            <w:pPr>
              <w:spacing w:line="240" w:lineRule="auto"/>
              <w:ind w:right="-204" w:firstLine="0"/>
              <w:jc w:val="left"/>
              <w:rPr>
                <w:rFonts w:ascii="Times New Roman" w:eastAsia="Times New Roman" w:hAnsi="Times New Roman" w:cs="Times New Roman"/>
                <w:sz w:val="22"/>
                <w:szCs w:val="22"/>
                <w:lang w:eastAsia="en-US"/>
              </w:rPr>
            </w:pPr>
            <w:r w:rsidRPr="00962303">
              <w:rPr>
                <w:rFonts w:ascii="Times New Roman" w:eastAsia="Times New Roman" w:hAnsi="Times New Roman" w:cs="Times New Roman"/>
                <w:sz w:val="22"/>
                <w:szCs w:val="22"/>
                <w:lang w:eastAsia="en-US"/>
              </w:rPr>
              <w:t xml:space="preserve">2. </w:t>
            </w:r>
          </w:p>
        </w:tc>
        <w:tc>
          <w:tcPr>
            <w:tcW w:w="2409" w:type="dxa"/>
            <w:vAlign w:val="center"/>
          </w:tcPr>
          <w:p w14:paraId="50591DEA" w14:textId="77777777" w:rsidR="00962303" w:rsidRPr="00962303" w:rsidRDefault="00962303" w:rsidP="00962303">
            <w:pPr>
              <w:spacing w:line="240" w:lineRule="auto"/>
              <w:ind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Butai (retrospektyvinis turto vertinimas)</w:t>
            </w:r>
          </w:p>
        </w:tc>
        <w:tc>
          <w:tcPr>
            <w:tcW w:w="1989" w:type="dxa"/>
            <w:vAlign w:val="center"/>
          </w:tcPr>
          <w:p w14:paraId="05DD8B27"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r w:rsidRPr="00962303">
              <w:rPr>
                <w:rFonts w:ascii="Times New Roman" w:eastAsia="Times New Roman" w:hAnsi="Times New Roman" w:cs="Times New Roman"/>
                <w:sz w:val="22"/>
                <w:szCs w:val="22"/>
                <w:lang w:eastAsia="en-US"/>
              </w:rPr>
              <w:t>1 butas</w:t>
            </w:r>
          </w:p>
        </w:tc>
        <w:tc>
          <w:tcPr>
            <w:tcW w:w="1556" w:type="dxa"/>
            <w:vAlign w:val="center"/>
          </w:tcPr>
          <w:p w14:paraId="1F301549" w14:textId="1A0D2B81" w:rsidR="00962303" w:rsidRPr="00962303" w:rsidRDefault="00EE1B50" w:rsidP="007B0653">
            <w:pPr>
              <w:spacing w:line="240" w:lineRule="auto"/>
              <w:ind w:firstLine="0"/>
              <w:jc w:val="center"/>
              <w:rPr>
                <w:rFonts w:ascii="Times New Roman" w:eastAsia="Times New Roman" w:hAnsi="Times New Roman" w:cs="Times New Roman"/>
                <w:sz w:val="22"/>
                <w:szCs w:val="22"/>
              </w:rPr>
            </w:pPr>
            <w:r w:rsidRPr="007B0653">
              <w:rPr>
                <w:rFonts w:ascii="Times New Roman" w:eastAsia="Times New Roman" w:hAnsi="Times New Roman" w:cs="Times New Roman"/>
                <w:sz w:val="22"/>
                <w:szCs w:val="22"/>
              </w:rPr>
              <w:t>2</w:t>
            </w:r>
          </w:p>
        </w:tc>
        <w:tc>
          <w:tcPr>
            <w:tcW w:w="1276" w:type="dxa"/>
          </w:tcPr>
          <w:p w14:paraId="12AD5B41" w14:textId="77777777" w:rsidR="00962303" w:rsidRPr="00962303" w:rsidRDefault="00962303" w:rsidP="00962303">
            <w:pPr>
              <w:spacing w:line="240" w:lineRule="auto"/>
              <w:ind w:firstLine="0"/>
              <w:jc w:val="center"/>
              <w:rPr>
                <w:rFonts w:ascii="Times New Roman" w:eastAsia="Times New Roman" w:hAnsi="Times New Roman" w:cs="Times New Roman"/>
                <w:sz w:val="22"/>
                <w:szCs w:val="22"/>
              </w:rPr>
            </w:pPr>
          </w:p>
        </w:tc>
        <w:tc>
          <w:tcPr>
            <w:tcW w:w="1701" w:type="dxa"/>
            <w:gridSpan w:val="2"/>
          </w:tcPr>
          <w:p w14:paraId="1F9275E7" w14:textId="77777777" w:rsidR="00962303" w:rsidRPr="00962303" w:rsidRDefault="00962303" w:rsidP="00962303">
            <w:pPr>
              <w:spacing w:line="240" w:lineRule="auto"/>
              <w:ind w:firstLine="0"/>
              <w:jc w:val="center"/>
              <w:rPr>
                <w:rFonts w:ascii="Times New Roman" w:eastAsia="Times New Roman" w:hAnsi="Times New Roman" w:cs="Times New Roman"/>
                <w:sz w:val="22"/>
                <w:szCs w:val="22"/>
              </w:rPr>
            </w:pPr>
          </w:p>
        </w:tc>
      </w:tr>
      <w:tr w:rsidR="00962303" w:rsidRPr="00962303" w14:paraId="44E5A662" w14:textId="77777777" w:rsidTr="007B0653">
        <w:trPr>
          <w:trHeight w:val="338"/>
          <w:jc w:val="center"/>
        </w:trPr>
        <w:tc>
          <w:tcPr>
            <w:tcW w:w="562" w:type="dxa"/>
            <w:vMerge w:val="restart"/>
          </w:tcPr>
          <w:p w14:paraId="372CD8CE"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r w:rsidRPr="00962303">
              <w:rPr>
                <w:rFonts w:ascii="Times New Roman" w:eastAsia="Times New Roman" w:hAnsi="Times New Roman" w:cs="Times New Roman"/>
                <w:sz w:val="22"/>
                <w:szCs w:val="22"/>
                <w:lang w:eastAsia="en-US"/>
              </w:rPr>
              <w:t>3.</w:t>
            </w:r>
          </w:p>
        </w:tc>
        <w:tc>
          <w:tcPr>
            <w:tcW w:w="2409" w:type="dxa"/>
            <w:vMerge w:val="restart"/>
            <w:vAlign w:val="center"/>
          </w:tcPr>
          <w:p w14:paraId="4E861879" w14:textId="77777777" w:rsidR="00962303" w:rsidRPr="00962303" w:rsidRDefault="00962303" w:rsidP="00962303">
            <w:pPr>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Negyvenamosios paskirties pastatai (ar jų dalys)</w:t>
            </w:r>
          </w:p>
        </w:tc>
        <w:tc>
          <w:tcPr>
            <w:tcW w:w="1989" w:type="dxa"/>
            <w:vAlign w:val="center"/>
          </w:tcPr>
          <w:p w14:paraId="0965B84C" w14:textId="4DDD636D" w:rsidR="00962303" w:rsidRPr="00962303" w:rsidRDefault="00962303" w:rsidP="00962303">
            <w:pPr>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iki 300</w:t>
            </w:r>
            <w:r w:rsidR="00EE1B50" w:rsidRPr="007B0653">
              <w:rPr>
                <w:rFonts w:ascii="Times New Roman" w:eastAsia="Times New Roman" w:hAnsi="Times New Roman" w:cs="Times New Roman"/>
                <w:sz w:val="22"/>
                <w:szCs w:val="22"/>
              </w:rPr>
              <w:t xml:space="preserve"> kv. m</w:t>
            </w:r>
          </w:p>
        </w:tc>
        <w:tc>
          <w:tcPr>
            <w:tcW w:w="1556" w:type="dxa"/>
            <w:vAlign w:val="center"/>
          </w:tcPr>
          <w:p w14:paraId="1E5BE306" w14:textId="77777777" w:rsidR="00962303" w:rsidRPr="00962303" w:rsidRDefault="00962303" w:rsidP="00C35BF3">
            <w:pPr>
              <w:spacing w:line="240" w:lineRule="auto"/>
              <w:ind w:right="-109"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2</w:t>
            </w:r>
          </w:p>
        </w:tc>
        <w:tc>
          <w:tcPr>
            <w:tcW w:w="1276" w:type="dxa"/>
          </w:tcPr>
          <w:p w14:paraId="4621257C"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00A7EAC1"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r>
      <w:tr w:rsidR="00962303" w:rsidRPr="00962303" w14:paraId="61301F6D" w14:textId="77777777" w:rsidTr="007B0653">
        <w:trPr>
          <w:trHeight w:val="583"/>
          <w:jc w:val="center"/>
        </w:trPr>
        <w:tc>
          <w:tcPr>
            <w:tcW w:w="562" w:type="dxa"/>
            <w:vMerge/>
          </w:tcPr>
          <w:p w14:paraId="392CE741"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0AB06BE7" w14:textId="77777777" w:rsidR="00962303" w:rsidRPr="00962303" w:rsidRDefault="00962303" w:rsidP="00962303">
            <w:pPr>
              <w:spacing w:line="240" w:lineRule="auto"/>
              <w:ind w:right="-109" w:firstLine="0"/>
              <w:jc w:val="left"/>
              <w:rPr>
                <w:rFonts w:ascii="Times New Roman" w:eastAsia="Times New Roman" w:hAnsi="Times New Roman" w:cs="Times New Roman"/>
                <w:sz w:val="22"/>
                <w:szCs w:val="22"/>
              </w:rPr>
            </w:pPr>
          </w:p>
        </w:tc>
        <w:tc>
          <w:tcPr>
            <w:tcW w:w="1989" w:type="dxa"/>
            <w:vAlign w:val="center"/>
          </w:tcPr>
          <w:p w14:paraId="2D2834BE" w14:textId="0CA8F45E" w:rsidR="00962303" w:rsidRPr="00962303" w:rsidRDefault="00962303" w:rsidP="00962303">
            <w:pPr>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nuo 300</w:t>
            </w:r>
            <w:r w:rsidR="00EE1B50" w:rsidRPr="007B0653">
              <w:rPr>
                <w:rFonts w:ascii="Times New Roman" w:eastAsia="Times New Roman" w:hAnsi="Times New Roman" w:cs="Times New Roman"/>
                <w:sz w:val="22"/>
                <w:szCs w:val="22"/>
              </w:rPr>
              <w:t xml:space="preserve"> kv. m</w:t>
            </w:r>
            <w:r w:rsidRPr="00962303">
              <w:rPr>
                <w:rFonts w:ascii="Times New Roman" w:eastAsia="Times New Roman" w:hAnsi="Times New Roman" w:cs="Times New Roman"/>
                <w:sz w:val="22"/>
                <w:szCs w:val="22"/>
              </w:rPr>
              <w:t xml:space="preserve"> iki 1500 </w:t>
            </w:r>
            <w:r w:rsidR="00EE1B50" w:rsidRPr="007B0653">
              <w:rPr>
                <w:rFonts w:ascii="Times New Roman" w:eastAsia="Times New Roman" w:hAnsi="Times New Roman" w:cs="Times New Roman"/>
                <w:sz w:val="22"/>
                <w:szCs w:val="22"/>
              </w:rPr>
              <w:t>kv. m</w:t>
            </w:r>
          </w:p>
        </w:tc>
        <w:tc>
          <w:tcPr>
            <w:tcW w:w="1556" w:type="dxa"/>
            <w:vAlign w:val="center"/>
          </w:tcPr>
          <w:p w14:paraId="7A7C1CDC" w14:textId="77777777" w:rsidR="00962303" w:rsidRPr="00962303" w:rsidRDefault="00962303" w:rsidP="007B0653">
            <w:pPr>
              <w:spacing w:line="240" w:lineRule="auto"/>
              <w:ind w:right="-109"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2</w:t>
            </w:r>
          </w:p>
        </w:tc>
        <w:tc>
          <w:tcPr>
            <w:tcW w:w="1276" w:type="dxa"/>
          </w:tcPr>
          <w:p w14:paraId="066C1AD6"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7C4E4168"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r>
      <w:tr w:rsidR="00962303" w:rsidRPr="00962303" w14:paraId="7BCE5374" w14:textId="77777777" w:rsidTr="007B0653">
        <w:trPr>
          <w:trHeight w:val="312"/>
          <w:jc w:val="center"/>
        </w:trPr>
        <w:tc>
          <w:tcPr>
            <w:tcW w:w="562" w:type="dxa"/>
            <w:vMerge/>
          </w:tcPr>
          <w:p w14:paraId="0E328120"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42906B03" w14:textId="77777777" w:rsidR="00962303" w:rsidRPr="00962303" w:rsidRDefault="00962303" w:rsidP="00962303">
            <w:pPr>
              <w:spacing w:line="240" w:lineRule="auto"/>
              <w:ind w:right="-109" w:firstLine="0"/>
              <w:jc w:val="left"/>
              <w:rPr>
                <w:rFonts w:ascii="Times New Roman" w:eastAsia="Times New Roman" w:hAnsi="Times New Roman" w:cs="Times New Roman"/>
                <w:sz w:val="22"/>
                <w:szCs w:val="22"/>
              </w:rPr>
            </w:pPr>
          </w:p>
        </w:tc>
        <w:tc>
          <w:tcPr>
            <w:tcW w:w="1989" w:type="dxa"/>
            <w:vAlign w:val="center"/>
          </w:tcPr>
          <w:p w14:paraId="39662962" w14:textId="3316233B" w:rsidR="00962303" w:rsidRPr="00962303" w:rsidRDefault="00962303"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 xml:space="preserve">virš 1500 </w:t>
            </w:r>
            <w:r w:rsidR="00EE1B50" w:rsidRPr="007B0653">
              <w:rPr>
                <w:rFonts w:ascii="Times New Roman" w:eastAsia="Times New Roman" w:hAnsi="Times New Roman" w:cs="Times New Roman"/>
                <w:sz w:val="22"/>
                <w:szCs w:val="22"/>
              </w:rPr>
              <w:t>kv. m</w:t>
            </w:r>
          </w:p>
        </w:tc>
        <w:tc>
          <w:tcPr>
            <w:tcW w:w="1556" w:type="dxa"/>
            <w:vAlign w:val="center"/>
          </w:tcPr>
          <w:p w14:paraId="1F4E5F88" w14:textId="77777777" w:rsidR="00962303" w:rsidRPr="00962303" w:rsidRDefault="00962303" w:rsidP="007B0653">
            <w:pPr>
              <w:widowControl w:val="0"/>
              <w:tabs>
                <w:tab w:val="center" w:pos="4153"/>
                <w:tab w:val="right" w:pos="8306"/>
              </w:tabs>
              <w:spacing w:line="240" w:lineRule="auto"/>
              <w:ind w:right="-109"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1</w:t>
            </w:r>
          </w:p>
        </w:tc>
        <w:tc>
          <w:tcPr>
            <w:tcW w:w="1276" w:type="dxa"/>
          </w:tcPr>
          <w:p w14:paraId="1CB3B076"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3485605B"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r>
      <w:tr w:rsidR="00962303" w:rsidRPr="00962303" w14:paraId="1EB6B528" w14:textId="77777777" w:rsidTr="007B0653">
        <w:trPr>
          <w:trHeight w:val="410"/>
          <w:jc w:val="center"/>
        </w:trPr>
        <w:tc>
          <w:tcPr>
            <w:tcW w:w="562" w:type="dxa"/>
            <w:vMerge w:val="restart"/>
          </w:tcPr>
          <w:p w14:paraId="35648586"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r w:rsidRPr="00962303">
              <w:rPr>
                <w:rFonts w:ascii="Times New Roman" w:eastAsia="Times New Roman" w:hAnsi="Times New Roman" w:cs="Times New Roman"/>
                <w:sz w:val="22"/>
                <w:szCs w:val="22"/>
                <w:lang w:eastAsia="en-US"/>
              </w:rPr>
              <w:t>4.</w:t>
            </w:r>
          </w:p>
        </w:tc>
        <w:tc>
          <w:tcPr>
            <w:tcW w:w="2409" w:type="dxa"/>
            <w:vMerge w:val="restart"/>
            <w:vAlign w:val="center"/>
          </w:tcPr>
          <w:p w14:paraId="6C632D3C" w14:textId="797BF8B6" w:rsidR="00962303" w:rsidRPr="00962303" w:rsidRDefault="00962303"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Gyvenamosios paskirties</w:t>
            </w:r>
            <w:r w:rsidR="001B7642" w:rsidRPr="007B0653">
              <w:rPr>
                <w:rFonts w:ascii="Times New Roman" w:eastAsia="Times New Roman" w:hAnsi="Times New Roman" w:cs="Times New Roman"/>
                <w:sz w:val="22"/>
                <w:szCs w:val="22"/>
              </w:rPr>
              <w:t xml:space="preserve"> pastatai</w:t>
            </w:r>
            <w:r w:rsidRPr="00962303">
              <w:rPr>
                <w:rFonts w:ascii="Times New Roman" w:eastAsia="Times New Roman" w:hAnsi="Times New Roman" w:cs="Times New Roman"/>
                <w:sz w:val="22"/>
                <w:szCs w:val="22"/>
              </w:rPr>
              <w:t xml:space="preserve"> (ar j</w:t>
            </w:r>
            <w:r w:rsidR="001B7642" w:rsidRPr="007B0653">
              <w:rPr>
                <w:rFonts w:ascii="Times New Roman" w:eastAsia="Times New Roman" w:hAnsi="Times New Roman" w:cs="Times New Roman"/>
                <w:sz w:val="22"/>
                <w:szCs w:val="22"/>
              </w:rPr>
              <w:t>ų</w:t>
            </w:r>
            <w:r w:rsidRPr="00962303">
              <w:rPr>
                <w:rFonts w:ascii="Times New Roman" w:eastAsia="Times New Roman" w:hAnsi="Times New Roman" w:cs="Times New Roman"/>
                <w:sz w:val="22"/>
                <w:szCs w:val="22"/>
              </w:rPr>
              <w:t xml:space="preserve"> dal</w:t>
            </w:r>
            <w:r w:rsidR="001B7642" w:rsidRPr="007B0653">
              <w:rPr>
                <w:rFonts w:ascii="Times New Roman" w:eastAsia="Times New Roman" w:hAnsi="Times New Roman" w:cs="Times New Roman"/>
                <w:sz w:val="22"/>
                <w:szCs w:val="22"/>
              </w:rPr>
              <w:t>ys</w:t>
            </w:r>
            <w:r w:rsidRPr="00962303">
              <w:rPr>
                <w:rFonts w:ascii="Times New Roman" w:eastAsia="Times New Roman" w:hAnsi="Times New Roman" w:cs="Times New Roman"/>
                <w:sz w:val="22"/>
                <w:szCs w:val="22"/>
              </w:rPr>
              <w:t>)</w:t>
            </w:r>
          </w:p>
        </w:tc>
        <w:tc>
          <w:tcPr>
            <w:tcW w:w="1989" w:type="dxa"/>
            <w:vAlign w:val="center"/>
          </w:tcPr>
          <w:p w14:paraId="33CB428B" w14:textId="44134504" w:rsidR="00962303" w:rsidRPr="00962303" w:rsidRDefault="00962303"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 xml:space="preserve">iki 300 </w:t>
            </w:r>
            <w:r w:rsidR="00EE1B50" w:rsidRPr="007B0653">
              <w:rPr>
                <w:rFonts w:ascii="Times New Roman" w:eastAsia="Times New Roman" w:hAnsi="Times New Roman" w:cs="Times New Roman"/>
                <w:sz w:val="22"/>
                <w:szCs w:val="22"/>
              </w:rPr>
              <w:t>kv. m</w:t>
            </w:r>
          </w:p>
          <w:p w14:paraId="17C4B021" w14:textId="77777777" w:rsidR="00962303" w:rsidRPr="00962303" w:rsidRDefault="00962303"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p>
        </w:tc>
        <w:tc>
          <w:tcPr>
            <w:tcW w:w="1556" w:type="dxa"/>
            <w:vAlign w:val="center"/>
          </w:tcPr>
          <w:p w14:paraId="6FA5AF76" w14:textId="77777777" w:rsidR="00962303" w:rsidRPr="00962303" w:rsidRDefault="00962303" w:rsidP="007B0653">
            <w:pPr>
              <w:widowControl w:val="0"/>
              <w:tabs>
                <w:tab w:val="center" w:pos="4153"/>
                <w:tab w:val="right" w:pos="8306"/>
              </w:tabs>
              <w:spacing w:line="240" w:lineRule="auto"/>
              <w:ind w:right="-109"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2</w:t>
            </w:r>
          </w:p>
        </w:tc>
        <w:tc>
          <w:tcPr>
            <w:tcW w:w="1276" w:type="dxa"/>
          </w:tcPr>
          <w:p w14:paraId="42493B07"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0E6A4A72"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r>
      <w:tr w:rsidR="007C4380" w:rsidRPr="00962303" w14:paraId="09CB55DF" w14:textId="77777777" w:rsidTr="007B0653">
        <w:trPr>
          <w:trHeight w:val="410"/>
          <w:jc w:val="center"/>
        </w:trPr>
        <w:tc>
          <w:tcPr>
            <w:tcW w:w="562" w:type="dxa"/>
            <w:vMerge/>
          </w:tcPr>
          <w:p w14:paraId="6045E009" w14:textId="77777777" w:rsidR="007C4380" w:rsidRPr="007B0653" w:rsidRDefault="007C4380"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73B0A04B" w14:textId="77777777" w:rsidR="007C4380" w:rsidRPr="007B0653" w:rsidRDefault="007C4380"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p>
        </w:tc>
        <w:tc>
          <w:tcPr>
            <w:tcW w:w="1989" w:type="dxa"/>
            <w:vAlign w:val="center"/>
          </w:tcPr>
          <w:p w14:paraId="5A025415" w14:textId="241F1BE9" w:rsidR="007C4380" w:rsidRPr="007B0653" w:rsidRDefault="007C4380"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sidRPr="007B0653">
              <w:rPr>
                <w:rFonts w:ascii="Times New Roman" w:eastAsia="Times New Roman" w:hAnsi="Times New Roman" w:cs="Times New Roman"/>
                <w:sz w:val="22"/>
                <w:szCs w:val="22"/>
              </w:rPr>
              <w:t>nuo 300 kv. m iki 1500 kv. m</w:t>
            </w:r>
          </w:p>
        </w:tc>
        <w:tc>
          <w:tcPr>
            <w:tcW w:w="1556" w:type="dxa"/>
            <w:vAlign w:val="center"/>
          </w:tcPr>
          <w:p w14:paraId="266086C4" w14:textId="587E7357" w:rsidR="007C4380" w:rsidRPr="007B0653" w:rsidRDefault="007C4380" w:rsidP="007B0653">
            <w:pPr>
              <w:widowControl w:val="0"/>
              <w:tabs>
                <w:tab w:val="center" w:pos="4153"/>
                <w:tab w:val="right" w:pos="8306"/>
              </w:tabs>
              <w:spacing w:line="240" w:lineRule="auto"/>
              <w:ind w:right="-109" w:firstLine="0"/>
              <w:jc w:val="center"/>
              <w:rPr>
                <w:rFonts w:ascii="Times New Roman" w:eastAsia="Times New Roman" w:hAnsi="Times New Roman" w:cs="Times New Roman"/>
                <w:sz w:val="22"/>
                <w:szCs w:val="22"/>
              </w:rPr>
            </w:pPr>
            <w:r w:rsidRPr="007B0653">
              <w:rPr>
                <w:rFonts w:ascii="Times New Roman" w:eastAsia="Times New Roman" w:hAnsi="Times New Roman" w:cs="Times New Roman"/>
                <w:sz w:val="22"/>
                <w:szCs w:val="22"/>
              </w:rPr>
              <w:t>2</w:t>
            </w:r>
          </w:p>
        </w:tc>
        <w:tc>
          <w:tcPr>
            <w:tcW w:w="1276" w:type="dxa"/>
          </w:tcPr>
          <w:p w14:paraId="601EDE93" w14:textId="77777777" w:rsidR="007C4380" w:rsidRPr="007B0653" w:rsidRDefault="007C4380"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1B4D9149" w14:textId="77777777" w:rsidR="007C4380" w:rsidRPr="007B0653" w:rsidRDefault="007C4380" w:rsidP="00962303">
            <w:pPr>
              <w:spacing w:line="240" w:lineRule="auto"/>
              <w:ind w:right="-109" w:firstLine="0"/>
              <w:jc w:val="center"/>
              <w:rPr>
                <w:rFonts w:ascii="Times New Roman" w:eastAsia="Times New Roman" w:hAnsi="Times New Roman" w:cs="Times New Roman"/>
                <w:sz w:val="22"/>
                <w:szCs w:val="22"/>
              </w:rPr>
            </w:pPr>
          </w:p>
        </w:tc>
      </w:tr>
      <w:tr w:rsidR="00962303" w:rsidRPr="00962303" w14:paraId="5F0EF871" w14:textId="77777777" w:rsidTr="007B0653">
        <w:trPr>
          <w:trHeight w:val="410"/>
          <w:jc w:val="center"/>
        </w:trPr>
        <w:tc>
          <w:tcPr>
            <w:tcW w:w="562" w:type="dxa"/>
            <w:vMerge/>
          </w:tcPr>
          <w:p w14:paraId="62508CC8"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4735B8E9" w14:textId="77777777" w:rsidR="00962303" w:rsidRPr="00962303" w:rsidRDefault="00962303"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p>
        </w:tc>
        <w:tc>
          <w:tcPr>
            <w:tcW w:w="1989" w:type="dxa"/>
            <w:vAlign w:val="center"/>
          </w:tcPr>
          <w:p w14:paraId="73039DD4" w14:textId="5AC26511" w:rsidR="00962303" w:rsidRPr="00962303" w:rsidRDefault="00962303"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virš 1500</w:t>
            </w:r>
            <w:r w:rsidR="00EE1B50" w:rsidRPr="007B0653">
              <w:rPr>
                <w:rFonts w:ascii="Times New Roman" w:eastAsia="Times New Roman" w:hAnsi="Times New Roman" w:cs="Times New Roman"/>
                <w:sz w:val="22"/>
                <w:szCs w:val="22"/>
              </w:rPr>
              <w:t xml:space="preserve"> kv. m</w:t>
            </w:r>
          </w:p>
        </w:tc>
        <w:tc>
          <w:tcPr>
            <w:tcW w:w="1556" w:type="dxa"/>
            <w:vAlign w:val="center"/>
          </w:tcPr>
          <w:p w14:paraId="6CCAD063" w14:textId="77777777" w:rsidR="00962303" w:rsidRPr="00962303" w:rsidRDefault="00962303" w:rsidP="007B0653">
            <w:pPr>
              <w:widowControl w:val="0"/>
              <w:tabs>
                <w:tab w:val="center" w:pos="4153"/>
                <w:tab w:val="right" w:pos="8306"/>
              </w:tabs>
              <w:spacing w:line="240" w:lineRule="auto"/>
              <w:ind w:right="-109"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1</w:t>
            </w:r>
          </w:p>
        </w:tc>
        <w:tc>
          <w:tcPr>
            <w:tcW w:w="1276" w:type="dxa"/>
          </w:tcPr>
          <w:p w14:paraId="3BA96844"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6D11CDBF" w14:textId="77777777" w:rsidR="00962303" w:rsidRPr="00962303" w:rsidRDefault="00962303" w:rsidP="00962303">
            <w:pPr>
              <w:spacing w:line="240" w:lineRule="auto"/>
              <w:ind w:right="-109" w:firstLine="0"/>
              <w:jc w:val="center"/>
              <w:rPr>
                <w:rFonts w:ascii="Times New Roman" w:eastAsia="Times New Roman" w:hAnsi="Times New Roman" w:cs="Times New Roman"/>
                <w:sz w:val="22"/>
                <w:szCs w:val="22"/>
              </w:rPr>
            </w:pPr>
          </w:p>
        </w:tc>
      </w:tr>
      <w:tr w:rsidR="00FD26D5" w:rsidRPr="00962303" w14:paraId="2D61BE6D" w14:textId="77777777" w:rsidTr="007B0653">
        <w:trPr>
          <w:trHeight w:val="410"/>
          <w:jc w:val="center"/>
        </w:trPr>
        <w:tc>
          <w:tcPr>
            <w:tcW w:w="562" w:type="dxa"/>
            <w:vMerge w:val="restart"/>
          </w:tcPr>
          <w:p w14:paraId="582ADA39" w14:textId="56739054" w:rsidR="00FD26D5" w:rsidRPr="007B0653" w:rsidRDefault="00FD26D5" w:rsidP="00962303">
            <w:pPr>
              <w:spacing w:line="240" w:lineRule="auto"/>
              <w:ind w:firstLine="0"/>
              <w:rPr>
                <w:rFonts w:ascii="Times New Roman" w:eastAsia="Times New Roman" w:hAnsi="Times New Roman" w:cs="Times New Roman"/>
                <w:sz w:val="22"/>
                <w:szCs w:val="22"/>
                <w:lang w:eastAsia="en-US"/>
              </w:rPr>
            </w:pPr>
            <w:r w:rsidRPr="007B0653">
              <w:rPr>
                <w:rFonts w:ascii="Times New Roman" w:eastAsia="Times New Roman" w:hAnsi="Times New Roman" w:cs="Times New Roman"/>
                <w:sz w:val="22"/>
                <w:szCs w:val="22"/>
                <w:lang w:eastAsia="en-US"/>
              </w:rPr>
              <w:t>5.</w:t>
            </w:r>
          </w:p>
        </w:tc>
        <w:tc>
          <w:tcPr>
            <w:tcW w:w="2409" w:type="dxa"/>
            <w:vMerge w:val="restart"/>
            <w:vAlign w:val="center"/>
          </w:tcPr>
          <w:p w14:paraId="7F02A53A" w14:textId="3E01323C" w:rsidR="00FD26D5" w:rsidRPr="007B0653" w:rsidRDefault="00FD26D5"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sidRPr="007B0653">
              <w:rPr>
                <w:rFonts w:ascii="Times New Roman" w:eastAsia="Calibri" w:hAnsi="Times New Roman" w:cs="Times New Roman"/>
                <w:sz w:val="22"/>
                <w:szCs w:val="22"/>
                <w:lang w:eastAsia="en-US"/>
              </w:rPr>
              <w:t>Inžineriniai statiniai ir tinklai</w:t>
            </w:r>
          </w:p>
        </w:tc>
        <w:tc>
          <w:tcPr>
            <w:tcW w:w="1989" w:type="dxa"/>
            <w:vAlign w:val="center"/>
          </w:tcPr>
          <w:p w14:paraId="2389B12F" w14:textId="02D870FD" w:rsidR="00FD26D5" w:rsidRPr="007B0653" w:rsidRDefault="006808B1"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sidR="009A08AE" w:rsidRPr="007B0653">
              <w:rPr>
                <w:rFonts w:ascii="Times New Roman" w:eastAsia="Times New Roman" w:hAnsi="Times New Roman" w:cs="Times New Roman"/>
                <w:sz w:val="22"/>
                <w:szCs w:val="22"/>
              </w:rPr>
              <w:t>ki 500 m</w:t>
            </w:r>
          </w:p>
        </w:tc>
        <w:tc>
          <w:tcPr>
            <w:tcW w:w="1556" w:type="dxa"/>
            <w:vAlign w:val="center"/>
          </w:tcPr>
          <w:p w14:paraId="745F2F83" w14:textId="4C72A2F3" w:rsidR="00FD26D5" w:rsidRPr="007B0653" w:rsidRDefault="009A08AE" w:rsidP="007B0653">
            <w:pPr>
              <w:widowControl w:val="0"/>
              <w:tabs>
                <w:tab w:val="center" w:pos="4153"/>
                <w:tab w:val="right" w:pos="8306"/>
              </w:tabs>
              <w:spacing w:line="240" w:lineRule="auto"/>
              <w:ind w:right="-109" w:firstLine="0"/>
              <w:jc w:val="center"/>
              <w:rPr>
                <w:rFonts w:ascii="Times New Roman" w:eastAsia="Times New Roman" w:hAnsi="Times New Roman" w:cs="Times New Roman"/>
                <w:sz w:val="22"/>
                <w:szCs w:val="22"/>
              </w:rPr>
            </w:pPr>
            <w:r w:rsidRPr="007B0653">
              <w:rPr>
                <w:rFonts w:ascii="Times New Roman" w:eastAsia="Times New Roman" w:hAnsi="Times New Roman" w:cs="Times New Roman"/>
                <w:sz w:val="22"/>
                <w:szCs w:val="22"/>
              </w:rPr>
              <w:t>25</w:t>
            </w:r>
          </w:p>
        </w:tc>
        <w:tc>
          <w:tcPr>
            <w:tcW w:w="1276" w:type="dxa"/>
          </w:tcPr>
          <w:p w14:paraId="02AEB3D2" w14:textId="77777777" w:rsidR="00FD26D5" w:rsidRPr="007B0653" w:rsidRDefault="00FD26D5"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03354341" w14:textId="77777777" w:rsidR="00FD26D5" w:rsidRPr="007B0653" w:rsidRDefault="00FD26D5" w:rsidP="00962303">
            <w:pPr>
              <w:spacing w:line="240" w:lineRule="auto"/>
              <w:ind w:right="-109" w:firstLine="0"/>
              <w:jc w:val="center"/>
              <w:rPr>
                <w:rFonts w:ascii="Times New Roman" w:eastAsia="Times New Roman" w:hAnsi="Times New Roman" w:cs="Times New Roman"/>
                <w:sz w:val="22"/>
                <w:szCs w:val="22"/>
              </w:rPr>
            </w:pPr>
          </w:p>
        </w:tc>
      </w:tr>
      <w:tr w:rsidR="00FD26D5" w:rsidRPr="00962303" w14:paraId="795C611C" w14:textId="77777777" w:rsidTr="007B0653">
        <w:trPr>
          <w:trHeight w:val="410"/>
          <w:jc w:val="center"/>
        </w:trPr>
        <w:tc>
          <w:tcPr>
            <w:tcW w:w="562" w:type="dxa"/>
            <w:vMerge/>
          </w:tcPr>
          <w:p w14:paraId="33B41ABB" w14:textId="77777777" w:rsidR="00FD26D5" w:rsidRPr="007B0653" w:rsidRDefault="00FD26D5"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1F725479" w14:textId="77777777" w:rsidR="00FD26D5" w:rsidRPr="007B0653" w:rsidRDefault="00FD26D5"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p>
        </w:tc>
        <w:tc>
          <w:tcPr>
            <w:tcW w:w="1989" w:type="dxa"/>
            <w:vAlign w:val="center"/>
          </w:tcPr>
          <w:p w14:paraId="001F65F3" w14:textId="145BB870" w:rsidR="00FD26D5" w:rsidRPr="007B0653" w:rsidRDefault="006808B1" w:rsidP="00962303">
            <w:pPr>
              <w:widowControl w:val="0"/>
              <w:tabs>
                <w:tab w:val="center" w:pos="4153"/>
                <w:tab w:val="right" w:pos="8306"/>
              </w:tabs>
              <w:spacing w:line="240" w:lineRule="auto"/>
              <w:ind w:right="-109"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009A08AE" w:rsidRPr="007B0653">
              <w:rPr>
                <w:rFonts w:ascii="Times New Roman" w:eastAsia="Times New Roman" w:hAnsi="Times New Roman" w:cs="Times New Roman"/>
                <w:sz w:val="22"/>
                <w:szCs w:val="22"/>
              </w:rPr>
              <w:t>irš 500 m</w:t>
            </w:r>
          </w:p>
        </w:tc>
        <w:tc>
          <w:tcPr>
            <w:tcW w:w="1556" w:type="dxa"/>
            <w:vAlign w:val="center"/>
          </w:tcPr>
          <w:p w14:paraId="4F96D366" w14:textId="4F824F66" w:rsidR="00FD26D5" w:rsidRPr="007B0653" w:rsidRDefault="009A08AE" w:rsidP="007B0653">
            <w:pPr>
              <w:widowControl w:val="0"/>
              <w:tabs>
                <w:tab w:val="center" w:pos="4153"/>
                <w:tab w:val="right" w:pos="8306"/>
              </w:tabs>
              <w:spacing w:line="240" w:lineRule="auto"/>
              <w:ind w:right="-109" w:firstLine="0"/>
              <w:jc w:val="center"/>
              <w:rPr>
                <w:rFonts w:ascii="Times New Roman" w:eastAsia="Times New Roman" w:hAnsi="Times New Roman" w:cs="Times New Roman"/>
                <w:sz w:val="22"/>
                <w:szCs w:val="22"/>
              </w:rPr>
            </w:pPr>
            <w:r w:rsidRPr="007B0653">
              <w:rPr>
                <w:rFonts w:ascii="Times New Roman" w:eastAsia="Times New Roman" w:hAnsi="Times New Roman" w:cs="Times New Roman"/>
                <w:sz w:val="22"/>
                <w:szCs w:val="22"/>
              </w:rPr>
              <w:t>15</w:t>
            </w:r>
          </w:p>
        </w:tc>
        <w:tc>
          <w:tcPr>
            <w:tcW w:w="1276" w:type="dxa"/>
          </w:tcPr>
          <w:p w14:paraId="6838CBC4" w14:textId="77777777" w:rsidR="00FD26D5" w:rsidRPr="007B0653" w:rsidRDefault="00FD26D5" w:rsidP="00962303">
            <w:pPr>
              <w:spacing w:line="240" w:lineRule="auto"/>
              <w:ind w:right="-109" w:firstLine="0"/>
              <w:jc w:val="center"/>
              <w:rPr>
                <w:rFonts w:ascii="Times New Roman" w:eastAsia="Times New Roman" w:hAnsi="Times New Roman" w:cs="Times New Roman"/>
                <w:sz w:val="22"/>
                <w:szCs w:val="22"/>
              </w:rPr>
            </w:pPr>
          </w:p>
        </w:tc>
        <w:tc>
          <w:tcPr>
            <w:tcW w:w="1701" w:type="dxa"/>
            <w:gridSpan w:val="2"/>
          </w:tcPr>
          <w:p w14:paraId="65EE1304" w14:textId="77777777" w:rsidR="00FD26D5" w:rsidRPr="007B0653" w:rsidRDefault="00FD26D5" w:rsidP="00962303">
            <w:pPr>
              <w:spacing w:line="240" w:lineRule="auto"/>
              <w:ind w:right="-109" w:firstLine="0"/>
              <w:jc w:val="center"/>
              <w:rPr>
                <w:rFonts w:ascii="Times New Roman" w:eastAsia="Times New Roman" w:hAnsi="Times New Roman" w:cs="Times New Roman"/>
                <w:sz w:val="22"/>
                <w:szCs w:val="22"/>
              </w:rPr>
            </w:pPr>
          </w:p>
        </w:tc>
      </w:tr>
      <w:tr w:rsidR="009A08AE" w:rsidRPr="00962303" w14:paraId="76288316" w14:textId="77777777" w:rsidTr="007B0653">
        <w:trPr>
          <w:trHeight w:val="275"/>
          <w:jc w:val="center"/>
        </w:trPr>
        <w:tc>
          <w:tcPr>
            <w:tcW w:w="562" w:type="dxa"/>
            <w:vMerge w:val="restart"/>
          </w:tcPr>
          <w:p w14:paraId="5C5E0228" w14:textId="45E60A55" w:rsidR="009A08AE" w:rsidRPr="00962303" w:rsidRDefault="009A08AE" w:rsidP="00962303">
            <w:pPr>
              <w:spacing w:line="240" w:lineRule="auto"/>
              <w:ind w:firstLine="0"/>
              <w:rPr>
                <w:rFonts w:ascii="Times New Roman" w:eastAsia="Times New Roman" w:hAnsi="Times New Roman" w:cs="Times New Roman"/>
                <w:sz w:val="22"/>
                <w:szCs w:val="22"/>
                <w:lang w:eastAsia="en-US"/>
              </w:rPr>
            </w:pPr>
            <w:r w:rsidRPr="007B0653">
              <w:rPr>
                <w:rFonts w:ascii="Times New Roman" w:eastAsia="Times New Roman" w:hAnsi="Times New Roman" w:cs="Times New Roman"/>
                <w:sz w:val="22"/>
                <w:szCs w:val="22"/>
                <w:lang w:eastAsia="en-US"/>
              </w:rPr>
              <w:t>6</w:t>
            </w:r>
            <w:r w:rsidRPr="00962303">
              <w:rPr>
                <w:rFonts w:ascii="Times New Roman" w:eastAsia="Times New Roman" w:hAnsi="Times New Roman" w:cs="Times New Roman"/>
                <w:sz w:val="22"/>
                <w:szCs w:val="22"/>
                <w:lang w:eastAsia="en-US"/>
              </w:rPr>
              <w:t>.</w:t>
            </w:r>
          </w:p>
        </w:tc>
        <w:tc>
          <w:tcPr>
            <w:tcW w:w="2409" w:type="dxa"/>
            <w:vMerge w:val="restart"/>
            <w:vAlign w:val="center"/>
          </w:tcPr>
          <w:p w14:paraId="1D85A315" w14:textId="77777777" w:rsidR="009A08AE" w:rsidRPr="00962303" w:rsidRDefault="009A08AE" w:rsidP="00962303">
            <w:pPr>
              <w:spacing w:line="240" w:lineRule="auto"/>
              <w:ind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Žemės sklypai</w:t>
            </w:r>
          </w:p>
        </w:tc>
        <w:tc>
          <w:tcPr>
            <w:tcW w:w="1989" w:type="dxa"/>
            <w:vAlign w:val="center"/>
          </w:tcPr>
          <w:p w14:paraId="2ACE1B58" w14:textId="77777777" w:rsidR="009A08AE" w:rsidRPr="00962303" w:rsidRDefault="009A08AE" w:rsidP="00962303">
            <w:pPr>
              <w:spacing w:line="240" w:lineRule="auto"/>
              <w:ind w:firstLine="0"/>
              <w:jc w:val="left"/>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 xml:space="preserve">iki 1 ha </w:t>
            </w:r>
          </w:p>
        </w:tc>
        <w:tc>
          <w:tcPr>
            <w:tcW w:w="1556" w:type="dxa"/>
            <w:vAlign w:val="center"/>
          </w:tcPr>
          <w:p w14:paraId="3FFBDA15" w14:textId="77777777" w:rsidR="009A08AE" w:rsidRPr="00962303" w:rsidRDefault="009A08AE" w:rsidP="007B0653">
            <w:pPr>
              <w:spacing w:line="240" w:lineRule="auto"/>
              <w:ind w:firstLine="0"/>
              <w:jc w:val="center"/>
              <w:rPr>
                <w:rFonts w:ascii="Times New Roman" w:eastAsia="Times New Roman" w:hAnsi="Times New Roman" w:cs="Times New Roman"/>
                <w:sz w:val="22"/>
                <w:szCs w:val="22"/>
              </w:rPr>
            </w:pPr>
            <w:r w:rsidRPr="00962303">
              <w:rPr>
                <w:rFonts w:ascii="Times New Roman" w:eastAsia="Times New Roman" w:hAnsi="Times New Roman" w:cs="Times New Roman"/>
                <w:sz w:val="22"/>
                <w:szCs w:val="22"/>
              </w:rPr>
              <w:t>1</w:t>
            </w:r>
          </w:p>
        </w:tc>
        <w:tc>
          <w:tcPr>
            <w:tcW w:w="1276" w:type="dxa"/>
          </w:tcPr>
          <w:p w14:paraId="3BEA2CAC" w14:textId="77777777" w:rsidR="009A08AE" w:rsidRPr="00962303" w:rsidRDefault="009A08AE" w:rsidP="00962303">
            <w:pPr>
              <w:spacing w:line="240" w:lineRule="auto"/>
              <w:ind w:firstLine="0"/>
              <w:jc w:val="center"/>
              <w:rPr>
                <w:rFonts w:ascii="Times New Roman" w:eastAsia="Times New Roman" w:hAnsi="Times New Roman" w:cs="Times New Roman"/>
                <w:sz w:val="22"/>
                <w:szCs w:val="22"/>
              </w:rPr>
            </w:pPr>
          </w:p>
        </w:tc>
        <w:tc>
          <w:tcPr>
            <w:tcW w:w="1701" w:type="dxa"/>
            <w:gridSpan w:val="2"/>
          </w:tcPr>
          <w:p w14:paraId="21C0A28B" w14:textId="77777777" w:rsidR="009A08AE" w:rsidRPr="00962303" w:rsidRDefault="009A08AE" w:rsidP="00962303">
            <w:pPr>
              <w:spacing w:line="240" w:lineRule="auto"/>
              <w:ind w:firstLine="0"/>
              <w:jc w:val="center"/>
              <w:rPr>
                <w:rFonts w:ascii="Times New Roman" w:eastAsia="Times New Roman" w:hAnsi="Times New Roman" w:cs="Times New Roman"/>
                <w:sz w:val="22"/>
                <w:szCs w:val="22"/>
              </w:rPr>
            </w:pPr>
          </w:p>
        </w:tc>
      </w:tr>
      <w:tr w:rsidR="009A08AE" w:rsidRPr="00962303" w14:paraId="70116B80" w14:textId="77777777" w:rsidTr="007B0653">
        <w:trPr>
          <w:trHeight w:val="275"/>
          <w:jc w:val="center"/>
        </w:trPr>
        <w:tc>
          <w:tcPr>
            <w:tcW w:w="562" w:type="dxa"/>
            <w:vMerge/>
          </w:tcPr>
          <w:p w14:paraId="7E6AAC1B" w14:textId="77777777" w:rsidR="009A08AE" w:rsidRPr="007B0653" w:rsidRDefault="009A08AE"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5D597E1E" w14:textId="77777777" w:rsidR="009A08AE" w:rsidRPr="007B0653" w:rsidRDefault="009A08AE" w:rsidP="00962303">
            <w:pPr>
              <w:spacing w:line="240" w:lineRule="auto"/>
              <w:ind w:firstLine="0"/>
              <w:jc w:val="left"/>
              <w:rPr>
                <w:rFonts w:ascii="Times New Roman" w:eastAsia="Times New Roman" w:hAnsi="Times New Roman" w:cs="Times New Roman"/>
                <w:sz w:val="22"/>
                <w:szCs w:val="22"/>
              </w:rPr>
            </w:pPr>
          </w:p>
        </w:tc>
        <w:tc>
          <w:tcPr>
            <w:tcW w:w="1989" w:type="dxa"/>
            <w:vAlign w:val="center"/>
          </w:tcPr>
          <w:p w14:paraId="4D483DE8" w14:textId="5214E985" w:rsidR="009A08AE" w:rsidRPr="007B0653" w:rsidRDefault="006808B1" w:rsidP="00962303">
            <w:pPr>
              <w:spacing w:line="240"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009A08AE" w:rsidRPr="007B0653">
              <w:rPr>
                <w:rFonts w:ascii="Times New Roman" w:eastAsia="Times New Roman" w:hAnsi="Times New Roman" w:cs="Times New Roman"/>
                <w:sz w:val="22"/>
                <w:szCs w:val="22"/>
              </w:rPr>
              <w:t>irš 1 ha</w:t>
            </w:r>
          </w:p>
        </w:tc>
        <w:tc>
          <w:tcPr>
            <w:tcW w:w="1556" w:type="dxa"/>
            <w:vAlign w:val="center"/>
          </w:tcPr>
          <w:p w14:paraId="677BD488" w14:textId="4A1F6E09" w:rsidR="009A08AE" w:rsidRPr="007B0653" w:rsidRDefault="009A08AE" w:rsidP="007B0653">
            <w:pPr>
              <w:spacing w:line="240" w:lineRule="auto"/>
              <w:ind w:firstLine="0"/>
              <w:jc w:val="center"/>
              <w:rPr>
                <w:rFonts w:ascii="Times New Roman" w:eastAsia="Times New Roman" w:hAnsi="Times New Roman" w:cs="Times New Roman"/>
                <w:sz w:val="22"/>
                <w:szCs w:val="22"/>
              </w:rPr>
            </w:pPr>
            <w:r w:rsidRPr="007B0653">
              <w:rPr>
                <w:rFonts w:ascii="Times New Roman" w:eastAsia="Times New Roman" w:hAnsi="Times New Roman" w:cs="Times New Roman"/>
                <w:sz w:val="22"/>
                <w:szCs w:val="22"/>
              </w:rPr>
              <w:t>1</w:t>
            </w:r>
          </w:p>
        </w:tc>
        <w:tc>
          <w:tcPr>
            <w:tcW w:w="1276" w:type="dxa"/>
          </w:tcPr>
          <w:p w14:paraId="14954ACA" w14:textId="77777777" w:rsidR="009A08AE" w:rsidRPr="007B0653" w:rsidRDefault="009A08AE" w:rsidP="00962303">
            <w:pPr>
              <w:spacing w:line="240" w:lineRule="auto"/>
              <w:ind w:firstLine="0"/>
              <w:jc w:val="center"/>
              <w:rPr>
                <w:rFonts w:ascii="Times New Roman" w:eastAsia="Times New Roman" w:hAnsi="Times New Roman" w:cs="Times New Roman"/>
                <w:sz w:val="22"/>
                <w:szCs w:val="22"/>
              </w:rPr>
            </w:pPr>
          </w:p>
        </w:tc>
        <w:tc>
          <w:tcPr>
            <w:tcW w:w="1701" w:type="dxa"/>
            <w:gridSpan w:val="2"/>
          </w:tcPr>
          <w:p w14:paraId="3E62D1A5" w14:textId="77777777" w:rsidR="009A08AE" w:rsidRPr="007B0653" w:rsidRDefault="009A08AE" w:rsidP="00962303">
            <w:pPr>
              <w:spacing w:line="240" w:lineRule="auto"/>
              <w:ind w:firstLine="0"/>
              <w:jc w:val="center"/>
              <w:rPr>
                <w:rFonts w:ascii="Times New Roman" w:eastAsia="Times New Roman" w:hAnsi="Times New Roman" w:cs="Times New Roman"/>
                <w:sz w:val="22"/>
                <w:szCs w:val="22"/>
              </w:rPr>
            </w:pPr>
          </w:p>
        </w:tc>
      </w:tr>
      <w:tr w:rsidR="00962303" w:rsidRPr="00962303" w14:paraId="780C9DD7" w14:textId="77777777" w:rsidTr="007B0653">
        <w:trPr>
          <w:trHeight w:val="626"/>
          <w:jc w:val="center"/>
        </w:trPr>
        <w:tc>
          <w:tcPr>
            <w:tcW w:w="562" w:type="dxa"/>
            <w:vMerge w:val="restart"/>
          </w:tcPr>
          <w:p w14:paraId="0B39E5F8" w14:textId="6D5E7503" w:rsidR="00962303" w:rsidRPr="00962303" w:rsidRDefault="00FD26D5" w:rsidP="00962303">
            <w:pPr>
              <w:spacing w:line="240" w:lineRule="auto"/>
              <w:ind w:firstLine="0"/>
              <w:rPr>
                <w:rFonts w:ascii="Times New Roman" w:eastAsia="Times New Roman" w:hAnsi="Times New Roman" w:cs="Times New Roman"/>
                <w:sz w:val="22"/>
                <w:szCs w:val="22"/>
                <w:lang w:eastAsia="en-US"/>
              </w:rPr>
            </w:pPr>
            <w:r w:rsidRPr="007B0653">
              <w:rPr>
                <w:rFonts w:ascii="Times New Roman" w:eastAsia="Times New Roman" w:hAnsi="Times New Roman" w:cs="Times New Roman"/>
                <w:sz w:val="22"/>
                <w:szCs w:val="22"/>
                <w:lang w:eastAsia="en-US"/>
              </w:rPr>
              <w:t>7</w:t>
            </w:r>
            <w:r w:rsidR="00962303" w:rsidRPr="00962303">
              <w:rPr>
                <w:rFonts w:ascii="Times New Roman" w:eastAsia="Times New Roman" w:hAnsi="Times New Roman" w:cs="Times New Roman"/>
                <w:sz w:val="22"/>
                <w:szCs w:val="22"/>
                <w:lang w:eastAsia="en-US"/>
              </w:rPr>
              <w:t>.</w:t>
            </w:r>
          </w:p>
        </w:tc>
        <w:tc>
          <w:tcPr>
            <w:tcW w:w="2409" w:type="dxa"/>
            <w:vMerge w:val="restart"/>
            <w:vAlign w:val="center"/>
          </w:tcPr>
          <w:p w14:paraId="4738220D" w14:textId="2C531818" w:rsidR="00962303" w:rsidRPr="00962303" w:rsidRDefault="00452A04" w:rsidP="00962303">
            <w:pPr>
              <w:tabs>
                <w:tab w:val="center" w:pos="4320"/>
                <w:tab w:val="right" w:pos="8640"/>
              </w:tabs>
              <w:spacing w:line="240" w:lineRule="auto"/>
              <w:ind w:firstLine="0"/>
              <w:rPr>
                <w:rFonts w:ascii="Times New Roman" w:eastAsia="Calibri" w:hAnsi="Times New Roman" w:cs="Times New Roman"/>
                <w:sz w:val="22"/>
                <w:szCs w:val="22"/>
              </w:rPr>
            </w:pPr>
            <w:r w:rsidRPr="007B0653">
              <w:rPr>
                <w:rFonts w:ascii="Times New Roman" w:eastAsia="Calibri" w:hAnsi="Times New Roman" w:cs="Times New Roman"/>
                <w:sz w:val="22"/>
                <w:szCs w:val="22"/>
              </w:rPr>
              <w:t>Statinio su žemės sklypu vertinimas</w:t>
            </w:r>
            <w:r w:rsidR="00962303" w:rsidRPr="00962303">
              <w:rPr>
                <w:rFonts w:ascii="Times New Roman" w:eastAsia="Calibri" w:hAnsi="Times New Roman" w:cs="Times New Roman"/>
                <w:sz w:val="22"/>
                <w:szCs w:val="22"/>
              </w:rPr>
              <w:t xml:space="preserve"> </w:t>
            </w:r>
          </w:p>
        </w:tc>
        <w:tc>
          <w:tcPr>
            <w:tcW w:w="1989" w:type="dxa"/>
            <w:vAlign w:val="center"/>
          </w:tcPr>
          <w:p w14:paraId="4F7F2716" w14:textId="38FE45BB" w:rsidR="00962303" w:rsidRPr="00962303" w:rsidRDefault="00962303" w:rsidP="00962303">
            <w:pPr>
              <w:tabs>
                <w:tab w:val="center" w:pos="4320"/>
                <w:tab w:val="right" w:pos="8640"/>
              </w:tabs>
              <w:spacing w:line="240" w:lineRule="auto"/>
              <w:ind w:firstLine="0"/>
              <w:rPr>
                <w:rFonts w:ascii="Times New Roman" w:eastAsia="Calibri" w:hAnsi="Times New Roman" w:cs="Times New Roman"/>
                <w:sz w:val="22"/>
                <w:szCs w:val="22"/>
              </w:rPr>
            </w:pPr>
            <w:r w:rsidRPr="00962303">
              <w:rPr>
                <w:rFonts w:ascii="Times New Roman" w:eastAsia="Calibri" w:hAnsi="Times New Roman" w:cs="Times New Roman"/>
                <w:sz w:val="22"/>
                <w:szCs w:val="22"/>
              </w:rPr>
              <w:t xml:space="preserve">priklausinių plotas iki 300 </w:t>
            </w:r>
            <w:r w:rsidR="00EE1B50" w:rsidRPr="007B0653">
              <w:rPr>
                <w:rFonts w:ascii="Times New Roman" w:eastAsia="Calibri" w:hAnsi="Times New Roman" w:cs="Times New Roman"/>
                <w:sz w:val="22"/>
                <w:szCs w:val="22"/>
              </w:rPr>
              <w:t>kv. m</w:t>
            </w:r>
          </w:p>
        </w:tc>
        <w:tc>
          <w:tcPr>
            <w:tcW w:w="1556" w:type="dxa"/>
            <w:vAlign w:val="center"/>
          </w:tcPr>
          <w:p w14:paraId="5C0B5314" w14:textId="77777777" w:rsidR="00962303" w:rsidRPr="00962303" w:rsidRDefault="00962303" w:rsidP="007B0653">
            <w:pPr>
              <w:tabs>
                <w:tab w:val="center" w:pos="4320"/>
                <w:tab w:val="right" w:pos="8640"/>
              </w:tabs>
              <w:spacing w:line="240" w:lineRule="auto"/>
              <w:ind w:firstLine="0"/>
              <w:jc w:val="center"/>
              <w:rPr>
                <w:rFonts w:ascii="Times New Roman" w:eastAsia="Calibri" w:hAnsi="Times New Roman" w:cs="Times New Roman"/>
                <w:sz w:val="22"/>
                <w:szCs w:val="22"/>
              </w:rPr>
            </w:pPr>
            <w:r w:rsidRPr="00962303">
              <w:rPr>
                <w:rFonts w:ascii="Times New Roman" w:eastAsia="Times New Roman" w:hAnsi="Times New Roman" w:cs="Times New Roman"/>
                <w:sz w:val="22"/>
                <w:szCs w:val="22"/>
              </w:rPr>
              <w:t>2</w:t>
            </w:r>
          </w:p>
        </w:tc>
        <w:tc>
          <w:tcPr>
            <w:tcW w:w="1276" w:type="dxa"/>
          </w:tcPr>
          <w:p w14:paraId="397F092C"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c>
          <w:tcPr>
            <w:tcW w:w="1701" w:type="dxa"/>
            <w:gridSpan w:val="2"/>
          </w:tcPr>
          <w:p w14:paraId="598FADD5"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r>
      <w:tr w:rsidR="00962303" w:rsidRPr="00962303" w14:paraId="0056CA97" w14:textId="77777777" w:rsidTr="007B0653">
        <w:trPr>
          <w:trHeight w:val="246"/>
          <w:jc w:val="center"/>
        </w:trPr>
        <w:tc>
          <w:tcPr>
            <w:tcW w:w="562" w:type="dxa"/>
            <w:vMerge/>
          </w:tcPr>
          <w:p w14:paraId="17103CAA"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64F40D76" w14:textId="77777777" w:rsidR="00962303" w:rsidRPr="00962303" w:rsidRDefault="00962303" w:rsidP="00962303">
            <w:pPr>
              <w:tabs>
                <w:tab w:val="center" w:pos="4320"/>
                <w:tab w:val="right" w:pos="8640"/>
              </w:tabs>
              <w:spacing w:line="240" w:lineRule="auto"/>
              <w:ind w:firstLine="0"/>
              <w:rPr>
                <w:rFonts w:ascii="Times New Roman" w:eastAsia="Calibri" w:hAnsi="Times New Roman" w:cs="Times New Roman"/>
                <w:sz w:val="22"/>
                <w:szCs w:val="22"/>
              </w:rPr>
            </w:pPr>
          </w:p>
        </w:tc>
        <w:tc>
          <w:tcPr>
            <w:tcW w:w="1989" w:type="dxa"/>
            <w:vAlign w:val="center"/>
          </w:tcPr>
          <w:p w14:paraId="01B5618E" w14:textId="792FBD14" w:rsidR="00962303" w:rsidRPr="00962303" w:rsidRDefault="00452A04" w:rsidP="00962303">
            <w:pPr>
              <w:tabs>
                <w:tab w:val="center" w:pos="4320"/>
                <w:tab w:val="right" w:pos="8640"/>
              </w:tabs>
              <w:spacing w:line="240" w:lineRule="auto"/>
              <w:ind w:firstLine="0"/>
              <w:rPr>
                <w:rFonts w:ascii="Times New Roman" w:eastAsia="Calibri" w:hAnsi="Times New Roman" w:cs="Times New Roman"/>
                <w:sz w:val="22"/>
                <w:szCs w:val="22"/>
              </w:rPr>
            </w:pPr>
            <w:r w:rsidRPr="007B0653">
              <w:rPr>
                <w:rFonts w:ascii="Times New Roman" w:eastAsia="Calibri" w:hAnsi="Times New Roman" w:cs="Times New Roman"/>
                <w:sz w:val="22"/>
                <w:szCs w:val="22"/>
              </w:rPr>
              <w:t>statinys iki 100 kv. m</w:t>
            </w:r>
          </w:p>
        </w:tc>
        <w:tc>
          <w:tcPr>
            <w:tcW w:w="1556" w:type="dxa"/>
            <w:vAlign w:val="center"/>
          </w:tcPr>
          <w:p w14:paraId="266C3777" w14:textId="2D5338B4" w:rsidR="00962303" w:rsidRPr="00962303" w:rsidRDefault="00452A04" w:rsidP="007B0653">
            <w:pPr>
              <w:tabs>
                <w:tab w:val="center" w:pos="4320"/>
                <w:tab w:val="right" w:pos="8640"/>
              </w:tabs>
              <w:spacing w:line="240" w:lineRule="auto"/>
              <w:ind w:firstLine="0"/>
              <w:jc w:val="center"/>
              <w:rPr>
                <w:rFonts w:ascii="Times New Roman" w:eastAsia="Calibri" w:hAnsi="Times New Roman" w:cs="Times New Roman"/>
                <w:sz w:val="22"/>
                <w:szCs w:val="22"/>
              </w:rPr>
            </w:pPr>
            <w:r w:rsidRPr="007B0653">
              <w:rPr>
                <w:rFonts w:ascii="Times New Roman" w:eastAsia="Times New Roman" w:hAnsi="Times New Roman" w:cs="Times New Roman"/>
                <w:sz w:val="22"/>
                <w:szCs w:val="22"/>
              </w:rPr>
              <w:t>2</w:t>
            </w:r>
          </w:p>
        </w:tc>
        <w:tc>
          <w:tcPr>
            <w:tcW w:w="1276" w:type="dxa"/>
          </w:tcPr>
          <w:p w14:paraId="20989086"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c>
          <w:tcPr>
            <w:tcW w:w="1701" w:type="dxa"/>
            <w:gridSpan w:val="2"/>
          </w:tcPr>
          <w:p w14:paraId="17ED2951"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r>
      <w:tr w:rsidR="00962303" w:rsidRPr="00962303" w14:paraId="08318BE0" w14:textId="77777777" w:rsidTr="007B0653">
        <w:trPr>
          <w:trHeight w:val="220"/>
          <w:jc w:val="center"/>
        </w:trPr>
        <w:tc>
          <w:tcPr>
            <w:tcW w:w="562" w:type="dxa"/>
            <w:vMerge/>
          </w:tcPr>
          <w:p w14:paraId="1CA6C53F"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2409" w:type="dxa"/>
            <w:vMerge/>
            <w:vAlign w:val="center"/>
          </w:tcPr>
          <w:p w14:paraId="44E9B2D1" w14:textId="77777777" w:rsidR="00962303" w:rsidRPr="00962303" w:rsidRDefault="00962303" w:rsidP="00962303">
            <w:pPr>
              <w:tabs>
                <w:tab w:val="center" w:pos="4320"/>
                <w:tab w:val="right" w:pos="8640"/>
              </w:tabs>
              <w:spacing w:line="240" w:lineRule="auto"/>
              <w:ind w:firstLine="0"/>
              <w:rPr>
                <w:rFonts w:ascii="Times New Roman" w:eastAsia="Calibri" w:hAnsi="Times New Roman" w:cs="Times New Roman"/>
                <w:sz w:val="22"/>
                <w:szCs w:val="22"/>
              </w:rPr>
            </w:pPr>
          </w:p>
        </w:tc>
        <w:tc>
          <w:tcPr>
            <w:tcW w:w="1989" w:type="dxa"/>
            <w:vAlign w:val="center"/>
          </w:tcPr>
          <w:p w14:paraId="547DD53D" w14:textId="132BA251" w:rsidR="00962303" w:rsidRPr="00962303" w:rsidRDefault="00452A04" w:rsidP="00962303">
            <w:pPr>
              <w:tabs>
                <w:tab w:val="center" w:pos="4320"/>
                <w:tab w:val="right" w:pos="8640"/>
              </w:tabs>
              <w:spacing w:line="240" w:lineRule="auto"/>
              <w:ind w:firstLine="0"/>
              <w:rPr>
                <w:rFonts w:ascii="Times New Roman" w:eastAsia="Calibri" w:hAnsi="Times New Roman" w:cs="Times New Roman"/>
                <w:sz w:val="22"/>
                <w:szCs w:val="22"/>
              </w:rPr>
            </w:pPr>
            <w:r w:rsidRPr="007B0653">
              <w:rPr>
                <w:rFonts w:ascii="Times New Roman" w:eastAsia="Calibri" w:hAnsi="Times New Roman" w:cs="Times New Roman"/>
                <w:sz w:val="22"/>
                <w:szCs w:val="22"/>
              </w:rPr>
              <w:t>statinys virš 100 kv. m</w:t>
            </w:r>
          </w:p>
        </w:tc>
        <w:tc>
          <w:tcPr>
            <w:tcW w:w="1556" w:type="dxa"/>
            <w:vAlign w:val="center"/>
          </w:tcPr>
          <w:p w14:paraId="7A6A72C7" w14:textId="30B3A66D" w:rsidR="00962303" w:rsidRPr="00962303" w:rsidRDefault="00452A04" w:rsidP="007B0653">
            <w:pPr>
              <w:tabs>
                <w:tab w:val="center" w:pos="4320"/>
                <w:tab w:val="right" w:pos="8640"/>
              </w:tabs>
              <w:spacing w:line="240" w:lineRule="auto"/>
              <w:ind w:firstLine="0"/>
              <w:jc w:val="center"/>
              <w:rPr>
                <w:rFonts w:ascii="Times New Roman" w:eastAsia="Calibri" w:hAnsi="Times New Roman" w:cs="Times New Roman"/>
                <w:sz w:val="22"/>
                <w:szCs w:val="22"/>
              </w:rPr>
            </w:pPr>
            <w:r w:rsidRPr="007B0653">
              <w:rPr>
                <w:rFonts w:ascii="Times New Roman" w:eastAsia="Times New Roman" w:hAnsi="Times New Roman" w:cs="Times New Roman"/>
                <w:sz w:val="22"/>
                <w:szCs w:val="22"/>
              </w:rPr>
              <w:t>2</w:t>
            </w:r>
          </w:p>
        </w:tc>
        <w:tc>
          <w:tcPr>
            <w:tcW w:w="1276" w:type="dxa"/>
          </w:tcPr>
          <w:p w14:paraId="60C23287"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c>
          <w:tcPr>
            <w:tcW w:w="1701" w:type="dxa"/>
            <w:gridSpan w:val="2"/>
          </w:tcPr>
          <w:p w14:paraId="15195729"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r>
      <w:tr w:rsidR="00962303" w:rsidRPr="00962303" w14:paraId="30F1D1EB" w14:textId="77777777" w:rsidTr="00A438FD">
        <w:trPr>
          <w:trHeight w:val="220"/>
          <w:jc w:val="center"/>
        </w:trPr>
        <w:tc>
          <w:tcPr>
            <w:tcW w:w="562" w:type="dxa"/>
          </w:tcPr>
          <w:p w14:paraId="6FCFCAE4"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7236" w:type="dxa"/>
            <w:gridSpan w:val="5"/>
          </w:tcPr>
          <w:p w14:paraId="11A787B7" w14:textId="77777777" w:rsidR="00962303" w:rsidRPr="00962303" w:rsidRDefault="00962303" w:rsidP="00962303">
            <w:pPr>
              <w:tabs>
                <w:tab w:val="center" w:pos="4320"/>
                <w:tab w:val="right" w:pos="8640"/>
              </w:tabs>
              <w:spacing w:line="240" w:lineRule="auto"/>
              <w:ind w:firstLine="0"/>
              <w:jc w:val="right"/>
              <w:rPr>
                <w:rFonts w:ascii="Times New Roman" w:eastAsia="Calibri" w:hAnsi="Times New Roman" w:cs="Times New Roman"/>
                <w:b/>
                <w:bCs/>
                <w:sz w:val="22"/>
                <w:szCs w:val="22"/>
              </w:rPr>
            </w:pPr>
            <w:r w:rsidRPr="00962303">
              <w:rPr>
                <w:rFonts w:ascii="Times New Roman" w:eastAsia="Times New Roman" w:hAnsi="Times New Roman" w:cs="Times New Roman"/>
                <w:b/>
                <w:bCs/>
                <w:sz w:val="22"/>
                <w:szCs w:val="22"/>
              </w:rPr>
              <w:t>Bendra preliminaraus paslaugų kiekio kaina be PVM:</w:t>
            </w:r>
          </w:p>
        </w:tc>
        <w:tc>
          <w:tcPr>
            <w:tcW w:w="1695" w:type="dxa"/>
          </w:tcPr>
          <w:p w14:paraId="630E26C2"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r>
      <w:tr w:rsidR="00962303" w:rsidRPr="00962303" w14:paraId="0A2D0311" w14:textId="77777777" w:rsidTr="00A438FD">
        <w:trPr>
          <w:trHeight w:val="220"/>
          <w:jc w:val="center"/>
        </w:trPr>
        <w:tc>
          <w:tcPr>
            <w:tcW w:w="562" w:type="dxa"/>
          </w:tcPr>
          <w:p w14:paraId="480EFE5C"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7236" w:type="dxa"/>
            <w:gridSpan w:val="5"/>
          </w:tcPr>
          <w:p w14:paraId="0240EF09" w14:textId="77777777" w:rsidR="00962303" w:rsidRPr="00962303" w:rsidRDefault="00962303" w:rsidP="00962303">
            <w:pPr>
              <w:tabs>
                <w:tab w:val="center" w:pos="4320"/>
                <w:tab w:val="right" w:pos="8640"/>
              </w:tabs>
              <w:spacing w:line="240" w:lineRule="auto"/>
              <w:ind w:firstLine="0"/>
              <w:jc w:val="right"/>
              <w:rPr>
                <w:rFonts w:ascii="Times New Roman" w:eastAsia="Calibri" w:hAnsi="Times New Roman" w:cs="Times New Roman"/>
                <w:b/>
                <w:bCs/>
                <w:sz w:val="22"/>
                <w:szCs w:val="22"/>
              </w:rPr>
            </w:pPr>
            <w:r w:rsidRPr="00962303">
              <w:rPr>
                <w:rFonts w:ascii="Times New Roman" w:eastAsia="Times New Roman" w:hAnsi="Times New Roman" w:cs="Times New Roman"/>
                <w:b/>
                <w:bCs/>
                <w:sz w:val="22"/>
                <w:szCs w:val="22"/>
              </w:rPr>
              <w:t>PVM:</w:t>
            </w:r>
          </w:p>
        </w:tc>
        <w:tc>
          <w:tcPr>
            <w:tcW w:w="1695" w:type="dxa"/>
          </w:tcPr>
          <w:p w14:paraId="101ED70F"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r>
      <w:tr w:rsidR="00962303" w:rsidRPr="00962303" w14:paraId="2F4419CE" w14:textId="77777777" w:rsidTr="00A438FD">
        <w:trPr>
          <w:trHeight w:val="220"/>
          <w:jc w:val="center"/>
        </w:trPr>
        <w:tc>
          <w:tcPr>
            <w:tcW w:w="562" w:type="dxa"/>
          </w:tcPr>
          <w:p w14:paraId="7BDB5885" w14:textId="77777777" w:rsidR="00962303" w:rsidRPr="00962303" w:rsidRDefault="00962303" w:rsidP="00962303">
            <w:pPr>
              <w:spacing w:line="240" w:lineRule="auto"/>
              <w:ind w:firstLine="0"/>
              <w:rPr>
                <w:rFonts w:ascii="Times New Roman" w:eastAsia="Times New Roman" w:hAnsi="Times New Roman" w:cs="Times New Roman"/>
                <w:sz w:val="22"/>
                <w:szCs w:val="22"/>
                <w:lang w:eastAsia="en-US"/>
              </w:rPr>
            </w:pPr>
          </w:p>
        </w:tc>
        <w:tc>
          <w:tcPr>
            <w:tcW w:w="7236" w:type="dxa"/>
            <w:gridSpan w:val="5"/>
          </w:tcPr>
          <w:p w14:paraId="28DFF31C" w14:textId="77777777" w:rsidR="00962303" w:rsidRPr="00962303" w:rsidRDefault="00962303" w:rsidP="00962303">
            <w:pPr>
              <w:tabs>
                <w:tab w:val="center" w:pos="4320"/>
                <w:tab w:val="right" w:pos="8640"/>
              </w:tabs>
              <w:spacing w:line="240" w:lineRule="auto"/>
              <w:ind w:firstLine="0"/>
              <w:jc w:val="right"/>
              <w:rPr>
                <w:rFonts w:ascii="Times New Roman" w:eastAsia="Calibri" w:hAnsi="Times New Roman" w:cs="Times New Roman"/>
                <w:b/>
                <w:bCs/>
                <w:sz w:val="22"/>
                <w:szCs w:val="22"/>
              </w:rPr>
            </w:pPr>
            <w:r w:rsidRPr="00962303">
              <w:rPr>
                <w:rFonts w:ascii="Times New Roman" w:eastAsia="Times New Roman" w:hAnsi="Times New Roman" w:cs="Times New Roman"/>
                <w:b/>
                <w:bCs/>
                <w:sz w:val="22"/>
                <w:szCs w:val="22"/>
              </w:rPr>
              <w:t>Bendra preliminaraus paslaugų kiekio kaina su PVM:</w:t>
            </w:r>
          </w:p>
        </w:tc>
        <w:tc>
          <w:tcPr>
            <w:tcW w:w="1695" w:type="dxa"/>
          </w:tcPr>
          <w:p w14:paraId="327E3856" w14:textId="77777777" w:rsidR="00962303" w:rsidRPr="00962303" w:rsidRDefault="00962303" w:rsidP="00962303">
            <w:pPr>
              <w:tabs>
                <w:tab w:val="center" w:pos="4320"/>
                <w:tab w:val="right" w:pos="8640"/>
              </w:tabs>
              <w:spacing w:line="240" w:lineRule="auto"/>
              <w:ind w:firstLine="0"/>
              <w:jc w:val="center"/>
              <w:rPr>
                <w:rFonts w:ascii="Times New Roman" w:eastAsia="Calibri" w:hAnsi="Times New Roman" w:cs="Times New Roman"/>
                <w:sz w:val="22"/>
                <w:szCs w:val="22"/>
              </w:rPr>
            </w:pPr>
          </w:p>
        </w:tc>
      </w:tr>
    </w:tbl>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5DA3A2DE" w14:textId="662A9BB6"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4FD562A2" w14:textId="063BA6AE" w:rsidR="00835A10" w:rsidRDefault="00835A10"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per didele ir </w:t>
      </w:r>
      <w:r w:rsidR="001108EF" w:rsidRPr="00545BEF">
        <w:rPr>
          <w:rFonts w:ascii="Times New Roman" w:eastAsia="Calibri" w:hAnsi="Times New Roman" w:cs="Times New Roman"/>
          <w:sz w:val="24"/>
          <w:szCs w:val="24"/>
        </w:rPr>
        <w:t>P</w:t>
      </w:r>
      <w:r w:rsidRPr="00545BEF">
        <w:rPr>
          <w:rFonts w:ascii="Times New Roman" w:eastAsia="Calibri" w:hAnsi="Times New Roman" w:cs="Times New Roman"/>
          <w:sz w:val="24"/>
          <w:szCs w:val="24"/>
        </w:rPr>
        <w:t xml:space="preserve">erkančiajai organizacijai nepriimtina kaina bus laikoma pasiūlyme nurodyta kaina, kuri viršys </w:t>
      </w:r>
      <w:r w:rsidR="0050023E">
        <w:rPr>
          <w:rFonts w:ascii="Times New Roman" w:eastAsia="Calibri" w:hAnsi="Times New Roman" w:cs="Times New Roman"/>
          <w:b/>
          <w:bCs/>
          <w:sz w:val="24"/>
          <w:szCs w:val="24"/>
        </w:rPr>
        <w:t>1</w:t>
      </w:r>
      <w:r w:rsidR="00896978">
        <w:rPr>
          <w:rFonts w:ascii="Times New Roman" w:eastAsia="Calibri" w:hAnsi="Times New Roman" w:cs="Times New Roman"/>
          <w:b/>
          <w:bCs/>
          <w:sz w:val="24"/>
          <w:szCs w:val="24"/>
        </w:rPr>
        <w:t>1 495</w:t>
      </w:r>
      <w:r w:rsidR="0050023E">
        <w:rPr>
          <w:rFonts w:ascii="Times New Roman" w:eastAsia="Calibri" w:hAnsi="Times New Roman" w:cs="Times New Roman"/>
          <w:b/>
          <w:bCs/>
          <w:sz w:val="24"/>
          <w:szCs w:val="24"/>
        </w:rPr>
        <w:t>,00</w:t>
      </w:r>
      <w:r w:rsidRPr="00545BEF">
        <w:rPr>
          <w:rFonts w:ascii="Times New Roman" w:eastAsia="Calibri" w:hAnsi="Times New Roman" w:cs="Times New Roman"/>
          <w:sz w:val="24"/>
          <w:szCs w:val="24"/>
        </w:rPr>
        <w:t xml:space="preserve"> </w:t>
      </w:r>
      <w:r w:rsidRPr="00545BEF">
        <w:rPr>
          <w:rFonts w:ascii="Times New Roman" w:eastAsia="Calibri" w:hAnsi="Times New Roman" w:cs="Times New Roman"/>
          <w:b/>
          <w:bCs/>
          <w:sz w:val="24"/>
          <w:szCs w:val="24"/>
        </w:rPr>
        <w:t>Eur su PVM</w:t>
      </w:r>
      <w:r w:rsidR="00896978">
        <w:rPr>
          <w:rFonts w:ascii="Times New Roman" w:eastAsia="Calibri" w:hAnsi="Times New Roman" w:cs="Times New Roman"/>
          <w:b/>
          <w:bCs/>
          <w:sz w:val="24"/>
          <w:szCs w:val="24"/>
        </w:rPr>
        <w:t xml:space="preserve"> (12 mėn. laikotarpiui)</w:t>
      </w:r>
      <w:r w:rsidRPr="00545BEF">
        <w:rPr>
          <w:rFonts w:ascii="Times New Roman" w:eastAsia="Calibri" w:hAnsi="Times New Roman" w:cs="Times New Roman"/>
          <w:sz w:val="24"/>
          <w:szCs w:val="24"/>
        </w:rPr>
        <w:t>;</w:t>
      </w:r>
    </w:p>
    <w:p w14:paraId="2099A8B2" w14:textId="386A7DDE" w:rsidR="00896978" w:rsidRPr="00545BEF" w:rsidRDefault="00896978" w:rsidP="00C82352">
      <w:pPr>
        <w:widowControl w:val="0"/>
        <w:spacing w:line="240" w:lineRule="auto"/>
        <w:ind w:firstLine="851"/>
        <w:rPr>
          <w:rFonts w:ascii="Times New Roman" w:eastAsia="Calibri" w:hAnsi="Times New Roman" w:cs="Times New Roman"/>
          <w:sz w:val="24"/>
          <w:szCs w:val="24"/>
        </w:rPr>
      </w:pPr>
      <w:r>
        <w:rPr>
          <w:rFonts w:ascii="Times New Roman" w:eastAsia="Times New Roman" w:hAnsi="Times New Roman" w:cs="Times New Roman"/>
          <w:i/>
          <w:iCs/>
          <w:sz w:val="24"/>
          <w:szCs w:val="22"/>
          <w:lang w:eastAsia="en-US"/>
        </w:rPr>
        <w:t xml:space="preserve">- </w:t>
      </w:r>
      <w:r w:rsidRPr="006638C6">
        <w:rPr>
          <w:rFonts w:ascii="Times New Roman" w:eastAsia="Times New Roman" w:hAnsi="Times New Roman" w:cs="Times New Roman"/>
          <w:sz w:val="24"/>
          <w:szCs w:val="22"/>
          <w:lang w:eastAsia="en-US"/>
        </w:rPr>
        <w:t>b</w:t>
      </w:r>
      <w:r w:rsidRPr="006638C6">
        <w:rPr>
          <w:rFonts w:ascii="Times New Roman" w:eastAsia="Times New Roman" w:hAnsi="Times New Roman" w:cs="Times New Roman"/>
          <w:sz w:val="24"/>
          <w:szCs w:val="22"/>
          <w:lang w:eastAsia="en-US"/>
        </w:rPr>
        <w:t xml:space="preserve">endra preliminaraus paslaugų kiekio kaina </w:t>
      </w:r>
      <w:r w:rsidRPr="006638C6">
        <w:rPr>
          <w:rFonts w:ascii="Times New Roman" w:eastAsia="Times New Roman" w:hAnsi="Times New Roman" w:cs="Times New Roman"/>
          <w:sz w:val="24"/>
          <w:szCs w:val="22"/>
          <w:u w:val="single"/>
          <w:lang w:eastAsia="en-US"/>
        </w:rPr>
        <w:t>bus naudojama tik pasiūlymų eilei sudaryti ir laimėtojui nustatyti</w:t>
      </w:r>
      <w:r w:rsidRPr="006638C6">
        <w:rPr>
          <w:rFonts w:ascii="Times New Roman" w:eastAsia="Times New Roman" w:hAnsi="Times New Roman" w:cs="Times New Roman"/>
          <w:sz w:val="24"/>
          <w:szCs w:val="22"/>
          <w:lang w:eastAsia="en-US"/>
        </w:rPr>
        <w:t>. Pasiūlyme nurodyti paslaugų kiekiai yra preliminarūs, t.</w:t>
      </w:r>
      <w:r w:rsidRPr="006638C6">
        <w:rPr>
          <w:rFonts w:ascii="Times New Roman" w:eastAsia="Times New Roman" w:hAnsi="Times New Roman" w:cs="Times New Roman"/>
          <w:sz w:val="24"/>
          <w:szCs w:val="22"/>
          <w:lang w:eastAsia="en-US"/>
        </w:rPr>
        <w:t xml:space="preserve"> </w:t>
      </w:r>
      <w:r w:rsidRPr="006638C6">
        <w:rPr>
          <w:rFonts w:ascii="Times New Roman" w:eastAsia="Times New Roman" w:hAnsi="Times New Roman" w:cs="Times New Roman"/>
          <w:sz w:val="24"/>
          <w:szCs w:val="22"/>
          <w:lang w:eastAsia="en-US"/>
        </w:rPr>
        <w:t>y. sutarties vykdymo metu užsakovas gali nupirkti 30% tiek didesnį, tiek mažesnį paslaugų kiekį</w:t>
      </w:r>
      <w:r w:rsidR="006638C6" w:rsidRPr="006638C6">
        <w:rPr>
          <w:rFonts w:ascii="Times New Roman" w:eastAsia="Times New Roman" w:hAnsi="Times New Roman" w:cs="Times New Roman"/>
          <w:sz w:val="24"/>
          <w:szCs w:val="22"/>
          <w:lang w:eastAsia="en-US"/>
        </w:rPr>
        <w:t>;</w:t>
      </w:r>
    </w:p>
    <w:p w14:paraId="0B112BE7" w14:textId="062C1C4B" w:rsidR="00C82352" w:rsidRPr="00545BEF" w:rsidRDefault="00984517"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2710E959"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896978">
        <w:rPr>
          <w:rFonts w:ascii="Times New Roman" w:eastAsia="Calibri" w:hAnsi="Times New Roman" w:cs="Times New Roman"/>
          <w:sz w:val="24"/>
          <w:szCs w:val="24"/>
        </w:rPr>
        <w:t>eilutės</w:t>
      </w:r>
      <w:r w:rsidRPr="00545BEF">
        <w:rPr>
          <w:rFonts w:ascii="Times New Roman" w:eastAsia="Calibri" w:hAnsi="Times New Roman" w:cs="Times New Roman"/>
          <w:sz w:val="24"/>
          <w:szCs w:val="24"/>
        </w:rPr>
        <w:t xml:space="preserve"> nepildo ir nurodo priežastis, dėl kurių PVM nemoka;</w:t>
      </w:r>
    </w:p>
    <w:p w14:paraId="71F3F6BA" w14:textId="0D5AA14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568DC3BE" w14:textId="77777777" w:rsidR="000113E6" w:rsidRDefault="000113E6">
      <w:pPr>
        <w:spacing w:after="160" w:line="259" w:lineRule="auto"/>
        <w:ind w:firstLine="0"/>
        <w:jc w:val="left"/>
      </w:pPr>
    </w:p>
    <w:sectPr w:rsidR="000113E6"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651A" w14:textId="77777777" w:rsidR="00B63DDE" w:rsidRDefault="00B63DDE" w:rsidP="00C82352">
      <w:pPr>
        <w:spacing w:line="240" w:lineRule="auto"/>
      </w:pPr>
      <w:r>
        <w:separator/>
      </w:r>
    </w:p>
  </w:endnote>
  <w:endnote w:type="continuationSeparator" w:id="0">
    <w:p w14:paraId="50678902" w14:textId="77777777" w:rsidR="00B63DDE" w:rsidRDefault="00B63DDE"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686D" w14:textId="77777777" w:rsidR="00B63DDE" w:rsidRDefault="00B63DDE" w:rsidP="00C82352">
      <w:pPr>
        <w:spacing w:line="240" w:lineRule="auto"/>
      </w:pPr>
      <w:r>
        <w:separator/>
      </w:r>
    </w:p>
  </w:footnote>
  <w:footnote w:type="continuationSeparator" w:id="0">
    <w:p w14:paraId="759F9CDB" w14:textId="77777777" w:rsidR="00B63DDE" w:rsidRDefault="00B63DDE"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D4D"/>
    <w:rsid w:val="000038AA"/>
    <w:rsid w:val="000113E6"/>
    <w:rsid w:val="00013759"/>
    <w:rsid w:val="0001658D"/>
    <w:rsid w:val="00044775"/>
    <w:rsid w:val="0004795A"/>
    <w:rsid w:val="0005058E"/>
    <w:rsid w:val="000804B0"/>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B7642"/>
    <w:rsid w:val="001C0B12"/>
    <w:rsid w:val="001C775B"/>
    <w:rsid w:val="0022372A"/>
    <w:rsid w:val="002247E4"/>
    <w:rsid w:val="002449C5"/>
    <w:rsid w:val="002620AE"/>
    <w:rsid w:val="002659EA"/>
    <w:rsid w:val="002701BD"/>
    <w:rsid w:val="002724E8"/>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D7EF3"/>
    <w:rsid w:val="003F5D82"/>
    <w:rsid w:val="003F7B91"/>
    <w:rsid w:val="0041333C"/>
    <w:rsid w:val="00432B78"/>
    <w:rsid w:val="00450794"/>
    <w:rsid w:val="00452A04"/>
    <w:rsid w:val="00461DB4"/>
    <w:rsid w:val="00487788"/>
    <w:rsid w:val="0049762E"/>
    <w:rsid w:val="004B7405"/>
    <w:rsid w:val="004C625D"/>
    <w:rsid w:val="004D52C1"/>
    <w:rsid w:val="004E7AF7"/>
    <w:rsid w:val="0050023E"/>
    <w:rsid w:val="00500BEA"/>
    <w:rsid w:val="00545BEF"/>
    <w:rsid w:val="00546D5E"/>
    <w:rsid w:val="00575C31"/>
    <w:rsid w:val="005A5F8E"/>
    <w:rsid w:val="005B7883"/>
    <w:rsid w:val="005C3625"/>
    <w:rsid w:val="005C7F49"/>
    <w:rsid w:val="005E0DDA"/>
    <w:rsid w:val="005E43D1"/>
    <w:rsid w:val="00603B4D"/>
    <w:rsid w:val="006041C6"/>
    <w:rsid w:val="00616B4D"/>
    <w:rsid w:val="00644F2E"/>
    <w:rsid w:val="006478FA"/>
    <w:rsid w:val="00657F6D"/>
    <w:rsid w:val="00661D5D"/>
    <w:rsid w:val="006638C6"/>
    <w:rsid w:val="0066420A"/>
    <w:rsid w:val="006808B1"/>
    <w:rsid w:val="006D19E1"/>
    <w:rsid w:val="006E6A2E"/>
    <w:rsid w:val="006F4485"/>
    <w:rsid w:val="006F5A3F"/>
    <w:rsid w:val="00710866"/>
    <w:rsid w:val="00726E64"/>
    <w:rsid w:val="0075344E"/>
    <w:rsid w:val="00766270"/>
    <w:rsid w:val="00770A19"/>
    <w:rsid w:val="0077571F"/>
    <w:rsid w:val="007A5DAE"/>
    <w:rsid w:val="007B0653"/>
    <w:rsid w:val="007B4C7F"/>
    <w:rsid w:val="007B5544"/>
    <w:rsid w:val="007C3FD1"/>
    <w:rsid w:val="007C4380"/>
    <w:rsid w:val="0080255F"/>
    <w:rsid w:val="00811050"/>
    <w:rsid w:val="00833927"/>
    <w:rsid w:val="00835A10"/>
    <w:rsid w:val="00844FE2"/>
    <w:rsid w:val="00860AD9"/>
    <w:rsid w:val="00866979"/>
    <w:rsid w:val="00877806"/>
    <w:rsid w:val="00896978"/>
    <w:rsid w:val="008A71AC"/>
    <w:rsid w:val="008B045E"/>
    <w:rsid w:val="008B6DA0"/>
    <w:rsid w:val="008C229C"/>
    <w:rsid w:val="008D3DD1"/>
    <w:rsid w:val="008E4535"/>
    <w:rsid w:val="00915C08"/>
    <w:rsid w:val="00915CD6"/>
    <w:rsid w:val="00962303"/>
    <w:rsid w:val="0098339A"/>
    <w:rsid w:val="00984517"/>
    <w:rsid w:val="0098564D"/>
    <w:rsid w:val="00986CC1"/>
    <w:rsid w:val="009915CC"/>
    <w:rsid w:val="009A08AE"/>
    <w:rsid w:val="009B7D29"/>
    <w:rsid w:val="00A17CB2"/>
    <w:rsid w:val="00A2418B"/>
    <w:rsid w:val="00A3429B"/>
    <w:rsid w:val="00A354EC"/>
    <w:rsid w:val="00A700D6"/>
    <w:rsid w:val="00A7301E"/>
    <w:rsid w:val="00AA630B"/>
    <w:rsid w:val="00AC367F"/>
    <w:rsid w:val="00AF5C12"/>
    <w:rsid w:val="00AF6843"/>
    <w:rsid w:val="00B119A5"/>
    <w:rsid w:val="00B16BB4"/>
    <w:rsid w:val="00B43A16"/>
    <w:rsid w:val="00B63DDE"/>
    <w:rsid w:val="00B863E3"/>
    <w:rsid w:val="00BA254B"/>
    <w:rsid w:val="00BA59DF"/>
    <w:rsid w:val="00BB0461"/>
    <w:rsid w:val="00BC413F"/>
    <w:rsid w:val="00BD150E"/>
    <w:rsid w:val="00C35BF3"/>
    <w:rsid w:val="00C35F11"/>
    <w:rsid w:val="00C5478E"/>
    <w:rsid w:val="00C64457"/>
    <w:rsid w:val="00C64F25"/>
    <w:rsid w:val="00C7233F"/>
    <w:rsid w:val="00C82352"/>
    <w:rsid w:val="00C87069"/>
    <w:rsid w:val="00C901DE"/>
    <w:rsid w:val="00D020B2"/>
    <w:rsid w:val="00D1286D"/>
    <w:rsid w:val="00D14D2C"/>
    <w:rsid w:val="00D16731"/>
    <w:rsid w:val="00D26FB4"/>
    <w:rsid w:val="00D2700C"/>
    <w:rsid w:val="00D31808"/>
    <w:rsid w:val="00D70D35"/>
    <w:rsid w:val="00D7638E"/>
    <w:rsid w:val="00D91C72"/>
    <w:rsid w:val="00DC05F3"/>
    <w:rsid w:val="00DC4D84"/>
    <w:rsid w:val="00DE2D2D"/>
    <w:rsid w:val="00DF6DBA"/>
    <w:rsid w:val="00E06FEB"/>
    <w:rsid w:val="00E46DFA"/>
    <w:rsid w:val="00E57C0E"/>
    <w:rsid w:val="00EB2A78"/>
    <w:rsid w:val="00EC6041"/>
    <w:rsid w:val="00EE16DD"/>
    <w:rsid w:val="00EE1B50"/>
    <w:rsid w:val="00EE3ACA"/>
    <w:rsid w:val="00EF194C"/>
    <w:rsid w:val="00F026B2"/>
    <w:rsid w:val="00F2310A"/>
    <w:rsid w:val="00F35F97"/>
    <w:rsid w:val="00F45B66"/>
    <w:rsid w:val="00F67E77"/>
    <w:rsid w:val="00F716C6"/>
    <w:rsid w:val="00F75197"/>
    <w:rsid w:val="00F75A99"/>
    <w:rsid w:val="00F81ED3"/>
    <w:rsid w:val="00F86C57"/>
    <w:rsid w:val="00FC52F2"/>
    <w:rsid w:val="00FD0116"/>
    <w:rsid w:val="00FD26D5"/>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4131</Words>
  <Characters>2355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100</cp:revision>
  <cp:lastPrinted>2025-03-03T11:50:00Z</cp:lastPrinted>
  <dcterms:created xsi:type="dcterms:W3CDTF">2025-04-18T10:00:00Z</dcterms:created>
  <dcterms:modified xsi:type="dcterms:W3CDTF">2025-05-20T11:42:00Z</dcterms:modified>
</cp:coreProperties>
</file>