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D2" w:rsidRPr="00806123" w:rsidRDefault="008061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6123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Pr="008061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123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Pr="0080612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06123" w:rsidRPr="00806123" w:rsidRDefault="0080612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06123">
        <w:rPr>
          <w:rFonts w:ascii="Times New Roman" w:hAnsi="Times New Roman" w:cs="Times New Roman"/>
          <w:sz w:val="24"/>
          <w:szCs w:val="24"/>
        </w:rPr>
        <w:t>Norime</w:t>
      </w:r>
      <w:proofErr w:type="spellEnd"/>
      <w:r w:rsidRPr="00806123">
        <w:rPr>
          <w:rFonts w:ascii="Times New Roman" w:hAnsi="Times New Roman" w:cs="Times New Roman"/>
          <w:sz w:val="24"/>
          <w:szCs w:val="24"/>
        </w:rPr>
        <w:t xml:space="preserve"> Jus </w:t>
      </w:r>
      <w:proofErr w:type="spellStart"/>
      <w:r w:rsidRPr="00806123">
        <w:rPr>
          <w:rFonts w:ascii="Times New Roman" w:hAnsi="Times New Roman" w:cs="Times New Roman"/>
          <w:sz w:val="24"/>
          <w:szCs w:val="24"/>
        </w:rPr>
        <w:t>informuoti</w:t>
      </w:r>
      <w:proofErr w:type="spellEnd"/>
      <w:r w:rsidRPr="0080612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06123">
        <w:rPr>
          <w:rFonts w:ascii="Times New Roman" w:hAnsi="Times New Roman" w:cs="Times New Roman"/>
          <w:sz w:val="24"/>
          <w:szCs w:val="24"/>
        </w:rPr>
        <w:t>d</w:t>
      </w:r>
      <w:proofErr w:type="spellStart"/>
      <w:r w:rsidRPr="00806123">
        <w:rPr>
          <w:rFonts w:ascii="Times New Roman" w:hAnsi="Times New Roman" w:cs="Times New Roman"/>
          <w:sz w:val="24"/>
          <w:szCs w:val="24"/>
          <w:lang w:val="lt-LT"/>
        </w:rPr>
        <w:t>ėl</w:t>
      </w:r>
      <w:proofErr w:type="spellEnd"/>
      <w:proofErr w:type="gramEnd"/>
      <w:r w:rsidRPr="00806123">
        <w:rPr>
          <w:rFonts w:ascii="Times New Roman" w:hAnsi="Times New Roman" w:cs="Times New Roman"/>
          <w:sz w:val="24"/>
          <w:szCs w:val="24"/>
          <w:lang w:val="lt-LT"/>
        </w:rPr>
        <w:t xml:space="preserve"> netinkamos užpildytos formos (tarptautinio pirkimo), šis pirkimas kurio </w:t>
      </w:r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ID 2764353</w:t>
      </w:r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yra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061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NUTRAUKIAMAS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prašome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Jūsų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Start w:id="0" w:name="_GoBack"/>
      <w:bookmarkEnd w:id="0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šiam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pirkimui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neteikti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pasiūlymų</w:t>
      </w:r>
      <w:proofErr w:type="spellEnd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06123" w:rsidRPr="00806123" w:rsidRDefault="0080612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6123" w:rsidRPr="00806123" w:rsidRDefault="0080612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06123">
        <w:rPr>
          <w:rFonts w:ascii="Times New Roman" w:eastAsia="Times New Roman" w:hAnsi="Times New Roman" w:cs="Times New Roman"/>
          <w:color w:val="000000"/>
          <w:sz w:val="24"/>
          <w:szCs w:val="24"/>
        </w:rPr>
        <w:t>pagarbiai</w:t>
      </w:r>
      <w:proofErr w:type="spellEnd"/>
      <w:proofErr w:type="gramEnd"/>
    </w:p>
    <w:p w:rsidR="00806123" w:rsidRPr="00806123" w:rsidRDefault="00806123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06123">
        <w:rPr>
          <w:rFonts w:ascii="Times New Roman" w:hAnsi="Times New Roman" w:cs="Times New Roman"/>
          <w:sz w:val="24"/>
          <w:szCs w:val="24"/>
          <w:lang w:val="lt-LT"/>
        </w:rPr>
        <w:t xml:space="preserve">Karolis Bidlauskas </w:t>
      </w:r>
    </w:p>
    <w:sectPr w:rsidR="00806123" w:rsidRPr="0080612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23"/>
    <w:rsid w:val="00806123"/>
    <w:rsid w:val="009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5B1F"/>
  <w15:chartTrackingRefBased/>
  <w15:docId w15:val="{9AA9CB93-2700-41FB-ABA7-CF20D6D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</cp:revision>
  <dcterms:created xsi:type="dcterms:W3CDTF">2025-05-21T06:45:00Z</dcterms:created>
  <dcterms:modified xsi:type="dcterms:W3CDTF">2025-05-21T06:51:00Z</dcterms:modified>
</cp:coreProperties>
</file>