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w:drawing>
          <wp:inline distT="0" distB="0" distL="0" distR="0" wp14:anchorId="4D2828FD" wp14:editId="657FFE3D">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5166AB">
        <w:rPr>
          <w:rFonts w:eastAsia="Lucida Sans Unicode" w:cs="Mangal"/>
          <w:b/>
          <w:kern w:val="1"/>
          <w:bdr w:val="none" w:sz="0" w:space="0" w:color="auto"/>
          <w:lang w:val="lt-LT" w:eastAsia="lt-LT" w:bidi="hi-IN"/>
        </w:rPr>
        <w:t>ELEKTRĖNŲ SAVIVALDYBĖS ADMINISTRACIJA</w:t>
      </w:r>
    </w:p>
    <w:p w14:paraId="0B82DD58"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tel. (8 528) 58 015, el. p. </w:t>
      </w:r>
      <w:hyperlink r:id="rId8" w:history="1">
        <w:r w:rsidRPr="005166AB">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5166AB"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5166AB"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5166AB">
        <w:rPr>
          <w:color w:val="000000"/>
          <w:sz w:val="22"/>
          <w:szCs w:val="22"/>
          <w:lang w:val="lt-LT" w:eastAsia="en-GB"/>
        </w:rPr>
        <w:t>TVIRTIN</w:t>
      </w:r>
      <w:r w:rsidR="00D63E35" w:rsidRPr="005166AB">
        <w:rPr>
          <w:color w:val="000000"/>
          <w:sz w:val="22"/>
          <w:szCs w:val="22"/>
          <w:lang w:val="lt-LT" w:eastAsia="en-GB"/>
        </w:rPr>
        <w:t>U</w:t>
      </w:r>
      <w:r w:rsidRPr="005166AB">
        <w:rPr>
          <w:color w:val="000000"/>
          <w:sz w:val="22"/>
          <w:szCs w:val="22"/>
          <w:lang w:val="lt-LT" w:eastAsia="en-GB"/>
        </w:rPr>
        <w:t>:</w:t>
      </w:r>
    </w:p>
    <w:p w14:paraId="1AA5F145" w14:textId="77777777" w:rsidR="00D63E35"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5166AB">
        <w:rPr>
          <w:color w:val="000000"/>
          <w:sz w:val="22"/>
          <w:szCs w:val="22"/>
          <w:lang w:val="lt-LT" w:eastAsia="en-GB"/>
        </w:rPr>
        <w:t>Elektrėnų savivaldybės administracijos</w:t>
      </w:r>
    </w:p>
    <w:p w14:paraId="4A28BD56" w14:textId="7BBC77A4" w:rsidR="00205AB1"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5166AB">
        <w:rPr>
          <w:color w:val="000000"/>
          <w:sz w:val="22"/>
          <w:szCs w:val="22"/>
          <w:lang w:val="lt-LT" w:eastAsia="en-GB"/>
        </w:rPr>
        <w:t>direktor</w:t>
      </w:r>
      <w:r w:rsidR="00CC6FB1" w:rsidRPr="005166AB">
        <w:rPr>
          <w:color w:val="000000"/>
          <w:sz w:val="22"/>
          <w:szCs w:val="22"/>
          <w:lang w:val="lt-LT" w:eastAsia="en-GB"/>
        </w:rPr>
        <w:t>ė</w:t>
      </w:r>
    </w:p>
    <w:p w14:paraId="17F46E67" w14:textId="07CF1542" w:rsidR="00205AB1" w:rsidRPr="005166AB"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5166AB">
        <w:rPr>
          <w:color w:val="000000"/>
          <w:sz w:val="22"/>
          <w:szCs w:val="22"/>
          <w:lang w:val="lt-LT" w:eastAsia="en-GB"/>
        </w:rPr>
        <w:t>_</w:t>
      </w:r>
      <w:r w:rsidR="00205AB1" w:rsidRPr="005166AB">
        <w:rPr>
          <w:color w:val="000000"/>
          <w:sz w:val="22"/>
          <w:szCs w:val="22"/>
          <w:lang w:val="lt-LT" w:eastAsia="en-GB"/>
        </w:rPr>
        <w:t>__</w:t>
      </w:r>
      <w:r w:rsidR="00D63E35" w:rsidRPr="005166AB">
        <w:rPr>
          <w:color w:val="000000"/>
          <w:sz w:val="22"/>
          <w:szCs w:val="22"/>
          <w:lang w:val="lt-LT" w:eastAsia="en-GB"/>
        </w:rPr>
        <w:t>__________</w:t>
      </w:r>
      <w:r w:rsidR="00205AB1" w:rsidRPr="005166AB">
        <w:rPr>
          <w:color w:val="000000"/>
          <w:sz w:val="22"/>
          <w:szCs w:val="22"/>
          <w:lang w:val="lt-LT" w:eastAsia="en-GB"/>
        </w:rPr>
        <w:t xml:space="preserve">__ </w:t>
      </w:r>
      <w:r w:rsidR="00CC6FB1" w:rsidRPr="005166AB">
        <w:rPr>
          <w:color w:val="000000"/>
          <w:sz w:val="22"/>
          <w:szCs w:val="22"/>
          <w:lang w:val="lt-LT" w:eastAsia="en-GB"/>
        </w:rPr>
        <w:t>Jekaterina Goličenko</w:t>
      </w:r>
    </w:p>
    <w:p w14:paraId="173C226A" w14:textId="77777777" w:rsidR="00205AB1" w:rsidRPr="005166AB" w:rsidRDefault="00205AB1" w:rsidP="00205AB1">
      <w:pPr>
        <w:pStyle w:val="Heading"/>
        <w:jc w:val="center"/>
        <w:rPr>
          <w:sz w:val="24"/>
          <w:szCs w:val="24"/>
          <w:lang w:val="lt-LT"/>
        </w:rPr>
      </w:pPr>
    </w:p>
    <w:p w14:paraId="29D3AC6D" w14:textId="77777777" w:rsidR="00205AB1" w:rsidRPr="0019728C" w:rsidRDefault="00205AB1" w:rsidP="00CC4AF0">
      <w:pPr>
        <w:pStyle w:val="Body"/>
        <w:rPr>
          <w:rFonts w:ascii="Times New Roman" w:hAnsi="Times New Roman" w:cs="Times New Roman"/>
          <w:sz w:val="24"/>
          <w:szCs w:val="24"/>
          <w:lang w:val="lt-LT"/>
        </w:rPr>
      </w:pPr>
    </w:p>
    <w:p w14:paraId="06E1C1DA" w14:textId="551FBE46" w:rsid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D729C3">
        <w:rPr>
          <w:rFonts w:ascii="Times New Roman" w:hAnsi="Times New Roman" w:cs="Times New Roman"/>
          <w:b/>
          <w:bCs/>
          <w:sz w:val="24"/>
          <w:szCs w:val="24"/>
          <w:lang w:val="lt-LT"/>
        </w:rPr>
        <w:t>DRAUDIMO PASLAUGOS</w:t>
      </w:r>
      <w:r w:rsidRPr="00FB1E51">
        <w:rPr>
          <w:rFonts w:ascii="Times New Roman" w:hAnsi="Times New Roman" w:cs="Times New Roman"/>
          <w:b/>
          <w:bCs/>
          <w:sz w:val="24"/>
          <w:szCs w:val="24"/>
          <w:lang w:val="lt-LT"/>
        </w:rPr>
        <w:t>“</w:t>
      </w:r>
    </w:p>
    <w:p w14:paraId="0C2DD2B2" w14:textId="76F0971A" w:rsidR="0019728C" w:rsidRP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20288761" w14:textId="63022CDD" w:rsidR="00CC4AF0" w:rsidRPr="0016561E" w:rsidRDefault="0019728C" w:rsidP="0016561E">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Versija Nr. </w:t>
      </w:r>
      <w:r w:rsidR="00203A8A">
        <w:rPr>
          <w:rFonts w:ascii="Times New Roman" w:hAnsi="Times New Roman" w:cs="Times New Roman"/>
          <w:b/>
          <w:bCs/>
          <w:sz w:val="24"/>
          <w:szCs w:val="24"/>
          <w:lang w:val="lt-LT"/>
        </w:rPr>
        <w:t>2</w:t>
      </w:r>
      <w:r w:rsidR="004320E3">
        <w:rPr>
          <w:rFonts w:ascii="Times New Roman" w:hAnsi="Times New Roman"/>
          <w:sz w:val="24"/>
          <w:szCs w:val="24"/>
          <w:lang w:val="lt-LT"/>
        </w:rPr>
        <w:t xml:space="preserve">                                      </w:t>
      </w:r>
    </w:p>
    <w:p w14:paraId="6BC83BEA" w14:textId="77777777" w:rsidR="00537673" w:rsidRDefault="00537673" w:rsidP="005A2EE7">
      <w:pPr>
        <w:ind w:firstLine="705"/>
        <w:jc w:val="both"/>
        <w:rPr>
          <w:lang w:val="lt-LT"/>
        </w:rPr>
      </w:pPr>
    </w:p>
    <w:p w14:paraId="4F9D713C" w14:textId="3EFC2FF2" w:rsidR="0023417A" w:rsidRPr="00D638B1" w:rsidRDefault="00205AB1" w:rsidP="005A2EE7">
      <w:pPr>
        <w:ind w:firstLine="705"/>
        <w:jc w:val="both"/>
        <w:rPr>
          <w:lang w:val="lt-LT"/>
        </w:rPr>
      </w:pPr>
      <w:r w:rsidRPr="005166AB">
        <w:rPr>
          <w:lang w:val="lt-LT"/>
        </w:rPr>
        <w:tab/>
      </w:r>
      <w:r w:rsidRPr="005166AB">
        <w:rPr>
          <w:b/>
          <w:bCs/>
          <w:lang w:val="lt-LT"/>
        </w:rPr>
        <w:t>1. BENDROSIOS NUOSTATOS</w:t>
      </w:r>
      <w:r w:rsidRPr="005166AB">
        <w:rPr>
          <w:b/>
          <w:bCs/>
          <w:lang w:val="lt-LT"/>
        </w:rPr>
        <w:tab/>
      </w:r>
      <w:r w:rsidRPr="005166AB">
        <w:rPr>
          <w:lang w:val="lt-LT"/>
        </w:rPr>
        <w:br/>
      </w:r>
      <w:r w:rsidRPr="005166AB">
        <w:rPr>
          <w:lang w:val="lt-LT"/>
        </w:rPr>
        <w:tab/>
      </w:r>
      <w:r w:rsidRPr="005166AB">
        <w:rPr>
          <w:lang w:val="lt-LT"/>
        </w:rPr>
        <w:br/>
      </w:r>
      <w:r w:rsidRPr="005166AB">
        <w:rPr>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5166AB">
        <w:rPr>
          <w:lang w:val="lt-LT"/>
        </w:rPr>
        <w:tab/>
      </w:r>
      <w:r w:rsidRPr="005166AB">
        <w:rPr>
          <w:lang w:val="lt-LT"/>
        </w:rPr>
        <w:br/>
      </w:r>
      <w:r w:rsidRPr="005166AB">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5166AB">
        <w:rPr>
          <w:lang w:val="lt-LT"/>
        </w:rPr>
        <w:tab/>
      </w:r>
      <w:r w:rsidRPr="005166AB">
        <w:rPr>
          <w:lang w:val="lt-LT"/>
        </w:rPr>
        <w:br/>
      </w:r>
      <w:r w:rsidRPr="005166AB">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5166AB">
          <w:rPr>
            <w:rStyle w:val="Hipersaitas"/>
            <w:lang w:val="lt-LT"/>
          </w:rPr>
          <w:t>https://pirkimai.eviesiejipirkimai.lt</w:t>
        </w:r>
      </w:hyperlink>
      <w:r w:rsidRPr="005166AB">
        <w:rPr>
          <w:lang w:val="lt-LT"/>
        </w:rPr>
        <w:t>.</w:t>
      </w:r>
      <w:r w:rsidRPr="005166AB">
        <w:rPr>
          <w:lang w:val="lt-LT"/>
        </w:rPr>
        <w:tab/>
      </w:r>
      <w:r w:rsidRPr="005166AB">
        <w:rPr>
          <w:lang w:val="lt-LT"/>
        </w:rPr>
        <w:br/>
      </w:r>
      <w:r w:rsidRPr="005166AB">
        <w:rPr>
          <w:lang w:val="lt-LT"/>
        </w:rPr>
        <w:tab/>
        <w:t>1.4.Pirkimas atliekamas laikantis lygiateisiškumo, nediskriminavimo, abipusio pripažinimo, proporcingumo ir skaidrumo principų bei konfidencialumo ir nešališkumo reikalavimų.</w:t>
      </w:r>
      <w:r w:rsidRPr="005166AB">
        <w:rPr>
          <w:lang w:val="lt-LT"/>
        </w:rPr>
        <w:tab/>
      </w:r>
      <w:r w:rsidRPr="005166AB">
        <w:rPr>
          <w:lang w:val="lt-LT"/>
        </w:rPr>
        <w:br/>
      </w:r>
      <w:r w:rsidRPr="005166AB">
        <w:rPr>
          <w:lang w:val="lt-LT"/>
        </w:rPr>
        <w:tab/>
        <w:t>1.5. Pirkėjo funkcijas vykdo Elektrėnų savivaldybės administracijos direktoriaus paskirtas Vi</w:t>
      </w:r>
      <w:r w:rsidRPr="00D638B1">
        <w:rPr>
          <w:lang w:val="lt-LT"/>
        </w:rPr>
        <w:t>ešojo pirkimo organizatorius.</w:t>
      </w:r>
    </w:p>
    <w:p w14:paraId="011C93D8" w14:textId="605F8A31" w:rsidR="002A785A" w:rsidRDefault="00AD49ED" w:rsidP="005A2EE7">
      <w:pPr>
        <w:ind w:firstLine="705"/>
        <w:jc w:val="both"/>
        <w:rPr>
          <w:lang w:val="lt-LT"/>
        </w:rPr>
      </w:pPr>
      <w:r w:rsidRPr="00D638B1">
        <w:rPr>
          <w:lang w:val="lt-LT"/>
        </w:rPr>
        <w:t xml:space="preserve">1.6. </w:t>
      </w:r>
      <w:r w:rsidR="00D72743" w:rsidRPr="00D638B1">
        <w:rPr>
          <w:lang w:val="lt-LT"/>
        </w:rPr>
        <w:t xml:space="preserve">Vadovaujantis </w:t>
      </w:r>
      <w:r w:rsidR="00537673" w:rsidRPr="00D638B1">
        <w:rPr>
          <w:rFonts w:asciiTheme="majorBidi" w:hAnsiTheme="majorBidi" w:cstheme="majorBidi"/>
          <w:lang w:val="lt-LT"/>
        </w:rPr>
        <w:t>Lietuvos Respublikos aplinkos ministro 2011 m. birželio 28 d. įsaky</w:t>
      </w:r>
      <w:r w:rsidR="00D07866" w:rsidRPr="00D638B1">
        <w:rPr>
          <w:rFonts w:asciiTheme="majorBidi" w:hAnsiTheme="majorBidi" w:cstheme="majorBidi"/>
          <w:lang w:val="lt-LT"/>
        </w:rPr>
        <w:t>m</w:t>
      </w:r>
      <w:r w:rsidR="00A44534" w:rsidRPr="00D638B1">
        <w:rPr>
          <w:rFonts w:asciiTheme="majorBidi" w:hAnsiTheme="majorBidi" w:cstheme="majorBidi"/>
          <w:lang w:val="lt-LT"/>
        </w:rPr>
        <w:t>o</w:t>
      </w:r>
      <w:r w:rsidR="00537673" w:rsidRPr="00D638B1">
        <w:rPr>
          <w:rFonts w:asciiTheme="majorBidi" w:hAnsiTheme="majorBidi" w:cstheme="majorBidi"/>
          <w:lang w:val="lt-LT"/>
        </w:rPr>
        <w:t xml:space="preserve"> Nr. D1-508 </w:t>
      </w:r>
      <w:r w:rsidR="00A3112E" w:rsidRPr="00D638B1">
        <w:rPr>
          <w:rFonts w:asciiTheme="majorBidi" w:hAnsiTheme="majorBidi" w:cstheme="majorBidi"/>
          <w:lang w:val="lt-LT"/>
        </w:rPr>
        <w:t>„Dėl aplinkos apsaugos kriterijų taikymo, vykdant žaliuosius pirkimu</w:t>
      </w:r>
      <w:r w:rsidR="00D638B1" w:rsidRPr="00D638B1">
        <w:rPr>
          <w:rFonts w:asciiTheme="majorBidi" w:hAnsiTheme="majorBidi" w:cstheme="majorBidi"/>
          <w:lang w:val="lt-LT"/>
        </w:rPr>
        <w:t>s, tvarkos aprašo</w:t>
      </w:r>
      <w:r w:rsidR="00A3112E" w:rsidRPr="00D638B1">
        <w:rPr>
          <w:rFonts w:asciiTheme="majorBidi" w:hAnsiTheme="majorBidi" w:cstheme="majorBidi"/>
          <w:lang w:val="lt-LT"/>
        </w:rPr>
        <w:t>“</w:t>
      </w:r>
      <w:r w:rsidR="00D638B1" w:rsidRPr="00D638B1">
        <w:rPr>
          <w:rFonts w:asciiTheme="majorBidi" w:hAnsiTheme="majorBidi" w:cstheme="majorBidi"/>
          <w:lang w:val="lt-LT"/>
        </w:rPr>
        <w:t xml:space="preserve"> </w:t>
      </w:r>
      <w:r w:rsidR="00537673" w:rsidRPr="00D638B1">
        <w:rPr>
          <w:rFonts w:asciiTheme="majorBidi" w:hAnsiTheme="majorBidi" w:cstheme="majorBidi"/>
          <w:lang w:val="lt-LT"/>
        </w:rPr>
        <w:t>4.</w:t>
      </w:r>
      <w:r w:rsidR="00E96CB2">
        <w:rPr>
          <w:rFonts w:asciiTheme="majorBidi" w:hAnsiTheme="majorBidi" w:cstheme="majorBidi"/>
          <w:lang w:val="lt-LT"/>
        </w:rPr>
        <w:t>4.</w:t>
      </w:r>
      <w:r w:rsidR="00537673" w:rsidRPr="00D638B1">
        <w:rPr>
          <w:rFonts w:asciiTheme="majorBidi" w:hAnsiTheme="majorBidi" w:cstheme="majorBidi"/>
          <w:lang w:val="lt-LT"/>
        </w:rPr>
        <w:t xml:space="preserve">3. </w:t>
      </w:r>
      <w:r w:rsidR="00E96CB2">
        <w:rPr>
          <w:rFonts w:asciiTheme="majorBidi" w:hAnsiTheme="majorBidi" w:cstheme="majorBidi"/>
          <w:lang w:val="lt-LT"/>
        </w:rPr>
        <w:t>papunkčiu</w:t>
      </w:r>
      <w:r w:rsidR="00D07866" w:rsidRPr="00D638B1">
        <w:rPr>
          <w:rFonts w:asciiTheme="majorBidi" w:hAnsiTheme="majorBidi" w:cstheme="majorBidi"/>
          <w:lang w:val="lt-LT"/>
        </w:rPr>
        <w:t xml:space="preserve"> yra taikomi žalieji reikalavimai.</w:t>
      </w:r>
      <w:r w:rsidR="00D07866" w:rsidRPr="00D07866">
        <w:rPr>
          <w:rFonts w:asciiTheme="majorBidi" w:hAnsiTheme="majorBidi" w:cstheme="majorBidi"/>
          <w:lang w:val="lt-LT"/>
        </w:rPr>
        <w:t xml:space="preserve"> </w:t>
      </w:r>
    </w:p>
    <w:p w14:paraId="27727B29" w14:textId="77777777" w:rsidR="00A97A3A" w:rsidRDefault="00205AB1" w:rsidP="0023575C">
      <w:pPr>
        <w:ind w:firstLine="705"/>
        <w:jc w:val="both"/>
        <w:rPr>
          <w:lang w:val="lt-LT"/>
        </w:rPr>
      </w:pPr>
      <w:r w:rsidRPr="005166AB">
        <w:rPr>
          <w:lang w:val="lt-LT"/>
        </w:rPr>
        <w:t>1.</w:t>
      </w:r>
      <w:r w:rsidR="00BF381A">
        <w:rPr>
          <w:lang w:val="lt-LT"/>
        </w:rPr>
        <w:t>7</w:t>
      </w:r>
      <w:r w:rsidRPr="005166AB">
        <w:rPr>
          <w:lang w:val="lt-LT"/>
        </w:rPr>
        <w:t xml:space="preserve">. Tiesioginį ryšį su tiekėjais įgaliotas palaikyti perkančiosios organizacijos atstovas </w:t>
      </w:r>
      <w:r w:rsidR="0070293C" w:rsidRPr="005166AB">
        <w:rPr>
          <w:lang w:val="lt-LT"/>
        </w:rPr>
        <w:t>Asta Kneziauskienė, tel. (8 528) 58007, el. p. asta.kneziauskiene@elektrenai.lt, adresas Rungos g. 5.</w:t>
      </w:r>
      <w:r w:rsidR="0070293C" w:rsidRPr="005166AB">
        <w:rPr>
          <w:lang w:val="lt-LT"/>
        </w:rPr>
        <w:tab/>
      </w:r>
      <w:r w:rsidR="0070293C" w:rsidRPr="005166AB">
        <w:rPr>
          <w:lang w:val="lt-LT"/>
        </w:rPr>
        <w:br/>
      </w:r>
      <w:r w:rsidRPr="005166AB">
        <w:rPr>
          <w:lang w:val="lt-LT"/>
        </w:rPr>
        <w:tab/>
      </w:r>
    </w:p>
    <w:p w14:paraId="7913DD71" w14:textId="5F7E378F" w:rsidR="005A2EE7" w:rsidRPr="00670406" w:rsidRDefault="00205AB1" w:rsidP="0023575C">
      <w:pPr>
        <w:ind w:firstLine="705"/>
        <w:jc w:val="both"/>
        <w:rPr>
          <w:rFonts w:eastAsia="Calibri"/>
          <w:lang w:eastAsia="zh-TW"/>
        </w:rPr>
      </w:pPr>
      <w:r w:rsidRPr="005166AB">
        <w:rPr>
          <w:lang w:val="lt-LT"/>
        </w:rPr>
        <w:lastRenderedPageBreak/>
        <w:br/>
      </w:r>
      <w:r w:rsidRPr="005166AB">
        <w:rPr>
          <w:lang w:val="lt-LT"/>
        </w:rPr>
        <w:tab/>
      </w:r>
      <w:r w:rsidRPr="005166AB">
        <w:rPr>
          <w:b/>
          <w:bCs/>
          <w:lang w:val="lt-LT"/>
        </w:rPr>
        <w:t>2. PIRKIMO OBJEKTAS</w:t>
      </w:r>
      <w:r w:rsidRPr="005166AB">
        <w:rPr>
          <w:b/>
          <w:bCs/>
          <w:lang w:val="lt-LT"/>
        </w:rPr>
        <w:tab/>
      </w:r>
      <w:r w:rsidRPr="005166AB">
        <w:rPr>
          <w:lang w:val="lt-LT"/>
        </w:rPr>
        <w:br/>
      </w:r>
      <w:r w:rsidRPr="005166AB">
        <w:rPr>
          <w:lang w:val="lt-LT"/>
        </w:rPr>
        <w:tab/>
      </w:r>
      <w:r w:rsidRPr="005166AB">
        <w:rPr>
          <w:lang w:val="lt-LT"/>
        </w:rPr>
        <w:br/>
      </w:r>
      <w:r w:rsidRPr="005166AB">
        <w:rPr>
          <w:lang w:val="lt-LT"/>
        </w:rPr>
        <w:tab/>
      </w:r>
      <w:r w:rsidR="000E30AC">
        <w:rPr>
          <w:lang w:val="lt-LT"/>
        </w:rPr>
        <w:t xml:space="preserve"> </w:t>
      </w:r>
      <w:r w:rsidR="00FF5B46" w:rsidRPr="005166AB">
        <w:rPr>
          <w:lang w:val="lt-LT"/>
        </w:rPr>
        <w:t xml:space="preserve">2.1. Pirkimo objektas – </w:t>
      </w:r>
      <w:r w:rsidR="00A97A3A">
        <w:rPr>
          <w:rFonts w:eastAsia="Calibri"/>
          <w:lang w:val="lt-LT" w:eastAsia="zh-TW"/>
        </w:rPr>
        <w:t>draudimo paslaugos</w:t>
      </w:r>
      <w:r w:rsidR="005A2EE7" w:rsidRPr="0023575C">
        <w:rPr>
          <w:rFonts w:eastAsia="Calibri"/>
          <w:lang w:eastAsia="zh-TW"/>
        </w:rPr>
        <w:t xml:space="preserve"> </w:t>
      </w:r>
      <w:r w:rsidR="005A2EE7" w:rsidRPr="0023575C">
        <w:rPr>
          <w:iCs/>
          <w:color w:val="000000"/>
        </w:rPr>
        <w:t xml:space="preserve">(toliau - </w:t>
      </w:r>
      <w:r w:rsidR="00A97A3A">
        <w:rPr>
          <w:iCs/>
          <w:color w:val="000000"/>
        </w:rPr>
        <w:t>paslaugos</w:t>
      </w:r>
      <w:r w:rsidR="005A2EE7" w:rsidRPr="0023575C">
        <w:rPr>
          <w:iCs/>
          <w:color w:val="000000"/>
        </w:rPr>
        <w:t>).</w:t>
      </w:r>
      <w:r w:rsidR="00FC1417">
        <w:rPr>
          <w:iCs/>
          <w:color w:val="000000"/>
        </w:rPr>
        <w:t xml:space="preserve"> </w:t>
      </w:r>
    </w:p>
    <w:p w14:paraId="18AB8B21" w14:textId="77777777" w:rsidR="00FF5B46" w:rsidRPr="005166AB" w:rsidRDefault="00FF5B46" w:rsidP="00FF5B46">
      <w:pPr>
        <w:pStyle w:val="Body2"/>
        <w:rPr>
          <w:sz w:val="24"/>
          <w:szCs w:val="24"/>
          <w:lang w:val="lt-LT"/>
        </w:rPr>
      </w:pPr>
      <w:r w:rsidRPr="005166AB">
        <w:rPr>
          <w:sz w:val="24"/>
          <w:szCs w:val="24"/>
          <w:lang w:val="lt-LT"/>
        </w:rPr>
        <w:t xml:space="preserve">             2.2. Pirkimas nėra skaidomas į pirkimo dalis.</w:t>
      </w:r>
    </w:p>
    <w:p w14:paraId="5473375D" w14:textId="2A9CE659" w:rsidR="00C81223" w:rsidRPr="005166AB" w:rsidRDefault="00C81223" w:rsidP="00FF5B46">
      <w:pPr>
        <w:pStyle w:val="Body2"/>
        <w:rPr>
          <w:sz w:val="24"/>
          <w:szCs w:val="24"/>
          <w:lang w:val="lt-LT"/>
        </w:rPr>
      </w:pPr>
      <w:r w:rsidRPr="005166AB">
        <w:rPr>
          <w:sz w:val="24"/>
          <w:szCs w:val="24"/>
          <w:lang w:val="lt-LT"/>
        </w:rPr>
        <w:t xml:space="preserve">             2.3. Pasiūlymas turi būti pateiktas visai </w:t>
      </w:r>
      <w:r w:rsidR="00690F31">
        <w:rPr>
          <w:sz w:val="24"/>
          <w:szCs w:val="24"/>
          <w:lang w:val="lt-LT"/>
        </w:rPr>
        <w:t xml:space="preserve">techninėje specifikacijoje </w:t>
      </w:r>
      <w:r w:rsidRPr="005166AB">
        <w:rPr>
          <w:sz w:val="24"/>
          <w:szCs w:val="24"/>
          <w:lang w:val="lt-LT"/>
        </w:rPr>
        <w:t>nurodytai apimčiai, neskaidant jos smulkiau.</w:t>
      </w:r>
      <w:r w:rsidRPr="005166AB">
        <w:rPr>
          <w:sz w:val="24"/>
          <w:szCs w:val="24"/>
          <w:lang w:val="lt-LT"/>
        </w:rPr>
        <w:tab/>
      </w:r>
    </w:p>
    <w:p w14:paraId="358C24E2" w14:textId="1AF45EF5" w:rsidR="007244AF" w:rsidRPr="005166AB" w:rsidRDefault="00FF5B46" w:rsidP="007244AF">
      <w:pPr>
        <w:pStyle w:val="Body2"/>
        <w:rPr>
          <w:sz w:val="24"/>
          <w:szCs w:val="24"/>
          <w:lang w:val="lt-LT"/>
        </w:rPr>
      </w:pPr>
      <w:r w:rsidRPr="005166AB">
        <w:rPr>
          <w:sz w:val="24"/>
          <w:szCs w:val="24"/>
          <w:lang w:val="lt-LT"/>
        </w:rPr>
        <w:t xml:space="preserve">             </w:t>
      </w:r>
      <w:r w:rsidRPr="002E7EF9">
        <w:rPr>
          <w:sz w:val="24"/>
          <w:szCs w:val="24"/>
          <w:lang w:val="lt-LT"/>
        </w:rPr>
        <w:t>2.</w:t>
      </w:r>
      <w:r w:rsidR="00C81223" w:rsidRPr="002E7EF9">
        <w:rPr>
          <w:sz w:val="24"/>
          <w:szCs w:val="24"/>
          <w:lang w:val="lt-LT"/>
        </w:rPr>
        <w:t>4</w:t>
      </w:r>
      <w:r w:rsidRPr="002E7EF9">
        <w:rPr>
          <w:sz w:val="24"/>
          <w:szCs w:val="24"/>
          <w:lang w:val="lt-LT"/>
        </w:rPr>
        <w:t>.</w:t>
      </w:r>
      <w:r w:rsidR="000E2120" w:rsidRPr="002E7EF9">
        <w:rPr>
          <w:sz w:val="24"/>
          <w:szCs w:val="24"/>
          <w:lang w:val="lt-LT"/>
        </w:rPr>
        <w:t xml:space="preserve"> </w:t>
      </w:r>
      <w:r w:rsidR="000E2120" w:rsidRPr="002E7EF9">
        <w:rPr>
          <w:sz w:val="24"/>
          <w:szCs w:val="24"/>
        </w:rPr>
        <w:t>Perkam</w:t>
      </w:r>
      <w:r w:rsidR="002945A6">
        <w:rPr>
          <w:sz w:val="24"/>
          <w:szCs w:val="24"/>
        </w:rPr>
        <w:t xml:space="preserve">os paslaugos </w:t>
      </w:r>
      <w:r w:rsidR="000E2120" w:rsidRPr="002E7EF9">
        <w:rPr>
          <w:sz w:val="24"/>
          <w:szCs w:val="24"/>
        </w:rPr>
        <w:t>nurodyt</w:t>
      </w:r>
      <w:r w:rsidR="002945A6">
        <w:rPr>
          <w:sz w:val="24"/>
          <w:szCs w:val="24"/>
        </w:rPr>
        <w:t>os</w:t>
      </w:r>
      <w:r w:rsidR="000E2120" w:rsidRPr="002E7EF9">
        <w:rPr>
          <w:sz w:val="24"/>
          <w:szCs w:val="24"/>
        </w:rPr>
        <w:t xml:space="preserve"> </w:t>
      </w:r>
      <w:r w:rsidR="00690F31">
        <w:rPr>
          <w:sz w:val="24"/>
          <w:szCs w:val="24"/>
        </w:rPr>
        <w:t>techninėje specifikacijoje.</w:t>
      </w:r>
      <w:r w:rsidRPr="002E7EF9">
        <w:rPr>
          <w:sz w:val="24"/>
          <w:szCs w:val="24"/>
          <w:lang w:val="lt-LT"/>
        </w:rPr>
        <w:tab/>
      </w:r>
      <w:r w:rsidRPr="002E7EF9">
        <w:rPr>
          <w:sz w:val="24"/>
          <w:szCs w:val="24"/>
          <w:lang w:val="lt-LT"/>
        </w:rPr>
        <w:br/>
      </w:r>
      <w:r w:rsidRPr="002E7EF9">
        <w:rPr>
          <w:sz w:val="24"/>
          <w:szCs w:val="24"/>
          <w:lang w:val="lt-LT"/>
        </w:rPr>
        <w:tab/>
      </w:r>
      <w:r w:rsidR="000E2120" w:rsidRPr="002E7EF9">
        <w:rPr>
          <w:sz w:val="24"/>
          <w:szCs w:val="24"/>
          <w:lang w:val="lt-LT"/>
        </w:rPr>
        <w:t xml:space="preserve"> </w:t>
      </w:r>
      <w:r w:rsidRPr="002E7EF9">
        <w:rPr>
          <w:sz w:val="24"/>
          <w:szCs w:val="24"/>
          <w:lang w:val="lt-LT"/>
        </w:rPr>
        <w:tab/>
      </w:r>
      <w:r w:rsidRPr="005166AB">
        <w:rPr>
          <w:sz w:val="24"/>
          <w:szCs w:val="24"/>
          <w:lang w:val="lt-LT"/>
        </w:rPr>
        <w:tab/>
      </w:r>
    </w:p>
    <w:p w14:paraId="5C485F8F" w14:textId="77777777" w:rsidR="006E0D3C" w:rsidRDefault="00205AB1" w:rsidP="0075294B">
      <w:pPr>
        <w:pStyle w:val="Body2"/>
        <w:rPr>
          <w:sz w:val="24"/>
          <w:szCs w:val="24"/>
          <w:lang w:val="lt-LT"/>
        </w:rPr>
      </w:pPr>
      <w:r w:rsidRPr="005166AB">
        <w:rPr>
          <w:sz w:val="24"/>
          <w:szCs w:val="24"/>
          <w:lang w:val="lt-LT"/>
        </w:rPr>
        <w:tab/>
      </w:r>
      <w:r w:rsidRPr="005166AB">
        <w:rPr>
          <w:b/>
          <w:bCs/>
          <w:sz w:val="24"/>
          <w:szCs w:val="24"/>
          <w:lang w:val="lt-LT"/>
        </w:rPr>
        <w:t>3. TIEKĖJŲ PAŠALINIMO PAGRINDAI IR REIKALAUJAMA KVALIFIKACIJA</w:t>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3.1. Perkančioji organizacija netikrins tiekėjo pašalinimo pagrindų nebuvimo pagal VPĮ 50 straipsnyje nustatytus reikalavimus.</w:t>
      </w:r>
      <w:r w:rsidRPr="005166AB">
        <w:rPr>
          <w:sz w:val="24"/>
          <w:szCs w:val="24"/>
          <w:lang w:val="lt-LT"/>
        </w:rPr>
        <w:tab/>
      </w:r>
      <w:r w:rsidRPr="005166AB">
        <w:rPr>
          <w:sz w:val="24"/>
          <w:szCs w:val="24"/>
          <w:lang w:val="lt-LT"/>
        </w:rPr>
        <w:br/>
      </w:r>
      <w:r w:rsidRPr="005166AB">
        <w:rPr>
          <w:sz w:val="24"/>
          <w:szCs w:val="24"/>
          <w:lang w:val="lt-LT"/>
        </w:rPr>
        <w:tab/>
        <w:t>3.2. Perkančioji organizacija netaiko kvalifikacinių reikalavimų tiekėjams.</w:t>
      </w:r>
      <w:r w:rsidRPr="005166AB">
        <w:rPr>
          <w:sz w:val="24"/>
          <w:szCs w:val="24"/>
          <w:lang w:val="lt-LT"/>
        </w:rPr>
        <w:tab/>
      </w:r>
      <w:r w:rsidRPr="005166AB">
        <w:rPr>
          <w:sz w:val="24"/>
          <w:szCs w:val="24"/>
          <w:lang w:val="lt-LT"/>
        </w:rPr>
        <w:br/>
      </w:r>
      <w:r w:rsidRPr="005166AB">
        <w:rPr>
          <w:sz w:val="24"/>
          <w:szCs w:val="24"/>
          <w:lang w:val="lt-LT"/>
        </w:rPr>
        <w:tab/>
        <w:t xml:space="preserve">3.3. Jeigu tiekėjo kvalifikacija dėl teisės verstis atitinkama veikla nebuvo tikrinama arba tikrinama ne visa apimtimi, tiekėjas perkančiajai organizacijai  įsipareigoja, </w:t>
      </w:r>
      <w:r w:rsidRPr="00345536">
        <w:rPr>
          <w:sz w:val="24"/>
          <w:szCs w:val="24"/>
          <w:lang w:val="lt-LT"/>
        </w:rPr>
        <w:t>kad pirkimo sutartį  vykdys tik tokią  teisę  turintys asmenys. Teisę verstis atitinkama ve</w:t>
      </w:r>
      <w:r w:rsidRPr="005166AB">
        <w:rPr>
          <w:sz w:val="24"/>
          <w:szCs w:val="24"/>
          <w:lang w:val="lt-LT"/>
        </w:rPr>
        <w:t>ikla įrodančius dokumentus, jei tokia teisė  reikalaujama pagal teisės aktus ir nebuvo patikrinta pasiūlymų vertinimo metu, tiekėjas turi pateikti iki atitinkamų  veiklų  vykdymo pradžios.</w:t>
      </w:r>
      <w:r w:rsidRPr="005166AB">
        <w:rPr>
          <w:sz w:val="24"/>
          <w:szCs w:val="24"/>
          <w:lang w:val="lt-LT"/>
        </w:rPr>
        <w:tab/>
      </w:r>
      <w:r w:rsidRPr="005166AB">
        <w:rPr>
          <w:sz w:val="24"/>
          <w:szCs w:val="24"/>
          <w:lang w:val="lt-LT"/>
        </w:rPr>
        <w:br/>
      </w:r>
      <w:r w:rsidRPr="005166AB">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166AB">
        <w:rPr>
          <w:sz w:val="24"/>
          <w:szCs w:val="24"/>
          <w:lang w:val="lt-LT"/>
        </w:rPr>
        <w:t xml:space="preserve">. </w:t>
      </w:r>
      <w:r w:rsidRPr="005166AB">
        <w:rPr>
          <w:sz w:val="24"/>
          <w:szCs w:val="24"/>
          <w:lang w:val="lt-LT"/>
        </w:rPr>
        <w:t xml:space="preserve">Tiekėjas, teikdamas pasiūlymą privalo išviešinti kvazisubtiekėjus (t. y. asmenis, kuriuos planuoja įdarbinti), jei jų pajėgumais remiamasi dėl atitikties kvalifikacijos reikalavimams. </w:t>
      </w:r>
      <w:r w:rsidRPr="005166AB">
        <w:rPr>
          <w:sz w:val="24"/>
          <w:szCs w:val="24"/>
          <w:lang w:val="lt-LT"/>
        </w:rPr>
        <w:tab/>
      </w:r>
      <w:r w:rsidRPr="005166AB">
        <w:rPr>
          <w:sz w:val="24"/>
          <w:szCs w:val="24"/>
          <w:lang w:val="lt-LT"/>
        </w:rPr>
        <w:br/>
      </w:r>
      <w:r w:rsidRPr="005166AB">
        <w:rPr>
          <w:sz w:val="24"/>
          <w:szCs w:val="24"/>
          <w:lang w:val="lt-LT"/>
        </w:rPr>
        <w:tab/>
        <w:t>3.5. Tiekėjo pasiūlymas atmetamas, jeigu apie nustatytų reikalavimų atitikimą jis pateikė melagingą informaciją, kurią perkančioji organizacija gali įrodyti bet kokiomis teisėtomis priemonėmis.</w:t>
      </w:r>
      <w:r w:rsidRPr="005166AB">
        <w:rPr>
          <w:sz w:val="24"/>
          <w:szCs w:val="24"/>
          <w:lang w:val="lt-LT"/>
        </w:rPr>
        <w:tab/>
      </w:r>
    </w:p>
    <w:p w14:paraId="6787A6C9" w14:textId="0FF34E50" w:rsidR="0075294B" w:rsidRPr="00426269" w:rsidRDefault="009028CB" w:rsidP="00755B13">
      <w:pPr>
        <w:spacing w:after="40"/>
        <w:jc w:val="both"/>
        <w:rPr>
          <w:b/>
          <w:bCs/>
          <w:lang w:val="lt-LT"/>
        </w:rPr>
      </w:pPr>
      <w:r w:rsidRPr="009028CB">
        <w:rPr>
          <w:lang w:val="lt-LT"/>
        </w:rPr>
        <w:t xml:space="preserve">           </w:t>
      </w:r>
      <w:r w:rsidR="00205AB1" w:rsidRPr="005166AB">
        <w:rPr>
          <w:lang w:val="lt-LT"/>
        </w:rPr>
        <w:tab/>
      </w:r>
      <w:r w:rsidR="00205AB1" w:rsidRPr="005166AB">
        <w:rPr>
          <w:lang w:val="lt-LT"/>
        </w:rPr>
        <w:br/>
      </w:r>
      <w:r w:rsidR="00205AB1" w:rsidRPr="005166AB">
        <w:rPr>
          <w:lang w:val="lt-LT"/>
        </w:rPr>
        <w:tab/>
      </w:r>
      <w:r w:rsidR="00205AB1" w:rsidRPr="005166AB">
        <w:rPr>
          <w:b/>
          <w:bCs/>
          <w:lang w:val="lt-LT"/>
        </w:rPr>
        <w:t>4. ŪKIO SUBJEKTŲ GRUPĖS DALYVAVIMAS</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5166AB">
        <w:rPr>
          <w:lang w:val="lt-LT"/>
        </w:rPr>
        <w:tab/>
      </w:r>
      <w:r w:rsidR="00205AB1" w:rsidRPr="005166AB">
        <w:rPr>
          <w:lang w:val="lt-LT"/>
        </w:rPr>
        <w:br/>
      </w:r>
      <w:r w:rsidR="00205AB1" w:rsidRPr="005166AB">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5166AB">
        <w:rPr>
          <w:lang w:val="lt-LT"/>
        </w:rPr>
        <w:tab/>
      </w:r>
      <w:r w:rsidR="00205AB1" w:rsidRPr="005166AB">
        <w:rPr>
          <w:lang w:val="lt-LT"/>
        </w:rPr>
        <w:br/>
      </w:r>
      <w:r w:rsidR="00205AB1" w:rsidRPr="005166AB">
        <w:rPr>
          <w:lang w:val="lt-LT"/>
        </w:rPr>
        <w:tab/>
        <w:t>4.3</w:t>
      </w:r>
      <w:r w:rsidR="00C462DB" w:rsidRPr="005166AB">
        <w:rPr>
          <w:lang w:val="lt-LT"/>
        </w:rPr>
        <w:t>.</w:t>
      </w:r>
      <w:r w:rsidR="00205AB1" w:rsidRPr="005166AB">
        <w:rPr>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5166AB">
        <w:rPr>
          <w:lang w:val="lt-LT"/>
        </w:rPr>
        <w:tab/>
      </w:r>
      <w:r w:rsidR="00205AB1" w:rsidRPr="005166AB">
        <w:rPr>
          <w:lang w:val="lt-LT"/>
        </w:rPr>
        <w:br/>
      </w:r>
      <w:r w:rsidR="00205AB1" w:rsidRPr="005166AB">
        <w:rPr>
          <w:lang w:val="lt-LT"/>
        </w:rPr>
        <w:tab/>
        <w:t>4.</w:t>
      </w:r>
      <w:r w:rsidR="00C462DB" w:rsidRPr="005166AB">
        <w:rPr>
          <w:lang w:val="lt-LT"/>
        </w:rPr>
        <w:t>4</w:t>
      </w:r>
      <w:r w:rsidR="00205AB1" w:rsidRPr="005166AB">
        <w:rPr>
          <w:lang w:val="lt-LT"/>
        </w:rPr>
        <w:t xml:space="preserve">. Tais atvejais, kai tiekėjas remdamasis ekonominiais ir (arba) finansiniais pajėgumais sumuoja visų ūkio subjektų pajėgumus, perkančioji organizacija reikalauja, kad visų tų ūkio </w:t>
      </w:r>
      <w:r w:rsidR="00205AB1" w:rsidRPr="005166AB">
        <w:rPr>
          <w:lang w:val="lt-LT"/>
        </w:rPr>
        <w:lastRenderedPageBreak/>
        <w:t>subjektų atsakomybė būtų solidari.</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r>
      <w:r w:rsidR="00205AB1" w:rsidRPr="005166AB">
        <w:rPr>
          <w:b/>
          <w:bCs/>
          <w:lang w:val="lt-LT"/>
        </w:rPr>
        <w:t>5. PASIŪLYMŲ RENGIMAS, PATEIKIMAS, KEITIMAS</w:t>
      </w:r>
      <w:r w:rsidR="00205AB1" w:rsidRPr="005166AB">
        <w:rPr>
          <w:b/>
          <w:bCs/>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5166AB">
        <w:rPr>
          <w:lang w:val="lt-LT"/>
        </w:rPr>
        <w:tab/>
      </w:r>
      <w:r w:rsidR="00205AB1" w:rsidRPr="005166AB">
        <w:rPr>
          <w:lang w:val="lt-LT"/>
        </w:rPr>
        <w:br/>
      </w:r>
      <w:r w:rsidR="00205AB1" w:rsidRPr="005166AB">
        <w:rPr>
          <w:lang w:val="lt-LT"/>
        </w:rPr>
        <w:tab/>
        <w:t>5.2. Tiekėjas negali pateikti alternatyvių pasiūlymų. Tiekėjui pateikus alternatyvų pasiūlymą, jo pasiūlymas ir alternatyvus pasiūlymas (alternatyvūs pasiūlymai) bus atmesti.</w:t>
      </w:r>
      <w:r w:rsidR="00205AB1" w:rsidRPr="005166AB">
        <w:rPr>
          <w:lang w:val="lt-LT"/>
        </w:rPr>
        <w:tab/>
      </w:r>
      <w:r w:rsidR="00205AB1" w:rsidRPr="005166AB">
        <w:rPr>
          <w:lang w:val="lt-LT"/>
        </w:rPr>
        <w:br/>
      </w:r>
      <w:r w:rsidR="00205AB1" w:rsidRPr="005166A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36984" w:rsidRPr="005166AB">
          <w:rPr>
            <w:rStyle w:val="Hipersaitas"/>
            <w:lang w:val="lt-LT"/>
          </w:rPr>
          <w:t>https://pirkimai.eviesiejipirkimai.lt</w:t>
        </w:r>
      </w:hyperlink>
      <w:r w:rsidR="00205AB1" w:rsidRPr="005166AB">
        <w:rPr>
          <w:lang w:val="lt-LT"/>
        </w:rPr>
        <w:t>). Pateikiami dokumentai ar skaitmeninės dokumentų kopijos turi būti prieinami naudojant nediskriminuojančius, visuotinai prieinamus duomenų failų formatus (pvz., pdf, jpg, xlsx, docx ir kt.).</w:t>
      </w:r>
      <w:r w:rsidR="00205AB1" w:rsidRPr="005166AB">
        <w:rPr>
          <w:lang w:val="lt-LT"/>
        </w:rPr>
        <w:tab/>
      </w:r>
      <w:r w:rsidR="00205AB1" w:rsidRPr="005166AB">
        <w:rPr>
          <w:lang w:val="lt-LT"/>
        </w:rPr>
        <w:br/>
      </w:r>
      <w:r w:rsidR="00205AB1" w:rsidRPr="005166AB">
        <w:rPr>
          <w:lang w:val="lt-LT"/>
        </w:rPr>
        <w:tab/>
        <w:t>5.4. Pasiūlymas turi būti pateiktas iki skelbime nurodyto pasiūlymų pateikimo termino pabaigos, o jeigu skelbime nurodytas pasiūlymų pateikimo terminas buvo pratęstas – iki pratęsto termino pabaigos.</w:t>
      </w:r>
      <w:r w:rsidR="00205AB1" w:rsidRPr="005166AB">
        <w:rPr>
          <w:lang w:val="lt-LT"/>
        </w:rPr>
        <w:tab/>
      </w:r>
      <w:r w:rsidR="00205AB1" w:rsidRPr="005166AB">
        <w:rPr>
          <w:lang w:val="lt-LT"/>
        </w:rPr>
        <w:br/>
      </w:r>
      <w:r w:rsidR="00205AB1" w:rsidRPr="005166AB">
        <w:rPr>
          <w:lang w:val="lt-LT"/>
        </w:rPr>
        <w:tab/>
        <w:t>5.5. Pateikdamas pasiūlymą, tiekėjas sutinka su šiais pirkimo dokumentais ir patvirtina, kad jo pasiūlyme pateikta informacija yra teisinga ir apima viską, ko reikia tinkamam pirkimo sutarties įvykdymui.</w:t>
      </w:r>
      <w:r w:rsidR="00205AB1" w:rsidRPr="005166AB">
        <w:rPr>
          <w:lang w:val="lt-LT"/>
        </w:rPr>
        <w:tab/>
      </w:r>
      <w:r w:rsidR="00205AB1" w:rsidRPr="005166AB">
        <w:rPr>
          <w:lang w:val="lt-LT"/>
        </w:rPr>
        <w:br/>
      </w:r>
      <w:r w:rsidR="00205AB1" w:rsidRPr="005166AB">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5166AB">
        <w:rPr>
          <w:lang w:val="lt-LT"/>
        </w:rPr>
        <w:tab/>
      </w:r>
      <w:r w:rsidR="00205AB1" w:rsidRPr="005166AB">
        <w:rPr>
          <w:lang w:val="lt-LT"/>
        </w:rPr>
        <w:br/>
      </w:r>
      <w:r w:rsidR="00205AB1" w:rsidRPr="005166AB">
        <w:rPr>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5166AB">
        <w:rPr>
          <w:lang w:val="lt-LT"/>
        </w:rPr>
        <w:tab/>
      </w:r>
      <w:r w:rsidR="00205AB1" w:rsidRPr="005166AB">
        <w:rPr>
          <w:lang w:val="lt-LT"/>
        </w:rPr>
        <w:br/>
      </w:r>
      <w:r w:rsidR="00205AB1" w:rsidRPr="005166AB">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5166AB">
        <w:rPr>
          <w:lang w:val="lt-LT"/>
        </w:rPr>
        <w:tab/>
      </w:r>
      <w:r w:rsidR="00205AB1" w:rsidRPr="005166AB">
        <w:rPr>
          <w:lang w:val="lt-LT"/>
        </w:rPr>
        <w:br/>
      </w:r>
      <w:r w:rsidR="00205AB1" w:rsidRPr="005166AB">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5166AB">
        <w:rPr>
          <w:lang w:val="lt-LT"/>
        </w:rPr>
        <w:tab/>
      </w:r>
      <w:r w:rsidR="00205AB1" w:rsidRPr="005166AB">
        <w:rPr>
          <w:lang w:val="lt-LT"/>
        </w:rPr>
        <w:br/>
      </w:r>
      <w:r w:rsidR="0075294B" w:rsidRPr="005166AB">
        <w:rPr>
          <w:lang w:val="lt-LT"/>
        </w:rPr>
        <w:t xml:space="preserve">             </w:t>
      </w:r>
      <w:r w:rsidR="0075294B" w:rsidRPr="00426269">
        <w:rPr>
          <w:lang w:val="lt-LT"/>
        </w:rPr>
        <w:t xml:space="preserve">5.10. </w:t>
      </w:r>
      <w:r w:rsidR="0075294B" w:rsidRPr="00426269">
        <w:rPr>
          <w:b/>
          <w:bCs/>
          <w:lang w:val="lt-LT"/>
        </w:rPr>
        <w:t>Pasiūlymas turi būti pateikiamas CVP IS priemonėmis, kurį turi sudaryti:</w:t>
      </w:r>
    </w:p>
    <w:p w14:paraId="5A1649DB" w14:textId="57D5EBC5" w:rsidR="0075294B" w:rsidRPr="00426269" w:rsidRDefault="0075294B" w:rsidP="0075294B">
      <w:pPr>
        <w:pStyle w:val="Body2"/>
        <w:rPr>
          <w:sz w:val="24"/>
          <w:szCs w:val="24"/>
          <w:lang w:val="lt-LT"/>
        </w:rPr>
      </w:pPr>
      <w:r w:rsidRPr="00426269">
        <w:rPr>
          <w:b/>
          <w:bCs/>
          <w:sz w:val="24"/>
          <w:szCs w:val="24"/>
          <w:lang w:val="lt-LT"/>
        </w:rPr>
        <w:t xml:space="preserve">             </w:t>
      </w:r>
      <w:r w:rsidRPr="00426269">
        <w:rPr>
          <w:sz w:val="24"/>
          <w:szCs w:val="24"/>
          <w:lang w:val="lt-LT"/>
        </w:rPr>
        <w:t>5.10.1. Užpildyta pasiūlymo forma parengta pagal apklausos sąlygų 1 priedą.</w:t>
      </w:r>
    </w:p>
    <w:p w14:paraId="68C7273C" w14:textId="76554D2B" w:rsidR="0075294B" w:rsidRPr="005166AB" w:rsidRDefault="0075294B" w:rsidP="0075294B">
      <w:pPr>
        <w:pStyle w:val="Body2"/>
        <w:rPr>
          <w:sz w:val="24"/>
          <w:szCs w:val="24"/>
          <w:lang w:val="lt-LT"/>
        </w:rPr>
      </w:pPr>
      <w:r w:rsidRPr="00426269">
        <w:rPr>
          <w:sz w:val="24"/>
          <w:szCs w:val="24"/>
          <w:lang w:val="lt-LT"/>
        </w:rPr>
        <w:t xml:space="preserve">          </w:t>
      </w:r>
      <w:r w:rsidRPr="005166AB">
        <w:rPr>
          <w:sz w:val="24"/>
          <w:szCs w:val="24"/>
          <w:lang w:val="lt-LT"/>
        </w:rPr>
        <w:t xml:space="preserve">   5.10.</w:t>
      </w:r>
      <w:r w:rsidR="00123B9A">
        <w:rPr>
          <w:sz w:val="24"/>
          <w:szCs w:val="24"/>
          <w:lang w:val="lt-LT"/>
        </w:rPr>
        <w:t>2</w:t>
      </w:r>
      <w:r w:rsidRPr="005166AB">
        <w:rPr>
          <w:sz w:val="24"/>
          <w:szCs w:val="24"/>
          <w:lang w:val="lt-LT"/>
        </w:rPr>
        <w:t>. Jungtinės veiklos sutarties kopija (jeigu pasiūlymą teikia ūkio subjektų grupė).</w:t>
      </w:r>
    </w:p>
    <w:p w14:paraId="3B390602" w14:textId="25BEA17A" w:rsidR="0075294B" w:rsidRPr="005166AB" w:rsidRDefault="0075294B" w:rsidP="0075294B">
      <w:pPr>
        <w:pStyle w:val="Body2"/>
        <w:rPr>
          <w:sz w:val="24"/>
          <w:szCs w:val="24"/>
          <w:lang w:val="lt-LT"/>
        </w:rPr>
      </w:pPr>
      <w:r w:rsidRPr="005166AB">
        <w:rPr>
          <w:sz w:val="24"/>
          <w:szCs w:val="24"/>
          <w:lang w:val="lt-LT"/>
        </w:rPr>
        <w:t xml:space="preserve">             5.10.</w:t>
      </w:r>
      <w:r w:rsidR="00123B9A">
        <w:rPr>
          <w:sz w:val="24"/>
          <w:szCs w:val="24"/>
          <w:lang w:val="lt-LT"/>
        </w:rPr>
        <w:t>3</w:t>
      </w:r>
      <w:r w:rsidRPr="005166AB">
        <w:rPr>
          <w:sz w:val="24"/>
          <w:szCs w:val="24"/>
          <w:lang w:val="lt-LT"/>
        </w:rPr>
        <w:t>. Įgaliojimas pateikti pasiūlymą (jeigu pasiūlymą teikia ne tiekėjo vadovas).</w:t>
      </w:r>
    </w:p>
    <w:p w14:paraId="71809527" w14:textId="197B83C6" w:rsidR="00D82E90" w:rsidRPr="005166AB" w:rsidRDefault="0075294B" w:rsidP="0075294B">
      <w:pPr>
        <w:pStyle w:val="Body2"/>
        <w:rPr>
          <w:sz w:val="24"/>
          <w:szCs w:val="24"/>
          <w:lang w:val="lt-LT"/>
        </w:rPr>
      </w:pPr>
      <w:r w:rsidRPr="005166AB">
        <w:rPr>
          <w:sz w:val="24"/>
          <w:szCs w:val="24"/>
          <w:lang w:val="lt-LT"/>
        </w:rPr>
        <w:t xml:space="preserve">             5.10.</w:t>
      </w:r>
      <w:r w:rsidR="00123B9A">
        <w:rPr>
          <w:sz w:val="24"/>
          <w:szCs w:val="24"/>
          <w:lang w:val="lt-LT"/>
        </w:rPr>
        <w:t>4</w:t>
      </w:r>
      <w:r w:rsidRPr="005166AB">
        <w:rPr>
          <w:sz w:val="24"/>
          <w:szCs w:val="24"/>
          <w:lang w:val="lt-LT"/>
        </w:rPr>
        <w:t>.</w:t>
      </w:r>
      <w:r w:rsidR="00123B9A">
        <w:rPr>
          <w:sz w:val="24"/>
          <w:szCs w:val="24"/>
          <w:lang w:val="lt-LT"/>
        </w:rPr>
        <w:t xml:space="preserve"> </w:t>
      </w:r>
      <w:r w:rsidRPr="005166AB">
        <w:rPr>
          <w:sz w:val="24"/>
          <w:szCs w:val="24"/>
          <w:lang w:val="lt-LT"/>
        </w:rPr>
        <w:t xml:space="preserve">Kita pirkimo sąlygose prašoma informacija ir (ar) dokumentai. </w:t>
      </w:r>
      <w:r w:rsidR="00205AB1" w:rsidRPr="005166AB">
        <w:rPr>
          <w:sz w:val="24"/>
          <w:szCs w:val="24"/>
          <w:lang w:val="lt-LT"/>
        </w:rPr>
        <w:br/>
      </w:r>
      <w:r w:rsidRPr="005166AB">
        <w:rPr>
          <w:sz w:val="24"/>
          <w:szCs w:val="24"/>
          <w:lang w:val="lt-LT"/>
        </w:rPr>
        <w:t xml:space="preserve">             </w:t>
      </w:r>
      <w:r w:rsidR="00205AB1" w:rsidRPr="005166AB">
        <w:rPr>
          <w:sz w:val="24"/>
          <w:szCs w:val="24"/>
          <w:lang w:val="lt-LT"/>
        </w:rPr>
        <w:t>5.11. Tiekėjo pasiūlymą sudaro CVP IS priemonėmis pateiktos informacijos ir dokumentų visuma.</w:t>
      </w:r>
      <w:r w:rsidR="00205AB1" w:rsidRPr="005166AB">
        <w:rPr>
          <w:sz w:val="24"/>
          <w:szCs w:val="24"/>
          <w:lang w:val="lt-LT"/>
        </w:rPr>
        <w:br/>
      </w:r>
      <w:r w:rsidR="00205AB1" w:rsidRPr="005166AB">
        <w:rPr>
          <w:sz w:val="24"/>
          <w:szCs w:val="24"/>
          <w:lang w:val="lt-LT"/>
        </w:rPr>
        <w:tab/>
        <w:t>5.12. Tiekėjas pasiūlymo formoje turi aiškiai nurodyti, kuri pasiūlymo informacija yra konfidenciali,</w:t>
      </w:r>
      <w:r w:rsidR="005320F3" w:rsidRPr="005166AB">
        <w:rPr>
          <w:sz w:val="24"/>
          <w:szCs w:val="24"/>
          <w:lang w:val="lt-LT"/>
        </w:rPr>
        <w:t xml:space="preserve"> </w:t>
      </w:r>
      <w:r w:rsidR="00205AB1" w:rsidRPr="005166AB">
        <w:rPr>
          <w:sz w:val="24"/>
          <w:szCs w:val="24"/>
          <w:lang w:val="lt-LT"/>
        </w:rPr>
        <w:t>vadovaujantis VPĮ 20 straipsniu</w:t>
      </w:r>
      <w:r w:rsidR="00090E73" w:rsidRPr="005166AB">
        <w:rPr>
          <w:sz w:val="24"/>
          <w:szCs w:val="24"/>
          <w:lang w:val="lt-LT"/>
        </w:rPr>
        <w:t xml:space="preserve">. </w:t>
      </w:r>
      <w:r w:rsidR="00205AB1" w:rsidRPr="005166AB">
        <w:rPr>
          <w:sz w:val="24"/>
          <w:szCs w:val="24"/>
          <w:lang w:val="lt-LT"/>
        </w:rPr>
        <w:t xml:space="preserve">Jeigu perkančiajai organizacijai kyla abejonių dėl tiekėjo pasiūlyme nurodytos informacijos konfidencialumo, ji privalo prašyti tiekėjo įrodyti, kodėl </w:t>
      </w:r>
      <w:r w:rsidR="00205AB1" w:rsidRPr="005166AB">
        <w:rPr>
          <w:sz w:val="24"/>
          <w:szCs w:val="24"/>
          <w:lang w:val="lt-LT"/>
        </w:rPr>
        <w:lastRenderedPageBreak/>
        <w:t>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p>
    <w:p w14:paraId="30768B77" w14:textId="4B6E8476" w:rsidR="00A5188C" w:rsidRPr="005166AB" w:rsidRDefault="00194955" w:rsidP="0075294B">
      <w:pPr>
        <w:pStyle w:val="Body2"/>
        <w:rPr>
          <w:sz w:val="24"/>
          <w:szCs w:val="24"/>
          <w:lang w:val="lt-LT"/>
        </w:rPr>
      </w:pPr>
      <w:r w:rsidRPr="005166AB">
        <w:rPr>
          <w:sz w:val="24"/>
          <w:szCs w:val="24"/>
          <w:lang w:val="lt-LT"/>
        </w:rPr>
        <w:t xml:space="preserve">            </w:t>
      </w:r>
      <w:r w:rsidR="00205AB1" w:rsidRPr="005166AB">
        <w:rPr>
          <w:b/>
          <w:bCs/>
          <w:sz w:val="24"/>
          <w:szCs w:val="24"/>
          <w:lang w:val="lt-LT"/>
        </w:rPr>
        <w:t>6. PASIŪLYMŲ ŠIFRAVIMAS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 Tiekėjo teikiamas pasiūlymas gali būti užšifruojamas. Tiekėjas, nusprendęs pateikti užšifruotą pasiūlymą, turi: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5D26DB" w:rsidRPr="005166AB">
          <w:rPr>
            <w:rStyle w:val="Hipersaitas"/>
            <w:sz w:val="24"/>
            <w:szCs w:val="24"/>
            <w:lang w:val="lt-LT"/>
          </w:rPr>
          <w:t>http://vpt.lrv.lt/lt/pasiulymu-sifravimas</w:t>
        </w:r>
      </w:hyperlink>
      <w:r w:rsidR="00205AB1" w:rsidRPr="005166AB">
        <w:rPr>
          <w:sz w:val="24"/>
          <w:szCs w:val="24"/>
          <w:lang w:val="lt-LT"/>
        </w:rPr>
        <w:t>.</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Pr>
          <w:sz w:val="24"/>
          <w:szCs w:val="24"/>
          <w:lang w:val="lt-LT"/>
        </w:rPr>
        <w:t xml:space="preserve"> arba</w:t>
      </w:r>
      <w:r w:rsidR="00205AB1" w:rsidRPr="005166AB">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p>
    <w:p w14:paraId="07CBDCD6" w14:textId="74104D68" w:rsidR="00313FA6" w:rsidRPr="005166AB" w:rsidRDefault="00205AB1" w:rsidP="00A5188C">
      <w:pPr>
        <w:pStyle w:val="Body2"/>
        <w:ind w:firstLine="720"/>
        <w:rPr>
          <w:sz w:val="24"/>
          <w:szCs w:val="24"/>
          <w:lang w:val="lt-LT"/>
        </w:rPr>
      </w:pPr>
      <w:r w:rsidRPr="005166AB">
        <w:rPr>
          <w:b/>
          <w:bCs/>
          <w:sz w:val="24"/>
          <w:szCs w:val="24"/>
          <w:lang w:val="lt-LT"/>
        </w:rPr>
        <w:t>7. PASIŪLYMŲ GALIOJIMO UŽTIKRINIMAS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7.1. Pasiūlymo galiojimo užtikrinimas nereikalaujamas.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3517F7EF" w14:textId="41308812" w:rsidR="00931E06" w:rsidRPr="00322740" w:rsidRDefault="00313FA6" w:rsidP="0075294B">
      <w:pPr>
        <w:pStyle w:val="Body2"/>
        <w:rPr>
          <w:sz w:val="24"/>
          <w:szCs w:val="24"/>
          <w:lang w:val="lt-LT"/>
        </w:rPr>
      </w:pPr>
      <w:r w:rsidRPr="005166AB">
        <w:rPr>
          <w:sz w:val="24"/>
          <w:szCs w:val="24"/>
          <w:lang w:val="lt-LT"/>
        </w:rPr>
        <w:t xml:space="preserve">            </w:t>
      </w:r>
      <w:r w:rsidR="00A922F7" w:rsidRPr="005166AB">
        <w:rPr>
          <w:b/>
          <w:bCs/>
          <w:sz w:val="24"/>
          <w:szCs w:val="24"/>
          <w:lang w:val="lt-LT"/>
        </w:rPr>
        <w:t>8</w:t>
      </w:r>
      <w:r w:rsidR="00205AB1" w:rsidRPr="005166AB">
        <w:rPr>
          <w:b/>
          <w:bCs/>
          <w:sz w:val="24"/>
          <w:szCs w:val="24"/>
          <w:lang w:val="lt-LT"/>
        </w:rPr>
        <w:t>. PIRKIMO DOKUMENTŲ PAAIŠKINIMAS IR PATIKSLINIMAS</w:t>
      </w:r>
      <w:r w:rsidR="00205AB1" w:rsidRPr="005166AB">
        <w:rPr>
          <w:b/>
          <w:bCs/>
          <w:sz w:val="24"/>
          <w:szCs w:val="24"/>
          <w:lang w:val="lt-LT"/>
        </w:rPr>
        <w:tab/>
      </w:r>
      <w:r w:rsidR="00205AB1" w:rsidRPr="005166AB">
        <w:rPr>
          <w:b/>
          <w:bCs/>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.1. Tiekėjas tik CVP IS susirašinėjimo priemonėmis gali prašyti, kad perkančioji organizacija paaiškintų ar pataisytų pirkimo dokumentus.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 xml:space="preserve">.3. Tiekėjo prašymu, (pateiktu tik CVP IS susirašinėjimo priemonėmis) papildomi pirkimo </w:t>
      </w:r>
      <w:r w:rsidR="00205AB1" w:rsidRPr="005166AB">
        <w:rPr>
          <w:sz w:val="24"/>
          <w:szCs w:val="24"/>
          <w:lang w:val="lt-LT"/>
        </w:rPr>
        <w:lastRenderedPageBreak/>
        <w:t>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.5. Nesibaigus pirkimo pasiūlymų pateikimo terminui, perkančioji organizacija savo iniciatyva gali paaiškinti (pataisyti) pirkimo dokumentus CVP IS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.7. Bet kokia informacija, pirkimo sąlygų paaiškinimai, pranešimai ar kitas perkančiosios organizacijos ir tiekėjo susirašinėjimas yra vykdomas tik CVP IS susirašinėjimo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.8. Perkančioji organizacija nerengs susitikimų su tiekėjais dėl pirkimo dokumentų paaiškinimo.</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.9. Perkančioji organizacija nerengs pirkimo objekto apžiūros, tiekėjai gali savarankiškai apžiūrėti pirkimo objektą.</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b/>
          <w:bCs/>
          <w:sz w:val="24"/>
          <w:szCs w:val="24"/>
          <w:lang w:val="lt-LT"/>
        </w:rPr>
        <w:t>9</w:t>
      </w:r>
      <w:r w:rsidR="00205AB1" w:rsidRPr="005166AB">
        <w:rPr>
          <w:b/>
          <w:bCs/>
          <w:sz w:val="24"/>
          <w:szCs w:val="24"/>
          <w:lang w:val="lt-LT"/>
        </w:rPr>
        <w:t>. SUSIPAŽINIMAS SU GAUTAIS PASIŪLYMAIS</w:t>
      </w:r>
      <w:r w:rsidR="00205AB1" w:rsidRPr="005166AB">
        <w:rPr>
          <w:b/>
          <w:bCs/>
          <w:sz w:val="24"/>
          <w:szCs w:val="24"/>
          <w:lang w:val="lt-LT"/>
        </w:rPr>
        <w:tab/>
      </w:r>
      <w:r w:rsidR="00205AB1" w:rsidRPr="005166AB">
        <w:rPr>
          <w:sz w:val="24"/>
          <w:szCs w:val="24"/>
          <w:lang w:val="lt-LT"/>
        </w:rPr>
        <w:br/>
      </w:r>
      <w:r w:rsidR="00205AB1" w:rsidRPr="005166AB">
        <w:rPr>
          <w:sz w:val="24"/>
          <w:szCs w:val="24"/>
          <w:lang w:val="lt-LT"/>
        </w:rPr>
        <w:tab/>
      </w:r>
    </w:p>
    <w:p w14:paraId="0636F4AA" w14:textId="77777777" w:rsidR="00931E06" w:rsidRPr="00322740" w:rsidRDefault="00931E06" w:rsidP="008738BC">
      <w:pPr>
        <w:pStyle w:val="Body2"/>
        <w:ind w:firstLine="720"/>
        <w:rPr>
          <w:sz w:val="24"/>
          <w:szCs w:val="24"/>
          <w:lang w:val="lt-LT"/>
        </w:rPr>
      </w:pPr>
      <w:r w:rsidRPr="00322740">
        <w:rPr>
          <w:sz w:val="24"/>
          <w:szCs w:val="24"/>
          <w:lang w:val="lt-LT"/>
        </w:rPr>
        <w:t xml:space="preserve">9.1. Pirminis susipažinimas su CVP IS priemonėmis pateiktais tiekėjų pasiūlymais vyks skelbime apie pirkimą nurodytą terminą.            </w:t>
      </w:r>
    </w:p>
    <w:p w14:paraId="0554D163" w14:textId="77777777" w:rsidR="00931E06" w:rsidRPr="00931E06" w:rsidRDefault="00931E06" w:rsidP="008738BC">
      <w:pPr>
        <w:pStyle w:val="Body2"/>
        <w:ind w:firstLine="720"/>
        <w:rPr>
          <w:sz w:val="24"/>
          <w:szCs w:val="24"/>
          <w:lang w:val="lt-LT"/>
        </w:rPr>
      </w:pPr>
      <w:r w:rsidRPr="00322740">
        <w:rPr>
          <w:sz w:val="24"/>
          <w:szCs w:val="24"/>
          <w:lang w:val="lt-LT"/>
        </w:rPr>
        <w:t>9.2. Pirminio susipažinimo su CVP IS priemonėmis pateiktais pasiūlymais procedūroje pasiūlymus pateikę tiekėjai nedalyvauja.</w:t>
      </w:r>
      <w:r w:rsidRPr="00931E06">
        <w:rPr>
          <w:sz w:val="24"/>
          <w:szCs w:val="24"/>
          <w:lang w:val="lt-LT"/>
        </w:rPr>
        <w:t xml:space="preserve">   </w:t>
      </w:r>
    </w:p>
    <w:p w14:paraId="653640BC" w14:textId="10E4D04E" w:rsidR="00D61C48" w:rsidRPr="005166AB" w:rsidRDefault="00205AB1" w:rsidP="0075294B">
      <w:pPr>
        <w:pStyle w:val="Body2"/>
        <w:rPr>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p>
    <w:p w14:paraId="628263D6" w14:textId="2D28FA90" w:rsidR="0075294B" w:rsidRPr="005166AB" w:rsidRDefault="00205AB1" w:rsidP="0075294B">
      <w:pPr>
        <w:pStyle w:val="Body2"/>
        <w:rPr>
          <w:sz w:val="24"/>
          <w:szCs w:val="24"/>
          <w:lang w:val="lt-LT"/>
        </w:rPr>
      </w:pPr>
      <w:r w:rsidRPr="005166AB">
        <w:rPr>
          <w:sz w:val="24"/>
          <w:szCs w:val="24"/>
          <w:lang w:val="lt-LT"/>
        </w:rPr>
        <w:tab/>
      </w:r>
      <w:r w:rsidRPr="005166AB">
        <w:rPr>
          <w:b/>
          <w:bCs/>
          <w:sz w:val="24"/>
          <w:szCs w:val="24"/>
          <w:lang w:val="lt-LT"/>
        </w:rPr>
        <w:t>1</w:t>
      </w:r>
      <w:r w:rsidR="00A922F7" w:rsidRPr="005166AB">
        <w:rPr>
          <w:b/>
          <w:bCs/>
          <w:sz w:val="24"/>
          <w:szCs w:val="24"/>
          <w:lang w:val="lt-LT"/>
        </w:rPr>
        <w:t>0</w:t>
      </w:r>
      <w:r w:rsidRPr="005166AB">
        <w:rPr>
          <w:b/>
          <w:bCs/>
          <w:sz w:val="24"/>
          <w:szCs w:val="24"/>
          <w:lang w:val="lt-LT"/>
        </w:rPr>
        <w:t>. PASIŪLYMŲ NAGRINĖJIMAS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 Jei tiekėjo pasiūlymas nėra atmetamas, Pirkimo organizatorius toliau atlieka šias pirkimo procedūras: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.1.1. nustato, ar tiekėjo siūlomas pirkimo objektas atitinka pirkimo dokumentuose nustatytus reikalavimus;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.1.2. patikrina, ar tiekėjo pasiūlyme nėra nurodytos kainos apskaičiavimo klaidų;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.1.3. patikrina, ar tiekėjo pasiūlyme nurodyta kaina nėra per didelė ir perkančiajai organizacijai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.1.4. patikrina, ar tiekėjo pasiūlyme nurodyta kaina (jos sudedamosios dalys) neatrodo neįprastai maža;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.1.5. sudaro pasiūlymų eilę ir nustato pirkimo laimėtoją;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.1.6. tiekėją, kurio pasiūlymas pripažintas laimėjusiu, kviečia sudaryti pirkimo sutartį.</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.4. Pirkimo organizatorius, pasiūlymų vertinimo metu radęs pasiūlyme nurodytos kainos </w:t>
      </w:r>
      <w:r w:rsidRPr="005166AB">
        <w:rPr>
          <w:sz w:val="24"/>
          <w:szCs w:val="24"/>
          <w:lang w:val="lt-LT"/>
        </w:rPr>
        <w:lastRenderedPageBreak/>
        <w:t>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.6. Jeigu tiekėjo pasiūlyme nurodyta kaina (jos sudedamosios dalys) atrodo neįprastai maža, Pirkimo organizatorius prašo tiekėją ją pagrįsti, vadovaujantis VPĮ 57 straipsnio 2 ir 3 dalių nuostatomis.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.7. Pirkimo organizatorius gali nevertinti viso pasiūlymo, jeigu patikrinus pasiūlymo dalį nustatoma, kad pasiūlymas, vadovaujantis jam nustatytais reikalavimais, turi būti atmetamas.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1</w:t>
      </w:r>
      <w:r w:rsidRPr="005166AB">
        <w:rPr>
          <w:b/>
          <w:bCs/>
          <w:sz w:val="24"/>
          <w:szCs w:val="24"/>
          <w:lang w:val="lt-LT"/>
        </w:rPr>
        <w:t>. ELEKTRONINIS AUKCIONAS ARBA DERYBOS</w:t>
      </w:r>
      <w:r w:rsidRPr="005166AB">
        <w:rPr>
          <w:b/>
          <w:bCs/>
          <w:sz w:val="24"/>
          <w:szCs w:val="24"/>
          <w:lang w:val="lt-LT"/>
        </w:rPr>
        <w:tab/>
      </w:r>
    </w:p>
    <w:p w14:paraId="4868CD46" w14:textId="77777777" w:rsidR="0075294B" w:rsidRPr="005166AB" w:rsidRDefault="0075294B" w:rsidP="0075294B">
      <w:pPr>
        <w:pStyle w:val="Body2"/>
        <w:rPr>
          <w:sz w:val="24"/>
          <w:szCs w:val="24"/>
          <w:lang w:val="lt-LT"/>
        </w:rPr>
      </w:pPr>
      <w:r w:rsidRPr="005166AB">
        <w:rPr>
          <w:sz w:val="24"/>
          <w:szCs w:val="24"/>
          <w:lang w:val="lt-LT"/>
        </w:rPr>
        <w:t xml:space="preserve">             </w:t>
      </w:r>
    </w:p>
    <w:p w14:paraId="4CD349B6" w14:textId="4DE93260"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.1. Elektroninis aukcionas nerengiamas.</w:t>
      </w:r>
    </w:p>
    <w:p w14:paraId="29D91C4D" w14:textId="236A46FB"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.2. Derybos nebus vykdomos.</w:t>
      </w:r>
    </w:p>
    <w:p w14:paraId="45916BDF" w14:textId="43703668" w:rsidR="00A5188C"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2.</w:t>
      </w:r>
      <w:r w:rsidRPr="005166AB">
        <w:rPr>
          <w:b/>
          <w:bCs/>
          <w:sz w:val="24"/>
          <w:szCs w:val="24"/>
          <w:lang w:val="lt-LT"/>
        </w:rPr>
        <w:t xml:space="preserve"> PASIŪLYMŲ ATMETIMO PRIEŽASTYS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 Perkančioji organizacija atmeta pasiūlymą, jeigu:</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.1.1. tiekėjas pasiūlymą ar jo dalį pateikė ne CVP 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.1.2. pasiūlymas neatitinka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.1.3. pasiūlyta kaina yra per didelė ir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.1.5. pateiktame pasiūlyme nurodyta kaina yra neįprastai maža ir dalyvis, perkančiosios organizacijos prašymu, nepateikia tinkamų kainos pagrįstumo įrodymų;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.1.6. tiekėjas, apie nustatytų reikalavimų atitikimą, yra pateikęs melagingą informaciją, kurią perkančioji organizacija gali įrodyti bet kokiomis teisėtomis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.1.7. jei tiekėjas pateikia daugiau kaip vieną pasiūlymą arba ūkio subjektų grupės narys daly</w:t>
      </w:r>
      <w:r w:rsidRPr="00E51474">
        <w:rPr>
          <w:sz w:val="24"/>
          <w:szCs w:val="24"/>
          <w:lang w:val="lt-LT"/>
        </w:rPr>
        <w:t>vauja teikiant kelis pasiūlymus;</w:t>
      </w:r>
      <w:r w:rsidRPr="00E51474">
        <w:rPr>
          <w:sz w:val="24"/>
          <w:szCs w:val="24"/>
          <w:lang w:val="lt-LT"/>
        </w:rPr>
        <w:tab/>
      </w:r>
      <w:r w:rsidRPr="00E51474">
        <w:rPr>
          <w:sz w:val="24"/>
          <w:szCs w:val="24"/>
          <w:lang w:val="lt-LT"/>
        </w:rPr>
        <w:br/>
      </w:r>
      <w:r w:rsidRPr="00E51474">
        <w:rPr>
          <w:sz w:val="24"/>
          <w:szCs w:val="24"/>
          <w:lang w:val="lt-LT"/>
        </w:rPr>
        <w:tab/>
        <w:t>1</w:t>
      </w:r>
      <w:r w:rsidR="00A922F7" w:rsidRPr="00E51474">
        <w:rPr>
          <w:sz w:val="24"/>
          <w:szCs w:val="24"/>
          <w:lang w:val="lt-LT"/>
        </w:rPr>
        <w:t>2</w:t>
      </w:r>
      <w:r w:rsidRPr="00E51474">
        <w:rPr>
          <w:sz w:val="24"/>
          <w:szCs w:val="24"/>
          <w:lang w:val="lt-LT"/>
        </w:rPr>
        <w:t>.1.8. jei tiekėjas nepateikė kartu su pasiūlymu atitikimą techninei specifikacijai grindžiančių dokumentų (užpildytų lokalinių sąmatų, darbų kiekių žiniaraščių ir pan.)</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.2. Apie pasiūlymo atmetimą ir tokio atmetimo priežastis tiekėjas informuojamas CVP IS priemonėmis.</w:t>
      </w:r>
      <w:r w:rsidRPr="005166AB">
        <w:rPr>
          <w:sz w:val="24"/>
          <w:szCs w:val="24"/>
          <w:lang w:val="lt-LT"/>
        </w:rPr>
        <w:tab/>
      </w:r>
      <w:r w:rsidRPr="005166AB">
        <w:rPr>
          <w:sz w:val="24"/>
          <w:szCs w:val="24"/>
          <w:lang w:val="lt-LT"/>
        </w:rPr>
        <w:br/>
      </w:r>
      <w:r w:rsidRPr="005166AB">
        <w:rPr>
          <w:sz w:val="24"/>
          <w:szCs w:val="24"/>
          <w:lang w:val="lt-LT"/>
        </w:rPr>
        <w:lastRenderedPageBreak/>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3</w:t>
      </w:r>
      <w:r w:rsidRPr="005166AB">
        <w:rPr>
          <w:b/>
          <w:bCs/>
          <w:sz w:val="24"/>
          <w:szCs w:val="24"/>
          <w:lang w:val="lt-LT"/>
        </w:rPr>
        <w:t>. PASIŪLYMŲ VERTINIMAS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.1. Perkančioji organizacija ekonomiškai naudingiausią pasiūlymą išrenka pagal kainą. Ekonomiškai naudingiausiu pasiūlymu laikomas mažiausios kainos pasiūlymas.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4</w:t>
      </w:r>
      <w:r w:rsidRPr="005166AB">
        <w:rPr>
          <w:b/>
          <w:bCs/>
          <w:sz w:val="24"/>
          <w:szCs w:val="24"/>
          <w:lang w:val="lt-LT"/>
        </w:rPr>
        <w:t>. PASIŪLYMŲ EILĖ IR LAIMĖTOJO NUSTATYMAS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Pr>
          <w:sz w:val="24"/>
          <w:szCs w:val="24"/>
          <w:lang w:val="lt-LT"/>
        </w:rPr>
        <w:t xml:space="preserve">. </w:t>
      </w:r>
      <w:r w:rsidRPr="005166AB">
        <w:rPr>
          <w:sz w:val="24"/>
          <w:szCs w:val="24"/>
          <w:lang w:val="lt-LT"/>
        </w:rPr>
        <w:t>Jei bus nuspręsta nesudaryti pirkimo sutarties, minėtame pranešime nurodomos tokio sprendimo priežastys.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.4. Pirkimo sutartis sudaroma </w:t>
      </w:r>
      <w:r w:rsidR="00A72B70">
        <w:rPr>
          <w:sz w:val="24"/>
          <w:szCs w:val="24"/>
          <w:lang w:val="lt-LT"/>
        </w:rPr>
        <w:t>žodžiu</w:t>
      </w:r>
      <w:r w:rsidRPr="005166AB">
        <w:rPr>
          <w:sz w:val="24"/>
          <w:szCs w:val="24"/>
          <w:lang w:val="lt-LT"/>
        </w:rPr>
        <w:t>.</w:t>
      </w:r>
      <w:r w:rsidRPr="005166AB">
        <w:rPr>
          <w:sz w:val="24"/>
          <w:szCs w:val="24"/>
          <w:lang w:val="lt-LT"/>
        </w:rPr>
        <w:tab/>
      </w:r>
      <w:r w:rsidRPr="005166AB">
        <w:rPr>
          <w:sz w:val="24"/>
          <w:szCs w:val="24"/>
          <w:lang w:val="lt-LT"/>
        </w:rPr>
        <w:br/>
      </w:r>
      <w:r w:rsidRPr="005166AB">
        <w:rPr>
          <w:sz w:val="24"/>
          <w:szCs w:val="24"/>
          <w:lang w:val="lt-LT"/>
        </w:rPr>
        <w:tab/>
      </w:r>
      <w:r w:rsidRPr="00A61930">
        <w:rPr>
          <w:sz w:val="24"/>
          <w:szCs w:val="24"/>
          <w:lang w:val="lt-LT"/>
        </w:rPr>
        <w:t>1</w:t>
      </w:r>
      <w:r w:rsidR="00A922F7" w:rsidRPr="00A61930">
        <w:rPr>
          <w:sz w:val="24"/>
          <w:szCs w:val="24"/>
          <w:lang w:val="lt-LT"/>
        </w:rPr>
        <w:t>5</w:t>
      </w:r>
      <w:r w:rsidRPr="00A61930">
        <w:rPr>
          <w:sz w:val="24"/>
          <w:szCs w:val="24"/>
          <w:lang w:val="lt-LT"/>
        </w:rPr>
        <w:t>.5. Jeigu tiekėjas, kuriam buvo p</w:t>
      </w:r>
      <w:r w:rsidRPr="00140C73">
        <w:rPr>
          <w:sz w:val="24"/>
          <w:szCs w:val="24"/>
          <w:lang w:val="lt-LT"/>
        </w:rPr>
        <w:t xml:space="preserve">asiūlyta sudaryti pirkimo sutartį, </w:t>
      </w:r>
      <w:r w:rsidR="00086609" w:rsidRPr="00140C73">
        <w:rPr>
          <w:sz w:val="24"/>
          <w:szCs w:val="24"/>
          <w:lang w:val="lt-LT"/>
        </w:rPr>
        <w:t>raštu</w:t>
      </w:r>
      <w:r w:rsidRPr="00140C73">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w:t>
      </w:r>
      <w:r w:rsidRPr="00A61930">
        <w:rPr>
          <w:sz w:val="24"/>
          <w:szCs w:val="24"/>
          <w:lang w:val="lt-LT"/>
        </w:rPr>
        <w:t>lymų eilę yra pirmas po tiekėjo, atsisakiusio sudaryti pirkimo sutartį.</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63A00CC0" w14:textId="77777777" w:rsidR="00577067" w:rsidRDefault="00205AB1" w:rsidP="00577067">
      <w:pPr>
        <w:pStyle w:val="Body2"/>
        <w:ind w:firstLine="720"/>
        <w:rPr>
          <w:sz w:val="24"/>
          <w:szCs w:val="24"/>
          <w:lang w:val="lt-LT"/>
        </w:rPr>
      </w:pPr>
      <w:r w:rsidRPr="005166AB">
        <w:rPr>
          <w:b/>
          <w:bCs/>
          <w:sz w:val="24"/>
          <w:szCs w:val="24"/>
          <w:lang w:val="lt-LT"/>
        </w:rPr>
        <w:t>1</w:t>
      </w:r>
      <w:r w:rsidR="00A922F7" w:rsidRPr="005166AB">
        <w:rPr>
          <w:b/>
          <w:bCs/>
          <w:sz w:val="24"/>
          <w:szCs w:val="24"/>
          <w:lang w:val="lt-LT"/>
        </w:rPr>
        <w:t>5</w:t>
      </w:r>
      <w:r w:rsidRPr="005166AB">
        <w:rPr>
          <w:b/>
          <w:bCs/>
          <w:sz w:val="24"/>
          <w:szCs w:val="24"/>
          <w:lang w:val="lt-LT"/>
        </w:rPr>
        <w:t>. PRETENZIJŲ IR SKUNDŲ NAGRINĖJIMAS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5</w:t>
      </w:r>
      <w:r w:rsidRPr="005166AB">
        <w:rPr>
          <w:sz w:val="24"/>
          <w:szCs w:val="24"/>
          <w:lang w:val="lt-LT"/>
        </w:rPr>
        <w:t>.1. Ginčai nagrinėjami Viešųjų pirkimų įstatymo VII skyriuje nustatyta tvarka.</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6</w:t>
      </w:r>
      <w:r w:rsidRPr="005166AB">
        <w:rPr>
          <w:b/>
          <w:bCs/>
          <w:sz w:val="24"/>
          <w:szCs w:val="24"/>
          <w:lang w:val="lt-LT"/>
        </w:rPr>
        <w:t>. PIRKIMO SUTARTIES PASIRAŠYMAS IR SĄLYGOS</w:t>
      </w:r>
      <w:r w:rsidRPr="005166AB">
        <w:rPr>
          <w:b/>
          <w:bCs/>
          <w:sz w:val="24"/>
          <w:szCs w:val="24"/>
          <w:lang w:val="lt-LT"/>
        </w:rPr>
        <w:tab/>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001306EA" w:rsidRPr="001306EA">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sidR="00577067">
        <w:rPr>
          <w:sz w:val="24"/>
          <w:szCs w:val="24"/>
          <w:lang w:val="lt-LT"/>
        </w:rPr>
        <w:t xml:space="preserve"> </w:t>
      </w:r>
    </w:p>
    <w:p w14:paraId="1C63170A" w14:textId="4A6018B1" w:rsidR="00D156FF" w:rsidRPr="00577067" w:rsidRDefault="00205AB1" w:rsidP="00577067">
      <w:pPr>
        <w:pStyle w:val="Body2"/>
        <w:ind w:firstLine="720"/>
        <w:rPr>
          <w:sz w:val="24"/>
          <w:szCs w:val="24"/>
          <w:lang w:val="lt-LT"/>
        </w:rPr>
      </w:pPr>
      <w:r w:rsidRPr="00913E10">
        <w:rPr>
          <w:sz w:val="24"/>
          <w:szCs w:val="24"/>
          <w:lang w:val="lt-LT"/>
        </w:rPr>
        <w:t>1</w:t>
      </w:r>
      <w:r w:rsidR="00A922F7" w:rsidRPr="00913E10">
        <w:rPr>
          <w:sz w:val="24"/>
          <w:szCs w:val="24"/>
          <w:lang w:val="lt-LT"/>
        </w:rPr>
        <w:t>6</w:t>
      </w:r>
      <w:r w:rsidRPr="00913E10">
        <w:rPr>
          <w:sz w:val="24"/>
          <w:szCs w:val="24"/>
          <w:lang w:val="lt-LT"/>
        </w:rPr>
        <w:t>.</w:t>
      </w:r>
      <w:r w:rsidR="00E71D95">
        <w:rPr>
          <w:sz w:val="24"/>
          <w:szCs w:val="24"/>
          <w:lang w:val="lt-LT"/>
        </w:rPr>
        <w:t>2</w:t>
      </w:r>
      <w:r w:rsidRPr="00913E10">
        <w:rPr>
          <w:sz w:val="24"/>
          <w:szCs w:val="24"/>
          <w:lang w:val="lt-LT"/>
        </w:rPr>
        <w:t>.</w:t>
      </w:r>
      <w:r w:rsidR="00D22C34" w:rsidRPr="00913E10">
        <w:rPr>
          <w:sz w:val="24"/>
          <w:szCs w:val="24"/>
          <w:lang w:val="lt-LT"/>
        </w:rPr>
        <w:t xml:space="preserve"> </w:t>
      </w:r>
      <w:r w:rsidR="00D156FF" w:rsidRPr="00913E10">
        <w:rPr>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w:t>
      </w:r>
      <w:r w:rsidR="00D156FF" w:rsidRPr="00913E10">
        <w:rPr>
          <w:sz w:val="24"/>
          <w:szCs w:val="24"/>
        </w:rPr>
        <w:lastRenderedPageBreak/>
        <w:t>faktūrų standartas), teikiamos tiekėjo pasirinktomis priemonėmis. Europos elektroninių sąskaitų faktūrų standarto neatitinkančios elektroninės sąskaitos faktūros gali būti teikiamos tik naudojantis informacinės sistemos „SABIS“priemonėmis. Perkančioji organizacija elektronines sąskaitas faktūras priima ir apdoroja naudodamasi informacinės sistemos „SABIS“priemonėmis. Elektroninė sąskaita faktūra suprantama kaip sąskaita faktūra, išrašyta, perduota ir gauta tokiu elektroniniu formatu, kuris sudaro galimybę ją apdoroti automatiniu ir elektroniniu būdu.</w:t>
      </w:r>
    </w:p>
    <w:p w14:paraId="068C6582" w14:textId="77777777" w:rsidR="007244AF" w:rsidRPr="005166AB" w:rsidRDefault="007244AF" w:rsidP="009A4816">
      <w:pPr>
        <w:pStyle w:val="Body2"/>
        <w:spacing w:after="0"/>
        <w:rPr>
          <w:sz w:val="24"/>
          <w:szCs w:val="24"/>
          <w:lang w:val="lt-LT"/>
        </w:rPr>
      </w:pPr>
    </w:p>
    <w:p w14:paraId="39DFE4DF" w14:textId="57F23A44" w:rsidR="00205AB1"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7</w:t>
      </w:r>
      <w:r w:rsidRPr="005166AB">
        <w:rPr>
          <w:b/>
          <w:bCs/>
          <w:sz w:val="24"/>
          <w:szCs w:val="24"/>
          <w:lang w:val="lt-LT"/>
        </w:rPr>
        <w:t>. PIRKIMO SĄLYGŲ PRIEDAI</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.1. Pasiūlymo forma.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.2.</w:t>
      </w:r>
      <w:r w:rsidR="00CD3956">
        <w:rPr>
          <w:sz w:val="24"/>
          <w:szCs w:val="24"/>
          <w:lang w:val="lt-LT"/>
        </w:rPr>
        <w:t xml:space="preserve">Techninė specifikacija. </w:t>
      </w:r>
      <w:r w:rsidRPr="005166AB">
        <w:rPr>
          <w:sz w:val="24"/>
          <w:szCs w:val="24"/>
          <w:lang w:val="lt-LT"/>
        </w:rPr>
        <w:tab/>
      </w:r>
      <w:r w:rsidRPr="005166AB">
        <w:rPr>
          <w:sz w:val="24"/>
          <w:szCs w:val="24"/>
          <w:lang w:val="lt-LT"/>
        </w:rPr>
        <w:br/>
      </w:r>
      <w:r w:rsidRPr="005166AB">
        <w:rPr>
          <w:sz w:val="24"/>
          <w:szCs w:val="24"/>
          <w:lang w:val="lt-LT"/>
        </w:rPr>
        <w:tab/>
      </w:r>
      <w:r w:rsidR="00E54C3E">
        <w:rPr>
          <w:sz w:val="24"/>
          <w:szCs w:val="24"/>
          <w:lang w:val="lt-LT"/>
        </w:rPr>
        <w:t xml:space="preserve"> </w:t>
      </w:r>
    </w:p>
    <w:p w14:paraId="5D5C078A" w14:textId="77777777" w:rsidR="005E5855" w:rsidRDefault="005E5855" w:rsidP="009A4816"/>
    <w:p w14:paraId="51A50BD9" w14:textId="77777777" w:rsidR="00205608" w:rsidRDefault="00205608" w:rsidP="009A4816"/>
    <w:p w14:paraId="62669D55" w14:textId="77777777" w:rsidR="00205608" w:rsidRDefault="00205608" w:rsidP="009A4816"/>
    <w:p w14:paraId="68883820" w14:textId="77777777" w:rsidR="00205608" w:rsidRDefault="00205608" w:rsidP="009A4816"/>
    <w:p w14:paraId="581B1F92" w14:textId="77777777" w:rsidR="00964A51" w:rsidRDefault="00964A51" w:rsidP="009A4816"/>
    <w:p w14:paraId="72E40EEA" w14:textId="77777777" w:rsidR="00964A51" w:rsidRDefault="00964A51" w:rsidP="009A4816"/>
    <w:p w14:paraId="23F76E79" w14:textId="77777777" w:rsidR="00964A51" w:rsidRDefault="00964A51" w:rsidP="009A4816"/>
    <w:p w14:paraId="054D48C9" w14:textId="77777777" w:rsidR="00964A51" w:rsidRDefault="00964A51" w:rsidP="009A4816"/>
    <w:p w14:paraId="41D2ACC9" w14:textId="77777777" w:rsidR="00964A51" w:rsidRDefault="00964A51" w:rsidP="009A4816"/>
    <w:p w14:paraId="682F7FD6" w14:textId="77777777" w:rsidR="00964A51" w:rsidRDefault="00964A51" w:rsidP="009A4816"/>
    <w:p w14:paraId="492CC4B5" w14:textId="77777777" w:rsidR="00964A51" w:rsidRDefault="00964A51" w:rsidP="009A4816"/>
    <w:p w14:paraId="25C66E5B" w14:textId="77777777" w:rsidR="00964A51" w:rsidRDefault="00964A51" w:rsidP="009A4816"/>
    <w:p w14:paraId="184D805D" w14:textId="77777777" w:rsidR="00964A51" w:rsidRDefault="00964A51" w:rsidP="009A4816"/>
    <w:p w14:paraId="370FD354" w14:textId="77777777" w:rsidR="00964A51" w:rsidRDefault="00964A51" w:rsidP="009A4816"/>
    <w:p w14:paraId="0F48E576" w14:textId="77777777" w:rsidR="00964A51" w:rsidRDefault="00964A51" w:rsidP="009A4816"/>
    <w:p w14:paraId="2435E60E" w14:textId="77777777" w:rsidR="00964A51" w:rsidRDefault="00964A51" w:rsidP="009A4816"/>
    <w:p w14:paraId="79C3E01D" w14:textId="77777777" w:rsidR="00964A51" w:rsidRDefault="00964A51" w:rsidP="009A4816"/>
    <w:p w14:paraId="5849D815" w14:textId="77777777" w:rsidR="00964A51" w:rsidRDefault="00964A51" w:rsidP="009A4816"/>
    <w:p w14:paraId="4F23DDCA" w14:textId="77777777" w:rsidR="00964A51" w:rsidRDefault="00964A51" w:rsidP="009A4816"/>
    <w:p w14:paraId="700CB3F9" w14:textId="77777777" w:rsidR="00946DE5" w:rsidRDefault="00946DE5" w:rsidP="009A4816"/>
    <w:p w14:paraId="5BE85AA7" w14:textId="77777777" w:rsidR="00946DE5" w:rsidRDefault="00946DE5" w:rsidP="009A4816"/>
    <w:p w14:paraId="75394666" w14:textId="77777777" w:rsidR="00946DE5" w:rsidRDefault="00946DE5" w:rsidP="009A4816"/>
    <w:p w14:paraId="322A0420" w14:textId="77777777" w:rsidR="00946DE5" w:rsidRDefault="00946DE5" w:rsidP="009A4816"/>
    <w:p w14:paraId="6ED7CB5D" w14:textId="77777777" w:rsidR="00946DE5" w:rsidRDefault="00946DE5" w:rsidP="009A4816"/>
    <w:p w14:paraId="3D61B8A9" w14:textId="77777777" w:rsidR="00946DE5" w:rsidRDefault="00946DE5" w:rsidP="009A4816"/>
    <w:p w14:paraId="3F64D54A" w14:textId="77777777" w:rsidR="00946DE5" w:rsidRDefault="00946DE5" w:rsidP="009A4816"/>
    <w:p w14:paraId="2487C521" w14:textId="77777777" w:rsidR="00946DE5" w:rsidRDefault="00946DE5" w:rsidP="009A4816"/>
    <w:p w14:paraId="6251B15E" w14:textId="77777777" w:rsidR="00964A51" w:rsidRDefault="00964A51" w:rsidP="009A4816"/>
    <w:p w14:paraId="0568DA86" w14:textId="77777777" w:rsidR="00964A51" w:rsidRDefault="00964A51" w:rsidP="009A4816"/>
    <w:p w14:paraId="22BF98E5" w14:textId="77777777" w:rsidR="00964A51" w:rsidRDefault="00964A51" w:rsidP="009A4816"/>
    <w:p w14:paraId="1AEEECFC" w14:textId="77777777" w:rsidR="00964A51" w:rsidRDefault="00964A51" w:rsidP="009A4816"/>
    <w:p w14:paraId="1802BD4D" w14:textId="77777777" w:rsidR="00964A51" w:rsidRDefault="00964A51" w:rsidP="009A4816"/>
    <w:p w14:paraId="72AEAD26" w14:textId="77777777" w:rsidR="00964A51" w:rsidRDefault="00964A51" w:rsidP="009A4816"/>
    <w:p w14:paraId="4870BC83" w14:textId="77777777" w:rsidR="00964A51" w:rsidRDefault="00964A51" w:rsidP="009A4816"/>
    <w:p w14:paraId="2733BBDE" w14:textId="77777777" w:rsidR="00964A51" w:rsidRDefault="00964A51" w:rsidP="009A4816"/>
    <w:p w14:paraId="4F213BAE" w14:textId="77777777" w:rsidR="00964A51" w:rsidRDefault="00964A51" w:rsidP="009A4816"/>
    <w:p w14:paraId="6D9CD52D" w14:textId="77777777" w:rsidR="00964A51" w:rsidRDefault="00964A51" w:rsidP="009A4816"/>
    <w:p w14:paraId="0BD2FC9D" w14:textId="77777777" w:rsidR="00964A51" w:rsidRPr="00BD5A60" w:rsidRDefault="00964A51" w:rsidP="00964A51">
      <w:pPr>
        <w:ind w:left="5954" w:right="23" w:firstLine="1298"/>
        <w:jc w:val="both"/>
        <w:rPr>
          <w:bCs/>
        </w:rPr>
      </w:pPr>
      <w:r>
        <w:rPr>
          <w:bCs/>
        </w:rPr>
        <w:lastRenderedPageBreak/>
        <w:t>Apklausos s</w:t>
      </w:r>
      <w:r w:rsidRPr="00BD5A60">
        <w:rPr>
          <w:bCs/>
        </w:rPr>
        <w:t xml:space="preserve">ąlygų </w:t>
      </w:r>
    </w:p>
    <w:p w14:paraId="3831BA26" w14:textId="77777777" w:rsidR="00964A51" w:rsidRPr="00BD5A60" w:rsidRDefault="00964A51" w:rsidP="00964A51">
      <w:pPr>
        <w:ind w:left="5954" w:right="23" w:firstLine="1298"/>
        <w:jc w:val="both"/>
        <w:rPr>
          <w:bCs/>
        </w:rPr>
      </w:pPr>
      <w:r w:rsidRPr="00BD5A60">
        <w:rPr>
          <w:bCs/>
        </w:rPr>
        <w:t>1 priedas</w:t>
      </w:r>
    </w:p>
    <w:p w14:paraId="66BF1699" w14:textId="77777777" w:rsidR="00964A51" w:rsidRPr="00BD5A60" w:rsidRDefault="00964A51" w:rsidP="00964A51">
      <w:pPr>
        <w:ind w:left="3890" w:right="23" w:firstLine="1298"/>
        <w:jc w:val="both"/>
        <w:rPr>
          <w:bCs/>
        </w:rPr>
      </w:pPr>
    </w:p>
    <w:p w14:paraId="348C254A" w14:textId="77777777" w:rsidR="00F32C6E" w:rsidRDefault="00F32C6E" w:rsidP="00F32C6E">
      <w:pPr>
        <w:jc w:val="center"/>
        <w:rPr>
          <w:b/>
        </w:rPr>
      </w:pPr>
      <w:r>
        <w:rPr>
          <w:b/>
        </w:rPr>
        <w:t>PASIŪLYMAS PIRKIMUI</w:t>
      </w:r>
    </w:p>
    <w:p w14:paraId="5475EC25" w14:textId="77777777" w:rsidR="00F32C6E" w:rsidRDefault="00F32C6E" w:rsidP="00F32C6E">
      <w:pPr>
        <w:jc w:val="center"/>
      </w:pPr>
      <w:r>
        <w:t>____________________</w:t>
      </w:r>
    </w:p>
    <w:p w14:paraId="4AF135CF" w14:textId="77777777" w:rsidR="00F32C6E" w:rsidRDefault="00F32C6E" w:rsidP="00F32C6E">
      <w:pPr>
        <w:jc w:val="center"/>
      </w:pPr>
      <w:r>
        <w:t>(Data)</w:t>
      </w:r>
    </w:p>
    <w:p w14:paraId="22AA3565" w14:textId="77777777" w:rsidR="00F32C6E" w:rsidRDefault="00F32C6E" w:rsidP="00F32C6E">
      <w:pPr>
        <w:jc w:val="center"/>
      </w:pPr>
      <w:r>
        <w:t>____________________</w:t>
      </w:r>
    </w:p>
    <w:p w14:paraId="76CF2C72" w14:textId="77777777" w:rsidR="00F32C6E" w:rsidRDefault="00F32C6E" w:rsidP="00F32C6E">
      <w:pPr>
        <w:jc w:val="center"/>
      </w:pPr>
      <w:r>
        <w:t>(Vieta)</w:t>
      </w:r>
    </w:p>
    <w:p w14:paraId="04E8F991" w14:textId="77777777" w:rsidR="00F32C6E" w:rsidRDefault="00F32C6E" w:rsidP="00F32C6E">
      <w:pPr>
        <w:jc w:val="center"/>
      </w:pPr>
    </w:p>
    <w:tbl>
      <w:tblPr>
        <w:tblW w:w="9735" w:type="dxa"/>
        <w:tblInd w:w="-97" w:type="dxa"/>
        <w:tblLayout w:type="fixed"/>
        <w:tblLook w:val="04A0" w:firstRow="1" w:lastRow="0" w:firstColumn="1" w:lastColumn="0" w:noHBand="0" w:noVBand="1"/>
      </w:tblPr>
      <w:tblGrid>
        <w:gridCol w:w="4690"/>
        <w:gridCol w:w="5045"/>
      </w:tblGrid>
      <w:tr w:rsidR="00F32C6E" w14:paraId="72629563" w14:textId="77777777" w:rsidTr="00075AD1">
        <w:tc>
          <w:tcPr>
            <w:tcW w:w="4688" w:type="dxa"/>
            <w:tcBorders>
              <w:top w:val="single" w:sz="4" w:space="0" w:color="000000"/>
              <w:left w:val="single" w:sz="4" w:space="0" w:color="000000"/>
              <w:bottom w:val="single" w:sz="4" w:space="0" w:color="000000"/>
              <w:right w:val="nil"/>
            </w:tcBorders>
            <w:hideMark/>
          </w:tcPr>
          <w:p w14:paraId="78BAF5BB" w14:textId="77777777" w:rsidR="00F32C6E" w:rsidRPr="009A4CB7" w:rsidRDefault="00F32C6E" w:rsidP="00075AD1">
            <w:r w:rsidRPr="009A4CB7">
              <w:t xml:space="preserve">Tiekėjo pavadinimas </w:t>
            </w:r>
            <w:r w:rsidRPr="009A4CB7">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377200C5" w14:textId="77777777" w:rsidR="00F32C6E" w:rsidRPr="009A4CB7" w:rsidRDefault="00F32C6E" w:rsidP="00075AD1"/>
          <w:p w14:paraId="2B944688" w14:textId="77777777" w:rsidR="00F32C6E" w:rsidRPr="009A4CB7" w:rsidRDefault="00F32C6E" w:rsidP="00075AD1"/>
        </w:tc>
      </w:tr>
      <w:tr w:rsidR="00F32C6E" w14:paraId="76204D3C" w14:textId="77777777" w:rsidTr="00075AD1">
        <w:tc>
          <w:tcPr>
            <w:tcW w:w="4688" w:type="dxa"/>
            <w:tcBorders>
              <w:top w:val="single" w:sz="4" w:space="0" w:color="000000"/>
              <w:left w:val="single" w:sz="4" w:space="0" w:color="000000"/>
              <w:bottom w:val="single" w:sz="4" w:space="0" w:color="000000"/>
              <w:right w:val="nil"/>
            </w:tcBorders>
            <w:hideMark/>
          </w:tcPr>
          <w:p w14:paraId="4B09E9D4" w14:textId="77777777" w:rsidR="00F32C6E" w:rsidRPr="009A4CB7" w:rsidRDefault="00F32C6E" w:rsidP="00075AD1">
            <w:r w:rsidRPr="009A4CB7">
              <w:t>Tiekėjo rekvizitai</w:t>
            </w:r>
            <w:r w:rsidRPr="009A4CB7">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565C5563" w14:textId="77777777" w:rsidR="00F32C6E" w:rsidRPr="009A4CB7" w:rsidRDefault="00F32C6E" w:rsidP="00075AD1"/>
          <w:p w14:paraId="2F449BF8" w14:textId="77777777" w:rsidR="00F32C6E" w:rsidRPr="009A4CB7" w:rsidRDefault="00F32C6E" w:rsidP="00075AD1"/>
        </w:tc>
      </w:tr>
      <w:tr w:rsidR="00F32C6E" w14:paraId="79F48299" w14:textId="77777777" w:rsidTr="00075AD1">
        <w:tc>
          <w:tcPr>
            <w:tcW w:w="4688" w:type="dxa"/>
            <w:tcBorders>
              <w:top w:val="single" w:sz="4" w:space="0" w:color="000000"/>
              <w:left w:val="single" w:sz="4" w:space="0" w:color="000000"/>
              <w:bottom w:val="single" w:sz="4" w:space="0" w:color="000000"/>
              <w:right w:val="nil"/>
            </w:tcBorders>
            <w:hideMark/>
          </w:tcPr>
          <w:p w14:paraId="503FF653" w14:textId="77777777" w:rsidR="00F32C6E" w:rsidRPr="0020630A" w:rsidRDefault="00F32C6E" w:rsidP="00075AD1">
            <w:r w:rsidRPr="0020630A">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40D9ADFC" w14:textId="77777777" w:rsidR="00F32C6E" w:rsidRDefault="00F32C6E" w:rsidP="00075AD1"/>
        </w:tc>
      </w:tr>
      <w:tr w:rsidR="00F32C6E" w14:paraId="05A3D476" w14:textId="77777777" w:rsidTr="00075AD1">
        <w:tc>
          <w:tcPr>
            <w:tcW w:w="4688" w:type="dxa"/>
            <w:tcBorders>
              <w:top w:val="single" w:sz="4" w:space="0" w:color="000000"/>
              <w:left w:val="single" w:sz="4" w:space="0" w:color="000000"/>
              <w:bottom w:val="single" w:sz="4" w:space="0" w:color="000000"/>
              <w:right w:val="nil"/>
            </w:tcBorders>
            <w:hideMark/>
          </w:tcPr>
          <w:p w14:paraId="3443108F" w14:textId="77777777" w:rsidR="00F32C6E" w:rsidRPr="0020630A" w:rsidRDefault="00F32C6E" w:rsidP="00075AD1">
            <w:r w:rsidRPr="0020630A">
              <w:t>Telefono numeris</w:t>
            </w:r>
          </w:p>
        </w:tc>
        <w:tc>
          <w:tcPr>
            <w:tcW w:w="5043" w:type="dxa"/>
            <w:tcBorders>
              <w:top w:val="single" w:sz="4" w:space="0" w:color="000000"/>
              <w:left w:val="single" w:sz="4" w:space="0" w:color="000000"/>
              <w:bottom w:val="single" w:sz="4" w:space="0" w:color="000000"/>
              <w:right w:val="single" w:sz="4" w:space="0" w:color="000000"/>
            </w:tcBorders>
          </w:tcPr>
          <w:p w14:paraId="0BDF03DC" w14:textId="77777777" w:rsidR="00F32C6E" w:rsidRDefault="00F32C6E" w:rsidP="00075AD1"/>
        </w:tc>
      </w:tr>
      <w:tr w:rsidR="00F32C6E" w14:paraId="7F29389B" w14:textId="77777777" w:rsidTr="00075AD1">
        <w:tc>
          <w:tcPr>
            <w:tcW w:w="4688" w:type="dxa"/>
            <w:tcBorders>
              <w:top w:val="single" w:sz="4" w:space="0" w:color="000000"/>
              <w:left w:val="single" w:sz="4" w:space="0" w:color="000000"/>
              <w:bottom w:val="single" w:sz="4" w:space="0" w:color="000000"/>
              <w:right w:val="nil"/>
            </w:tcBorders>
            <w:hideMark/>
          </w:tcPr>
          <w:p w14:paraId="791A558E" w14:textId="77777777" w:rsidR="00F32C6E" w:rsidRPr="0020630A" w:rsidRDefault="00F32C6E" w:rsidP="00075AD1">
            <w:r w:rsidRPr="0020630A">
              <w:t>El. pašto adresas</w:t>
            </w:r>
          </w:p>
        </w:tc>
        <w:tc>
          <w:tcPr>
            <w:tcW w:w="5043" w:type="dxa"/>
            <w:tcBorders>
              <w:top w:val="single" w:sz="4" w:space="0" w:color="000000"/>
              <w:left w:val="single" w:sz="4" w:space="0" w:color="000000"/>
              <w:bottom w:val="single" w:sz="4" w:space="0" w:color="000000"/>
              <w:right w:val="single" w:sz="4" w:space="0" w:color="000000"/>
            </w:tcBorders>
          </w:tcPr>
          <w:p w14:paraId="02512C9D" w14:textId="77777777" w:rsidR="00F32C6E" w:rsidRDefault="00F32C6E" w:rsidP="00075AD1"/>
        </w:tc>
      </w:tr>
    </w:tbl>
    <w:p w14:paraId="6B6D8DA4" w14:textId="77777777" w:rsidR="00F32C6E" w:rsidRDefault="00F32C6E" w:rsidP="00F32C6E">
      <w:pPr>
        <w:spacing w:line="276" w:lineRule="auto"/>
      </w:pPr>
    </w:p>
    <w:p w14:paraId="64DFBCBE"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rPr>
          <w:iCs/>
        </w:rPr>
        <w:t>Pareiškiame, kad šis pirkimo pasiūlymas parengtas nesinaudojant ryšiais, žiniomis, suderintais duomenimis ar susitarimu su kitais ūkio subjektais, asmenimis, rengiančiais apklausą.</w:t>
      </w:r>
      <w:r>
        <w:t xml:space="preserve"> </w:t>
      </w:r>
    </w:p>
    <w:p w14:paraId="7658C213"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Patvirtiname, kad nedalyvavome rengiant pirkimo dokumentus, o taip pat nesame susiję su jokia kita šiame pirkime dalyvaujančia įmone ar kita suinteresuota šalimi.</w:t>
      </w:r>
    </w:p>
    <w:p w14:paraId="461A592C"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r>
        <w:t xml:space="preserve">Patvirtiname, kad neatitinkame </w:t>
      </w:r>
      <w:r w:rsidRPr="009A4CB7">
        <w:t>VPĮ 46 str</w:t>
      </w:r>
      <w:r>
        <w:t>.</w:t>
      </w:r>
      <w:r w:rsidRPr="009A4CB7">
        <w:t xml:space="preserve"> 2</w:t>
      </w:r>
      <w:r w:rsidRPr="00B500E1">
        <w:rPr>
          <w:vertAlign w:val="superscript"/>
        </w:rPr>
        <w:t>1</w:t>
      </w:r>
      <w:r w:rsidRPr="009A4CB7">
        <w:t xml:space="preserve"> dalyje nurodyt</w:t>
      </w:r>
      <w:r>
        <w:t>o reikalavimo</w:t>
      </w:r>
      <w:r w:rsidRPr="009A4CB7">
        <w:t xml:space="preserve">: </w:t>
      </w:r>
    </w:p>
    <w:p w14:paraId="7BDBDA00" w14:textId="77777777" w:rsidR="00F32C6E" w:rsidRDefault="00F32C6E" w:rsidP="00F32C6E">
      <w:pPr>
        <w:spacing w:line="276" w:lineRule="auto"/>
        <w:ind w:left="-27" w:right="-613" w:firstLine="736"/>
        <w:jc w:val="both"/>
      </w:pPr>
      <w:r w:rsidRPr="009A4CB7">
        <w:t>Perkančioji organizacija pašalina tiekėją iš pirkimo procedūros, jeigu tiekėjas yra neatlikęs jam paskirtos baudžiamojo poveikio priemonės – uždraudimo juridiniam asmeniui dalyvauti viešuosiuose pirkimuose.</w:t>
      </w:r>
    </w:p>
    <w:p w14:paraId="3C473D38"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20630A">
        <w:t>Kainos, pagal kurias bus nustatomas laimėtojas, tokios:</w:t>
      </w:r>
    </w:p>
    <w:tbl>
      <w:tblPr>
        <w:tblW w:w="9767"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826"/>
        <w:gridCol w:w="994"/>
        <w:gridCol w:w="1559"/>
        <w:gridCol w:w="1418"/>
        <w:gridCol w:w="1417"/>
      </w:tblGrid>
      <w:tr w:rsidR="00444313" w:rsidRPr="0020630A" w14:paraId="2A4C0BD8" w14:textId="77777777" w:rsidTr="00AD141B">
        <w:trPr>
          <w:trHeight w:val="534"/>
        </w:trPr>
        <w:tc>
          <w:tcPr>
            <w:tcW w:w="553" w:type="dxa"/>
            <w:tcBorders>
              <w:top w:val="single" w:sz="2" w:space="0" w:color="000000"/>
              <w:left w:val="single" w:sz="2" w:space="0" w:color="000000"/>
              <w:bottom w:val="single" w:sz="2" w:space="0" w:color="000000"/>
              <w:right w:val="nil"/>
            </w:tcBorders>
            <w:hideMark/>
          </w:tcPr>
          <w:p w14:paraId="140453B4" w14:textId="77777777" w:rsidR="00444313" w:rsidRPr="00B10B18" w:rsidRDefault="00444313" w:rsidP="00075AD1">
            <w:pPr>
              <w:rPr>
                <w:b/>
                <w:bCs/>
              </w:rPr>
            </w:pPr>
            <w:r w:rsidRPr="00B10B18">
              <w:rPr>
                <w:b/>
                <w:bCs/>
              </w:rPr>
              <w:t>Eil. Nr.</w:t>
            </w:r>
          </w:p>
        </w:tc>
        <w:tc>
          <w:tcPr>
            <w:tcW w:w="3826" w:type="dxa"/>
            <w:tcBorders>
              <w:top w:val="single" w:sz="2" w:space="0" w:color="000000"/>
              <w:left w:val="single" w:sz="2" w:space="0" w:color="000000"/>
              <w:bottom w:val="single" w:sz="2" w:space="0" w:color="000000"/>
              <w:right w:val="nil"/>
            </w:tcBorders>
            <w:vAlign w:val="center"/>
            <w:hideMark/>
          </w:tcPr>
          <w:p w14:paraId="050BE960" w14:textId="0A5E53EA" w:rsidR="00444313" w:rsidRPr="00B10B18" w:rsidRDefault="00444313" w:rsidP="00075AD1">
            <w:pPr>
              <w:jc w:val="center"/>
              <w:rPr>
                <w:b/>
                <w:bCs/>
                <w:i/>
                <w:iCs/>
              </w:rPr>
            </w:pPr>
            <w:r w:rsidRPr="00B10B18">
              <w:rPr>
                <w:b/>
                <w:bCs/>
                <w:i/>
                <w:iCs/>
              </w:rPr>
              <w:t>Paslaugų pavadinimas</w:t>
            </w:r>
          </w:p>
        </w:tc>
        <w:tc>
          <w:tcPr>
            <w:tcW w:w="994" w:type="dxa"/>
            <w:tcBorders>
              <w:top w:val="single" w:sz="2" w:space="0" w:color="000000"/>
              <w:left w:val="single" w:sz="2" w:space="0" w:color="000000"/>
              <w:bottom w:val="single" w:sz="2" w:space="0" w:color="000000"/>
              <w:right w:val="single" w:sz="2" w:space="0" w:color="000000"/>
            </w:tcBorders>
          </w:tcPr>
          <w:p w14:paraId="431C1412" w14:textId="19C838C6" w:rsidR="00444313" w:rsidRPr="00B10B18" w:rsidRDefault="00444313" w:rsidP="00075AD1">
            <w:pPr>
              <w:jc w:val="center"/>
              <w:rPr>
                <w:b/>
                <w:bCs/>
              </w:rPr>
            </w:pPr>
            <w:r w:rsidRPr="00B10B18">
              <w:rPr>
                <w:b/>
                <w:bCs/>
              </w:rPr>
              <w:t>Mato vnt.</w:t>
            </w:r>
          </w:p>
        </w:tc>
        <w:tc>
          <w:tcPr>
            <w:tcW w:w="1559" w:type="dxa"/>
            <w:tcBorders>
              <w:top w:val="single" w:sz="2" w:space="0" w:color="000000"/>
              <w:left w:val="single" w:sz="2" w:space="0" w:color="000000"/>
              <w:bottom w:val="single" w:sz="2" w:space="0" w:color="000000"/>
              <w:right w:val="single" w:sz="2" w:space="0" w:color="000000"/>
            </w:tcBorders>
            <w:hideMark/>
          </w:tcPr>
          <w:p w14:paraId="3504B834" w14:textId="0FECB68D" w:rsidR="00444313" w:rsidRPr="00B10B18" w:rsidRDefault="00444313" w:rsidP="00075AD1">
            <w:pPr>
              <w:jc w:val="center"/>
              <w:rPr>
                <w:b/>
                <w:bCs/>
              </w:rPr>
            </w:pPr>
            <w:r w:rsidRPr="00B10B18">
              <w:rPr>
                <w:b/>
                <w:bCs/>
              </w:rPr>
              <w:t>Draudžiamų asmenų kiekis, vnt.</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2BE3D296" w14:textId="77777777" w:rsidR="00EE6144" w:rsidRDefault="00E238B5" w:rsidP="00075AD1">
            <w:pPr>
              <w:jc w:val="center"/>
              <w:rPr>
                <w:b/>
                <w:bCs/>
              </w:rPr>
            </w:pPr>
            <w:r w:rsidRPr="00B10B18">
              <w:rPr>
                <w:b/>
                <w:bCs/>
              </w:rPr>
              <w:t>Įkainis Eur</w:t>
            </w:r>
            <w:r w:rsidR="00EE6144">
              <w:rPr>
                <w:b/>
                <w:bCs/>
              </w:rPr>
              <w:t>/</w:t>
            </w:r>
            <w:r w:rsidRPr="00B10B18">
              <w:rPr>
                <w:b/>
                <w:bCs/>
              </w:rPr>
              <w:t xml:space="preserve">mėn. </w:t>
            </w:r>
          </w:p>
          <w:p w14:paraId="3DA26A40" w14:textId="1AD30141" w:rsidR="00EE6144" w:rsidRDefault="00E238B5" w:rsidP="00075AD1">
            <w:pPr>
              <w:jc w:val="center"/>
              <w:rPr>
                <w:b/>
                <w:bCs/>
              </w:rPr>
            </w:pPr>
            <w:r w:rsidRPr="00B10B18">
              <w:rPr>
                <w:b/>
                <w:bCs/>
              </w:rPr>
              <w:t xml:space="preserve">1 </w:t>
            </w:r>
            <w:r w:rsidR="007A385E" w:rsidRPr="00B10B18">
              <w:rPr>
                <w:b/>
                <w:bCs/>
              </w:rPr>
              <w:t>asm</w:t>
            </w:r>
            <w:r w:rsidRPr="00B10B18">
              <w:rPr>
                <w:b/>
                <w:bCs/>
              </w:rPr>
              <w:t xml:space="preserve">. </w:t>
            </w:r>
          </w:p>
          <w:p w14:paraId="111B82CD" w14:textId="1CE94FAD" w:rsidR="00444313" w:rsidRPr="00B10B18" w:rsidRDefault="00EE0F59" w:rsidP="00075AD1">
            <w:pPr>
              <w:jc w:val="center"/>
              <w:rPr>
                <w:b/>
                <w:bCs/>
              </w:rPr>
            </w:pPr>
            <w:r w:rsidRPr="00B10B18">
              <w:rPr>
                <w:b/>
                <w:bCs/>
              </w:rPr>
              <w:t>be</w:t>
            </w:r>
            <w:r w:rsidR="00E238B5" w:rsidRPr="00B10B18">
              <w:rPr>
                <w:b/>
                <w:bCs/>
              </w:rPr>
              <w:t xml:space="preserve"> </w:t>
            </w:r>
            <w:r w:rsidR="00444313" w:rsidRPr="00B10B18">
              <w:rPr>
                <w:b/>
                <w:bCs/>
              </w:rPr>
              <w:t>PVM</w:t>
            </w:r>
          </w:p>
        </w:tc>
        <w:tc>
          <w:tcPr>
            <w:tcW w:w="1417" w:type="dxa"/>
            <w:tcBorders>
              <w:top w:val="single" w:sz="2" w:space="0" w:color="000000"/>
              <w:left w:val="single" w:sz="2" w:space="0" w:color="000000"/>
              <w:bottom w:val="single" w:sz="2" w:space="0" w:color="000000"/>
              <w:right w:val="single" w:sz="2" w:space="0" w:color="000000"/>
            </w:tcBorders>
            <w:vAlign w:val="center"/>
            <w:hideMark/>
          </w:tcPr>
          <w:p w14:paraId="207A2F48" w14:textId="77777777" w:rsidR="00EE6144" w:rsidRDefault="001D7631" w:rsidP="00075AD1">
            <w:pPr>
              <w:jc w:val="center"/>
              <w:rPr>
                <w:b/>
                <w:bCs/>
              </w:rPr>
            </w:pPr>
            <w:r>
              <w:rPr>
                <w:b/>
                <w:bCs/>
              </w:rPr>
              <w:t>Kaina</w:t>
            </w:r>
            <w:r w:rsidR="00444313" w:rsidRPr="00B10B18">
              <w:rPr>
                <w:b/>
                <w:bCs/>
              </w:rPr>
              <w:t xml:space="preserve"> Eur</w:t>
            </w:r>
            <w:r w:rsidR="00EE6144">
              <w:rPr>
                <w:b/>
                <w:bCs/>
              </w:rPr>
              <w:t>/</w:t>
            </w:r>
            <w:r w:rsidR="00AD141B" w:rsidRPr="00B10B18">
              <w:rPr>
                <w:b/>
                <w:bCs/>
              </w:rPr>
              <w:t>mėn.</w:t>
            </w:r>
            <w:r w:rsidR="00444313" w:rsidRPr="00B10B18">
              <w:rPr>
                <w:b/>
                <w:bCs/>
              </w:rPr>
              <w:t xml:space="preserve"> </w:t>
            </w:r>
          </w:p>
          <w:p w14:paraId="6775B921" w14:textId="0D8ACA29" w:rsidR="00444313" w:rsidRPr="00B10B18" w:rsidRDefault="00EE0F59" w:rsidP="00075AD1">
            <w:pPr>
              <w:jc w:val="center"/>
              <w:rPr>
                <w:b/>
                <w:bCs/>
              </w:rPr>
            </w:pPr>
            <w:r w:rsidRPr="00B10B18">
              <w:rPr>
                <w:b/>
                <w:bCs/>
              </w:rPr>
              <w:t>be</w:t>
            </w:r>
            <w:r w:rsidR="00444313" w:rsidRPr="00B10B18">
              <w:rPr>
                <w:b/>
                <w:bCs/>
              </w:rPr>
              <w:t xml:space="preserve"> PVM</w:t>
            </w:r>
          </w:p>
        </w:tc>
      </w:tr>
      <w:tr w:rsidR="00AD141B" w:rsidRPr="0020630A" w14:paraId="072BA7E3" w14:textId="77777777" w:rsidTr="00AD141B">
        <w:trPr>
          <w:trHeight w:val="301"/>
        </w:trPr>
        <w:tc>
          <w:tcPr>
            <w:tcW w:w="553" w:type="dxa"/>
            <w:tcBorders>
              <w:top w:val="single" w:sz="2" w:space="0" w:color="000000"/>
              <w:left w:val="single" w:sz="2" w:space="0" w:color="000000"/>
              <w:bottom w:val="single" w:sz="2" w:space="0" w:color="000000"/>
              <w:right w:val="nil"/>
            </w:tcBorders>
          </w:tcPr>
          <w:p w14:paraId="74529DC7" w14:textId="5FCD5EBF" w:rsidR="00AD141B" w:rsidRPr="00B10B18" w:rsidRDefault="00AD141B" w:rsidP="00075AD1">
            <w:pPr>
              <w:rPr>
                <w:b/>
                <w:bCs/>
              </w:rPr>
            </w:pPr>
            <w:r w:rsidRPr="00B10B18">
              <w:rPr>
                <w:b/>
                <w:bCs/>
              </w:rPr>
              <w:t>1.</w:t>
            </w:r>
          </w:p>
        </w:tc>
        <w:tc>
          <w:tcPr>
            <w:tcW w:w="3826" w:type="dxa"/>
            <w:tcBorders>
              <w:top w:val="single" w:sz="2" w:space="0" w:color="000000"/>
              <w:left w:val="single" w:sz="2" w:space="0" w:color="000000"/>
              <w:bottom w:val="single" w:sz="2" w:space="0" w:color="000000"/>
              <w:right w:val="nil"/>
            </w:tcBorders>
            <w:vAlign w:val="center"/>
          </w:tcPr>
          <w:p w14:paraId="207BDAC0" w14:textId="1A84BF11" w:rsidR="00AD141B" w:rsidRPr="00B10B18" w:rsidRDefault="00AD141B" w:rsidP="00075AD1">
            <w:pPr>
              <w:jc w:val="center"/>
              <w:rPr>
                <w:b/>
                <w:bCs/>
                <w:i/>
                <w:iCs/>
              </w:rPr>
            </w:pPr>
            <w:r w:rsidRPr="00B10B18">
              <w:rPr>
                <w:b/>
                <w:bCs/>
                <w:i/>
                <w:iCs/>
              </w:rPr>
              <w:t>2.</w:t>
            </w:r>
          </w:p>
        </w:tc>
        <w:tc>
          <w:tcPr>
            <w:tcW w:w="994" w:type="dxa"/>
            <w:tcBorders>
              <w:top w:val="single" w:sz="2" w:space="0" w:color="000000"/>
              <w:left w:val="single" w:sz="2" w:space="0" w:color="000000"/>
              <w:bottom w:val="single" w:sz="2" w:space="0" w:color="000000"/>
              <w:right w:val="single" w:sz="2" w:space="0" w:color="000000"/>
            </w:tcBorders>
          </w:tcPr>
          <w:p w14:paraId="4A83AA2D" w14:textId="076930CB" w:rsidR="00AD141B" w:rsidRPr="00B10B18" w:rsidRDefault="00AD141B" w:rsidP="00075AD1">
            <w:pPr>
              <w:jc w:val="center"/>
              <w:rPr>
                <w:b/>
                <w:bCs/>
              </w:rPr>
            </w:pPr>
            <w:r w:rsidRPr="00B10B18">
              <w:rPr>
                <w:b/>
                <w:bCs/>
              </w:rPr>
              <w:t>3.</w:t>
            </w:r>
          </w:p>
        </w:tc>
        <w:tc>
          <w:tcPr>
            <w:tcW w:w="1559" w:type="dxa"/>
            <w:tcBorders>
              <w:top w:val="single" w:sz="2" w:space="0" w:color="000000"/>
              <w:left w:val="single" w:sz="2" w:space="0" w:color="000000"/>
              <w:bottom w:val="single" w:sz="2" w:space="0" w:color="000000"/>
              <w:right w:val="single" w:sz="2" w:space="0" w:color="000000"/>
            </w:tcBorders>
          </w:tcPr>
          <w:p w14:paraId="3824638E" w14:textId="28AB630A" w:rsidR="00AD141B" w:rsidRPr="00B10B18" w:rsidRDefault="00AD141B" w:rsidP="00075AD1">
            <w:pPr>
              <w:jc w:val="center"/>
              <w:rPr>
                <w:b/>
                <w:bCs/>
              </w:rPr>
            </w:pPr>
            <w:r w:rsidRPr="00B10B18">
              <w:rPr>
                <w:b/>
                <w:bCs/>
              </w:rPr>
              <w:t>4.</w:t>
            </w:r>
          </w:p>
        </w:tc>
        <w:tc>
          <w:tcPr>
            <w:tcW w:w="1418" w:type="dxa"/>
            <w:tcBorders>
              <w:top w:val="single" w:sz="2" w:space="0" w:color="000000"/>
              <w:left w:val="single" w:sz="2" w:space="0" w:color="000000"/>
              <w:bottom w:val="single" w:sz="2" w:space="0" w:color="000000"/>
              <w:right w:val="single" w:sz="2" w:space="0" w:color="000000"/>
            </w:tcBorders>
            <w:vAlign w:val="center"/>
          </w:tcPr>
          <w:p w14:paraId="670C04F1" w14:textId="6044F0E4" w:rsidR="00AD141B" w:rsidRPr="00B10B18" w:rsidRDefault="00AD141B" w:rsidP="00075AD1">
            <w:pPr>
              <w:jc w:val="center"/>
              <w:rPr>
                <w:b/>
                <w:bCs/>
              </w:rPr>
            </w:pPr>
            <w:r w:rsidRPr="00B10B18">
              <w:rPr>
                <w:b/>
                <w:bCs/>
              </w:rPr>
              <w:t>5.</w:t>
            </w:r>
          </w:p>
        </w:tc>
        <w:tc>
          <w:tcPr>
            <w:tcW w:w="1417" w:type="dxa"/>
            <w:tcBorders>
              <w:top w:val="single" w:sz="2" w:space="0" w:color="000000"/>
              <w:left w:val="single" w:sz="2" w:space="0" w:color="000000"/>
              <w:bottom w:val="single" w:sz="2" w:space="0" w:color="000000"/>
              <w:right w:val="single" w:sz="2" w:space="0" w:color="000000"/>
            </w:tcBorders>
            <w:vAlign w:val="center"/>
          </w:tcPr>
          <w:p w14:paraId="532680E5" w14:textId="49178BA9" w:rsidR="00AD141B" w:rsidRPr="00B10B18" w:rsidRDefault="00AD141B" w:rsidP="00075AD1">
            <w:pPr>
              <w:jc w:val="center"/>
              <w:rPr>
                <w:b/>
                <w:bCs/>
              </w:rPr>
            </w:pPr>
            <w:r w:rsidRPr="00B10B18">
              <w:rPr>
                <w:b/>
                <w:bCs/>
              </w:rPr>
              <w:t>6.</w:t>
            </w:r>
            <w:r w:rsidR="006D23A5">
              <w:rPr>
                <w:b/>
                <w:bCs/>
              </w:rPr>
              <w:t>=4*5</w:t>
            </w:r>
          </w:p>
        </w:tc>
      </w:tr>
      <w:tr w:rsidR="00444313" w14:paraId="18F9B3BB" w14:textId="77777777" w:rsidTr="00AD141B">
        <w:trPr>
          <w:trHeight w:val="207"/>
        </w:trPr>
        <w:tc>
          <w:tcPr>
            <w:tcW w:w="553" w:type="dxa"/>
            <w:tcBorders>
              <w:top w:val="single" w:sz="2" w:space="0" w:color="000000"/>
              <w:left w:val="single" w:sz="2" w:space="0" w:color="000000"/>
              <w:bottom w:val="single" w:sz="2" w:space="0" w:color="000000"/>
              <w:right w:val="nil"/>
            </w:tcBorders>
            <w:hideMark/>
          </w:tcPr>
          <w:p w14:paraId="426F23AD" w14:textId="77777777" w:rsidR="00444313" w:rsidRPr="00B10B18" w:rsidRDefault="00444313" w:rsidP="00075AD1">
            <w:r w:rsidRPr="00B10B18">
              <w:t>1.</w:t>
            </w:r>
          </w:p>
        </w:tc>
        <w:tc>
          <w:tcPr>
            <w:tcW w:w="3826" w:type="dxa"/>
            <w:tcBorders>
              <w:top w:val="single" w:sz="2" w:space="0" w:color="000000"/>
              <w:left w:val="single" w:sz="2" w:space="0" w:color="000000"/>
              <w:bottom w:val="single" w:sz="2" w:space="0" w:color="000000"/>
              <w:right w:val="nil"/>
            </w:tcBorders>
            <w:vAlign w:val="center"/>
            <w:hideMark/>
          </w:tcPr>
          <w:p w14:paraId="3CB88541" w14:textId="1F152BD7" w:rsidR="00444313" w:rsidRPr="00B10B18" w:rsidRDefault="00444313" w:rsidP="007D4B6E">
            <w:pPr>
              <w:jc w:val="center"/>
            </w:pPr>
            <w:r w:rsidRPr="00B10B18">
              <w:t>Draudimo paslaugos</w:t>
            </w:r>
            <w:r w:rsidR="003B2F77" w:rsidRPr="00FB3240">
              <w:rPr>
                <w:b/>
                <w:bCs/>
                <w:sz w:val="20"/>
                <w:szCs w:val="20"/>
              </w:rPr>
              <w:t>*</w:t>
            </w:r>
          </w:p>
        </w:tc>
        <w:tc>
          <w:tcPr>
            <w:tcW w:w="994" w:type="dxa"/>
            <w:tcBorders>
              <w:top w:val="single" w:sz="2" w:space="0" w:color="000000"/>
              <w:left w:val="single" w:sz="2" w:space="0" w:color="000000"/>
              <w:bottom w:val="single" w:sz="2" w:space="0" w:color="000000"/>
              <w:right w:val="single" w:sz="2" w:space="0" w:color="000000"/>
            </w:tcBorders>
          </w:tcPr>
          <w:p w14:paraId="3A22D3DB" w14:textId="5F11740C" w:rsidR="00444313" w:rsidRPr="00B10B18" w:rsidRDefault="00444313" w:rsidP="007D4B6E">
            <w:pPr>
              <w:jc w:val="center"/>
            </w:pPr>
            <w:r w:rsidRPr="00B10B18">
              <w:t>Mėn.</w:t>
            </w:r>
          </w:p>
        </w:tc>
        <w:tc>
          <w:tcPr>
            <w:tcW w:w="1559" w:type="dxa"/>
            <w:tcBorders>
              <w:top w:val="single" w:sz="2" w:space="0" w:color="000000"/>
              <w:left w:val="single" w:sz="2" w:space="0" w:color="000000"/>
              <w:bottom w:val="single" w:sz="2" w:space="0" w:color="000000"/>
              <w:right w:val="single" w:sz="2" w:space="0" w:color="000000"/>
            </w:tcBorders>
            <w:vAlign w:val="center"/>
          </w:tcPr>
          <w:p w14:paraId="0DDCED8D" w14:textId="3EF5F5E3" w:rsidR="00444313" w:rsidRPr="00B10B18" w:rsidRDefault="00444313" w:rsidP="007D4B6E">
            <w:pPr>
              <w:jc w:val="center"/>
            </w:pPr>
            <w:r w:rsidRPr="00B10B18">
              <w:t>169</w:t>
            </w:r>
            <w:r w:rsidR="00A050B6" w:rsidRPr="00FB3240">
              <w:rPr>
                <w:b/>
                <w:bCs/>
                <w:sz w:val="20"/>
                <w:szCs w:val="20"/>
              </w:rPr>
              <w:t>**</w:t>
            </w:r>
          </w:p>
        </w:tc>
        <w:tc>
          <w:tcPr>
            <w:tcW w:w="1418" w:type="dxa"/>
            <w:tcBorders>
              <w:top w:val="single" w:sz="2" w:space="0" w:color="000000"/>
              <w:left w:val="single" w:sz="2" w:space="0" w:color="000000"/>
              <w:bottom w:val="single" w:sz="2" w:space="0" w:color="000000"/>
              <w:right w:val="single" w:sz="2" w:space="0" w:color="000000"/>
            </w:tcBorders>
            <w:vAlign w:val="center"/>
          </w:tcPr>
          <w:p w14:paraId="6F91F304" w14:textId="77777777" w:rsidR="00444313" w:rsidRPr="00B10B18" w:rsidRDefault="00444313" w:rsidP="007D4B6E">
            <w:pPr>
              <w:jc w:val="center"/>
            </w:pPr>
          </w:p>
        </w:tc>
        <w:tc>
          <w:tcPr>
            <w:tcW w:w="1417" w:type="dxa"/>
            <w:tcBorders>
              <w:top w:val="single" w:sz="2" w:space="0" w:color="000000"/>
              <w:left w:val="single" w:sz="2" w:space="0" w:color="000000"/>
              <w:bottom w:val="single" w:sz="2" w:space="0" w:color="000000"/>
              <w:right w:val="single" w:sz="2" w:space="0" w:color="000000"/>
            </w:tcBorders>
            <w:vAlign w:val="center"/>
          </w:tcPr>
          <w:p w14:paraId="4D24D484" w14:textId="77777777" w:rsidR="00444313" w:rsidRPr="00B10B18" w:rsidRDefault="00444313" w:rsidP="007D4B6E">
            <w:pPr>
              <w:jc w:val="center"/>
            </w:pPr>
          </w:p>
        </w:tc>
      </w:tr>
      <w:tr w:rsidR="008C09F7" w14:paraId="2A76E5C6"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25C54AC0" w14:textId="14F0A249" w:rsidR="008C09F7" w:rsidRPr="00B10B18" w:rsidRDefault="00B60B49" w:rsidP="00A00C08">
            <w:pPr>
              <w:pStyle w:val="Default"/>
              <w:jc w:val="right"/>
              <w:rPr>
                <w:rFonts w:ascii="Times New Roman" w:hAnsi="Times New Roman" w:cs="Times New Roman"/>
              </w:rPr>
            </w:pPr>
            <w:r w:rsidRPr="00B10B18">
              <w:rPr>
                <w:rFonts w:ascii="Times New Roman" w:hAnsi="Times New Roman" w:cs="Times New Roman"/>
              </w:rPr>
              <w:t>Bendra Pasiūlymo kaina draudžiamų asmenų kiekiui (169</w:t>
            </w:r>
            <w:r w:rsidR="00931A11" w:rsidRPr="00FB3240">
              <w:rPr>
                <w:rFonts w:ascii="Times New Roman" w:hAnsi="Times New Roman" w:cs="Times New Roman"/>
                <w:b/>
                <w:bCs/>
                <w:sz w:val="20"/>
                <w:szCs w:val="20"/>
              </w:rPr>
              <w:t>**</w:t>
            </w:r>
            <w:r w:rsidRPr="00B10B18">
              <w:rPr>
                <w:rFonts w:ascii="Times New Roman" w:hAnsi="Times New Roman" w:cs="Times New Roman"/>
              </w:rPr>
              <w:t xml:space="preserve"> asmenys), 12 mėn.</w:t>
            </w:r>
            <w:r>
              <w:rPr>
                <w:rFonts w:ascii="Times New Roman" w:hAnsi="Times New Roman" w:cs="Times New Roman"/>
              </w:rPr>
              <w:t xml:space="preserve">             </w:t>
            </w:r>
            <w:r w:rsidRPr="00B10B18">
              <w:rPr>
                <w:rFonts w:ascii="Times New Roman" w:hAnsi="Times New Roman" w:cs="Times New Roman"/>
              </w:rPr>
              <w:t xml:space="preserve"> </w:t>
            </w:r>
            <w:r>
              <w:rPr>
                <w:rFonts w:ascii="Times New Roman" w:hAnsi="Times New Roman" w:cs="Times New Roman"/>
              </w:rPr>
              <w:t xml:space="preserve">                                      </w:t>
            </w:r>
            <w:r w:rsidRPr="00B10B18">
              <w:rPr>
                <w:rFonts w:ascii="Times New Roman" w:hAnsi="Times New Roman" w:cs="Times New Roman"/>
              </w:rPr>
              <w:t>Laikotarpiui</w:t>
            </w:r>
            <w:r w:rsidRPr="00B10B18">
              <w:rPr>
                <w:rFonts w:ascii="Times New Roman" w:hAnsi="Times New Roman" w:cs="Times New Roman"/>
                <w:b/>
                <w:bCs/>
              </w:rPr>
              <w:t xml:space="preserve"> </w:t>
            </w:r>
            <w:r w:rsidR="00212453" w:rsidRPr="00B10B18">
              <w:rPr>
                <w:rFonts w:ascii="Times New Roman" w:hAnsi="Times New Roman" w:cs="Times New Roman"/>
                <w:b/>
                <w:bCs/>
              </w:rPr>
              <w:t xml:space="preserve">EUR be PVM </w:t>
            </w:r>
          </w:p>
        </w:tc>
        <w:tc>
          <w:tcPr>
            <w:tcW w:w="1417" w:type="dxa"/>
            <w:tcBorders>
              <w:top w:val="single" w:sz="2" w:space="0" w:color="000000"/>
              <w:left w:val="single" w:sz="2" w:space="0" w:color="000000"/>
              <w:bottom w:val="single" w:sz="2" w:space="0" w:color="000000"/>
              <w:right w:val="single" w:sz="2" w:space="0" w:color="000000"/>
            </w:tcBorders>
            <w:vAlign w:val="center"/>
          </w:tcPr>
          <w:p w14:paraId="1CD174B4" w14:textId="77777777" w:rsidR="008C09F7" w:rsidRPr="00B10B18" w:rsidRDefault="008C09F7" w:rsidP="00075AD1"/>
        </w:tc>
      </w:tr>
      <w:tr w:rsidR="008C09F7" w14:paraId="18BBF9B7"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4B39472A" w14:textId="61690BE6" w:rsidR="008C09F7" w:rsidRPr="00B10B18" w:rsidRDefault="00A00C08" w:rsidP="00A00C08">
            <w:pPr>
              <w:pStyle w:val="Default"/>
              <w:jc w:val="right"/>
              <w:rPr>
                <w:rFonts w:ascii="Times New Roman" w:hAnsi="Times New Roman" w:cs="Times New Roman"/>
              </w:rPr>
            </w:pPr>
            <w:r w:rsidRPr="00B10B18">
              <w:rPr>
                <w:rFonts w:ascii="Times New Roman" w:hAnsi="Times New Roman" w:cs="Times New Roman"/>
                <w:b/>
                <w:bCs/>
              </w:rPr>
              <w:t xml:space="preserve">PVM </w:t>
            </w:r>
            <w:r w:rsidRPr="00B10B18">
              <w:rPr>
                <w:rFonts w:ascii="Times New Roman" w:hAnsi="Times New Roman" w:cs="Times New Roman"/>
                <w:i/>
                <w:iCs/>
              </w:rPr>
              <w:t xml:space="preserve">(pildoma, jei taikoma) </w:t>
            </w:r>
          </w:p>
        </w:tc>
        <w:tc>
          <w:tcPr>
            <w:tcW w:w="1417" w:type="dxa"/>
            <w:tcBorders>
              <w:top w:val="single" w:sz="2" w:space="0" w:color="000000"/>
              <w:left w:val="single" w:sz="2" w:space="0" w:color="000000"/>
              <w:bottom w:val="single" w:sz="2" w:space="0" w:color="000000"/>
              <w:right w:val="single" w:sz="2" w:space="0" w:color="000000"/>
            </w:tcBorders>
            <w:vAlign w:val="center"/>
          </w:tcPr>
          <w:p w14:paraId="6F6BE1A2" w14:textId="77777777" w:rsidR="008C09F7" w:rsidRPr="00B10B18" w:rsidRDefault="008C09F7" w:rsidP="00075AD1"/>
        </w:tc>
      </w:tr>
      <w:tr w:rsidR="008C09F7" w14:paraId="256DA41E" w14:textId="77777777" w:rsidTr="00762CBA">
        <w:trPr>
          <w:trHeight w:val="207"/>
        </w:trPr>
        <w:tc>
          <w:tcPr>
            <w:tcW w:w="8350" w:type="dxa"/>
            <w:gridSpan w:val="5"/>
            <w:tcBorders>
              <w:top w:val="single" w:sz="2" w:space="0" w:color="000000"/>
              <w:left w:val="single" w:sz="2" w:space="0" w:color="000000"/>
              <w:bottom w:val="single" w:sz="2" w:space="0" w:color="000000"/>
              <w:right w:val="single" w:sz="2" w:space="0" w:color="000000"/>
            </w:tcBorders>
          </w:tcPr>
          <w:p w14:paraId="5BB16DC8" w14:textId="6CB52399" w:rsidR="008C09F7" w:rsidRPr="00B10B18" w:rsidRDefault="005E101D" w:rsidP="000D70EF">
            <w:pPr>
              <w:pStyle w:val="Default"/>
              <w:jc w:val="right"/>
              <w:rPr>
                <w:rFonts w:ascii="Times New Roman" w:hAnsi="Times New Roman" w:cs="Times New Roman"/>
              </w:rPr>
            </w:pPr>
            <w:r w:rsidRPr="00B10B18">
              <w:rPr>
                <w:rFonts w:ascii="Times New Roman" w:hAnsi="Times New Roman" w:cs="Times New Roman"/>
              </w:rPr>
              <w:t>Bendra Pasiūlymo kaina draudžiamų asmenų kiekiui (169</w:t>
            </w:r>
            <w:r w:rsidR="00931A11" w:rsidRPr="00FB3240">
              <w:rPr>
                <w:rFonts w:ascii="Times New Roman" w:hAnsi="Times New Roman" w:cs="Times New Roman"/>
                <w:b/>
                <w:bCs/>
                <w:sz w:val="20"/>
                <w:szCs w:val="20"/>
              </w:rPr>
              <w:t>**</w:t>
            </w:r>
            <w:r w:rsidRPr="00B10B18">
              <w:rPr>
                <w:rFonts w:ascii="Times New Roman" w:hAnsi="Times New Roman" w:cs="Times New Roman"/>
              </w:rPr>
              <w:t xml:space="preserve"> asmenys), 12 mėn.</w:t>
            </w:r>
            <w:r w:rsidR="000D70EF">
              <w:rPr>
                <w:rFonts w:ascii="Times New Roman" w:hAnsi="Times New Roman" w:cs="Times New Roman"/>
              </w:rPr>
              <w:t xml:space="preserve">             </w:t>
            </w:r>
            <w:r w:rsidRPr="00B10B18">
              <w:rPr>
                <w:rFonts w:ascii="Times New Roman" w:hAnsi="Times New Roman" w:cs="Times New Roman"/>
              </w:rPr>
              <w:t xml:space="preserve"> </w:t>
            </w:r>
            <w:r w:rsidR="000D70EF">
              <w:rPr>
                <w:rFonts w:ascii="Times New Roman" w:hAnsi="Times New Roman" w:cs="Times New Roman"/>
              </w:rPr>
              <w:t xml:space="preserve">                                      </w:t>
            </w:r>
            <w:r w:rsidRPr="00B10B18">
              <w:rPr>
                <w:rFonts w:ascii="Times New Roman" w:hAnsi="Times New Roman" w:cs="Times New Roman"/>
              </w:rPr>
              <w:t xml:space="preserve">Laikotarpiui </w:t>
            </w:r>
            <w:r w:rsidR="00A00C08" w:rsidRPr="00B10B18">
              <w:rPr>
                <w:rFonts w:ascii="Times New Roman" w:hAnsi="Times New Roman" w:cs="Times New Roman"/>
                <w:b/>
                <w:bCs/>
              </w:rPr>
              <w:t>EUR su PVM</w:t>
            </w:r>
            <w:r w:rsidR="00336133" w:rsidRPr="00FB3240">
              <w:rPr>
                <w:rFonts w:ascii="Times New Roman" w:hAnsi="Times New Roman" w:cs="Times New Roman"/>
                <w:sz w:val="20"/>
                <w:szCs w:val="20"/>
              </w:rPr>
              <w:t>*</w:t>
            </w:r>
            <w:r w:rsidR="007D4B6E" w:rsidRPr="00FB3240">
              <w:rPr>
                <w:rFonts w:ascii="Times New Roman" w:hAnsi="Times New Roman" w:cs="Times New Roman"/>
                <w:sz w:val="20"/>
                <w:szCs w:val="20"/>
              </w:rPr>
              <w:t>**</w:t>
            </w:r>
            <w:r w:rsidR="00A00C08" w:rsidRPr="00B10B18">
              <w:rPr>
                <w:rFonts w:ascii="Times New Roman" w:hAnsi="Times New Roman" w:cs="Times New Roman"/>
                <w:b/>
                <w:bCs/>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14:paraId="40CD777C" w14:textId="77777777" w:rsidR="008C09F7" w:rsidRPr="00B10B18" w:rsidRDefault="008C09F7" w:rsidP="000D70EF">
            <w:pPr>
              <w:jc w:val="both"/>
            </w:pPr>
          </w:p>
        </w:tc>
      </w:tr>
    </w:tbl>
    <w:p w14:paraId="3E70D65D" w14:textId="5E8550FE" w:rsidR="00F32C6E" w:rsidRDefault="008C09F7" w:rsidP="00FB3CB2">
      <w:pPr>
        <w:jc w:val="both"/>
        <w:rPr>
          <w:sz w:val="20"/>
          <w:szCs w:val="20"/>
        </w:rPr>
      </w:pPr>
      <w:r w:rsidRPr="00FB3240">
        <w:rPr>
          <w:sz w:val="20"/>
          <w:szCs w:val="20"/>
        </w:rPr>
        <w:t>*</w:t>
      </w:r>
      <w:r w:rsidR="003B2F77" w:rsidRPr="00FB3CB2">
        <w:rPr>
          <w:sz w:val="20"/>
          <w:szCs w:val="20"/>
        </w:rPr>
        <w:t>Pasiūlymas turi būti pateiktas atsižvelgiant į techninėje specifikac</w:t>
      </w:r>
      <w:r w:rsidR="007E3DE2">
        <w:rPr>
          <w:sz w:val="20"/>
          <w:szCs w:val="20"/>
        </w:rPr>
        <w:t>i</w:t>
      </w:r>
      <w:r w:rsidR="003B2F77" w:rsidRPr="00FB3CB2">
        <w:rPr>
          <w:sz w:val="20"/>
          <w:szCs w:val="20"/>
        </w:rPr>
        <w:t>joje nustatytus reikalavimus, 4.6</w:t>
      </w:r>
      <w:r w:rsidR="00FB3CB2" w:rsidRPr="00FB3CB2">
        <w:rPr>
          <w:sz w:val="20"/>
          <w:szCs w:val="20"/>
        </w:rPr>
        <w:t>.</w:t>
      </w:r>
      <w:r w:rsidR="006046F8" w:rsidRPr="00FB3CB2">
        <w:rPr>
          <w:sz w:val="20"/>
          <w:szCs w:val="20"/>
        </w:rPr>
        <w:t xml:space="preserve"> punktas “Draudimo sumos kiekvienam apdraustajam”. </w:t>
      </w:r>
    </w:p>
    <w:p w14:paraId="6E8BC48F" w14:textId="35222B20" w:rsidR="00336133" w:rsidRDefault="00336133" w:rsidP="00FB3CB2">
      <w:pPr>
        <w:jc w:val="both"/>
        <w:rPr>
          <w:sz w:val="20"/>
          <w:szCs w:val="20"/>
        </w:rPr>
      </w:pPr>
      <w:r w:rsidRPr="00FB3240">
        <w:rPr>
          <w:b/>
          <w:bCs/>
          <w:sz w:val="20"/>
          <w:szCs w:val="20"/>
        </w:rPr>
        <w:t>**</w:t>
      </w:r>
      <w:r>
        <w:rPr>
          <w:sz w:val="20"/>
          <w:szCs w:val="20"/>
        </w:rPr>
        <w:t xml:space="preserve"> Galimas darbuotojų kiti</w:t>
      </w:r>
      <w:r w:rsidRPr="00627D7C">
        <w:rPr>
          <w:sz w:val="20"/>
          <w:szCs w:val="20"/>
        </w:rPr>
        <w:t>mas</w:t>
      </w:r>
      <w:r w:rsidR="00627D7C" w:rsidRPr="00627D7C">
        <w:rPr>
          <w:sz w:val="20"/>
          <w:szCs w:val="20"/>
        </w:rPr>
        <w:t xml:space="preserve"> </w:t>
      </w:r>
      <w:r w:rsidR="00627D7C" w:rsidRPr="00627D7C">
        <w:rPr>
          <w:sz w:val="20"/>
          <w:szCs w:val="20"/>
          <w:lang w:val="lt-LT"/>
        </w:rPr>
        <w:t xml:space="preserve">±10 procentų. </w:t>
      </w:r>
    </w:p>
    <w:p w14:paraId="2AB6EFD9" w14:textId="2C35D78F" w:rsidR="007D4B6E" w:rsidRDefault="00336133" w:rsidP="00FB3CB2">
      <w:pPr>
        <w:jc w:val="both"/>
        <w:rPr>
          <w:sz w:val="20"/>
          <w:szCs w:val="20"/>
          <w:lang w:val="lt-LT"/>
        </w:rPr>
      </w:pPr>
      <w:r w:rsidRPr="00FB3240">
        <w:rPr>
          <w:sz w:val="20"/>
          <w:szCs w:val="20"/>
        </w:rPr>
        <w:t>*</w:t>
      </w:r>
      <w:r w:rsidR="007D4B6E" w:rsidRPr="00FB3240">
        <w:rPr>
          <w:sz w:val="20"/>
          <w:szCs w:val="20"/>
        </w:rPr>
        <w:t>**</w:t>
      </w:r>
      <w:r w:rsidR="009B770D" w:rsidRPr="009B770D">
        <w:rPr>
          <w:sz w:val="20"/>
          <w:szCs w:val="20"/>
          <w:lang w:val="lt-LT"/>
        </w:rPr>
        <w:t>Jei</w:t>
      </w:r>
      <w:r w:rsidR="00C04706">
        <w:rPr>
          <w:sz w:val="20"/>
          <w:szCs w:val="20"/>
          <w:lang w:val="lt-LT"/>
        </w:rPr>
        <w:t>gu</w:t>
      </w:r>
      <w:r w:rsidR="009B770D" w:rsidRPr="009B770D">
        <w:rPr>
          <w:sz w:val="20"/>
          <w:szCs w:val="20"/>
          <w:lang w:val="lt-LT"/>
        </w:rPr>
        <w:t xml:space="preserve"> </w:t>
      </w:r>
      <w:r w:rsidR="00C04706">
        <w:rPr>
          <w:sz w:val="20"/>
          <w:szCs w:val="20"/>
          <w:lang w:val="lt-LT"/>
        </w:rPr>
        <w:t xml:space="preserve">PVM laukas </w:t>
      </w:r>
      <w:r w:rsidR="009B770D" w:rsidRPr="009B770D">
        <w:rPr>
          <w:sz w:val="20"/>
          <w:szCs w:val="20"/>
          <w:lang w:val="lt-LT"/>
        </w:rPr>
        <w:t xml:space="preserve">nepildomas, nurodykite priežastis, dėl kurių PVM nemokamas: </w:t>
      </w:r>
      <w:r w:rsidR="00741EDB">
        <w:rPr>
          <w:sz w:val="20"/>
          <w:szCs w:val="20"/>
          <w:lang w:val="lt-LT"/>
        </w:rPr>
        <w:t>_______________________</w:t>
      </w:r>
      <w:r w:rsidR="000551E5">
        <w:rPr>
          <w:sz w:val="20"/>
          <w:szCs w:val="20"/>
          <w:lang w:val="lt-LT"/>
        </w:rPr>
        <w:t xml:space="preserve"> . </w:t>
      </w:r>
      <w:r w:rsidR="00741EDB">
        <w:rPr>
          <w:sz w:val="20"/>
          <w:szCs w:val="20"/>
          <w:lang w:val="lt-LT"/>
        </w:rPr>
        <w:t xml:space="preserve"> </w:t>
      </w:r>
    </w:p>
    <w:p w14:paraId="53EEFBB6" w14:textId="77777777" w:rsidR="008C09F7" w:rsidRDefault="008C09F7" w:rsidP="00F32C6E"/>
    <w:p w14:paraId="09DC87ED" w14:textId="38AA1AD4" w:rsidR="00F32C6E" w:rsidRDefault="00F32C6E" w:rsidP="00F32C6E">
      <w:r>
        <w:t>Bendra pasiūlymo kaina _________</w:t>
      </w:r>
      <w:r w:rsidR="00910AAF">
        <w:t xml:space="preserve"> E</w:t>
      </w:r>
      <w:r w:rsidR="00FE64DF">
        <w:t>UR</w:t>
      </w:r>
      <w:r w:rsidR="00910AAF">
        <w:t xml:space="preserve"> su PVM. </w:t>
      </w:r>
    </w:p>
    <w:p w14:paraId="6C575647" w14:textId="77777777" w:rsidR="00F32C6E" w:rsidRDefault="00F32C6E" w:rsidP="00F32C6E">
      <w:pPr>
        <w:ind w:right="-613"/>
        <w:rPr>
          <w:i/>
        </w:rPr>
      </w:pPr>
      <w:r>
        <w:t xml:space="preserve">Į šią kainą įeina visos išlaidos ir visi mokesčiai, taip pat ir PVM, kuris sudaro </w:t>
      </w:r>
      <w:r>
        <w:rPr>
          <w:i/>
        </w:rPr>
        <w:t>...................</w:t>
      </w:r>
      <w:r>
        <w:t xml:space="preserve">Eur.          </w:t>
      </w:r>
    </w:p>
    <w:p w14:paraId="6D95D10F" w14:textId="77777777" w:rsidR="00F32C6E" w:rsidRDefault="00F32C6E" w:rsidP="00F32C6E">
      <w:pPr>
        <w:rPr>
          <w:b/>
          <w:bCs/>
          <w:sz w:val="20"/>
          <w:szCs w:val="20"/>
        </w:rPr>
      </w:pPr>
    </w:p>
    <w:p w14:paraId="2782229D" w14:textId="77777777" w:rsidR="00F32C6E" w:rsidRDefault="00F32C6E" w:rsidP="00F32C6E">
      <w:pPr>
        <w:rPr>
          <w:b/>
          <w:bCs/>
          <w:sz w:val="20"/>
          <w:szCs w:val="20"/>
        </w:rPr>
      </w:pPr>
      <w:r>
        <w:rPr>
          <w:b/>
          <w:bCs/>
          <w:sz w:val="20"/>
          <w:szCs w:val="20"/>
        </w:rPr>
        <w:lastRenderedPageBreak/>
        <w:t xml:space="preserve">Pastabos: </w:t>
      </w:r>
    </w:p>
    <w:p w14:paraId="4676A5BF" w14:textId="0303B879" w:rsidR="00F32C6E" w:rsidRDefault="00F32C6E" w:rsidP="00F32C6E">
      <w:pPr>
        <w:jc w:val="both"/>
        <w:rPr>
          <w:sz w:val="20"/>
          <w:szCs w:val="20"/>
        </w:rPr>
      </w:pPr>
      <w:r>
        <w:rPr>
          <w:sz w:val="20"/>
          <w:szCs w:val="20"/>
        </w:rPr>
        <w:t>- kaina nurodoma paliekant du skaitmenis po kablelio;</w:t>
      </w:r>
    </w:p>
    <w:p w14:paraId="50C15984" w14:textId="3FF7AA33" w:rsidR="00F32C6E" w:rsidRDefault="00F32C6E" w:rsidP="00F32C6E">
      <w:pPr>
        <w:ind w:right="-755"/>
        <w:jc w:val="both"/>
        <w:rPr>
          <w:sz w:val="20"/>
          <w:szCs w:val="20"/>
        </w:rPr>
      </w:pPr>
      <w:r>
        <w:rPr>
          <w:sz w:val="20"/>
          <w:szCs w:val="20"/>
        </w:rPr>
        <w:t xml:space="preserve">- tais atvejais, kai pagal galiojančius teisės aktus tiekėjui nereikia mokėti PVM, jis atitinkamų skilčių nepildo ir nurodo priežastis dėl kurių PVM nemoka. </w:t>
      </w:r>
    </w:p>
    <w:p w14:paraId="24940195" w14:textId="77777777" w:rsidR="00F32C6E" w:rsidRDefault="00F32C6E" w:rsidP="00F32C6E">
      <w:pPr>
        <w:jc w:val="both"/>
        <w:rPr>
          <w:sz w:val="20"/>
          <w:szCs w:val="20"/>
        </w:rPr>
      </w:pPr>
      <w:r>
        <w:rPr>
          <w:sz w:val="20"/>
          <w:szCs w:val="20"/>
        </w:rPr>
        <w:t>- bendra suma su PVM naudojama tik pasiūlymų eilei sudaryti ir laimėtojui nustatyti.</w:t>
      </w:r>
    </w:p>
    <w:p w14:paraId="5D0D88CB" w14:textId="77777777" w:rsidR="00F32C6E" w:rsidRDefault="00F32C6E" w:rsidP="00F32C6E">
      <w:pPr>
        <w:rPr>
          <w:sz w:val="20"/>
          <w:szCs w:val="20"/>
        </w:rPr>
      </w:pPr>
    </w:p>
    <w:p w14:paraId="6B45C184" w14:textId="77777777" w:rsidR="00F32C6E"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Vykdant</w:t>
      </w:r>
      <w:r>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F32C6E" w14:paraId="2DF1082F" w14:textId="77777777" w:rsidTr="00075AD1">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DC2C3" w14:textId="77777777" w:rsidR="00F32C6E" w:rsidRPr="0020630A" w:rsidRDefault="00F32C6E" w:rsidP="00075AD1">
            <w:pPr>
              <w:rPr>
                <w:bCs/>
                <w:lang w:val="lt-LT"/>
              </w:rPr>
            </w:pPr>
            <w:r w:rsidRPr="0020630A">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59C91" w14:textId="77777777" w:rsidR="00F32C6E" w:rsidRPr="0020630A" w:rsidRDefault="00F32C6E" w:rsidP="00075AD1">
            <w:pPr>
              <w:rPr>
                <w:bCs/>
                <w:lang w:val="lt-LT"/>
              </w:rPr>
            </w:pPr>
            <w:r w:rsidRPr="0020630A">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4258A" w14:textId="77777777" w:rsidR="00F32C6E" w:rsidRPr="0020630A" w:rsidRDefault="00F32C6E" w:rsidP="00075AD1">
            <w:pPr>
              <w:rPr>
                <w:bCs/>
                <w:lang w:val="lt-LT"/>
              </w:rPr>
            </w:pPr>
            <w:r w:rsidRPr="0020630A">
              <w:rPr>
                <w:bCs/>
                <w:lang w:val="lt-LT"/>
              </w:rPr>
              <w:t>Sutarties objekto dalies, perduodamos vykdyti subrangovui, aprašymas</w:t>
            </w:r>
          </w:p>
        </w:tc>
      </w:tr>
      <w:tr w:rsidR="00F32C6E" w14:paraId="4B6688E4"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12D3BFE1" w14:textId="77777777" w:rsidR="00F32C6E" w:rsidRDefault="00F32C6E" w:rsidP="00075AD1">
            <w:pPr>
              <w:rPr>
                <w:bCs/>
              </w:rPr>
            </w:pPr>
            <w:r>
              <w:rPr>
                <w:bCs/>
              </w:rPr>
              <w:t>1.</w:t>
            </w:r>
          </w:p>
        </w:tc>
        <w:tc>
          <w:tcPr>
            <w:tcW w:w="4073" w:type="dxa"/>
            <w:tcBorders>
              <w:top w:val="single" w:sz="4" w:space="0" w:color="auto"/>
              <w:left w:val="single" w:sz="4" w:space="0" w:color="auto"/>
              <w:bottom w:val="single" w:sz="4" w:space="0" w:color="auto"/>
              <w:right w:val="single" w:sz="4" w:space="0" w:color="auto"/>
            </w:tcBorders>
          </w:tcPr>
          <w:p w14:paraId="6074D52E"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7D23399F" w14:textId="77777777" w:rsidR="00F32C6E" w:rsidRDefault="00F32C6E" w:rsidP="00075AD1">
            <w:pPr>
              <w:rPr>
                <w:bCs/>
              </w:rPr>
            </w:pPr>
          </w:p>
        </w:tc>
      </w:tr>
      <w:tr w:rsidR="00F32C6E" w14:paraId="327D4A63" w14:textId="77777777" w:rsidTr="00075AD1">
        <w:tc>
          <w:tcPr>
            <w:tcW w:w="556" w:type="dxa"/>
            <w:tcBorders>
              <w:top w:val="single" w:sz="4" w:space="0" w:color="auto"/>
              <w:left w:val="single" w:sz="4" w:space="0" w:color="auto"/>
              <w:bottom w:val="single" w:sz="4" w:space="0" w:color="auto"/>
              <w:right w:val="single" w:sz="4" w:space="0" w:color="auto"/>
            </w:tcBorders>
            <w:hideMark/>
          </w:tcPr>
          <w:p w14:paraId="379E5DAF" w14:textId="77777777" w:rsidR="00F32C6E" w:rsidRDefault="00F32C6E" w:rsidP="00075AD1">
            <w:pPr>
              <w:rPr>
                <w:bCs/>
              </w:rPr>
            </w:pPr>
            <w:r>
              <w:rPr>
                <w:bCs/>
              </w:rPr>
              <w:t>2.</w:t>
            </w:r>
          </w:p>
        </w:tc>
        <w:tc>
          <w:tcPr>
            <w:tcW w:w="4073" w:type="dxa"/>
            <w:tcBorders>
              <w:top w:val="single" w:sz="4" w:space="0" w:color="auto"/>
              <w:left w:val="single" w:sz="4" w:space="0" w:color="auto"/>
              <w:bottom w:val="single" w:sz="4" w:space="0" w:color="auto"/>
              <w:right w:val="single" w:sz="4" w:space="0" w:color="auto"/>
            </w:tcBorders>
          </w:tcPr>
          <w:p w14:paraId="517CC7A8" w14:textId="77777777" w:rsidR="00F32C6E" w:rsidRDefault="00F32C6E" w:rsidP="00075AD1">
            <w:pPr>
              <w:rPr>
                <w:bCs/>
              </w:rPr>
            </w:pPr>
          </w:p>
        </w:tc>
        <w:tc>
          <w:tcPr>
            <w:tcW w:w="5005" w:type="dxa"/>
            <w:tcBorders>
              <w:top w:val="single" w:sz="4" w:space="0" w:color="auto"/>
              <w:left w:val="single" w:sz="4" w:space="0" w:color="auto"/>
              <w:bottom w:val="single" w:sz="4" w:space="0" w:color="auto"/>
              <w:right w:val="single" w:sz="4" w:space="0" w:color="auto"/>
            </w:tcBorders>
          </w:tcPr>
          <w:p w14:paraId="3B046401" w14:textId="77777777" w:rsidR="00F32C6E" w:rsidRDefault="00F32C6E" w:rsidP="00075AD1">
            <w:pPr>
              <w:rPr>
                <w:bCs/>
              </w:rPr>
            </w:pPr>
          </w:p>
        </w:tc>
      </w:tr>
    </w:tbl>
    <w:p w14:paraId="0B9B9182" w14:textId="77777777" w:rsidR="00F32C6E" w:rsidRDefault="00F32C6E" w:rsidP="00F32C6E">
      <w:pPr>
        <w:rPr>
          <w:i/>
          <w:iCs/>
          <w:sz w:val="20"/>
          <w:szCs w:val="20"/>
        </w:rPr>
      </w:pPr>
      <w:r>
        <w:rPr>
          <w:i/>
          <w:iCs/>
          <w:sz w:val="20"/>
          <w:szCs w:val="20"/>
        </w:rPr>
        <w:t>(pildoma, jei tiekėjas pasitelkia subrangovus)</w:t>
      </w:r>
    </w:p>
    <w:p w14:paraId="6A29DE06" w14:textId="77777777" w:rsidR="00F32C6E" w:rsidRDefault="00F32C6E" w:rsidP="00F32C6E"/>
    <w:p w14:paraId="6337760D"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 xml:space="preserve">Kartu </w:t>
      </w:r>
      <w:r w:rsidRPr="0020630A">
        <w:t>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302EA4BF"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61B8C3D0"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083CDC68" w14:textId="77777777" w:rsidR="00F32C6E" w:rsidRPr="0020630A" w:rsidRDefault="00F32C6E" w:rsidP="00075AD1">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1E02D18" w14:textId="77777777" w:rsidR="00F32C6E" w:rsidRPr="0020630A" w:rsidRDefault="00F32C6E" w:rsidP="00075AD1">
            <w:r w:rsidRPr="0020630A">
              <w:t>Dokumento puslapių skaičius</w:t>
            </w:r>
          </w:p>
        </w:tc>
      </w:tr>
      <w:tr w:rsidR="00F32C6E" w:rsidRPr="0020630A" w14:paraId="025B3E4F" w14:textId="77777777" w:rsidTr="00075AD1">
        <w:tc>
          <w:tcPr>
            <w:tcW w:w="1134" w:type="dxa"/>
            <w:tcBorders>
              <w:top w:val="single" w:sz="4" w:space="0" w:color="000000"/>
              <w:left w:val="single" w:sz="4" w:space="0" w:color="000000"/>
              <w:bottom w:val="single" w:sz="4" w:space="0" w:color="000000"/>
              <w:right w:val="nil"/>
            </w:tcBorders>
            <w:vAlign w:val="center"/>
          </w:tcPr>
          <w:p w14:paraId="0873019E"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3F11AFCA"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2491A45D" w14:textId="77777777" w:rsidR="00F32C6E" w:rsidRPr="0020630A" w:rsidRDefault="00F32C6E" w:rsidP="00075AD1"/>
        </w:tc>
      </w:tr>
      <w:tr w:rsidR="00F32C6E" w:rsidRPr="0020630A" w14:paraId="0469B4E5" w14:textId="77777777" w:rsidTr="00075AD1">
        <w:tc>
          <w:tcPr>
            <w:tcW w:w="1134" w:type="dxa"/>
            <w:tcBorders>
              <w:top w:val="single" w:sz="4" w:space="0" w:color="000000"/>
              <w:left w:val="single" w:sz="4" w:space="0" w:color="000000"/>
              <w:bottom w:val="single" w:sz="4" w:space="0" w:color="000000"/>
              <w:right w:val="nil"/>
            </w:tcBorders>
            <w:vAlign w:val="center"/>
          </w:tcPr>
          <w:p w14:paraId="01720ADC" w14:textId="77777777" w:rsidR="00F32C6E" w:rsidRPr="0020630A" w:rsidRDefault="00F32C6E" w:rsidP="00075AD1"/>
        </w:tc>
        <w:tc>
          <w:tcPr>
            <w:tcW w:w="5245" w:type="dxa"/>
            <w:tcBorders>
              <w:top w:val="single" w:sz="4" w:space="0" w:color="000000"/>
              <w:left w:val="single" w:sz="4" w:space="0" w:color="000000"/>
              <w:bottom w:val="single" w:sz="4" w:space="0" w:color="000000"/>
              <w:right w:val="nil"/>
            </w:tcBorders>
          </w:tcPr>
          <w:p w14:paraId="0F174935" w14:textId="77777777" w:rsidR="00F32C6E" w:rsidRPr="0020630A"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0B6031F8" w14:textId="77777777" w:rsidR="00F32C6E" w:rsidRPr="0020630A" w:rsidRDefault="00F32C6E" w:rsidP="00075AD1"/>
        </w:tc>
      </w:tr>
    </w:tbl>
    <w:p w14:paraId="664D6AE5" w14:textId="77777777" w:rsidR="00F32C6E" w:rsidRPr="0020630A" w:rsidRDefault="00F32C6E" w:rsidP="00F32C6E"/>
    <w:p w14:paraId="430ABDF2" w14:textId="77777777" w:rsidR="00F32C6E" w:rsidRPr="0020630A" w:rsidRDefault="00F32C6E" w:rsidP="00F32C6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20630A">
        <w:t>Šiame pasiūlyme yra pateikta ir konfidenciali informacija:</w:t>
      </w:r>
      <w:bookmarkStart w:id="0" w:name="sdfootnote1anc"/>
      <w:r w:rsidRPr="0020630A">
        <w:fldChar w:fldCharType="begin"/>
      </w:r>
      <w:r w:rsidRPr="0020630A">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20630A">
        <w:fldChar w:fldCharType="separate"/>
      </w:r>
      <w:r w:rsidRPr="0020630A">
        <w:rPr>
          <w:rStyle w:val="Hipersaitas"/>
          <w:vertAlign w:val="superscript"/>
        </w:rPr>
        <w:t>1</w:t>
      </w:r>
      <w:r w:rsidRPr="0020630A">
        <w:fldChar w:fldCharType="end"/>
      </w:r>
      <w:bookmarkEnd w:id="0"/>
    </w:p>
    <w:tbl>
      <w:tblPr>
        <w:tblW w:w="9525" w:type="dxa"/>
        <w:tblInd w:w="108" w:type="dxa"/>
        <w:tblLayout w:type="fixed"/>
        <w:tblLook w:val="04A0" w:firstRow="1" w:lastRow="0" w:firstColumn="1" w:lastColumn="0" w:noHBand="0" w:noVBand="1"/>
      </w:tblPr>
      <w:tblGrid>
        <w:gridCol w:w="1134"/>
        <w:gridCol w:w="5244"/>
        <w:gridCol w:w="3147"/>
      </w:tblGrid>
      <w:tr w:rsidR="00F32C6E" w:rsidRPr="0020630A" w14:paraId="45D2C9D5" w14:textId="77777777" w:rsidTr="00075AD1">
        <w:tc>
          <w:tcPr>
            <w:tcW w:w="1134" w:type="dxa"/>
            <w:tcBorders>
              <w:top w:val="single" w:sz="4" w:space="0" w:color="000000"/>
              <w:left w:val="single" w:sz="4" w:space="0" w:color="000000"/>
              <w:bottom w:val="single" w:sz="4" w:space="0" w:color="000000"/>
              <w:right w:val="nil"/>
            </w:tcBorders>
            <w:vAlign w:val="center"/>
            <w:hideMark/>
          </w:tcPr>
          <w:p w14:paraId="0E25C868" w14:textId="77777777" w:rsidR="00F32C6E" w:rsidRPr="0020630A" w:rsidRDefault="00F32C6E" w:rsidP="00075AD1">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A85E8F0" w14:textId="77777777" w:rsidR="00F32C6E" w:rsidRPr="0020630A" w:rsidRDefault="00F32C6E" w:rsidP="00075AD1">
            <w:r w:rsidRPr="0020630A">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5E463101" w14:textId="77777777" w:rsidR="00F32C6E" w:rsidRPr="0020630A" w:rsidRDefault="00F32C6E" w:rsidP="00075AD1">
            <w:r w:rsidRPr="0020630A">
              <w:t>Nurodoma kokiu pagrindu atitinkamas dokumentas yra konfidencialus</w:t>
            </w:r>
          </w:p>
        </w:tc>
      </w:tr>
      <w:tr w:rsidR="00F32C6E" w14:paraId="6837E68B" w14:textId="77777777" w:rsidTr="00075AD1">
        <w:tc>
          <w:tcPr>
            <w:tcW w:w="1134" w:type="dxa"/>
            <w:tcBorders>
              <w:top w:val="single" w:sz="4" w:space="0" w:color="000000"/>
              <w:left w:val="single" w:sz="4" w:space="0" w:color="000000"/>
              <w:bottom w:val="single" w:sz="4" w:space="0" w:color="000000"/>
              <w:right w:val="nil"/>
            </w:tcBorders>
            <w:vAlign w:val="center"/>
          </w:tcPr>
          <w:p w14:paraId="4295BB62"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054271A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610DC47D" w14:textId="77777777" w:rsidR="00F32C6E" w:rsidRDefault="00F32C6E" w:rsidP="00075AD1"/>
        </w:tc>
      </w:tr>
      <w:tr w:rsidR="00F32C6E" w14:paraId="0F814D3A" w14:textId="77777777" w:rsidTr="00075AD1">
        <w:tc>
          <w:tcPr>
            <w:tcW w:w="1134" w:type="dxa"/>
            <w:tcBorders>
              <w:top w:val="single" w:sz="4" w:space="0" w:color="000000"/>
              <w:left w:val="single" w:sz="4" w:space="0" w:color="000000"/>
              <w:bottom w:val="single" w:sz="4" w:space="0" w:color="000000"/>
              <w:right w:val="nil"/>
            </w:tcBorders>
            <w:vAlign w:val="center"/>
          </w:tcPr>
          <w:p w14:paraId="43945B5B" w14:textId="77777777" w:rsidR="00F32C6E" w:rsidRDefault="00F32C6E" w:rsidP="00075AD1"/>
        </w:tc>
        <w:tc>
          <w:tcPr>
            <w:tcW w:w="5245" w:type="dxa"/>
            <w:tcBorders>
              <w:top w:val="single" w:sz="4" w:space="0" w:color="000000"/>
              <w:left w:val="single" w:sz="4" w:space="0" w:color="000000"/>
              <w:bottom w:val="single" w:sz="4" w:space="0" w:color="000000"/>
              <w:right w:val="nil"/>
            </w:tcBorders>
          </w:tcPr>
          <w:p w14:paraId="2D818B60" w14:textId="77777777" w:rsidR="00F32C6E" w:rsidRDefault="00F32C6E" w:rsidP="00075AD1"/>
        </w:tc>
        <w:tc>
          <w:tcPr>
            <w:tcW w:w="3147" w:type="dxa"/>
            <w:tcBorders>
              <w:top w:val="single" w:sz="4" w:space="0" w:color="000000"/>
              <w:left w:val="single" w:sz="4" w:space="0" w:color="000000"/>
              <w:bottom w:val="single" w:sz="4" w:space="0" w:color="000000"/>
              <w:right w:val="single" w:sz="4" w:space="0" w:color="000000"/>
            </w:tcBorders>
            <w:vAlign w:val="center"/>
          </w:tcPr>
          <w:p w14:paraId="5DCCA921" w14:textId="77777777" w:rsidR="00F32C6E" w:rsidRDefault="00F32C6E" w:rsidP="00075AD1"/>
        </w:tc>
      </w:tr>
    </w:tbl>
    <w:p w14:paraId="6E7C75AC" w14:textId="63A0DA5D" w:rsidR="00F32C6E" w:rsidRDefault="00F32C6E" w:rsidP="00F32C6E">
      <w:pPr>
        <w:ind w:right="-613"/>
        <w:jc w:val="both"/>
        <w:rPr>
          <w:sz w:val="20"/>
          <w:szCs w:val="20"/>
        </w:rPr>
      </w:pPr>
      <w:hyperlink r:id="rId12" w:anchor="sdfootnote1sym#sdfootnote1sym#sdfootnote1sym#sdfootnote1sym" w:history="1">
        <w:r>
          <w:rPr>
            <w:rStyle w:val="Hipersaitas"/>
            <w:sz w:val="20"/>
            <w:szCs w:val="20"/>
            <w:vertAlign w:val="superscript"/>
          </w:rPr>
          <w:t>1</w:t>
        </w:r>
      </w:hyperlink>
      <w:r>
        <w:rPr>
          <w:sz w:val="20"/>
          <w:szCs w:val="20"/>
        </w:rPr>
        <w:t xml:space="preserve"> Pildyti tuomet, jei bus pateikta konfidenciali informacija. Tiekėjas negali nurodyti, kad konfidenciali yra pasiūlymo kaina arba visas pasiūlymas.</w:t>
      </w:r>
    </w:p>
    <w:p w14:paraId="37BB2BE4" w14:textId="3DE3B4EE" w:rsidR="00F32C6E" w:rsidRDefault="00F32C6E" w:rsidP="00F32C6E">
      <w:pPr>
        <w:ind w:right="-613"/>
        <w:jc w:val="both"/>
        <w:rPr>
          <w:sz w:val="20"/>
          <w:szCs w:val="20"/>
        </w:rPr>
      </w:pPr>
      <w:r>
        <w:rPr>
          <w:b/>
          <w:bCs/>
          <w:sz w:val="20"/>
          <w:szCs w:val="20"/>
        </w:rPr>
        <w:t>Pastaba</w:t>
      </w:r>
      <w:r>
        <w:rPr>
          <w:sz w:val="20"/>
          <w:szCs w:val="20"/>
        </w:rPr>
        <w:t xml:space="preserve">. Tiekėjui nenurodžius kokia informacija (taip pat ir papildomai pateikta) yra konfidenciali, ar panaikinus lentelę, laikoma, kad konfidencialios informacijos pasiūlyme nėra. </w:t>
      </w:r>
    </w:p>
    <w:p w14:paraId="228F8C97" w14:textId="77777777" w:rsidR="00F32C6E" w:rsidRDefault="00F32C6E" w:rsidP="00F32C6E"/>
    <w:p w14:paraId="7811509F" w14:textId="77777777" w:rsidR="00F32C6E" w:rsidRDefault="00F32C6E" w:rsidP="00F32C6E">
      <w:pPr>
        <w:spacing w:line="276" w:lineRule="auto"/>
      </w:pPr>
      <w:bookmarkStart w:id="1" w:name="_Hlk53579913"/>
      <w:r>
        <w:t>Pasirašydami šį pasiūlymą, tvirtiname, kad:</w:t>
      </w:r>
    </w:p>
    <w:p w14:paraId="4B4EE6D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F98790"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sutinkame su pirkimo dokumentuose nustatytomis sąlygomis ir procedūromis;</w:t>
      </w:r>
    </w:p>
    <w:p w14:paraId="7BD27C85" w14:textId="172F05F4"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r>
        <w:t xml:space="preserve">tuo atveju, jei mūsų pasiūlymas laimės šį viešąjį pirkimą, įsipareigojame pirkimo sutartyje numatytus darbus atlikti </w:t>
      </w:r>
      <w:r>
        <w:rPr>
          <w:bCs/>
        </w:rPr>
        <w:t>per sutartyje nurodytą terminą;</w:t>
      </w:r>
    </w:p>
    <w:p w14:paraId="54FFF90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pasiūlymo dokumentuose pateikti duomenys ir informacija yra teisinga ir apima viską, ko reikia tinkamam sutarties įvykdymui;</w:t>
      </w:r>
    </w:p>
    <w:p w14:paraId="7B0114A5" w14:textId="77777777"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jeigu kvalifikacija dėl teisės verstis atitinkama veikla nebuvo tikrinama arba tikrinama ne visa apimtimi, įsipareigojame Perkančiajai organizacijai, kad pirkimo sutartį vykdys tik tokią teisę turintys asmenys;</w:t>
      </w:r>
    </w:p>
    <w:p w14:paraId="73820A5B" w14:textId="77CDE951" w:rsidR="00F32C6E" w:rsidRDefault="00F32C6E" w:rsidP="00F32C6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t>pasiūlymas galioja iki termino, nustatyto pirkimo sąlygose;</w:t>
      </w:r>
    </w:p>
    <w:bookmarkEnd w:id="1"/>
    <w:p w14:paraId="5ED42E2E" w14:textId="77777777" w:rsidR="00F32C6E" w:rsidRDefault="00F32C6E" w:rsidP="00F32C6E">
      <w:pPr>
        <w:spacing w:line="276" w:lineRule="auto"/>
      </w:pPr>
    </w:p>
    <w:p w14:paraId="371DD959" w14:textId="77777777" w:rsidR="00F32C6E" w:rsidRPr="0020630A" w:rsidRDefault="00F32C6E" w:rsidP="00F32C6E"/>
    <w:tbl>
      <w:tblPr>
        <w:tblW w:w="0" w:type="auto"/>
        <w:tblLayout w:type="fixed"/>
        <w:tblLook w:val="04A0" w:firstRow="1" w:lastRow="0" w:firstColumn="1" w:lastColumn="0" w:noHBand="0" w:noVBand="1"/>
      </w:tblPr>
      <w:tblGrid>
        <w:gridCol w:w="3284"/>
        <w:gridCol w:w="604"/>
        <w:gridCol w:w="1980"/>
        <w:gridCol w:w="701"/>
        <w:gridCol w:w="2611"/>
        <w:gridCol w:w="648"/>
      </w:tblGrid>
      <w:tr w:rsidR="00F32C6E" w:rsidRPr="0020630A" w14:paraId="2C956CCB" w14:textId="77777777" w:rsidTr="00075AD1">
        <w:trPr>
          <w:trHeight w:val="186"/>
        </w:trPr>
        <w:tc>
          <w:tcPr>
            <w:tcW w:w="3284" w:type="dxa"/>
            <w:tcBorders>
              <w:top w:val="single" w:sz="4" w:space="0" w:color="000000"/>
              <w:left w:val="nil"/>
              <w:bottom w:val="nil"/>
              <w:right w:val="nil"/>
            </w:tcBorders>
            <w:hideMark/>
          </w:tcPr>
          <w:p w14:paraId="0F2801F4" w14:textId="77777777" w:rsidR="00F32C6E" w:rsidRPr="0020630A" w:rsidRDefault="00F32C6E" w:rsidP="00075AD1">
            <w:r w:rsidRPr="0020630A">
              <w:t xml:space="preserve"> (Tiekėjo arba jo įgalioto asmens pareigų pavadinimas)</w:t>
            </w:r>
          </w:p>
        </w:tc>
        <w:tc>
          <w:tcPr>
            <w:tcW w:w="604" w:type="dxa"/>
          </w:tcPr>
          <w:p w14:paraId="0CDFA038" w14:textId="77777777" w:rsidR="00F32C6E" w:rsidRPr="0020630A" w:rsidRDefault="00F32C6E" w:rsidP="00075AD1"/>
        </w:tc>
        <w:tc>
          <w:tcPr>
            <w:tcW w:w="1980" w:type="dxa"/>
            <w:tcBorders>
              <w:top w:val="single" w:sz="4" w:space="0" w:color="000000"/>
              <w:left w:val="nil"/>
              <w:bottom w:val="nil"/>
              <w:right w:val="nil"/>
            </w:tcBorders>
            <w:hideMark/>
          </w:tcPr>
          <w:p w14:paraId="7A124F1E" w14:textId="77777777" w:rsidR="00F32C6E" w:rsidRPr="0020630A" w:rsidRDefault="00F32C6E" w:rsidP="00075AD1">
            <w:r w:rsidRPr="0020630A">
              <w:t>(Parašas)</w:t>
            </w:r>
            <w:r w:rsidRPr="0020630A">
              <w:rPr>
                <w:i/>
              </w:rPr>
              <w:t xml:space="preserve"> </w:t>
            </w:r>
          </w:p>
        </w:tc>
        <w:tc>
          <w:tcPr>
            <w:tcW w:w="701" w:type="dxa"/>
          </w:tcPr>
          <w:p w14:paraId="2B723CBE" w14:textId="77777777" w:rsidR="00F32C6E" w:rsidRPr="0020630A" w:rsidRDefault="00F32C6E" w:rsidP="00075AD1"/>
        </w:tc>
        <w:tc>
          <w:tcPr>
            <w:tcW w:w="2611" w:type="dxa"/>
            <w:tcBorders>
              <w:top w:val="single" w:sz="4" w:space="0" w:color="000000"/>
              <w:left w:val="nil"/>
              <w:bottom w:val="nil"/>
              <w:right w:val="nil"/>
            </w:tcBorders>
            <w:hideMark/>
          </w:tcPr>
          <w:p w14:paraId="58910ED4" w14:textId="77777777" w:rsidR="00F32C6E" w:rsidRPr="0020630A" w:rsidRDefault="00F32C6E" w:rsidP="00075AD1">
            <w:r w:rsidRPr="0020630A">
              <w:t>(Vardas ir pavardė)</w:t>
            </w:r>
            <w:r w:rsidRPr="0020630A">
              <w:rPr>
                <w:i/>
              </w:rPr>
              <w:t xml:space="preserve"> </w:t>
            </w:r>
          </w:p>
        </w:tc>
        <w:tc>
          <w:tcPr>
            <w:tcW w:w="648" w:type="dxa"/>
          </w:tcPr>
          <w:p w14:paraId="4FF2B1A2" w14:textId="77777777" w:rsidR="00F32C6E" w:rsidRPr="0020630A" w:rsidRDefault="00F32C6E" w:rsidP="00075AD1"/>
        </w:tc>
      </w:tr>
    </w:tbl>
    <w:p w14:paraId="7C5F61CF" w14:textId="77777777" w:rsidR="00F32192" w:rsidRDefault="00F32192" w:rsidP="00F15F5B">
      <w:pPr>
        <w:spacing w:after="120"/>
        <w:ind w:right="21"/>
      </w:pPr>
    </w:p>
    <w:sectPr w:rsidR="00F3219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FFC2" w14:textId="77777777" w:rsidR="008F7ABE" w:rsidRDefault="008F7ABE">
      <w:r>
        <w:separator/>
      </w:r>
    </w:p>
  </w:endnote>
  <w:endnote w:type="continuationSeparator" w:id="0">
    <w:p w14:paraId="53929FC0" w14:textId="77777777" w:rsidR="008F7ABE" w:rsidRDefault="008F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F683" w14:textId="77777777" w:rsidR="008F7ABE" w:rsidRDefault="008F7ABE">
      <w:r>
        <w:separator/>
      </w:r>
    </w:p>
  </w:footnote>
  <w:footnote w:type="continuationSeparator" w:id="0">
    <w:p w14:paraId="692CBE0C" w14:textId="77777777" w:rsidR="008F7ABE" w:rsidRDefault="008F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5E15918"/>
    <w:multiLevelType w:val="hybridMultilevel"/>
    <w:tmpl w:val="88DC05EC"/>
    <w:lvl w:ilvl="0" w:tplc="7E60AD72">
      <w:start w:val="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5"/>
  </w:num>
  <w:num w:numId="8" w16cid:durableId="125096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525C"/>
    <w:rsid w:val="00035C88"/>
    <w:rsid w:val="00041E3D"/>
    <w:rsid w:val="000551E5"/>
    <w:rsid w:val="000627E6"/>
    <w:rsid w:val="000631A8"/>
    <w:rsid w:val="0007166C"/>
    <w:rsid w:val="000737F0"/>
    <w:rsid w:val="00082FDB"/>
    <w:rsid w:val="00086609"/>
    <w:rsid w:val="00090E73"/>
    <w:rsid w:val="000A16C4"/>
    <w:rsid w:val="000A73CB"/>
    <w:rsid w:val="000A7CF9"/>
    <w:rsid w:val="000D70EF"/>
    <w:rsid w:val="000E2120"/>
    <w:rsid w:val="000E30AC"/>
    <w:rsid w:val="001035F2"/>
    <w:rsid w:val="001125E3"/>
    <w:rsid w:val="00123B9A"/>
    <w:rsid w:val="00124F03"/>
    <w:rsid w:val="001306EA"/>
    <w:rsid w:val="00133561"/>
    <w:rsid w:val="00140C73"/>
    <w:rsid w:val="0015323F"/>
    <w:rsid w:val="00156CE7"/>
    <w:rsid w:val="0016561E"/>
    <w:rsid w:val="001658F0"/>
    <w:rsid w:val="00167798"/>
    <w:rsid w:val="00183D5D"/>
    <w:rsid w:val="00194955"/>
    <w:rsid w:val="0019728C"/>
    <w:rsid w:val="001A10AF"/>
    <w:rsid w:val="001C5DEB"/>
    <w:rsid w:val="001C6300"/>
    <w:rsid w:val="001D3986"/>
    <w:rsid w:val="001D7631"/>
    <w:rsid w:val="001E7A72"/>
    <w:rsid w:val="001F37B4"/>
    <w:rsid w:val="00203A8A"/>
    <w:rsid w:val="002043E7"/>
    <w:rsid w:val="00205608"/>
    <w:rsid w:val="00205AB1"/>
    <w:rsid w:val="00212453"/>
    <w:rsid w:val="0023417A"/>
    <w:rsid w:val="0023575C"/>
    <w:rsid w:val="00250029"/>
    <w:rsid w:val="00291D12"/>
    <w:rsid w:val="002945A6"/>
    <w:rsid w:val="002A0E02"/>
    <w:rsid w:val="002A6809"/>
    <w:rsid w:val="002A785A"/>
    <w:rsid w:val="002B2C8D"/>
    <w:rsid w:val="002E23FD"/>
    <w:rsid w:val="002E7B62"/>
    <w:rsid w:val="002E7EF9"/>
    <w:rsid w:val="002F36D2"/>
    <w:rsid w:val="00305A6E"/>
    <w:rsid w:val="00313FA6"/>
    <w:rsid w:val="00322740"/>
    <w:rsid w:val="00323098"/>
    <w:rsid w:val="00323C9D"/>
    <w:rsid w:val="00331309"/>
    <w:rsid w:val="00332774"/>
    <w:rsid w:val="00333A73"/>
    <w:rsid w:val="00334FDA"/>
    <w:rsid w:val="00336133"/>
    <w:rsid w:val="00345536"/>
    <w:rsid w:val="00370412"/>
    <w:rsid w:val="00384BF5"/>
    <w:rsid w:val="0038725B"/>
    <w:rsid w:val="0039740B"/>
    <w:rsid w:val="003A7DBF"/>
    <w:rsid w:val="003B2F77"/>
    <w:rsid w:val="003C04B5"/>
    <w:rsid w:val="003C2538"/>
    <w:rsid w:val="003C43A9"/>
    <w:rsid w:val="003D46BB"/>
    <w:rsid w:val="003D5159"/>
    <w:rsid w:val="004048C1"/>
    <w:rsid w:val="00413A5A"/>
    <w:rsid w:val="00426269"/>
    <w:rsid w:val="004320E3"/>
    <w:rsid w:val="00444313"/>
    <w:rsid w:val="00444F2C"/>
    <w:rsid w:val="0045445F"/>
    <w:rsid w:val="00461F9C"/>
    <w:rsid w:val="00463FD7"/>
    <w:rsid w:val="0047379E"/>
    <w:rsid w:val="00492D00"/>
    <w:rsid w:val="004E1B72"/>
    <w:rsid w:val="0050232D"/>
    <w:rsid w:val="005157E7"/>
    <w:rsid w:val="005166AB"/>
    <w:rsid w:val="00520072"/>
    <w:rsid w:val="00526443"/>
    <w:rsid w:val="005320F3"/>
    <w:rsid w:val="00537673"/>
    <w:rsid w:val="00566B0E"/>
    <w:rsid w:val="00575BC5"/>
    <w:rsid w:val="00577067"/>
    <w:rsid w:val="00580F75"/>
    <w:rsid w:val="00585C7F"/>
    <w:rsid w:val="00586E6F"/>
    <w:rsid w:val="00592509"/>
    <w:rsid w:val="00594814"/>
    <w:rsid w:val="005979DF"/>
    <w:rsid w:val="005A16E8"/>
    <w:rsid w:val="005A2EE7"/>
    <w:rsid w:val="005C0A34"/>
    <w:rsid w:val="005D26DB"/>
    <w:rsid w:val="005E0E35"/>
    <w:rsid w:val="005E101D"/>
    <w:rsid w:val="005E22D5"/>
    <w:rsid w:val="005E5855"/>
    <w:rsid w:val="005E59C5"/>
    <w:rsid w:val="005F689D"/>
    <w:rsid w:val="006046F8"/>
    <w:rsid w:val="006057C6"/>
    <w:rsid w:val="00617F53"/>
    <w:rsid w:val="00623584"/>
    <w:rsid w:val="00627D7C"/>
    <w:rsid w:val="006355FC"/>
    <w:rsid w:val="00644205"/>
    <w:rsid w:val="00664FE7"/>
    <w:rsid w:val="00685CCC"/>
    <w:rsid w:val="00690F31"/>
    <w:rsid w:val="00692363"/>
    <w:rsid w:val="006933DC"/>
    <w:rsid w:val="006A142D"/>
    <w:rsid w:val="006D23A5"/>
    <w:rsid w:val="006D7302"/>
    <w:rsid w:val="006E0D3C"/>
    <w:rsid w:val="007022F7"/>
    <w:rsid w:val="0070293C"/>
    <w:rsid w:val="007232A4"/>
    <w:rsid w:val="007244AF"/>
    <w:rsid w:val="0073116B"/>
    <w:rsid w:val="00731453"/>
    <w:rsid w:val="007407E4"/>
    <w:rsid w:val="00741EDB"/>
    <w:rsid w:val="007444A1"/>
    <w:rsid w:val="0075294B"/>
    <w:rsid w:val="00755B13"/>
    <w:rsid w:val="00775470"/>
    <w:rsid w:val="00777C87"/>
    <w:rsid w:val="007825B6"/>
    <w:rsid w:val="00782D14"/>
    <w:rsid w:val="00783137"/>
    <w:rsid w:val="0079657B"/>
    <w:rsid w:val="00797CFE"/>
    <w:rsid w:val="007A385E"/>
    <w:rsid w:val="007B4571"/>
    <w:rsid w:val="007C39A3"/>
    <w:rsid w:val="007D03D7"/>
    <w:rsid w:val="007D4B6E"/>
    <w:rsid w:val="007E3DE2"/>
    <w:rsid w:val="007E3E52"/>
    <w:rsid w:val="007E55B8"/>
    <w:rsid w:val="007F74E5"/>
    <w:rsid w:val="008244A2"/>
    <w:rsid w:val="0082562A"/>
    <w:rsid w:val="008303AE"/>
    <w:rsid w:val="00831992"/>
    <w:rsid w:val="00834A5A"/>
    <w:rsid w:val="00854B3B"/>
    <w:rsid w:val="008738BC"/>
    <w:rsid w:val="00875C04"/>
    <w:rsid w:val="0087781A"/>
    <w:rsid w:val="008B1041"/>
    <w:rsid w:val="008C09F7"/>
    <w:rsid w:val="008E275F"/>
    <w:rsid w:val="008E3010"/>
    <w:rsid w:val="008F435A"/>
    <w:rsid w:val="008F7ABE"/>
    <w:rsid w:val="009028CB"/>
    <w:rsid w:val="00905812"/>
    <w:rsid w:val="00910AAF"/>
    <w:rsid w:val="00913E10"/>
    <w:rsid w:val="0093082A"/>
    <w:rsid w:val="009308C8"/>
    <w:rsid w:val="00931A11"/>
    <w:rsid w:val="00931E06"/>
    <w:rsid w:val="00944A52"/>
    <w:rsid w:val="00944C3F"/>
    <w:rsid w:val="00946DE5"/>
    <w:rsid w:val="00953A3F"/>
    <w:rsid w:val="00962605"/>
    <w:rsid w:val="00964A51"/>
    <w:rsid w:val="00995790"/>
    <w:rsid w:val="0099639A"/>
    <w:rsid w:val="009A4816"/>
    <w:rsid w:val="009B27CD"/>
    <w:rsid w:val="009B6EF0"/>
    <w:rsid w:val="009B770D"/>
    <w:rsid w:val="009D3104"/>
    <w:rsid w:val="00A0046C"/>
    <w:rsid w:val="00A00C08"/>
    <w:rsid w:val="00A050B6"/>
    <w:rsid w:val="00A213C4"/>
    <w:rsid w:val="00A3112E"/>
    <w:rsid w:val="00A35D60"/>
    <w:rsid w:val="00A36984"/>
    <w:rsid w:val="00A44534"/>
    <w:rsid w:val="00A460AC"/>
    <w:rsid w:val="00A4778A"/>
    <w:rsid w:val="00A5018A"/>
    <w:rsid w:val="00A5188C"/>
    <w:rsid w:val="00A61930"/>
    <w:rsid w:val="00A6412B"/>
    <w:rsid w:val="00A64E5F"/>
    <w:rsid w:val="00A65956"/>
    <w:rsid w:val="00A72B70"/>
    <w:rsid w:val="00A72C27"/>
    <w:rsid w:val="00A74208"/>
    <w:rsid w:val="00A922F7"/>
    <w:rsid w:val="00A942EB"/>
    <w:rsid w:val="00A97A3A"/>
    <w:rsid w:val="00AA31A6"/>
    <w:rsid w:val="00AA4D72"/>
    <w:rsid w:val="00AD141B"/>
    <w:rsid w:val="00AD49ED"/>
    <w:rsid w:val="00AF432C"/>
    <w:rsid w:val="00AF7370"/>
    <w:rsid w:val="00B10B18"/>
    <w:rsid w:val="00B227B9"/>
    <w:rsid w:val="00B3513C"/>
    <w:rsid w:val="00B463E8"/>
    <w:rsid w:val="00B5252A"/>
    <w:rsid w:val="00B60B49"/>
    <w:rsid w:val="00B64073"/>
    <w:rsid w:val="00B75031"/>
    <w:rsid w:val="00B86FD5"/>
    <w:rsid w:val="00B974AB"/>
    <w:rsid w:val="00BA36B3"/>
    <w:rsid w:val="00BA4200"/>
    <w:rsid w:val="00BA696E"/>
    <w:rsid w:val="00BD3064"/>
    <w:rsid w:val="00BD54B3"/>
    <w:rsid w:val="00BD602D"/>
    <w:rsid w:val="00BF381A"/>
    <w:rsid w:val="00C00711"/>
    <w:rsid w:val="00C04706"/>
    <w:rsid w:val="00C055BA"/>
    <w:rsid w:val="00C0658E"/>
    <w:rsid w:val="00C066C4"/>
    <w:rsid w:val="00C175B6"/>
    <w:rsid w:val="00C25BE4"/>
    <w:rsid w:val="00C31039"/>
    <w:rsid w:val="00C462DB"/>
    <w:rsid w:val="00C46DEB"/>
    <w:rsid w:val="00C50C94"/>
    <w:rsid w:val="00C76FE4"/>
    <w:rsid w:val="00C81223"/>
    <w:rsid w:val="00C818B0"/>
    <w:rsid w:val="00C8735F"/>
    <w:rsid w:val="00CB1BB2"/>
    <w:rsid w:val="00CC4AF0"/>
    <w:rsid w:val="00CC6FB1"/>
    <w:rsid w:val="00CD3956"/>
    <w:rsid w:val="00CE3C4A"/>
    <w:rsid w:val="00D07866"/>
    <w:rsid w:val="00D156FF"/>
    <w:rsid w:val="00D22C34"/>
    <w:rsid w:val="00D409C5"/>
    <w:rsid w:val="00D60439"/>
    <w:rsid w:val="00D61C48"/>
    <w:rsid w:val="00D6353F"/>
    <w:rsid w:val="00D638B1"/>
    <w:rsid w:val="00D63E35"/>
    <w:rsid w:val="00D712A6"/>
    <w:rsid w:val="00D72743"/>
    <w:rsid w:val="00D729C3"/>
    <w:rsid w:val="00D82E90"/>
    <w:rsid w:val="00D86C9A"/>
    <w:rsid w:val="00DA5B1F"/>
    <w:rsid w:val="00DB574D"/>
    <w:rsid w:val="00DB7FFA"/>
    <w:rsid w:val="00DC5B7E"/>
    <w:rsid w:val="00DD238E"/>
    <w:rsid w:val="00DD759A"/>
    <w:rsid w:val="00E050E1"/>
    <w:rsid w:val="00E15AB3"/>
    <w:rsid w:val="00E216D9"/>
    <w:rsid w:val="00E238B5"/>
    <w:rsid w:val="00E271AA"/>
    <w:rsid w:val="00E51474"/>
    <w:rsid w:val="00E54C3E"/>
    <w:rsid w:val="00E66A2C"/>
    <w:rsid w:val="00E71D95"/>
    <w:rsid w:val="00E81140"/>
    <w:rsid w:val="00E90A72"/>
    <w:rsid w:val="00E96CB2"/>
    <w:rsid w:val="00EB1FB8"/>
    <w:rsid w:val="00EB337C"/>
    <w:rsid w:val="00EC3641"/>
    <w:rsid w:val="00EE0F59"/>
    <w:rsid w:val="00EE6144"/>
    <w:rsid w:val="00F15F5B"/>
    <w:rsid w:val="00F24A1B"/>
    <w:rsid w:val="00F265CC"/>
    <w:rsid w:val="00F26965"/>
    <w:rsid w:val="00F32192"/>
    <w:rsid w:val="00F32C6E"/>
    <w:rsid w:val="00F448A4"/>
    <w:rsid w:val="00F5397C"/>
    <w:rsid w:val="00F73D1A"/>
    <w:rsid w:val="00F7628B"/>
    <w:rsid w:val="00FB1E51"/>
    <w:rsid w:val="00FB3240"/>
    <w:rsid w:val="00FB37DB"/>
    <w:rsid w:val="00FB3CB2"/>
    <w:rsid w:val="00FC07E9"/>
    <w:rsid w:val="00FC1417"/>
    <w:rsid w:val="00FC198B"/>
    <w:rsid w:val="00FE0934"/>
    <w:rsid w:val="00FE1BBB"/>
    <w:rsid w:val="00FE64DF"/>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 w:type="paragraph" w:customStyle="1" w:styleId="Default">
    <w:name w:val="Default"/>
    <w:rsid w:val="00212453"/>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10</Pages>
  <Words>18449</Words>
  <Characters>10516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449</cp:revision>
  <cp:lastPrinted>2025-04-16T10:32:00Z</cp:lastPrinted>
  <dcterms:created xsi:type="dcterms:W3CDTF">2024-03-21T13:02:00Z</dcterms:created>
  <dcterms:modified xsi:type="dcterms:W3CDTF">2025-05-21T07:48:00Z</dcterms:modified>
</cp:coreProperties>
</file>