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48D8C4" w:rsidR="00774AA5" w:rsidRPr="004B3551" w:rsidRDefault="009F4FBE" w:rsidP="004B3551">
            <w:pPr>
              <w:jc w:val="center"/>
              <w:rPr>
                <w:rFonts w:cstheme="minorHAnsi"/>
                <w:b/>
                <w:bCs/>
              </w:rPr>
            </w:pPr>
            <w:r w:rsidRPr="004B3551">
              <w:rPr>
                <w:rFonts w:cstheme="minorHAnsi"/>
                <w:b/>
                <w:bCs/>
              </w:rPr>
              <w:t>Eil.</w:t>
            </w:r>
            <w:r w:rsidR="00E65727">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F8267AF"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21740">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9563DB1" w14:textId="175C04BF"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6B0982B"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3B594B7A" w:rsidR="00774AA5" w:rsidRPr="00F0499F" w:rsidRDefault="00702B6C" w:rsidP="0003169B">
            <w:pPr>
              <w:spacing w:after="0" w:line="240" w:lineRule="auto"/>
              <w:rPr>
                <w:rFonts w:cstheme="minorHAnsi"/>
                <w:bCs/>
              </w:rPr>
            </w:pPr>
            <w:r>
              <w:rPr>
                <w:rFonts w:cstheme="minorHAnsi"/>
                <w:bCs/>
              </w:rPr>
              <w:t>3</w:t>
            </w:r>
            <w:r w:rsidR="00774AA5" w:rsidRPr="00F0499F">
              <w:rPr>
                <w:rFonts w:cstheme="minorHAnsi"/>
                <w:bCs/>
              </w:rPr>
              <w:t xml:space="preserve"> (</w:t>
            </w:r>
            <w:r>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BDBCF31" w:rsidR="00774AA5" w:rsidRPr="00F0499F" w:rsidRDefault="00774AA5" w:rsidP="0003169B">
            <w:pPr>
              <w:spacing w:after="0" w:line="240" w:lineRule="auto"/>
              <w:rPr>
                <w:rFonts w:cstheme="minorHAnsi"/>
              </w:rPr>
            </w:pPr>
            <w:r w:rsidRPr="00F0499F">
              <w:rPr>
                <w:rFonts w:cstheme="minorHAnsi"/>
                <w:bCs/>
              </w:rPr>
              <w:t>5 (penkių)</w:t>
            </w:r>
            <w:r w:rsidR="00A35A0E">
              <w:rPr>
                <w:rFonts w:cstheme="minorHAnsi"/>
                <w:bCs/>
              </w:rPr>
              <w:t xml:space="preserve"> darbo</w:t>
            </w:r>
            <w:r w:rsidRPr="00F0499F">
              <w:rPr>
                <w:rFonts w:cstheme="minorHAnsi"/>
                <w:bCs/>
              </w:rPr>
              <w:t xml:space="preserve"> 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r w:rsidR="00606AC4" w:rsidRPr="00F0499F" w14:paraId="7B63B8A5" w14:textId="77777777" w:rsidTr="127DD6E8">
        <w:trPr>
          <w:trHeight w:val="20"/>
        </w:trPr>
        <w:tc>
          <w:tcPr>
            <w:tcW w:w="726" w:type="dxa"/>
            <w:shd w:val="clear" w:color="auto" w:fill="auto"/>
            <w:tcMar>
              <w:top w:w="0" w:type="dxa"/>
              <w:left w:w="108" w:type="dxa"/>
              <w:bottom w:w="0" w:type="dxa"/>
              <w:right w:w="108" w:type="dxa"/>
            </w:tcMar>
          </w:tcPr>
          <w:p w14:paraId="1A31E3FC" w14:textId="77777777" w:rsidR="00606AC4" w:rsidRPr="00D5428E" w:rsidRDefault="00606AC4" w:rsidP="00606AC4">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0703FC6A" w14:textId="58BE32A8" w:rsidR="00606AC4" w:rsidRPr="00F0499F" w:rsidRDefault="00606AC4" w:rsidP="00606AC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3AA3106" w14:textId="77777777" w:rsidR="00606AC4" w:rsidRPr="00E45A75" w:rsidRDefault="00606AC4" w:rsidP="00606AC4">
            <w:pPr>
              <w:spacing w:after="0" w:line="240" w:lineRule="auto"/>
              <w:jc w:val="both"/>
              <w:rPr>
                <w:rFonts w:cstheme="minorHAnsi"/>
                <w:i/>
                <w:iCs/>
              </w:rPr>
            </w:pPr>
            <w:r w:rsidRPr="00E45A7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EF71505" w14:textId="77777777" w:rsidR="00606AC4" w:rsidRPr="00F0499F" w:rsidRDefault="00606AC4" w:rsidP="00606AC4">
            <w:pPr>
              <w:spacing w:after="0" w:line="240" w:lineRule="auto"/>
              <w:rPr>
                <w:rFonts w:cstheme="minorHAnsi"/>
                <w:bCs/>
              </w:rPr>
            </w:pPr>
          </w:p>
        </w:tc>
        <w:tc>
          <w:tcPr>
            <w:tcW w:w="2954" w:type="dxa"/>
            <w:shd w:val="clear" w:color="auto" w:fill="auto"/>
            <w:tcMar>
              <w:top w:w="0" w:type="dxa"/>
              <w:left w:w="108" w:type="dxa"/>
              <w:bottom w:w="0" w:type="dxa"/>
              <w:right w:w="108" w:type="dxa"/>
            </w:tcMar>
          </w:tcPr>
          <w:p w14:paraId="27EE4898" w14:textId="77777777" w:rsidR="00606AC4" w:rsidRPr="00E45D97" w:rsidRDefault="00606AC4" w:rsidP="00606AC4">
            <w:pPr>
              <w:spacing w:line="240" w:lineRule="auto"/>
              <w:jc w:val="both"/>
              <w:rPr>
                <w:bCs/>
                <w:iCs/>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8984" w14:textId="77777777" w:rsidR="006D16F3" w:rsidRDefault="006D16F3" w:rsidP="00D05666">
      <w:r>
        <w:separator/>
      </w:r>
    </w:p>
  </w:endnote>
  <w:endnote w:type="continuationSeparator" w:id="0">
    <w:p w14:paraId="3F910A12" w14:textId="77777777" w:rsidR="006D16F3" w:rsidRDefault="006D16F3" w:rsidP="00D05666">
      <w:r>
        <w:continuationSeparator/>
      </w:r>
    </w:p>
  </w:endnote>
  <w:endnote w:type="continuationNotice" w:id="1">
    <w:p w14:paraId="2E9E9583" w14:textId="77777777" w:rsidR="006D16F3" w:rsidRDefault="006D1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3FD7" w14:textId="77777777" w:rsidR="006D16F3" w:rsidRDefault="006D16F3" w:rsidP="00D05666">
      <w:r>
        <w:separator/>
      </w:r>
    </w:p>
  </w:footnote>
  <w:footnote w:type="continuationSeparator" w:id="0">
    <w:p w14:paraId="7929E91E" w14:textId="77777777" w:rsidR="006D16F3" w:rsidRDefault="006D16F3" w:rsidP="00D05666">
      <w:r>
        <w:continuationSeparator/>
      </w:r>
    </w:p>
  </w:footnote>
  <w:footnote w:type="continuationNotice" w:id="1">
    <w:p w14:paraId="738067C6" w14:textId="77777777" w:rsidR="006D16F3" w:rsidRDefault="006D16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2FEA"/>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144"/>
    <w:rsid w:val="000B36CB"/>
    <w:rsid w:val="000B4E6D"/>
    <w:rsid w:val="000B4E90"/>
    <w:rsid w:val="000B51DF"/>
    <w:rsid w:val="000B685D"/>
    <w:rsid w:val="000B7223"/>
    <w:rsid w:val="000C006A"/>
    <w:rsid w:val="000C02F3"/>
    <w:rsid w:val="000C039C"/>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0F94"/>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580E"/>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46"/>
    <w:rsid w:val="00113FD3"/>
    <w:rsid w:val="00116A84"/>
    <w:rsid w:val="0011798C"/>
    <w:rsid w:val="00117DD0"/>
    <w:rsid w:val="001207B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11"/>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B0C"/>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A3C"/>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578"/>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4E9"/>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574"/>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9CD"/>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A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AC4"/>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6DB0"/>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542"/>
    <w:rsid w:val="006C571E"/>
    <w:rsid w:val="006C613D"/>
    <w:rsid w:val="006C6272"/>
    <w:rsid w:val="006C63B5"/>
    <w:rsid w:val="006C67DC"/>
    <w:rsid w:val="006C7941"/>
    <w:rsid w:val="006D0D4C"/>
    <w:rsid w:val="006D16F3"/>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CC2"/>
    <w:rsid w:val="006F4380"/>
    <w:rsid w:val="006F5B33"/>
    <w:rsid w:val="006F631C"/>
    <w:rsid w:val="006F6DAA"/>
    <w:rsid w:val="006F7115"/>
    <w:rsid w:val="00701093"/>
    <w:rsid w:val="00701577"/>
    <w:rsid w:val="007022FB"/>
    <w:rsid w:val="007024AE"/>
    <w:rsid w:val="0070256E"/>
    <w:rsid w:val="00702B6C"/>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5A3"/>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BC5"/>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8BE"/>
    <w:rsid w:val="008D6F67"/>
    <w:rsid w:val="008D6FCC"/>
    <w:rsid w:val="008D704D"/>
    <w:rsid w:val="008D733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AC1"/>
    <w:rsid w:val="008F1C0B"/>
    <w:rsid w:val="008F2477"/>
    <w:rsid w:val="008F2900"/>
    <w:rsid w:val="008F32D0"/>
    <w:rsid w:val="008F34D6"/>
    <w:rsid w:val="008F35AA"/>
    <w:rsid w:val="008F37C5"/>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731"/>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5F6"/>
    <w:rsid w:val="00A176D5"/>
    <w:rsid w:val="00A215B6"/>
    <w:rsid w:val="00A23B71"/>
    <w:rsid w:val="00A2480E"/>
    <w:rsid w:val="00A24EBE"/>
    <w:rsid w:val="00A24FBA"/>
    <w:rsid w:val="00A25168"/>
    <w:rsid w:val="00A25311"/>
    <w:rsid w:val="00A2534E"/>
    <w:rsid w:val="00A25751"/>
    <w:rsid w:val="00A26794"/>
    <w:rsid w:val="00A267D9"/>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5A0E"/>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AF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848"/>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B2A"/>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2BD8"/>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40"/>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A75"/>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727"/>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825"/>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375A"/>
    <w:rsid w:val="00EC3BDF"/>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70F"/>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5EE"/>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04BE3C0D-EB76-4474-87FA-3E8BBF0BB0E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3401</Words>
  <Characters>1939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2</cp:revision>
  <dcterms:created xsi:type="dcterms:W3CDTF">2025-04-14T09:11:00Z</dcterms:created>
  <dcterms:modified xsi:type="dcterms:W3CDTF">2025-04-14T09:11:00Z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