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3540D" w14:paraId="0AC52A7D" w14:textId="77777777" w:rsidTr="009B2011">
        <w:tc>
          <w:tcPr>
            <w:tcW w:w="2760" w:type="dxa"/>
          </w:tcPr>
          <w:p w14:paraId="2B0570CD" w14:textId="77777777" w:rsidR="00C3540D" w:rsidRPr="007320EE" w:rsidRDefault="00C3540D" w:rsidP="009B2011">
            <w:pPr>
              <w:widowControl w:val="0"/>
            </w:pPr>
            <w:r w:rsidRPr="007320EE">
              <w:br w:type="page"/>
              <w:t>Konkurso sąlygų aprašo</w:t>
            </w:r>
          </w:p>
        </w:tc>
      </w:tr>
      <w:tr w:rsidR="00C3540D" w14:paraId="7AE32474" w14:textId="77777777" w:rsidTr="009B2011">
        <w:tc>
          <w:tcPr>
            <w:tcW w:w="2760" w:type="dxa"/>
          </w:tcPr>
          <w:p w14:paraId="48FBB1DC" w14:textId="1E5D4051" w:rsidR="00C3540D" w:rsidRPr="007320EE" w:rsidRDefault="007320EE" w:rsidP="009B2011">
            <w:pPr>
              <w:widowControl w:val="0"/>
            </w:pPr>
            <w:r w:rsidRPr="007320EE">
              <w:t>3</w:t>
            </w:r>
            <w:r w:rsidR="00C3540D" w:rsidRPr="007320EE">
              <w:t xml:space="preserve"> priedas</w:t>
            </w:r>
          </w:p>
        </w:tc>
      </w:tr>
    </w:tbl>
    <w:p w14:paraId="76FA66AE" w14:textId="77777777" w:rsidR="00C3540D" w:rsidRDefault="00C3540D" w:rsidP="00C3540D">
      <w:pPr>
        <w:tabs>
          <w:tab w:val="left" w:pos="700"/>
          <w:tab w:val="left" w:pos="900"/>
        </w:tabs>
        <w:ind w:firstLine="567"/>
        <w:jc w:val="center"/>
        <w:rPr>
          <w:b/>
        </w:rPr>
      </w:pPr>
    </w:p>
    <w:p w14:paraId="7F421AD1" w14:textId="77777777" w:rsidR="00C3540D" w:rsidRPr="006E4DCF" w:rsidRDefault="00C3540D" w:rsidP="00C3540D">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260BBCA3" w14:textId="77777777" w:rsidR="00C3540D" w:rsidRPr="006E4DCF" w:rsidRDefault="00C3540D" w:rsidP="00C3540D">
      <w:pPr>
        <w:tabs>
          <w:tab w:val="left" w:pos="700"/>
          <w:tab w:val="left" w:pos="900"/>
        </w:tabs>
        <w:ind w:firstLine="567"/>
        <w:jc w:val="both"/>
        <w:rPr>
          <w:b/>
        </w:rPr>
      </w:pPr>
    </w:p>
    <w:p w14:paraId="2B5084AB" w14:textId="77777777" w:rsidR="00C3540D" w:rsidRPr="006E4DCF" w:rsidRDefault="00C3540D" w:rsidP="00C3540D">
      <w:pPr>
        <w:tabs>
          <w:tab w:val="left" w:pos="700"/>
          <w:tab w:val="left" w:pos="900"/>
        </w:tabs>
        <w:ind w:firstLine="567"/>
        <w:jc w:val="center"/>
      </w:pPr>
      <w:r w:rsidRPr="006E4DCF">
        <w:t xml:space="preserve">Nr. </w:t>
      </w:r>
    </w:p>
    <w:p w14:paraId="4AFE6A97" w14:textId="77777777" w:rsidR="00C3540D" w:rsidRPr="006E4DCF" w:rsidRDefault="00C3540D" w:rsidP="00C3540D">
      <w:pPr>
        <w:tabs>
          <w:tab w:val="left" w:pos="700"/>
          <w:tab w:val="left" w:pos="900"/>
        </w:tabs>
        <w:ind w:firstLine="567"/>
        <w:jc w:val="center"/>
      </w:pPr>
      <w:r w:rsidRPr="006E4DCF">
        <w:t>Klaipėda</w:t>
      </w:r>
    </w:p>
    <w:p w14:paraId="1D4BEDDC" w14:textId="77777777" w:rsidR="00C3540D" w:rsidRPr="006E4DCF" w:rsidRDefault="00C3540D" w:rsidP="00C3540D">
      <w:pPr>
        <w:tabs>
          <w:tab w:val="left" w:pos="700"/>
          <w:tab w:val="left" w:pos="900"/>
        </w:tabs>
        <w:ind w:firstLine="567"/>
        <w:rPr>
          <w:b/>
        </w:rPr>
      </w:pPr>
    </w:p>
    <w:p w14:paraId="04F0E3F2" w14:textId="77777777" w:rsidR="00C3540D" w:rsidRPr="00C4697C" w:rsidRDefault="00C3540D" w:rsidP="00C3540D">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28657848" w14:textId="12C2BFF8" w:rsidR="00C3540D" w:rsidRPr="00C4697C" w:rsidRDefault="00C3540D" w:rsidP="00C3540D">
      <w:pPr>
        <w:tabs>
          <w:tab w:val="left" w:pos="700"/>
          <w:tab w:val="left" w:pos="1134"/>
        </w:tabs>
        <w:ind w:firstLine="709"/>
        <w:jc w:val="both"/>
      </w:pPr>
      <w:r w:rsidRPr="009467F9">
        <w:t xml:space="preserve">Sutartis sudaroma įvykdžius visas </w:t>
      </w:r>
      <w:bookmarkStart w:id="0" w:name="_Hlk191306146"/>
      <w:r w:rsidR="0026291D">
        <w:rPr>
          <w:rFonts w:eastAsia="LiberationSerif-Bold"/>
          <w:b/>
          <w:bCs/>
        </w:rPr>
        <w:t>T</w:t>
      </w:r>
      <w:r w:rsidR="0026291D" w:rsidRPr="000953B7">
        <w:rPr>
          <w:rFonts w:eastAsia="LiberationSerif-Bold"/>
          <w:b/>
          <w:bCs/>
        </w:rPr>
        <w:t xml:space="preserve">auralaukio gatvių </w:t>
      </w:r>
      <w:r w:rsidR="0026291D" w:rsidRPr="00810A48">
        <w:rPr>
          <w:rFonts w:eastAsia="LiberationSerif-Bold"/>
          <w:b/>
          <w:bCs/>
        </w:rPr>
        <w:t>šaligatvių įrengimo</w:t>
      </w:r>
      <w:r w:rsidR="004A2A55" w:rsidRPr="009467F9">
        <w:rPr>
          <w:rFonts w:eastAsia="LiberationSerif-Bold"/>
          <w:b/>
          <w:bCs/>
        </w:rPr>
        <w:t xml:space="preserve"> </w:t>
      </w:r>
      <w:r w:rsidR="004A2A55" w:rsidRPr="009467F9">
        <w:rPr>
          <w:rFonts w:eastAsia="TimesNewRomanPS-BoldMT"/>
          <w:b/>
          <w:bCs/>
        </w:rPr>
        <w:t xml:space="preserve">darbų </w:t>
      </w:r>
      <w:r w:rsidR="004A2A55" w:rsidRPr="009467F9">
        <w:rPr>
          <w:rFonts w:eastAsia="TimesNewRomanPS-BoldMT"/>
        </w:rPr>
        <w:t>p</w:t>
      </w:r>
      <w:r w:rsidR="004A2A55" w:rsidRPr="009467F9">
        <w:rPr>
          <w:lang w:eastAsia="lt-LT"/>
        </w:rPr>
        <w:t xml:space="preserve">irkimo supaprastinto </w:t>
      </w:r>
      <w:r w:rsidR="004A2A55" w:rsidRPr="009467F9">
        <w:t>atviro konkurso būdu</w:t>
      </w:r>
      <w:bookmarkEnd w:id="0"/>
      <w:r w:rsidRPr="009467F9">
        <w:rPr>
          <w:b/>
          <w:lang w:eastAsia="lt-LT"/>
        </w:rPr>
        <w:t xml:space="preserve"> </w:t>
      </w:r>
      <w:r w:rsidRPr="009467F9">
        <w:t>procedūras Lietuvos Respublikos viešųjų p</w:t>
      </w:r>
      <w:r w:rsidRPr="00C4697C">
        <w:t>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57C432EE" w14:textId="77777777" w:rsidR="00C3540D" w:rsidRPr="00C4697C" w:rsidRDefault="00C3540D" w:rsidP="00C3540D">
      <w:pPr>
        <w:tabs>
          <w:tab w:val="left" w:pos="700"/>
          <w:tab w:val="left" w:pos="993"/>
          <w:tab w:val="left" w:pos="1134"/>
        </w:tabs>
        <w:ind w:firstLine="709"/>
        <w:jc w:val="both"/>
      </w:pPr>
    </w:p>
    <w:p w14:paraId="1CE2A6F6" w14:textId="77777777" w:rsidR="00C3540D" w:rsidRPr="00C4697C" w:rsidRDefault="00C3540D" w:rsidP="00C3540D">
      <w:pPr>
        <w:tabs>
          <w:tab w:val="left" w:pos="993"/>
          <w:tab w:val="left" w:pos="1134"/>
        </w:tabs>
        <w:ind w:firstLine="709"/>
        <w:jc w:val="center"/>
        <w:rPr>
          <w:b/>
          <w:bCs/>
        </w:rPr>
      </w:pPr>
      <w:r w:rsidRPr="00C4697C">
        <w:rPr>
          <w:b/>
          <w:bCs/>
        </w:rPr>
        <w:t>I. SUTARTIES OBJEKTAS IR JO KAINA</w:t>
      </w:r>
    </w:p>
    <w:p w14:paraId="3E2BDE52" w14:textId="77777777" w:rsidR="00C3540D" w:rsidRPr="00C4697C" w:rsidRDefault="00C3540D" w:rsidP="00C3540D">
      <w:pPr>
        <w:widowControl w:val="0"/>
        <w:tabs>
          <w:tab w:val="left" w:pos="993"/>
          <w:tab w:val="left" w:pos="1134"/>
          <w:tab w:val="left" w:pos="1276"/>
        </w:tabs>
        <w:ind w:firstLine="709"/>
        <w:jc w:val="both"/>
        <w:rPr>
          <w:bCs/>
        </w:rPr>
      </w:pPr>
      <w:r w:rsidRPr="00C4697C">
        <w:rPr>
          <w:bCs/>
        </w:rPr>
        <w:tab/>
      </w:r>
    </w:p>
    <w:p w14:paraId="17156FAD" w14:textId="003D3530" w:rsidR="0026291D" w:rsidRPr="001E2F91" w:rsidRDefault="00C3540D" w:rsidP="00425960">
      <w:pPr>
        <w:pStyle w:val="Sraopastraipa"/>
        <w:numPr>
          <w:ilvl w:val="0"/>
          <w:numId w:val="6"/>
        </w:numPr>
        <w:tabs>
          <w:tab w:val="clear" w:pos="710"/>
          <w:tab w:val="num" w:pos="993"/>
          <w:tab w:val="left" w:pos="1134"/>
        </w:tabs>
        <w:ind w:left="0" w:firstLine="709"/>
        <w:jc w:val="both"/>
        <w:rPr>
          <w:sz w:val="24"/>
          <w:szCs w:val="24"/>
        </w:rPr>
      </w:pPr>
      <w:r w:rsidRPr="00F0238D">
        <w:rPr>
          <w:b/>
          <w:iCs/>
          <w:sz w:val="24"/>
          <w:szCs w:val="24"/>
        </w:rPr>
        <w:t>Sutarties objektas –</w:t>
      </w:r>
      <w:r w:rsidRPr="00F0238D">
        <w:rPr>
          <w:rFonts w:eastAsia="TimesNewRomanPS-BoldMT"/>
          <w:b/>
          <w:bCs/>
          <w:sz w:val="24"/>
          <w:szCs w:val="24"/>
        </w:rPr>
        <w:t xml:space="preserve"> </w:t>
      </w:r>
      <w:r w:rsidR="0026291D" w:rsidRPr="00F0238D">
        <w:rPr>
          <w:rFonts w:eastAsia="LiberationSerif-Bold"/>
          <w:b/>
          <w:bCs/>
          <w:sz w:val="24"/>
          <w:szCs w:val="24"/>
        </w:rPr>
        <w:t>Tauralaukio gatvių šaligatvių įrengimo darbai</w:t>
      </w:r>
      <w:r w:rsidR="00F0238D" w:rsidRPr="00F0238D">
        <w:rPr>
          <w:rFonts w:eastAsia="LiberationSerif-Bold"/>
          <w:b/>
          <w:bCs/>
          <w:sz w:val="24"/>
          <w:szCs w:val="24"/>
        </w:rPr>
        <w:t xml:space="preserve">. </w:t>
      </w:r>
      <w:r w:rsidR="0026291D" w:rsidRPr="00F0238D">
        <w:rPr>
          <w:b/>
          <w:sz w:val="24"/>
          <w:szCs w:val="24"/>
        </w:rPr>
        <w:t xml:space="preserve">I pirkimo dalis - </w:t>
      </w:r>
      <w:r w:rsidR="0026291D" w:rsidRPr="00F0238D">
        <w:rPr>
          <w:rFonts w:eastAsia="LiberationSerif"/>
          <w:b/>
          <w:sz w:val="24"/>
          <w:szCs w:val="24"/>
        </w:rPr>
        <w:t>Virkučių gatvės, Klaipėdoje, šaligatvio įrengimo darbai</w:t>
      </w:r>
      <w:r w:rsidR="0026291D" w:rsidRPr="00F0238D">
        <w:rPr>
          <w:rFonts w:eastAsia="LiberationSerif"/>
          <w:sz w:val="24"/>
          <w:szCs w:val="24"/>
        </w:rPr>
        <w:t xml:space="preserve">. </w:t>
      </w:r>
      <w:r w:rsidR="0026291D" w:rsidRPr="00F0238D">
        <w:rPr>
          <w:sz w:val="24"/>
          <w:szCs w:val="24"/>
        </w:rPr>
        <w:t xml:space="preserve">Išsamesnė perkamų šios pirkimo dalies darbų informacija ir reikalavimai pateikiami </w:t>
      </w:r>
      <w:r w:rsidR="001E2F91" w:rsidRPr="00F64CD8">
        <w:rPr>
          <w:sz w:val="24"/>
          <w:szCs w:val="24"/>
        </w:rPr>
        <w:t xml:space="preserve">techninėje </w:t>
      </w:r>
      <w:r w:rsidR="001E2F91" w:rsidRPr="001E2F91">
        <w:rPr>
          <w:sz w:val="24"/>
          <w:szCs w:val="24"/>
        </w:rPr>
        <w:t>specifikacijoje su schema</w:t>
      </w:r>
      <w:r w:rsidR="0026291D" w:rsidRPr="001E2F91">
        <w:rPr>
          <w:sz w:val="24"/>
          <w:szCs w:val="24"/>
        </w:rPr>
        <w:t xml:space="preserve"> (Sutarties 1 priedas) ir </w:t>
      </w:r>
      <w:r w:rsidR="001E2F91" w:rsidRPr="001E2F91">
        <w:rPr>
          <w:sz w:val="24"/>
          <w:szCs w:val="24"/>
        </w:rPr>
        <w:t xml:space="preserve">techniniame darbo projekte </w:t>
      </w:r>
      <w:r w:rsidR="0026291D" w:rsidRPr="001E2F91">
        <w:rPr>
          <w:sz w:val="24"/>
          <w:szCs w:val="24"/>
        </w:rPr>
        <w:t xml:space="preserve">(Sutarties </w:t>
      </w:r>
      <w:r w:rsidR="001E2F91" w:rsidRPr="001E2F91">
        <w:rPr>
          <w:sz w:val="24"/>
          <w:szCs w:val="24"/>
        </w:rPr>
        <w:t>2</w:t>
      </w:r>
      <w:r w:rsidR="0026291D" w:rsidRPr="001E2F91">
        <w:rPr>
          <w:sz w:val="24"/>
          <w:szCs w:val="24"/>
        </w:rPr>
        <w:t xml:space="preserve"> priedas)</w:t>
      </w:r>
      <w:r w:rsidR="001E2F91" w:rsidRPr="001E2F91">
        <w:rPr>
          <w:sz w:val="24"/>
          <w:szCs w:val="24"/>
        </w:rPr>
        <w:t>.</w:t>
      </w:r>
    </w:p>
    <w:p w14:paraId="3B1114A7" w14:textId="2C14F94F" w:rsidR="00A414A1" w:rsidRDefault="00A414A1" w:rsidP="00A414A1">
      <w:pPr>
        <w:pStyle w:val="Sraopastraipa"/>
        <w:widowControl w:val="0"/>
        <w:numPr>
          <w:ilvl w:val="0"/>
          <w:numId w:val="6"/>
        </w:numPr>
        <w:tabs>
          <w:tab w:val="left" w:pos="993"/>
        </w:tabs>
        <w:ind w:left="0" w:firstLine="709"/>
        <w:jc w:val="both"/>
        <w:rPr>
          <w:sz w:val="24"/>
          <w:szCs w:val="24"/>
        </w:rPr>
      </w:pPr>
      <w:r w:rsidRPr="00F0238D">
        <w:rPr>
          <w:b/>
          <w:sz w:val="24"/>
          <w:szCs w:val="24"/>
        </w:rPr>
        <w:t>Sutarties kaina</w:t>
      </w:r>
      <w:r w:rsidRPr="00A414A1">
        <w:rPr>
          <w:sz w:val="24"/>
          <w:szCs w:val="24"/>
        </w:rPr>
        <w:t>, įskaitant visus mokesčius ir pridėtinės vertės mokestį (toliau – PVM)</w:t>
      </w:r>
      <w:r w:rsidR="00F0238D">
        <w:rPr>
          <w:sz w:val="24"/>
          <w:szCs w:val="24"/>
        </w:rPr>
        <w:t xml:space="preserve">, </w:t>
      </w:r>
      <w:r w:rsidRPr="00A414A1">
        <w:rPr>
          <w:sz w:val="24"/>
          <w:szCs w:val="24"/>
        </w:rPr>
        <w:t xml:space="preserve">– </w:t>
      </w:r>
      <w:r w:rsidRPr="00A414A1">
        <w:rPr>
          <w:sz w:val="24"/>
          <w:szCs w:val="24"/>
          <w:highlight w:val="lightGray"/>
        </w:rPr>
        <w:t>(įrašyti)</w:t>
      </w:r>
      <w:r w:rsidRPr="00A414A1">
        <w:rPr>
          <w:sz w:val="24"/>
          <w:szCs w:val="24"/>
        </w:rPr>
        <w:t xml:space="preserve"> Eur.</w:t>
      </w:r>
    </w:p>
    <w:p w14:paraId="786C70B6" w14:textId="3BAD03BF" w:rsidR="00A414A1" w:rsidRPr="00A414A1" w:rsidRDefault="00A414A1" w:rsidP="00A414A1">
      <w:pPr>
        <w:pStyle w:val="Sraopastraipa"/>
        <w:widowControl w:val="0"/>
        <w:numPr>
          <w:ilvl w:val="0"/>
          <w:numId w:val="6"/>
        </w:numPr>
        <w:tabs>
          <w:tab w:val="left" w:pos="993"/>
        </w:tabs>
        <w:ind w:left="0" w:firstLine="709"/>
        <w:jc w:val="both"/>
        <w:rPr>
          <w:sz w:val="24"/>
          <w:szCs w:val="24"/>
        </w:rPr>
      </w:pPr>
      <w:r w:rsidRPr="00A414A1">
        <w:rPr>
          <w:b/>
          <w:sz w:val="24"/>
          <w:szCs w:val="24"/>
        </w:rPr>
        <w:t xml:space="preserve">Pradinės Sutarties vertė </w:t>
      </w:r>
      <w:r w:rsidRPr="00A414A1">
        <w:rPr>
          <w:sz w:val="24"/>
          <w:szCs w:val="24"/>
        </w:rPr>
        <w:t>yra</w:t>
      </w:r>
      <w:r w:rsidRPr="00A414A1">
        <w:rPr>
          <w:b/>
          <w:sz w:val="24"/>
          <w:szCs w:val="24"/>
        </w:rPr>
        <w:t xml:space="preserve"> </w:t>
      </w:r>
      <w:r w:rsidRPr="00A414A1">
        <w:rPr>
          <w:color w:val="000000"/>
          <w:sz w:val="24"/>
          <w:szCs w:val="24"/>
        </w:rPr>
        <w:t>lygi Rangovo pasiūlymo kainai be PVM, nurodytai už visą perkamų darbų</w:t>
      </w:r>
      <w:r>
        <w:rPr>
          <w:color w:val="000000"/>
          <w:sz w:val="24"/>
          <w:szCs w:val="24"/>
        </w:rPr>
        <w:t xml:space="preserve"> </w:t>
      </w:r>
      <w:r w:rsidRPr="00A414A1">
        <w:rPr>
          <w:color w:val="000000"/>
          <w:sz w:val="24"/>
          <w:szCs w:val="24"/>
        </w:rPr>
        <w:t xml:space="preserve">apimtį </w:t>
      </w:r>
      <w:r w:rsidRPr="00A414A1">
        <w:rPr>
          <w:sz w:val="24"/>
          <w:szCs w:val="24"/>
        </w:rPr>
        <w:t>–</w:t>
      </w:r>
      <w:r>
        <w:rPr>
          <w:sz w:val="24"/>
          <w:szCs w:val="24"/>
        </w:rPr>
        <w:t xml:space="preserve"> </w:t>
      </w:r>
      <w:r w:rsidRPr="00A414A1">
        <w:rPr>
          <w:sz w:val="24"/>
          <w:szCs w:val="24"/>
          <w:highlight w:val="lightGray"/>
        </w:rPr>
        <w:t>(įrašyti)</w:t>
      </w:r>
      <w:r w:rsidRPr="00A414A1">
        <w:rPr>
          <w:sz w:val="24"/>
          <w:szCs w:val="24"/>
        </w:rPr>
        <w:t xml:space="preserve"> Eur be PVM. </w:t>
      </w:r>
      <w:r w:rsidRPr="00A414A1">
        <w:rPr>
          <w:iCs/>
          <w:sz w:val="24"/>
          <w:szCs w:val="24"/>
        </w:rPr>
        <w:t xml:space="preserve">Pradinės Sutarties vertė </w:t>
      </w:r>
      <w:r w:rsidRPr="00256B25">
        <w:rPr>
          <w:iCs/>
          <w:sz w:val="24"/>
          <w:szCs w:val="24"/>
        </w:rPr>
        <w:t>nekinta per visą Sutarties vykdymo</w:t>
      </w:r>
      <w:r w:rsidRPr="00256B25">
        <w:rPr>
          <w:iCs/>
          <w:sz w:val="24"/>
          <w:szCs w:val="24"/>
          <w:shd w:val="clear" w:color="auto" w:fill="FFFFFF"/>
        </w:rPr>
        <w:t xml:space="preserve"> laikotarpį, išskyrus, kai Sutarties vertė peržiūrima pagal Sutarties 4.2 p. nurodytas</w:t>
      </w:r>
      <w:r w:rsidRPr="00A414A1">
        <w:rPr>
          <w:iCs/>
          <w:sz w:val="24"/>
          <w:szCs w:val="24"/>
          <w:shd w:val="clear" w:color="auto" w:fill="FFFFFF"/>
        </w:rPr>
        <w:t xml:space="preserve"> kainos peržiūros taisykles</w:t>
      </w:r>
      <w:r w:rsidRPr="00A414A1">
        <w:rPr>
          <w:sz w:val="24"/>
          <w:szCs w:val="24"/>
        </w:rPr>
        <w:t>.</w:t>
      </w:r>
    </w:p>
    <w:p w14:paraId="329E6F00" w14:textId="62952A8E" w:rsidR="00C3540D" w:rsidRPr="00DF150D" w:rsidRDefault="00C3540D" w:rsidP="00A414A1">
      <w:pPr>
        <w:pStyle w:val="Sraopastraipa"/>
        <w:widowControl w:val="0"/>
        <w:numPr>
          <w:ilvl w:val="0"/>
          <w:numId w:val="6"/>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77C303C7" w14:textId="77777777" w:rsidR="00A414A1" w:rsidRPr="00A414A1" w:rsidRDefault="00A414A1" w:rsidP="00A414A1">
      <w:pPr>
        <w:pStyle w:val="Sraopastraipa"/>
        <w:widowControl w:val="0"/>
        <w:numPr>
          <w:ilvl w:val="1"/>
          <w:numId w:val="6"/>
        </w:numPr>
        <w:tabs>
          <w:tab w:val="clear" w:pos="720"/>
          <w:tab w:val="num" w:pos="851"/>
          <w:tab w:val="left" w:pos="1134"/>
          <w:tab w:val="left" w:pos="1276"/>
        </w:tabs>
        <w:ind w:left="0" w:firstLine="709"/>
        <w:jc w:val="both"/>
        <w:rPr>
          <w:bCs/>
          <w:sz w:val="24"/>
          <w:szCs w:val="24"/>
        </w:rPr>
      </w:pPr>
      <w:bookmarkStart w:id="1" w:name="_Hlk183780598"/>
      <w:r w:rsidRPr="00A414A1">
        <w:rPr>
          <w:sz w:val="24"/>
          <w:szCs w:val="24"/>
        </w:rPr>
        <w:t xml:space="preserve">Sutartyje </w:t>
      </w:r>
      <w:r w:rsidRPr="00A414A1">
        <w:rPr>
          <w:bCs/>
          <w:sz w:val="24"/>
          <w:szCs w:val="24"/>
        </w:rPr>
        <w:t>nustatomas kainos apskaičiavimo būdas – fiksuota kaina.</w:t>
      </w:r>
    </w:p>
    <w:bookmarkEnd w:id="1"/>
    <w:p w14:paraId="0F74D2B8" w14:textId="77777777" w:rsidR="00A414A1" w:rsidRPr="00A414A1" w:rsidRDefault="00A414A1" w:rsidP="00A414A1">
      <w:pPr>
        <w:pStyle w:val="Sraopastraipa"/>
        <w:widowControl w:val="0"/>
        <w:numPr>
          <w:ilvl w:val="1"/>
          <w:numId w:val="6"/>
        </w:numPr>
        <w:tabs>
          <w:tab w:val="clear" w:pos="720"/>
          <w:tab w:val="num" w:pos="851"/>
          <w:tab w:val="left" w:pos="1134"/>
          <w:tab w:val="left" w:pos="1276"/>
        </w:tabs>
        <w:ind w:left="0" w:firstLine="709"/>
        <w:jc w:val="both"/>
        <w:rPr>
          <w:color w:val="000000" w:themeColor="text1"/>
          <w:sz w:val="24"/>
          <w:szCs w:val="24"/>
        </w:rPr>
      </w:pPr>
      <w:r w:rsidRPr="00A414A1">
        <w:rPr>
          <w:bCs/>
          <w:color w:val="000000" w:themeColor="text1"/>
          <w:sz w:val="24"/>
          <w:szCs w:val="24"/>
        </w:rPr>
        <w:t xml:space="preserve">Sutarties kaina gali būti keičiama, taikant šias peržiūros taisykles: </w:t>
      </w:r>
    </w:p>
    <w:p w14:paraId="0FC4A634" w14:textId="3123D26C" w:rsidR="00A414A1" w:rsidRPr="00A414A1" w:rsidRDefault="00A414A1" w:rsidP="00A414A1">
      <w:pPr>
        <w:pStyle w:val="Sraopastraipa"/>
        <w:widowControl w:val="0"/>
        <w:numPr>
          <w:ilvl w:val="2"/>
          <w:numId w:val="6"/>
        </w:numPr>
        <w:tabs>
          <w:tab w:val="left" w:pos="1134"/>
          <w:tab w:val="left" w:pos="1276"/>
          <w:tab w:val="left" w:pos="1418"/>
        </w:tabs>
        <w:ind w:left="0" w:firstLine="709"/>
        <w:jc w:val="both"/>
        <w:rPr>
          <w:color w:val="FF0000"/>
          <w:sz w:val="24"/>
          <w:szCs w:val="24"/>
        </w:rPr>
      </w:pPr>
      <w:r w:rsidRPr="00A414A1">
        <w:rPr>
          <w:color w:val="000000" w:themeColor="text1"/>
          <w:sz w:val="24"/>
          <w:szCs w:val="24"/>
        </w:rPr>
        <w:t xml:space="preserve"> Visais atvejais, įstatymais pakeitus PVM dydį arba mokėjimo tvarką, tokie pakeitimai turi būti taikomi toms pažymoms apie atliktų darbų</w:t>
      </w:r>
      <w:r>
        <w:rPr>
          <w:color w:val="000000" w:themeColor="text1"/>
          <w:sz w:val="24"/>
          <w:szCs w:val="24"/>
        </w:rPr>
        <w:t xml:space="preserve"> </w:t>
      </w:r>
      <w:r w:rsidRPr="00A414A1">
        <w:rPr>
          <w:color w:val="000000" w:themeColor="text1"/>
          <w:sz w:val="24"/>
          <w:szCs w:val="24"/>
        </w:rPr>
        <w:t xml:space="preserve">vertę ir PVM sąskaitoms faktūroms, kurias Rangovas sudaro </w:t>
      </w:r>
      <w:r w:rsidRPr="00A414A1">
        <w:rPr>
          <w:sz w:val="24"/>
          <w:szCs w:val="24"/>
        </w:rPr>
        <w:t xml:space="preserve">po tokių pakeitimų įsigaliojimo, be atskiro Šalių susitarimo. Tokiu atveju Sutarties kaina be PVM </w:t>
      </w:r>
      <w:r w:rsidRPr="00A414A1">
        <w:rPr>
          <w:bCs/>
          <w:sz w:val="24"/>
          <w:szCs w:val="24"/>
        </w:rPr>
        <w:t xml:space="preserve">– </w:t>
      </w:r>
      <w:r w:rsidRPr="00A414A1">
        <w:rPr>
          <w:sz w:val="24"/>
          <w:szCs w:val="24"/>
        </w:rPr>
        <w:t>nekeičiama. Kitus, nei PVM, mokesčius reglamentuojančių teisės aktų pakeitimai negali būti pagrindas peržiūrėti Sutarties kainą, kuriai taikoma peržiūra.</w:t>
      </w:r>
    </w:p>
    <w:p w14:paraId="0628C5B4" w14:textId="77777777" w:rsidR="00A414A1" w:rsidRPr="00A414A1" w:rsidRDefault="00A414A1" w:rsidP="00A414A1">
      <w:pPr>
        <w:widowControl w:val="0"/>
        <w:tabs>
          <w:tab w:val="num" w:pos="851"/>
          <w:tab w:val="left" w:pos="993"/>
          <w:tab w:val="left" w:pos="1134"/>
          <w:tab w:val="left" w:pos="1276"/>
        </w:tabs>
        <w:ind w:firstLine="709"/>
        <w:jc w:val="both"/>
      </w:pPr>
      <w:r w:rsidRPr="00A414A1">
        <w:t>Jeigu Sutartyje fiksuojama kaina be PVM (pvz. Rangovas nėra PVM mokėtojas), o Sutarties vykdymo metu Rangovui atsiranda pareiga mokėti PVM tarifą (pvz. Rangovas tampa PVM mokėtoju ir pan.), tokiu atveju vykdant Sutartį, Sutarties kaina – nekeičiama.</w:t>
      </w:r>
    </w:p>
    <w:p w14:paraId="65352F54" w14:textId="77777777" w:rsidR="00A414A1" w:rsidRPr="00A414A1" w:rsidRDefault="00A414A1" w:rsidP="00A414A1">
      <w:pPr>
        <w:pStyle w:val="Sraopastraipa"/>
        <w:widowControl w:val="0"/>
        <w:numPr>
          <w:ilvl w:val="2"/>
          <w:numId w:val="6"/>
        </w:numPr>
        <w:tabs>
          <w:tab w:val="left" w:pos="993"/>
          <w:tab w:val="left" w:pos="1134"/>
          <w:tab w:val="left" w:pos="1276"/>
        </w:tabs>
        <w:ind w:left="0" w:firstLine="709"/>
        <w:jc w:val="both"/>
        <w:rPr>
          <w:color w:val="000000" w:themeColor="text1"/>
          <w:sz w:val="24"/>
          <w:szCs w:val="24"/>
        </w:rPr>
      </w:pPr>
      <w:bookmarkStart w:id="2" w:name="_Hlk183780611"/>
      <w:bookmarkStart w:id="3" w:name="_Hlk183091292"/>
      <w:r w:rsidRPr="00A414A1">
        <w:rPr>
          <w:color w:val="000000" w:themeColor="text1"/>
          <w:sz w:val="24"/>
          <w:szCs w:val="24"/>
        </w:rPr>
        <w:t>Sutarties vykdymo laikotarpiu darbų kaina pagal bendrą kainų lygio kitimą perskaičiuojama (didinama arba mažinama) ne anksčiau kaip praėjus 9 mėnesiams nuo pasiūlymo viešajam pirkimui pateikimo dienos, jeigu kainų pokytis per ne ilgesnį kaip 9 mėn. laikotarpį nuo pasiūlymų pateikimo dienos yra didesnis kaip 9 procentai. Sekantys perskaičiavimai atliekami kas 12 mėnesių nuo paskutinės atliktos kainos peržiūros dėl kainų pokyčio, jeigu kainų pokytis per 12 mėnesių laikotarpį nuo paskutinės atliktos kainos peržiūros yra didesnis kaip 10 procentų.</w:t>
      </w:r>
    </w:p>
    <w:p w14:paraId="44659869" w14:textId="77777777" w:rsidR="00A414A1" w:rsidRPr="00A414A1" w:rsidRDefault="00A414A1" w:rsidP="00A414A1">
      <w:pPr>
        <w:pStyle w:val="Sraopastraipa"/>
        <w:widowControl w:val="0"/>
        <w:numPr>
          <w:ilvl w:val="2"/>
          <w:numId w:val="6"/>
        </w:numPr>
        <w:tabs>
          <w:tab w:val="left" w:pos="993"/>
          <w:tab w:val="left" w:pos="1134"/>
          <w:tab w:val="left" w:pos="1276"/>
        </w:tabs>
        <w:ind w:left="0" w:firstLine="709"/>
        <w:jc w:val="both"/>
        <w:rPr>
          <w:color w:val="000000" w:themeColor="text1"/>
          <w:sz w:val="24"/>
          <w:szCs w:val="24"/>
        </w:rPr>
      </w:pPr>
      <w:r w:rsidRPr="00A414A1">
        <w:rPr>
          <w:color w:val="000000" w:themeColor="text1"/>
          <w:sz w:val="24"/>
          <w:szCs w:val="24"/>
        </w:rPr>
        <w:t xml:space="preserve">Taip pat Sutarties vykdymo laikotarpiu darbų kaina perskaičiuojama dėl kainų lygio pokyčio, jei Sutartis yra stabdoma Užsakovo iniciatyva ilgiau nei 6 mėn. ir jeigu kainų teigiamas pokytis yra didesnis kaip 5 procentai. </w:t>
      </w:r>
      <w:bookmarkEnd w:id="2"/>
    </w:p>
    <w:bookmarkEnd w:id="3"/>
    <w:p w14:paraId="0894C765" w14:textId="19017645" w:rsidR="00A414A1" w:rsidRPr="00256B25" w:rsidRDefault="00A414A1" w:rsidP="00A414A1">
      <w:pPr>
        <w:pStyle w:val="Sraopastraipa"/>
        <w:widowControl w:val="0"/>
        <w:numPr>
          <w:ilvl w:val="2"/>
          <w:numId w:val="6"/>
        </w:numPr>
        <w:tabs>
          <w:tab w:val="left" w:pos="993"/>
          <w:tab w:val="left" w:pos="1134"/>
          <w:tab w:val="left" w:pos="1276"/>
        </w:tabs>
        <w:ind w:left="0" w:firstLine="709"/>
        <w:jc w:val="both"/>
        <w:rPr>
          <w:sz w:val="24"/>
          <w:szCs w:val="24"/>
        </w:rPr>
      </w:pPr>
      <w:r w:rsidRPr="00A414A1">
        <w:rPr>
          <w:sz w:val="24"/>
          <w:szCs w:val="24"/>
        </w:rPr>
        <w:t xml:space="preserve">Darbų kainos perskaičiavimo pagal </w:t>
      </w:r>
      <w:r w:rsidRPr="00256B25">
        <w:rPr>
          <w:sz w:val="24"/>
          <w:szCs w:val="24"/>
        </w:rPr>
        <w:t xml:space="preserve">Sutarties </w:t>
      </w:r>
      <w:r w:rsidR="00204460" w:rsidRPr="00256B25">
        <w:rPr>
          <w:sz w:val="24"/>
          <w:szCs w:val="24"/>
        </w:rPr>
        <w:t>4</w:t>
      </w:r>
      <w:r w:rsidRPr="00256B25">
        <w:rPr>
          <w:sz w:val="24"/>
          <w:szCs w:val="24"/>
        </w:rPr>
        <w:t>.2.2-</w:t>
      </w:r>
      <w:r w:rsidR="00204460" w:rsidRPr="00256B25">
        <w:rPr>
          <w:sz w:val="24"/>
          <w:szCs w:val="24"/>
        </w:rPr>
        <w:t>4</w:t>
      </w:r>
      <w:r w:rsidRPr="00256B25">
        <w:rPr>
          <w:sz w:val="24"/>
          <w:szCs w:val="24"/>
        </w:rPr>
        <w:t xml:space="preserve">.2.3 p. eiga: </w:t>
      </w:r>
    </w:p>
    <w:p w14:paraId="4EB21999" w14:textId="77777777" w:rsidR="00A414A1" w:rsidRPr="00A414A1" w:rsidRDefault="00A414A1" w:rsidP="00A414A1">
      <w:pPr>
        <w:pStyle w:val="Sraopastraipa"/>
        <w:widowControl w:val="0"/>
        <w:numPr>
          <w:ilvl w:val="3"/>
          <w:numId w:val="6"/>
        </w:numPr>
        <w:tabs>
          <w:tab w:val="clear" w:pos="720"/>
          <w:tab w:val="num" w:pos="851"/>
          <w:tab w:val="left" w:pos="993"/>
          <w:tab w:val="left" w:pos="1276"/>
          <w:tab w:val="left" w:pos="1418"/>
          <w:tab w:val="left" w:pos="1560"/>
        </w:tabs>
        <w:ind w:left="0" w:firstLine="709"/>
        <w:jc w:val="both"/>
        <w:rPr>
          <w:sz w:val="24"/>
          <w:szCs w:val="24"/>
        </w:rPr>
      </w:pPr>
      <w:r w:rsidRPr="00256B25">
        <w:rPr>
          <w:sz w:val="24"/>
          <w:szCs w:val="24"/>
        </w:rPr>
        <w:t>neatliktų statybos darbų kaina padau</w:t>
      </w:r>
      <w:r w:rsidRPr="00A414A1">
        <w:rPr>
          <w:sz w:val="24"/>
          <w:szCs w:val="24"/>
        </w:rPr>
        <w:t>ginama iš pataisymo daugiklio;</w:t>
      </w:r>
    </w:p>
    <w:p w14:paraId="218CED5B" w14:textId="77777777" w:rsidR="00A414A1" w:rsidRPr="00A414A1" w:rsidRDefault="00A414A1" w:rsidP="00A414A1">
      <w:pPr>
        <w:pStyle w:val="Sraopastraipa"/>
        <w:widowControl w:val="0"/>
        <w:numPr>
          <w:ilvl w:val="3"/>
          <w:numId w:val="6"/>
        </w:numPr>
        <w:tabs>
          <w:tab w:val="clear" w:pos="720"/>
          <w:tab w:val="num" w:pos="851"/>
          <w:tab w:val="left" w:pos="993"/>
          <w:tab w:val="left" w:pos="1276"/>
          <w:tab w:val="left" w:pos="1418"/>
          <w:tab w:val="left" w:pos="1560"/>
        </w:tabs>
        <w:ind w:left="0" w:firstLine="709"/>
        <w:jc w:val="both"/>
        <w:rPr>
          <w:sz w:val="24"/>
          <w:szCs w:val="24"/>
        </w:rPr>
      </w:pPr>
      <w:r w:rsidRPr="00A414A1">
        <w:rPr>
          <w:rFonts w:eastAsia="Calibri"/>
          <w:sz w:val="24"/>
          <w:szCs w:val="24"/>
        </w:rPr>
        <w:lastRenderedPageBreak/>
        <w:t xml:space="preserve">pataisymo daugiklis:  </w:t>
      </w:r>
    </w:p>
    <w:p w14:paraId="367A8FAE" w14:textId="77777777" w:rsidR="00A414A1" w:rsidRPr="00A414A1" w:rsidRDefault="00A414A1" w:rsidP="00A414A1">
      <w:pPr>
        <w:pStyle w:val="Sraopastraipa"/>
        <w:tabs>
          <w:tab w:val="num" w:pos="851"/>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16E6D4F7" w14:textId="77777777" w:rsidR="00A414A1" w:rsidRPr="00A414A1" w:rsidRDefault="00A414A1" w:rsidP="00A414A1">
      <w:pPr>
        <w:pStyle w:val="Sraopastraipa"/>
        <w:widowControl w:val="0"/>
        <w:tabs>
          <w:tab w:val="num" w:pos="851"/>
          <w:tab w:val="left" w:pos="993"/>
          <w:tab w:val="left" w:pos="1134"/>
          <w:tab w:val="left" w:pos="1560"/>
          <w:tab w:val="left" w:pos="1701"/>
        </w:tabs>
        <w:ind w:left="0" w:firstLine="709"/>
        <w:jc w:val="both"/>
        <w:rPr>
          <w:sz w:val="24"/>
          <w:szCs w:val="24"/>
        </w:rPr>
      </w:pPr>
    </w:p>
    <w:p w14:paraId="3084B789" w14:textId="77777777" w:rsidR="00A414A1" w:rsidRPr="00A414A1" w:rsidRDefault="00A414A1" w:rsidP="00A414A1">
      <w:pPr>
        <w:tabs>
          <w:tab w:val="num" w:pos="851"/>
          <w:tab w:val="left" w:pos="993"/>
          <w:tab w:val="left" w:pos="1701"/>
        </w:tabs>
        <w:autoSpaceDE w:val="0"/>
        <w:autoSpaceDN w:val="0"/>
        <w:spacing w:line="254" w:lineRule="auto"/>
        <w:ind w:firstLine="709"/>
        <w:contextualSpacing/>
        <w:jc w:val="both"/>
        <w:rPr>
          <w:rFonts w:eastAsia="Calibri"/>
        </w:rPr>
      </w:pPr>
      <w:r w:rsidRPr="00A414A1">
        <w:rPr>
          <w:rFonts w:eastAsia="Calibri"/>
        </w:rPr>
        <w:t>SSKI</w:t>
      </w:r>
      <w:r w:rsidRPr="00A414A1">
        <w:rPr>
          <w:rFonts w:eastAsia="Calibri"/>
          <w:vertAlign w:val="subscript"/>
        </w:rPr>
        <w:t>esamas</w:t>
      </w:r>
      <w:r w:rsidRPr="00A414A1">
        <w:rPr>
          <w:rFonts w:eastAsia="Calibri"/>
        </w:rPr>
        <w:t xml:space="preserve"> – esamos kainos indeksas tą mėnesį, kai lieka 49 (keturiasdešimt devynios) dienos iki paskutinės kainos perskaičiavimo dienos;</w:t>
      </w:r>
    </w:p>
    <w:p w14:paraId="6E81D843" w14:textId="77777777" w:rsidR="00A414A1" w:rsidRPr="00A414A1" w:rsidRDefault="00A414A1" w:rsidP="00A414A1">
      <w:pPr>
        <w:tabs>
          <w:tab w:val="num" w:pos="851"/>
          <w:tab w:val="left" w:pos="993"/>
          <w:tab w:val="left" w:pos="1701"/>
        </w:tabs>
        <w:autoSpaceDE w:val="0"/>
        <w:autoSpaceDN w:val="0"/>
        <w:spacing w:line="254" w:lineRule="auto"/>
        <w:ind w:firstLine="709"/>
        <w:jc w:val="both"/>
        <w:rPr>
          <w:rFonts w:eastAsia="Calibri"/>
        </w:rPr>
      </w:pPr>
      <w:r w:rsidRPr="00A414A1">
        <w:rPr>
          <w:rFonts w:eastAsia="Calibri"/>
        </w:rPr>
        <w:t>SSKI</w:t>
      </w:r>
      <w:r w:rsidRPr="00A414A1">
        <w:rPr>
          <w:rFonts w:eastAsia="Calibri"/>
          <w:vertAlign w:val="subscript"/>
        </w:rPr>
        <w:t xml:space="preserve">bazinis </w:t>
      </w:r>
      <w:r w:rsidRPr="00A414A1">
        <w:rPr>
          <w:rFonts w:eastAsia="Calibri"/>
        </w:rPr>
        <w:t>– bazinės kainos indeksas tą mėnesį, kai lieka 28 (dvidešimt aštuonios) dienos (Pradžios data) iki pasiūlymų ar CVP IS priemonėmis pateiktų elektroninių pasiūlymų atidarymo dienos;</w:t>
      </w:r>
    </w:p>
    <w:p w14:paraId="065265D9" w14:textId="77777777" w:rsidR="00A414A1" w:rsidRPr="00A414A1" w:rsidRDefault="00A414A1" w:rsidP="00A414A1">
      <w:pPr>
        <w:pStyle w:val="Sraopastraipa"/>
        <w:numPr>
          <w:ilvl w:val="3"/>
          <w:numId w:val="6"/>
        </w:numPr>
        <w:tabs>
          <w:tab w:val="clear" w:pos="720"/>
          <w:tab w:val="num" w:pos="851"/>
          <w:tab w:val="left" w:pos="993"/>
          <w:tab w:val="left" w:pos="1276"/>
          <w:tab w:val="left" w:pos="1560"/>
          <w:tab w:val="left" w:pos="1701"/>
        </w:tabs>
        <w:autoSpaceDE w:val="0"/>
        <w:autoSpaceDN w:val="0"/>
        <w:ind w:left="0" w:firstLine="709"/>
        <w:jc w:val="both"/>
        <w:rPr>
          <w:sz w:val="24"/>
          <w:szCs w:val="24"/>
        </w:rPr>
      </w:pPr>
      <w:r w:rsidRPr="00A414A1">
        <w:rPr>
          <w:rFonts w:eastAsia="Calibri"/>
          <w:sz w:val="24"/>
          <w:szCs w:val="24"/>
        </w:rPr>
        <w:t xml:space="preserve">Esamos ir bazinės kainos indeksų šaltinis – Valstybės duomenų agentūros duomenų bazės. Šiuos indeksus galima rasti (žingsniai): </w:t>
      </w:r>
      <w:hyperlink r:id="rId11" w:history="1">
        <w:r w:rsidRPr="00A414A1">
          <w:rPr>
            <w:rStyle w:val="Hipersaitas"/>
            <w:rFonts w:eastAsia="Calibri"/>
            <w:color w:val="0563C1"/>
            <w:sz w:val="24"/>
            <w:szCs w:val="24"/>
          </w:rPr>
          <w:t>https://osp.stat.gov.lt</w:t>
        </w:r>
      </w:hyperlink>
      <w:r w:rsidRPr="00A414A1">
        <w:rPr>
          <w:rFonts w:eastAsia="Calibri"/>
          <w:sz w:val="24"/>
          <w:szCs w:val="24"/>
        </w:rPr>
        <w:t xml:space="preserve"> </w:t>
      </w:r>
      <w:r w:rsidRPr="00A414A1">
        <w:rPr>
          <w:rFonts w:eastAsia="Calibri"/>
          <w:sz w:val="24"/>
          <w:szCs w:val="24"/>
        </w:rPr>
        <w:sym w:font="Wingdings" w:char="F0E0"/>
      </w:r>
      <w:r w:rsidRPr="00A414A1">
        <w:rPr>
          <w:rFonts w:eastAsia="Calibri"/>
          <w:sz w:val="24"/>
          <w:szCs w:val="24"/>
        </w:rPr>
        <w:t xml:space="preserve"> Visi rodikliai </w:t>
      </w:r>
      <w:r w:rsidRPr="00A414A1">
        <w:rPr>
          <w:rFonts w:eastAsia="Calibri"/>
          <w:sz w:val="24"/>
          <w:szCs w:val="24"/>
        </w:rPr>
        <w:sym w:font="Wingdings" w:char="F0E0"/>
      </w:r>
      <w:r w:rsidRPr="00A414A1">
        <w:rPr>
          <w:rFonts w:eastAsia="Calibri"/>
          <w:sz w:val="24"/>
          <w:szCs w:val="24"/>
        </w:rPr>
        <w:t xml:space="preserve"> Rodiklių duomenų bazė </w:t>
      </w:r>
      <w:r w:rsidRPr="00A414A1">
        <w:rPr>
          <w:rFonts w:eastAsia="Calibri"/>
          <w:sz w:val="24"/>
          <w:szCs w:val="24"/>
        </w:rPr>
        <w:sym w:font="Wingdings" w:char="F0E0"/>
      </w:r>
      <w:r w:rsidRPr="00A414A1">
        <w:rPr>
          <w:rFonts w:eastAsia="Calibri"/>
          <w:sz w:val="24"/>
          <w:szCs w:val="24"/>
        </w:rPr>
        <w:t xml:space="preserve"> Pagal temą </w:t>
      </w:r>
      <w:r w:rsidRPr="00A414A1">
        <w:rPr>
          <w:rFonts w:eastAsia="Calibri"/>
          <w:sz w:val="24"/>
          <w:szCs w:val="24"/>
        </w:rPr>
        <w:sym w:font="Wingdings" w:char="F0E0"/>
      </w:r>
      <w:r w:rsidRPr="00A414A1">
        <w:rPr>
          <w:rFonts w:eastAsia="Calibri"/>
          <w:sz w:val="24"/>
          <w:szCs w:val="24"/>
        </w:rPr>
        <w:t xml:space="preserve"> Ūkis ir finansai (makroekonomika) </w:t>
      </w:r>
      <w:r w:rsidRPr="00A414A1">
        <w:rPr>
          <w:rFonts w:eastAsia="Calibri"/>
          <w:sz w:val="24"/>
          <w:szCs w:val="24"/>
        </w:rPr>
        <w:sym w:font="Wingdings" w:char="F0E0"/>
      </w:r>
      <w:r w:rsidRPr="00A414A1">
        <w:rPr>
          <w:rFonts w:eastAsia="Calibri"/>
          <w:sz w:val="24"/>
          <w:szCs w:val="24"/>
        </w:rPr>
        <w:t xml:space="preserve"> Kainų indeksai, pokyčiai ir kainos </w:t>
      </w:r>
      <w:r w:rsidRPr="00A414A1">
        <w:rPr>
          <w:rFonts w:eastAsia="Calibri"/>
          <w:sz w:val="24"/>
          <w:szCs w:val="24"/>
        </w:rPr>
        <w:sym w:font="Wingdings" w:char="F0E0"/>
      </w:r>
      <w:r w:rsidRPr="00A414A1">
        <w:rPr>
          <w:rFonts w:eastAsia="Calibri"/>
          <w:sz w:val="24"/>
          <w:szCs w:val="24"/>
        </w:rPr>
        <w:t xml:space="preserve">  Statybos sąnaudų elementų kainų indeksai (SSKI), kainų pokyčiai ir svoriai </w:t>
      </w:r>
      <w:r w:rsidRPr="00A414A1">
        <w:rPr>
          <w:rFonts w:eastAsia="Calibri"/>
          <w:sz w:val="24"/>
          <w:szCs w:val="24"/>
        </w:rPr>
        <w:sym w:font="Wingdings" w:char="F0E0"/>
      </w:r>
      <w:r w:rsidRPr="00A414A1">
        <w:rPr>
          <w:rFonts w:eastAsia="Calibri"/>
          <w:sz w:val="24"/>
          <w:szCs w:val="24"/>
        </w:rPr>
        <w:t xml:space="preserve"> Statybos sąnaudų elementų kainų indeksai </w:t>
      </w:r>
      <w:r w:rsidRPr="00A414A1">
        <w:rPr>
          <w:rFonts w:eastAsia="Calibri"/>
          <w:sz w:val="24"/>
          <w:szCs w:val="24"/>
        </w:rPr>
        <w:sym w:font="Wingdings" w:char="F0E0"/>
      </w:r>
      <w:r w:rsidRPr="00A414A1">
        <w:rPr>
          <w:rFonts w:eastAsia="Calibri"/>
          <w:sz w:val="24"/>
          <w:szCs w:val="24"/>
        </w:rPr>
        <w:t xml:space="preserve"> Statybos sąnaudų elementų kainų indeksai (2021 m. – 100) </w:t>
      </w:r>
      <w:r w:rsidRPr="00A414A1">
        <w:rPr>
          <w:rFonts w:eastAsia="Calibri"/>
          <w:sz w:val="24"/>
          <w:szCs w:val="24"/>
        </w:rPr>
        <w:sym w:font="Wingdings" w:char="F0E0"/>
      </w:r>
      <w:r w:rsidRPr="00A414A1">
        <w:rPr>
          <w:rFonts w:eastAsia="Calibri"/>
          <w:sz w:val="24"/>
          <w:szCs w:val="24"/>
        </w:rPr>
        <w:t xml:space="preserve"> Statinių pagal tipą klasifikatorius </w:t>
      </w:r>
      <w:r w:rsidRPr="00A414A1">
        <w:rPr>
          <w:rFonts w:eastAsia="Calibri"/>
          <w:sz w:val="24"/>
          <w:szCs w:val="24"/>
        </w:rPr>
        <w:sym w:font="Wingdings" w:char="F0E0"/>
      </w:r>
      <w:r w:rsidRPr="00A414A1">
        <w:rPr>
          <w:rFonts w:eastAsia="Calibri"/>
          <w:sz w:val="24"/>
          <w:szCs w:val="24"/>
        </w:rPr>
        <w:t xml:space="preserve"> Išskleisti: Inžineriniai statiniai </w:t>
      </w:r>
      <w:r w:rsidRPr="00A414A1">
        <w:rPr>
          <w:rFonts w:eastAsia="Calibri"/>
          <w:sz w:val="24"/>
          <w:szCs w:val="24"/>
        </w:rPr>
        <w:sym w:font="Wingdings" w:char="F0E0"/>
      </w:r>
      <w:r w:rsidRPr="00A414A1">
        <w:rPr>
          <w:rFonts w:eastAsia="Calibri"/>
          <w:sz w:val="24"/>
          <w:szCs w:val="24"/>
        </w:rPr>
        <w:t xml:space="preserve"> Pasirinkti: keliai ir gatvės </w:t>
      </w:r>
      <w:r w:rsidRPr="00A414A1">
        <w:rPr>
          <w:rFonts w:eastAsia="Calibri"/>
          <w:sz w:val="24"/>
          <w:szCs w:val="24"/>
        </w:rPr>
        <w:sym w:font="Wingdings" w:char="F0E0"/>
      </w:r>
      <w:r w:rsidRPr="00A414A1">
        <w:rPr>
          <w:rFonts w:eastAsia="Calibri"/>
          <w:sz w:val="24"/>
          <w:szCs w:val="24"/>
        </w:rPr>
        <w:t xml:space="preserve"> Nurodome laikotarpį.</w:t>
      </w:r>
    </w:p>
    <w:p w14:paraId="192B62A8" w14:textId="2A356183" w:rsidR="00A414A1" w:rsidRPr="00A414A1" w:rsidRDefault="00A414A1" w:rsidP="00A414A1">
      <w:pPr>
        <w:pStyle w:val="Sraopastraipa"/>
        <w:numPr>
          <w:ilvl w:val="1"/>
          <w:numId w:val="6"/>
        </w:numPr>
        <w:tabs>
          <w:tab w:val="clear" w:pos="720"/>
          <w:tab w:val="num" w:pos="851"/>
          <w:tab w:val="left" w:pos="1134"/>
        </w:tabs>
        <w:ind w:left="0" w:firstLine="709"/>
        <w:jc w:val="both"/>
        <w:rPr>
          <w:sz w:val="24"/>
          <w:szCs w:val="24"/>
        </w:rPr>
      </w:pPr>
      <w:r w:rsidRPr="00A414A1">
        <w:rPr>
          <w:sz w:val="24"/>
          <w:szCs w:val="24"/>
        </w:rPr>
        <w:t xml:space="preserve">Techniniame </w:t>
      </w:r>
      <w:r w:rsidR="001A39FC">
        <w:rPr>
          <w:sz w:val="24"/>
          <w:szCs w:val="24"/>
        </w:rPr>
        <w:t xml:space="preserve">darbo </w:t>
      </w:r>
      <w:r w:rsidRPr="00A414A1">
        <w:rPr>
          <w:sz w:val="24"/>
          <w:szCs w:val="24"/>
        </w:rPr>
        <w:t>projekte (toliau – Projektas), techninėje specifikacijoje</w:t>
      </w:r>
      <w:r w:rsidR="00811496">
        <w:rPr>
          <w:sz w:val="24"/>
          <w:szCs w:val="24"/>
        </w:rPr>
        <w:t xml:space="preserve"> </w:t>
      </w:r>
      <w:r w:rsidRPr="00A414A1">
        <w:rPr>
          <w:sz w:val="24"/>
          <w:szCs w:val="24"/>
        </w:rPr>
        <w:t xml:space="preserve">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Projekte,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w:t>
      </w:r>
      <w:r w:rsidRPr="00F84D58">
        <w:rPr>
          <w:sz w:val="24"/>
          <w:szCs w:val="24"/>
        </w:rPr>
        <w:t xml:space="preserve">ir Sutartyje Užsakovo nurodytų darbų kiekis (skaičiuojant pinigine verte) nesiskiria daugiau kaip </w:t>
      </w:r>
      <w:r w:rsidR="00F84D58" w:rsidRPr="00F84D58">
        <w:rPr>
          <w:sz w:val="24"/>
          <w:szCs w:val="24"/>
        </w:rPr>
        <w:t>3</w:t>
      </w:r>
      <w:r w:rsidRPr="00F84D58">
        <w:rPr>
          <w:sz w:val="24"/>
          <w:szCs w:val="24"/>
        </w:rPr>
        <w:t xml:space="preserve"> procentais, skaičiuojant nuo pradinės Sutarties vertės. </w:t>
      </w:r>
      <w:r w:rsidRPr="00F84D58">
        <w:rPr>
          <w:bCs/>
          <w:sz w:val="24"/>
          <w:szCs w:val="24"/>
        </w:rPr>
        <w:t xml:space="preserve">Ši nuostata netaikoma, jei darbų apimtys, kiekiai keičiasi dėl to, kad atliekami </w:t>
      </w:r>
      <w:r w:rsidRPr="00F84D58">
        <w:rPr>
          <w:sz w:val="24"/>
          <w:szCs w:val="24"/>
        </w:rPr>
        <w:t>Projekt</w:t>
      </w:r>
      <w:r w:rsidRPr="00F84D58">
        <w:rPr>
          <w:bCs/>
          <w:sz w:val="24"/>
          <w:szCs w:val="24"/>
        </w:rPr>
        <w:t xml:space="preserve">o pakeitimai. </w:t>
      </w:r>
      <w:r w:rsidRPr="00F84D58">
        <w:rPr>
          <w:sz w:val="24"/>
          <w:szCs w:val="24"/>
        </w:rPr>
        <w:t>Taikomos sąvokos nustatytos Kainodaros taisyklių</w:t>
      </w:r>
      <w:r w:rsidRPr="00A414A1">
        <w:rPr>
          <w:sz w:val="24"/>
          <w:szCs w:val="24"/>
        </w:rPr>
        <w:t xml:space="preserve"> nustatymo metodikoje (Viešųjų pirkimų tarnybos direktoriaus 2017 m. birželio 28 d. įsakymo Nr. 1S-95 aktuali redakcija, kuri galiojo skelbimo apie pirkimą paskelbimo metu).</w:t>
      </w:r>
    </w:p>
    <w:p w14:paraId="307498DB" w14:textId="77777777" w:rsidR="00A414A1" w:rsidRPr="00A414A1" w:rsidRDefault="00A414A1" w:rsidP="00A414A1">
      <w:pPr>
        <w:pStyle w:val="Sraopastraipa"/>
        <w:widowControl w:val="0"/>
        <w:numPr>
          <w:ilvl w:val="1"/>
          <w:numId w:val="6"/>
        </w:numPr>
        <w:tabs>
          <w:tab w:val="clear" w:pos="720"/>
          <w:tab w:val="num" w:pos="851"/>
          <w:tab w:val="left" w:pos="1134"/>
        </w:tabs>
        <w:ind w:left="0" w:firstLine="709"/>
        <w:jc w:val="both"/>
        <w:rPr>
          <w:sz w:val="24"/>
          <w:szCs w:val="24"/>
        </w:rPr>
      </w:pPr>
      <w:r w:rsidRPr="00A414A1">
        <w:rPr>
          <w:sz w:val="24"/>
          <w:szCs w:val="24"/>
        </w:rPr>
        <w:t>Jeigu Rangovas atliko darbus ne pagal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461E3CAA" w14:textId="77777777" w:rsidR="00A414A1" w:rsidRPr="00A414A1" w:rsidRDefault="00A414A1" w:rsidP="00A414A1">
      <w:pPr>
        <w:pStyle w:val="Sraopastraipa"/>
        <w:widowControl w:val="0"/>
        <w:numPr>
          <w:ilvl w:val="1"/>
          <w:numId w:val="6"/>
        </w:numPr>
        <w:tabs>
          <w:tab w:val="clear" w:pos="720"/>
          <w:tab w:val="num" w:pos="851"/>
          <w:tab w:val="left" w:pos="1134"/>
        </w:tabs>
        <w:ind w:left="0" w:firstLine="709"/>
        <w:jc w:val="both"/>
        <w:rPr>
          <w:sz w:val="24"/>
          <w:szCs w:val="24"/>
        </w:rPr>
      </w:pPr>
      <w:r w:rsidRPr="00A414A1">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10A1243" w14:textId="77777777" w:rsidR="00A414A1" w:rsidRPr="00A414A1" w:rsidRDefault="00A414A1" w:rsidP="00A414A1">
      <w:pPr>
        <w:pStyle w:val="Sraopastraipa"/>
        <w:widowControl w:val="0"/>
        <w:numPr>
          <w:ilvl w:val="1"/>
          <w:numId w:val="6"/>
        </w:numPr>
        <w:tabs>
          <w:tab w:val="clear" w:pos="720"/>
          <w:tab w:val="num" w:pos="851"/>
          <w:tab w:val="left" w:pos="1134"/>
        </w:tabs>
        <w:ind w:left="0" w:firstLine="709"/>
        <w:jc w:val="both"/>
        <w:rPr>
          <w:sz w:val="24"/>
          <w:szCs w:val="24"/>
        </w:rPr>
      </w:pPr>
      <w:r w:rsidRPr="00A414A1">
        <w:rPr>
          <w:sz w:val="24"/>
          <w:szCs w:val="24"/>
        </w:rPr>
        <w:t>Jei darbų vykdymo eigoje paaiškėja, kad atskirų darbų atlikimas nereikalingas ar neįmanomas arba dėl neatitikimų Projekto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4A6B5946" w14:textId="77777777" w:rsidR="00A414A1" w:rsidRPr="00A414A1" w:rsidRDefault="00A414A1" w:rsidP="00A414A1">
      <w:pPr>
        <w:pStyle w:val="Sraopastraipa"/>
        <w:widowControl w:val="0"/>
        <w:numPr>
          <w:ilvl w:val="1"/>
          <w:numId w:val="6"/>
        </w:numPr>
        <w:tabs>
          <w:tab w:val="clear" w:pos="720"/>
          <w:tab w:val="num" w:pos="851"/>
          <w:tab w:val="left" w:pos="1134"/>
        </w:tabs>
        <w:ind w:left="0" w:firstLine="709"/>
        <w:jc w:val="both"/>
        <w:rPr>
          <w:sz w:val="24"/>
          <w:szCs w:val="24"/>
        </w:rPr>
      </w:pPr>
      <w:r w:rsidRPr="00A414A1">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134CB078" w14:textId="77777777" w:rsidR="00A414A1" w:rsidRPr="00A414A1" w:rsidRDefault="00A414A1" w:rsidP="00A414A1">
      <w:pPr>
        <w:pStyle w:val="Sraopastraipa"/>
        <w:widowControl w:val="0"/>
        <w:numPr>
          <w:ilvl w:val="2"/>
          <w:numId w:val="6"/>
        </w:numPr>
        <w:tabs>
          <w:tab w:val="left" w:pos="1276"/>
        </w:tabs>
        <w:ind w:left="0" w:firstLine="709"/>
        <w:jc w:val="both"/>
        <w:rPr>
          <w:sz w:val="24"/>
          <w:szCs w:val="24"/>
        </w:rPr>
      </w:pPr>
      <w:r w:rsidRPr="00A414A1">
        <w:rPr>
          <w:sz w:val="24"/>
          <w:szCs w:val="24"/>
        </w:rPr>
        <w:lastRenderedPageBreak/>
        <w:t>pritaikant Rangovo pateiktose darbų sąmatose nurodytus darbų įkainius;</w:t>
      </w:r>
    </w:p>
    <w:p w14:paraId="001A9D80" w14:textId="77777777" w:rsidR="00A414A1" w:rsidRPr="00A414A1" w:rsidRDefault="00A414A1" w:rsidP="00A414A1">
      <w:pPr>
        <w:pStyle w:val="Sraopastraipa"/>
        <w:widowControl w:val="0"/>
        <w:numPr>
          <w:ilvl w:val="2"/>
          <w:numId w:val="6"/>
        </w:numPr>
        <w:tabs>
          <w:tab w:val="left" w:pos="1276"/>
        </w:tabs>
        <w:ind w:left="0" w:firstLine="709"/>
        <w:jc w:val="both"/>
        <w:rPr>
          <w:sz w:val="24"/>
          <w:szCs w:val="24"/>
        </w:rPr>
      </w:pPr>
      <w:r w:rsidRPr="00A414A1">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1818E9EE" w14:textId="77777777" w:rsidR="00A414A1" w:rsidRPr="00A414A1" w:rsidRDefault="00A414A1" w:rsidP="00A414A1">
      <w:pPr>
        <w:pStyle w:val="Sraopastraipa"/>
        <w:widowControl w:val="0"/>
        <w:numPr>
          <w:ilvl w:val="2"/>
          <w:numId w:val="6"/>
        </w:numPr>
        <w:tabs>
          <w:tab w:val="left" w:pos="1276"/>
        </w:tabs>
        <w:ind w:left="0" w:firstLine="709"/>
        <w:jc w:val="both"/>
        <w:rPr>
          <w:sz w:val="24"/>
          <w:szCs w:val="24"/>
        </w:rPr>
      </w:pPr>
      <w:r w:rsidRPr="00A414A1">
        <w:rPr>
          <w:sz w:val="24"/>
          <w:szCs w:val="24"/>
        </w:rPr>
        <w:t>pritaikant pateiktose sąmatose numatytus panašių darbų ir (ar) paslaugų įkainius. Panašius darbus ir (ar) paslaugas turi pagrįsti ir nustatyti Užsakovas;</w:t>
      </w:r>
    </w:p>
    <w:p w14:paraId="0ED30C4F" w14:textId="77777777" w:rsidR="00A414A1" w:rsidRPr="00A414A1" w:rsidRDefault="00A414A1" w:rsidP="00A414A1">
      <w:pPr>
        <w:pStyle w:val="Sraopastraipa"/>
        <w:widowControl w:val="0"/>
        <w:numPr>
          <w:ilvl w:val="2"/>
          <w:numId w:val="6"/>
        </w:numPr>
        <w:tabs>
          <w:tab w:val="left" w:pos="1276"/>
        </w:tabs>
        <w:ind w:left="0" w:firstLine="709"/>
        <w:jc w:val="both"/>
        <w:rPr>
          <w:sz w:val="24"/>
          <w:szCs w:val="24"/>
        </w:rPr>
      </w:pPr>
      <w:r w:rsidRPr="00A414A1">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518BE10F" w14:textId="77777777" w:rsidR="00A414A1" w:rsidRPr="00A414A1" w:rsidRDefault="00A414A1" w:rsidP="00A414A1">
      <w:pPr>
        <w:pStyle w:val="Sraopastraipa"/>
        <w:tabs>
          <w:tab w:val="num" w:pos="851"/>
        </w:tabs>
        <w:ind w:left="0" w:firstLine="709"/>
        <w:jc w:val="both"/>
        <w:rPr>
          <w:i/>
          <w:sz w:val="24"/>
          <w:szCs w:val="24"/>
        </w:rPr>
      </w:pPr>
      <w:r w:rsidRPr="00A414A1">
        <w:rPr>
          <w:sz w:val="24"/>
          <w:szCs w:val="24"/>
        </w:rPr>
        <w:t>*</w:t>
      </w:r>
      <w:r w:rsidRPr="00A414A1">
        <w:rPr>
          <w:i/>
          <w:sz w:val="24"/>
          <w:szCs w:val="24"/>
        </w:rPr>
        <w:t>Vertinant tiesiogines išlaidas statybos produktams ir įrenginiams bei mechanizmams bus naudojamas koeficientas, apskaičiuotas pagal formulę:</w:t>
      </w:r>
    </w:p>
    <w:p w14:paraId="7E45EED8" w14:textId="77777777" w:rsidR="00A414A1" w:rsidRPr="00A414A1" w:rsidRDefault="00A414A1" w:rsidP="00A414A1">
      <w:pPr>
        <w:pStyle w:val="Sraopastraipa"/>
        <w:tabs>
          <w:tab w:val="num" w:pos="851"/>
        </w:tabs>
        <w:ind w:left="0" w:firstLine="709"/>
        <w:jc w:val="both"/>
        <w:rPr>
          <w:i/>
          <w:sz w:val="24"/>
          <w:szCs w:val="24"/>
        </w:rPr>
      </w:pPr>
    </w:p>
    <w:p w14:paraId="5BE8C42F" w14:textId="77777777" w:rsidR="00A414A1" w:rsidRPr="00A414A1" w:rsidRDefault="00256B25" w:rsidP="00A414A1">
      <w:pPr>
        <w:tabs>
          <w:tab w:val="num" w:pos="851"/>
        </w:tabs>
        <w:ind w:firstLine="709"/>
        <w:rPr>
          <w:i/>
          <w:lang w:eastAsia="lt-LT"/>
        </w:rPr>
      </w:pPr>
      <m:oMathPara>
        <m:oMath>
          <m:f>
            <m:fPr>
              <m:ctrlPr>
                <w:rPr>
                  <w:rFonts w:ascii="Cambria Math" w:hAnsi="Cambria Math"/>
                  <w:i/>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0BBB38B0" w14:textId="77777777" w:rsidR="00A414A1" w:rsidRPr="00A414A1" w:rsidRDefault="00A414A1" w:rsidP="00A414A1">
      <w:pPr>
        <w:tabs>
          <w:tab w:val="num" w:pos="851"/>
        </w:tabs>
        <w:ind w:firstLine="709"/>
        <w:rPr>
          <w:i/>
          <w:lang w:eastAsia="lt-LT"/>
        </w:rPr>
      </w:pPr>
    </w:p>
    <w:p w14:paraId="287A63D9" w14:textId="77777777" w:rsidR="00A414A1" w:rsidRPr="00A414A1" w:rsidRDefault="00A414A1" w:rsidP="00A414A1">
      <w:pPr>
        <w:widowControl w:val="0"/>
        <w:tabs>
          <w:tab w:val="num" w:pos="851"/>
          <w:tab w:val="left" w:pos="1560"/>
        </w:tabs>
        <w:ind w:firstLine="709"/>
        <w:jc w:val="both"/>
        <w:rPr>
          <w:i/>
          <w:lang w:eastAsia="lt-LT"/>
        </w:rPr>
      </w:pPr>
      <w:r w:rsidRPr="00A414A1">
        <w:rPr>
          <w:i/>
          <w:lang w:eastAsia="lt-LT"/>
        </w:rPr>
        <w:t xml:space="preserve">C – Rangovo pasiūlymo kaina </w:t>
      </w:r>
    </w:p>
    <w:p w14:paraId="7A55403D" w14:textId="77777777" w:rsidR="00A414A1" w:rsidRPr="00A414A1" w:rsidRDefault="00A414A1" w:rsidP="00A414A1">
      <w:pPr>
        <w:widowControl w:val="0"/>
        <w:tabs>
          <w:tab w:val="num" w:pos="851"/>
          <w:tab w:val="left" w:pos="1560"/>
        </w:tabs>
        <w:ind w:firstLine="709"/>
        <w:jc w:val="both"/>
        <w:rPr>
          <w:i/>
          <w:lang w:eastAsia="lt-LT"/>
        </w:rPr>
      </w:pPr>
      <w:r w:rsidRPr="00A414A1">
        <w:rPr>
          <w:i/>
          <w:lang w:eastAsia="lt-LT"/>
        </w:rPr>
        <w:t>Y – skaičiuojamoji kaina</w:t>
      </w:r>
    </w:p>
    <w:p w14:paraId="338E5E25" w14:textId="77777777" w:rsidR="00A414A1" w:rsidRPr="00A414A1" w:rsidRDefault="00A414A1" w:rsidP="00A414A1">
      <w:pPr>
        <w:widowControl w:val="0"/>
        <w:tabs>
          <w:tab w:val="num" w:pos="851"/>
          <w:tab w:val="left" w:pos="1560"/>
        </w:tabs>
        <w:ind w:firstLine="709"/>
        <w:jc w:val="both"/>
        <w:rPr>
          <w:i/>
          <w:lang w:eastAsia="lt-LT"/>
        </w:rPr>
      </w:pPr>
      <w:r w:rsidRPr="00A414A1">
        <w:rPr>
          <w:i/>
          <w:lang w:eastAsia="lt-LT"/>
        </w:rPr>
        <w:t>Z – skaičiuojamosios kainos padidėjimas dėl kainų lygio pokyčio</w:t>
      </w:r>
    </w:p>
    <w:p w14:paraId="77BE8030" w14:textId="77777777" w:rsidR="00A414A1" w:rsidRPr="00A414A1" w:rsidRDefault="00A414A1" w:rsidP="00A414A1">
      <w:pPr>
        <w:widowControl w:val="0"/>
        <w:tabs>
          <w:tab w:val="num" w:pos="851"/>
          <w:tab w:val="left" w:pos="1560"/>
        </w:tabs>
        <w:ind w:firstLine="709"/>
        <w:jc w:val="both"/>
        <w:rPr>
          <w:i/>
          <w:lang w:eastAsia="lt-LT"/>
        </w:rPr>
      </w:pPr>
      <w:r w:rsidRPr="00A414A1">
        <w:rPr>
          <w:i/>
          <w:lang w:eastAsia="lt-LT"/>
        </w:rPr>
        <w:t>X – Koeficientas</w:t>
      </w:r>
    </w:p>
    <w:p w14:paraId="6248ADF7" w14:textId="77777777" w:rsidR="00A414A1" w:rsidRPr="00A414A1" w:rsidRDefault="00A414A1" w:rsidP="00A414A1">
      <w:pPr>
        <w:tabs>
          <w:tab w:val="num" w:pos="851"/>
        </w:tabs>
        <w:ind w:firstLine="709"/>
        <w:jc w:val="both"/>
        <w:rPr>
          <w:b/>
          <w:i/>
          <w:color w:val="000000" w:themeColor="text1"/>
        </w:rPr>
      </w:pPr>
      <w:r w:rsidRPr="00A414A1">
        <w:rPr>
          <w:b/>
          <w:i/>
          <w:color w:val="000000" w:themeColor="text1"/>
          <w:lang w:eastAsia="lt-LT"/>
        </w:rPr>
        <w:t xml:space="preserve">Skaičiuojamąją kainą </w:t>
      </w:r>
      <w:r w:rsidRPr="00A414A1">
        <w:rPr>
          <w:b/>
          <w:bCs/>
          <w:i/>
          <w:iCs/>
          <w:color w:val="000000" w:themeColor="text1"/>
        </w:rPr>
        <w:t xml:space="preserve">ir skaičiuojamosios kainos padidėjimą dėl kainų lygio pokyčio </w:t>
      </w:r>
      <w:r w:rsidRPr="00A414A1">
        <w:rPr>
          <w:b/>
          <w:i/>
          <w:color w:val="000000" w:themeColor="text1"/>
          <w:lang w:eastAsia="lt-LT"/>
        </w:rPr>
        <w:t>Užsakovas pateiks Sutarties pasirašymo metu.</w:t>
      </w:r>
      <w:r w:rsidRPr="00A414A1">
        <w:rPr>
          <w:b/>
          <w:i/>
          <w:color w:val="000000" w:themeColor="text1"/>
        </w:rPr>
        <w:t xml:space="preserve"> Jei koeficientas, gaunamas pagal formulę, būtų didesnis kaip 1, tai papildomų/atsisakomų darbų kainai nustatyti bus naudojamas koeficientas lygus 1.</w:t>
      </w:r>
    </w:p>
    <w:p w14:paraId="6C8758D0" w14:textId="1946D8BD" w:rsidR="00C3540D" w:rsidRPr="00A414A1" w:rsidRDefault="00A414A1" w:rsidP="00A414A1">
      <w:pPr>
        <w:pStyle w:val="Sraopastraipa"/>
        <w:widowControl w:val="0"/>
        <w:numPr>
          <w:ilvl w:val="1"/>
          <w:numId w:val="6"/>
        </w:numPr>
        <w:tabs>
          <w:tab w:val="clear" w:pos="720"/>
          <w:tab w:val="num" w:pos="851"/>
          <w:tab w:val="left" w:pos="993"/>
          <w:tab w:val="left" w:pos="1134"/>
          <w:tab w:val="left" w:pos="1701"/>
          <w:tab w:val="left" w:pos="2410"/>
        </w:tabs>
        <w:ind w:left="0" w:firstLine="709"/>
        <w:jc w:val="both"/>
        <w:rPr>
          <w:sz w:val="24"/>
          <w:szCs w:val="24"/>
        </w:rPr>
      </w:pPr>
      <w:r w:rsidRPr="00A414A1">
        <w:rPr>
          <w:sz w:val="24"/>
          <w:szCs w:val="24"/>
        </w:rPr>
        <w:t xml:space="preserve">Už darbus, kuriuos Rangovas atliks savavališkai, nesilaikydamas Sutartyje, Lietuvos Respublikos teisės aktuose nustatytos tvarkos, t. y. nesuderinus su </w:t>
      </w:r>
      <w:r w:rsidRPr="00A414A1">
        <w:rPr>
          <w:color w:val="000000"/>
          <w:sz w:val="24"/>
          <w:szCs w:val="24"/>
        </w:rPr>
        <w:t>Užsakovu</w:t>
      </w:r>
      <w:r w:rsidRPr="00A414A1">
        <w:rPr>
          <w:sz w:val="24"/>
          <w:szCs w:val="24"/>
        </w:rPr>
        <w:t xml:space="preserve">, </w:t>
      </w:r>
      <w:r w:rsidRPr="00A414A1">
        <w:rPr>
          <w:color w:val="000000"/>
          <w:sz w:val="24"/>
          <w:szCs w:val="24"/>
        </w:rPr>
        <w:t xml:space="preserve">Užsakovui </w:t>
      </w:r>
      <w:r w:rsidRPr="00A414A1">
        <w:rPr>
          <w:sz w:val="24"/>
          <w:szCs w:val="24"/>
        </w:rPr>
        <w:t>jų neįsigijus Viešųjų pirkimų įstatymo nustatyta tvarka ir dėl tokių darbų nesudarius raštiškų susitarimų, Rangovui nebus apmokama</w:t>
      </w:r>
      <w:r w:rsidR="00C3540D" w:rsidRPr="00A414A1">
        <w:rPr>
          <w:sz w:val="24"/>
          <w:szCs w:val="24"/>
        </w:rPr>
        <w:t>.</w:t>
      </w:r>
    </w:p>
    <w:p w14:paraId="577D1A0D" w14:textId="77777777" w:rsidR="0044217F" w:rsidRDefault="0044217F" w:rsidP="00C3540D">
      <w:pPr>
        <w:tabs>
          <w:tab w:val="left" w:pos="1134"/>
          <w:tab w:val="left" w:pos="1276"/>
        </w:tabs>
        <w:ind w:firstLine="861"/>
        <w:jc w:val="center"/>
        <w:rPr>
          <w:b/>
          <w:bCs/>
        </w:rPr>
      </w:pPr>
    </w:p>
    <w:p w14:paraId="4FC60B20" w14:textId="56034BBB" w:rsidR="00C3540D" w:rsidRPr="006E4DCF" w:rsidRDefault="00C3540D" w:rsidP="00C3540D">
      <w:pPr>
        <w:tabs>
          <w:tab w:val="left" w:pos="1134"/>
          <w:tab w:val="left" w:pos="1276"/>
        </w:tabs>
        <w:ind w:firstLine="861"/>
        <w:jc w:val="center"/>
        <w:rPr>
          <w:b/>
          <w:bCs/>
        </w:rPr>
      </w:pPr>
      <w:r w:rsidRPr="006E4DCF">
        <w:rPr>
          <w:b/>
          <w:bCs/>
        </w:rPr>
        <w:t>II. SUTARTIES VYKDYMO TERMINAI</w:t>
      </w:r>
    </w:p>
    <w:p w14:paraId="7BA5B35F" w14:textId="77777777" w:rsidR="00C3540D" w:rsidRPr="006E4DCF" w:rsidRDefault="00C3540D" w:rsidP="00C3540D">
      <w:pPr>
        <w:tabs>
          <w:tab w:val="num" w:pos="720"/>
          <w:tab w:val="left" w:pos="1134"/>
          <w:tab w:val="left" w:pos="1276"/>
        </w:tabs>
        <w:ind w:firstLine="861"/>
        <w:jc w:val="center"/>
        <w:rPr>
          <w:b/>
          <w:strike/>
        </w:rPr>
      </w:pPr>
    </w:p>
    <w:p w14:paraId="623DBA90" w14:textId="4EB1DF06" w:rsidR="00862013" w:rsidRPr="00256B25" w:rsidRDefault="00F0238D" w:rsidP="00F0238D">
      <w:pPr>
        <w:pStyle w:val="Sraopastraipa"/>
        <w:numPr>
          <w:ilvl w:val="0"/>
          <w:numId w:val="6"/>
        </w:numPr>
        <w:tabs>
          <w:tab w:val="num" w:pos="851"/>
          <w:tab w:val="left" w:pos="993"/>
          <w:tab w:val="left" w:pos="1134"/>
        </w:tabs>
        <w:autoSpaceDE w:val="0"/>
        <w:autoSpaceDN w:val="0"/>
        <w:adjustRightInd w:val="0"/>
        <w:jc w:val="both"/>
        <w:rPr>
          <w:sz w:val="24"/>
          <w:szCs w:val="24"/>
        </w:rPr>
      </w:pPr>
      <w:bookmarkStart w:id="4" w:name="_Hlk128732401"/>
      <w:r w:rsidRPr="00F0238D">
        <w:rPr>
          <w:sz w:val="24"/>
          <w:szCs w:val="24"/>
        </w:rPr>
        <w:t>V</w:t>
      </w:r>
      <w:r w:rsidR="00862013" w:rsidRPr="00F0238D">
        <w:rPr>
          <w:sz w:val="24"/>
          <w:szCs w:val="24"/>
        </w:rPr>
        <w:t>isi darbai turi būti atlikti ne vėliau kaip per 4 mėn. nuo statybvietės perdavimo ir priėmimo akto pasirašymo dienos (neįskaitant statybos užbaigimo procedūrų).</w:t>
      </w:r>
      <w:r w:rsidR="00BE5E4C">
        <w:rPr>
          <w:sz w:val="24"/>
          <w:szCs w:val="24"/>
        </w:rPr>
        <w:t xml:space="preserve"> </w:t>
      </w:r>
      <w:r w:rsidR="00862013" w:rsidRPr="00F0238D">
        <w:rPr>
          <w:sz w:val="24"/>
          <w:szCs w:val="24"/>
        </w:rPr>
        <w:t xml:space="preserve">Statybvietės perdavimo ir priėmimo aktas pasirašomas ne vėliau kaip per 1 </w:t>
      </w:r>
      <w:r w:rsidR="00862013" w:rsidRPr="00256B25">
        <w:rPr>
          <w:sz w:val="24"/>
          <w:szCs w:val="24"/>
        </w:rPr>
        <w:t xml:space="preserve">mėn. nuo Sutarties įsigaliojimo dienos. </w:t>
      </w:r>
      <w:r w:rsidR="00862013" w:rsidRPr="00256B25">
        <w:rPr>
          <w:b/>
          <w:bCs/>
          <w:sz w:val="24"/>
          <w:szCs w:val="24"/>
        </w:rPr>
        <w:t xml:space="preserve">Darbai negali būti pradėti vykdyti, kol Rangovas nepateikia Užsakovui Sutarties </w:t>
      </w:r>
      <w:r w:rsidR="00742B18" w:rsidRPr="00256B25">
        <w:rPr>
          <w:b/>
          <w:bCs/>
          <w:sz w:val="24"/>
          <w:szCs w:val="24"/>
        </w:rPr>
        <w:t>18</w:t>
      </w:r>
      <w:r w:rsidR="00862013" w:rsidRPr="00256B25">
        <w:rPr>
          <w:b/>
          <w:bCs/>
          <w:sz w:val="24"/>
          <w:szCs w:val="24"/>
        </w:rPr>
        <w:t xml:space="preserve"> p. nurodytą</w:t>
      </w:r>
      <w:r w:rsidR="00862013" w:rsidRPr="00256B25">
        <w:rPr>
          <w:sz w:val="24"/>
          <w:szCs w:val="24"/>
        </w:rPr>
        <w:t xml:space="preserve"> </w:t>
      </w:r>
      <w:r w:rsidR="00862013" w:rsidRPr="00256B25">
        <w:rPr>
          <w:b/>
          <w:bCs/>
          <w:sz w:val="24"/>
          <w:szCs w:val="24"/>
        </w:rPr>
        <w:t>dok</w:t>
      </w:r>
      <w:r w:rsidR="001A39FC" w:rsidRPr="00256B25">
        <w:rPr>
          <w:b/>
          <w:bCs/>
          <w:sz w:val="24"/>
          <w:szCs w:val="24"/>
        </w:rPr>
        <w:t>umentą</w:t>
      </w:r>
      <w:r w:rsidR="00862013" w:rsidRPr="00256B25">
        <w:rPr>
          <w:b/>
          <w:bCs/>
          <w:sz w:val="24"/>
          <w:szCs w:val="24"/>
        </w:rPr>
        <w:t>.</w:t>
      </w:r>
    </w:p>
    <w:p w14:paraId="5AEB6747" w14:textId="7C00C385" w:rsidR="00BE5E4C" w:rsidRPr="00256B25" w:rsidRDefault="00BE5E4C" w:rsidP="00BE5E4C">
      <w:pPr>
        <w:pStyle w:val="Sraopastraipa1"/>
        <w:widowControl w:val="0"/>
        <w:numPr>
          <w:ilvl w:val="0"/>
          <w:numId w:val="6"/>
        </w:numPr>
        <w:tabs>
          <w:tab w:val="left" w:pos="993"/>
          <w:tab w:val="left" w:pos="1418"/>
        </w:tabs>
        <w:jc w:val="both"/>
        <w:rPr>
          <w:sz w:val="24"/>
          <w:szCs w:val="24"/>
        </w:rPr>
      </w:pPr>
      <w:r w:rsidRPr="00256B25">
        <w:rPr>
          <w:sz w:val="24"/>
          <w:szCs w:val="24"/>
        </w:rPr>
        <w:t>Sutarties vykdymo terminas, nustatytas Sutarties 5 p., gali būti pratęstas Užsakovo ir Rangovo rašytiniu susitarimu, jeigu atsiranda žemiau išvardytos aplinkybės. Rangovas turi teisę į termino pratęsimą tokia trukme, kiek dėl tokių aplinkybių Rangovas negalėjo atlikti darbų:</w:t>
      </w:r>
    </w:p>
    <w:p w14:paraId="13E5F287" w14:textId="77777777" w:rsidR="00BE5E4C" w:rsidRPr="00256B25" w:rsidRDefault="00BE5E4C" w:rsidP="00BE5E4C">
      <w:pPr>
        <w:widowControl w:val="0"/>
        <w:numPr>
          <w:ilvl w:val="1"/>
          <w:numId w:val="6"/>
        </w:numPr>
        <w:tabs>
          <w:tab w:val="left" w:pos="1080"/>
          <w:tab w:val="left" w:pos="1260"/>
          <w:tab w:val="left" w:pos="1440"/>
        </w:tabs>
        <w:ind w:left="-10"/>
        <w:contextualSpacing/>
        <w:jc w:val="both"/>
        <w:rPr>
          <w:lang w:eastAsia="lt-LT"/>
        </w:rPr>
      </w:pPr>
      <w:r w:rsidRPr="00256B25">
        <w:rPr>
          <w:lang w:eastAsia="lt-LT"/>
        </w:rPr>
        <w:t xml:space="preserve">Užsakovas nevykdo ir (ar) netinkamai vykdo Sutartimi jam nustatytus įsipareigojimus ir todėl Rangovas negali tinkamai vykdyti įsipareigojimų iš dalies arba </w:t>
      </w:r>
      <w:r w:rsidRPr="00256B25">
        <w:rPr>
          <w:rFonts w:eastAsiaTheme="minorHAnsi"/>
        </w:rPr>
        <w:t>visiškai</w:t>
      </w:r>
      <w:r w:rsidRPr="00256B25">
        <w:rPr>
          <w:lang w:eastAsia="lt-LT"/>
        </w:rPr>
        <w:t xml:space="preserve">; </w:t>
      </w:r>
    </w:p>
    <w:p w14:paraId="7795CF73" w14:textId="77777777" w:rsidR="00BE5E4C" w:rsidRPr="00256B25" w:rsidRDefault="00BE5E4C" w:rsidP="00BE5E4C">
      <w:pPr>
        <w:widowControl w:val="0"/>
        <w:numPr>
          <w:ilvl w:val="1"/>
          <w:numId w:val="6"/>
        </w:numPr>
        <w:tabs>
          <w:tab w:val="left" w:pos="1080"/>
          <w:tab w:val="left" w:pos="1260"/>
          <w:tab w:val="left" w:pos="1440"/>
        </w:tabs>
        <w:ind w:left="-10"/>
        <w:contextualSpacing/>
        <w:jc w:val="both"/>
        <w:rPr>
          <w:lang w:eastAsia="lt-LT"/>
        </w:rPr>
      </w:pPr>
      <w:r w:rsidRPr="00256B25">
        <w:rPr>
          <w:lang w:eastAsia="lt-LT"/>
        </w:rPr>
        <w:t>Užsakovo Rangovui pateikiami nurodymai turi įtakos Rangovo prievolių įvykdymo terminams;</w:t>
      </w:r>
    </w:p>
    <w:p w14:paraId="494467A3" w14:textId="77777777" w:rsidR="00BE5E4C" w:rsidRPr="00256B25" w:rsidRDefault="00BE5E4C" w:rsidP="00BE5E4C">
      <w:pPr>
        <w:widowControl w:val="0"/>
        <w:numPr>
          <w:ilvl w:val="1"/>
          <w:numId w:val="6"/>
        </w:numPr>
        <w:tabs>
          <w:tab w:val="left" w:pos="1080"/>
          <w:tab w:val="left" w:pos="1260"/>
          <w:tab w:val="left" w:pos="1440"/>
        </w:tabs>
        <w:ind w:left="-10"/>
        <w:contextualSpacing/>
        <w:jc w:val="both"/>
        <w:rPr>
          <w:lang w:eastAsia="lt-LT"/>
        </w:rPr>
      </w:pPr>
      <w:r w:rsidRPr="00256B25">
        <w:rPr>
          <w:lang w:eastAsia="lt-LT"/>
        </w:rPr>
        <w:t>Pasikeičia arba panaikinami teisės aktai, kurie turi įtakos sutartinių prievolių vykdymui, arba įsigalioja nauji teisės aktai.</w:t>
      </w:r>
    </w:p>
    <w:p w14:paraId="6048B19A" w14:textId="4A7C8BFA" w:rsidR="00BE5E4C" w:rsidRPr="00BE5E4C" w:rsidRDefault="00BE5E4C" w:rsidP="00BE5E4C">
      <w:pPr>
        <w:pStyle w:val="Sraopastraipa"/>
        <w:widowControl w:val="0"/>
        <w:numPr>
          <w:ilvl w:val="0"/>
          <w:numId w:val="6"/>
        </w:numPr>
        <w:tabs>
          <w:tab w:val="left" w:pos="993"/>
          <w:tab w:val="left" w:pos="1134"/>
          <w:tab w:val="left" w:pos="1560"/>
          <w:tab w:val="left" w:pos="1701"/>
        </w:tabs>
        <w:jc w:val="both"/>
        <w:rPr>
          <w:sz w:val="24"/>
          <w:szCs w:val="24"/>
        </w:rPr>
      </w:pPr>
      <w:r w:rsidRPr="00256B25">
        <w:rPr>
          <w:sz w:val="24"/>
          <w:szCs w:val="24"/>
        </w:rPr>
        <w:t>Jeigu Rangovas mano, kad pagal kurią nors Sutarties 6</w:t>
      </w:r>
      <w:r w:rsidR="00DC1413" w:rsidRPr="00256B25">
        <w:rPr>
          <w:sz w:val="24"/>
          <w:szCs w:val="24"/>
        </w:rPr>
        <w:t>.1-6.3</w:t>
      </w:r>
      <w:r w:rsidRPr="00256B25">
        <w:rPr>
          <w:sz w:val="24"/>
          <w:szCs w:val="24"/>
        </w:rPr>
        <w:t xml:space="preserve"> p. nurodytą nuostatą jam gali būti suteikta teisė gauti kokį nors termino pratęsimą, tai Rangovas privalo nedelsiant</w:t>
      </w:r>
      <w:r>
        <w:rPr>
          <w:sz w:val="24"/>
          <w:szCs w:val="24"/>
        </w:rPr>
        <w:t xml:space="preserve">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w:t>
      </w:r>
      <w:r>
        <w:rPr>
          <w:sz w:val="24"/>
          <w:szCs w:val="24"/>
        </w:rPr>
        <w:lastRenderedPageBreak/>
        <w:t xml:space="preserve">terminą, jokiu būdu negali priklausyti nuo Rangovo. Prievolių įvykdymo termino pratęsimas įforminamas </w:t>
      </w:r>
      <w:r w:rsidRPr="00BE5E4C">
        <w:rPr>
          <w:sz w:val="24"/>
          <w:szCs w:val="24"/>
        </w:rPr>
        <w:t>Sutarties Šalių atstovų pasirašomu papildomu susitarimu, kuris tampa neatsiejama Sutarties dalimi. Pratęsus prievolių įvykdymo terminą, Sutarties kaina nesikeičia.</w:t>
      </w:r>
    </w:p>
    <w:p w14:paraId="5FD25588" w14:textId="71A5F77A" w:rsidR="00BE5E4C" w:rsidRPr="00BE5E4C" w:rsidRDefault="00BE5E4C" w:rsidP="00BE5E4C">
      <w:pPr>
        <w:pStyle w:val="Sraopastraipa"/>
        <w:widowControl w:val="0"/>
        <w:numPr>
          <w:ilvl w:val="0"/>
          <w:numId w:val="6"/>
        </w:numPr>
        <w:tabs>
          <w:tab w:val="left" w:pos="993"/>
          <w:tab w:val="left" w:pos="1134"/>
          <w:tab w:val="left" w:pos="1560"/>
          <w:tab w:val="left" w:pos="1701"/>
        </w:tabs>
        <w:jc w:val="both"/>
        <w:rPr>
          <w:sz w:val="24"/>
          <w:szCs w:val="24"/>
        </w:rPr>
      </w:pPr>
      <w:r w:rsidRPr="00BE5E4C">
        <w:rPr>
          <w:sz w:val="24"/>
          <w:szCs w:val="24"/>
        </w:rPr>
        <w:t xml:space="preserve">Rangovas jam priklausančius </w:t>
      </w:r>
      <w:r w:rsidRPr="00BE5E4C">
        <w:rPr>
          <w:b/>
          <w:bCs/>
          <w:sz w:val="24"/>
          <w:szCs w:val="24"/>
        </w:rPr>
        <w:t xml:space="preserve">veiksmus, susijusius su </w:t>
      </w:r>
      <w:r w:rsidRPr="004C73DD">
        <w:rPr>
          <w:b/>
          <w:bCs/>
          <w:sz w:val="24"/>
          <w:szCs w:val="24"/>
        </w:rPr>
        <w:t>statybos užbaigimu</w:t>
      </w:r>
      <w:r w:rsidRPr="00BE5E4C">
        <w:rPr>
          <w:sz w:val="24"/>
          <w:szCs w:val="24"/>
        </w:rPr>
        <w:t xml:space="preserve"> (deklaracijos apie statybos užbaigimą gavimu), turi atlikti ne vėliau kaip per 1 mėn. nuo Rangovo statybvietės perdavimo Užsakovui akto pasirašymo dienos.</w:t>
      </w:r>
    </w:p>
    <w:p w14:paraId="5873C4A8" w14:textId="77777777" w:rsidR="00BE5E4C" w:rsidRPr="00D71544" w:rsidRDefault="00BE5E4C" w:rsidP="00BE5E4C">
      <w:pPr>
        <w:pStyle w:val="Sraopastraipa"/>
        <w:numPr>
          <w:ilvl w:val="0"/>
          <w:numId w:val="6"/>
        </w:numPr>
        <w:tabs>
          <w:tab w:val="left" w:pos="993"/>
        </w:tabs>
        <w:autoSpaceDE w:val="0"/>
        <w:autoSpaceDN w:val="0"/>
        <w:adjustRightInd w:val="0"/>
        <w:jc w:val="both"/>
        <w:rPr>
          <w:sz w:val="24"/>
          <w:szCs w:val="24"/>
        </w:rPr>
      </w:pPr>
      <w:r w:rsidRPr="00D71544">
        <w:rPr>
          <w:rFonts w:eastAsiaTheme="minorHAnsi"/>
          <w:sz w:val="24"/>
          <w:szCs w:val="24"/>
        </w:rPr>
        <w:t>Rangovas turi teisę sustabdyti darbus arba jų dalį, pranešdamas Užsakovui ir gavęs raštišką Užsakovo pritarimą, per technologinę pertrauką (nuo gruodžio 15 d. iki kovo 15 d.), jeigu jos metu tokie statybos darbai (ar jų dalis) negali būti atliekami pagal darbų dokumentuose ar įstatymuose jiems keliamus technologinius reikalavimus ir nustatytus sprendinius dėl netinkamų klimatinių sąlygų.</w:t>
      </w:r>
    </w:p>
    <w:p w14:paraId="5016E4A0" w14:textId="251D25E9" w:rsidR="00862013" w:rsidRPr="00BE5E4C" w:rsidRDefault="00862013" w:rsidP="00BE5E4C">
      <w:pPr>
        <w:tabs>
          <w:tab w:val="num" w:pos="851"/>
          <w:tab w:val="left" w:pos="993"/>
          <w:tab w:val="left" w:pos="1134"/>
        </w:tabs>
        <w:autoSpaceDE w:val="0"/>
        <w:autoSpaceDN w:val="0"/>
        <w:adjustRightInd w:val="0"/>
        <w:jc w:val="both"/>
      </w:pPr>
    </w:p>
    <w:bookmarkEnd w:id="4"/>
    <w:p w14:paraId="75A5FD2F" w14:textId="5343B693" w:rsidR="00C3540D" w:rsidRPr="00100500" w:rsidRDefault="00C3540D" w:rsidP="00C3540D">
      <w:pPr>
        <w:tabs>
          <w:tab w:val="left" w:pos="0"/>
          <w:tab w:val="left" w:pos="1134"/>
          <w:tab w:val="left" w:pos="1276"/>
        </w:tabs>
        <w:ind w:firstLine="709"/>
        <w:jc w:val="center"/>
        <w:rPr>
          <w:bCs/>
        </w:rPr>
      </w:pPr>
      <w:r w:rsidRPr="00100500">
        <w:rPr>
          <w:b/>
          <w:bCs/>
        </w:rPr>
        <w:t>III. ATSISKAITYMAI IR MOKĖJIMAI</w:t>
      </w:r>
    </w:p>
    <w:p w14:paraId="7BEEEA4F" w14:textId="77777777" w:rsidR="00C3540D" w:rsidRPr="00100500" w:rsidRDefault="00C3540D" w:rsidP="00C3540D">
      <w:pPr>
        <w:tabs>
          <w:tab w:val="left" w:pos="0"/>
          <w:tab w:val="left" w:pos="1134"/>
          <w:tab w:val="left" w:pos="1276"/>
        </w:tabs>
        <w:ind w:firstLine="709"/>
        <w:jc w:val="both"/>
        <w:rPr>
          <w:bCs/>
        </w:rPr>
      </w:pPr>
    </w:p>
    <w:p w14:paraId="56EFABE1" w14:textId="27C6D32A" w:rsidR="00AC449A" w:rsidRPr="000B7809" w:rsidRDefault="00AC449A" w:rsidP="00AC449A">
      <w:pPr>
        <w:pStyle w:val="Sraopastraipa1"/>
        <w:widowControl w:val="0"/>
        <w:numPr>
          <w:ilvl w:val="0"/>
          <w:numId w:val="6"/>
        </w:numPr>
        <w:tabs>
          <w:tab w:val="left" w:pos="993"/>
          <w:tab w:val="left" w:pos="1134"/>
        </w:tabs>
        <w:suppressAutoHyphens/>
        <w:autoSpaceDN w:val="0"/>
        <w:jc w:val="both"/>
        <w:rPr>
          <w:color w:val="FF0000"/>
          <w:sz w:val="24"/>
          <w:szCs w:val="24"/>
        </w:rPr>
      </w:pPr>
      <w:bookmarkStart w:id="5" w:name="_Hlk183420306"/>
      <w:r w:rsidRPr="000B7809">
        <w:rPr>
          <w:sz w:val="24"/>
          <w:szCs w:val="24"/>
        </w:rPr>
        <w:t>Mokėjimai Rangovui už atliktus darbus atliekami ne vėliau kaip per 30 kalendorini</w:t>
      </w:r>
      <w:r>
        <w:rPr>
          <w:sz w:val="24"/>
          <w:szCs w:val="24"/>
        </w:rPr>
        <w:t>ų dienų nuo dokumentų, patvirtinančių atliktus darbus (sąskaitos faktūros, Šalių pasirašyto priėmimo–perdavimo akto), gavimo dienos.</w:t>
      </w:r>
    </w:p>
    <w:bookmarkEnd w:id="5"/>
    <w:p w14:paraId="43A1B440" w14:textId="77777777" w:rsidR="00AC449A" w:rsidRDefault="00AC449A" w:rsidP="00AC449A">
      <w:pPr>
        <w:pStyle w:val="Sraopastraipa"/>
        <w:widowControl w:val="0"/>
        <w:numPr>
          <w:ilvl w:val="0"/>
          <w:numId w:val="6"/>
        </w:numPr>
        <w:tabs>
          <w:tab w:val="left" w:pos="142"/>
          <w:tab w:val="left" w:pos="993"/>
          <w:tab w:val="left" w:pos="1134"/>
        </w:tabs>
        <w:suppressAutoHyphens/>
        <w:autoSpaceDN w:val="0"/>
        <w:jc w:val="both"/>
        <w:rPr>
          <w:sz w:val="24"/>
          <w:szCs w:val="24"/>
        </w:rPr>
      </w:pPr>
      <w:r>
        <w:rPr>
          <w:sz w:val="24"/>
          <w:szCs w:val="24"/>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2D8CC91A" w14:textId="77777777" w:rsidR="00AC449A" w:rsidRDefault="00AC449A" w:rsidP="00AC449A">
      <w:pPr>
        <w:pStyle w:val="Sraopastraipa"/>
        <w:widowControl w:val="0"/>
        <w:numPr>
          <w:ilvl w:val="1"/>
          <w:numId w:val="6"/>
        </w:numPr>
        <w:tabs>
          <w:tab w:val="left" w:pos="142"/>
          <w:tab w:val="left" w:pos="1134"/>
          <w:tab w:val="left" w:pos="1276"/>
          <w:tab w:val="left" w:pos="1418"/>
        </w:tabs>
        <w:suppressAutoHyphens/>
        <w:autoSpaceDN w:val="0"/>
        <w:ind w:left="-10"/>
        <w:jc w:val="both"/>
        <w:rPr>
          <w:sz w:val="24"/>
          <w:szCs w:val="24"/>
        </w:rPr>
      </w:pPr>
      <w:r>
        <w:rPr>
          <w:sz w:val="24"/>
          <w:szCs w:val="24"/>
        </w:rPr>
        <w:t>naudojantis Sąskaitų administravimo bendrąja informacine sistema (SABIS). Teikiant sąskaitas per SABIS, privaloma nurodyti Sutarties, pagal kurią išrašoma sąskaita, numerį;</w:t>
      </w:r>
    </w:p>
    <w:p w14:paraId="0D0BB9B9" w14:textId="77777777" w:rsidR="00AC449A" w:rsidRDefault="00AC449A" w:rsidP="00AC449A">
      <w:pPr>
        <w:pStyle w:val="Sraopastraipa"/>
        <w:widowControl w:val="0"/>
        <w:numPr>
          <w:ilvl w:val="1"/>
          <w:numId w:val="6"/>
        </w:numPr>
        <w:tabs>
          <w:tab w:val="left" w:pos="142"/>
          <w:tab w:val="left" w:pos="1134"/>
          <w:tab w:val="left" w:pos="1276"/>
          <w:tab w:val="left" w:pos="1418"/>
        </w:tabs>
        <w:suppressAutoHyphens/>
        <w:autoSpaceDN w:val="0"/>
        <w:ind w:left="-10"/>
        <w:jc w:val="both"/>
        <w:rPr>
          <w:sz w:val="24"/>
          <w:szCs w:val="24"/>
        </w:rPr>
      </w:pPr>
      <w:r>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15E0A86E" w14:textId="77777777" w:rsidR="00AC449A" w:rsidRDefault="00AC449A" w:rsidP="00AC449A">
      <w:pPr>
        <w:pStyle w:val="Sraopastraipa1"/>
        <w:widowControl w:val="0"/>
        <w:numPr>
          <w:ilvl w:val="1"/>
          <w:numId w:val="6"/>
        </w:numPr>
        <w:tabs>
          <w:tab w:val="left" w:pos="1134"/>
          <w:tab w:val="left" w:pos="1276"/>
        </w:tabs>
        <w:suppressAutoHyphens/>
        <w:autoSpaceDN w:val="0"/>
        <w:ind w:left="-10"/>
        <w:jc w:val="both"/>
        <w:rPr>
          <w:sz w:val="24"/>
          <w:szCs w:val="24"/>
        </w:rPr>
      </w:pPr>
      <w:r>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197ADDBF" w14:textId="66AA3C9B" w:rsidR="003F78D7" w:rsidRDefault="00AC449A" w:rsidP="00AC449A">
      <w:pPr>
        <w:widowControl w:val="0"/>
        <w:numPr>
          <w:ilvl w:val="0"/>
          <w:numId w:val="6"/>
        </w:numPr>
        <w:tabs>
          <w:tab w:val="left" w:pos="993"/>
          <w:tab w:val="left" w:pos="1134"/>
        </w:tabs>
        <w:jc w:val="both"/>
      </w:pPr>
      <w:r>
        <w:t>Užsakovas gali atsiskaityti tiesiogiai su subrangovu (-ais), nurodytu (-ais) Sutartyje, vykdančiu (-iais)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00C3540D" w:rsidRPr="00A542DE">
        <w:rPr>
          <w:bCs/>
        </w:rPr>
        <w:t>.</w:t>
      </w:r>
    </w:p>
    <w:p w14:paraId="6C0E03F7" w14:textId="55A6BD04" w:rsidR="00C3540D" w:rsidRPr="003F78D7" w:rsidRDefault="00C3540D" w:rsidP="00AC449A">
      <w:pPr>
        <w:widowControl w:val="0"/>
        <w:numPr>
          <w:ilvl w:val="0"/>
          <w:numId w:val="6"/>
        </w:numPr>
        <w:tabs>
          <w:tab w:val="left" w:pos="993"/>
          <w:tab w:val="left" w:pos="1134"/>
        </w:tabs>
        <w:jc w:val="both"/>
      </w:pPr>
      <w:r w:rsidRPr="003F78D7">
        <w:rPr>
          <w:b/>
        </w:rPr>
        <w:t>Finansavimo šaltinis</w:t>
      </w:r>
      <w:r w:rsidRPr="00A542DE">
        <w:t xml:space="preserve">: </w:t>
      </w:r>
      <w:r w:rsidR="00AC449A" w:rsidRPr="00AC449A">
        <w:rPr>
          <w:rFonts w:eastAsia="LiberationSerif"/>
        </w:rPr>
        <w:t>Savivaldybės biudžeto lėšos (SB), Susisiekimo sistemos priežiūros ir plėtros programos (Nr. 06) priemonė 006-01-01-23 „Šaligatvių įrengimas Tauralaukio mikrorajone“.</w:t>
      </w:r>
    </w:p>
    <w:p w14:paraId="6CBEF16E" w14:textId="77777777" w:rsidR="00B34783" w:rsidRDefault="00B34783" w:rsidP="00AC449A">
      <w:pPr>
        <w:tabs>
          <w:tab w:val="left" w:pos="993"/>
          <w:tab w:val="left" w:pos="1134"/>
          <w:tab w:val="left" w:pos="1276"/>
        </w:tabs>
        <w:ind w:left="-10" w:firstLine="720"/>
        <w:jc w:val="center"/>
        <w:rPr>
          <w:b/>
        </w:rPr>
      </w:pPr>
    </w:p>
    <w:p w14:paraId="511421E4" w14:textId="2AE6A118" w:rsidR="00C3540D" w:rsidRPr="00100500" w:rsidRDefault="00C3540D" w:rsidP="00AC449A">
      <w:pPr>
        <w:tabs>
          <w:tab w:val="left" w:pos="993"/>
          <w:tab w:val="left" w:pos="1134"/>
          <w:tab w:val="left" w:pos="1276"/>
        </w:tabs>
        <w:ind w:left="-10" w:firstLine="720"/>
        <w:jc w:val="center"/>
        <w:rPr>
          <w:b/>
        </w:rPr>
      </w:pPr>
      <w:r w:rsidRPr="00100500">
        <w:rPr>
          <w:b/>
        </w:rPr>
        <w:t>IV. ŠALIŲ ĮSIPAREIGOJIMAI</w:t>
      </w:r>
    </w:p>
    <w:p w14:paraId="0C64F5FB" w14:textId="77777777" w:rsidR="00C3540D" w:rsidRPr="00100500" w:rsidRDefault="00C3540D" w:rsidP="00AC449A">
      <w:pPr>
        <w:tabs>
          <w:tab w:val="left" w:pos="993"/>
          <w:tab w:val="left" w:pos="1134"/>
          <w:tab w:val="left" w:pos="1276"/>
        </w:tabs>
        <w:ind w:left="-10" w:firstLine="720"/>
        <w:jc w:val="both"/>
        <w:rPr>
          <w:b/>
        </w:rPr>
      </w:pPr>
    </w:p>
    <w:p w14:paraId="183D62F8" w14:textId="138F55E9" w:rsidR="00C3540D" w:rsidRPr="00713A79" w:rsidRDefault="00C3540D" w:rsidP="00AC449A">
      <w:pPr>
        <w:pStyle w:val="Sraopastraipa"/>
        <w:widowControl w:val="0"/>
        <w:numPr>
          <w:ilvl w:val="0"/>
          <w:numId w:val="6"/>
        </w:numPr>
        <w:tabs>
          <w:tab w:val="left" w:pos="851"/>
          <w:tab w:val="left" w:pos="993"/>
          <w:tab w:val="left" w:pos="1134"/>
        </w:tabs>
        <w:jc w:val="both"/>
        <w:rPr>
          <w:color w:val="000000"/>
          <w:sz w:val="24"/>
          <w:szCs w:val="24"/>
        </w:rPr>
      </w:pPr>
      <w:r w:rsidRPr="00713A79">
        <w:rPr>
          <w:b/>
          <w:color w:val="000000"/>
          <w:sz w:val="24"/>
          <w:szCs w:val="24"/>
        </w:rPr>
        <w:t>Užsakovas įsipareigoja:</w:t>
      </w:r>
    </w:p>
    <w:p w14:paraId="060A9432" w14:textId="77777777" w:rsidR="00C3540D" w:rsidRPr="00713A79" w:rsidRDefault="00C3540D" w:rsidP="00AC449A">
      <w:pPr>
        <w:pStyle w:val="Sraopastraipa"/>
        <w:widowControl w:val="0"/>
        <w:numPr>
          <w:ilvl w:val="1"/>
          <w:numId w:val="6"/>
        </w:numPr>
        <w:tabs>
          <w:tab w:val="left" w:pos="851"/>
          <w:tab w:val="left" w:pos="1134"/>
          <w:tab w:val="left" w:pos="1276"/>
        </w:tabs>
        <w:ind w:left="-10"/>
        <w:jc w:val="both"/>
        <w:rPr>
          <w:color w:val="000000"/>
          <w:sz w:val="24"/>
          <w:szCs w:val="24"/>
        </w:rPr>
      </w:pPr>
      <w:r w:rsidRPr="00713A79">
        <w:rPr>
          <w:color w:val="000000"/>
          <w:sz w:val="24"/>
          <w:szCs w:val="24"/>
        </w:rPr>
        <w:t>sudaryti Rangovui visas sąlygas, suteikti informaciją ar dokumentus, reikalingus Sutartyje numatytoms prievolėms atlikti;</w:t>
      </w:r>
    </w:p>
    <w:p w14:paraId="5EE3FC4F" w14:textId="11602B13" w:rsidR="00C3540D" w:rsidRPr="00A542DE" w:rsidRDefault="00C3540D" w:rsidP="00E63777">
      <w:pPr>
        <w:pStyle w:val="Sraopastraipa"/>
        <w:widowControl w:val="0"/>
        <w:numPr>
          <w:ilvl w:val="1"/>
          <w:numId w:val="6"/>
        </w:numPr>
        <w:tabs>
          <w:tab w:val="left" w:pos="851"/>
          <w:tab w:val="left" w:pos="1134"/>
          <w:tab w:val="left" w:pos="1276"/>
        </w:tabs>
        <w:ind w:left="0" w:firstLine="709"/>
        <w:jc w:val="both"/>
        <w:rPr>
          <w:color w:val="000000"/>
          <w:sz w:val="24"/>
          <w:szCs w:val="24"/>
        </w:rPr>
      </w:pPr>
      <w:r w:rsidRPr="00713A79">
        <w:rPr>
          <w:sz w:val="24"/>
          <w:szCs w:val="24"/>
        </w:rPr>
        <w:t>priimti</w:t>
      </w:r>
      <w:r w:rsidRPr="00A542DE">
        <w:rPr>
          <w:sz w:val="24"/>
          <w:szCs w:val="24"/>
        </w:rPr>
        <w:t xml:space="preserve"> ir sumokėti už laiku ir tinkamai atliktus darbus Sutartyje nustatytais terminais ir tvarka</w:t>
      </w:r>
      <w:r w:rsidR="0081661E">
        <w:rPr>
          <w:sz w:val="24"/>
          <w:szCs w:val="24"/>
        </w:rPr>
        <w:t>.</w:t>
      </w:r>
    </w:p>
    <w:p w14:paraId="6B533ABD" w14:textId="77777777" w:rsidR="00C3540D" w:rsidRPr="00A542DE" w:rsidRDefault="00C3540D" w:rsidP="00E63777">
      <w:pPr>
        <w:pStyle w:val="Sraopastraipa"/>
        <w:widowControl w:val="0"/>
        <w:numPr>
          <w:ilvl w:val="0"/>
          <w:numId w:val="6"/>
        </w:numPr>
        <w:tabs>
          <w:tab w:val="left" w:pos="851"/>
          <w:tab w:val="left" w:pos="1134"/>
        </w:tabs>
        <w:ind w:left="0" w:firstLine="709"/>
        <w:jc w:val="both"/>
        <w:rPr>
          <w:sz w:val="24"/>
          <w:szCs w:val="24"/>
        </w:rPr>
      </w:pPr>
      <w:r w:rsidRPr="00A542DE">
        <w:rPr>
          <w:b/>
          <w:color w:val="000000"/>
          <w:sz w:val="24"/>
          <w:szCs w:val="24"/>
        </w:rPr>
        <w:t>Užsakovas turi teisę:</w:t>
      </w:r>
      <w:r w:rsidRPr="00A542DE">
        <w:rPr>
          <w:color w:val="000000"/>
          <w:sz w:val="24"/>
          <w:szCs w:val="24"/>
        </w:rPr>
        <w:t xml:space="preserve"> </w:t>
      </w:r>
    </w:p>
    <w:p w14:paraId="7B69843F" w14:textId="77777777" w:rsidR="00391402" w:rsidRDefault="00391402" w:rsidP="00391402">
      <w:pPr>
        <w:pStyle w:val="Sraopastraipa"/>
        <w:widowControl w:val="0"/>
        <w:numPr>
          <w:ilvl w:val="1"/>
          <w:numId w:val="6"/>
        </w:numPr>
        <w:tabs>
          <w:tab w:val="left" w:pos="1276"/>
        </w:tabs>
        <w:ind w:left="0" w:firstLine="709"/>
        <w:jc w:val="both"/>
        <w:rPr>
          <w:sz w:val="24"/>
          <w:szCs w:val="24"/>
        </w:rPr>
      </w:pPr>
      <w:r>
        <w:rPr>
          <w:sz w:val="24"/>
          <w:szCs w:val="24"/>
        </w:rPr>
        <w:lastRenderedPageBreak/>
        <w:t>vienašališkai atsisakyti iki 30 proc. darbų, kai jie tapo Užsakovui nebereikalingi (t. y. atsisakyti, vietoje jų neįsigyjant kitų darbų). Tokiu atveju Užsakovas raštu informuoja Rangovą apie atsisakomus darbus ir jų procentą;</w:t>
      </w:r>
    </w:p>
    <w:p w14:paraId="1A0366AA" w14:textId="0A44F4B8" w:rsidR="00391402" w:rsidRDefault="00391402" w:rsidP="00391402">
      <w:pPr>
        <w:pStyle w:val="Sraopastraipa"/>
        <w:widowControl w:val="0"/>
        <w:numPr>
          <w:ilvl w:val="1"/>
          <w:numId w:val="6"/>
        </w:numPr>
        <w:tabs>
          <w:tab w:val="left" w:pos="1134"/>
          <w:tab w:val="left" w:pos="1276"/>
        </w:tabs>
        <w:ind w:left="0" w:firstLine="709"/>
        <w:jc w:val="both"/>
        <w:rPr>
          <w:sz w:val="24"/>
          <w:szCs w:val="24"/>
        </w:rPr>
      </w:pPr>
      <w:r>
        <w:rPr>
          <w:sz w:val="24"/>
          <w:szCs w:val="24"/>
        </w:rPr>
        <w:t>kontroliuoti ir prižiūrėti, ar atliekamų darbų atlikimo eiga, kiekiai, kaina, medžiagų kokybė atitinka Sutarties reikalavimus, Rangovo pateikiamus atliktų darbų aktus, sąskaitas-faktūras;</w:t>
      </w:r>
    </w:p>
    <w:p w14:paraId="0F865251" w14:textId="398B9F7C" w:rsidR="00391402" w:rsidRDefault="00391402" w:rsidP="00391402">
      <w:pPr>
        <w:pStyle w:val="Sraopastraipa"/>
        <w:widowControl w:val="0"/>
        <w:numPr>
          <w:ilvl w:val="1"/>
          <w:numId w:val="6"/>
        </w:numPr>
        <w:tabs>
          <w:tab w:val="left" w:pos="1134"/>
          <w:tab w:val="left" w:pos="1276"/>
        </w:tabs>
        <w:ind w:left="0" w:firstLine="709"/>
        <w:jc w:val="both"/>
        <w:rPr>
          <w:sz w:val="24"/>
          <w:szCs w:val="24"/>
        </w:rPr>
      </w:pPr>
      <w:r>
        <w:rPr>
          <w:color w:val="000000" w:themeColor="text1"/>
          <w:sz w:val="24"/>
          <w:szCs w:val="24"/>
        </w:rPr>
        <w:t xml:space="preserve">reikalauti, kad Rangovas darbus vykdytų pagal Sutartį, laikydamasis normatyvinių statybos dokumentų reikalavimų. Jeigu Rangovas nukrypsta nuo Sutarties </w:t>
      </w:r>
      <w:r>
        <w:rPr>
          <w:sz w:val="24"/>
          <w:szCs w:val="24"/>
        </w:rPr>
        <w:t xml:space="preserve">ar </w:t>
      </w:r>
      <w:r>
        <w:rPr>
          <w:color w:val="000000" w:themeColor="text1"/>
          <w:sz w:val="24"/>
          <w:szCs w:val="24"/>
        </w:rPr>
        <w:t>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Pr>
          <w:sz w:val="24"/>
          <w:szCs w:val="24"/>
        </w:rPr>
        <w:t>;</w:t>
      </w:r>
    </w:p>
    <w:p w14:paraId="2F1096A3" w14:textId="02E26F4C" w:rsidR="00391402" w:rsidRDefault="00391402" w:rsidP="00391402">
      <w:pPr>
        <w:pStyle w:val="Sraopastraipa"/>
        <w:widowControl w:val="0"/>
        <w:numPr>
          <w:ilvl w:val="1"/>
          <w:numId w:val="6"/>
        </w:numPr>
        <w:tabs>
          <w:tab w:val="left" w:pos="1134"/>
          <w:tab w:val="left" w:pos="1276"/>
        </w:tabs>
        <w:ind w:left="0" w:firstLine="709"/>
        <w:jc w:val="both"/>
        <w:rPr>
          <w:sz w:val="24"/>
          <w:szCs w:val="24"/>
        </w:rPr>
      </w:pPr>
      <w:r>
        <w:rPr>
          <w:sz w:val="24"/>
          <w:szCs w:val="24"/>
        </w:rPr>
        <w:t>duoti nurodymus Rangovui ir reikalauti jų vykdymo, jei sistemingai pažeidžiami Sutartyje nurodyti kokybiniai reikalavimai, stabdyti darbus, jei to reikia trūkumų pašalinimui, arba nesilaikoma Sutarties reikalavimų;</w:t>
      </w:r>
    </w:p>
    <w:p w14:paraId="2A6FC14F" w14:textId="77777777" w:rsidR="00391402" w:rsidRDefault="00391402" w:rsidP="00391402">
      <w:pPr>
        <w:pStyle w:val="Sraopastraipa"/>
        <w:widowControl w:val="0"/>
        <w:numPr>
          <w:ilvl w:val="1"/>
          <w:numId w:val="6"/>
        </w:numPr>
        <w:tabs>
          <w:tab w:val="left" w:pos="1134"/>
          <w:tab w:val="left" w:pos="1276"/>
        </w:tabs>
        <w:ind w:left="0" w:firstLine="709"/>
        <w:jc w:val="both"/>
        <w:rPr>
          <w:sz w:val="24"/>
          <w:szCs w:val="24"/>
        </w:rPr>
      </w:pPr>
      <w:r>
        <w:rPr>
          <w:sz w:val="24"/>
          <w:szCs w:val="24"/>
        </w:rPr>
        <w:t>reikalauti, kad Rangovas savo sąskaita pašalintų atliktų darbų defektus, atsiradusius per garantinį laikotarpį;</w:t>
      </w:r>
    </w:p>
    <w:p w14:paraId="1C57C23A" w14:textId="77777777" w:rsidR="00391402" w:rsidRDefault="00391402" w:rsidP="00391402">
      <w:pPr>
        <w:pStyle w:val="Sraopastraipa"/>
        <w:widowControl w:val="0"/>
        <w:numPr>
          <w:ilvl w:val="1"/>
          <w:numId w:val="6"/>
        </w:numPr>
        <w:tabs>
          <w:tab w:val="left" w:pos="1134"/>
          <w:tab w:val="left" w:pos="1276"/>
        </w:tabs>
        <w:ind w:left="0" w:firstLine="709"/>
        <w:jc w:val="both"/>
        <w:rPr>
          <w:sz w:val="24"/>
          <w:szCs w:val="24"/>
        </w:rPr>
      </w:pPr>
      <w:r>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4467E1C1" w14:textId="6DC2EC55" w:rsidR="00C3540D" w:rsidRPr="00A14036" w:rsidRDefault="00391402" w:rsidP="00391402">
      <w:pPr>
        <w:pStyle w:val="Sraopastraipa"/>
        <w:widowControl w:val="0"/>
        <w:numPr>
          <w:ilvl w:val="1"/>
          <w:numId w:val="6"/>
        </w:numPr>
        <w:tabs>
          <w:tab w:val="left" w:pos="851"/>
          <w:tab w:val="left" w:pos="1134"/>
        </w:tabs>
        <w:ind w:left="0" w:firstLine="709"/>
        <w:jc w:val="both"/>
        <w:rPr>
          <w:sz w:val="24"/>
          <w:szCs w:val="24"/>
        </w:rPr>
      </w:pPr>
      <w:r>
        <w:rPr>
          <w:sz w:val="24"/>
          <w:szCs w:val="24"/>
        </w:rPr>
        <w:t>reikalauti ištaisyti paaiškėjusį defektą tiek iš Rangovo, tiek iš ūkio subjekto, kurio pajėgumais remiamasi, ir (ar) subrangovo (jeigu tokie pasitelkiami), atlikusio konkretų darbą</w:t>
      </w:r>
      <w:r w:rsidR="00C3540D" w:rsidRPr="00261311">
        <w:rPr>
          <w:color w:val="000000" w:themeColor="text1"/>
          <w:sz w:val="24"/>
          <w:szCs w:val="24"/>
        </w:rPr>
        <w:t>.</w:t>
      </w:r>
    </w:p>
    <w:p w14:paraId="604C7F47" w14:textId="77777777" w:rsidR="00C3540D" w:rsidRPr="00CE1676" w:rsidRDefault="00C3540D" w:rsidP="00391402">
      <w:pPr>
        <w:pStyle w:val="Sraopastraipa"/>
        <w:widowControl w:val="0"/>
        <w:numPr>
          <w:ilvl w:val="0"/>
          <w:numId w:val="6"/>
        </w:numPr>
        <w:tabs>
          <w:tab w:val="left" w:pos="851"/>
          <w:tab w:val="left" w:pos="1134"/>
        </w:tabs>
        <w:ind w:left="0" w:firstLine="709"/>
        <w:jc w:val="both"/>
        <w:rPr>
          <w:sz w:val="24"/>
          <w:szCs w:val="24"/>
        </w:rPr>
      </w:pPr>
      <w:r w:rsidRPr="00CE1676">
        <w:rPr>
          <w:b/>
          <w:sz w:val="24"/>
          <w:szCs w:val="24"/>
        </w:rPr>
        <w:t>Rangovas įsipareigoja</w:t>
      </w:r>
      <w:r w:rsidRPr="00CE1676">
        <w:rPr>
          <w:sz w:val="24"/>
          <w:szCs w:val="24"/>
        </w:rPr>
        <w:t>:</w:t>
      </w:r>
    </w:p>
    <w:p w14:paraId="034E62AA" w14:textId="26F2F9BA" w:rsidR="001356E3" w:rsidRPr="00256B25" w:rsidRDefault="001356E3" w:rsidP="001356E3">
      <w:pPr>
        <w:pStyle w:val="Sraopastraipa"/>
        <w:numPr>
          <w:ilvl w:val="1"/>
          <w:numId w:val="6"/>
        </w:numPr>
        <w:tabs>
          <w:tab w:val="left" w:pos="1276"/>
        </w:tabs>
        <w:ind w:left="0" w:firstLine="709"/>
        <w:jc w:val="both"/>
        <w:rPr>
          <w:sz w:val="24"/>
          <w:szCs w:val="24"/>
        </w:rPr>
      </w:pPr>
      <w:bookmarkStart w:id="6" w:name="_Hlk183780973"/>
      <w:r w:rsidRPr="001356E3">
        <w:rPr>
          <w:b/>
          <w:sz w:val="24"/>
          <w:szCs w:val="24"/>
        </w:rPr>
        <w:t xml:space="preserve">ne vėliau kaip per 10 darbo dienų nuo Sutarties pasirašymo dienos pateikti lokalines ir objektines sąmatas </w:t>
      </w:r>
      <w:bookmarkEnd w:id="6"/>
      <w:r w:rsidRPr="001356E3">
        <w:rPr>
          <w:sz w:val="24"/>
          <w:szCs w:val="24"/>
        </w:rPr>
        <w:t xml:space="preserve">(sąmatose turi atsispindėti Projekte pateikti </w:t>
      </w:r>
      <w:r w:rsidRPr="00256B25">
        <w:rPr>
          <w:sz w:val="24"/>
          <w:szCs w:val="24"/>
        </w:rPr>
        <w:t>darbų kiekiai bei įkainiai).</w:t>
      </w:r>
      <w:r w:rsidRPr="00256B25">
        <w:rPr>
          <w:b/>
          <w:sz w:val="24"/>
          <w:szCs w:val="24"/>
        </w:rPr>
        <w:t xml:space="preserve"> </w:t>
      </w:r>
      <w:r w:rsidRPr="00256B25">
        <w:rPr>
          <w:sz w:val="24"/>
          <w:szCs w:val="24"/>
        </w:rPr>
        <w:t xml:space="preserve">Pateiktos sąmatos Sutarties vykdymo metu negali būti keičiamos, išskyrus Sutarties </w:t>
      </w:r>
      <w:r w:rsidR="007771FA" w:rsidRPr="00256B25">
        <w:rPr>
          <w:sz w:val="24"/>
          <w:szCs w:val="24"/>
        </w:rPr>
        <w:t>4</w:t>
      </w:r>
      <w:r w:rsidRPr="00256B25">
        <w:rPr>
          <w:sz w:val="24"/>
          <w:szCs w:val="24"/>
        </w:rPr>
        <w:t>.2 p. nurodytais atvejais, taip pat pateiktose sąmatose gali būti taisomos klaidos, jeigu dėl to nenukenčia Užsakovo interesai</w:t>
      </w:r>
      <w:r w:rsidR="007771FA" w:rsidRPr="00256B25">
        <w:rPr>
          <w:sz w:val="24"/>
          <w:szCs w:val="24"/>
        </w:rPr>
        <w:t xml:space="preserve">. </w:t>
      </w:r>
      <w:r w:rsidR="007771FA" w:rsidRPr="00256B25">
        <w:rPr>
          <w:b/>
          <w:bCs/>
          <w:sz w:val="24"/>
          <w:szCs w:val="24"/>
        </w:rPr>
        <w:t>Rangovui laiku nepateikus šio dokumento, skaičiuojami Sutarties 22 p. nustatyti delspinigiai.</w:t>
      </w:r>
    </w:p>
    <w:p w14:paraId="386A4740" w14:textId="77777777" w:rsidR="001356E3" w:rsidRPr="001356E3" w:rsidRDefault="001356E3" w:rsidP="001356E3">
      <w:pPr>
        <w:pStyle w:val="Sraopastraipa"/>
        <w:numPr>
          <w:ilvl w:val="1"/>
          <w:numId w:val="6"/>
        </w:numPr>
        <w:tabs>
          <w:tab w:val="left" w:pos="1276"/>
        </w:tabs>
        <w:ind w:left="0" w:firstLine="709"/>
        <w:jc w:val="both"/>
        <w:rPr>
          <w:sz w:val="24"/>
          <w:szCs w:val="24"/>
        </w:rPr>
      </w:pPr>
      <w:r w:rsidRPr="00256B25">
        <w:rPr>
          <w:sz w:val="24"/>
          <w:szCs w:val="24"/>
        </w:rPr>
        <w:t>pasirašius Sutartį, tačiau ne vėliau negu Sutartis pradedama vykdyti, pranešti</w:t>
      </w:r>
      <w:r w:rsidRPr="001356E3">
        <w:rPr>
          <w:sz w:val="24"/>
          <w:szCs w:val="24"/>
        </w:rPr>
        <w:t xml:space="preserve"> Užsakovui tuo metu žinomų subrangovų pavadinimus, kontaktinius duomenis ir jų atstovus. Taip pat įsipareigoja informuoti apie minėtos informacijos pasikeitimus visu Sutarties vykdymo metu, taip pat apie naujus subrangovus, kuriuos jis ketina pasitelkti vėliau;</w:t>
      </w:r>
    </w:p>
    <w:p w14:paraId="11B65B3B" w14:textId="77777777" w:rsidR="001356E3" w:rsidRPr="001356E3" w:rsidRDefault="001356E3" w:rsidP="001356E3">
      <w:pPr>
        <w:widowControl w:val="0"/>
        <w:numPr>
          <w:ilvl w:val="1"/>
          <w:numId w:val="6"/>
        </w:numPr>
        <w:tabs>
          <w:tab w:val="left" w:pos="1276"/>
          <w:tab w:val="left" w:pos="1418"/>
          <w:tab w:val="left" w:pos="1560"/>
          <w:tab w:val="left" w:pos="1620"/>
        </w:tabs>
        <w:ind w:firstLine="709"/>
        <w:contextualSpacing/>
        <w:jc w:val="both"/>
      </w:pPr>
      <w:r w:rsidRPr="001356E3">
        <w:t>Lietuvos Respublikos statybos įstatymo (toliau – Statybos įstatymas) 22</w:t>
      </w:r>
      <w:r w:rsidRPr="001356E3">
        <w:rPr>
          <w:vertAlign w:val="superscript"/>
        </w:rPr>
        <w:t>1</w:t>
      </w:r>
      <w:r w:rsidRPr="001356E3">
        <w:t xml:space="preserve"> str. nustatyta </w:t>
      </w:r>
      <w:hyperlink r:id="rId12" w:history="1">
        <w:r w:rsidRPr="001356E3">
          <w:rPr>
            <w:rStyle w:val="Hipersaitas"/>
            <w:rFonts w:eastAsiaTheme="majorEastAsia"/>
            <w:color w:val="000000" w:themeColor="text1"/>
          </w:rPr>
          <w:t>tvarka</w:t>
        </w:r>
      </w:hyperlink>
      <w:r w:rsidRPr="001356E3">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1356E3">
        <w:rPr>
          <w:vertAlign w:val="superscript"/>
        </w:rPr>
        <w:t>1</w:t>
      </w:r>
      <w:r w:rsidRPr="001356E3">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1356E3">
        <w:rPr>
          <w:vertAlign w:val="superscript"/>
        </w:rPr>
        <w:t>1</w:t>
      </w:r>
      <w:r w:rsidRPr="001356E3">
        <w:t xml:space="preserve"> str.;</w:t>
      </w:r>
    </w:p>
    <w:p w14:paraId="1BD6987D" w14:textId="77777777" w:rsidR="001356E3" w:rsidRPr="001356E3" w:rsidRDefault="001356E3" w:rsidP="001356E3">
      <w:pPr>
        <w:widowControl w:val="0"/>
        <w:numPr>
          <w:ilvl w:val="1"/>
          <w:numId w:val="6"/>
        </w:numPr>
        <w:tabs>
          <w:tab w:val="left" w:pos="1276"/>
          <w:tab w:val="left" w:pos="1418"/>
        </w:tabs>
        <w:ind w:firstLine="709"/>
        <w:contextualSpacing/>
        <w:jc w:val="both"/>
      </w:pPr>
      <w:r w:rsidRPr="001356E3">
        <w:t>atlikti darbus pagal Sutarties reikalavimus kaip įmanoma rūpestingai ir efektyviai, statybos techninių reglamentų ir kitų teisės aktų, reglamentuojančių statybos veiklą (normų, taisyklių) reikalavimus, Projektą. Garantuoti, kad darbų priėmimo metu darbai atitiks normatyvinių statybos dokumentų reikalavimus nustatytas savybes, normatyvinių statybos dokumentų reikalavimus;</w:t>
      </w:r>
    </w:p>
    <w:p w14:paraId="12A4B3C7" w14:textId="77777777" w:rsidR="001356E3" w:rsidRPr="001356E3" w:rsidRDefault="001356E3" w:rsidP="00534A69">
      <w:pPr>
        <w:widowControl w:val="0"/>
        <w:numPr>
          <w:ilvl w:val="1"/>
          <w:numId w:val="6"/>
        </w:numPr>
        <w:tabs>
          <w:tab w:val="left" w:pos="1276"/>
          <w:tab w:val="left" w:pos="1620"/>
        </w:tabs>
        <w:ind w:firstLine="709"/>
        <w:contextualSpacing/>
        <w:jc w:val="both"/>
      </w:pPr>
      <w:r w:rsidRPr="001356E3">
        <w:t>savarankiškai apsirūpinti materialiniais ištekliais, reikalingais Sutartyje, įskaitant prieduose, numatytiems darbams atlikti, naudoti Lietuvos Respublikos įstatymais nustatyta tvarka sertifikuotas medžiagas, gaminius ir įrenginius;</w:t>
      </w:r>
    </w:p>
    <w:p w14:paraId="11FD514D" w14:textId="77777777" w:rsidR="001356E3" w:rsidRPr="001356E3" w:rsidRDefault="001356E3" w:rsidP="00534A69">
      <w:pPr>
        <w:widowControl w:val="0"/>
        <w:numPr>
          <w:ilvl w:val="1"/>
          <w:numId w:val="6"/>
        </w:numPr>
        <w:tabs>
          <w:tab w:val="left" w:pos="1276"/>
          <w:tab w:val="left" w:pos="1620"/>
        </w:tabs>
        <w:ind w:firstLine="709"/>
        <w:contextualSpacing/>
        <w:jc w:val="both"/>
      </w:pPr>
      <w:r w:rsidRPr="001356E3">
        <w:t>užsitikrinti energetinius išteklius darbų vykdymui ir padengti jų kaštus darbų vykdymo laikotarpiu;</w:t>
      </w:r>
    </w:p>
    <w:p w14:paraId="3E24B8E9" w14:textId="77777777" w:rsidR="001356E3" w:rsidRPr="001356E3" w:rsidRDefault="001356E3" w:rsidP="00534A69">
      <w:pPr>
        <w:widowControl w:val="0"/>
        <w:numPr>
          <w:ilvl w:val="1"/>
          <w:numId w:val="6"/>
        </w:numPr>
        <w:tabs>
          <w:tab w:val="left" w:pos="1276"/>
          <w:tab w:val="left" w:pos="1620"/>
        </w:tabs>
        <w:ind w:firstLine="709"/>
        <w:contextualSpacing/>
        <w:jc w:val="both"/>
      </w:pPr>
      <w:r w:rsidRPr="001356E3">
        <w:t>savo lėšomis įsirengti laikinus aptvėrimus (jei reikalinga), o baigus darbus – juos išardyti;</w:t>
      </w:r>
    </w:p>
    <w:p w14:paraId="21D6967E" w14:textId="42A7210F" w:rsidR="001356E3" w:rsidRPr="003A1004" w:rsidRDefault="001356E3" w:rsidP="008408A6">
      <w:pPr>
        <w:widowControl w:val="0"/>
        <w:numPr>
          <w:ilvl w:val="1"/>
          <w:numId w:val="6"/>
        </w:numPr>
        <w:tabs>
          <w:tab w:val="left" w:pos="1276"/>
          <w:tab w:val="left" w:pos="1418"/>
        </w:tabs>
        <w:ind w:firstLine="709"/>
        <w:contextualSpacing/>
        <w:jc w:val="both"/>
      </w:pPr>
      <w:r w:rsidRPr="001356E3">
        <w:lastRenderedPageBreak/>
        <w:t xml:space="preserve">kokybiškai atlikti, užbaigti ir perduoti Užsakovui visus Sutartyje nurodytus darbus ir </w:t>
      </w:r>
      <w:r w:rsidRPr="003A1004">
        <w:t>ištaisyti defektus, nustatytus iki darbų perdavimo Užsakovui ir per garantinį laikotarpį;</w:t>
      </w:r>
    </w:p>
    <w:p w14:paraId="5F0F767D" w14:textId="07904198" w:rsidR="001356E3" w:rsidRPr="003A1004" w:rsidRDefault="001356E3" w:rsidP="008408A6">
      <w:pPr>
        <w:pStyle w:val="Sraopastraipa"/>
        <w:widowControl w:val="0"/>
        <w:numPr>
          <w:ilvl w:val="1"/>
          <w:numId w:val="6"/>
        </w:numPr>
        <w:tabs>
          <w:tab w:val="left" w:pos="1276"/>
          <w:tab w:val="left" w:pos="1418"/>
          <w:tab w:val="left" w:pos="1560"/>
        </w:tabs>
        <w:ind w:left="0" w:firstLine="709"/>
        <w:jc w:val="both"/>
        <w:rPr>
          <w:sz w:val="24"/>
          <w:szCs w:val="24"/>
        </w:rPr>
      </w:pPr>
      <w:r w:rsidRPr="003A1004">
        <w:rPr>
          <w:sz w:val="24"/>
          <w:szCs w:val="24"/>
        </w:rPr>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p>
    <w:p w14:paraId="6F4191BE" w14:textId="20AC13D1" w:rsidR="001356E3" w:rsidRPr="003A1004" w:rsidRDefault="001356E3" w:rsidP="008408A6">
      <w:pPr>
        <w:widowControl w:val="0"/>
        <w:numPr>
          <w:ilvl w:val="1"/>
          <w:numId w:val="6"/>
        </w:numPr>
        <w:tabs>
          <w:tab w:val="left" w:pos="1276"/>
          <w:tab w:val="left" w:pos="1418"/>
        </w:tabs>
        <w:ind w:firstLine="709"/>
        <w:contextualSpacing/>
        <w:jc w:val="both"/>
      </w:pPr>
      <w:r w:rsidRPr="003A1004">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41811B49" w14:textId="65890895" w:rsidR="001356E3" w:rsidRPr="001356E3" w:rsidRDefault="001356E3" w:rsidP="008408A6">
      <w:pPr>
        <w:widowControl w:val="0"/>
        <w:numPr>
          <w:ilvl w:val="1"/>
          <w:numId w:val="6"/>
        </w:numPr>
        <w:tabs>
          <w:tab w:val="left" w:pos="1276"/>
          <w:tab w:val="left" w:pos="1418"/>
        </w:tabs>
        <w:ind w:firstLine="709"/>
        <w:contextualSpacing/>
        <w:jc w:val="both"/>
      </w:pPr>
      <w:r w:rsidRPr="003A1004">
        <w:t>savo sąskaita ištaisyti darbus, kurie dėl Rangovo kaltės yra netinkamai įvykdyti ir neatitinkantys Sutarties sąlygų. Taip pat savo sąskaita ištaisyti atliktų darbų trūkumus ir defektus, išaiškėjusius</w:t>
      </w:r>
      <w:r w:rsidRPr="001356E3">
        <w:t xml:space="preserve">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ūkio subjektais, kurių pajėgumais remiamasi, ir (ar) subrangovais (jeigu tokie pasitelkiami)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1100A3B4" w14:textId="77777777" w:rsidR="001356E3" w:rsidRPr="001356E3" w:rsidRDefault="001356E3" w:rsidP="003A1004">
      <w:pPr>
        <w:widowControl w:val="0"/>
        <w:numPr>
          <w:ilvl w:val="1"/>
          <w:numId w:val="6"/>
        </w:numPr>
        <w:tabs>
          <w:tab w:val="left" w:pos="1276"/>
          <w:tab w:val="left" w:pos="1418"/>
          <w:tab w:val="left" w:pos="1560"/>
          <w:tab w:val="left" w:pos="1620"/>
        </w:tabs>
        <w:ind w:firstLine="709"/>
        <w:contextualSpacing/>
        <w:jc w:val="both"/>
      </w:pPr>
      <w:r w:rsidRPr="001356E3">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6094DE3F" w14:textId="77777777" w:rsidR="001356E3" w:rsidRPr="001356E3" w:rsidRDefault="001356E3" w:rsidP="003A1004">
      <w:pPr>
        <w:widowControl w:val="0"/>
        <w:numPr>
          <w:ilvl w:val="1"/>
          <w:numId w:val="6"/>
        </w:numPr>
        <w:tabs>
          <w:tab w:val="left" w:pos="1276"/>
          <w:tab w:val="left" w:pos="1418"/>
          <w:tab w:val="left" w:pos="1620"/>
        </w:tabs>
        <w:ind w:firstLine="709"/>
        <w:contextualSpacing/>
        <w:jc w:val="both"/>
      </w:pPr>
      <w:r w:rsidRPr="001356E3">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4A1EF705" w14:textId="77777777" w:rsidR="001356E3" w:rsidRPr="001356E3" w:rsidRDefault="001356E3" w:rsidP="003A1004">
      <w:pPr>
        <w:widowControl w:val="0"/>
        <w:numPr>
          <w:ilvl w:val="1"/>
          <w:numId w:val="6"/>
        </w:numPr>
        <w:tabs>
          <w:tab w:val="left" w:pos="1276"/>
          <w:tab w:val="left" w:pos="1418"/>
          <w:tab w:val="left" w:pos="1620"/>
        </w:tabs>
        <w:ind w:firstLine="709"/>
        <w:contextualSpacing/>
        <w:jc w:val="both"/>
      </w:pPr>
      <w:r w:rsidRPr="001356E3">
        <w:t>susidariusias atliekas tvarkyti laikantis visų galiojančių įstatymų, Klaipėdos miesto atliekų tvarkymo taisyklių ir Klaipėdos miesto tvarkymo ir švaros taisyklių;</w:t>
      </w:r>
    </w:p>
    <w:p w14:paraId="20F75662" w14:textId="77777777" w:rsidR="001356E3" w:rsidRPr="001356E3" w:rsidRDefault="001356E3" w:rsidP="003A1004">
      <w:pPr>
        <w:widowControl w:val="0"/>
        <w:numPr>
          <w:ilvl w:val="1"/>
          <w:numId w:val="6"/>
        </w:numPr>
        <w:tabs>
          <w:tab w:val="left" w:pos="1276"/>
          <w:tab w:val="left" w:pos="1418"/>
          <w:tab w:val="left" w:pos="1620"/>
        </w:tabs>
        <w:ind w:firstLine="709"/>
        <w:contextualSpacing/>
        <w:jc w:val="both"/>
      </w:pPr>
      <w:r w:rsidRPr="001356E3">
        <w:t>atlikti darbus tvarkingai, neteršiant teritorijos, kompaktiškai laikyti statybos atliekas, išvežti savo statybines atliekas ir statybinį laužą savo sąskaita;</w:t>
      </w:r>
    </w:p>
    <w:p w14:paraId="4BB99FBA" w14:textId="77777777" w:rsidR="001356E3" w:rsidRPr="001356E3" w:rsidRDefault="001356E3" w:rsidP="003A1004">
      <w:pPr>
        <w:widowControl w:val="0"/>
        <w:numPr>
          <w:ilvl w:val="1"/>
          <w:numId w:val="6"/>
        </w:numPr>
        <w:tabs>
          <w:tab w:val="left" w:pos="1276"/>
          <w:tab w:val="left" w:pos="1418"/>
          <w:tab w:val="left" w:pos="1620"/>
        </w:tabs>
        <w:ind w:firstLine="709"/>
        <w:contextualSpacing/>
        <w:jc w:val="both"/>
      </w:pPr>
      <w:r w:rsidRPr="001356E3">
        <w:t xml:space="preserve">darbų vykdymo laikotarpiu atsakyti už komunikacijų pažeidimus (jeigu įrengta), juos pažeidus – atkurti savo lėšomis ir jėgomis. </w:t>
      </w:r>
      <w:r w:rsidRPr="001356E3">
        <w:rPr>
          <w:bCs/>
        </w:rPr>
        <w:t>Rangovas turi teisę reikalauti patirtų išlaidų atlyginimo iš atsakingų asmenų</w:t>
      </w:r>
      <w:r w:rsidRPr="001356E3">
        <w:t xml:space="preserve">; </w:t>
      </w:r>
    </w:p>
    <w:p w14:paraId="2B319044" w14:textId="77777777" w:rsidR="001356E3" w:rsidRPr="001356E3" w:rsidRDefault="001356E3" w:rsidP="003A1004">
      <w:pPr>
        <w:widowControl w:val="0"/>
        <w:numPr>
          <w:ilvl w:val="1"/>
          <w:numId w:val="6"/>
        </w:numPr>
        <w:tabs>
          <w:tab w:val="left" w:pos="1276"/>
          <w:tab w:val="left" w:pos="1418"/>
          <w:tab w:val="left" w:pos="1620"/>
        </w:tabs>
        <w:ind w:firstLine="709"/>
        <w:contextualSpacing/>
        <w:jc w:val="both"/>
      </w:pPr>
      <w:r w:rsidRPr="001356E3">
        <w:t>Užsakovo vardu (pagal suteiktą įgaliojimą) atlikti statybos užbaigimo procedūras;</w:t>
      </w:r>
    </w:p>
    <w:p w14:paraId="2778578C" w14:textId="77777777" w:rsidR="001356E3" w:rsidRPr="001356E3" w:rsidRDefault="001356E3" w:rsidP="003A1004">
      <w:pPr>
        <w:widowControl w:val="0"/>
        <w:numPr>
          <w:ilvl w:val="1"/>
          <w:numId w:val="6"/>
        </w:numPr>
        <w:tabs>
          <w:tab w:val="left" w:pos="1418"/>
          <w:tab w:val="left" w:pos="1560"/>
          <w:tab w:val="left" w:pos="1620"/>
        </w:tabs>
        <w:ind w:firstLine="709"/>
        <w:contextualSpacing/>
        <w:jc w:val="both"/>
      </w:pPr>
      <w:r w:rsidRPr="001356E3">
        <w:t>savo sąskaita ir laiku nedelsiant ištaisyti netikslumus ir pašalinti pagrįstus trūkumus, kuriuos nurodo Užsakovas;</w:t>
      </w:r>
    </w:p>
    <w:p w14:paraId="4EC35D57" w14:textId="77777777" w:rsidR="001356E3" w:rsidRPr="001356E3" w:rsidRDefault="001356E3" w:rsidP="003A1004">
      <w:pPr>
        <w:widowControl w:val="0"/>
        <w:numPr>
          <w:ilvl w:val="1"/>
          <w:numId w:val="6"/>
        </w:numPr>
        <w:tabs>
          <w:tab w:val="left" w:pos="1418"/>
          <w:tab w:val="left" w:pos="1560"/>
          <w:tab w:val="left" w:pos="1620"/>
        </w:tabs>
        <w:ind w:firstLine="709"/>
        <w:contextualSpacing/>
        <w:jc w:val="both"/>
      </w:pPr>
      <w:r w:rsidRPr="001356E3">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p>
    <w:p w14:paraId="37E0B763" w14:textId="77777777" w:rsidR="001356E3" w:rsidRPr="001356E3" w:rsidRDefault="001356E3" w:rsidP="003A1004">
      <w:pPr>
        <w:widowControl w:val="0"/>
        <w:numPr>
          <w:ilvl w:val="1"/>
          <w:numId w:val="6"/>
        </w:numPr>
        <w:tabs>
          <w:tab w:val="left" w:pos="1418"/>
          <w:tab w:val="left" w:pos="1560"/>
          <w:tab w:val="left" w:pos="1620"/>
        </w:tabs>
        <w:ind w:firstLine="709"/>
        <w:contextualSpacing/>
        <w:jc w:val="both"/>
      </w:pPr>
      <w:r w:rsidRPr="001356E3">
        <w:t>atlyginti Užsakovui nuostolius, atsiradusius dėl Rangovo kaltės – dėl sutartinių įsipareigojimų nevykdymo, netinkamo vykdymo, normatyvinių dokumentų reikalavimų pažeidimo;</w:t>
      </w:r>
    </w:p>
    <w:p w14:paraId="42E81034" w14:textId="77777777" w:rsidR="001356E3" w:rsidRPr="001356E3" w:rsidRDefault="001356E3" w:rsidP="003A1004">
      <w:pPr>
        <w:widowControl w:val="0"/>
        <w:numPr>
          <w:ilvl w:val="1"/>
          <w:numId w:val="6"/>
        </w:numPr>
        <w:tabs>
          <w:tab w:val="left" w:pos="1418"/>
          <w:tab w:val="left" w:pos="1560"/>
          <w:tab w:val="left" w:pos="1620"/>
        </w:tabs>
        <w:ind w:firstLine="709"/>
        <w:contextualSpacing/>
        <w:jc w:val="both"/>
      </w:pPr>
      <w:r w:rsidRPr="001356E3">
        <w:t>atsakyti už ūkio subjektų, kurių pajėgumais remiamasi, ir subrangovų (jeigu tokie pasitelkiami), vykdančių Rangovo sutartines prievoles, atliktus darbus ir jų kokybę ar padarytą žalą;</w:t>
      </w:r>
    </w:p>
    <w:p w14:paraId="5BC2806B" w14:textId="77777777" w:rsidR="001356E3" w:rsidRPr="001356E3" w:rsidRDefault="001356E3" w:rsidP="003A1004">
      <w:pPr>
        <w:widowControl w:val="0"/>
        <w:numPr>
          <w:ilvl w:val="1"/>
          <w:numId w:val="6"/>
        </w:numPr>
        <w:tabs>
          <w:tab w:val="left" w:pos="1418"/>
          <w:tab w:val="left" w:pos="1560"/>
          <w:tab w:val="left" w:pos="1620"/>
        </w:tabs>
        <w:ind w:firstLine="709"/>
        <w:contextualSpacing/>
        <w:jc w:val="both"/>
      </w:pPr>
      <w:r w:rsidRPr="001356E3">
        <w:t>nedelsiant raštu informuoti Užsakovą apie bet kurias aplinkybes, trukdančias ar galinčias sutrukdyti Rangovui vykdyti sutartinius įsipareigojimus nustatytais terminais;</w:t>
      </w:r>
    </w:p>
    <w:p w14:paraId="4FC5676E" w14:textId="77777777" w:rsidR="001356E3" w:rsidRPr="001356E3" w:rsidRDefault="001356E3" w:rsidP="003A1004">
      <w:pPr>
        <w:widowControl w:val="0"/>
        <w:numPr>
          <w:ilvl w:val="1"/>
          <w:numId w:val="6"/>
        </w:numPr>
        <w:tabs>
          <w:tab w:val="left" w:pos="1418"/>
          <w:tab w:val="left" w:pos="1560"/>
          <w:tab w:val="left" w:pos="1620"/>
        </w:tabs>
        <w:ind w:firstLine="709"/>
        <w:contextualSpacing/>
        <w:jc w:val="both"/>
      </w:pPr>
      <w:r w:rsidRPr="001356E3">
        <w:lastRenderedPageBreak/>
        <w:t>vykdyti visus teisėtus ir neprieštaraujančius Sutarties nuostatoms raštiškus Užsakovo nurodymus, susijusius su Sutarties vykdymu;</w:t>
      </w:r>
    </w:p>
    <w:p w14:paraId="631DC9A4" w14:textId="77777777" w:rsidR="001356E3" w:rsidRPr="001356E3" w:rsidRDefault="001356E3" w:rsidP="003A1004">
      <w:pPr>
        <w:widowControl w:val="0"/>
        <w:numPr>
          <w:ilvl w:val="1"/>
          <w:numId w:val="6"/>
        </w:numPr>
        <w:tabs>
          <w:tab w:val="left" w:pos="1418"/>
          <w:tab w:val="left" w:pos="1560"/>
          <w:tab w:val="left" w:pos="1620"/>
        </w:tabs>
        <w:ind w:firstLine="709"/>
        <w:contextualSpacing/>
        <w:jc w:val="both"/>
      </w:pPr>
      <w:r w:rsidRPr="001356E3">
        <w:t xml:space="preserve"> jei Rangovas yra Rangovų grupė, veikianti pagal jungtinės veiklos sutartį, tokiu atveju jungtinės veiklos partneriai įsipareigoja solidariai atsakyti Užsakovui už Sutarties vykdymą;</w:t>
      </w:r>
    </w:p>
    <w:p w14:paraId="08CD7AE3" w14:textId="77777777" w:rsidR="001356E3" w:rsidRPr="001356E3" w:rsidRDefault="001356E3" w:rsidP="003A1004">
      <w:pPr>
        <w:widowControl w:val="0"/>
        <w:numPr>
          <w:ilvl w:val="1"/>
          <w:numId w:val="6"/>
        </w:numPr>
        <w:tabs>
          <w:tab w:val="left" w:pos="1418"/>
          <w:tab w:val="left" w:pos="1560"/>
          <w:tab w:val="left" w:pos="1620"/>
        </w:tabs>
        <w:ind w:firstLine="709"/>
        <w:contextualSpacing/>
        <w:jc w:val="both"/>
      </w:pPr>
      <w:r w:rsidRPr="001356E3">
        <w:t>tinkamai vykdyti kitus įsipareigojimus, numatytus Sutartyje ir galiojančiuose teisės aktuose, būtinus Sutarčiai vykdyti;</w:t>
      </w:r>
    </w:p>
    <w:p w14:paraId="1DE5A6AB" w14:textId="1E5D8F7B" w:rsidR="00697FA6" w:rsidRPr="001356E3" w:rsidRDefault="001356E3" w:rsidP="001356E3">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sidRPr="001356E3">
        <w:rPr>
          <w:sz w:val="24"/>
          <w:szCs w:val="24"/>
        </w:rPr>
        <w:t>po statybos darbų likusias senas medžiagas Rangovas naudoja ir jomis disponuoja savo nuožiūra. Šių senų statybinių medžiagų vertę Rangovas įsivertina teikdamas pasiūlymą</w:t>
      </w:r>
      <w:r w:rsidR="00697FA6" w:rsidRPr="001356E3">
        <w:rPr>
          <w:sz w:val="24"/>
          <w:szCs w:val="24"/>
        </w:rPr>
        <w:t>.</w:t>
      </w:r>
    </w:p>
    <w:p w14:paraId="2EC0496B" w14:textId="77777777" w:rsidR="00C3540D" w:rsidRPr="00534A69" w:rsidRDefault="00C3540D" w:rsidP="00534A69">
      <w:pPr>
        <w:pStyle w:val="Pagrindinistekstas"/>
        <w:widowControl w:val="0"/>
        <w:numPr>
          <w:ilvl w:val="0"/>
          <w:numId w:val="6"/>
        </w:numPr>
        <w:tabs>
          <w:tab w:val="left" w:pos="851"/>
          <w:tab w:val="left" w:pos="993"/>
          <w:tab w:val="left" w:pos="1134"/>
        </w:tabs>
        <w:suppressAutoHyphens/>
        <w:ind w:left="0" w:firstLine="709"/>
        <w:rPr>
          <w:rFonts w:ascii="Times New Roman" w:hAnsi="Times New Roman"/>
          <w:b/>
          <w:szCs w:val="24"/>
        </w:rPr>
      </w:pPr>
      <w:r w:rsidRPr="00534A69">
        <w:rPr>
          <w:rFonts w:ascii="Times New Roman" w:hAnsi="Times New Roman"/>
          <w:b/>
          <w:szCs w:val="24"/>
        </w:rPr>
        <w:t>Rangovas turi teisę:</w:t>
      </w:r>
    </w:p>
    <w:p w14:paraId="549AC263" w14:textId="77777777" w:rsidR="00534A69" w:rsidRPr="00534A69" w:rsidRDefault="00534A69" w:rsidP="00534A69">
      <w:pPr>
        <w:pStyle w:val="Pagrindinistekstas"/>
        <w:widowControl w:val="0"/>
        <w:numPr>
          <w:ilvl w:val="1"/>
          <w:numId w:val="6"/>
        </w:numPr>
        <w:tabs>
          <w:tab w:val="left" w:pos="851"/>
          <w:tab w:val="left" w:pos="1134"/>
          <w:tab w:val="left" w:pos="1276"/>
        </w:tabs>
        <w:suppressAutoHyphens/>
        <w:ind w:firstLine="709"/>
        <w:rPr>
          <w:rFonts w:ascii="Times New Roman" w:hAnsi="Times New Roman"/>
          <w:b/>
          <w:szCs w:val="24"/>
        </w:rPr>
      </w:pPr>
      <w:r w:rsidRPr="00534A69">
        <w:rPr>
          <w:rFonts w:ascii="Times New Roman" w:hAnsi="Times New Roman"/>
          <w:szCs w:val="24"/>
        </w:rPr>
        <w:t>naudotis Lietuvos Respublikos įstatymuose numatytomis Rangovo teisėmis;</w:t>
      </w:r>
    </w:p>
    <w:p w14:paraId="5E55D6B4" w14:textId="502038B7" w:rsidR="00C3540D" w:rsidRPr="00534A69" w:rsidRDefault="00534A69" w:rsidP="00534A69">
      <w:pPr>
        <w:pStyle w:val="Pagrindinistekstas"/>
        <w:widowControl w:val="0"/>
        <w:numPr>
          <w:ilvl w:val="1"/>
          <w:numId w:val="6"/>
        </w:numPr>
        <w:tabs>
          <w:tab w:val="left" w:pos="851"/>
          <w:tab w:val="left" w:pos="993"/>
        </w:tabs>
        <w:suppressAutoHyphens/>
        <w:ind w:firstLine="709"/>
        <w:rPr>
          <w:rFonts w:ascii="Times New Roman" w:hAnsi="Times New Roman"/>
          <w:b/>
          <w:szCs w:val="24"/>
        </w:rPr>
      </w:pPr>
      <w:r w:rsidRPr="00534A69">
        <w:rPr>
          <w:rFonts w:ascii="Times New Roman" w:hAnsi="Times New Roman"/>
          <w:szCs w:val="24"/>
        </w:rPr>
        <w:t>gauti Užsakovo apmokėjimą už atliktus darbus pagal Sutartyje nustatytas sąlygas ir tvarką</w:t>
      </w:r>
      <w:r w:rsidR="00C3540D" w:rsidRPr="00534A69">
        <w:rPr>
          <w:rFonts w:ascii="Times New Roman" w:hAnsi="Times New Roman"/>
          <w:szCs w:val="24"/>
        </w:rPr>
        <w:t>.</w:t>
      </w:r>
    </w:p>
    <w:p w14:paraId="7F5032ED" w14:textId="77777777" w:rsidR="00C3540D" w:rsidRPr="00100500" w:rsidRDefault="00C3540D" w:rsidP="00C3540D">
      <w:pPr>
        <w:tabs>
          <w:tab w:val="left" w:pos="1134"/>
          <w:tab w:val="left" w:pos="1276"/>
          <w:tab w:val="left" w:pos="1418"/>
        </w:tabs>
        <w:ind w:firstLine="709"/>
        <w:jc w:val="center"/>
        <w:rPr>
          <w:b/>
        </w:rPr>
      </w:pPr>
      <w:r w:rsidRPr="00100500">
        <w:rPr>
          <w:b/>
          <w:bCs/>
        </w:rPr>
        <w:t xml:space="preserve">V. </w:t>
      </w:r>
      <w:r w:rsidRPr="00100500">
        <w:rPr>
          <w:b/>
        </w:rPr>
        <w:t>ŠALIŲ ATSAKOMYBĖ</w:t>
      </w:r>
    </w:p>
    <w:p w14:paraId="42BEA575" w14:textId="77777777" w:rsidR="00C3540D" w:rsidRPr="00100500" w:rsidRDefault="00C3540D" w:rsidP="00C3540D">
      <w:pPr>
        <w:tabs>
          <w:tab w:val="left" w:pos="1134"/>
          <w:tab w:val="left" w:pos="1276"/>
          <w:tab w:val="left" w:pos="1418"/>
        </w:tabs>
        <w:ind w:firstLine="709"/>
        <w:jc w:val="both"/>
        <w:rPr>
          <w:b/>
        </w:rPr>
      </w:pPr>
    </w:p>
    <w:p w14:paraId="66801617" w14:textId="57426573" w:rsidR="004C73DD" w:rsidRPr="00256B25" w:rsidRDefault="004C73DD" w:rsidP="00E63777">
      <w:pPr>
        <w:pStyle w:val="Sraopastraipa"/>
        <w:widowControl w:val="0"/>
        <w:numPr>
          <w:ilvl w:val="0"/>
          <w:numId w:val="6"/>
        </w:numPr>
        <w:tabs>
          <w:tab w:val="left" w:pos="1134"/>
        </w:tabs>
        <w:ind w:left="0" w:firstLine="710"/>
        <w:jc w:val="both"/>
        <w:rPr>
          <w:b/>
          <w:sz w:val="24"/>
          <w:szCs w:val="24"/>
        </w:rPr>
      </w:pPr>
      <w:r>
        <w:rPr>
          <w:rStyle w:val="FontStyle23"/>
          <w:rFonts w:eastAsia="Calibri"/>
          <w:sz w:val="24"/>
          <w:szCs w:val="24"/>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Pr>
          <w:rStyle w:val="FontStyle23"/>
          <w:rFonts w:eastAsia="Calibri"/>
          <w:b/>
          <w:sz w:val="24"/>
          <w:szCs w:val="24"/>
        </w:rPr>
        <w:t xml:space="preserve">Rangovas jį pateikia Užsakovui ne vėliau kaip per 10 darbo dienų nuo </w:t>
      </w:r>
      <w:r w:rsidRPr="00256B25">
        <w:rPr>
          <w:rStyle w:val="FontStyle23"/>
          <w:rFonts w:eastAsia="Calibri"/>
          <w:b/>
          <w:sz w:val="24"/>
          <w:szCs w:val="24"/>
        </w:rPr>
        <w:t>Sutarties pasirašymo dienos</w:t>
      </w:r>
      <w:r w:rsidRPr="00256B25">
        <w:rPr>
          <w:rStyle w:val="FontStyle23"/>
          <w:rFonts w:eastAsia="Calibri"/>
          <w:sz w:val="24"/>
          <w:szCs w:val="24"/>
        </w:rPr>
        <w:t xml:space="preserve">. </w:t>
      </w:r>
      <w:r w:rsidRPr="00256B25">
        <w:rPr>
          <w:b/>
          <w:bCs/>
          <w:sz w:val="24"/>
          <w:szCs w:val="24"/>
        </w:rPr>
        <w:t>Rangovui laiku nepateikus šio dokumento, skaičiuojami Sutarties 2</w:t>
      </w:r>
      <w:r w:rsidR="00E66237" w:rsidRPr="00256B25">
        <w:rPr>
          <w:b/>
          <w:bCs/>
          <w:sz w:val="24"/>
          <w:szCs w:val="24"/>
        </w:rPr>
        <w:t>2</w:t>
      </w:r>
      <w:r w:rsidRPr="00256B25">
        <w:rPr>
          <w:b/>
          <w:bCs/>
          <w:sz w:val="24"/>
          <w:szCs w:val="24"/>
        </w:rPr>
        <w:t xml:space="preserve"> p. nustatyti delspinigiai.</w:t>
      </w:r>
    </w:p>
    <w:p w14:paraId="33FC789D" w14:textId="77777777" w:rsidR="00A70438" w:rsidRPr="00256B25" w:rsidRDefault="00A70438" w:rsidP="00A70438">
      <w:pPr>
        <w:pStyle w:val="Sraopastraipa"/>
        <w:widowControl w:val="0"/>
        <w:numPr>
          <w:ilvl w:val="0"/>
          <w:numId w:val="6"/>
        </w:numPr>
        <w:tabs>
          <w:tab w:val="left" w:pos="1134"/>
        </w:tabs>
        <w:jc w:val="both"/>
        <w:rPr>
          <w:b/>
          <w:sz w:val="24"/>
          <w:szCs w:val="24"/>
        </w:rPr>
      </w:pPr>
      <w:r w:rsidRPr="00256B25">
        <w:rPr>
          <w:sz w:val="24"/>
          <w:szCs w:val="24"/>
        </w:rPr>
        <w:t xml:space="preserve">Užsakovas, nesumokėjęs už atliktus darbus pagal Sutartyje nustatytą terminą, Rangovui raštiškai pareikalavus, moka Rangovui 0,02 proc. dydžio delspinigius už kiekvieną pavėluotą sumokėti dieną nuo laiku neapmokėtos sumos. </w:t>
      </w:r>
    </w:p>
    <w:p w14:paraId="4AA33D11" w14:textId="72BB3715" w:rsidR="00C3540D" w:rsidRPr="00256B25" w:rsidRDefault="00A70438" w:rsidP="00A70438">
      <w:pPr>
        <w:pStyle w:val="Sraopastraipa"/>
        <w:widowControl w:val="0"/>
        <w:numPr>
          <w:ilvl w:val="0"/>
          <w:numId w:val="6"/>
        </w:numPr>
        <w:tabs>
          <w:tab w:val="left" w:pos="1134"/>
        </w:tabs>
        <w:jc w:val="both"/>
        <w:rPr>
          <w:b/>
          <w:sz w:val="24"/>
          <w:szCs w:val="24"/>
        </w:rPr>
      </w:pPr>
      <w:r w:rsidRPr="00256B25">
        <w:rPr>
          <w:sz w:val="24"/>
          <w:szCs w:val="24"/>
        </w:rPr>
        <w:t>Rangovas, pradelsęs</w:t>
      </w:r>
      <w:r w:rsidRPr="00256B25">
        <w:rPr>
          <w:color w:val="000000" w:themeColor="text1"/>
          <w:sz w:val="24"/>
          <w:szCs w:val="24"/>
        </w:rPr>
        <w:t xml:space="preserve"> </w:t>
      </w:r>
      <w:r w:rsidRPr="00256B25">
        <w:rPr>
          <w:sz w:val="24"/>
          <w:szCs w:val="24"/>
        </w:rPr>
        <w:t xml:space="preserve">Sutarties </w:t>
      </w:r>
      <w:r w:rsidR="00C12248" w:rsidRPr="00256B25">
        <w:rPr>
          <w:sz w:val="24"/>
          <w:szCs w:val="24"/>
        </w:rPr>
        <w:t>5</w:t>
      </w:r>
      <w:r w:rsidRPr="00256B25">
        <w:rPr>
          <w:sz w:val="24"/>
          <w:szCs w:val="24"/>
        </w:rPr>
        <w:t xml:space="preserve"> p. ir (ar) </w:t>
      </w:r>
      <w:r w:rsidR="00C12248" w:rsidRPr="00256B25">
        <w:rPr>
          <w:sz w:val="24"/>
          <w:szCs w:val="24"/>
        </w:rPr>
        <w:t>8</w:t>
      </w:r>
      <w:r w:rsidRPr="00256B25">
        <w:rPr>
          <w:sz w:val="24"/>
          <w:szCs w:val="24"/>
        </w:rPr>
        <w:t xml:space="preserve"> p. nustatytus terminus, moka Užsa</w:t>
      </w:r>
      <w:r w:rsidRPr="00256B25">
        <w:rPr>
          <w:color w:val="000000" w:themeColor="text1"/>
          <w:sz w:val="24"/>
          <w:szCs w:val="24"/>
        </w:rPr>
        <w:t xml:space="preserve">kovui 50 Eur dydžio delspinigius už kiekvieną </w:t>
      </w:r>
      <w:r w:rsidRPr="00256B25">
        <w:rPr>
          <w:sz w:val="24"/>
          <w:szCs w:val="24"/>
        </w:rPr>
        <w:t>pavėluotą dieną, iki kol įvykdomos prievolės. Delspinigiai gali būti išskaičiuojami iš Rangovui mokėtinų sumų.</w:t>
      </w:r>
    </w:p>
    <w:p w14:paraId="736AA138" w14:textId="7A6C29C8" w:rsidR="00C3540D" w:rsidRPr="00256B25" w:rsidRDefault="00A70438" w:rsidP="00E63777">
      <w:pPr>
        <w:pStyle w:val="Sraopastraipa"/>
        <w:widowControl w:val="0"/>
        <w:numPr>
          <w:ilvl w:val="0"/>
          <w:numId w:val="6"/>
        </w:numPr>
        <w:tabs>
          <w:tab w:val="left" w:pos="1134"/>
        </w:tabs>
        <w:ind w:left="0" w:firstLine="710"/>
        <w:jc w:val="both"/>
        <w:rPr>
          <w:b/>
          <w:sz w:val="24"/>
          <w:szCs w:val="24"/>
        </w:rPr>
      </w:pPr>
      <w:r w:rsidRPr="00256B25">
        <w:rPr>
          <w:sz w:val="24"/>
          <w:szCs w:val="24"/>
        </w:rPr>
        <w:t xml:space="preserve">Rangovui nustatoma 300 Eur vertės bauda už nekokybiškai atliktus darbus, Sutarties </w:t>
      </w:r>
      <w:r w:rsidR="00FC73F4" w:rsidRPr="00256B25">
        <w:rPr>
          <w:sz w:val="24"/>
          <w:szCs w:val="24"/>
        </w:rPr>
        <w:t>28</w:t>
      </w:r>
      <w:r w:rsidRPr="00256B25">
        <w:rPr>
          <w:sz w:val="24"/>
          <w:szCs w:val="24"/>
        </w:rPr>
        <w:t>.</w:t>
      </w:r>
      <w:r w:rsidR="00FC73F4" w:rsidRPr="00256B25">
        <w:rPr>
          <w:sz w:val="24"/>
          <w:szCs w:val="24"/>
        </w:rPr>
        <w:t>2</w:t>
      </w:r>
      <w:r w:rsidRPr="00256B25">
        <w:rPr>
          <w:sz w:val="24"/>
          <w:szCs w:val="24"/>
        </w:rPr>
        <w:t xml:space="preserve"> p. nustatyto reikalavimo pažeidimą, </w:t>
      </w:r>
      <w:r w:rsidR="00FC73F4" w:rsidRPr="00256B25">
        <w:rPr>
          <w:sz w:val="24"/>
          <w:szCs w:val="24"/>
        </w:rPr>
        <w:t>techninės specifikacijos 4 p. nustatytų aplinkos apsaugos reikalavimų nesilaikymą (išskyrus techninės specifikacijos 4.1 p. nurodytą dokumentų pateikimo terminą)</w:t>
      </w:r>
      <w:r w:rsidRPr="00256B25">
        <w:rPr>
          <w:sz w:val="24"/>
          <w:szCs w:val="24"/>
        </w:rPr>
        <w:t xml:space="preserve"> ir (ar) kitus</w:t>
      </w:r>
      <w:r w:rsidRPr="00256B25">
        <w:rPr>
          <w:b/>
          <w:bCs/>
          <w:sz w:val="24"/>
          <w:szCs w:val="24"/>
        </w:rPr>
        <w:t xml:space="preserve"> </w:t>
      </w:r>
      <w:r w:rsidRPr="00256B25">
        <w:rPr>
          <w:sz w:val="24"/>
          <w:szCs w:val="24"/>
        </w:rPr>
        <w:t xml:space="preserve">Sutarties pažeidimus, kurių neapima Sutarties </w:t>
      </w:r>
      <w:r w:rsidR="00FC73F4" w:rsidRPr="00256B25">
        <w:rPr>
          <w:sz w:val="24"/>
          <w:szCs w:val="24"/>
        </w:rPr>
        <w:t>20</w:t>
      </w:r>
      <w:r w:rsidRPr="00256B25">
        <w:rPr>
          <w:sz w:val="24"/>
          <w:szCs w:val="24"/>
        </w:rPr>
        <w:t xml:space="preserve"> p., </w:t>
      </w:r>
      <w:r w:rsidR="00FC73F4" w:rsidRPr="00256B25">
        <w:rPr>
          <w:sz w:val="24"/>
          <w:szCs w:val="24"/>
        </w:rPr>
        <w:t>22</w:t>
      </w:r>
      <w:r w:rsidRPr="00256B25">
        <w:rPr>
          <w:sz w:val="24"/>
          <w:szCs w:val="24"/>
        </w:rPr>
        <w:t xml:space="preserve"> p., </w:t>
      </w:r>
      <w:r w:rsidR="00FC73F4" w:rsidRPr="00256B25">
        <w:rPr>
          <w:sz w:val="24"/>
          <w:szCs w:val="24"/>
        </w:rPr>
        <w:t>23</w:t>
      </w:r>
      <w:r w:rsidRPr="00256B25">
        <w:rPr>
          <w:sz w:val="24"/>
          <w:szCs w:val="24"/>
        </w:rPr>
        <w:t xml:space="preserve"> p., surašant 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naudotos reikalavimų neatitinkančios medžiagos, Užsakovas nustato terminą, per kurį trūkumai turi būti pašalinti, per šį terminą nepašalinus trūkumų, numatyta bauda taikoma pakartotinai.</w:t>
      </w:r>
    </w:p>
    <w:p w14:paraId="7A87E9EF" w14:textId="7F780ED0" w:rsidR="007D460C" w:rsidRPr="00256B25" w:rsidRDefault="00A70438" w:rsidP="00E63777">
      <w:pPr>
        <w:widowControl w:val="0"/>
        <w:numPr>
          <w:ilvl w:val="0"/>
          <w:numId w:val="6"/>
        </w:numPr>
        <w:tabs>
          <w:tab w:val="left" w:pos="1134"/>
        </w:tabs>
        <w:ind w:left="0" w:firstLine="710"/>
        <w:jc w:val="both"/>
      </w:pPr>
      <w:r w:rsidRPr="00256B25">
        <w:t>Rangovui vėluojant pateikti Sutarties 1</w:t>
      </w:r>
      <w:r w:rsidR="00204DF7" w:rsidRPr="00256B25">
        <w:t>6</w:t>
      </w:r>
      <w:r w:rsidRPr="00256B25">
        <w:t>.1 p., 1</w:t>
      </w:r>
      <w:r w:rsidR="00204DF7" w:rsidRPr="00256B25">
        <w:t>8</w:t>
      </w:r>
      <w:r w:rsidRPr="00256B25">
        <w:t xml:space="preserve"> p.</w:t>
      </w:r>
      <w:r w:rsidR="00204DF7" w:rsidRPr="00256B25">
        <w:t>, techninės specifikacijos 4.1 p.</w:t>
      </w:r>
      <w:r w:rsidRPr="00256B25">
        <w:t xml:space="preserve"> (bet kuriame iš jų) nurodytus dokumentus, Rangovas Užsakovui moka 100 Eur dydžio delspinigius už kiekvieną pavėluotą dieną, iki kol pateikiami Sutarties </w:t>
      </w:r>
      <w:r w:rsidR="00204DF7" w:rsidRPr="00256B25">
        <w:t xml:space="preserve">16.1 p., 18 p., techninės specifikacijos 4.1 p. </w:t>
      </w:r>
      <w:r w:rsidRPr="00256B25">
        <w:t>nurodyti dokumentai. Delspinigiai gali būti išskaičiuojami iš Rangovui mokėtinos sumos.</w:t>
      </w:r>
    </w:p>
    <w:p w14:paraId="13191513" w14:textId="77777777" w:rsidR="00A70438" w:rsidRDefault="00A70438" w:rsidP="00A70438">
      <w:pPr>
        <w:widowControl w:val="0"/>
        <w:numPr>
          <w:ilvl w:val="0"/>
          <w:numId w:val="6"/>
        </w:numPr>
        <w:tabs>
          <w:tab w:val="left" w:pos="1134"/>
        </w:tabs>
        <w:jc w:val="both"/>
      </w:pPr>
      <w:r w:rsidRPr="00256B25">
        <w:rPr>
          <w:color w:val="000000"/>
        </w:rPr>
        <w:t>Rangovui nustatoma 1</w:t>
      </w:r>
      <w:r w:rsidRPr="00256B25">
        <w:rPr>
          <w:color w:val="000000"/>
          <w:lang w:val="en-US"/>
        </w:rPr>
        <w:t xml:space="preserve"> 0</w:t>
      </w:r>
      <w:r w:rsidRPr="00256B25">
        <w:rPr>
          <w:color w:val="000000"/>
        </w:rPr>
        <w:t>00</w:t>
      </w:r>
      <w:r w:rsidRPr="00256B25">
        <w:rPr>
          <w:b/>
          <w:bCs/>
          <w:color w:val="000000"/>
        </w:rPr>
        <w:t xml:space="preserve"> </w:t>
      </w:r>
      <w:r w:rsidRPr="00256B25">
        <w:rPr>
          <w:color w:val="000000"/>
        </w:rPr>
        <w:t xml:space="preserve">Eur vertės bauda už kiekvieną Sutarties vykdymo metu pasitelktą, tačiau Sutartyje nustatyta tvarka neišviešintą </w:t>
      </w:r>
      <w:r w:rsidRPr="00256B25">
        <w:t>subrangov</w:t>
      </w:r>
      <w:r w:rsidRPr="00256B25">
        <w:rPr>
          <w:color w:val="000000"/>
        </w:rPr>
        <w:t>ą</w:t>
      </w:r>
      <w:r>
        <w:rPr>
          <w:color w:val="000000"/>
        </w:rPr>
        <w:t xml:space="preserve">,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t>gali būti</w:t>
      </w:r>
      <w:r>
        <w:rPr>
          <w:color w:val="000000"/>
        </w:rPr>
        <w:t xml:space="preserve"> išskaičiuojama iš Rangovui mokėtinos sumos.</w:t>
      </w:r>
    </w:p>
    <w:p w14:paraId="444A2C8E" w14:textId="0716E1F3" w:rsidR="00A70438" w:rsidRDefault="00A70438" w:rsidP="00A70438">
      <w:pPr>
        <w:pStyle w:val="Sraopastraipa"/>
        <w:widowControl w:val="0"/>
        <w:numPr>
          <w:ilvl w:val="0"/>
          <w:numId w:val="6"/>
        </w:numPr>
        <w:tabs>
          <w:tab w:val="left" w:pos="1134"/>
        </w:tabs>
        <w:jc w:val="both"/>
        <w:rPr>
          <w:b/>
          <w:sz w:val="24"/>
          <w:szCs w:val="24"/>
        </w:rPr>
      </w:pPr>
      <w:r>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2A4B45BA" w14:textId="6C9C1555" w:rsidR="00F014B2" w:rsidRPr="00A70438" w:rsidRDefault="00A70438" w:rsidP="00A70438">
      <w:pPr>
        <w:pStyle w:val="Sraopastraipa"/>
        <w:widowControl w:val="0"/>
        <w:numPr>
          <w:ilvl w:val="0"/>
          <w:numId w:val="6"/>
        </w:numPr>
        <w:tabs>
          <w:tab w:val="left" w:pos="1134"/>
        </w:tabs>
        <w:jc w:val="both"/>
        <w:rPr>
          <w:b/>
          <w:sz w:val="24"/>
          <w:szCs w:val="24"/>
        </w:rPr>
      </w:pPr>
      <w:r w:rsidRPr="00144722">
        <w:rPr>
          <w:bCs/>
          <w:sz w:val="24"/>
          <w:szCs w:val="24"/>
        </w:rPr>
        <w:t xml:space="preserve">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w:t>
      </w:r>
      <w:r w:rsidRPr="00144722">
        <w:rPr>
          <w:bCs/>
          <w:sz w:val="24"/>
          <w:szCs w:val="24"/>
        </w:rPr>
        <w:lastRenderedPageBreak/>
        <w:t>Užsakovo nustatytą terminą savo lėšomis atlyginti 30 procentų nurodytų Užsakovo patirtų nuostolių, skaičiuojant nuo Sutarties kainos su PVM, bet ne daugiau nei Užsakovo prarastų lėšų suma</w:t>
      </w:r>
      <w:r w:rsidR="00C3540D" w:rsidRPr="00312286">
        <w:rPr>
          <w:sz w:val="24"/>
          <w:szCs w:val="24"/>
        </w:rPr>
        <w:t>.</w:t>
      </w:r>
    </w:p>
    <w:p w14:paraId="18B982EE" w14:textId="1C77A5FF" w:rsidR="00A70438" w:rsidRPr="00A70438" w:rsidRDefault="00E57934" w:rsidP="00A70438">
      <w:pPr>
        <w:pStyle w:val="Sraopastraipa"/>
        <w:widowControl w:val="0"/>
        <w:numPr>
          <w:ilvl w:val="0"/>
          <w:numId w:val="6"/>
        </w:numPr>
        <w:tabs>
          <w:tab w:val="left" w:pos="1134"/>
        </w:tabs>
        <w:jc w:val="both"/>
        <w:rPr>
          <w:b/>
          <w:color w:val="FF0000"/>
          <w:sz w:val="24"/>
          <w:szCs w:val="24"/>
        </w:rPr>
      </w:pPr>
      <w:r>
        <w:rPr>
          <w:sz w:val="24"/>
          <w:szCs w:val="24"/>
        </w:rPr>
        <w:t xml:space="preserve">Rangovas kartu su Rangovo atliktų statybos darbų perdavimo Užsakovui aktu privalo pateikti Lietuvoje ar užsienio šalyje registruoto banko arba draudimo bendrovės išduotą ir su Užsakovu raštu suderintą </w:t>
      </w:r>
      <w:r>
        <w:rPr>
          <w:b/>
          <w:sz w:val="24"/>
          <w:szCs w:val="24"/>
        </w:rPr>
        <w:t xml:space="preserve">objekto defektų šalinimo garantiniu laikotarpiu </w:t>
      </w:r>
      <w:r w:rsidRPr="00A7764B">
        <w:rPr>
          <w:b/>
          <w:sz w:val="24"/>
          <w:szCs w:val="24"/>
        </w:rPr>
        <w:t xml:space="preserve">įsipareigojimų įvykdymo užtikrinimo garantiją, kurios dydis </w:t>
      </w:r>
      <w:r w:rsidRPr="00A7764B">
        <w:rPr>
          <w:sz w:val="24"/>
          <w:szCs w:val="24"/>
        </w:rPr>
        <w:t xml:space="preserve">– </w:t>
      </w:r>
      <w:r w:rsidRPr="00A7764B">
        <w:rPr>
          <w:b/>
          <w:sz w:val="24"/>
          <w:szCs w:val="24"/>
        </w:rPr>
        <w:t xml:space="preserve">5 procentai </w:t>
      </w:r>
      <w:bookmarkStart w:id="7" w:name="_Hlk192507800"/>
      <w:r w:rsidRPr="00A7764B">
        <w:rPr>
          <w:b/>
          <w:sz w:val="24"/>
          <w:szCs w:val="24"/>
        </w:rPr>
        <w:t xml:space="preserve">statinio statybos </w:t>
      </w:r>
      <w:bookmarkEnd w:id="7"/>
      <w:r w:rsidRPr="00A7764B">
        <w:rPr>
          <w:b/>
          <w:sz w:val="24"/>
          <w:szCs w:val="24"/>
        </w:rPr>
        <w:t xml:space="preserve">kainos </w:t>
      </w:r>
      <w:r>
        <w:rPr>
          <w:b/>
          <w:sz w:val="24"/>
          <w:szCs w:val="24"/>
        </w:rPr>
        <w:t xml:space="preserve">su </w:t>
      </w:r>
      <w:r w:rsidRPr="00A7764B">
        <w:rPr>
          <w:b/>
          <w:sz w:val="24"/>
          <w:szCs w:val="24"/>
        </w:rPr>
        <w:t>PVM.</w:t>
      </w:r>
      <w:r w:rsidRPr="00A7764B">
        <w:rPr>
          <w:sz w:val="24"/>
          <w:szCs w:val="24"/>
        </w:rPr>
        <w:t xml:space="preserve"> Jeigu Rangovas pateikia draudimo</w:t>
      </w:r>
      <w:r>
        <w:rPr>
          <w:sz w:val="24"/>
          <w:szCs w:val="24"/>
        </w:rPr>
        <w:t xml:space="preserve">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r w:rsidR="00A70438">
        <w:rPr>
          <w:sz w:val="24"/>
          <w:szCs w:val="24"/>
        </w:rPr>
        <w:t>.</w:t>
      </w:r>
    </w:p>
    <w:p w14:paraId="08BC27D3" w14:textId="77777777" w:rsidR="00C3540D" w:rsidRPr="00312286" w:rsidRDefault="00C3540D" w:rsidP="00E63777">
      <w:pPr>
        <w:pStyle w:val="Sraopastraipa"/>
        <w:widowControl w:val="0"/>
        <w:numPr>
          <w:ilvl w:val="0"/>
          <w:numId w:val="6"/>
        </w:numPr>
        <w:tabs>
          <w:tab w:val="left" w:pos="1134"/>
        </w:tabs>
        <w:ind w:left="0" w:firstLine="710"/>
        <w:jc w:val="both"/>
        <w:rPr>
          <w:b/>
          <w:sz w:val="24"/>
          <w:szCs w:val="24"/>
        </w:rPr>
      </w:pPr>
      <w:r w:rsidRPr="00312286">
        <w:rPr>
          <w:b/>
          <w:sz w:val="24"/>
          <w:szCs w:val="24"/>
        </w:rPr>
        <w:t>Šalys susitaria, kad esminiu Sutarties pažeidimu bus laikomas:</w:t>
      </w:r>
    </w:p>
    <w:p w14:paraId="35508585" w14:textId="77777777" w:rsidR="00C3540D" w:rsidRPr="00312286" w:rsidRDefault="00C3540D" w:rsidP="00E63777">
      <w:pPr>
        <w:widowControl w:val="0"/>
        <w:numPr>
          <w:ilvl w:val="1"/>
          <w:numId w:val="6"/>
        </w:numPr>
        <w:tabs>
          <w:tab w:val="left" w:pos="1276"/>
          <w:tab w:val="left" w:pos="1418"/>
        </w:tabs>
        <w:ind w:firstLine="710"/>
        <w:jc w:val="both"/>
      </w:pPr>
      <w:r w:rsidRPr="00312286">
        <w:t>pažeidimas, atitinkantis Lietuvos Respublikos civilinio kodekso 6.217 straipsnio 2 dalies kriterijus, nepaisant to, kad tokie nebuvo apibrėžti Sutartyje;</w:t>
      </w:r>
    </w:p>
    <w:p w14:paraId="4EE436F2" w14:textId="77777777" w:rsidR="00F26F19" w:rsidRPr="00F26F19" w:rsidRDefault="00C3540D" w:rsidP="00E63777">
      <w:pPr>
        <w:widowControl w:val="0"/>
        <w:numPr>
          <w:ilvl w:val="1"/>
          <w:numId w:val="6"/>
        </w:numPr>
        <w:tabs>
          <w:tab w:val="left" w:pos="1276"/>
          <w:tab w:val="left" w:pos="1418"/>
        </w:tabs>
        <w:ind w:firstLine="710"/>
        <w:jc w:val="both"/>
      </w:pPr>
      <w:r w:rsidRPr="00F26F19">
        <w:t>pažeidimas, kai Rangovas, raštiškai įspėtas, neužtikrina darbų kokybės;</w:t>
      </w:r>
    </w:p>
    <w:p w14:paraId="5DD57C89" w14:textId="405CD87D" w:rsidR="00C3540D" w:rsidRPr="00256B25" w:rsidRDefault="00B8535A" w:rsidP="00BB13EB">
      <w:pPr>
        <w:widowControl w:val="0"/>
        <w:numPr>
          <w:ilvl w:val="1"/>
          <w:numId w:val="6"/>
        </w:numPr>
        <w:tabs>
          <w:tab w:val="left" w:pos="1276"/>
          <w:tab w:val="left" w:pos="1418"/>
        </w:tabs>
        <w:autoSpaceDE w:val="0"/>
        <w:autoSpaceDN w:val="0"/>
        <w:adjustRightInd w:val="0"/>
        <w:ind w:firstLine="710"/>
        <w:jc w:val="both"/>
        <w:rPr>
          <w:rFonts w:eastAsiaTheme="minorHAnsi"/>
        </w:rPr>
      </w:pPr>
      <w:r w:rsidRPr="00BB13EB">
        <w:t xml:space="preserve">pažeidimas, kai Rangovas pradelsia </w:t>
      </w:r>
      <w:r w:rsidRPr="00256B25">
        <w:t xml:space="preserve">Sutarties </w:t>
      </w:r>
      <w:r w:rsidR="005A378B" w:rsidRPr="00256B25">
        <w:t>5 p. ir (ar) 8 p</w:t>
      </w:r>
      <w:r w:rsidRPr="00256B25">
        <w:t>. nustatytą terminą daugiau kaip 30 kalendorinių dienų dėl savo kaltės arba dėl aplinkybių, už kurias atsakingas Rangovas</w:t>
      </w:r>
      <w:r w:rsidR="00C3540D" w:rsidRPr="00256B25">
        <w:t>;</w:t>
      </w:r>
    </w:p>
    <w:p w14:paraId="0D0BD6FA" w14:textId="46106FCC" w:rsidR="00BB13EB" w:rsidRPr="00256B25" w:rsidRDefault="00BB13EB" w:rsidP="00BB13EB">
      <w:pPr>
        <w:pStyle w:val="Pagrindinistekstas"/>
        <w:widowControl w:val="0"/>
        <w:numPr>
          <w:ilvl w:val="1"/>
          <w:numId w:val="6"/>
        </w:numPr>
        <w:tabs>
          <w:tab w:val="left" w:pos="1134"/>
          <w:tab w:val="left" w:pos="1200"/>
          <w:tab w:val="left" w:pos="1276"/>
          <w:tab w:val="left" w:pos="1418"/>
        </w:tabs>
        <w:suppressAutoHyphens/>
        <w:ind w:firstLine="710"/>
        <w:rPr>
          <w:rFonts w:ascii="Times New Roman" w:hAnsi="Times New Roman"/>
          <w:color w:val="FF0000"/>
          <w:szCs w:val="24"/>
        </w:rPr>
      </w:pPr>
      <w:r w:rsidRPr="00256B25">
        <w:rPr>
          <w:rFonts w:ascii="Times New Roman" w:hAnsi="Times New Roman"/>
          <w:szCs w:val="24"/>
        </w:rPr>
        <w:t xml:space="preserve">pažeidimas, kai Rangovas pažeidžia Sutarties </w:t>
      </w:r>
      <w:r w:rsidR="005A378B" w:rsidRPr="00256B25">
        <w:rPr>
          <w:rFonts w:ascii="Times New Roman" w:hAnsi="Times New Roman"/>
          <w:szCs w:val="24"/>
        </w:rPr>
        <w:t>28</w:t>
      </w:r>
      <w:r w:rsidRPr="00256B25">
        <w:rPr>
          <w:rFonts w:ascii="Times New Roman" w:hAnsi="Times New Roman"/>
          <w:szCs w:val="24"/>
        </w:rPr>
        <w:t>.</w:t>
      </w:r>
      <w:r w:rsidR="005A378B" w:rsidRPr="00256B25">
        <w:rPr>
          <w:rFonts w:ascii="Times New Roman" w:hAnsi="Times New Roman"/>
          <w:szCs w:val="24"/>
        </w:rPr>
        <w:t>2</w:t>
      </w:r>
      <w:r w:rsidRPr="00256B25">
        <w:rPr>
          <w:rFonts w:ascii="Times New Roman" w:hAnsi="Times New Roman"/>
          <w:szCs w:val="24"/>
        </w:rPr>
        <w:t xml:space="preserve"> p. numatytą įsipareigojimą</w:t>
      </w:r>
      <w:r w:rsidR="00467184" w:rsidRPr="00256B25">
        <w:rPr>
          <w:rFonts w:ascii="Times New Roman" w:hAnsi="Times New Roman"/>
          <w:szCs w:val="24"/>
        </w:rPr>
        <w:t>;</w:t>
      </w:r>
    </w:p>
    <w:p w14:paraId="1A42E17B" w14:textId="77777777" w:rsidR="00BB13EB" w:rsidRPr="00256B25" w:rsidRDefault="00BB13EB" w:rsidP="00BB13EB">
      <w:pPr>
        <w:pStyle w:val="Pagrindinistekstas"/>
        <w:widowControl w:val="0"/>
        <w:numPr>
          <w:ilvl w:val="1"/>
          <w:numId w:val="6"/>
        </w:numPr>
        <w:tabs>
          <w:tab w:val="left" w:pos="1134"/>
          <w:tab w:val="left" w:pos="1200"/>
          <w:tab w:val="left" w:pos="1276"/>
          <w:tab w:val="left" w:pos="1418"/>
        </w:tabs>
        <w:suppressAutoHyphens/>
        <w:ind w:firstLine="710"/>
        <w:rPr>
          <w:rFonts w:ascii="Times New Roman" w:hAnsi="Times New Roman"/>
          <w:szCs w:val="24"/>
        </w:rPr>
      </w:pPr>
      <w:r w:rsidRPr="00256B25">
        <w:rPr>
          <w:rFonts w:ascii="Times New Roman" w:hAnsi="Times New Roman"/>
          <w:szCs w:val="24"/>
        </w:rPr>
        <w:t>pažeidimas, kai Rangovas Sutartį vykdo su dideliais ar nuolatiniais trūkumais;</w:t>
      </w:r>
    </w:p>
    <w:p w14:paraId="62178C07" w14:textId="1FDE6F61" w:rsidR="00C3540D" w:rsidRPr="00256B25" w:rsidRDefault="00C3540D" w:rsidP="00BB13EB">
      <w:pPr>
        <w:pStyle w:val="Sraopastraipa"/>
        <w:widowControl w:val="0"/>
        <w:numPr>
          <w:ilvl w:val="1"/>
          <w:numId w:val="6"/>
        </w:numPr>
        <w:tabs>
          <w:tab w:val="left" w:pos="1276"/>
          <w:tab w:val="left" w:pos="1418"/>
        </w:tabs>
        <w:ind w:left="0" w:firstLine="710"/>
        <w:jc w:val="both"/>
        <w:rPr>
          <w:sz w:val="24"/>
          <w:szCs w:val="24"/>
        </w:rPr>
      </w:pPr>
      <w:r w:rsidRPr="00256B25">
        <w:rPr>
          <w:sz w:val="24"/>
          <w:szCs w:val="24"/>
        </w:rPr>
        <w:t>pažeidimas, kai Rangovas neištaiso Sutarties pažeidimo per Užsakovo nurodytą terminą;</w:t>
      </w:r>
    </w:p>
    <w:p w14:paraId="3C63D6D7" w14:textId="774539E4" w:rsidR="00C3540D" w:rsidRPr="00256B25" w:rsidRDefault="00C3540D" w:rsidP="00BB13EB">
      <w:pPr>
        <w:pStyle w:val="Sraopastraipa"/>
        <w:widowControl w:val="0"/>
        <w:numPr>
          <w:ilvl w:val="1"/>
          <w:numId w:val="6"/>
        </w:numPr>
        <w:tabs>
          <w:tab w:val="left" w:pos="1276"/>
        </w:tabs>
        <w:ind w:left="0" w:firstLine="710"/>
        <w:jc w:val="both"/>
        <w:rPr>
          <w:b/>
          <w:sz w:val="24"/>
          <w:szCs w:val="24"/>
        </w:rPr>
      </w:pPr>
      <w:r w:rsidRPr="00256B25">
        <w:rPr>
          <w:sz w:val="24"/>
          <w:szCs w:val="24"/>
        </w:rPr>
        <w:t>pažeidimas, kai Užsakovas, raštiškai įspėtas, daugiau nei 30 kalendorinių dienų be objektyvių priežasčių nevykdo ar netinkamai vykdo savo sutartinius įsipareigojimus.</w:t>
      </w:r>
    </w:p>
    <w:p w14:paraId="5D35B7F7" w14:textId="77777777" w:rsidR="00C3540D" w:rsidRPr="00256B25" w:rsidRDefault="00C3540D" w:rsidP="00BB13EB">
      <w:pPr>
        <w:pStyle w:val="Sraopastraipa"/>
        <w:widowControl w:val="0"/>
        <w:numPr>
          <w:ilvl w:val="0"/>
          <w:numId w:val="6"/>
        </w:numPr>
        <w:tabs>
          <w:tab w:val="left" w:pos="1134"/>
        </w:tabs>
        <w:ind w:left="0" w:firstLine="710"/>
        <w:jc w:val="both"/>
        <w:rPr>
          <w:b/>
          <w:sz w:val="24"/>
          <w:szCs w:val="24"/>
        </w:rPr>
      </w:pPr>
      <w:r w:rsidRPr="00256B25">
        <w:rPr>
          <w:b/>
          <w:sz w:val="24"/>
          <w:szCs w:val="24"/>
        </w:rPr>
        <w:t>Garantijos:</w:t>
      </w:r>
    </w:p>
    <w:p w14:paraId="5A302E7D" w14:textId="77777777" w:rsidR="00BB13EB" w:rsidRPr="00256B25" w:rsidRDefault="00BB13EB" w:rsidP="00BB13EB">
      <w:pPr>
        <w:pStyle w:val="Sraopastraipa"/>
        <w:numPr>
          <w:ilvl w:val="1"/>
          <w:numId w:val="6"/>
        </w:numPr>
        <w:suppressAutoHyphens/>
        <w:autoSpaceDE w:val="0"/>
        <w:autoSpaceDN w:val="0"/>
        <w:adjustRightInd w:val="0"/>
        <w:ind w:left="0" w:firstLine="710"/>
        <w:jc w:val="both"/>
        <w:rPr>
          <w:sz w:val="24"/>
          <w:szCs w:val="24"/>
        </w:rPr>
      </w:pPr>
      <w:bookmarkStart w:id="8" w:name="_Hlk114591408"/>
      <w:bookmarkStart w:id="9" w:name="_Hlk183781451"/>
      <w:r w:rsidRPr="00256B25">
        <w:rPr>
          <w:rFonts w:eastAsiaTheme="minorHAnsi"/>
          <w:sz w:val="24"/>
          <w:szCs w:val="24"/>
        </w:rPr>
        <w:t>Darbų garantinis terminas, skaičiuojant nuo abiejų Šalių darbų priėmimo–perdavimo akto pasirašymo dienos, yra:</w:t>
      </w:r>
    </w:p>
    <w:p w14:paraId="05745D3C" w14:textId="09101051" w:rsidR="00BB13EB" w:rsidRPr="00284454" w:rsidRDefault="00BB13EB" w:rsidP="00BB13EB">
      <w:pPr>
        <w:pStyle w:val="Sraopastraipa"/>
        <w:numPr>
          <w:ilvl w:val="2"/>
          <w:numId w:val="6"/>
        </w:numPr>
        <w:tabs>
          <w:tab w:val="left" w:pos="1418"/>
        </w:tabs>
        <w:suppressAutoHyphens/>
        <w:autoSpaceDE w:val="0"/>
        <w:autoSpaceDN w:val="0"/>
        <w:adjustRightInd w:val="0"/>
        <w:ind w:left="0" w:firstLine="710"/>
        <w:jc w:val="both"/>
        <w:rPr>
          <w:sz w:val="24"/>
          <w:szCs w:val="24"/>
        </w:rPr>
      </w:pPr>
      <w:r w:rsidRPr="00256B25">
        <w:rPr>
          <w:sz w:val="24"/>
          <w:szCs w:val="24"/>
        </w:rPr>
        <w:t xml:space="preserve">5 metai – statinio atviroms konstrukcijoms ir kitiems darbams. Jei Rangovas pasiūlė papildomą </w:t>
      </w:r>
      <w:r w:rsidR="00897C27" w:rsidRPr="00256B25">
        <w:rPr>
          <w:sz w:val="24"/>
          <w:szCs w:val="24"/>
        </w:rPr>
        <w:t xml:space="preserve">statinio </w:t>
      </w:r>
      <w:r w:rsidRPr="00256B25">
        <w:rPr>
          <w:sz w:val="24"/>
          <w:szCs w:val="24"/>
        </w:rPr>
        <w:t>garantinį terminą – taikomas Sutarties 28.2 p. nurodytas</w:t>
      </w:r>
      <w:r w:rsidRPr="00284454">
        <w:rPr>
          <w:sz w:val="24"/>
          <w:szCs w:val="24"/>
        </w:rPr>
        <w:t xml:space="preserve"> garantinis terminas;</w:t>
      </w:r>
    </w:p>
    <w:p w14:paraId="5C2988E2" w14:textId="77777777" w:rsidR="00BB13EB" w:rsidRPr="00BB13EB" w:rsidRDefault="00BB13EB" w:rsidP="00BB13EB">
      <w:pPr>
        <w:pStyle w:val="Sraopastraipa"/>
        <w:numPr>
          <w:ilvl w:val="2"/>
          <w:numId w:val="6"/>
        </w:numPr>
        <w:tabs>
          <w:tab w:val="left" w:pos="1418"/>
        </w:tabs>
        <w:suppressAutoHyphens/>
        <w:autoSpaceDE w:val="0"/>
        <w:autoSpaceDN w:val="0"/>
        <w:adjustRightInd w:val="0"/>
        <w:ind w:left="0" w:firstLine="710"/>
        <w:jc w:val="both"/>
        <w:rPr>
          <w:sz w:val="24"/>
          <w:szCs w:val="24"/>
        </w:rPr>
      </w:pPr>
      <w:r w:rsidRPr="00BB13EB">
        <w:rPr>
          <w:sz w:val="24"/>
          <w:szCs w:val="24"/>
        </w:rPr>
        <w:t>10 metų – paslėptiems statinio elementams (konstrukcijoms, vamzdynams, laidams ir kt.);</w:t>
      </w:r>
    </w:p>
    <w:p w14:paraId="407527E2" w14:textId="77777777" w:rsidR="00BB13EB" w:rsidRPr="00BB13EB" w:rsidRDefault="00BB13EB" w:rsidP="00BB13EB">
      <w:pPr>
        <w:pStyle w:val="Sraopastraipa"/>
        <w:numPr>
          <w:ilvl w:val="2"/>
          <w:numId w:val="6"/>
        </w:numPr>
        <w:tabs>
          <w:tab w:val="left" w:pos="1418"/>
        </w:tabs>
        <w:suppressAutoHyphens/>
        <w:autoSpaceDE w:val="0"/>
        <w:autoSpaceDN w:val="0"/>
        <w:adjustRightInd w:val="0"/>
        <w:ind w:left="0" w:firstLine="710"/>
        <w:jc w:val="both"/>
        <w:rPr>
          <w:sz w:val="24"/>
          <w:szCs w:val="24"/>
        </w:rPr>
      </w:pPr>
      <w:r w:rsidRPr="00BB13EB">
        <w:rPr>
          <w:sz w:val="24"/>
          <w:szCs w:val="24"/>
        </w:rPr>
        <w:t>20 metų – esant tyčia paslėptų defektų.</w:t>
      </w:r>
    </w:p>
    <w:bookmarkEnd w:id="8"/>
    <w:bookmarkEnd w:id="9"/>
    <w:p w14:paraId="1408689C" w14:textId="77777777" w:rsidR="00897C27" w:rsidRPr="00120772" w:rsidRDefault="00897C27" w:rsidP="00897C27">
      <w:pPr>
        <w:pStyle w:val="Pagrindinistekstas"/>
        <w:numPr>
          <w:ilvl w:val="1"/>
          <w:numId w:val="6"/>
        </w:numPr>
        <w:tabs>
          <w:tab w:val="clear" w:pos="720"/>
          <w:tab w:val="left" w:pos="142"/>
          <w:tab w:val="left" w:pos="1276"/>
          <w:tab w:val="left" w:pos="1701"/>
        </w:tabs>
        <w:suppressAutoHyphens/>
        <w:rPr>
          <w:rFonts w:ascii="Times New Roman" w:hAnsi="Times New Roman"/>
          <w:i/>
          <w:iCs/>
          <w:szCs w:val="24"/>
        </w:rPr>
      </w:pPr>
      <w:r w:rsidRPr="00120772">
        <w:rPr>
          <w:rFonts w:ascii="Times New Roman" w:hAnsi="Times New Roman"/>
          <w:szCs w:val="24"/>
        </w:rPr>
        <w:t xml:space="preserve">Rangovo pasiūlyme pasiūlytas </w:t>
      </w:r>
      <w:r w:rsidRPr="00120772">
        <w:rPr>
          <w:rFonts w:ascii="Times New Roman" w:hAnsi="Times New Roman"/>
          <w:b/>
          <w:bCs/>
          <w:szCs w:val="24"/>
        </w:rPr>
        <w:t xml:space="preserve">papildomas </w:t>
      </w:r>
      <w:r>
        <w:rPr>
          <w:rFonts w:ascii="Times New Roman" w:hAnsi="Times New Roman"/>
          <w:b/>
          <w:bCs/>
          <w:szCs w:val="24"/>
        </w:rPr>
        <w:t xml:space="preserve">statinio </w:t>
      </w:r>
      <w:r w:rsidRPr="00120772">
        <w:rPr>
          <w:rFonts w:ascii="Times New Roman" w:hAnsi="Times New Roman"/>
          <w:b/>
          <w:bCs/>
          <w:szCs w:val="24"/>
        </w:rPr>
        <w:t xml:space="preserve">garantinis terminas </w:t>
      </w:r>
      <w:r w:rsidRPr="00120772">
        <w:rPr>
          <w:rFonts w:ascii="Times New Roman" w:hAnsi="Times New Roman"/>
          <w:szCs w:val="24"/>
        </w:rPr>
        <w:t xml:space="preserve">– </w:t>
      </w:r>
      <w:r w:rsidRPr="00120772">
        <w:rPr>
          <w:rFonts w:ascii="Times New Roman" w:hAnsi="Times New Roman"/>
          <w:i/>
          <w:szCs w:val="24"/>
          <w:highlight w:val="lightGray"/>
        </w:rPr>
        <w:t>(įrašyti G</w:t>
      </w:r>
      <w:r>
        <w:rPr>
          <w:rFonts w:ascii="Times New Roman" w:hAnsi="Times New Roman"/>
          <w:i/>
          <w:szCs w:val="24"/>
          <w:highlight w:val="lightGray"/>
        </w:rPr>
        <w:t>1</w:t>
      </w:r>
      <w:r w:rsidRPr="00120772">
        <w:rPr>
          <w:rFonts w:ascii="Times New Roman" w:hAnsi="Times New Roman"/>
          <w:i/>
          <w:szCs w:val="24"/>
          <w:highlight w:val="lightGray"/>
        </w:rPr>
        <w:t xml:space="preserve"> iš Rangovo pasiūlymo)</w:t>
      </w:r>
      <w:r w:rsidRPr="00120772">
        <w:rPr>
          <w:rFonts w:ascii="Times New Roman" w:hAnsi="Times New Roman"/>
          <w:b/>
          <w:szCs w:val="24"/>
          <w:highlight w:val="lightGray"/>
        </w:rPr>
        <w:t xml:space="preserve"> metai (-ų)</w:t>
      </w:r>
      <w:r w:rsidRPr="00120772">
        <w:rPr>
          <w:rFonts w:ascii="Times New Roman" w:hAnsi="Times New Roman"/>
          <w:i/>
          <w:szCs w:val="24"/>
          <w:highlight w:val="lightGray"/>
        </w:rPr>
        <w:t xml:space="preserve">. Ši Sutarties nuostata taikoma tuo atveju, jeigu Rangovas pasiūlyme nurodė ekonominio naudingumo vertinimo </w:t>
      </w:r>
      <w:r w:rsidRPr="00FF2584">
        <w:rPr>
          <w:rFonts w:ascii="Times New Roman" w:hAnsi="Times New Roman"/>
          <w:i/>
          <w:szCs w:val="24"/>
          <w:highlight w:val="lightGray"/>
        </w:rPr>
        <w:t>kriterijaus „</w:t>
      </w:r>
      <w:r w:rsidRPr="00FF2584">
        <w:rPr>
          <w:rFonts w:ascii="Times New Roman" w:hAnsi="Times New Roman"/>
          <w:bCs/>
          <w:i/>
          <w:szCs w:val="24"/>
          <w:highlight w:val="lightGray"/>
        </w:rPr>
        <w:t>Papildoma statinio garantinio termino trukmė metais (G1)</w:t>
      </w:r>
      <w:r w:rsidRPr="00FF2584">
        <w:rPr>
          <w:rFonts w:ascii="Times New Roman" w:hAnsi="Times New Roman"/>
          <w:i/>
          <w:szCs w:val="24"/>
          <w:highlight w:val="lightGray"/>
        </w:rPr>
        <w:t>“ reikšmę</w:t>
      </w:r>
      <w:r w:rsidRPr="00120772">
        <w:rPr>
          <w:rFonts w:ascii="Times New Roman" w:hAnsi="Times New Roman"/>
          <w:szCs w:val="24"/>
          <w:highlight w:val="lightGray"/>
        </w:rPr>
        <w:t>.</w:t>
      </w:r>
      <w:bookmarkStart w:id="10" w:name="_Hlk114603144"/>
      <w:bookmarkStart w:id="11" w:name="_Hlk114606902"/>
      <w:r w:rsidRPr="00120772">
        <w:rPr>
          <w:rFonts w:ascii="Times New Roman" w:hAnsi="Times New Roman"/>
          <w:szCs w:val="24"/>
        </w:rPr>
        <w:t xml:space="preserve"> </w:t>
      </w:r>
      <w:r w:rsidRPr="00120772">
        <w:rPr>
          <w:rFonts w:ascii="Times New Roman" w:hAnsi="Times New Roman"/>
          <w:b/>
          <w:bCs/>
          <w:szCs w:val="24"/>
        </w:rPr>
        <w:t xml:space="preserve">Bendras garantinis terminas, suteikiamas </w:t>
      </w:r>
      <w:r w:rsidRPr="00120772">
        <w:rPr>
          <w:rFonts w:ascii="Times New Roman" w:hAnsi="Times New Roman"/>
          <w:b/>
          <w:bCs/>
          <w:szCs w:val="24"/>
          <w:lang w:val="fi-FI"/>
        </w:rPr>
        <w:t>atliktiems darbams</w:t>
      </w:r>
      <w:r w:rsidRPr="00120772">
        <w:rPr>
          <w:rFonts w:ascii="Times New Roman" w:hAnsi="Times New Roman"/>
          <w:szCs w:val="24"/>
        </w:rPr>
        <w:t xml:space="preserve"> – </w:t>
      </w:r>
      <w:r w:rsidRPr="00F36DFE">
        <w:rPr>
          <w:rFonts w:ascii="Times New Roman" w:hAnsi="Times New Roman"/>
          <w:i/>
          <w:szCs w:val="24"/>
          <w:highlight w:val="lightGray"/>
        </w:rPr>
        <w:t xml:space="preserve">(įrašyti skaičių lygų: </w:t>
      </w:r>
      <w:r w:rsidRPr="00F36DFE">
        <w:rPr>
          <w:rFonts w:ascii="Times New Roman" w:hAnsi="Times New Roman"/>
          <w:i/>
          <w:iCs/>
          <w:szCs w:val="24"/>
          <w:highlight w:val="lightGray"/>
        </w:rPr>
        <w:t>5 metai + G</w:t>
      </w:r>
      <w:r>
        <w:rPr>
          <w:rFonts w:ascii="Times New Roman" w:hAnsi="Times New Roman"/>
          <w:i/>
          <w:iCs/>
          <w:szCs w:val="24"/>
          <w:highlight w:val="lightGray"/>
        </w:rPr>
        <w:t>1</w:t>
      </w:r>
      <w:r w:rsidRPr="00F36DFE">
        <w:rPr>
          <w:rFonts w:ascii="Times New Roman" w:hAnsi="Times New Roman"/>
          <w:i/>
          <w:iCs/>
          <w:szCs w:val="24"/>
          <w:highlight w:val="lightGray"/>
        </w:rPr>
        <w:t xml:space="preserve"> iš Rangovo pasiūlymo)</w:t>
      </w:r>
      <w:r w:rsidRPr="00120772">
        <w:rPr>
          <w:rFonts w:ascii="Times New Roman" w:hAnsi="Times New Roman"/>
          <w:b/>
          <w:szCs w:val="24"/>
        </w:rPr>
        <w:t xml:space="preserve"> metai.</w:t>
      </w:r>
    </w:p>
    <w:p w14:paraId="21A1E883" w14:textId="2882388C" w:rsidR="00897C27" w:rsidRPr="00256B25" w:rsidRDefault="00897C27" w:rsidP="00897C27">
      <w:pPr>
        <w:pStyle w:val="Pagrindinistekstas"/>
        <w:tabs>
          <w:tab w:val="left" w:pos="142"/>
          <w:tab w:val="left" w:pos="1276"/>
          <w:tab w:val="left" w:pos="1701"/>
        </w:tabs>
        <w:suppressAutoHyphens/>
        <w:ind w:firstLine="709"/>
        <w:rPr>
          <w:rFonts w:ascii="Times New Roman" w:hAnsi="Times New Roman"/>
          <w:szCs w:val="24"/>
        </w:rPr>
      </w:pPr>
      <w:r w:rsidRPr="00120772">
        <w:rPr>
          <w:rFonts w:ascii="Times New Roman" w:hAnsi="Times New Roman"/>
          <w:b/>
          <w:bCs/>
          <w:szCs w:val="24"/>
        </w:rPr>
        <w:t>Papildomo</w:t>
      </w:r>
      <w:r>
        <w:rPr>
          <w:rFonts w:ascii="Times New Roman" w:hAnsi="Times New Roman"/>
          <w:b/>
          <w:bCs/>
          <w:szCs w:val="24"/>
        </w:rPr>
        <w:t xml:space="preserve">s statinio </w:t>
      </w:r>
      <w:r w:rsidRPr="00120772">
        <w:rPr>
          <w:rFonts w:ascii="Times New Roman" w:hAnsi="Times New Roman"/>
          <w:b/>
          <w:bCs/>
          <w:szCs w:val="24"/>
        </w:rPr>
        <w:t xml:space="preserve">garantinio termino trukmės </w:t>
      </w:r>
      <w:r w:rsidRPr="00120772">
        <w:rPr>
          <w:rFonts w:ascii="Times New Roman" w:hAnsi="Times New Roman"/>
          <w:szCs w:val="24"/>
        </w:rPr>
        <w:t xml:space="preserve">suteikimo tikrinimą atlieka </w:t>
      </w:r>
      <w:bookmarkEnd w:id="10"/>
      <w:r w:rsidRPr="00120772">
        <w:rPr>
          <w:rFonts w:ascii="Times New Roman" w:hAnsi="Times New Roman"/>
          <w:szCs w:val="24"/>
        </w:rPr>
        <w:t xml:space="preserve">techninę statinio priežiūrą vykdantis Užsakovo atstovas, atsakingas už techninės priežiūros kontrolę, nuolatinės ir (ar) kasmetinės, ir (ar) esminės (detaliosios planinės) apžiūros metu ir po jos atlikimo, užpildant defektų (pažeidimų) apžiūros aktą. Apžiūros metu nustačius defektų (pažeidimų), Rangovui nustatomas protingas, technologiškai pagrįstas terminas jų ištaisymui. </w:t>
      </w:r>
      <w:r w:rsidRPr="00120772">
        <w:rPr>
          <w:rFonts w:ascii="Times New Roman" w:hAnsi="Times New Roman"/>
          <w:b/>
          <w:bCs/>
          <w:szCs w:val="24"/>
        </w:rPr>
        <w:t xml:space="preserve">Rangovui per Užsakovo atstovo, atsakingo už </w:t>
      </w:r>
      <w:r w:rsidRPr="00256B25">
        <w:rPr>
          <w:rFonts w:ascii="Times New Roman" w:hAnsi="Times New Roman"/>
          <w:b/>
          <w:bCs/>
          <w:szCs w:val="24"/>
        </w:rPr>
        <w:t xml:space="preserve">techninės priežiūros kontrolę, duotą terminą neištaisius nustatytų defektų (pažeidimų), Rangovui taikoma Sutarties </w:t>
      </w:r>
      <w:r w:rsidR="0051578C" w:rsidRPr="00256B25">
        <w:rPr>
          <w:rFonts w:ascii="Times New Roman" w:hAnsi="Times New Roman"/>
          <w:b/>
          <w:bCs/>
          <w:szCs w:val="24"/>
        </w:rPr>
        <w:t>21</w:t>
      </w:r>
      <w:r w:rsidRPr="00256B25">
        <w:rPr>
          <w:rFonts w:ascii="Times New Roman" w:hAnsi="Times New Roman"/>
          <w:b/>
          <w:bCs/>
          <w:szCs w:val="24"/>
        </w:rPr>
        <w:t xml:space="preserve"> p. </w:t>
      </w:r>
      <w:bookmarkEnd w:id="11"/>
      <w:r w:rsidR="00976A76" w:rsidRPr="00256B25">
        <w:rPr>
          <w:rFonts w:ascii="Times New Roman" w:hAnsi="Times New Roman"/>
          <w:b/>
          <w:bCs/>
          <w:szCs w:val="24"/>
        </w:rPr>
        <w:t>nurodyt</w:t>
      </w:r>
      <w:r w:rsidR="00CB1755" w:rsidRPr="00256B25">
        <w:rPr>
          <w:rFonts w:ascii="Times New Roman" w:hAnsi="Times New Roman"/>
          <w:b/>
          <w:bCs/>
          <w:szCs w:val="24"/>
        </w:rPr>
        <w:t xml:space="preserve">o dydžio </w:t>
      </w:r>
      <w:r w:rsidR="00976A76" w:rsidRPr="00256B25">
        <w:rPr>
          <w:rFonts w:ascii="Times New Roman" w:hAnsi="Times New Roman"/>
          <w:b/>
          <w:bCs/>
          <w:szCs w:val="24"/>
        </w:rPr>
        <w:t>bauda</w:t>
      </w:r>
      <w:r w:rsidRPr="00256B25">
        <w:rPr>
          <w:rFonts w:ascii="Times New Roman" w:hAnsi="Times New Roman"/>
          <w:b/>
          <w:bCs/>
          <w:szCs w:val="24"/>
        </w:rPr>
        <w:t>.</w:t>
      </w:r>
      <w:r w:rsidRPr="00256B25">
        <w:rPr>
          <w:rFonts w:ascii="Times New Roman" w:hAnsi="Times New Roman"/>
          <w:szCs w:val="24"/>
        </w:rPr>
        <w:t xml:space="preserve"> </w:t>
      </w:r>
    </w:p>
    <w:p w14:paraId="686DC8E2" w14:textId="328E8295" w:rsidR="00BB13EB" w:rsidRPr="00BB13EB" w:rsidRDefault="00897C27" w:rsidP="00897C27">
      <w:pPr>
        <w:pStyle w:val="Pagrindinistekstas"/>
        <w:widowControl w:val="0"/>
        <w:numPr>
          <w:ilvl w:val="1"/>
          <w:numId w:val="6"/>
        </w:numPr>
        <w:tabs>
          <w:tab w:val="left" w:pos="142"/>
          <w:tab w:val="left" w:pos="1080"/>
          <w:tab w:val="left" w:pos="1276"/>
          <w:tab w:val="left" w:pos="1418"/>
        </w:tabs>
        <w:suppressAutoHyphens/>
        <w:rPr>
          <w:rFonts w:ascii="Times New Roman" w:hAnsi="Times New Roman"/>
          <w:color w:val="FF0000"/>
          <w:szCs w:val="24"/>
        </w:rPr>
      </w:pPr>
      <w:r w:rsidRPr="00256B25">
        <w:rPr>
          <w:rFonts w:ascii="Times New Roman" w:hAnsi="Times New Roman"/>
          <w:szCs w:val="24"/>
        </w:rPr>
        <w:t>Nutraukus Sutartį joje nurodytais pagrindais, atliktiems d</w:t>
      </w:r>
      <w:r w:rsidRPr="00256B25">
        <w:rPr>
          <w:rFonts w:ascii="Times New Roman" w:eastAsia="Batang" w:hAnsi="Times New Roman"/>
          <w:szCs w:val="24"/>
        </w:rPr>
        <w:t>arbams suteikiamas bendras Sutarties 2</w:t>
      </w:r>
      <w:r w:rsidR="00CB1755" w:rsidRPr="00256B25">
        <w:rPr>
          <w:rFonts w:ascii="Times New Roman" w:eastAsia="Batang" w:hAnsi="Times New Roman"/>
          <w:szCs w:val="24"/>
        </w:rPr>
        <w:t>8</w:t>
      </w:r>
      <w:r w:rsidRPr="00256B25">
        <w:rPr>
          <w:rFonts w:ascii="Times New Roman" w:eastAsia="Batang" w:hAnsi="Times New Roman"/>
          <w:szCs w:val="24"/>
        </w:rPr>
        <w:t xml:space="preserve">.2 p. nustatytas </w:t>
      </w:r>
      <w:r w:rsidRPr="00256B25">
        <w:rPr>
          <w:rFonts w:ascii="Times New Roman" w:hAnsi="Times New Roman"/>
          <w:szCs w:val="24"/>
        </w:rPr>
        <w:t>ga</w:t>
      </w:r>
      <w:r w:rsidRPr="00120772">
        <w:rPr>
          <w:rFonts w:ascii="Times New Roman" w:hAnsi="Times New Roman"/>
          <w:szCs w:val="24"/>
        </w:rPr>
        <w:t>rantinis terminas</w:t>
      </w:r>
      <w:r>
        <w:rPr>
          <w:rFonts w:ascii="Times New Roman" w:hAnsi="Times New Roman"/>
          <w:szCs w:val="24"/>
        </w:rPr>
        <w:t>.</w:t>
      </w:r>
    </w:p>
    <w:p w14:paraId="6987E483" w14:textId="61467E72" w:rsidR="00BB13EB" w:rsidRPr="00BB13EB" w:rsidRDefault="00BB13EB" w:rsidP="00BB13EB">
      <w:pPr>
        <w:pStyle w:val="Pagrindinistekstas"/>
        <w:widowControl w:val="0"/>
        <w:numPr>
          <w:ilvl w:val="1"/>
          <w:numId w:val="6"/>
        </w:numPr>
        <w:tabs>
          <w:tab w:val="left" w:pos="142"/>
          <w:tab w:val="left" w:pos="1080"/>
          <w:tab w:val="left" w:pos="1276"/>
          <w:tab w:val="left" w:pos="1418"/>
        </w:tabs>
        <w:suppressAutoHyphens/>
        <w:ind w:firstLine="710"/>
        <w:rPr>
          <w:rFonts w:ascii="Times New Roman" w:hAnsi="Times New Roman"/>
          <w:szCs w:val="24"/>
        </w:rPr>
      </w:pPr>
      <w:r w:rsidRPr="00BB13EB">
        <w:rPr>
          <w:rFonts w:ascii="Times New Roman" w:hAnsi="Times New Roman"/>
          <w:szCs w:val="24"/>
        </w:rPr>
        <w:t>Rangovas garantuoja, kad darbų užbaigimo ir perdavimo metu jo atlikti darbai atitiks Sutartyje, įskaitant prieduose, numatytas savybes, normatyvinių statybos dokumentų ir kitų teisės aktų reikalavimus, jie bus atlikti be klaidų, kurios panaikintų ar sumažintų atliktų darbų vertę.</w:t>
      </w:r>
    </w:p>
    <w:p w14:paraId="1D566682" w14:textId="77777777" w:rsidR="00BB13EB" w:rsidRPr="00BB13EB" w:rsidRDefault="00BB13EB" w:rsidP="00BB13EB">
      <w:pPr>
        <w:pStyle w:val="Pagrindinistekstas"/>
        <w:widowControl w:val="0"/>
        <w:numPr>
          <w:ilvl w:val="1"/>
          <w:numId w:val="6"/>
        </w:numPr>
        <w:tabs>
          <w:tab w:val="left" w:pos="1080"/>
          <w:tab w:val="left" w:pos="1260"/>
          <w:tab w:val="left" w:pos="1418"/>
        </w:tabs>
        <w:suppressAutoHyphens/>
        <w:ind w:firstLine="710"/>
        <w:rPr>
          <w:rFonts w:ascii="Times New Roman" w:hAnsi="Times New Roman"/>
          <w:szCs w:val="24"/>
        </w:rPr>
      </w:pPr>
      <w:r w:rsidRPr="00BB13EB">
        <w:rPr>
          <w:rFonts w:ascii="Times New Roman" w:hAnsi="Times New Roman"/>
          <w:szCs w:val="24"/>
        </w:rPr>
        <w:t xml:space="preserve">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w:t>
      </w:r>
      <w:r w:rsidRPr="00BB13EB">
        <w:rPr>
          <w:rFonts w:ascii="Times New Roman" w:hAnsi="Times New Roman"/>
          <w:szCs w:val="24"/>
        </w:rPr>
        <w:lastRenderedPageBreak/>
        <w:t>jo ištaisymo būdą bei tvarką. Rangovas neatsako, jei defektai atsirado dėl neteisingos eksploatacijos, sugadinimo, stichinių nelaimių ar kitų įstatymuose numatytų atsakomybę šalinančių aplinkybių.</w:t>
      </w:r>
    </w:p>
    <w:p w14:paraId="088E9A3D" w14:textId="010A4366" w:rsidR="00C3540D" w:rsidRPr="00897C27" w:rsidRDefault="00BB13EB" w:rsidP="00BB13EB">
      <w:pPr>
        <w:pStyle w:val="Sraopastraipa"/>
        <w:widowControl w:val="0"/>
        <w:numPr>
          <w:ilvl w:val="1"/>
          <w:numId w:val="6"/>
        </w:numPr>
        <w:tabs>
          <w:tab w:val="left" w:pos="1134"/>
          <w:tab w:val="left" w:pos="1276"/>
        </w:tabs>
        <w:ind w:left="0" w:firstLine="710"/>
        <w:jc w:val="both"/>
        <w:rPr>
          <w:b/>
          <w:sz w:val="24"/>
          <w:szCs w:val="24"/>
        </w:rPr>
      </w:pPr>
      <w:r w:rsidRPr="00BB13EB">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F447126" w14:textId="4F315CEC" w:rsidR="0098370B" w:rsidRPr="0098370B" w:rsidRDefault="00C3540D" w:rsidP="0098370B">
      <w:pPr>
        <w:pStyle w:val="Sraopastraipa"/>
        <w:widowControl w:val="0"/>
        <w:numPr>
          <w:ilvl w:val="0"/>
          <w:numId w:val="6"/>
        </w:numPr>
        <w:tabs>
          <w:tab w:val="left" w:pos="851"/>
          <w:tab w:val="left" w:pos="1134"/>
        </w:tabs>
        <w:jc w:val="both"/>
        <w:rPr>
          <w:b/>
          <w:sz w:val="24"/>
          <w:szCs w:val="24"/>
        </w:rPr>
      </w:pPr>
      <w:r w:rsidRPr="0098370B">
        <w:rPr>
          <w:b/>
          <w:sz w:val="24"/>
          <w:szCs w:val="24"/>
        </w:rPr>
        <w:t xml:space="preserve">Nekokybiškai (netinkamai) atlikti darbai: </w:t>
      </w:r>
      <w:r w:rsidR="0098370B" w:rsidRPr="0098370B">
        <w:rPr>
          <w:sz w:val="24"/>
          <w:szCs w:val="24"/>
        </w:rPr>
        <w:t>jeigu Rangovas atliko darbus pažeisdamas Sutartį, įskaitant prieduose nurodytus reikalavimus, nesilaikė normatyvinių statybos dokumentų ir kitų teisės aktų reikalavimų, Užsakovas turi teisę reikalauti, kad Rangovas:</w:t>
      </w:r>
    </w:p>
    <w:p w14:paraId="3FB58204" w14:textId="77777777" w:rsidR="0098370B" w:rsidRPr="0098370B" w:rsidRDefault="0098370B" w:rsidP="0098370B">
      <w:pPr>
        <w:pStyle w:val="Pagrindinistekstas"/>
        <w:widowControl w:val="0"/>
        <w:numPr>
          <w:ilvl w:val="1"/>
          <w:numId w:val="6"/>
        </w:numPr>
        <w:tabs>
          <w:tab w:val="left" w:pos="851"/>
          <w:tab w:val="left" w:pos="1276"/>
          <w:tab w:val="left" w:pos="1418"/>
        </w:tabs>
        <w:suppressAutoHyphens/>
        <w:ind w:left="-10" w:firstLine="719"/>
        <w:rPr>
          <w:rFonts w:ascii="Times New Roman" w:hAnsi="Times New Roman"/>
          <w:szCs w:val="24"/>
        </w:rPr>
      </w:pPr>
      <w:r w:rsidRPr="0098370B">
        <w:rPr>
          <w:rFonts w:ascii="Times New Roman" w:hAnsi="Times New Roman"/>
          <w:szCs w:val="24"/>
        </w:rPr>
        <w:t>nedelsdamas sustabdytų ir (ar) nutrauktų darbų atlikimą;</w:t>
      </w:r>
    </w:p>
    <w:p w14:paraId="3149AAAC" w14:textId="77777777" w:rsidR="0098370B" w:rsidRPr="0098370B" w:rsidRDefault="0098370B" w:rsidP="0098370B">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98370B">
        <w:rPr>
          <w:rFonts w:ascii="Times New Roman" w:hAnsi="Times New Roman"/>
          <w:szCs w:val="24"/>
        </w:rPr>
        <w:t>neatlygintinai pakeistų nekokybiškas medžiagas, gaminius, dirbinius, įrangą;</w:t>
      </w:r>
    </w:p>
    <w:p w14:paraId="72254C71" w14:textId="77777777" w:rsidR="0098370B" w:rsidRPr="0098370B" w:rsidRDefault="0098370B" w:rsidP="0098370B">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98370B">
        <w:rPr>
          <w:rFonts w:ascii="Times New Roman" w:hAnsi="Times New Roman"/>
          <w:szCs w:val="24"/>
        </w:rPr>
        <w:t xml:space="preserve">neatlygintinai pagerintų atliekamų darbų kokybę; </w:t>
      </w:r>
    </w:p>
    <w:p w14:paraId="06F0BDF2" w14:textId="77777777" w:rsidR="0098370B" w:rsidRPr="0098370B" w:rsidRDefault="0098370B" w:rsidP="0098370B">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98370B">
        <w:rPr>
          <w:rFonts w:ascii="Times New Roman" w:hAnsi="Times New Roman"/>
          <w:szCs w:val="24"/>
        </w:rPr>
        <w:t>neatlygintinai ištaisytų netinkamai atliktus darbus;</w:t>
      </w:r>
    </w:p>
    <w:p w14:paraId="5443E0C8" w14:textId="2906DA48" w:rsidR="00C3540D" w:rsidRPr="0098370B" w:rsidRDefault="0098370B" w:rsidP="0098370B">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98370B">
        <w:rPr>
          <w:rFonts w:ascii="Times New Roman" w:hAnsi="Times New Roman"/>
          <w:szCs w:val="24"/>
        </w:rPr>
        <w:t>atlygintų Užsakovui darbų trūkumų šalinimo išlaidas</w:t>
      </w:r>
      <w:r w:rsidR="00C3540D" w:rsidRPr="0098370B">
        <w:rPr>
          <w:rFonts w:ascii="Times New Roman" w:hAnsi="Times New Roman"/>
          <w:szCs w:val="24"/>
        </w:rPr>
        <w:t>.</w:t>
      </w:r>
    </w:p>
    <w:p w14:paraId="4B133D96" w14:textId="77777777" w:rsidR="00C3540D" w:rsidRPr="00A24F97" w:rsidRDefault="00C3540D" w:rsidP="00C3540D">
      <w:pPr>
        <w:tabs>
          <w:tab w:val="left" w:pos="1134"/>
          <w:tab w:val="left" w:pos="1276"/>
        </w:tabs>
        <w:ind w:firstLine="709"/>
        <w:jc w:val="center"/>
        <w:rPr>
          <w:b/>
          <w:bCs/>
        </w:rPr>
      </w:pPr>
    </w:p>
    <w:p w14:paraId="3C2E70AB" w14:textId="77777777" w:rsidR="00C3540D" w:rsidRPr="00A24F97" w:rsidRDefault="00C3540D" w:rsidP="00C3540D">
      <w:pPr>
        <w:tabs>
          <w:tab w:val="left" w:pos="1134"/>
          <w:tab w:val="left" w:pos="1276"/>
        </w:tabs>
        <w:ind w:firstLine="709"/>
        <w:jc w:val="center"/>
        <w:rPr>
          <w:b/>
          <w:bCs/>
        </w:rPr>
      </w:pPr>
      <w:r w:rsidRPr="00A24F97">
        <w:rPr>
          <w:b/>
          <w:bCs/>
        </w:rPr>
        <w:t>VI. KITOS SUTARTIES SĄLYGOS</w:t>
      </w:r>
    </w:p>
    <w:p w14:paraId="5CA52D68" w14:textId="77777777" w:rsidR="00C3540D" w:rsidRPr="00A24F97" w:rsidRDefault="00C3540D" w:rsidP="00C3540D">
      <w:pPr>
        <w:pStyle w:val="Pagrindinistekstas"/>
        <w:widowControl w:val="0"/>
        <w:tabs>
          <w:tab w:val="left" w:pos="1080"/>
          <w:tab w:val="left" w:pos="1418"/>
          <w:tab w:val="left" w:pos="1560"/>
        </w:tabs>
        <w:suppressAutoHyphens/>
        <w:ind w:firstLine="709"/>
        <w:rPr>
          <w:rStyle w:val="FontStyle23"/>
          <w:szCs w:val="24"/>
        </w:rPr>
      </w:pPr>
    </w:p>
    <w:p w14:paraId="47CBCE17" w14:textId="77777777" w:rsidR="00C3540D" w:rsidRPr="006E1EA8" w:rsidRDefault="00C3540D" w:rsidP="006E1EA8">
      <w:pPr>
        <w:pStyle w:val="Sraopastraipa"/>
        <w:widowControl w:val="0"/>
        <w:numPr>
          <w:ilvl w:val="0"/>
          <w:numId w:val="6"/>
        </w:numPr>
        <w:tabs>
          <w:tab w:val="left" w:pos="1134"/>
          <w:tab w:val="left" w:pos="1418"/>
        </w:tabs>
        <w:ind w:left="0" w:firstLine="710"/>
        <w:jc w:val="both"/>
        <w:rPr>
          <w:b/>
          <w:sz w:val="24"/>
          <w:szCs w:val="24"/>
          <w:lang w:val="x-none"/>
        </w:rPr>
      </w:pPr>
      <w:r w:rsidRPr="006E1EA8">
        <w:rPr>
          <w:b/>
          <w:sz w:val="24"/>
          <w:szCs w:val="24"/>
          <w:lang w:val="x-none"/>
        </w:rPr>
        <w:t>Atliktų darbų perdavimo ir priėmimo tvarka:</w:t>
      </w:r>
    </w:p>
    <w:p w14:paraId="26EE479F" w14:textId="5A2EB24E" w:rsidR="006E1EA8" w:rsidRPr="006E1EA8" w:rsidRDefault="006E1EA8" w:rsidP="006E1EA8">
      <w:pPr>
        <w:pStyle w:val="Pagrindinistekstas"/>
        <w:widowControl w:val="0"/>
        <w:numPr>
          <w:ilvl w:val="1"/>
          <w:numId w:val="6"/>
        </w:numPr>
        <w:tabs>
          <w:tab w:val="left" w:pos="1080"/>
          <w:tab w:val="left" w:pos="1276"/>
        </w:tabs>
        <w:suppressAutoHyphens/>
        <w:ind w:firstLine="710"/>
        <w:rPr>
          <w:rFonts w:ascii="Times New Roman" w:hAnsi="Times New Roman"/>
          <w:szCs w:val="24"/>
        </w:rPr>
      </w:pPr>
      <w:r w:rsidRPr="006E1EA8">
        <w:rPr>
          <w:rFonts w:ascii="Times New Roman" w:hAnsi="Times New Roman"/>
          <w:szCs w:val="24"/>
        </w:rPr>
        <w:t xml:space="preserve">Rangovas privalo atlikti darbus </w:t>
      </w:r>
      <w:r>
        <w:rPr>
          <w:rFonts w:ascii="Times New Roman" w:hAnsi="Times New Roman"/>
          <w:szCs w:val="24"/>
        </w:rPr>
        <w:t xml:space="preserve">pagal </w:t>
      </w:r>
      <w:r w:rsidRPr="006E1EA8">
        <w:rPr>
          <w:rFonts w:ascii="Times New Roman" w:hAnsi="Times New Roman"/>
          <w:szCs w:val="24"/>
        </w:rPr>
        <w:t>Sutarties ir jos priedų reikalavim</w:t>
      </w:r>
      <w:r>
        <w:rPr>
          <w:rFonts w:ascii="Times New Roman" w:hAnsi="Times New Roman"/>
          <w:szCs w:val="24"/>
        </w:rPr>
        <w:t>us</w:t>
      </w:r>
      <w:r w:rsidRPr="006E1EA8">
        <w:rPr>
          <w:rFonts w:ascii="Times New Roman" w:hAnsi="Times New Roman"/>
          <w:szCs w:val="24"/>
        </w:rPr>
        <w:t xml:space="preserve">, </w:t>
      </w:r>
      <w:r>
        <w:rPr>
          <w:rFonts w:ascii="Times New Roman" w:hAnsi="Times New Roman"/>
          <w:szCs w:val="24"/>
        </w:rPr>
        <w:t xml:space="preserve">laikydamasis </w:t>
      </w:r>
      <w:r w:rsidRPr="006E1EA8">
        <w:rPr>
          <w:rFonts w:ascii="Times New Roman" w:hAnsi="Times New Roman"/>
          <w:szCs w:val="24"/>
        </w:rPr>
        <w:t>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5B94AC6A" w14:textId="77777777" w:rsidR="006E1EA8" w:rsidRPr="006E1EA8" w:rsidRDefault="006E1EA8" w:rsidP="006E1EA8">
      <w:pPr>
        <w:pStyle w:val="Pagrindinistekstas"/>
        <w:widowControl w:val="0"/>
        <w:numPr>
          <w:ilvl w:val="1"/>
          <w:numId w:val="6"/>
        </w:numPr>
        <w:tabs>
          <w:tab w:val="left" w:pos="1080"/>
          <w:tab w:val="left" w:pos="1276"/>
        </w:tabs>
        <w:suppressAutoHyphens/>
        <w:ind w:firstLine="710"/>
        <w:rPr>
          <w:rFonts w:ascii="Times New Roman" w:hAnsi="Times New Roman"/>
          <w:szCs w:val="24"/>
        </w:rPr>
      </w:pPr>
      <w:r w:rsidRPr="006E1EA8">
        <w:rPr>
          <w:rFonts w:ascii="Times New Roman" w:hAnsi="Times New Roman"/>
          <w:szCs w:val="24"/>
        </w:rPr>
        <w:t>Darbų priėmimo-perdavimo metu Šalys pasirašo darbų perdavimo-priėmimo aktą arba Užsakovas pareiškia raštu Sutarties nuostatomis pagrįstas pretenzijas (jei yra).</w:t>
      </w:r>
      <w:r w:rsidRPr="006E1EA8">
        <w:rPr>
          <w:rFonts w:ascii="Times New Roman" w:hAnsi="Times New Roman"/>
          <w:bCs/>
          <w:szCs w:val="24"/>
        </w:rPr>
        <w:t xml:space="preserve"> </w:t>
      </w:r>
      <w:r w:rsidRPr="006E1EA8">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6E1EA8">
        <w:rPr>
          <w:rFonts w:ascii="Times New Roman" w:hAnsi="Times New Roman"/>
          <w:bCs/>
          <w:szCs w:val="24"/>
        </w:rPr>
        <w:t xml:space="preserve">Ištaisius darbų defektus (jei nustatomi), darbai nedelsiant pakartotinai pateikiami priimti. </w:t>
      </w:r>
    </w:p>
    <w:p w14:paraId="71A74C33" w14:textId="77777777" w:rsidR="006E1EA8" w:rsidRPr="006E1EA8" w:rsidRDefault="006E1EA8" w:rsidP="006E1EA8">
      <w:pPr>
        <w:pStyle w:val="Pagrindinistekstas"/>
        <w:widowControl w:val="0"/>
        <w:numPr>
          <w:ilvl w:val="1"/>
          <w:numId w:val="6"/>
        </w:numPr>
        <w:tabs>
          <w:tab w:val="left" w:pos="1080"/>
          <w:tab w:val="left" w:pos="1276"/>
          <w:tab w:val="left" w:pos="1560"/>
        </w:tabs>
        <w:suppressAutoHyphens/>
        <w:ind w:firstLine="710"/>
        <w:rPr>
          <w:rFonts w:ascii="Times New Roman" w:hAnsi="Times New Roman"/>
          <w:szCs w:val="24"/>
        </w:rPr>
      </w:pPr>
      <w:r w:rsidRPr="006E1EA8">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3A233DBC" w14:textId="77777777" w:rsidR="006E1EA8" w:rsidRPr="009F581A" w:rsidRDefault="006E1EA8" w:rsidP="006E1EA8">
      <w:pPr>
        <w:pStyle w:val="Sraopastraipa"/>
        <w:widowControl w:val="0"/>
        <w:numPr>
          <w:ilvl w:val="1"/>
          <w:numId w:val="6"/>
        </w:numPr>
        <w:tabs>
          <w:tab w:val="left" w:pos="1276"/>
        </w:tabs>
        <w:ind w:left="0" w:firstLine="710"/>
        <w:jc w:val="both"/>
        <w:rPr>
          <w:b/>
          <w:sz w:val="24"/>
          <w:szCs w:val="24"/>
        </w:rPr>
      </w:pPr>
      <w:r w:rsidRPr="006E1EA8">
        <w:rPr>
          <w:bCs/>
          <w:sz w:val="24"/>
          <w:szCs w:val="24"/>
        </w:rPr>
        <w:t>Rangovui užbaigus visus darbus, p</w:t>
      </w:r>
      <w:r w:rsidRPr="006E1EA8">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6E1EA8">
        <w:rPr>
          <w:bCs/>
          <w:sz w:val="24"/>
          <w:szCs w:val="24"/>
        </w:rPr>
        <w:t>1.05.01:2017 „Statybą leidžiantys dokumentai. Statybos užbaigimas. Statybos sustabdymas. Savavališkos statybos padarinių šalinimas. Statybos pagal neteisėtai išduotą statybą leidžiantį dokumentą padarinių šalinimas“</w:t>
      </w:r>
      <w:r w:rsidRPr="006E1EA8">
        <w:rPr>
          <w:sz w:val="24"/>
          <w:szCs w:val="24"/>
        </w:rPr>
        <w:t xml:space="preserve">, statybos užbaigimo procedūrai </w:t>
      </w:r>
      <w:r w:rsidRPr="009F581A">
        <w:rPr>
          <w:sz w:val="24"/>
          <w:szCs w:val="24"/>
        </w:rPr>
        <w:t xml:space="preserve">atlikti Lietuvos Respublikos įstatymų ir poįstatyminių aktų nustatyta tvarka. </w:t>
      </w:r>
      <w:r w:rsidRPr="009F581A">
        <w:rPr>
          <w:rFonts w:eastAsiaTheme="minorHAnsi"/>
          <w:sz w:val="24"/>
          <w:szCs w:val="24"/>
        </w:rPr>
        <w:t>Darbų pridavimas vykdomas informacinėje sistemoje „Infostatyba“</w:t>
      </w:r>
      <w:r w:rsidRPr="009F581A">
        <w:rPr>
          <w:sz w:val="24"/>
          <w:szCs w:val="24"/>
        </w:rPr>
        <w:t>.</w:t>
      </w:r>
    </w:p>
    <w:p w14:paraId="6AAE3B2F" w14:textId="724B1CB6" w:rsidR="00C3540D" w:rsidRPr="009F581A" w:rsidRDefault="006E1EA8" w:rsidP="006E1EA8">
      <w:pPr>
        <w:pStyle w:val="Pagrindinistekstas"/>
        <w:widowControl w:val="0"/>
        <w:numPr>
          <w:ilvl w:val="1"/>
          <w:numId w:val="6"/>
        </w:numPr>
        <w:tabs>
          <w:tab w:val="left" w:pos="1080"/>
          <w:tab w:val="left" w:pos="1276"/>
          <w:tab w:val="left" w:pos="1560"/>
        </w:tabs>
        <w:suppressAutoHyphens/>
        <w:ind w:firstLine="710"/>
        <w:rPr>
          <w:rFonts w:ascii="Times New Roman" w:hAnsi="Times New Roman"/>
          <w:szCs w:val="24"/>
        </w:rPr>
      </w:pPr>
      <w:r w:rsidRPr="009F581A">
        <w:rPr>
          <w:rFonts w:ascii="Times New Roman" w:hAnsi="Times New Roman"/>
          <w:b/>
          <w:bCs/>
          <w:szCs w:val="24"/>
        </w:rPr>
        <w:t xml:space="preserve">Programinė įranga, taikomosios programos: </w:t>
      </w:r>
      <w:r w:rsidR="009F581A" w:rsidRPr="009F581A">
        <w:rPr>
          <w:rFonts w:ascii="Times New Roman" w:hAnsi="Times New Roman"/>
          <w:szCs w:val="24"/>
        </w:rPr>
        <w:t>tuo atveju, kai Rangovas privalo pagal techninę specifikaciją</w:t>
      </w:r>
      <w:r w:rsidR="009F581A">
        <w:rPr>
          <w:rFonts w:ascii="Times New Roman" w:hAnsi="Times New Roman"/>
          <w:szCs w:val="24"/>
        </w:rPr>
        <w:t xml:space="preserve"> </w:t>
      </w:r>
      <w:r w:rsidR="009F581A" w:rsidRPr="009F581A">
        <w:rPr>
          <w:rFonts w:ascii="Times New Roman" w:hAnsi="Times New Roman"/>
          <w:szCs w:val="24"/>
        </w:rPr>
        <w:t xml:space="preserve">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w:t>
      </w:r>
      <w:r w:rsidR="009F581A" w:rsidRPr="009F581A">
        <w:rPr>
          <w:rFonts w:ascii="Times New Roman" w:hAnsi="Times New Roman"/>
          <w:szCs w:val="24"/>
        </w:rPr>
        <w:lastRenderedPageBreak/>
        <w:t>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w:t>
      </w:r>
      <w:r w:rsidR="009F581A">
        <w:rPr>
          <w:rFonts w:ascii="Times New Roman" w:hAnsi="Times New Roman"/>
          <w:szCs w:val="24"/>
        </w:rPr>
        <w:t xml:space="preserve"> </w:t>
      </w:r>
      <w:r w:rsidR="009F581A" w:rsidRPr="009F581A">
        <w:rPr>
          <w:rFonts w:ascii="Times New Roman" w:hAnsi="Times New Roman"/>
          <w:szCs w:val="24"/>
        </w:rPr>
        <w:t>nurodytam kompiuterinių darbo vietų (vartotojų) skaičiui ir nurodytai trukmei. Jeigu Užsakovui yra reikalingos papildomos licencijos, Rangovas privalo pateikti jas Užsakovui už atlygį, lygų faktinėms išlaidoms, Šalims sudarius papildomą susitarimą prie Sutarties</w:t>
      </w:r>
      <w:r w:rsidR="004954BD">
        <w:rPr>
          <w:rFonts w:ascii="Times New Roman" w:hAnsi="Times New Roman"/>
          <w:szCs w:val="24"/>
        </w:rPr>
        <w:t>.</w:t>
      </w:r>
    </w:p>
    <w:p w14:paraId="39215C28" w14:textId="77777777" w:rsidR="00C3540D" w:rsidRPr="009F581A" w:rsidRDefault="00C3540D" w:rsidP="00E63777">
      <w:pPr>
        <w:pStyle w:val="Sraopastraipa"/>
        <w:widowControl w:val="0"/>
        <w:numPr>
          <w:ilvl w:val="0"/>
          <w:numId w:val="6"/>
        </w:numPr>
        <w:tabs>
          <w:tab w:val="left" w:pos="1134"/>
          <w:tab w:val="left" w:pos="1418"/>
        </w:tabs>
        <w:ind w:left="0" w:firstLine="710"/>
        <w:jc w:val="both"/>
        <w:rPr>
          <w:b/>
          <w:sz w:val="24"/>
          <w:szCs w:val="24"/>
        </w:rPr>
      </w:pPr>
      <w:r w:rsidRPr="009F581A">
        <w:rPr>
          <w:b/>
          <w:sz w:val="24"/>
          <w:szCs w:val="24"/>
        </w:rPr>
        <w:t>Sutarties nutraukimas prieš terminą:</w:t>
      </w:r>
    </w:p>
    <w:p w14:paraId="4FD93B74" w14:textId="77777777" w:rsidR="00C3540D" w:rsidRPr="003B1A5D" w:rsidRDefault="00C3540D" w:rsidP="00E63777">
      <w:pPr>
        <w:pStyle w:val="Sraopastraipa"/>
        <w:widowControl w:val="0"/>
        <w:numPr>
          <w:ilvl w:val="1"/>
          <w:numId w:val="6"/>
        </w:numPr>
        <w:tabs>
          <w:tab w:val="left" w:pos="1276"/>
          <w:tab w:val="left" w:pos="1418"/>
        </w:tabs>
        <w:ind w:left="0" w:firstLine="710"/>
        <w:jc w:val="both"/>
        <w:rPr>
          <w:b/>
          <w:sz w:val="24"/>
          <w:szCs w:val="24"/>
        </w:rPr>
      </w:pPr>
      <w:r w:rsidRPr="009F581A">
        <w:rPr>
          <w:sz w:val="24"/>
          <w:szCs w:val="24"/>
        </w:rPr>
        <w:t>Užsako</w:t>
      </w:r>
      <w:r w:rsidRPr="003B1A5D">
        <w:rPr>
          <w:sz w:val="24"/>
          <w:szCs w:val="24"/>
        </w:rPr>
        <w:t>vas, įspėjęs Rangovą prieš 30 kalendorinių dienų, turi teisę vienašališkai nutraukti Sutartį ir pareikalauti iš Rangovo atlyginti Užsakovo patirtus nuostolius, jeigu:</w:t>
      </w:r>
    </w:p>
    <w:p w14:paraId="5BCAB192" w14:textId="77777777" w:rsidR="00C3540D" w:rsidRPr="003B1A5D" w:rsidRDefault="00C3540D"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0A0B257A" w14:textId="77777777" w:rsidR="00C3540D" w:rsidRPr="003B1A5D" w:rsidRDefault="00C3540D"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68A98153" w14:textId="77777777" w:rsidR="00C3540D" w:rsidRPr="00F86B1D" w:rsidRDefault="00C3540D"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12" w:name="_Hlk113371944"/>
    </w:p>
    <w:bookmarkEnd w:id="12"/>
    <w:p w14:paraId="49D33C58" w14:textId="438B4D52" w:rsidR="00C3540D" w:rsidRPr="003B1A5D" w:rsidRDefault="00BC33F3"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00C3540D" w:rsidRPr="003B1A5D">
        <w:rPr>
          <w:sz w:val="24"/>
          <w:szCs w:val="24"/>
        </w:rPr>
        <w:t>.</w:t>
      </w:r>
    </w:p>
    <w:p w14:paraId="2002AF0F" w14:textId="77777777" w:rsidR="00F57695" w:rsidRPr="00F57695" w:rsidRDefault="00C3540D" w:rsidP="00E63777">
      <w:pPr>
        <w:pStyle w:val="Sraopastraipa"/>
        <w:numPr>
          <w:ilvl w:val="1"/>
          <w:numId w:val="6"/>
        </w:numPr>
        <w:ind w:left="0"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w:t>
      </w:r>
      <w:r w:rsidRPr="00F57695">
        <w:rPr>
          <w:color w:val="000000" w:themeColor="text1"/>
          <w:sz w:val="24"/>
          <w:szCs w:val="24"/>
          <w:lang w:val="x-none" w:eastAsia="en-US"/>
        </w:rPr>
        <w:t xml:space="preserve">Sutartis laikoma nutraukta po 30 kalendorinių dienų nuo įspėjimo </w:t>
      </w:r>
      <w:r w:rsidRPr="00F57695">
        <w:rPr>
          <w:color w:val="000000" w:themeColor="text1"/>
          <w:sz w:val="24"/>
          <w:szCs w:val="24"/>
          <w:lang w:eastAsia="en-US"/>
        </w:rPr>
        <w:t>Rangovui</w:t>
      </w:r>
      <w:r w:rsidRPr="00F57695">
        <w:rPr>
          <w:color w:val="000000" w:themeColor="text1"/>
          <w:sz w:val="24"/>
          <w:szCs w:val="24"/>
          <w:lang w:val="x-none" w:eastAsia="en-US"/>
        </w:rPr>
        <w:t xml:space="preserve"> išsiuntimo dienos.</w:t>
      </w:r>
      <w:r w:rsidRPr="00F57695">
        <w:rPr>
          <w:color w:val="000000" w:themeColor="text1"/>
          <w:sz w:val="24"/>
          <w:szCs w:val="24"/>
          <w:lang w:eastAsia="en-US"/>
        </w:rPr>
        <w:t xml:space="preserve"> </w:t>
      </w:r>
      <w:r w:rsidRPr="00F57695">
        <w:rPr>
          <w:sz w:val="24"/>
          <w:szCs w:val="24"/>
        </w:rPr>
        <w:t>Laikoma, kad siuntimo ir gavimo diena sutampa, kai pranešimas yra siunčiamas el. paštu.</w:t>
      </w:r>
    </w:p>
    <w:p w14:paraId="024D9326" w14:textId="6D4B74BC" w:rsidR="00C3540D" w:rsidRPr="00F57695" w:rsidRDefault="00C3540D" w:rsidP="00E63777">
      <w:pPr>
        <w:pStyle w:val="Sraopastraipa"/>
        <w:widowControl w:val="0"/>
        <w:numPr>
          <w:ilvl w:val="1"/>
          <w:numId w:val="6"/>
        </w:numPr>
        <w:tabs>
          <w:tab w:val="left" w:pos="1276"/>
          <w:tab w:val="left" w:pos="1418"/>
        </w:tabs>
        <w:ind w:left="0" w:firstLine="710"/>
        <w:jc w:val="both"/>
        <w:rPr>
          <w:b/>
          <w:sz w:val="24"/>
          <w:szCs w:val="24"/>
        </w:rPr>
      </w:pPr>
      <w:r w:rsidRPr="00F57695">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7512B859" w14:textId="15CB6A31" w:rsidR="00C3540D" w:rsidRPr="00205BBE" w:rsidRDefault="00C3540D" w:rsidP="00E63777">
      <w:pPr>
        <w:pStyle w:val="Sraopastraipa"/>
        <w:widowControl w:val="0"/>
        <w:numPr>
          <w:ilvl w:val="1"/>
          <w:numId w:val="6"/>
        </w:numPr>
        <w:tabs>
          <w:tab w:val="left" w:pos="1276"/>
          <w:tab w:val="left" w:pos="1418"/>
        </w:tabs>
        <w:ind w:left="0" w:firstLine="710"/>
        <w:jc w:val="both"/>
        <w:rPr>
          <w:b/>
          <w:sz w:val="24"/>
          <w:szCs w:val="24"/>
        </w:rPr>
      </w:pPr>
      <w:r w:rsidRPr="00F57695">
        <w:rPr>
          <w:sz w:val="24"/>
          <w:szCs w:val="24"/>
        </w:rPr>
        <w:t>Rangovas neturi teisės vienašališkai nutraukti Sutartį nesant pagrindo, nurodyto Sutartyje arba Lietuvos Respublikos teisės aktuose. Be pagrindo nutraukus Sutartį, Rangovas privalo Užsakovo reikalavimu</w:t>
      </w:r>
      <w:r w:rsidRPr="00205BBE">
        <w:rPr>
          <w:sz w:val="24"/>
          <w:szCs w:val="24"/>
        </w:rPr>
        <w:t xml:space="preserve"> sumokėti </w:t>
      </w:r>
      <w:r w:rsidR="00303B79">
        <w:rPr>
          <w:sz w:val="24"/>
          <w:szCs w:val="24"/>
        </w:rPr>
        <w:t>10</w:t>
      </w:r>
      <w:r w:rsidRPr="00205BBE">
        <w:rPr>
          <w:sz w:val="24"/>
          <w:szCs w:val="24"/>
        </w:rPr>
        <w:t xml:space="preserve"> procentų </w:t>
      </w:r>
      <w:r w:rsidR="00205BBE" w:rsidRPr="00205BBE">
        <w:rPr>
          <w:sz w:val="24"/>
          <w:szCs w:val="24"/>
        </w:rPr>
        <w:t>dydžio baudą nuo pradinės Sutarties vertės</w:t>
      </w:r>
      <w:r w:rsidRPr="00205BBE">
        <w:rPr>
          <w:sz w:val="24"/>
          <w:szCs w:val="24"/>
        </w:rPr>
        <w:t>.</w:t>
      </w:r>
    </w:p>
    <w:p w14:paraId="6A371A3B" w14:textId="77777777" w:rsidR="00C3540D" w:rsidRPr="003B1A5D" w:rsidRDefault="00C3540D" w:rsidP="00E63777">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Nenugalimos jėgos aplinkybės:</w:t>
      </w:r>
    </w:p>
    <w:p w14:paraId="5EF62991" w14:textId="77777777" w:rsidR="00C3540D" w:rsidRPr="003B1A5D" w:rsidRDefault="00C3540D" w:rsidP="00E63777">
      <w:pPr>
        <w:widowControl w:val="0"/>
        <w:numPr>
          <w:ilvl w:val="1"/>
          <w:numId w:val="6"/>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24A57B3D" w14:textId="77777777" w:rsidR="00C3540D" w:rsidRPr="003B1A5D" w:rsidRDefault="00C3540D" w:rsidP="00E63777">
      <w:pPr>
        <w:widowControl w:val="0"/>
        <w:numPr>
          <w:ilvl w:val="1"/>
          <w:numId w:val="6"/>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7B75ABA6" w14:textId="77777777" w:rsidR="00C3540D" w:rsidRPr="003B1A5D" w:rsidRDefault="00C3540D" w:rsidP="00E63777">
      <w:pPr>
        <w:widowControl w:val="0"/>
        <w:numPr>
          <w:ilvl w:val="1"/>
          <w:numId w:val="6"/>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C46ECFF" w14:textId="77777777" w:rsidR="00C3540D" w:rsidRPr="003B1A5D" w:rsidRDefault="00C3540D" w:rsidP="00E63777">
      <w:pPr>
        <w:widowControl w:val="0"/>
        <w:numPr>
          <w:ilvl w:val="1"/>
          <w:numId w:val="6"/>
        </w:numPr>
        <w:tabs>
          <w:tab w:val="left" w:pos="1276"/>
          <w:tab w:val="left" w:pos="1418"/>
        </w:tabs>
        <w:ind w:firstLine="710"/>
        <w:jc w:val="both"/>
      </w:pPr>
      <w:r w:rsidRPr="003B1A5D">
        <w:t>Jei kuri nors Sutarties Šalis mano, kad atsirado nenugalimos jėgos (</w:t>
      </w:r>
      <w:r w:rsidRPr="003B1A5D">
        <w:rPr>
          <w:i/>
        </w:rPr>
        <w:t>force majeure</w:t>
      </w:r>
      <w:r w:rsidRPr="003B1A5D">
        <w:t xml:space="preserve">) aplinkybės, dėl kurių ji negali vykdyti savo įsipareigojimų, ji nedelsdama (ne vėliau kaip per 3 darbo dienas nuo tokių aplinkybių atsiradimo ar sužinojimo apie jų atsiradimą) informuoja apie tai kitą Šalį, </w:t>
      </w:r>
      <w:r w:rsidRPr="003B1A5D">
        <w:lastRenderedPageBreak/>
        <w:t>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77FEEFD7" w14:textId="77777777" w:rsidR="00C3540D" w:rsidRPr="003B1A5D" w:rsidRDefault="00C3540D" w:rsidP="00E63777">
      <w:pPr>
        <w:widowControl w:val="0"/>
        <w:numPr>
          <w:ilvl w:val="1"/>
          <w:numId w:val="6"/>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0A43F907" w14:textId="77777777" w:rsidR="00C3540D" w:rsidRPr="003B1A5D" w:rsidRDefault="00C3540D" w:rsidP="00E63777">
      <w:pPr>
        <w:widowControl w:val="0"/>
        <w:numPr>
          <w:ilvl w:val="1"/>
          <w:numId w:val="6"/>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6CB54700" w14:textId="692B456D" w:rsidR="00C3540D" w:rsidRPr="003B1A5D" w:rsidRDefault="00C3540D" w:rsidP="00E63777">
      <w:pPr>
        <w:pStyle w:val="Sraopastraipa"/>
        <w:widowControl w:val="0"/>
        <w:numPr>
          <w:ilvl w:val="1"/>
          <w:numId w:val="6"/>
        </w:numPr>
        <w:tabs>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sidR="00AA07F4">
        <w:rPr>
          <w:sz w:val="24"/>
          <w:szCs w:val="24"/>
        </w:rPr>
        <w:t>60</w:t>
      </w:r>
      <w:r w:rsidRPr="003B1A5D">
        <w:rPr>
          <w:sz w:val="24"/>
          <w:szCs w:val="24"/>
        </w:rPr>
        <w:t xml:space="preserve"> kalendorinių dienų, tada bet kuri Sutarties Šalis turi teisę nutraukti Sutartį, įspėjusi apie tai kitą Šalį prieš </w:t>
      </w:r>
      <w:r>
        <w:rPr>
          <w:sz w:val="24"/>
          <w:szCs w:val="24"/>
        </w:rPr>
        <w:t>20</w:t>
      </w:r>
      <w:r w:rsidRPr="003B1A5D">
        <w:rPr>
          <w:sz w:val="24"/>
          <w:szCs w:val="24"/>
        </w:rPr>
        <w:t xml:space="preserve"> kalendorinių dienų. Jei pasibaigus šiam </w:t>
      </w:r>
      <w:r>
        <w:rPr>
          <w:sz w:val="24"/>
          <w:szCs w:val="24"/>
        </w:rPr>
        <w:t>20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0171B374" w14:textId="77777777" w:rsidR="00C3540D" w:rsidRPr="003B1A5D" w:rsidRDefault="00C3540D" w:rsidP="00E63777">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Sutarties vykdymo sustabdymas:</w:t>
      </w:r>
    </w:p>
    <w:p w14:paraId="01FE24B6" w14:textId="150E25E0" w:rsidR="00C3540D" w:rsidRPr="00B64266" w:rsidRDefault="00C3540D" w:rsidP="00E63777">
      <w:pPr>
        <w:pStyle w:val="Sraopastraipa"/>
        <w:widowControl w:val="0"/>
        <w:numPr>
          <w:ilvl w:val="1"/>
          <w:numId w:val="6"/>
        </w:numPr>
        <w:tabs>
          <w:tab w:val="left" w:pos="1276"/>
          <w:tab w:val="left" w:pos="1418"/>
        </w:tabs>
        <w:ind w:left="0" w:firstLine="710"/>
        <w:jc w:val="both"/>
        <w:rPr>
          <w:b/>
          <w:sz w:val="24"/>
          <w:szCs w:val="24"/>
        </w:rPr>
      </w:pPr>
      <w:r w:rsidRPr="003B1A5D">
        <w:rPr>
          <w:sz w:val="24"/>
          <w:szCs w:val="24"/>
        </w:rPr>
        <w:t xml:space="preserve">Sutarties </w:t>
      </w:r>
      <w:r w:rsidRPr="00256B25">
        <w:rPr>
          <w:sz w:val="24"/>
          <w:szCs w:val="24"/>
        </w:rPr>
        <w:t>vykdymas gali būti sustabdomas atsiradus aplinkybėms, kurios nebuvo žinomos iki Sutarties sudarymo. Jei Sutartis stabdoma ne Rangovo prašymu, Užsakovas apie Sutarties stabdymą įspėja Rangovą ne vėliau kaip likus 5 darbo dienoms iki stabdymo pradžios</w:t>
      </w:r>
      <w:r w:rsidR="00F94521" w:rsidRPr="00256B25">
        <w:rPr>
          <w:sz w:val="24"/>
          <w:szCs w:val="24"/>
        </w:rPr>
        <w:t xml:space="preserve"> (išskyrus, jei stabdoma dėl Sutarties </w:t>
      </w:r>
      <w:r w:rsidR="005C7845" w:rsidRPr="00256B25">
        <w:rPr>
          <w:sz w:val="24"/>
          <w:szCs w:val="24"/>
        </w:rPr>
        <w:t>33</w:t>
      </w:r>
      <w:r w:rsidR="00F94521" w:rsidRPr="00256B25">
        <w:rPr>
          <w:sz w:val="24"/>
          <w:szCs w:val="24"/>
        </w:rPr>
        <w:t>.1.4. p.</w:t>
      </w:r>
      <w:r w:rsidR="003C6281" w:rsidRPr="00B64266">
        <w:rPr>
          <w:sz w:val="24"/>
          <w:szCs w:val="24"/>
        </w:rPr>
        <w:t xml:space="preserve"> </w:t>
      </w:r>
      <w:r w:rsidR="00F94521" w:rsidRPr="00B64266">
        <w:rPr>
          <w:sz w:val="24"/>
          <w:szCs w:val="24"/>
        </w:rPr>
        <w:t>aplinkybių)</w:t>
      </w:r>
      <w:r w:rsidRPr="00B64266">
        <w:rPr>
          <w:sz w:val="24"/>
          <w:szCs w:val="24"/>
        </w:rPr>
        <w:t xml:space="preserve">: </w:t>
      </w:r>
    </w:p>
    <w:p w14:paraId="0DD31D1C" w14:textId="77777777" w:rsidR="00C3540D" w:rsidRPr="00F002A7" w:rsidRDefault="00C3540D"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7710629E" w14:textId="77777777" w:rsidR="00C3540D" w:rsidRPr="00F002A7" w:rsidRDefault="00C3540D" w:rsidP="00E63777">
      <w:pPr>
        <w:pStyle w:val="Sraopastraipa"/>
        <w:widowControl w:val="0"/>
        <w:numPr>
          <w:ilvl w:val="2"/>
          <w:numId w:val="6"/>
        </w:numPr>
        <w:tabs>
          <w:tab w:val="left" w:pos="710"/>
          <w:tab w:val="left" w:pos="1276"/>
          <w:tab w:val="left" w:pos="1418"/>
        </w:tabs>
        <w:ind w:left="0" w:firstLine="710"/>
        <w:jc w:val="both"/>
        <w:rPr>
          <w:b/>
          <w:sz w:val="24"/>
          <w:szCs w:val="24"/>
        </w:rPr>
      </w:pPr>
      <w:bookmarkStart w:id="13" w:name="_Hlk113372094"/>
      <w:r w:rsidRPr="00F002A7">
        <w:rPr>
          <w:sz w:val="24"/>
          <w:szCs w:val="24"/>
        </w:rPr>
        <w:t xml:space="preserve">po Sutarties pasirašymo </w:t>
      </w:r>
      <w:bookmarkEnd w:id="13"/>
      <w:r w:rsidRPr="00F002A7">
        <w:rPr>
          <w:sz w:val="24"/>
          <w:szCs w:val="24"/>
        </w:rPr>
        <w:t>paaiškėjo, kad reikalingi atitinkami leidimai ar kiti dokumentai, be kurių tolimesnis Sutarties vykdymas nebegalimas;</w:t>
      </w:r>
    </w:p>
    <w:p w14:paraId="4AA435BB" w14:textId="77777777" w:rsidR="00C3540D" w:rsidRPr="00F002A7" w:rsidRDefault="00C3540D"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7D0682D1" w14:textId="32BE5652" w:rsidR="00F94521" w:rsidRPr="00F002A7" w:rsidRDefault="00600D6F"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193BBA">
        <w:rPr>
          <w:sz w:val="24"/>
          <w:szCs w:val="24"/>
        </w:rPr>
        <w:t>netinkamos oro sąlygos trukdo tinkamai vykdyti prievoles</w:t>
      </w:r>
      <w:r w:rsidR="00F94521" w:rsidRPr="00F002A7">
        <w:rPr>
          <w:sz w:val="24"/>
          <w:szCs w:val="24"/>
        </w:rPr>
        <w:t>;</w:t>
      </w:r>
    </w:p>
    <w:p w14:paraId="18AE1F94" w14:textId="65BF755E" w:rsidR="00C3540D" w:rsidRPr="00F002A7" w:rsidRDefault="00C3540D"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51AD5577" w14:textId="77777777" w:rsidR="00F002A7" w:rsidRPr="00F002A7" w:rsidRDefault="00F002A7" w:rsidP="00E63777">
      <w:pPr>
        <w:pStyle w:val="Sraopastraipa"/>
        <w:numPr>
          <w:ilvl w:val="2"/>
          <w:numId w:val="6"/>
        </w:numPr>
        <w:tabs>
          <w:tab w:val="left" w:pos="710"/>
          <w:tab w:val="left" w:pos="1418"/>
          <w:tab w:val="left" w:pos="1560"/>
          <w:tab w:val="left" w:pos="1701"/>
        </w:tabs>
        <w:ind w:left="0" w:firstLine="710"/>
        <w:jc w:val="both"/>
        <w:rPr>
          <w:sz w:val="24"/>
          <w:szCs w:val="24"/>
        </w:rPr>
      </w:pPr>
      <w:bookmarkStart w:id="14" w:name="_Hlk113372122"/>
      <w:r w:rsidRPr="00F002A7">
        <w:rPr>
          <w:sz w:val="24"/>
          <w:szCs w:val="24"/>
        </w:rPr>
        <w:t>dėl po Sutarties pasirašymo atsiradusios</w:t>
      </w:r>
      <w:bookmarkEnd w:id="14"/>
      <w:r w:rsidRPr="00F002A7">
        <w:rPr>
          <w:sz w:val="24"/>
          <w:szCs w:val="24"/>
        </w:rPr>
        <w:t xml:space="preserve"> būtinybės atlikti gamtosaugos ir (ar) archeologinius tyrinėjimus, kurie nebuvo numatyti techninėje specifikacijoje ir (ar) projektinėje dokumentacijoje, bet kuriuos būtina atlikti;</w:t>
      </w:r>
    </w:p>
    <w:p w14:paraId="01B48EE0" w14:textId="77777777" w:rsidR="00F002A7" w:rsidRPr="00F002A7" w:rsidRDefault="00F002A7" w:rsidP="00E63777">
      <w:pPr>
        <w:pStyle w:val="Sraopastraipa"/>
        <w:numPr>
          <w:ilvl w:val="2"/>
          <w:numId w:val="6"/>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06D9D649" w14:textId="77777777" w:rsidR="00F002A7" w:rsidRPr="00F002A7" w:rsidRDefault="00F002A7" w:rsidP="00E63777">
      <w:pPr>
        <w:pStyle w:val="Sraopastraipa"/>
        <w:numPr>
          <w:ilvl w:val="2"/>
          <w:numId w:val="6"/>
        </w:numPr>
        <w:tabs>
          <w:tab w:val="left" w:pos="710"/>
          <w:tab w:val="left" w:pos="1418"/>
          <w:tab w:val="left" w:pos="1560"/>
          <w:tab w:val="left" w:pos="1701"/>
        </w:tabs>
        <w:ind w:left="0" w:firstLine="710"/>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B17EFB3" w14:textId="6DFE56C2" w:rsidR="00C3540D" w:rsidRPr="00F002A7" w:rsidRDefault="00F002A7" w:rsidP="00E63777">
      <w:pPr>
        <w:pStyle w:val="Sraopastraipa"/>
        <w:widowControl w:val="0"/>
        <w:numPr>
          <w:ilvl w:val="2"/>
          <w:numId w:val="6"/>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r w:rsidR="00C3540D" w:rsidRPr="00F002A7">
        <w:rPr>
          <w:sz w:val="24"/>
          <w:szCs w:val="24"/>
        </w:rPr>
        <w:t>.</w:t>
      </w:r>
    </w:p>
    <w:p w14:paraId="30536964" w14:textId="77777777" w:rsidR="00C3540D" w:rsidRPr="00A53D14" w:rsidRDefault="00C3540D" w:rsidP="00E63777">
      <w:pPr>
        <w:pStyle w:val="Sraopastraipa"/>
        <w:widowControl w:val="0"/>
        <w:numPr>
          <w:ilvl w:val="1"/>
          <w:numId w:val="6"/>
        </w:numPr>
        <w:tabs>
          <w:tab w:val="left" w:pos="1276"/>
          <w:tab w:val="left" w:pos="1418"/>
          <w:tab w:val="left" w:pos="1560"/>
        </w:tabs>
        <w:ind w:left="0"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w:t>
      </w:r>
      <w:r w:rsidRPr="003B1A5D">
        <w:rPr>
          <w:sz w:val="24"/>
          <w:szCs w:val="24"/>
        </w:rPr>
        <w:lastRenderedPageBreak/>
        <w:t xml:space="preserve">buvo padaryta klaidų ar pažeidimų, taip pat tais atvejais, kai nustatoma netikslumų techninėje dokumentacijoje. Klaida ar </w:t>
      </w:r>
      <w:r w:rsidRPr="00A53D14">
        <w:rPr>
          <w:sz w:val="24"/>
          <w:szCs w:val="24"/>
        </w:rPr>
        <w:t>pažeidimas – tai bet koks Sutarties, galiojančio teisės akto pažeidimas ar teismo sprendimo nevykdymas, atsiradęs dėl veikimo ar neveikimo.</w:t>
      </w:r>
    </w:p>
    <w:p w14:paraId="0AFEE01F" w14:textId="6D7AF0E3" w:rsidR="00C3540D" w:rsidRPr="00256B25" w:rsidRDefault="00C3540D" w:rsidP="00E63777">
      <w:pPr>
        <w:pStyle w:val="Sraopastraipa"/>
        <w:widowControl w:val="0"/>
        <w:numPr>
          <w:ilvl w:val="1"/>
          <w:numId w:val="6"/>
        </w:numPr>
        <w:tabs>
          <w:tab w:val="left" w:pos="1276"/>
          <w:tab w:val="left" w:pos="1418"/>
          <w:tab w:val="left" w:pos="1560"/>
        </w:tabs>
        <w:ind w:left="0" w:firstLine="710"/>
        <w:jc w:val="both"/>
        <w:rPr>
          <w:b/>
          <w:sz w:val="24"/>
          <w:szCs w:val="24"/>
        </w:rPr>
      </w:pPr>
      <w:r w:rsidRPr="00A53D14">
        <w:rPr>
          <w:sz w:val="24"/>
          <w:szCs w:val="24"/>
        </w:rPr>
        <w:t xml:space="preserve">Įvykus </w:t>
      </w:r>
      <w:r w:rsidRPr="00256B25">
        <w:rPr>
          <w:sz w:val="24"/>
          <w:szCs w:val="24"/>
        </w:rPr>
        <w:t xml:space="preserve">Sutarties </w:t>
      </w:r>
      <w:r w:rsidR="005C7845" w:rsidRPr="00256B25">
        <w:rPr>
          <w:sz w:val="24"/>
          <w:szCs w:val="24"/>
        </w:rPr>
        <w:t>33</w:t>
      </w:r>
      <w:r w:rsidRPr="00256B25">
        <w:rPr>
          <w:sz w:val="24"/>
          <w:szCs w:val="24"/>
        </w:rPr>
        <w:t>.1 p. nurodytoms aplinkybėms, Sutartis gali būti stabdoma iki atsiradusių aplinkybių pasibaigimo.</w:t>
      </w:r>
      <w:r w:rsidR="008F30D8" w:rsidRPr="00256B25">
        <w:rPr>
          <w:sz w:val="24"/>
          <w:szCs w:val="24"/>
        </w:rPr>
        <w:t xml:space="preserve"> Nurodytas priežastis Rangovas turi pagrįsti dokumentais, darbų sustabdymo poreikį raštu suderinti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fiksuojama Užsakovo raštu, gavus raštu pateiktą informaciją iš Sutarties koordinatoriaus apie minėtų aplinkybių įtakos darbų vykdymui tinkamai ir laiku išnykimą.</w:t>
      </w:r>
      <w:r w:rsidRPr="00256B25">
        <w:rPr>
          <w:sz w:val="24"/>
          <w:szCs w:val="24"/>
        </w:rPr>
        <w:t xml:space="preserve"> </w:t>
      </w:r>
    </w:p>
    <w:p w14:paraId="6EE8C0FA" w14:textId="6594E122" w:rsidR="00C3540D" w:rsidRPr="00256B25" w:rsidRDefault="00C3540D" w:rsidP="00E63777">
      <w:pPr>
        <w:pStyle w:val="Sraopastraipa"/>
        <w:widowControl w:val="0"/>
        <w:numPr>
          <w:ilvl w:val="1"/>
          <w:numId w:val="6"/>
        </w:numPr>
        <w:tabs>
          <w:tab w:val="left" w:pos="1276"/>
          <w:tab w:val="left" w:pos="1418"/>
          <w:tab w:val="left" w:pos="1560"/>
        </w:tabs>
        <w:ind w:left="0" w:firstLine="710"/>
        <w:jc w:val="both"/>
        <w:rPr>
          <w:b/>
          <w:sz w:val="24"/>
          <w:szCs w:val="24"/>
        </w:rPr>
      </w:pPr>
      <w:r w:rsidRPr="00256B25">
        <w:rPr>
          <w:sz w:val="24"/>
          <w:szCs w:val="24"/>
        </w:rPr>
        <w:t xml:space="preserve">Sutarties </w:t>
      </w:r>
      <w:r w:rsidR="005C7845" w:rsidRPr="00256B25">
        <w:rPr>
          <w:sz w:val="24"/>
          <w:szCs w:val="24"/>
        </w:rPr>
        <w:t>33</w:t>
      </w:r>
      <w:r w:rsidRPr="00256B25">
        <w:rPr>
          <w:sz w:val="24"/>
          <w:szCs w:val="24"/>
        </w:rPr>
        <w:t>.1–</w:t>
      </w:r>
      <w:r w:rsidR="005C7845" w:rsidRPr="00256B25">
        <w:rPr>
          <w:sz w:val="24"/>
          <w:szCs w:val="24"/>
        </w:rPr>
        <w:t>33</w:t>
      </w:r>
      <w:r w:rsidRPr="00256B25">
        <w:rPr>
          <w:sz w:val="24"/>
          <w:szCs w:val="24"/>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5C7845" w:rsidRPr="00256B25">
        <w:rPr>
          <w:sz w:val="24"/>
          <w:szCs w:val="24"/>
        </w:rPr>
        <w:t>33</w:t>
      </w:r>
      <w:r w:rsidRPr="00256B25">
        <w:rPr>
          <w:sz w:val="24"/>
          <w:szCs w:val="24"/>
        </w:rPr>
        <w:t>.1 p. nurodytoms aplinkybėms ar kad minėta klaida ar pažeidimas padaryti ne dėl Rangovo kaltės.</w:t>
      </w:r>
    </w:p>
    <w:p w14:paraId="72402E1A" w14:textId="77777777" w:rsidR="00C3540D" w:rsidRPr="00256B25" w:rsidRDefault="00C3540D" w:rsidP="00E63777">
      <w:pPr>
        <w:pStyle w:val="Sraopastraipa"/>
        <w:widowControl w:val="0"/>
        <w:numPr>
          <w:ilvl w:val="1"/>
          <w:numId w:val="6"/>
        </w:numPr>
        <w:tabs>
          <w:tab w:val="left" w:pos="1276"/>
          <w:tab w:val="left" w:pos="1418"/>
          <w:tab w:val="left" w:pos="1560"/>
        </w:tabs>
        <w:ind w:left="0" w:firstLine="710"/>
        <w:jc w:val="both"/>
        <w:rPr>
          <w:b/>
          <w:sz w:val="24"/>
          <w:szCs w:val="24"/>
        </w:rPr>
      </w:pPr>
      <w:r w:rsidRPr="00256B25">
        <w:rPr>
          <w:sz w:val="24"/>
          <w:szCs w:val="24"/>
        </w:rPr>
        <w:t>Sutarties vykdymo sustabdymas visais atvejais įforminamas rašytiniu Šalių susitarimu, sudarant papildomą susitarimą prie Sutarties.</w:t>
      </w:r>
    </w:p>
    <w:p w14:paraId="2335A23E" w14:textId="2AD30F71" w:rsidR="00C3540D" w:rsidRPr="00256B25" w:rsidRDefault="00C3540D" w:rsidP="00E63777">
      <w:pPr>
        <w:pStyle w:val="Sraopastraipa"/>
        <w:widowControl w:val="0"/>
        <w:numPr>
          <w:ilvl w:val="1"/>
          <w:numId w:val="6"/>
        </w:numPr>
        <w:tabs>
          <w:tab w:val="left" w:pos="1276"/>
          <w:tab w:val="left" w:pos="1418"/>
          <w:tab w:val="left" w:pos="1560"/>
        </w:tabs>
        <w:ind w:left="0" w:firstLine="710"/>
        <w:jc w:val="both"/>
        <w:rPr>
          <w:b/>
          <w:sz w:val="24"/>
          <w:szCs w:val="24"/>
        </w:rPr>
      </w:pPr>
      <w:r w:rsidRPr="00256B25">
        <w:rPr>
          <w:sz w:val="24"/>
          <w:szCs w:val="24"/>
        </w:rPr>
        <w:t xml:space="preserve">Jei Sutarties vykdymas sustabdomas daugiau nei </w:t>
      </w:r>
      <w:r w:rsidR="000A4A71" w:rsidRPr="00256B25">
        <w:rPr>
          <w:sz w:val="24"/>
          <w:szCs w:val="24"/>
        </w:rPr>
        <w:t>9</w:t>
      </w:r>
      <w:r w:rsidRPr="00256B25">
        <w:rPr>
          <w:sz w:val="24"/>
          <w:szCs w:val="24"/>
        </w:rPr>
        <w:t>0 kalendorinių dienų ir stabdoma ne dėl Rangovo kaltės, Sutartis gali būti nutraukta rašytiniu Šalių susitarimu.</w:t>
      </w:r>
    </w:p>
    <w:p w14:paraId="55E69675" w14:textId="52CE0307" w:rsidR="00C3540D" w:rsidRPr="008F30D8" w:rsidRDefault="000E1EF0" w:rsidP="00E63777">
      <w:pPr>
        <w:pStyle w:val="Sraopastraipa"/>
        <w:widowControl w:val="0"/>
        <w:numPr>
          <w:ilvl w:val="1"/>
          <w:numId w:val="6"/>
        </w:numPr>
        <w:tabs>
          <w:tab w:val="left" w:pos="1276"/>
          <w:tab w:val="left" w:pos="1418"/>
          <w:tab w:val="left" w:pos="1560"/>
        </w:tabs>
        <w:ind w:left="0" w:firstLine="710"/>
        <w:jc w:val="both"/>
        <w:rPr>
          <w:b/>
          <w:sz w:val="24"/>
          <w:szCs w:val="24"/>
        </w:rPr>
      </w:pPr>
      <w:r w:rsidRPr="00256B25">
        <w:rPr>
          <w:sz w:val="24"/>
          <w:szCs w:val="24"/>
        </w:rPr>
        <w:t xml:space="preserve">Apie Sutarties vykdymo atnaujinimą Užsakovas informuoja Rangovą ne vėliau kaip likus 5 darbo dienoms iki atnaujinimo, išskyrus, jei buvo stabdoma dėl Sutarties </w:t>
      </w:r>
      <w:r w:rsidR="005C7845" w:rsidRPr="00256B25">
        <w:rPr>
          <w:sz w:val="24"/>
          <w:szCs w:val="24"/>
        </w:rPr>
        <w:t>33</w:t>
      </w:r>
      <w:r w:rsidRPr="00256B25">
        <w:rPr>
          <w:sz w:val="24"/>
          <w:szCs w:val="24"/>
        </w:rPr>
        <w:t>.1.4. p.</w:t>
      </w:r>
      <w:r w:rsidR="000A4A71" w:rsidRPr="00256B25">
        <w:rPr>
          <w:sz w:val="24"/>
          <w:szCs w:val="24"/>
        </w:rPr>
        <w:t xml:space="preserve"> </w:t>
      </w:r>
      <w:r w:rsidRPr="00256B25">
        <w:rPr>
          <w:sz w:val="24"/>
          <w:szCs w:val="24"/>
        </w:rPr>
        <w:t xml:space="preserve">nurodytų priežasčių. Jei Sutartis buvo stabdoma dėl Sutarties </w:t>
      </w:r>
      <w:r w:rsidR="005C7845" w:rsidRPr="00256B25">
        <w:rPr>
          <w:sz w:val="24"/>
          <w:szCs w:val="24"/>
        </w:rPr>
        <w:t>33</w:t>
      </w:r>
      <w:r w:rsidR="003238D7" w:rsidRPr="00256B25">
        <w:rPr>
          <w:sz w:val="24"/>
          <w:szCs w:val="24"/>
        </w:rPr>
        <w:t>.1.4. p. nurodytos p</w:t>
      </w:r>
      <w:r w:rsidRPr="00256B25">
        <w:rPr>
          <w:sz w:val="24"/>
          <w:szCs w:val="24"/>
        </w:rPr>
        <w:t>riežas</w:t>
      </w:r>
      <w:r w:rsidR="003238D7" w:rsidRPr="00256B25">
        <w:rPr>
          <w:sz w:val="24"/>
          <w:szCs w:val="24"/>
        </w:rPr>
        <w:t>ties</w:t>
      </w:r>
      <w:r w:rsidRPr="00256B25">
        <w:rPr>
          <w:sz w:val="24"/>
          <w:szCs w:val="24"/>
        </w:rPr>
        <w:t xml:space="preserve">, apie Sutarties vykdymo atnaujinimą Užsakovas informuoja Rangovą nedelsiant, bet ne vėliau kaip per 2 darbo dienas, po Sutarties </w:t>
      </w:r>
      <w:r w:rsidR="005C7845" w:rsidRPr="00256B25">
        <w:rPr>
          <w:sz w:val="24"/>
          <w:szCs w:val="24"/>
        </w:rPr>
        <w:t>33</w:t>
      </w:r>
      <w:r w:rsidR="003238D7" w:rsidRPr="00256B25">
        <w:rPr>
          <w:sz w:val="24"/>
          <w:szCs w:val="24"/>
        </w:rPr>
        <w:t xml:space="preserve">.1.4. p. nurodytos </w:t>
      </w:r>
      <w:r w:rsidRPr="00256B25">
        <w:rPr>
          <w:sz w:val="24"/>
          <w:szCs w:val="24"/>
        </w:rPr>
        <w:t>aplinkyb</w:t>
      </w:r>
      <w:r w:rsidR="003238D7" w:rsidRPr="00256B25">
        <w:rPr>
          <w:sz w:val="24"/>
          <w:szCs w:val="24"/>
        </w:rPr>
        <w:t>ės</w:t>
      </w:r>
      <w:r w:rsidRPr="00B64266">
        <w:rPr>
          <w:sz w:val="24"/>
          <w:szCs w:val="24"/>
        </w:rPr>
        <w:t xml:space="preserve"> pasibaigimo ir informuodamas</w:t>
      </w:r>
      <w:r w:rsidRPr="003B1A5D">
        <w:rPr>
          <w:sz w:val="24"/>
          <w:szCs w:val="24"/>
        </w:rPr>
        <w:t xml:space="preserve"> nurodo Sutarties atnaujinimo datą</w:t>
      </w:r>
      <w:r w:rsidR="00C3540D" w:rsidRPr="00151EB3">
        <w:t>.</w:t>
      </w:r>
    </w:p>
    <w:p w14:paraId="09DBB488" w14:textId="2DA4438E" w:rsidR="008F30D8" w:rsidRPr="00151EB3" w:rsidRDefault="008F30D8" w:rsidP="00E63777">
      <w:pPr>
        <w:pStyle w:val="Sraopastraipa"/>
        <w:widowControl w:val="0"/>
        <w:numPr>
          <w:ilvl w:val="1"/>
          <w:numId w:val="6"/>
        </w:numPr>
        <w:tabs>
          <w:tab w:val="left" w:pos="1276"/>
          <w:tab w:val="left" w:pos="1418"/>
          <w:tab w:val="left" w:pos="1560"/>
        </w:tabs>
        <w:ind w:left="0" w:firstLine="710"/>
        <w:jc w:val="both"/>
        <w:rPr>
          <w:b/>
          <w:sz w:val="24"/>
          <w:szCs w:val="24"/>
        </w:rPr>
      </w:pPr>
      <w:r w:rsidRPr="009D1947">
        <w:rPr>
          <w:sz w:val="24"/>
          <w:szCs w:val="24"/>
        </w:rPr>
        <w:t>Atnaujinus Sutarties vykdymą po sustabdymo, visi įsipareigojimai pagal Sutartį turi būti įvykdyti per laiką, kuris buvo likęs iki įsipareigojimų įvykdymo kol nebuvo atliktas sustabdymas</w:t>
      </w:r>
      <w:r>
        <w:rPr>
          <w:sz w:val="24"/>
          <w:szCs w:val="24"/>
        </w:rPr>
        <w:t>.</w:t>
      </w:r>
    </w:p>
    <w:p w14:paraId="0A26F194" w14:textId="77777777" w:rsidR="00C3540D" w:rsidRPr="003B1A5D" w:rsidRDefault="00C3540D" w:rsidP="00E63777">
      <w:pPr>
        <w:pStyle w:val="Sraopastraipa"/>
        <w:widowControl w:val="0"/>
        <w:numPr>
          <w:ilvl w:val="0"/>
          <w:numId w:val="6"/>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130E83E6" w14:textId="77777777" w:rsidR="00C3540D" w:rsidRPr="003B1A5D" w:rsidRDefault="00C3540D" w:rsidP="00E63777">
      <w:pPr>
        <w:widowControl w:val="0"/>
        <w:numPr>
          <w:ilvl w:val="0"/>
          <w:numId w:val="6"/>
        </w:numPr>
        <w:tabs>
          <w:tab w:val="left" w:pos="1080"/>
          <w:tab w:val="left" w:pos="1276"/>
        </w:tabs>
        <w:ind w:left="0" w:firstLine="710"/>
        <w:jc w:val="both"/>
        <w:rPr>
          <w:b/>
        </w:rPr>
      </w:pPr>
      <w:r w:rsidRPr="003B1A5D">
        <w:rPr>
          <w:b/>
        </w:rPr>
        <w:t>Ūkio subjektų, kurių pajėgumais remiamasi, subrangovų ir specialistų keitimo, įtraukimo tvarka:</w:t>
      </w:r>
    </w:p>
    <w:p w14:paraId="2EE6CCD2" w14:textId="77777777" w:rsidR="00C3540D" w:rsidRPr="003B1A5D" w:rsidRDefault="00C3540D" w:rsidP="00E63777">
      <w:pPr>
        <w:pStyle w:val="Sraopastraipa"/>
        <w:numPr>
          <w:ilvl w:val="1"/>
          <w:numId w:val="6"/>
        </w:numPr>
        <w:tabs>
          <w:tab w:val="left" w:pos="0"/>
          <w:tab w:val="left" w:pos="1100"/>
          <w:tab w:val="left" w:pos="1276"/>
          <w:tab w:val="left" w:pos="1418"/>
        </w:tabs>
        <w:ind w:left="0"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ir (ar) kvazisubtiekėjus, jie turi būti nurodomi Sutartyje, nurodant ūkio subjekto, kurio pajėgumais remiamasi, ir (ar) subrangovo, ir (ar) kvazisubtiekėjo pavadinimą bei perduodamus įsipareigojimus ir (ar) procentus – </w:t>
      </w:r>
      <w:r w:rsidRPr="003B1A5D">
        <w:rPr>
          <w:sz w:val="24"/>
          <w:szCs w:val="24"/>
          <w:highlight w:val="lightGray"/>
        </w:rPr>
        <w:t>(įrašyti iš pasiūlymo)</w:t>
      </w:r>
      <w:r w:rsidRPr="003B1A5D">
        <w:rPr>
          <w:sz w:val="24"/>
          <w:szCs w:val="24"/>
        </w:rPr>
        <w:t>.</w:t>
      </w:r>
    </w:p>
    <w:p w14:paraId="674C6BF4" w14:textId="77777777" w:rsidR="00C3540D" w:rsidRPr="003B1A5D" w:rsidRDefault="00C3540D" w:rsidP="00E63777">
      <w:pPr>
        <w:numPr>
          <w:ilvl w:val="1"/>
          <w:numId w:val="6"/>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ir (ar) kvazisubtiekėją, </w:t>
      </w:r>
      <w:r w:rsidRPr="003B1A5D">
        <w:rPr>
          <w:color w:val="000000"/>
          <w:lang w:eastAsia="lt-LT"/>
        </w:rPr>
        <w:t>ir (ar)</w:t>
      </w:r>
      <w:r w:rsidRPr="003B1A5D">
        <w:rPr>
          <w:color w:val="000000"/>
        </w:rPr>
        <w:t xml:space="preserve"> įtraukti naują </w:t>
      </w:r>
      <w:r w:rsidRPr="003B1A5D">
        <w:t>ūkio subjektą, kurio pajėgumais remiamasi, ir (ar) subrangovą, ir (ar) kvazisubtiekėją</w:t>
      </w:r>
      <w:r w:rsidRPr="003B1A5D">
        <w:rPr>
          <w:color w:val="000000"/>
        </w:rPr>
        <w:t xml:space="preserve">. </w:t>
      </w:r>
    </w:p>
    <w:p w14:paraId="79D65D68" w14:textId="77777777" w:rsidR="00C3540D" w:rsidRPr="003B1A5D" w:rsidRDefault="00C3540D" w:rsidP="00E63777">
      <w:pPr>
        <w:numPr>
          <w:ilvl w:val="1"/>
          <w:numId w:val="6"/>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w:t>
      </w:r>
      <w:r w:rsidRPr="003B1A5D">
        <w:lastRenderedPageBreak/>
        <w:t xml:space="preserve">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2FCA62F5" w14:textId="76287A06" w:rsidR="00C3540D" w:rsidRPr="003B1A5D" w:rsidRDefault="00C3540D" w:rsidP="00E63777">
      <w:pPr>
        <w:numPr>
          <w:ilvl w:val="1"/>
          <w:numId w:val="6"/>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0243145E" w14:textId="77777777" w:rsidR="00C3540D" w:rsidRPr="00245DDB" w:rsidRDefault="00C3540D" w:rsidP="00E63777">
      <w:pPr>
        <w:numPr>
          <w:ilvl w:val="1"/>
          <w:numId w:val="6"/>
        </w:numPr>
        <w:tabs>
          <w:tab w:val="left" w:pos="1080"/>
          <w:tab w:val="left" w:pos="1276"/>
          <w:tab w:val="left" w:pos="1418"/>
        </w:tabs>
        <w:ind w:firstLine="710"/>
        <w:contextualSpacing/>
        <w:jc w:val="both"/>
        <w:rPr>
          <w:lang w:eastAsia="lt-LT"/>
        </w:rPr>
      </w:pPr>
      <w:r w:rsidRPr="003B1A5D">
        <w:t>Ūkio subjekto, kurio pajėgumais remiamasi, ir (ar) subrangovo, ir (ar) kvazisubtiekėjo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471E26B8" w14:textId="124AF4E9" w:rsidR="00F80090" w:rsidRPr="008F30D8" w:rsidRDefault="00C3540D" w:rsidP="008F30D8">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245DDB">
        <w:rPr>
          <w:sz w:val="24"/>
          <w:szCs w:val="24"/>
        </w:rPr>
        <w:t>Sutarties vykdymo metu, atsiradus poreikiui (jei specialistas (nepriklausomai, ar tai kvazisubtiekėjas</w:t>
      </w:r>
      <w:r w:rsidRPr="003B1A5D">
        <w:rPr>
          <w:sz w:val="24"/>
          <w:szCs w:val="24"/>
        </w:rPr>
        <w:t xml:space="preserve">, ar </w:t>
      </w:r>
      <w:r w:rsidR="00326123">
        <w:rPr>
          <w:sz w:val="24"/>
          <w:szCs w:val="24"/>
        </w:rPr>
        <w:t>Rangovo</w:t>
      </w:r>
      <w:r w:rsidRPr="003B1A5D">
        <w:rPr>
          <w:sz w:val="24"/>
          <w:szCs w:val="24"/>
        </w:rPr>
        <w:t>,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bookmarkStart w:id="15" w:name="_Hlk183781536"/>
      <w:r w:rsidR="00F80090" w:rsidRPr="008F30D8">
        <w:t>.</w:t>
      </w:r>
      <w:bookmarkEnd w:id="15"/>
    </w:p>
    <w:p w14:paraId="27D69146" w14:textId="77777777" w:rsidR="00C3540D" w:rsidRPr="003B1A5D" w:rsidRDefault="00C3540D" w:rsidP="00E63777">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7B801495" w14:textId="63A72522" w:rsidR="00BC019B" w:rsidRPr="00256B25" w:rsidRDefault="00BC019B" w:rsidP="006C7E65">
      <w:pPr>
        <w:pStyle w:val="Sraopastraipa"/>
        <w:widowControl w:val="0"/>
        <w:numPr>
          <w:ilvl w:val="1"/>
          <w:numId w:val="6"/>
        </w:numPr>
        <w:tabs>
          <w:tab w:val="left" w:pos="851"/>
          <w:tab w:val="left" w:pos="1276"/>
          <w:tab w:val="left" w:pos="1560"/>
        </w:tabs>
        <w:ind w:left="0" w:firstLine="710"/>
        <w:jc w:val="both"/>
        <w:rPr>
          <w:sz w:val="24"/>
          <w:szCs w:val="24"/>
        </w:rPr>
      </w:pPr>
      <w:r w:rsidRPr="00654B36">
        <w:rPr>
          <w:sz w:val="24"/>
          <w:szCs w:val="24"/>
        </w:rPr>
        <w:t xml:space="preserve">Sutartis </w:t>
      </w:r>
      <w:r w:rsidRPr="00256B25">
        <w:rPr>
          <w:sz w:val="24"/>
          <w:szCs w:val="24"/>
        </w:rPr>
        <w:t>įsigalioja tik po to, kai ją pasirašo abiejų Šalių įgalioti atstovai</w:t>
      </w:r>
      <w:r w:rsidR="00AA026C" w:rsidRPr="00256B25">
        <w:rPr>
          <w:sz w:val="24"/>
          <w:szCs w:val="24"/>
        </w:rPr>
        <w:t>.</w:t>
      </w:r>
    </w:p>
    <w:p w14:paraId="455D46A4" w14:textId="70FD14D3" w:rsidR="00C3540D" w:rsidRPr="00EC2718"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256B25">
        <w:rPr>
          <w:sz w:val="24"/>
          <w:szCs w:val="24"/>
        </w:rPr>
        <w:t xml:space="preserve">Sutarties terminas – </w:t>
      </w:r>
      <w:r w:rsidR="00FD4D97" w:rsidRPr="00256B25">
        <w:rPr>
          <w:sz w:val="24"/>
          <w:szCs w:val="24"/>
        </w:rPr>
        <w:t>7</w:t>
      </w:r>
      <w:r w:rsidR="00F67DE5" w:rsidRPr="00256B25">
        <w:rPr>
          <w:sz w:val="24"/>
          <w:szCs w:val="24"/>
        </w:rPr>
        <w:t xml:space="preserve"> mėn. nuo Sutarties įsigaliojimo dienos. </w:t>
      </w:r>
      <w:r w:rsidR="00F67DE5" w:rsidRPr="00256B25">
        <w:rPr>
          <w:color w:val="000000" w:themeColor="text1"/>
          <w:sz w:val="24"/>
          <w:szCs w:val="24"/>
        </w:rPr>
        <w:t xml:space="preserve">Jeigu būtų pratęstas prievolių vykdymo terminas, Sutarties </w:t>
      </w:r>
      <w:r w:rsidR="00F67DE5" w:rsidRPr="00256B25">
        <w:rPr>
          <w:sz w:val="24"/>
          <w:szCs w:val="24"/>
        </w:rPr>
        <w:t>ter</w:t>
      </w:r>
      <w:r w:rsidR="00F67DE5" w:rsidRPr="00184A97">
        <w:rPr>
          <w:sz w:val="24"/>
          <w:szCs w:val="24"/>
        </w:rPr>
        <w:t>minas pratęsiamas tokiu pat laikotarpiu (-iais) Šalių pasirašomu papildomu susitarimu</w:t>
      </w:r>
      <w:r w:rsidRPr="00EC2718">
        <w:rPr>
          <w:sz w:val="24"/>
          <w:szCs w:val="24"/>
        </w:rPr>
        <w:t xml:space="preserve">. </w:t>
      </w:r>
    </w:p>
    <w:p w14:paraId="266BD3A0"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11A276FF"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20BBCE42"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5FE4879A"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5D32FFAD"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08877CCC" w14:textId="77777777" w:rsidR="00C3540D" w:rsidRPr="003B1A5D" w:rsidRDefault="00C3540D" w:rsidP="00E63777">
      <w:pPr>
        <w:pStyle w:val="Sraopastraipa"/>
        <w:numPr>
          <w:ilvl w:val="1"/>
          <w:numId w:val="6"/>
        </w:numPr>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0CB55A1" w14:textId="57AD004B" w:rsidR="00C3540D" w:rsidRPr="00020745"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xml:space="preserve">, jeigu pažeidimas įvykdytas dėl tos Sutarties dalies, kuriai jie buvo </w:t>
      </w:r>
      <w:r w:rsidRPr="00020745">
        <w:rPr>
          <w:sz w:val="24"/>
          <w:szCs w:val="24"/>
        </w:rPr>
        <w:lastRenderedPageBreak/>
        <w:t xml:space="preserve">pasitelkti. Užsakovas </w:t>
      </w:r>
      <w:r w:rsidR="00020745" w:rsidRPr="00020745">
        <w:rPr>
          <w:sz w:val="24"/>
          <w:szCs w:val="24"/>
        </w:rPr>
        <w:t>nedelsdamas, tačiau ne vėliau kaip per 3 darbo dienas nuo Viešųjų pirkimų įstatymo 91 straipsnio 1 dalies 1–4 punktuose nurodytų įvykių dienos informuoja</w:t>
      </w:r>
      <w:r w:rsidRPr="00020745">
        <w:rPr>
          <w:sz w:val="24"/>
          <w:szCs w:val="24"/>
        </w:rPr>
        <w:t xml:space="preserve"> Rangovą</w:t>
      </w:r>
      <w:r w:rsidRPr="00020745">
        <w:rPr>
          <w:bCs/>
          <w:sz w:val="24"/>
          <w:szCs w:val="24"/>
        </w:rPr>
        <w:t xml:space="preserve"> apie tai, kad bus paskelbta šiame papunktyje nurodyta informacija</w:t>
      </w:r>
      <w:r w:rsidRPr="00020745">
        <w:rPr>
          <w:sz w:val="24"/>
          <w:szCs w:val="24"/>
        </w:rPr>
        <w:t>.</w:t>
      </w:r>
    </w:p>
    <w:p w14:paraId="23A0F22F" w14:textId="51A3AF84"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7077AFBE" w14:textId="77777777" w:rsidR="00C3540D" w:rsidRPr="003B1A5D" w:rsidRDefault="00C3540D" w:rsidP="00E63777">
      <w:pPr>
        <w:pStyle w:val="Sraopastraipa"/>
        <w:widowControl w:val="0"/>
        <w:numPr>
          <w:ilvl w:val="0"/>
          <w:numId w:val="6"/>
        </w:numPr>
        <w:tabs>
          <w:tab w:val="left" w:pos="851"/>
          <w:tab w:val="left" w:pos="1134"/>
          <w:tab w:val="left" w:pos="1276"/>
        </w:tabs>
        <w:ind w:left="0" w:firstLine="710"/>
        <w:jc w:val="both"/>
        <w:rPr>
          <w:b/>
          <w:sz w:val="24"/>
          <w:szCs w:val="24"/>
        </w:rPr>
      </w:pPr>
      <w:r w:rsidRPr="003B1A5D">
        <w:rPr>
          <w:b/>
          <w:sz w:val="24"/>
          <w:szCs w:val="24"/>
        </w:rPr>
        <w:t>Baigiamosios nuostatos:</w:t>
      </w:r>
    </w:p>
    <w:p w14:paraId="3A9DEE7B"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57D2B23C"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490C8190"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7FD33C03" w14:textId="77777777" w:rsidR="00C3540D" w:rsidRPr="003B1A5D" w:rsidRDefault="00C3540D" w:rsidP="00E63777">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65B242F6"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056FD99B" w14:textId="77777777" w:rsidR="00F67DE5" w:rsidRPr="00F67DE5" w:rsidRDefault="00C3540D" w:rsidP="002B185A">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12F1E268" w14:textId="64BE661B" w:rsidR="00C3540D" w:rsidRPr="00F67DE5" w:rsidRDefault="00C3540D" w:rsidP="00F67DE5">
      <w:pPr>
        <w:pStyle w:val="Sraopastraipa"/>
        <w:widowControl w:val="0"/>
        <w:numPr>
          <w:ilvl w:val="0"/>
          <w:numId w:val="6"/>
        </w:numPr>
        <w:tabs>
          <w:tab w:val="left" w:pos="851"/>
          <w:tab w:val="left" w:pos="1134"/>
          <w:tab w:val="left" w:pos="1418"/>
          <w:tab w:val="left" w:pos="1560"/>
        </w:tabs>
        <w:jc w:val="both"/>
        <w:rPr>
          <w:b/>
          <w:sz w:val="24"/>
          <w:szCs w:val="24"/>
        </w:rPr>
      </w:pPr>
      <w:r w:rsidRPr="00F67DE5">
        <w:rPr>
          <w:b/>
          <w:bCs/>
          <w:iCs/>
          <w:sz w:val="24"/>
          <w:szCs w:val="24"/>
        </w:rPr>
        <w:t>Užsakovo a</w:t>
      </w:r>
      <w:r w:rsidRPr="00F67DE5">
        <w:rPr>
          <w:b/>
          <w:bCs/>
          <w:sz w:val="24"/>
          <w:szCs w:val="24"/>
        </w:rPr>
        <w:t>tsakingi asmenys už Sutarties vykdymą ir kontrolę</w:t>
      </w:r>
      <w:r w:rsidRPr="00F67DE5">
        <w:rPr>
          <w:sz w:val="24"/>
          <w:szCs w:val="24"/>
        </w:rPr>
        <w:t xml:space="preserve"> –</w:t>
      </w:r>
      <w:r w:rsidRPr="00F67DE5">
        <w:rPr>
          <w:b/>
          <w:sz w:val="24"/>
          <w:szCs w:val="24"/>
        </w:rPr>
        <w:t xml:space="preserve"> </w:t>
      </w:r>
      <w:r w:rsidR="00A863CC" w:rsidRPr="00F67DE5">
        <w:rPr>
          <w:bCs/>
          <w:sz w:val="24"/>
          <w:szCs w:val="24"/>
        </w:rPr>
        <w:t xml:space="preserve">Klaipėdos miesto savivaldybės administracijos </w:t>
      </w:r>
      <w:r w:rsidR="00A863CC" w:rsidRPr="00F67DE5">
        <w:rPr>
          <w:sz w:val="24"/>
          <w:szCs w:val="24"/>
        </w:rPr>
        <w:t>Miesto vystymo ir priežiūros departamento</w:t>
      </w:r>
      <w:r w:rsidR="00A863CC" w:rsidRPr="00F67DE5">
        <w:rPr>
          <w:color w:val="000000" w:themeColor="text1"/>
          <w:sz w:val="24"/>
          <w:szCs w:val="24"/>
        </w:rPr>
        <w:t xml:space="preserve"> </w:t>
      </w:r>
      <w:r w:rsidR="00A863CC" w:rsidRPr="00F67DE5">
        <w:rPr>
          <w:rFonts w:eastAsiaTheme="minorHAnsi"/>
          <w:sz w:val="24"/>
          <w:szCs w:val="24"/>
        </w:rPr>
        <w:t>Aplinkosaugos ir miesto tvarkymo skyriaus</w:t>
      </w:r>
      <w:r w:rsidR="00A863CC" w:rsidRPr="00F67DE5">
        <w:rPr>
          <w:color w:val="000000" w:themeColor="text1"/>
          <w:sz w:val="24"/>
          <w:szCs w:val="24"/>
        </w:rPr>
        <w:t xml:space="preserve"> vyr. specialistė </w:t>
      </w:r>
      <w:r w:rsidR="00A863CC" w:rsidRPr="009B5F95">
        <w:rPr>
          <w:color w:val="000000" w:themeColor="text1"/>
          <w:sz w:val="24"/>
          <w:szCs w:val="24"/>
        </w:rPr>
        <w:t xml:space="preserve">Nijolė Vedeikienė, tel.  (0 46) 39 63 23, el. p. </w:t>
      </w:r>
      <w:hyperlink r:id="rId13" w:history="1">
        <w:r w:rsidR="00A863CC" w:rsidRPr="009B5F95">
          <w:rPr>
            <w:rStyle w:val="Hipersaitas"/>
            <w:color w:val="auto"/>
            <w:sz w:val="24"/>
            <w:szCs w:val="24"/>
            <w:u w:val="none"/>
          </w:rPr>
          <w:t>nijole.vedeikiene@klaipeda.lt</w:t>
        </w:r>
      </w:hyperlink>
      <w:r w:rsidRPr="009B5F95">
        <w:rPr>
          <w:sz w:val="24"/>
          <w:szCs w:val="24"/>
        </w:rPr>
        <w:t>,</w:t>
      </w:r>
      <w:r w:rsidRPr="00F67DE5">
        <w:rPr>
          <w:sz w:val="24"/>
          <w:szCs w:val="24"/>
        </w:rPr>
        <w:t xml:space="preserve"> kuri</w:t>
      </w:r>
      <w:r w:rsidR="009B5F95">
        <w:rPr>
          <w:sz w:val="24"/>
          <w:szCs w:val="24"/>
        </w:rPr>
        <w:t xml:space="preserve"> </w:t>
      </w:r>
      <w:r w:rsidRPr="00F67DE5">
        <w:rPr>
          <w:sz w:val="24"/>
          <w:szCs w:val="24"/>
        </w:rPr>
        <w:t xml:space="preserve">koordinuoja šios Sutarties vykdymą (organizuoja Užsakovo įsipareigojimų įvykdymą, Sutarties įvykdymo užtikrinimo, Rangovo </w:t>
      </w:r>
      <w:r w:rsidRPr="00F67DE5">
        <w:rPr>
          <w:rStyle w:val="FontStyle23"/>
          <w:rFonts w:eastAsia="Calibri"/>
          <w:sz w:val="24"/>
          <w:szCs w:val="24"/>
          <w:lang w:val="x-none"/>
        </w:rPr>
        <w:t>civilin</w:t>
      </w:r>
      <w:r w:rsidRPr="00F67DE5">
        <w:rPr>
          <w:rStyle w:val="FontStyle23"/>
          <w:rFonts w:eastAsia="Calibri"/>
          <w:sz w:val="24"/>
          <w:szCs w:val="24"/>
        </w:rPr>
        <w:t xml:space="preserve">ės </w:t>
      </w:r>
      <w:r w:rsidRPr="00F67DE5">
        <w:rPr>
          <w:rStyle w:val="FontStyle23"/>
          <w:rFonts w:eastAsia="Calibri"/>
          <w:sz w:val="24"/>
          <w:szCs w:val="24"/>
          <w:lang w:val="x-none"/>
        </w:rPr>
        <w:t>atsakomyb</w:t>
      </w:r>
      <w:r w:rsidRPr="00F67DE5">
        <w:rPr>
          <w:rStyle w:val="FontStyle23"/>
          <w:rFonts w:eastAsia="Calibri"/>
          <w:sz w:val="24"/>
          <w:szCs w:val="24"/>
        </w:rPr>
        <w:t xml:space="preserve">ės draudimo </w:t>
      </w:r>
      <w:r w:rsidRPr="00F67DE5">
        <w:rPr>
          <w:sz w:val="24"/>
          <w:szCs w:val="24"/>
        </w:rPr>
        <w:t xml:space="preserve">(jei Sutartyje įtvirtinta) savalaikį pareikalavimą/priėmimą iš Rangovo, Sutarties įvykdymo užtikrinimo, Rangovo </w:t>
      </w:r>
      <w:r w:rsidRPr="00F67DE5">
        <w:rPr>
          <w:rStyle w:val="FontStyle23"/>
          <w:rFonts w:eastAsia="Calibri"/>
          <w:sz w:val="24"/>
          <w:szCs w:val="24"/>
          <w:lang w:val="x-none"/>
        </w:rPr>
        <w:t>civilin</w:t>
      </w:r>
      <w:r w:rsidRPr="00F67DE5">
        <w:rPr>
          <w:rStyle w:val="FontStyle23"/>
          <w:rFonts w:eastAsia="Calibri"/>
          <w:sz w:val="24"/>
          <w:szCs w:val="24"/>
        </w:rPr>
        <w:t xml:space="preserve">ės </w:t>
      </w:r>
      <w:r w:rsidRPr="00F67DE5">
        <w:rPr>
          <w:rStyle w:val="FontStyle23"/>
          <w:rFonts w:eastAsia="Calibri"/>
          <w:sz w:val="24"/>
          <w:szCs w:val="24"/>
          <w:lang w:val="x-none"/>
        </w:rPr>
        <w:t>atsakomyb</w:t>
      </w:r>
      <w:r w:rsidRPr="00F67DE5">
        <w:rPr>
          <w:rStyle w:val="FontStyle23"/>
          <w:rFonts w:eastAsia="Calibri"/>
          <w:sz w:val="24"/>
          <w:szCs w:val="24"/>
        </w:rPr>
        <w:t xml:space="preserve">ės draudimo </w:t>
      </w:r>
      <w:r w:rsidRPr="00F67DE5">
        <w:rPr>
          <w:sz w:val="24"/>
          <w:szCs w:val="24"/>
        </w:rPr>
        <w:t>(jei Sutartyje įtvirtinta) turinio atitikties Sutarties sąlygoms įvertinimo klausimus, kontroliuoja darbų vykdymą, jų kokybę ir atitiktį Sutarties reikalavimams, organizuoja visą susirašinėjimą su Rangovu, inicijuoja netesybų taikymą, Sutarties pakeitimus, pratęsimą (jei reikia), kontroliuoja, kaip Rangovas pateikia darbų defektų šalinimo garantiniu laikotarpiu įsipareigojimų įvykdymo užtikrinimo garantijos dokumentus (jei Sutartyje įtvirtinta)</w:t>
      </w:r>
      <w:r w:rsidR="009647EF" w:rsidRPr="00F67DE5">
        <w:rPr>
          <w:sz w:val="24"/>
          <w:szCs w:val="24"/>
        </w:rPr>
        <w:t xml:space="preserve"> </w:t>
      </w:r>
      <w:r w:rsidRPr="00F67DE5">
        <w:rPr>
          <w:sz w:val="24"/>
          <w:szCs w:val="24"/>
        </w:rPr>
        <w:t>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64876A00" w14:textId="77777777" w:rsidR="00C3540D" w:rsidRPr="00F67DE5" w:rsidRDefault="00C3540D" w:rsidP="00F67DE5">
      <w:pPr>
        <w:pStyle w:val="Sraopastraipa"/>
        <w:widowControl w:val="0"/>
        <w:numPr>
          <w:ilvl w:val="0"/>
          <w:numId w:val="6"/>
        </w:numPr>
        <w:tabs>
          <w:tab w:val="left" w:pos="851"/>
          <w:tab w:val="left" w:pos="1134"/>
          <w:tab w:val="left" w:pos="1560"/>
        </w:tabs>
        <w:jc w:val="both"/>
        <w:rPr>
          <w:b/>
          <w:sz w:val="24"/>
          <w:szCs w:val="24"/>
        </w:rPr>
      </w:pPr>
      <w:r w:rsidRPr="00F67DE5">
        <w:rPr>
          <w:b/>
          <w:sz w:val="24"/>
          <w:szCs w:val="24"/>
        </w:rPr>
        <w:t>Asmuo, atsakingas už Sutarties ir pakeitimų paskelbimą</w:t>
      </w:r>
      <w:r w:rsidRPr="00F67DE5">
        <w:rPr>
          <w:sz w:val="24"/>
          <w:szCs w:val="24"/>
        </w:rPr>
        <w:t xml:space="preserve"> pagal Lietuvos Respublikos viešųjų pirkimų įstatymo 86 straipsnio 9 dalies nuostatas, – </w:t>
      </w:r>
      <w:r w:rsidRPr="00F67DE5">
        <w:rPr>
          <w:bCs/>
          <w:sz w:val="24"/>
          <w:szCs w:val="24"/>
        </w:rPr>
        <w:t xml:space="preserve">Viešųjų pirkimų skyriaus vyriausioji specialistė Gitana Marčienė, tel. (8 46) 39 61 18, el. p. </w:t>
      </w:r>
      <w:hyperlink r:id="rId14" w:history="1">
        <w:r w:rsidRPr="00F67DE5">
          <w:rPr>
            <w:rStyle w:val="Hipersaitas"/>
            <w:bCs/>
            <w:sz w:val="24"/>
            <w:szCs w:val="24"/>
          </w:rPr>
          <w:t>gitana.marciene@klaipeda.lt</w:t>
        </w:r>
      </w:hyperlink>
      <w:r w:rsidRPr="00F67DE5">
        <w:rPr>
          <w:sz w:val="24"/>
          <w:szCs w:val="24"/>
        </w:rPr>
        <w:t xml:space="preserve">  </w:t>
      </w:r>
    </w:p>
    <w:p w14:paraId="39FA7803" w14:textId="77777777" w:rsidR="00C3540D" w:rsidRPr="00007596" w:rsidRDefault="00C3540D" w:rsidP="00F67DE5">
      <w:pPr>
        <w:pStyle w:val="Sraopastraipa"/>
        <w:widowControl w:val="0"/>
        <w:numPr>
          <w:ilvl w:val="0"/>
          <w:numId w:val="6"/>
        </w:numPr>
        <w:tabs>
          <w:tab w:val="left" w:pos="851"/>
          <w:tab w:val="left" w:pos="1134"/>
          <w:tab w:val="left" w:pos="1418"/>
          <w:tab w:val="left" w:pos="1560"/>
        </w:tabs>
        <w:jc w:val="both"/>
        <w:rPr>
          <w:b/>
          <w:sz w:val="24"/>
          <w:szCs w:val="24"/>
        </w:rPr>
      </w:pPr>
      <w:r w:rsidRPr="00F67DE5">
        <w:rPr>
          <w:b/>
          <w:sz w:val="24"/>
          <w:szCs w:val="24"/>
        </w:rPr>
        <w:t>Asmens</w:t>
      </w:r>
      <w:r w:rsidRPr="00007596">
        <w:rPr>
          <w:b/>
          <w:sz w:val="24"/>
          <w:szCs w:val="24"/>
        </w:rPr>
        <w:t xml:space="preserve"> duomenų tvarkymas</w:t>
      </w:r>
      <w:r w:rsidRPr="00007596">
        <w:rPr>
          <w:sz w:val="24"/>
          <w:szCs w:val="24"/>
        </w:rPr>
        <w:t>:</w:t>
      </w:r>
    </w:p>
    <w:p w14:paraId="58DAE826" w14:textId="77777777" w:rsidR="00C3540D" w:rsidRPr="00007596"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108EA92"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2E1BCB0A"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w:t>
      </w:r>
      <w:r w:rsidRPr="003B1A5D">
        <w:rPr>
          <w:sz w:val="24"/>
          <w:szCs w:val="24"/>
        </w:rPr>
        <w:lastRenderedPageBreak/>
        <w:t xml:space="preserve">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B491CF7"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EE923DF"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111EA78"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775CC9DE"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DB94668" w14:textId="77777777" w:rsidR="00C3540D" w:rsidRPr="008D6B53"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07CEC7E5" w14:textId="77777777" w:rsidR="00C3540D" w:rsidRDefault="00C3540D" w:rsidP="00C3540D">
      <w:pPr>
        <w:tabs>
          <w:tab w:val="left" w:pos="710"/>
          <w:tab w:val="left" w:pos="1276"/>
        </w:tabs>
        <w:ind w:firstLine="710"/>
        <w:jc w:val="center"/>
        <w:rPr>
          <w:b/>
        </w:rPr>
      </w:pPr>
    </w:p>
    <w:p w14:paraId="6E11DF08" w14:textId="3EA62C12" w:rsidR="00256B25" w:rsidRDefault="00C3540D" w:rsidP="00256B25">
      <w:pPr>
        <w:tabs>
          <w:tab w:val="left" w:pos="710"/>
          <w:tab w:val="left" w:pos="1276"/>
        </w:tabs>
        <w:ind w:firstLine="710"/>
        <w:jc w:val="center"/>
        <w:rPr>
          <w:b/>
        </w:rPr>
      </w:pPr>
      <w:r w:rsidRPr="00C331F6">
        <w:rPr>
          <w:b/>
        </w:rPr>
        <w:t>VII. SUTARTIES PRIEDAI</w:t>
      </w:r>
    </w:p>
    <w:p w14:paraId="7C7E761D" w14:textId="13FF5CFD" w:rsidR="00293F4A" w:rsidRPr="001C2BD1" w:rsidRDefault="00293F4A" w:rsidP="00A863CC">
      <w:pPr>
        <w:tabs>
          <w:tab w:val="left" w:pos="1134"/>
          <w:tab w:val="left" w:pos="1276"/>
        </w:tabs>
        <w:ind w:firstLine="710"/>
        <w:jc w:val="both"/>
      </w:pPr>
      <w:r w:rsidRPr="001C2BD1">
        <w:t xml:space="preserve">1 priedas – </w:t>
      </w:r>
      <w:r w:rsidR="007C2CA5" w:rsidRPr="001C2BD1">
        <w:t>Techninė specifikacija</w:t>
      </w:r>
      <w:r w:rsidR="000B4242" w:rsidRPr="000B4242">
        <w:t xml:space="preserve"> </w:t>
      </w:r>
      <w:r w:rsidR="000B4242" w:rsidRPr="001E2F91">
        <w:t>su schema</w:t>
      </w:r>
      <w:r w:rsidRPr="001C2BD1">
        <w:t>.</w:t>
      </w:r>
    </w:p>
    <w:p w14:paraId="248E3D80" w14:textId="7837E955" w:rsidR="00C3540D" w:rsidRPr="007C2CA5" w:rsidRDefault="00293F4A" w:rsidP="001C2BD1">
      <w:pPr>
        <w:tabs>
          <w:tab w:val="left" w:pos="1134"/>
          <w:tab w:val="left" w:pos="1276"/>
        </w:tabs>
        <w:ind w:firstLine="710"/>
        <w:jc w:val="both"/>
        <w:rPr>
          <w:color w:val="FF0000"/>
        </w:rPr>
      </w:pPr>
      <w:r w:rsidRPr="001C2BD1">
        <w:t xml:space="preserve">2 priedas </w:t>
      </w:r>
      <w:r w:rsidR="00A863CC" w:rsidRPr="001C2BD1">
        <w:t>–</w:t>
      </w:r>
      <w:r w:rsidR="009B5F95">
        <w:t xml:space="preserve"> </w:t>
      </w:r>
      <w:r w:rsidR="000B4242">
        <w:t>T</w:t>
      </w:r>
      <w:r w:rsidR="000B4242" w:rsidRPr="001E2F91">
        <w:t>echnini</w:t>
      </w:r>
      <w:r w:rsidR="000B4242">
        <w:t>s</w:t>
      </w:r>
      <w:r w:rsidR="000B4242" w:rsidRPr="001E2F91">
        <w:t xml:space="preserve"> darbo projekt</w:t>
      </w:r>
      <w:r w:rsidR="000B4242">
        <w:t>as.</w:t>
      </w:r>
    </w:p>
    <w:p w14:paraId="07690D25" w14:textId="77777777" w:rsidR="00A863CC" w:rsidRPr="00A863CC" w:rsidRDefault="00A863CC" w:rsidP="00A863CC">
      <w:pPr>
        <w:pStyle w:val="Sraopastraipa"/>
        <w:widowControl w:val="0"/>
        <w:tabs>
          <w:tab w:val="left" w:pos="851"/>
          <w:tab w:val="left" w:pos="1134"/>
        </w:tabs>
        <w:ind w:left="0" w:firstLine="710"/>
        <w:jc w:val="both"/>
        <w:rPr>
          <w:sz w:val="24"/>
          <w:szCs w:val="24"/>
        </w:rPr>
      </w:pPr>
    </w:p>
    <w:p w14:paraId="7FDA1A68" w14:textId="77777777" w:rsidR="00C3540D" w:rsidRPr="00100500" w:rsidRDefault="00C3540D" w:rsidP="00C3540D">
      <w:pPr>
        <w:pStyle w:val="Sraopastraipa"/>
        <w:tabs>
          <w:tab w:val="left" w:pos="1134"/>
          <w:tab w:val="left" w:pos="1276"/>
        </w:tabs>
        <w:ind w:left="0" w:firstLine="709"/>
        <w:jc w:val="center"/>
        <w:rPr>
          <w:b/>
          <w:bCs/>
          <w:sz w:val="24"/>
          <w:szCs w:val="24"/>
        </w:rPr>
      </w:pPr>
      <w:r w:rsidRPr="00100500">
        <w:rPr>
          <w:b/>
          <w:bCs/>
          <w:sz w:val="24"/>
          <w:szCs w:val="24"/>
        </w:rPr>
        <w:t>VIII. ŠALIŲ REKVIZITAI</w:t>
      </w:r>
    </w:p>
    <w:tbl>
      <w:tblPr>
        <w:tblW w:w="9814" w:type="dxa"/>
        <w:tblInd w:w="108" w:type="dxa"/>
        <w:tblLayout w:type="fixed"/>
        <w:tblLook w:val="01E0" w:firstRow="1" w:lastRow="1" w:firstColumn="1" w:lastColumn="1" w:noHBand="0" w:noVBand="0"/>
      </w:tblPr>
      <w:tblGrid>
        <w:gridCol w:w="5562"/>
        <w:gridCol w:w="4252"/>
      </w:tblGrid>
      <w:tr w:rsidR="00C3540D" w:rsidRPr="00100500" w14:paraId="5A0F356C" w14:textId="77777777" w:rsidTr="0048296B">
        <w:tc>
          <w:tcPr>
            <w:tcW w:w="5562" w:type="dxa"/>
          </w:tcPr>
          <w:p w14:paraId="0150F2A5" w14:textId="77777777" w:rsidR="00C3540D" w:rsidRPr="00100500" w:rsidRDefault="00C3540D" w:rsidP="009B2011">
            <w:pPr>
              <w:jc w:val="both"/>
            </w:pPr>
            <w:r w:rsidRPr="00100500">
              <w:rPr>
                <w:b/>
              </w:rPr>
              <w:t>UŽSAKOVAS</w:t>
            </w:r>
          </w:p>
          <w:p w14:paraId="19794C55" w14:textId="77777777" w:rsidR="00C3540D" w:rsidRPr="00100500" w:rsidRDefault="00C3540D" w:rsidP="009B2011">
            <w:pPr>
              <w:ind w:right="605"/>
              <w:rPr>
                <w:b/>
              </w:rPr>
            </w:pPr>
            <w:r>
              <w:rPr>
                <w:b/>
              </w:rPr>
              <w:t xml:space="preserve">Klaipėdos miesto savivaldybės </w:t>
            </w:r>
            <w:r w:rsidRPr="00100500">
              <w:rPr>
                <w:b/>
              </w:rPr>
              <w:t>administracija</w:t>
            </w:r>
          </w:p>
          <w:p w14:paraId="644F43A2" w14:textId="77777777" w:rsidR="0048296B" w:rsidRPr="003042CB" w:rsidRDefault="0048296B" w:rsidP="0048296B">
            <w:pPr>
              <w:jc w:val="both"/>
            </w:pPr>
            <w:r w:rsidRPr="003042CB">
              <w:t xml:space="preserve">Liepų g. 11, </w:t>
            </w:r>
            <w:r w:rsidRPr="00AD6B33">
              <w:rPr>
                <w:shd w:val="clear" w:color="auto" w:fill="FFFFFF"/>
              </w:rPr>
              <w:t>92138</w:t>
            </w:r>
            <w:r w:rsidRPr="003042CB">
              <w:t xml:space="preserve"> Klaipėda </w:t>
            </w:r>
          </w:p>
          <w:p w14:paraId="4FE27B36" w14:textId="77777777" w:rsidR="0048296B" w:rsidRPr="003042CB" w:rsidRDefault="0048296B" w:rsidP="0048296B">
            <w:pPr>
              <w:jc w:val="both"/>
            </w:pPr>
            <w:r w:rsidRPr="003042CB">
              <w:t>Tel. (</w:t>
            </w:r>
            <w:r>
              <w:t>0</w:t>
            </w:r>
            <w:r w:rsidRPr="003042CB">
              <w:t xml:space="preserve"> 46) 39 60 08, faks. (</w:t>
            </w:r>
            <w:r>
              <w:t>0</w:t>
            </w:r>
            <w:r w:rsidRPr="003042CB">
              <w:t xml:space="preserve"> 46) 41 00 47</w:t>
            </w:r>
          </w:p>
          <w:p w14:paraId="3E9DACE5" w14:textId="77777777" w:rsidR="0048296B" w:rsidRPr="003042CB" w:rsidRDefault="0048296B" w:rsidP="0048296B">
            <w:pPr>
              <w:rPr>
                <w:lang w:eastAsia="lt-LT"/>
              </w:rPr>
            </w:pPr>
            <w:r w:rsidRPr="003042CB">
              <w:rPr>
                <w:lang w:eastAsia="lt-LT"/>
              </w:rPr>
              <w:t>Kodas 188710823</w:t>
            </w:r>
          </w:p>
          <w:p w14:paraId="41FEA4B5" w14:textId="77777777" w:rsidR="0048296B" w:rsidRPr="003042CB" w:rsidRDefault="0048296B" w:rsidP="0048296B">
            <w:pPr>
              <w:rPr>
                <w:lang w:eastAsia="lt-LT"/>
              </w:rPr>
            </w:pPr>
            <w:r w:rsidRPr="003042CB">
              <w:rPr>
                <w:lang w:eastAsia="lt-LT"/>
              </w:rPr>
              <w:t>„Swedbank“, AB</w:t>
            </w:r>
          </w:p>
          <w:p w14:paraId="61019396" w14:textId="77777777" w:rsidR="0048296B" w:rsidRPr="003042CB" w:rsidRDefault="0048296B" w:rsidP="0048296B">
            <w:pPr>
              <w:rPr>
                <w:lang w:eastAsia="lt-LT"/>
              </w:rPr>
            </w:pPr>
            <w:r w:rsidRPr="003042CB">
              <w:rPr>
                <w:lang w:eastAsia="lt-LT"/>
              </w:rPr>
              <w:t>Banko kodas 73000</w:t>
            </w:r>
          </w:p>
          <w:p w14:paraId="42EFEF63" w14:textId="5AB8A152" w:rsidR="00C3540D" w:rsidRDefault="0048296B" w:rsidP="0048296B">
            <w:pPr>
              <w:jc w:val="both"/>
              <w:rPr>
                <w:lang w:eastAsia="lt-LT"/>
              </w:rPr>
            </w:pPr>
            <w:r w:rsidRPr="003042CB">
              <w:rPr>
                <w:lang w:eastAsia="lt-LT"/>
              </w:rPr>
              <w:t>A. s. LT04 7300 0100 0233 1088</w:t>
            </w:r>
          </w:p>
          <w:p w14:paraId="7811B647" w14:textId="68B767CC" w:rsidR="0048296B" w:rsidRDefault="0048296B" w:rsidP="0048296B">
            <w:pPr>
              <w:jc w:val="both"/>
              <w:rPr>
                <w:lang w:eastAsia="lt-LT"/>
              </w:rPr>
            </w:pPr>
          </w:p>
          <w:p w14:paraId="5F15E7E1" w14:textId="77777777" w:rsidR="0048296B" w:rsidRPr="00100500" w:rsidRDefault="0048296B" w:rsidP="0048296B">
            <w:pPr>
              <w:jc w:val="both"/>
            </w:pPr>
          </w:p>
          <w:p w14:paraId="09BF85CE" w14:textId="77777777" w:rsidR="00C3540D" w:rsidRPr="00100500" w:rsidRDefault="00C3540D" w:rsidP="009B2011">
            <w:pPr>
              <w:rPr>
                <w:i/>
              </w:rPr>
            </w:pPr>
            <w:r w:rsidRPr="00100500">
              <w:t xml:space="preserve">Savivaldybės administracijos direktorius </w:t>
            </w:r>
          </w:p>
          <w:p w14:paraId="137CF0CD" w14:textId="77777777" w:rsidR="00C3540D" w:rsidRPr="00100500" w:rsidRDefault="00C3540D" w:rsidP="009B2011">
            <w:pPr>
              <w:ind w:right="792"/>
              <w:jc w:val="right"/>
              <w:rPr>
                <w:i/>
              </w:rPr>
            </w:pPr>
            <w:r w:rsidRPr="00100500">
              <w:rPr>
                <w:i/>
              </w:rPr>
              <w:t>A. V.</w:t>
            </w:r>
          </w:p>
          <w:p w14:paraId="3B2EAE75" w14:textId="77777777" w:rsidR="00C3540D" w:rsidRPr="00100500" w:rsidRDefault="00C3540D" w:rsidP="009B2011">
            <w:r w:rsidRPr="00100500">
              <w:t>____________________</w:t>
            </w:r>
          </w:p>
          <w:p w14:paraId="08E78B02" w14:textId="77777777" w:rsidR="00C3540D" w:rsidRPr="00100500" w:rsidRDefault="00C3540D" w:rsidP="009B2011">
            <w:pPr>
              <w:rPr>
                <w:i/>
              </w:rPr>
            </w:pPr>
            <w:r w:rsidRPr="00100500">
              <w:rPr>
                <w:i/>
              </w:rPr>
              <w:t>(parašas)</w:t>
            </w:r>
          </w:p>
          <w:p w14:paraId="35CC90A9" w14:textId="77777777" w:rsidR="00C3540D" w:rsidRPr="00100500" w:rsidRDefault="00C3540D" w:rsidP="009B2011">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C3540D" w:rsidRPr="00100500" w14:paraId="68020B1A" w14:textId="77777777" w:rsidTr="009B2011">
              <w:tc>
                <w:tcPr>
                  <w:tcW w:w="9781" w:type="dxa"/>
                  <w:hideMark/>
                </w:tcPr>
                <w:tbl>
                  <w:tblPr>
                    <w:tblW w:w="0" w:type="auto"/>
                    <w:tblInd w:w="241" w:type="dxa"/>
                    <w:tblLayout w:type="fixed"/>
                    <w:tblLook w:val="01E0" w:firstRow="1" w:lastRow="1" w:firstColumn="1" w:lastColumn="1" w:noHBand="0" w:noVBand="0"/>
                  </w:tblPr>
                  <w:tblGrid>
                    <w:gridCol w:w="3678"/>
                  </w:tblGrid>
                  <w:tr w:rsidR="00C3540D" w:rsidRPr="00100500" w14:paraId="5B582054" w14:textId="77777777" w:rsidTr="009B2011">
                    <w:tc>
                      <w:tcPr>
                        <w:tcW w:w="3678" w:type="dxa"/>
                      </w:tcPr>
                      <w:p w14:paraId="03D6816F" w14:textId="77777777" w:rsidR="00C3540D" w:rsidRPr="00100500" w:rsidRDefault="00C3540D" w:rsidP="009B2011">
                        <w:pPr>
                          <w:widowControl w:val="0"/>
                          <w:rPr>
                            <w:b/>
                          </w:rPr>
                        </w:pPr>
                        <w:r w:rsidRPr="00100500">
                          <w:rPr>
                            <w:b/>
                            <w:lang w:eastAsia="lt-LT"/>
                          </w:rPr>
                          <w:t>RANGOVAS</w:t>
                        </w:r>
                      </w:p>
                      <w:p w14:paraId="5730313A" w14:textId="77777777" w:rsidR="00C3540D" w:rsidRPr="00100500" w:rsidRDefault="00C3540D" w:rsidP="009B2011">
                        <w:pPr>
                          <w:widowControl w:val="0"/>
                          <w:rPr>
                            <w:highlight w:val="lightGray"/>
                            <w:lang w:eastAsia="lt-LT"/>
                          </w:rPr>
                        </w:pPr>
                        <w:r w:rsidRPr="00100500">
                          <w:rPr>
                            <w:highlight w:val="lightGray"/>
                            <w:lang w:eastAsia="lt-LT"/>
                          </w:rPr>
                          <w:t>pavadinimas</w:t>
                        </w:r>
                      </w:p>
                      <w:p w14:paraId="6EDD56DC" w14:textId="77777777" w:rsidR="00C3540D" w:rsidRPr="00100500" w:rsidRDefault="00C3540D" w:rsidP="009B2011">
                        <w:pPr>
                          <w:widowControl w:val="0"/>
                          <w:rPr>
                            <w:highlight w:val="lightGray"/>
                            <w:lang w:eastAsia="lt-LT"/>
                          </w:rPr>
                        </w:pPr>
                        <w:r w:rsidRPr="00100500">
                          <w:rPr>
                            <w:highlight w:val="lightGray"/>
                            <w:lang w:eastAsia="lt-LT"/>
                          </w:rPr>
                          <w:t>adresas</w:t>
                        </w:r>
                      </w:p>
                      <w:p w14:paraId="3C5A1921" w14:textId="77777777" w:rsidR="00C3540D" w:rsidRPr="00100500" w:rsidRDefault="00C3540D" w:rsidP="009B2011">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faks. ( )  </w:t>
                        </w:r>
                      </w:p>
                      <w:p w14:paraId="6782CD58" w14:textId="77777777" w:rsidR="00C3540D" w:rsidRPr="00100500" w:rsidRDefault="00C3540D" w:rsidP="009B2011">
                        <w:pPr>
                          <w:widowControl w:val="0"/>
                          <w:rPr>
                            <w:highlight w:val="lightGray"/>
                            <w:lang w:eastAsia="lt-LT"/>
                          </w:rPr>
                        </w:pPr>
                        <w:r w:rsidRPr="00100500">
                          <w:rPr>
                            <w:highlight w:val="lightGray"/>
                            <w:lang w:eastAsia="lt-LT"/>
                          </w:rPr>
                          <w:t xml:space="preserve">Kodas </w:t>
                        </w:r>
                      </w:p>
                      <w:p w14:paraId="200C9851" w14:textId="77777777" w:rsidR="00C3540D" w:rsidRPr="00100500" w:rsidRDefault="00C3540D" w:rsidP="009B2011">
                        <w:pPr>
                          <w:widowControl w:val="0"/>
                          <w:rPr>
                            <w:highlight w:val="lightGray"/>
                            <w:lang w:eastAsia="lt-LT"/>
                          </w:rPr>
                        </w:pPr>
                        <w:r w:rsidRPr="00100500">
                          <w:rPr>
                            <w:highlight w:val="lightGray"/>
                            <w:lang w:eastAsia="lt-LT"/>
                          </w:rPr>
                          <w:t>PVM mok. kodas LT</w:t>
                        </w:r>
                      </w:p>
                      <w:p w14:paraId="1E3C0BC2" w14:textId="77777777" w:rsidR="00C3540D" w:rsidRPr="00100500" w:rsidRDefault="00C3540D" w:rsidP="009B2011">
                        <w:pPr>
                          <w:widowControl w:val="0"/>
                          <w:rPr>
                            <w:highlight w:val="lightGray"/>
                            <w:lang w:eastAsia="lt-LT"/>
                          </w:rPr>
                        </w:pPr>
                        <w:r w:rsidRPr="00100500">
                          <w:rPr>
                            <w:highlight w:val="lightGray"/>
                            <w:lang w:eastAsia="lt-LT"/>
                          </w:rPr>
                          <w:t xml:space="preserve">Bankas </w:t>
                        </w:r>
                      </w:p>
                      <w:p w14:paraId="009BCB07" w14:textId="77777777" w:rsidR="00C3540D" w:rsidRPr="00100500" w:rsidRDefault="00C3540D" w:rsidP="009B2011">
                        <w:pPr>
                          <w:widowControl w:val="0"/>
                          <w:rPr>
                            <w:highlight w:val="lightGray"/>
                            <w:lang w:eastAsia="lt-LT"/>
                          </w:rPr>
                        </w:pPr>
                        <w:r w:rsidRPr="00100500">
                          <w:rPr>
                            <w:highlight w:val="lightGray"/>
                            <w:lang w:eastAsia="lt-LT"/>
                          </w:rPr>
                          <w:t>Banko kodas</w:t>
                        </w:r>
                      </w:p>
                      <w:p w14:paraId="73C86BD6" w14:textId="77777777" w:rsidR="00C3540D" w:rsidRPr="00100500" w:rsidRDefault="00C3540D" w:rsidP="009B2011">
                        <w:pPr>
                          <w:widowControl w:val="0"/>
                          <w:rPr>
                            <w:lang w:val="en-US" w:eastAsia="lt-LT"/>
                          </w:rPr>
                        </w:pPr>
                        <w:r w:rsidRPr="00100500">
                          <w:rPr>
                            <w:highlight w:val="lightGray"/>
                            <w:lang w:val="en-US" w:eastAsia="lt-LT"/>
                          </w:rPr>
                          <w:t>A.s. LT</w:t>
                        </w:r>
                      </w:p>
                      <w:p w14:paraId="6ADDD598" w14:textId="77777777" w:rsidR="00C3540D" w:rsidRPr="00100500" w:rsidRDefault="00C3540D" w:rsidP="009B2011">
                        <w:pPr>
                          <w:widowControl w:val="0"/>
                        </w:pPr>
                      </w:p>
                    </w:tc>
                  </w:tr>
                  <w:tr w:rsidR="00C3540D" w:rsidRPr="00100500" w14:paraId="2407ED05" w14:textId="77777777" w:rsidTr="009B2011">
                    <w:tc>
                      <w:tcPr>
                        <w:tcW w:w="3678" w:type="dxa"/>
                      </w:tcPr>
                      <w:p w14:paraId="5EDD16F2" w14:textId="77777777" w:rsidR="00C3540D" w:rsidRPr="00100500" w:rsidRDefault="00C3540D" w:rsidP="009B2011">
                        <w:pPr>
                          <w:widowControl w:val="0"/>
                          <w:rPr>
                            <w:lang w:eastAsia="lt-LT"/>
                          </w:rPr>
                        </w:pPr>
                        <w:r w:rsidRPr="00100500">
                          <w:rPr>
                            <w:lang w:eastAsia="lt-LT"/>
                          </w:rPr>
                          <w:t xml:space="preserve">Direktorius </w:t>
                        </w:r>
                      </w:p>
                      <w:p w14:paraId="62C63959" w14:textId="77777777" w:rsidR="00C3540D" w:rsidRPr="00100500" w:rsidRDefault="00C3540D" w:rsidP="009B2011">
                        <w:pPr>
                          <w:widowControl w:val="0"/>
                          <w:rPr>
                            <w:i/>
                            <w:lang w:eastAsia="lt-LT"/>
                          </w:rPr>
                        </w:pPr>
                        <w:r w:rsidRPr="00100500">
                          <w:rPr>
                            <w:i/>
                            <w:lang w:eastAsia="lt-LT"/>
                          </w:rPr>
                          <w:t xml:space="preserve">                                        A. V.</w:t>
                        </w:r>
                      </w:p>
                      <w:p w14:paraId="6992F9B3" w14:textId="77777777" w:rsidR="00C3540D" w:rsidRPr="00100500" w:rsidRDefault="00C3540D" w:rsidP="009B2011">
                        <w:pPr>
                          <w:widowControl w:val="0"/>
                          <w:jc w:val="both"/>
                          <w:rPr>
                            <w:lang w:eastAsia="lt-LT"/>
                          </w:rPr>
                        </w:pPr>
                        <w:r w:rsidRPr="00100500">
                          <w:rPr>
                            <w:lang w:eastAsia="lt-LT"/>
                          </w:rPr>
                          <w:t>___________________</w:t>
                        </w:r>
                      </w:p>
                      <w:p w14:paraId="46823739" w14:textId="77777777" w:rsidR="00C3540D" w:rsidRPr="00100500" w:rsidRDefault="00C3540D" w:rsidP="009B2011">
                        <w:pPr>
                          <w:widowControl w:val="0"/>
                          <w:jc w:val="both"/>
                          <w:rPr>
                            <w:lang w:eastAsia="lt-LT"/>
                          </w:rPr>
                        </w:pPr>
                        <w:r w:rsidRPr="00100500">
                          <w:rPr>
                            <w:i/>
                            <w:lang w:eastAsia="lt-LT"/>
                          </w:rPr>
                          <w:t>(parašas)</w:t>
                        </w:r>
                      </w:p>
                      <w:p w14:paraId="0C8D4E77" w14:textId="77777777" w:rsidR="00C3540D" w:rsidRPr="00100500" w:rsidRDefault="00C3540D" w:rsidP="009B2011">
                        <w:pPr>
                          <w:widowControl w:val="0"/>
                        </w:pPr>
                        <w:r w:rsidRPr="00100500">
                          <w:rPr>
                            <w:highlight w:val="lightGray"/>
                            <w:lang w:eastAsia="lt-LT"/>
                          </w:rPr>
                          <w:t>(vardas pavardė)</w:t>
                        </w:r>
                      </w:p>
                    </w:tc>
                  </w:tr>
                </w:tbl>
                <w:p w14:paraId="5F1C9EB9" w14:textId="77777777" w:rsidR="00C3540D" w:rsidRPr="00100500" w:rsidRDefault="00C3540D" w:rsidP="009B2011"/>
              </w:tc>
            </w:tr>
            <w:tr w:rsidR="00C3540D" w:rsidRPr="00100500" w14:paraId="507CA2F2" w14:textId="77777777" w:rsidTr="009B2011">
              <w:tc>
                <w:tcPr>
                  <w:tcW w:w="9781" w:type="dxa"/>
                </w:tcPr>
                <w:p w14:paraId="3170D3DD" w14:textId="77777777" w:rsidR="00C3540D" w:rsidRPr="00100500" w:rsidRDefault="00C3540D" w:rsidP="009B2011"/>
              </w:tc>
            </w:tr>
          </w:tbl>
          <w:p w14:paraId="5883F9B3" w14:textId="77777777" w:rsidR="00C3540D" w:rsidRPr="00100500" w:rsidRDefault="00C3540D" w:rsidP="009B2011">
            <w:pPr>
              <w:tabs>
                <w:tab w:val="left" w:pos="3447"/>
                <w:tab w:val="left" w:pos="3648"/>
                <w:tab w:val="left" w:pos="4604"/>
                <w:tab w:val="left" w:pos="5006"/>
              </w:tabs>
              <w:jc w:val="both"/>
            </w:pPr>
          </w:p>
        </w:tc>
      </w:tr>
    </w:tbl>
    <w:p w14:paraId="1FBB5121" w14:textId="7030B04C" w:rsidR="002F0482" w:rsidRDefault="002F0482" w:rsidP="002F0482"/>
    <w:sectPr w:rsidR="002F0482" w:rsidSect="00C3540D">
      <w:headerReference w:type="default" r:id="rId1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36468" w14:textId="77777777" w:rsidR="00FA5396" w:rsidRDefault="00FA5396">
      <w:r>
        <w:separator/>
      </w:r>
    </w:p>
  </w:endnote>
  <w:endnote w:type="continuationSeparator" w:id="0">
    <w:p w14:paraId="162113C6" w14:textId="77777777" w:rsidR="00FA5396" w:rsidRDefault="00FA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00E9A" w14:textId="77777777" w:rsidR="00FA5396" w:rsidRDefault="00FA5396">
      <w:r>
        <w:separator/>
      </w:r>
    </w:p>
  </w:footnote>
  <w:footnote w:type="continuationSeparator" w:id="0">
    <w:p w14:paraId="46E9EBD0" w14:textId="77777777" w:rsidR="00FA5396" w:rsidRDefault="00FA5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4022FFA4" w14:textId="77777777" w:rsidR="00294AB5" w:rsidRDefault="00C0727E">
        <w:pPr>
          <w:pStyle w:val="Antrats"/>
          <w:jc w:val="center"/>
        </w:pPr>
        <w:r>
          <w:fldChar w:fldCharType="begin"/>
        </w:r>
        <w:r>
          <w:instrText>PAGE   \* MERGEFORMAT</w:instrText>
        </w:r>
        <w:r>
          <w:fldChar w:fldCharType="separate"/>
        </w:r>
        <w:r>
          <w:t>2</w:t>
        </w:r>
        <w:r>
          <w:fldChar w:fldCharType="end"/>
        </w:r>
      </w:p>
    </w:sdtContent>
  </w:sdt>
  <w:p w14:paraId="19B619DC" w14:textId="77777777" w:rsidR="00294AB5" w:rsidRDefault="00294A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61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69952B7"/>
    <w:multiLevelType w:val="hybridMultilevel"/>
    <w:tmpl w:val="C814467E"/>
    <w:lvl w:ilvl="0" w:tplc="AFB6733A">
      <w:start w:val="1"/>
      <w:numFmt w:val="decimal"/>
      <w:lvlText w:val="%1"/>
      <w:lvlJc w:val="left"/>
      <w:pPr>
        <w:ind w:left="8015" w:hanging="360"/>
      </w:pPr>
      <w:rPr>
        <w:rFonts w:hint="default"/>
        <w:color w:val="auto"/>
      </w:rPr>
    </w:lvl>
    <w:lvl w:ilvl="1" w:tplc="04270019" w:tentative="1">
      <w:start w:val="1"/>
      <w:numFmt w:val="lowerLetter"/>
      <w:lvlText w:val="%2."/>
      <w:lvlJc w:val="left"/>
      <w:pPr>
        <w:ind w:left="8735" w:hanging="360"/>
      </w:pPr>
    </w:lvl>
    <w:lvl w:ilvl="2" w:tplc="0427001B" w:tentative="1">
      <w:start w:val="1"/>
      <w:numFmt w:val="lowerRoman"/>
      <w:lvlText w:val="%3."/>
      <w:lvlJc w:val="right"/>
      <w:pPr>
        <w:ind w:left="9455" w:hanging="180"/>
      </w:pPr>
    </w:lvl>
    <w:lvl w:ilvl="3" w:tplc="0427000F" w:tentative="1">
      <w:start w:val="1"/>
      <w:numFmt w:val="decimal"/>
      <w:lvlText w:val="%4."/>
      <w:lvlJc w:val="left"/>
      <w:pPr>
        <w:ind w:left="10175" w:hanging="360"/>
      </w:pPr>
    </w:lvl>
    <w:lvl w:ilvl="4" w:tplc="04270019" w:tentative="1">
      <w:start w:val="1"/>
      <w:numFmt w:val="lowerLetter"/>
      <w:lvlText w:val="%5."/>
      <w:lvlJc w:val="left"/>
      <w:pPr>
        <w:ind w:left="10895" w:hanging="360"/>
      </w:pPr>
    </w:lvl>
    <w:lvl w:ilvl="5" w:tplc="0427001B" w:tentative="1">
      <w:start w:val="1"/>
      <w:numFmt w:val="lowerRoman"/>
      <w:lvlText w:val="%6."/>
      <w:lvlJc w:val="right"/>
      <w:pPr>
        <w:ind w:left="11615" w:hanging="180"/>
      </w:pPr>
    </w:lvl>
    <w:lvl w:ilvl="6" w:tplc="0427000F" w:tentative="1">
      <w:start w:val="1"/>
      <w:numFmt w:val="decimal"/>
      <w:lvlText w:val="%7."/>
      <w:lvlJc w:val="left"/>
      <w:pPr>
        <w:ind w:left="12335" w:hanging="360"/>
      </w:pPr>
    </w:lvl>
    <w:lvl w:ilvl="7" w:tplc="04270019" w:tentative="1">
      <w:start w:val="1"/>
      <w:numFmt w:val="lowerLetter"/>
      <w:lvlText w:val="%8."/>
      <w:lvlJc w:val="left"/>
      <w:pPr>
        <w:ind w:left="13055" w:hanging="360"/>
      </w:pPr>
    </w:lvl>
    <w:lvl w:ilvl="8" w:tplc="0427001B" w:tentative="1">
      <w:start w:val="1"/>
      <w:numFmt w:val="lowerRoman"/>
      <w:lvlText w:val="%9."/>
      <w:lvlJc w:val="right"/>
      <w:pPr>
        <w:ind w:left="13775" w:hanging="180"/>
      </w:pPr>
    </w:lvl>
  </w:abstractNum>
  <w:abstractNum w:abstractNumId="2" w15:restartNumberingAfterBreak="0">
    <w:nsid w:val="0E004454"/>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1A9331F"/>
    <w:multiLevelType w:val="multilevel"/>
    <w:tmpl w:val="46BE367C"/>
    <w:lvl w:ilvl="0">
      <w:start w:val="8"/>
      <w:numFmt w:val="decimal"/>
      <w:lvlText w:val="%1."/>
      <w:lvlJc w:val="left"/>
      <w:pPr>
        <w:ind w:left="360" w:hanging="360"/>
      </w:pPr>
      <w:rPr>
        <w:rFonts w:hint="default"/>
        <w:b w:val="0"/>
        <w:bCs/>
        <w:color w:val="000000"/>
      </w:rPr>
    </w:lvl>
    <w:lvl w:ilvl="1">
      <w:start w:val="1"/>
      <w:numFmt w:val="decimal"/>
      <w:lvlText w:val="%1.%2."/>
      <w:lvlJc w:val="left"/>
      <w:pPr>
        <w:ind w:left="6314" w:hanging="360"/>
      </w:pPr>
      <w:rPr>
        <w:rFonts w:hint="default"/>
        <w:b w:val="0"/>
        <w:bCs/>
        <w:color w:val="000000"/>
      </w:rPr>
    </w:lvl>
    <w:lvl w:ilvl="2">
      <w:start w:val="1"/>
      <w:numFmt w:val="decimal"/>
      <w:lvlText w:val="%1.%2.%3."/>
      <w:lvlJc w:val="left"/>
      <w:pPr>
        <w:ind w:left="12628" w:hanging="720"/>
      </w:pPr>
      <w:rPr>
        <w:rFonts w:hint="default"/>
        <w:color w:val="000000"/>
      </w:rPr>
    </w:lvl>
    <w:lvl w:ilvl="3">
      <w:start w:val="1"/>
      <w:numFmt w:val="decimal"/>
      <w:lvlText w:val="%1.%2.%3.%4."/>
      <w:lvlJc w:val="left"/>
      <w:pPr>
        <w:ind w:left="18582" w:hanging="720"/>
      </w:pPr>
      <w:rPr>
        <w:rFonts w:hint="default"/>
        <w:color w:val="000000"/>
      </w:rPr>
    </w:lvl>
    <w:lvl w:ilvl="4">
      <w:start w:val="1"/>
      <w:numFmt w:val="decimal"/>
      <w:lvlText w:val="%1.%2.%3.%4.%5."/>
      <w:lvlJc w:val="left"/>
      <w:pPr>
        <w:ind w:left="24896" w:hanging="1080"/>
      </w:pPr>
      <w:rPr>
        <w:rFonts w:hint="default"/>
        <w:color w:val="000000"/>
      </w:rPr>
    </w:lvl>
    <w:lvl w:ilvl="5">
      <w:start w:val="1"/>
      <w:numFmt w:val="decimal"/>
      <w:lvlText w:val="%1.%2.%3.%4.%5.%6."/>
      <w:lvlJc w:val="left"/>
      <w:pPr>
        <w:ind w:left="30850" w:hanging="1080"/>
      </w:pPr>
      <w:rPr>
        <w:rFonts w:hint="default"/>
        <w:color w:val="000000"/>
      </w:rPr>
    </w:lvl>
    <w:lvl w:ilvl="6">
      <w:start w:val="1"/>
      <w:numFmt w:val="decimal"/>
      <w:lvlText w:val="%1.%2.%3.%4.%5.%6.%7."/>
      <w:lvlJc w:val="left"/>
      <w:pPr>
        <w:ind w:left="-28372" w:hanging="1440"/>
      </w:pPr>
      <w:rPr>
        <w:rFonts w:hint="default"/>
        <w:color w:val="000000"/>
      </w:rPr>
    </w:lvl>
    <w:lvl w:ilvl="7">
      <w:start w:val="1"/>
      <w:numFmt w:val="decimal"/>
      <w:lvlText w:val="%1.%2.%3.%4.%5.%6.%7.%8."/>
      <w:lvlJc w:val="left"/>
      <w:pPr>
        <w:ind w:left="-22418" w:hanging="1440"/>
      </w:pPr>
      <w:rPr>
        <w:rFonts w:hint="default"/>
        <w:color w:val="000000"/>
      </w:rPr>
    </w:lvl>
    <w:lvl w:ilvl="8">
      <w:start w:val="1"/>
      <w:numFmt w:val="decimal"/>
      <w:lvlText w:val="%1.%2.%3.%4.%5.%6.%7.%8.%9."/>
      <w:lvlJc w:val="left"/>
      <w:pPr>
        <w:ind w:left="-16104" w:hanging="1800"/>
      </w:pPr>
      <w:rPr>
        <w:rFonts w:hint="default"/>
        <w:color w:val="000000"/>
      </w:rPr>
    </w:lvl>
  </w:abstractNum>
  <w:abstractNum w:abstractNumId="4" w15:restartNumberingAfterBreak="0">
    <w:nsid w:val="162F4C91"/>
    <w:multiLevelType w:val="hybridMultilevel"/>
    <w:tmpl w:val="042C801A"/>
    <w:lvl w:ilvl="0" w:tplc="000AE7B4">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602D05"/>
    <w:multiLevelType w:val="multilevel"/>
    <w:tmpl w:val="86F2971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7A40218"/>
    <w:multiLevelType w:val="multilevel"/>
    <w:tmpl w:val="13341794"/>
    <w:lvl w:ilvl="0">
      <w:start w:val="12"/>
      <w:numFmt w:val="decimal"/>
      <w:lvlText w:val="%1."/>
      <w:lvlJc w:val="left"/>
      <w:pPr>
        <w:ind w:left="480" w:hanging="480"/>
      </w:pPr>
      <w:rPr>
        <w:rFonts w:hint="default"/>
        <w:b w:val="0"/>
        <w:bCs w:val="0"/>
      </w:rPr>
    </w:lvl>
    <w:lvl w:ilvl="1">
      <w:start w:val="1"/>
      <w:numFmt w:val="decimal"/>
      <w:lvlText w:val="%1.%2."/>
      <w:lvlJc w:val="left"/>
      <w:pPr>
        <w:ind w:left="1189" w:hanging="480"/>
      </w:pPr>
      <w:rPr>
        <w:rFonts w:hint="default"/>
        <w:b w:val="0"/>
        <w:bCs/>
      </w:rPr>
    </w:lvl>
    <w:lvl w:ilvl="2">
      <w:start w:val="1"/>
      <w:numFmt w:val="decimal"/>
      <w:lvlText w:val="%1.%2.%3."/>
      <w:lvlJc w:val="left"/>
      <w:pPr>
        <w:ind w:left="1430" w:hanging="720"/>
      </w:pPr>
      <w:rPr>
        <w:rFonts w:hint="default"/>
        <w:b w:val="0"/>
        <w:bCs/>
        <w:i w:val="0"/>
        <w:i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8405ACF"/>
    <w:multiLevelType w:val="hybridMultilevel"/>
    <w:tmpl w:val="82348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983AA5"/>
    <w:multiLevelType w:val="hybridMultilevel"/>
    <w:tmpl w:val="6CF21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3B481B"/>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5960A5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C3F757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7C207DB"/>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7CB5335"/>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CB26B4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3336DDD"/>
    <w:multiLevelType w:val="hybridMultilevel"/>
    <w:tmpl w:val="47922EAA"/>
    <w:lvl w:ilvl="0" w:tplc="9258C572">
      <w:start w:val="10"/>
      <w:numFmt w:val="bullet"/>
      <w:lvlText w:val="-"/>
      <w:lvlJc w:val="left"/>
      <w:pPr>
        <w:ind w:left="1069" w:hanging="360"/>
      </w:pPr>
      <w:rPr>
        <w:rFonts w:ascii="Times New Roman" w:eastAsia="Times New Roman" w:hAnsi="Times New Roman" w:cs="Times New Roman" w:hint="default"/>
        <w:color w:val="auto"/>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64A7265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89E4D04"/>
    <w:multiLevelType w:val="hybridMultilevel"/>
    <w:tmpl w:val="B308E0B2"/>
    <w:lvl w:ilvl="0" w:tplc="16DAEF36">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6" w15:restartNumberingAfterBreak="0">
    <w:nsid w:val="73735A8C"/>
    <w:multiLevelType w:val="hybridMultilevel"/>
    <w:tmpl w:val="944821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5242BD0"/>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65C796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F263A7A"/>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4"/>
  </w:num>
  <w:num w:numId="3">
    <w:abstractNumId w:val="19"/>
  </w:num>
  <w:num w:numId="4">
    <w:abstractNumId w:val="1"/>
  </w:num>
  <w:num w:numId="5">
    <w:abstractNumId w:val="23"/>
  </w:num>
  <w:num w:numId="6">
    <w:abstractNumId w:val="7"/>
  </w:num>
  <w:num w:numId="7">
    <w:abstractNumId w:val="5"/>
  </w:num>
  <w:num w:numId="8">
    <w:abstractNumId w:val="12"/>
  </w:num>
  <w:num w:numId="9">
    <w:abstractNumId w:val="22"/>
  </w:num>
  <w:num w:numId="10">
    <w:abstractNumId w:val="3"/>
  </w:num>
  <w:num w:numId="11">
    <w:abstractNumId w:val="21"/>
  </w:num>
  <w:num w:numId="12">
    <w:abstractNumId w:val="15"/>
  </w:num>
  <w:num w:numId="13">
    <w:abstractNumId w:val="0"/>
  </w:num>
  <w:num w:numId="14">
    <w:abstractNumId w:val="2"/>
  </w:num>
  <w:num w:numId="15">
    <w:abstractNumId w:val="24"/>
  </w:num>
  <w:num w:numId="16">
    <w:abstractNumId w:val="27"/>
  </w:num>
  <w:num w:numId="17">
    <w:abstractNumId w:val="14"/>
  </w:num>
  <w:num w:numId="18">
    <w:abstractNumId w:val="18"/>
  </w:num>
  <w:num w:numId="19">
    <w:abstractNumId w:val="28"/>
  </w:num>
  <w:num w:numId="20">
    <w:abstractNumId w:val="8"/>
  </w:num>
  <w:num w:numId="21">
    <w:abstractNumId w:val="9"/>
  </w:num>
  <w:num w:numId="22">
    <w:abstractNumId w:val="11"/>
  </w:num>
  <w:num w:numId="23">
    <w:abstractNumId w:val="26"/>
  </w:num>
  <w:num w:numId="24">
    <w:abstractNumId w:val="25"/>
  </w:num>
  <w:num w:numId="25">
    <w:abstractNumId w:val="6"/>
  </w:num>
  <w:num w:numId="26">
    <w:abstractNumId w:val="10"/>
  </w:num>
  <w:num w:numId="27">
    <w:abstractNumId w:val="17"/>
  </w:num>
  <w:num w:numId="28">
    <w:abstractNumId w:val="20"/>
  </w:num>
  <w:num w:numId="29">
    <w:abstractNumId w:val="16"/>
  </w:num>
  <w:num w:numId="30">
    <w:abstractNumId w:val="29"/>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0D"/>
    <w:rsid w:val="00004D07"/>
    <w:rsid w:val="00006983"/>
    <w:rsid w:val="00006F0B"/>
    <w:rsid w:val="00007596"/>
    <w:rsid w:val="0001014E"/>
    <w:rsid w:val="00012CBA"/>
    <w:rsid w:val="00014BA8"/>
    <w:rsid w:val="000164E1"/>
    <w:rsid w:val="00020745"/>
    <w:rsid w:val="0002168E"/>
    <w:rsid w:val="00025EA1"/>
    <w:rsid w:val="00031F2B"/>
    <w:rsid w:val="00032177"/>
    <w:rsid w:val="00033DF1"/>
    <w:rsid w:val="00033F24"/>
    <w:rsid w:val="0003728F"/>
    <w:rsid w:val="000414AB"/>
    <w:rsid w:val="00051267"/>
    <w:rsid w:val="00053569"/>
    <w:rsid w:val="00064791"/>
    <w:rsid w:val="00072096"/>
    <w:rsid w:val="00076C25"/>
    <w:rsid w:val="00081D65"/>
    <w:rsid w:val="00087DB5"/>
    <w:rsid w:val="00091C57"/>
    <w:rsid w:val="00092ECF"/>
    <w:rsid w:val="000972EC"/>
    <w:rsid w:val="000975DA"/>
    <w:rsid w:val="00097955"/>
    <w:rsid w:val="000A4A71"/>
    <w:rsid w:val="000B4242"/>
    <w:rsid w:val="000C191B"/>
    <w:rsid w:val="000D4D13"/>
    <w:rsid w:val="000D60C1"/>
    <w:rsid w:val="000D741F"/>
    <w:rsid w:val="000E1EF0"/>
    <w:rsid w:val="000E58FC"/>
    <w:rsid w:val="001052D0"/>
    <w:rsid w:val="00110241"/>
    <w:rsid w:val="00110289"/>
    <w:rsid w:val="0011170B"/>
    <w:rsid w:val="00130F0C"/>
    <w:rsid w:val="00135518"/>
    <w:rsid w:val="001356E3"/>
    <w:rsid w:val="0013769B"/>
    <w:rsid w:val="001440E9"/>
    <w:rsid w:val="00147868"/>
    <w:rsid w:val="0015076C"/>
    <w:rsid w:val="00151EB3"/>
    <w:rsid w:val="00152E0C"/>
    <w:rsid w:val="00156B25"/>
    <w:rsid w:val="00157DC8"/>
    <w:rsid w:val="001740D8"/>
    <w:rsid w:val="00176819"/>
    <w:rsid w:val="00177F97"/>
    <w:rsid w:val="00192EE0"/>
    <w:rsid w:val="00193296"/>
    <w:rsid w:val="001A39FC"/>
    <w:rsid w:val="001A45CB"/>
    <w:rsid w:val="001A6A15"/>
    <w:rsid w:val="001A771C"/>
    <w:rsid w:val="001B080B"/>
    <w:rsid w:val="001C0D2D"/>
    <w:rsid w:val="001C2263"/>
    <w:rsid w:val="001C28CF"/>
    <w:rsid w:val="001C2BD1"/>
    <w:rsid w:val="001C428A"/>
    <w:rsid w:val="001C4ECA"/>
    <w:rsid w:val="001D13E3"/>
    <w:rsid w:val="001D7EFE"/>
    <w:rsid w:val="001E102C"/>
    <w:rsid w:val="001E2F91"/>
    <w:rsid w:val="001E3CDE"/>
    <w:rsid w:val="001F1B96"/>
    <w:rsid w:val="0020186C"/>
    <w:rsid w:val="00204460"/>
    <w:rsid w:val="00204DF7"/>
    <w:rsid w:val="00205BBE"/>
    <w:rsid w:val="00206FF8"/>
    <w:rsid w:val="00211488"/>
    <w:rsid w:val="002269D2"/>
    <w:rsid w:val="00227399"/>
    <w:rsid w:val="002349F1"/>
    <w:rsid w:val="00241945"/>
    <w:rsid w:val="00242421"/>
    <w:rsid w:val="002435E5"/>
    <w:rsid w:val="00245DDB"/>
    <w:rsid w:val="00246F90"/>
    <w:rsid w:val="002515A0"/>
    <w:rsid w:val="0025176A"/>
    <w:rsid w:val="002519D6"/>
    <w:rsid w:val="00253022"/>
    <w:rsid w:val="00256B25"/>
    <w:rsid w:val="0026291D"/>
    <w:rsid w:val="00272388"/>
    <w:rsid w:val="00274792"/>
    <w:rsid w:val="00284454"/>
    <w:rsid w:val="00290AD1"/>
    <w:rsid w:val="0029123A"/>
    <w:rsid w:val="00292FD9"/>
    <w:rsid w:val="00293F4A"/>
    <w:rsid w:val="00294AB5"/>
    <w:rsid w:val="002A7B81"/>
    <w:rsid w:val="002B08A1"/>
    <w:rsid w:val="002B185A"/>
    <w:rsid w:val="002D3970"/>
    <w:rsid w:val="002E2783"/>
    <w:rsid w:val="002E435C"/>
    <w:rsid w:val="002E7723"/>
    <w:rsid w:val="002F0482"/>
    <w:rsid w:val="002F0AF7"/>
    <w:rsid w:val="002F0FED"/>
    <w:rsid w:val="002F1CB8"/>
    <w:rsid w:val="002F4DAF"/>
    <w:rsid w:val="002F658F"/>
    <w:rsid w:val="00303B79"/>
    <w:rsid w:val="003126C9"/>
    <w:rsid w:val="00313EBA"/>
    <w:rsid w:val="00314B36"/>
    <w:rsid w:val="00314B8F"/>
    <w:rsid w:val="00315CB1"/>
    <w:rsid w:val="00322CA9"/>
    <w:rsid w:val="003238D7"/>
    <w:rsid w:val="00326123"/>
    <w:rsid w:val="003273E7"/>
    <w:rsid w:val="00333539"/>
    <w:rsid w:val="00340325"/>
    <w:rsid w:val="0035599A"/>
    <w:rsid w:val="00361C77"/>
    <w:rsid w:val="00365F73"/>
    <w:rsid w:val="00366B19"/>
    <w:rsid w:val="003747FD"/>
    <w:rsid w:val="00377F7C"/>
    <w:rsid w:val="00380F20"/>
    <w:rsid w:val="00383261"/>
    <w:rsid w:val="00391402"/>
    <w:rsid w:val="003A1004"/>
    <w:rsid w:val="003A2347"/>
    <w:rsid w:val="003A58AB"/>
    <w:rsid w:val="003B40B5"/>
    <w:rsid w:val="003B54F7"/>
    <w:rsid w:val="003C20B4"/>
    <w:rsid w:val="003C5194"/>
    <w:rsid w:val="003C6281"/>
    <w:rsid w:val="003D2777"/>
    <w:rsid w:val="003D3220"/>
    <w:rsid w:val="003D3A59"/>
    <w:rsid w:val="003D667A"/>
    <w:rsid w:val="003E284F"/>
    <w:rsid w:val="003E6DB7"/>
    <w:rsid w:val="003E6E5D"/>
    <w:rsid w:val="003F0FFA"/>
    <w:rsid w:val="003F78D7"/>
    <w:rsid w:val="0040186C"/>
    <w:rsid w:val="004228C1"/>
    <w:rsid w:val="00423326"/>
    <w:rsid w:val="00433D79"/>
    <w:rsid w:val="00437920"/>
    <w:rsid w:val="0044008A"/>
    <w:rsid w:val="0044217F"/>
    <w:rsid w:val="00442614"/>
    <w:rsid w:val="004474D9"/>
    <w:rsid w:val="00455FFE"/>
    <w:rsid w:val="00460415"/>
    <w:rsid w:val="00467184"/>
    <w:rsid w:val="00472F6A"/>
    <w:rsid w:val="004739B8"/>
    <w:rsid w:val="004807D4"/>
    <w:rsid w:val="0048296B"/>
    <w:rsid w:val="004954BD"/>
    <w:rsid w:val="004A2A55"/>
    <w:rsid w:val="004B3E47"/>
    <w:rsid w:val="004C6060"/>
    <w:rsid w:val="004C6736"/>
    <w:rsid w:val="004C73DD"/>
    <w:rsid w:val="004D1D23"/>
    <w:rsid w:val="004D5A65"/>
    <w:rsid w:val="004D78F0"/>
    <w:rsid w:val="004E40D4"/>
    <w:rsid w:val="004F2EB8"/>
    <w:rsid w:val="0050267C"/>
    <w:rsid w:val="00506EF4"/>
    <w:rsid w:val="0051479B"/>
    <w:rsid w:val="0051578C"/>
    <w:rsid w:val="00526B2E"/>
    <w:rsid w:val="00534A69"/>
    <w:rsid w:val="00536C93"/>
    <w:rsid w:val="00536E8E"/>
    <w:rsid w:val="00541F30"/>
    <w:rsid w:val="00543447"/>
    <w:rsid w:val="005437EE"/>
    <w:rsid w:val="005838DB"/>
    <w:rsid w:val="00593F94"/>
    <w:rsid w:val="005A378B"/>
    <w:rsid w:val="005B2679"/>
    <w:rsid w:val="005B355A"/>
    <w:rsid w:val="005B35A0"/>
    <w:rsid w:val="005B58E2"/>
    <w:rsid w:val="005C1C94"/>
    <w:rsid w:val="005C3F2F"/>
    <w:rsid w:val="005C6EC7"/>
    <w:rsid w:val="005C7845"/>
    <w:rsid w:val="005D3C19"/>
    <w:rsid w:val="005E06D2"/>
    <w:rsid w:val="005E4320"/>
    <w:rsid w:val="00600D6F"/>
    <w:rsid w:val="00621401"/>
    <w:rsid w:val="0062206B"/>
    <w:rsid w:val="00644EB5"/>
    <w:rsid w:val="00646B06"/>
    <w:rsid w:val="00651008"/>
    <w:rsid w:val="006517A3"/>
    <w:rsid w:val="006523D5"/>
    <w:rsid w:val="00653ED3"/>
    <w:rsid w:val="00654B36"/>
    <w:rsid w:val="006550EA"/>
    <w:rsid w:val="00670870"/>
    <w:rsid w:val="00673828"/>
    <w:rsid w:val="0067395F"/>
    <w:rsid w:val="006828A0"/>
    <w:rsid w:val="00690563"/>
    <w:rsid w:val="00690D16"/>
    <w:rsid w:val="00697FA6"/>
    <w:rsid w:val="006A70E0"/>
    <w:rsid w:val="006A791C"/>
    <w:rsid w:val="006B1818"/>
    <w:rsid w:val="006B1C63"/>
    <w:rsid w:val="006B3AB5"/>
    <w:rsid w:val="006C6FA6"/>
    <w:rsid w:val="006D78FD"/>
    <w:rsid w:val="006E0C97"/>
    <w:rsid w:val="006E1EA8"/>
    <w:rsid w:val="006E371E"/>
    <w:rsid w:val="00704221"/>
    <w:rsid w:val="00710606"/>
    <w:rsid w:val="0071214F"/>
    <w:rsid w:val="00713A79"/>
    <w:rsid w:val="00713AD8"/>
    <w:rsid w:val="007169A3"/>
    <w:rsid w:val="00716CBF"/>
    <w:rsid w:val="00717A44"/>
    <w:rsid w:val="00720979"/>
    <w:rsid w:val="0072157E"/>
    <w:rsid w:val="00725830"/>
    <w:rsid w:val="007320EE"/>
    <w:rsid w:val="00742B18"/>
    <w:rsid w:val="00746540"/>
    <w:rsid w:val="007571B7"/>
    <w:rsid w:val="00761666"/>
    <w:rsid w:val="007635BB"/>
    <w:rsid w:val="007717FC"/>
    <w:rsid w:val="00774DDB"/>
    <w:rsid w:val="007771FA"/>
    <w:rsid w:val="00780C89"/>
    <w:rsid w:val="00781A1A"/>
    <w:rsid w:val="00781C87"/>
    <w:rsid w:val="00795CB5"/>
    <w:rsid w:val="007A6E00"/>
    <w:rsid w:val="007B37E6"/>
    <w:rsid w:val="007C2409"/>
    <w:rsid w:val="007C2CA5"/>
    <w:rsid w:val="007D460C"/>
    <w:rsid w:val="007D71BA"/>
    <w:rsid w:val="007E4BB6"/>
    <w:rsid w:val="007F241C"/>
    <w:rsid w:val="007F5DB3"/>
    <w:rsid w:val="007F63C2"/>
    <w:rsid w:val="00803D8A"/>
    <w:rsid w:val="00803D94"/>
    <w:rsid w:val="008057C0"/>
    <w:rsid w:val="008068E2"/>
    <w:rsid w:val="00807D91"/>
    <w:rsid w:val="00811496"/>
    <w:rsid w:val="0081661E"/>
    <w:rsid w:val="00817152"/>
    <w:rsid w:val="00826E1F"/>
    <w:rsid w:val="008321AD"/>
    <w:rsid w:val="00836A4F"/>
    <w:rsid w:val="008408A6"/>
    <w:rsid w:val="00840B13"/>
    <w:rsid w:val="0085515D"/>
    <w:rsid w:val="00862013"/>
    <w:rsid w:val="00863C14"/>
    <w:rsid w:val="0086592C"/>
    <w:rsid w:val="00866149"/>
    <w:rsid w:val="00873F2F"/>
    <w:rsid w:val="00885628"/>
    <w:rsid w:val="008865AA"/>
    <w:rsid w:val="00897C27"/>
    <w:rsid w:val="008A546B"/>
    <w:rsid w:val="008A732B"/>
    <w:rsid w:val="008A7FA8"/>
    <w:rsid w:val="008B1AA5"/>
    <w:rsid w:val="008B2F98"/>
    <w:rsid w:val="008B595D"/>
    <w:rsid w:val="008C6931"/>
    <w:rsid w:val="008D4D21"/>
    <w:rsid w:val="008D5B9B"/>
    <w:rsid w:val="008E0A93"/>
    <w:rsid w:val="008E5D6C"/>
    <w:rsid w:val="008F133D"/>
    <w:rsid w:val="008F30D8"/>
    <w:rsid w:val="0090217B"/>
    <w:rsid w:val="00910501"/>
    <w:rsid w:val="009204F6"/>
    <w:rsid w:val="00922DFA"/>
    <w:rsid w:val="00925320"/>
    <w:rsid w:val="00926C18"/>
    <w:rsid w:val="0093239E"/>
    <w:rsid w:val="00941225"/>
    <w:rsid w:val="00941A7A"/>
    <w:rsid w:val="009467F9"/>
    <w:rsid w:val="0095391F"/>
    <w:rsid w:val="00963567"/>
    <w:rsid w:val="00963D46"/>
    <w:rsid w:val="009647EF"/>
    <w:rsid w:val="009741A2"/>
    <w:rsid w:val="00976A76"/>
    <w:rsid w:val="00980515"/>
    <w:rsid w:val="0098370B"/>
    <w:rsid w:val="0099103B"/>
    <w:rsid w:val="00995C7C"/>
    <w:rsid w:val="009A0DBA"/>
    <w:rsid w:val="009A5F0F"/>
    <w:rsid w:val="009B1853"/>
    <w:rsid w:val="009B2256"/>
    <w:rsid w:val="009B4021"/>
    <w:rsid w:val="009B4AE3"/>
    <w:rsid w:val="009B5F95"/>
    <w:rsid w:val="009C130D"/>
    <w:rsid w:val="009C4869"/>
    <w:rsid w:val="009C7396"/>
    <w:rsid w:val="009C77B3"/>
    <w:rsid w:val="009E0E8D"/>
    <w:rsid w:val="009E4745"/>
    <w:rsid w:val="009E4E0F"/>
    <w:rsid w:val="009F3867"/>
    <w:rsid w:val="009F5028"/>
    <w:rsid w:val="009F581A"/>
    <w:rsid w:val="009F7A9F"/>
    <w:rsid w:val="00A01715"/>
    <w:rsid w:val="00A03372"/>
    <w:rsid w:val="00A07A30"/>
    <w:rsid w:val="00A138EF"/>
    <w:rsid w:val="00A14036"/>
    <w:rsid w:val="00A16841"/>
    <w:rsid w:val="00A37111"/>
    <w:rsid w:val="00A414A1"/>
    <w:rsid w:val="00A43DA8"/>
    <w:rsid w:val="00A459D0"/>
    <w:rsid w:val="00A53D14"/>
    <w:rsid w:val="00A542DE"/>
    <w:rsid w:val="00A61C1A"/>
    <w:rsid w:val="00A655B8"/>
    <w:rsid w:val="00A66604"/>
    <w:rsid w:val="00A67586"/>
    <w:rsid w:val="00A70438"/>
    <w:rsid w:val="00A74081"/>
    <w:rsid w:val="00A8227D"/>
    <w:rsid w:val="00A863CC"/>
    <w:rsid w:val="00A917D2"/>
    <w:rsid w:val="00A92314"/>
    <w:rsid w:val="00A94A03"/>
    <w:rsid w:val="00A95A7D"/>
    <w:rsid w:val="00AA026C"/>
    <w:rsid w:val="00AA07F4"/>
    <w:rsid w:val="00AA160A"/>
    <w:rsid w:val="00AC449A"/>
    <w:rsid w:val="00AE63BA"/>
    <w:rsid w:val="00AF411F"/>
    <w:rsid w:val="00B32EC8"/>
    <w:rsid w:val="00B33AC4"/>
    <w:rsid w:val="00B34783"/>
    <w:rsid w:val="00B5288C"/>
    <w:rsid w:val="00B52981"/>
    <w:rsid w:val="00B53E54"/>
    <w:rsid w:val="00B603F4"/>
    <w:rsid w:val="00B64266"/>
    <w:rsid w:val="00B72646"/>
    <w:rsid w:val="00B8535A"/>
    <w:rsid w:val="00B974B8"/>
    <w:rsid w:val="00B97811"/>
    <w:rsid w:val="00BA478E"/>
    <w:rsid w:val="00BA47A5"/>
    <w:rsid w:val="00BA66FA"/>
    <w:rsid w:val="00BB13EB"/>
    <w:rsid w:val="00BB4AC4"/>
    <w:rsid w:val="00BB5301"/>
    <w:rsid w:val="00BB708E"/>
    <w:rsid w:val="00BC019B"/>
    <w:rsid w:val="00BC33F3"/>
    <w:rsid w:val="00BC3477"/>
    <w:rsid w:val="00BD1066"/>
    <w:rsid w:val="00BD2443"/>
    <w:rsid w:val="00BD70B6"/>
    <w:rsid w:val="00BE5895"/>
    <w:rsid w:val="00BE5E4C"/>
    <w:rsid w:val="00BF3AF5"/>
    <w:rsid w:val="00BF3DC8"/>
    <w:rsid w:val="00C020E5"/>
    <w:rsid w:val="00C0596A"/>
    <w:rsid w:val="00C067D7"/>
    <w:rsid w:val="00C0727E"/>
    <w:rsid w:val="00C10840"/>
    <w:rsid w:val="00C12248"/>
    <w:rsid w:val="00C12D20"/>
    <w:rsid w:val="00C1308F"/>
    <w:rsid w:val="00C315D4"/>
    <w:rsid w:val="00C33C52"/>
    <w:rsid w:val="00C3536C"/>
    <w:rsid w:val="00C3540D"/>
    <w:rsid w:val="00C356D7"/>
    <w:rsid w:val="00C574A4"/>
    <w:rsid w:val="00C72EE4"/>
    <w:rsid w:val="00C91606"/>
    <w:rsid w:val="00C94269"/>
    <w:rsid w:val="00C94F33"/>
    <w:rsid w:val="00CA784B"/>
    <w:rsid w:val="00CB09DA"/>
    <w:rsid w:val="00CB1755"/>
    <w:rsid w:val="00CB7AE3"/>
    <w:rsid w:val="00CD7D52"/>
    <w:rsid w:val="00CE1676"/>
    <w:rsid w:val="00CE779A"/>
    <w:rsid w:val="00CF05EA"/>
    <w:rsid w:val="00CF45E0"/>
    <w:rsid w:val="00CF4AC9"/>
    <w:rsid w:val="00D01239"/>
    <w:rsid w:val="00D04650"/>
    <w:rsid w:val="00D06E31"/>
    <w:rsid w:val="00D17E8F"/>
    <w:rsid w:val="00D25A9A"/>
    <w:rsid w:val="00D27D72"/>
    <w:rsid w:val="00D33FBF"/>
    <w:rsid w:val="00D429B0"/>
    <w:rsid w:val="00D42CF9"/>
    <w:rsid w:val="00D42F8B"/>
    <w:rsid w:val="00D55BF9"/>
    <w:rsid w:val="00D643AF"/>
    <w:rsid w:val="00D75B76"/>
    <w:rsid w:val="00D833EE"/>
    <w:rsid w:val="00D94850"/>
    <w:rsid w:val="00DB030E"/>
    <w:rsid w:val="00DB0EE7"/>
    <w:rsid w:val="00DB3CBF"/>
    <w:rsid w:val="00DC0A00"/>
    <w:rsid w:val="00DC1413"/>
    <w:rsid w:val="00DC1AE4"/>
    <w:rsid w:val="00DC47F9"/>
    <w:rsid w:val="00DD26FC"/>
    <w:rsid w:val="00DE4910"/>
    <w:rsid w:val="00DE4BD6"/>
    <w:rsid w:val="00DE6EB8"/>
    <w:rsid w:val="00DF019A"/>
    <w:rsid w:val="00DF2781"/>
    <w:rsid w:val="00DF5DFA"/>
    <w:rsid w:val="00DF7EAF"/>
    <w:rsid w:val="00E005BE"/>
    <w:rsid w:val="00E033DE"/>
    <w:rsid w:val="00E05E3F"/>
    <w:rsid w:val="00E07C16"/>
    <w:rsid w:val="00E31552"/>
    <w:rsid w:val="00E36096"/>
    <w:rsid w:val="00E40F18"/>
    <w:rsid w:val="00E50175"/>
    <w:rsid w:val="00E57934"/>
    <w:rsid w:val="00E63135"/>
    <w:rsid w:val="00E63555"/>
    <w:rsid w:val="00E63777"/>
    <w:rsid w:val="00E64DEA"/>
    <w:rsid w:val="00E66237"/>
    <w:rsid w:val="00E66587"/>
    <w:rsid w:val="00E67928"/>
    <w:rsid w:val="00E70DB2"/>
    <w:rsid w:val="00E851BF"/>
    <w:rsid w:val="00E91D74"/>
    <w:rsid w:val="00E97038"/>
    <w:rsid w:val="00EA717A"/>
    <w:rsid w:val="00EC2718"/>
    <w:rsid w:val="00EC2983"/>
    <w:rsid w:val="00EC673D"/>
    <w:rsid w:val="00ED3243"/>
    <w:rsid w:val="00ED4F1F"/>
    <w:rsid w:val="00EE0207"/>
    <w:rsid w:val="00EE49BF"/>
    <w:rsid w:val="00F002A7"/>
    <w:rsid w:val="00F014B2"/>
    <w:rsid w:val="00F0157B"/>
    <w:rsid w:val="00F0238D"/>
    <w:rsid w:val="00F04364"/>
    <w:rsid w:val="00F06784"/>
    <w:rsid w:val="00F26F19"/>
    <w:rsid w:val="00F32ABB"/>
    <w:rsid w:val="00F32AE5"/>
    <w:rsid w:val="00F4014A"/>
    <w:rsid w:val="00F46A59"/>
    <w:rsid w:val="00F5484B"/>
    <w:rsid w:val="00F56ED4"/>
    <w:rsid w:val="00F57695"/>
    <w:rsid w:val="00F602C8"/>
    <w:rsid w:val="00F6096D"/>
    <w:rsid w:val="00F635BB"/>
    <w:rsid w:val="00F64933"/>
    <w:rsid w:val="00F67B73"/>
    <w:rsid w:val="00F67DE5"/>
    <w:rsid w:val="00F76E4D"/>
    <w:rsid w:val="00F77717"/>
    <w:rsid w:val="00F80090"/>
    <w:rsid w:val="00F82116"/>
    <w:rsid w:val="00F84D58"/>
    <w:rsid w:val="00F8699D"/>
    <w:rsid w:val="00F912A4"/>
    <w:rsid w:val="00F91AD2"/>
    <w:rsid w:val="00F94521"/>
    <w:rsid w:val="00F96B34"/>
    <w:rsid w:val="00FA5396"/>
    <w:rsid w:val="00FA61A9"/>
    <w:rsid w:val="00FA7A93"/>
    <w:rsid w:val="00FB3135"/>
    <w:rsid w:val="00FC06F5"/>
    <w:rsid w:val="00FC0B80"/>
    <w:rsid w:val="00FC27E3"/>
    <w:rsid w:val="00FC524F"/>
    <w:rsid w:val="00FC73F4"/>
    <w:rsid w:val="00FD0C40"/>
    <w:rsid w:val="00FD4D97"/>
    <w:rsid w:val="00FE6186"/>
    <w:rsid w:val="00FF0159"/>
    <w:rsid w:val="00FF7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93C6463"/>
  <w15:chartTrackingRefBased/>
  <w15:docId w15:val="{E95A51E3-769A-461F-98AA-0E224307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540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354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C3540D"/>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C3540D"/>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C3540D"/>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C3540D"/>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C3540D"/>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C3540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C3540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C3540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3540D"/>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C3540D"/>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C3540D"/>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C3540D"/>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C3540D"/>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C3540D"/>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C3540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3540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3540D"/>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C354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3540D"/>
    <w:rPr>
      <w:rFonts w:ascii="Tahoma" w:eastAsia="Times New Roman" w:hAnsi="Tahoma" w:cs="Tahoma"/>
      <w:sz w:val="16"/>
      <w:szCs w:val="16"/>
    </w:rPr>
  </w:style>
  <w:style w:type="table" w:styleId="Lentelstinklelis">
    <w:name w:val="Table Grid"/>
    <w:basedOn w:val="prastojilentel"/>
    <w:uiPriority w:val="39"/>
    <w:rsid w:val="00C354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C3540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C354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3540D"/>
    <w:pPr>
      <w:tabs>
        <w:tab w:val="center" w:pos="4819"/>
        <w:tab w:val="right" w:pos="9638"/>
      </w:tabs>
    </w:pPr>
  </w:style>
  <w:style w:type="character" w:customStyle="1" w:styleId="PoratDiagrama">
    <w:name w:val="Poraštė Diagrama"/>
    <w:basedOn w:val="Numatytasispastraiposriftas"/>
    <w:link w:val="Porat"/>
    <w:uiPriority w:val="99"/>
    <w:rsid w:val="00C3540D"/>
    <w:rPr>
      <w:rFonts w:ascii="Times New Roman" w:eastAsia="Times New Roman" w:hAnsi="Times New Roman" w:cs="Times New Roman"/>
      <w:sz w:val="24"/>
      <w:szCs w:val="24"/>
    </w:rPr>
  </w:style>
  <w:style w:type="character" w:styleId="Hipersaitas">
    <w:name w:val="Hyperlink"/>
    <w:aliases w:val="Alna,IVPK Hyperlink"/>
    <w:qFormat/>
    <w:rsid w:val="00C3540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C3540D"/>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C3540D"/>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C3540D"/>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3540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3540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3540D"/>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3540D"/>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C3540D"/>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C3540D"/>
    <w:rPr>
      <w:b/>
      <w:bCs/>
    </w:rPr>
  </w:style>
  <w:style w:type="character" w:customStyle="1" w:styleId="KomentarotemaDiagrama1">
    <w:name w:val="Komentaro tema Diagrama1"/>
    <w:basedOn w:val="KomentarotekstasDiagrama"/>
    <w:uiPriority w:val="99"/>
    <w:rsid w:val="00C3540D"/>
    <w:rPr>
      <w:rFonts w:ascii="Times New Roman" w:eastAsia="Calibri" w:hAnsi="Times New Roman" w:cs="Times New Roman"/>
      <w:b/>
      <w:bCs/>
      <w:sz w:val="20"/>
      <w:szCs w:val="20"/>
    </w:rPr>
  </w:style>
  <w:style w:type="paragraph" w:customStyle="1" w:styleId="Betarp1">
    <w:name w:val="Be tarpų1"/>
    <w:uiPriority w:val="99"/>
    <w:rsid w:val="00C3540D"/>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C3540D"/>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C3540D"/>
    <w:rPr>
      <w:rFonts w:ascii="TimesLT" w:eastAsia="Calibri" w:hAnsi="TimesLT" w:cs="Times New Roman"/>
      <w:lang w:val="en-US"/>
    </w:rPr>
  </w:style>
  <w:style w:type="character" w:customStyle="1" w:styleId="Temosantrat2">
    <w:name w:val="Temos antraštė #2"/>
    <w:uiPriority w:val="99"/>
    <w:rsid w:val="00C3540D"/>
    <w:rPr>
      <w:rFonts w:ascii="Times New Roman" w:hAnsi="Times New Roman"/>
      <w:spacing w:val="0"/>
      <w:sz w:val="19"/>
      <w:u w:val="single"/>
      <w:shd w:val="clear" w:color="auto" w:fill="FFFFFF"/>
    </w:rPr>
  </w:style>
  <w:style w:type="character" w:customStyle="1" w:styleId="LLCTekstas">
    <w:name w:val="LLCTekstas"/>
    <w:uiPriority w:val="99"/>
    <w:rsid w:val="00C3540D"/>
  </w:style>
  <w:style w:type="paragraph" w:customStyle="1" w:styleId="Style14">
    <w:name w:val="Style14"/>
    <w:basedOn w:val="prastasis"/>
    <w:rsid w:val="00C3540D"/>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C3540D"/>
    <w:rPr>
      <w:rFonts w:ascii="Times New Roman" w:hAnsi="Times New Roman"/>
      <w:sz w:val="20"/>
    </w:rPr>
  </w:style>
  <w:style w:type="paragraph" w:styleId="Pagrindinistekstas3">
    <w:name w:val="Body Text 3"/>
    <w:basedOn w:val="prastasis"/>
    <w:link w:val="Pagrindinistekstas3Diagrama"/>
    <w:rsid w:val="00C3540D"/>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C3540D"/>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C3540D"/>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C3540D"/>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C3540D"/>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3540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3540D"/>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C3540D"/>
    <w:rPr>
      <w:sz w:val="16"/>
      <w:szCs w:val="16"/>
    </w:rPr>
  </w:style>
  <w:style w:type="paragraph" w:customStyle="1" w:styleId="Default">
    <w:name w:val="Default"/>
    <w:rsid w:val="00C3540D"/>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C3540D"/>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C3540D"/>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C3540D"/>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C3540D"/>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C3540D"/>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C3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3540D"/>
    <w:rPr>
      <w:rFonts w:ascii="Courier New" w:eastAsia="Times New Roman" w:hAnsi="Courier New" w:cs="Courier New"/>
      <w:sz w:val="20"/>
      <w:szCs w:val="20"/>
      <w:lang w:eastAsia="lt-LT"/>
    </w:rPr>
  </w:style>
  <w:style w:type="character" w:styleId="Grietas">
    <w:name w:val="Strong"/>
    <w:uiPriority w:val="22"/>
    <w:qFormat/>
    <w:rsid w:val="00C3540D"/>
    <w:rPr>
      <w:rFonts w:ascii="Times New Roman" w:hAnsi="Times New Roman" w:cs="Times New Roman" w:hint="default"/>
      <w:b/>
      <w:bCs w:val="0"/>
    </w:rPr>
  </w:style>
  <w:style w:type="paragraph" w:customStyle="1" w:styleId="msonormal0">
    <w:name w:val="msonormal"/>
    <w:basedOn w:val="prastasis"/>
    <w:uiPriority w:val="99"/>
    <w:rsid w:val="00C3540D"/>
    <w:rPr>
      <w:lang w:eastAsia="lt-LT"/>
    </w:rPr>
  </w:style>
  <w:style w:type="paragraph" w:styleId="prastasiniatinklio">
    <w:name w:val="Normal (Web)"/>
    <w:basedOn w:val="prastasis"/>
    <w:uiPriority w:val="99"/>
    <w:unhideWhenUsed/>
    <w:rsid w:val="00C3540D"/>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C3540D"/>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C3540D"/>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C3540D"/>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C3540D"/>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C3540D"/>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C3540D"/>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C3540D"/>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C3540D"/>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C3540D"/>
    <w:rPr>
      <w:rFonts w:ascii="Calibri" w:eastAsia="Calibri" w:hAnsi="Calibri" w:cs="Times New Roman"/>
    </w:rPr>
  </w:style>
  <w:style w:type="paragraph" w:styleId="Pataisymai">
    <w:name w:val="Revision"/>
    <w:uiPriority w:val="99"/>
    <w:semiHidden/>
    <w:rsid w:val="00C3540D"/>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C3540D"/>
    <w:rPr>
      <w:b/>
      <w:sz w:val="19"/>
      <w:shd w:val="clear" w:color="auto" w:fill="FFFFFF"/>
    </w:rPr>
  </w:style>
  <w:style w:type="paragraph" w:customStyle="1" w:styleId="Temosantrat21">
    <w:name w:val="Temos antraštė #21"/>
    <w:basedOn w:val="prastasis"/>
    <w:link w:val="Temosantrat20"/>
    <w:uiPriority w:val="99"/>
    <w:rsid w:val="00C3540D"/>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C3540D"/>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C3540D"/>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C3540D"/>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C3540D"/>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C3540D"/>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C3540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C3540D"/>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C3540D"/>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C3540D"/>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C3540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C3540D"/>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C3540D"/>
    <w:pPr>
      <w:spacing w:before="100" w:beforeAutospacing="1" w:after="100" w:afterAutospacing="1"/>
    </w:pPr>
    <w:rPr>
      <w:lang w:eastAsia="lt-LT"/>
    </w:rPr>
  </w:style>
  <w:style w:type="paragraph" w:customStyle="1" w:styleId="MAZAS">
    <w:name w:val="MAZAS"/>
    <w:uiPriority w:val="99"/>
    <w:rsid w:val="00C3540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C3540D"/>
    <w:pPr>
      <w:ind w:left="720"/>
      <w:contextualSpacing/>
    </w:pPr>
    <w:rPr>
      <w:rFonts w:eastAsia="Calibri"/>
      <w:lang w:val="en-US" w:bidi="he-IL"/>
    </w:rPr>
  </w:style>
  <w:style w:type="paragraph" w:customStyle="1" w:styleId="western">
    <w:name w:val="western"/>
    <w:basedOn w:val="prastasis"/>
    <w:uiPriority w:val="99"/>
    <w:rsid w:val="00C3540D"/>
    <w:pPr>
      <w:ind w:firstLine="992"/>
      <w:jc w:val="both"/>
    </w:pPr>
    <w:rPr>
      <w:rFonts w:eastAsia="Calibri"/>
      <w:lang w:val="en-US"/>
    </w:rPr>
  </w:style>
  <w:style w:type="paragraph" w:customStyle="1" w:styleId="Normall">
    <w:name w:val="Normal_l"/>
    <w:basedOn w:val="prastasis"/>
    <w:uiPriority w:val="99"/>
    <w:rsid w:val="00C3540D"/>
    <w:rPr>
      <w:rFonts w:ascii="TimesLT" w:eastAsia="Calibri" w:hAnsi="TimesLT"/>
      <w:sz w:val="20"/>
      <w:szCs w:val="20"/>
      <w:lang w:val="en-GB"/>
    </w:rPr>
  </w:style>
  <w:style w:type="paragraph" w:customStyle="1" w:styleId="ATekstas">
    <w:name w:val="A Tekstas"/>
    <w:basedOn w:val="prastasis"/>
    <w:uiPriority w:val="99"/>
    <w:rsid w:val="00C3540D"/>
    <w:pPr>
      <w:spacing w:before="120" w:line="300" w:lineRule="auto"/>
      <w:jc w:val="both"/>
    </w:pPr>
    <w:rPr>
      <w:lang w:eastAsia="lt-LT"/>
    </w:rPr>
  </w:style>
  <w:style w:type="paragraph" w:customStyle="1" w:styleId="Betarp2">
    <w:name w:val="Be tarpų2"/>
    <w:uiPriority w:val="99"/>
    <w:rsid w:val="00C3540D"/>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C3540D"/>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C3540D"/>
    <w:pPr>
      <w:spacing w:after="160" w:line="240" w:lineRule="exact"/>
    </w:pPr>
    <w:rPr>
      <w:rFonts w:ascii="Verdana" w:hAnsi="Verdana"/>
      <w:sz w:val="20"/>
      <w:szCs w:val="20"/>
      <w:lang w:val="en-US" w:eastAsia="lt-LT"/>
    </w:rPr>
  </w:style>
  <w:style w:type="paragraph" w:customStyle="1" w:styleId="Hyperlink1">
    <w:name w:val="Hyperlink1"/>
    <w:rsid w:val="00C354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C3540D"/>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C3540D"/>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C3540D"/>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C3540D"/>
    <w:rPr>
      <w:b/>
      <w:bCs w:val="0"/>
      <w:shd w:val="clear" w:color="auto" w:fill="FFFFFF"/>
    </w:rPr>
  </w:style>
  <w:style w:type="character" w:customStyle="1" w:styleId="PagrindinistekstasPusjuodis41">
    <w:name w:val="Pagrindinis tekstas + Pusjuodis41"/>
    <w:uiPriority w:val="99"/>
    <w:rsid w:val="00C3540D"/>
    <w:rPr>
      <w:b/>
      <w:bCs w:val="0"/>
      <w:sz w:val="19"/>
      <w:shd w:val="clear" w:color="auto" w:fill="FFFFFF"/>
    </w:rPr>
  </w:style>
  <w:style w:type="character" w:customStyle="1" w:styleId="PagrindinistekstasPusjuodis40">
    <w:name w:val="Pagrindinis tekstas + Pusjuodis40"/>
    <w:uiPriority w:val="99"/>
    <w:rsid w:val="00C3540D"/>
    <w:rPr>
      <w:b/>
      <w:bCs w:val="0"/>
      <w:noProof/>
      <w:sz w:val="19"/>
      <w:shd w:val="clear" w:color="auto" w:fill="FFFFFF"/>
    </w:rPr>
  </w:style>
  <w:style w:type="character" w:customStyle="1" w:styleId="Pagrindinistekstas2">
    <w:name w:val="Pagrindinis tekstas2"/>
    <w:uiPriority w:val="99"/>
    <w:rsid w:val="00C3540D"/>
    <w:rPr>
      <w:sz w:val="19"/>
      <w:u w:val="single"/>
      <w:shd w:val="clear" w:color="auto" w:fill="FFFFFF"/>
    </w:rPr>
  </w:style>
  <w:style w:type="character" w:customStyle="1" w:styleId="PagrindinistekstasPusjuodis39">
    <w:name w:val="Pagrindinis tekstas + Pusjuodis39"/>
    <w:uiPriority w:val="99"/>
    <w:rsid w:val="00C3540D"/>
    <w:rPr>
      <w:b/>
      <w:bCs w:val="0"/>
      <w:sz w:val="19"/>
      <w:shd w:val="clear" w:color="auto" w:fill="FFFFFF"/>
    </w:rPr>
  </w:style>
  <w:style w:type="character" w:customStyle="1" w:styleId="PagrindinistekstasPusjuodis38">
    <w:name w:val="Pagrindinis tekstas + Pusjuodis38"/>
    <w:uiPriority w:val="99"/>
    <w:rsid w:val="00C3540D"/>
    <w:rPr>
      <w:b/>
      <w:bCs w:val="0"/>
      <w:noProof/>
      <w:sz w:val="19"/>
      <w:shd w:val="clear" w:color="auto" w:fill="FFFFFF"/>
    </w:rPr>
  </w:style>
  <w:style w:type="character" w:customStyle="1" w:styleId="PagrindinistekstasPusjuodis37">
    <w:name w:val="Pagrindinis tekstas + Pusjuodis37"/>
    <w:uiPriority w:val="99"/>
    <w:rsid w:val="00C3540D"/>
    <w:rPr>
      <w:b/>
      <w:bCs w:val="0"/>
      <w:sz w:val="19"/>
      <w:shd w:val="clear" w:color="auto" w:fill="FFFFFF"/>
    </w:rPr>
  </w:style>
  <w:style w:type="character" w:customStyle="1" w:styleId="PagrindinistekstasPusjuodis36">
    <w:name w:val="Pagrindinis tekstas + Pusjuodis36"/>
    <w:uiPriority w:val="99"/>
    <w:rsid w:val="00C3540D"/>
    <w:rPr>
      <w:b/>
      <w:bCs w:val="0"/>
      <w:noProof/>
      <w:sz w:val="19"/>
      <w:shd w:val="clear" w:color="auto" w:fill="FFFFFF"/>
    </w:rPr>
  </w:style>
  <w:style w:type="character" w:customStyle="1" w:styleId="FontStyle21">
    <w:name w:val="Font Style21"/>
    <w:uiPriority w:val="99"/>
    <w:rsid w:val="00C3540D"/>
    <w:rPr>
      <w:rFonts w:ascii="Times New Roman" w:hAnsi="Times New Roman" w:cs="Times New Roman" w:hint="default"/>
      <w:b/>
      <w:bCs w:val="0"/>
      <w:sz w:val="22"/>
    </w:rPr>
  </w:style>
  <w:style w:type="character" w:customStyle="1" w:styleId="apple-converted-space">
    <w:name w:val="apple-converted-space"/>
    <w:uiPriority w:val="99"/>
    <w:rsid w:val="00C3540D"/>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C3540D"/>
    <w:rPr>
      <w:color w:val="800080"/>
      <w:u w:val="single"/>
    </w:rPr>
  </w:style>
  <w:style w:type="character" w:customStyle="1" w:styleId="bigentry1">
    <w:name w:val="bigentry1"/>
    <w:basedOn w:val="Numatytasispastraiposriftas"/>
    <w:uiPriority w:val="99"/>
    <w:rsid w:val="00C3540D"/>
  </w:style>
  <w:style w:type="character" w:customStyle="1" w:styleId="KomentarotekstasDiagrama1">
    <w:name w:val="Komentaro tekstas Diagrama1"/>
    <w:basedOn w:val="Numatytasispastraiposriftas"/>
    <w:uiPriority w:val="99"/>
    <w:rsid w:val="00C3540D"/>
  </w:style>
  <w:style w:type="character" w:customStyle="1" w:styleId="Pagrindiniotekstotrauka3Diagrama1">
    <w:name w:val="Pagrindinio teksto įtrauka 3 Diagrama1"/>
    <w:basedOn w:val="Numatytasispastraiposriftas"/>
    <w:uiPriority w:val="99"/>
    <w:rsid w:val="00C3540D"/>
    <w:rPr>
      <w:sz w:val="16"/>
      <w:szCs w:val="16"/>
    </w:rPr>
  </w:style>
  <w:style w:type="character" w:customStyle="1" w:styleId="PaprastasistekstasDiagrama1">
    <w:name w:val="Paprastasis tekstas Diagrama1"/>
    <w:basedOn w:val="Numatytasispastraiposriftas"/>
    <w:uiPriority w:val="99"/>
    <w:rsid w:val="00C3540D"/>
    <w:rPr>
      <w:rFonts w:ascii="Consolas" w:hAnsi="Consolas" w:hint="default"/>
      <w:sz w:val="21"/>
      <w:szCs w:val="21"/>
    </w:rPr>
  </w:style>
  <w:style w:type="character" w:customStyle="1" w:styleId="tblrowlbl1">
    <w:name w:val="tblrowlbl1"/>
    <w:uiPriority w:val="99"/>
    <w:rsid w:val="00C3540D"/>
    <w:rPr>
      <w:rFonts w:ascii="Arial" w:hAnsi="Arial" w:cs="Arial" w:hint="default"/>
      <w:b/>
      <w:bCs/>
      <w:color w:val="000000"/>
      <w:sz w:val="18"/>
      <w:szCs w:val="18"/>
      <w:shd w:val="clear" w:color="auto" w:fill="FFFFFF"/>
    </w:rPr>
  </w:style>
  <w:style w:type="character" w:customStyle="1" w:styleId="parahead1">
    <w:name w:val="parahead1"/>
    <w:uiPriority w:val="99"/>
    <w:rsid w:val="00C3540D"/>
    <w:rPr>
      <w:rFonts w:ascii="Verdana" w:hAnsi="Verdana" w:hint="default"/>
      <w:b/>
      <w:bCs/>
      <w:color w:val="000000"/>
      <w:sz w:val="17"/>
      <w:szCs w:val="17"/>
    </w:rPr>
  </w:style>
  <w:style w:type="character" w:customStyle="1" w:styleId="tblrowlbl">
    <w:name w:val="tblrowlbl"/>
    <w:basedOn w:val="Numatytasispastraiposriftas"/>
    <w:uiPriority w:val="99"/>
    <w:rsid w:val="00C3540D"/>
  </w:style>
  <w:style w:type="character" w:customStyle="1" w:styleId="FooterChar">
    <w:name w:val="Footer Char"/>
    <w:uiPriority w:val="99"/>
    <w:locked/>
    <w:rsid w:val="00C3540D"/>
    <w:rPr>
      <w:rFonts w:ascii="Times New Roman" w:hAnsi="Times New Roman" w:cs="Times New Roman" w:hint="default"/>
      <w:lang w:val="lt-LT"/>
    </w:rPr>
  </w:style>
  <w:style w:type="character" w:customStyle="1" w:styleId="CommentTextChar">
    <w:name w:val="Comment Text Char"/>
    <w:locked/>
    <w:rsid w:val="00C3540D"/>
    <w:rPr>
      <w:rFonts w:ascii="Times New Roman" w:hAnsi="Times New Roman" w:cs="Times New Roman" w:hint="default"/>
      <w:sz w:val="20"/>
      <w:szCs w:val="20"/>
      <w:lang w:val="en-US" w:bidi="he-IL"/>
    </w:rPr>
  </w:style>
  <w:style w:type="character" w:customStyle="1" w:styleId="bold1">
    <w:name w:val="bold1"/>
    <w:uiPriority w:val="99"/>
    <w:rsid w:val="00C3540D"/>
    <w:rPr>
      <w:rFonts w:ascii="Times New Roman" w:hAnsi="Times New Roman" w:cs="Times New Roman" w:hint="default"/>
      <w:b/>
      <w:bCs/>
    </w:rPr>
  </w:style>
  <w:style w:type="character" w:customStyle="1" w:styleId="PlainTextChar">
    <w:name w:val="Plain Text Char"/>
    <w:locked/>
    <w:rsid w:val="00C3540D"/>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C3540D"/>
    <w:rPr>
      <w:rFonts w:ascii="Tahoma" w:eastAsia="Calibri" w:hAnsi="Tahoma" w:cs="Tahoma" w:hint="default"/>
      <w:sz w:val="16"/>
      <w:szCs w:val="16"/>
      <w:lang w:eastAsia="en-US"/>
    </w:rPr>
  </w:style>
  <w:style w:type="character" w:customStyle="1" w:styleId="CommentTextChar1">
    <w:name w:val="Comment Text Char1"/>
    <w:uiPriority w:val="99"/>
    <w:locked/>
    <w:rsid w:val="00C3540D"/>
    <w:rPr>
      <w:rFonts w:ascii="Times New Roman" w:eastAsia="Times New Roman" w:hAnsi="Times New Roman" w:cs="Times New Roman" w:hint="default"/>
    </w:rPr>
  </w:style>
  <w:style w:type="character" w:customStyle="1" w:styleId="BodyTextIndent3Char">
    <w:name w:val="Body Text Indent 3 Char"/>
    <w:uiPriority w:val="99"/>
    <w:locked/>
    <w:rsid w:val="00C3540D"/>
    <w:rPr>
      <w:rFonts w:ascii="Times New Roman" w:eastAsia="Times New Roman" w:hAnsi="Times New Roman" w:cs="Times New Roman" w:hint="default"/>
      <w:sz w:val="24"/>
    </w:rPr>
  </w:style>
  <w:style w:type="character" w:customStyle="1" w:styleId="PlainTextChar1">
    <w:name w:val="Plain Text Char1"/>
    <w:uiPriority w:val="99"/>
    <w:locked/>
    <w:rsid w:val="00C3540D"/>
    <w:rPr>
      <w:rFonts w:ascii="Courier New" w:hAnsi="Courier New" w:cs="Courier New" w:hint="default"/>
      <w:sz w:val="24"/>
    </w:rPr>
  </w:style>
  <w:style w:type="character" w:customStyle="1" w:styleId="CommentSubjectChar">
    <w:name w:val="Comment Subject Char"/>
    <w:uiPriority w:val="99"/>
    <w:locked/>
    <w:rsid w:val="00C3540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C3540D"/>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C3540D"/>
  </w:style>
  <w:style w:type="character" w:customStyle="1" w:styleId="PagrindinistekstasDiagrama2">
    <w:name w:val="Pagrindinis tekstas Diagrama2"/>
    <w:basedOn w:val="Numatytasispastraiposriftas"/>
    <w:uiPriority w:val="99"/>
    <w:semiHidden/>
    <w:rsid w:val="00C3540D"/>
  </w:style>
  <w:style w:type="table" w:customStyle="1" w:styleId="Lentelstinklelis1">
    <w:name w:val="Lentelės tinklelis1"/>
    <w:basedOn w:val="prastojilentel"/>
    <w:uiPriority w:val="59"/>
    <w:rsid w:val="00C354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3540D"/>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C3540D"/>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C3540D"/>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C3540D"/>
  </w:style>
  <w:style w:type="character" w:styleId="Puslapionumeris">
    <w:name w:val="page number"/>
    <w:basedOn w:val="Numatytasispastraiposriftas"/>
    <w:uiPriority w:val="99"/>
    <w:rsid w:val="00C3540D"/>
  </w:style>
  <w:style w:type="numbering" w:customStyle="1" w:styleId="Sraonra2">
    <w:name w:val="Sąrašo nėra2"/>
    <w:next w:val="Sraonra"/>
    <w:semiHidden/>
    <w:unhideWhenUsed/>
    <w:rsid w:val="00C3540D"/>
  </w:style>
  <w:style w:type="paragraph" w:styleId="Betarp">
    <w:name w:val="No Spacing"/>
    <w:link w:val="BetarpDiagrama"/>
    <w:uiPriority w:val="1"/>
    <w:qFormat/>
    <w:rsid w:val="00C3540D"/>
    <w:pPr>
      <w:spacing w:after="0" w:line="240" w:lineRule="auto"/>
    </w:pPr>
  </w:style>
  <w:style w:type="character" w:styleId="Puslapioinaosnuoroda">
    <w:name w:val="footnote reference"/>
    <w:aliases w:val="BVI fnr,Footnote symbol"/>
    <w:basedOn w:val="Numatytasispastraiposriftas"/>
    <w:uiPriority w:val="99"/>
    <w:unhideWhenUsed/>
    <w:rsid w:val="00C3540D"/>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C3540D"/>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3540D"/>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C3540D"/>
    <w:rPr>
      <w:color w:val="808080"/>
    </w:rPr>
  </w:style>
  <w:style w:type="character" w:customStyle="1" w:styleId="BetarpDiagrama">
    <w:name w:val="Be tarpų Diagrama"/>
    <w:basedOn w:val="Numatytasispastraiposriftas"/>
    <w:link w:val="Betarp"/>
    <w:uiPriority w:val="1"/>
    <w:rsid w:val="00C3540D"/>
  </w:style>
  <w:style w:type="character" w:styleId="Neapdorotaspaminjimas">
    <w:name w:val="Unresolved Mention"/>
    <w:basedOn w:val="Numatytasispastraiposriftas"/>
    <w:uiPriority w:val="99"/>
    <w:semiHidden/>
    <w:unhideWhenUsed/>
    <w:rsid w:val="00C3540D"/>
    <w:rPr>
      <w:color w:val="605E5C"/>
      <w:shd w:val="clear" w:color="auto" w:fill="E1DFDD"/>
    </w:rPr>
  </w:style>
  <w:style w:type="paragraph" w:styleId="Pagrindinistekstas20">
    <w:name w:val="Body Text 2"/>
    <w:basedOn w:val="prastasis"/>
    <w:link w:val="Pagrindinistekstas2Diagrama"/>
    <w:rsid w:val="00C3540D"/>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C3540D"/>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C3540D"/>
  </w:style>
  <w:style w:type="character" w:customStyle="1" w:styleId="r-search-highlight">
    <w:name w:val="r-search-highlight"/>
    <w:basedOn w:val="Numatytasispastraiposriftas"/>
    <w:rsid w:val="00C3540D"/>
  </w:style>
  <w:style w:type="paragraph" w:customStyle="1" w:styleId="Standard">
    <w:name w:val="Standard"/>
    <w:rsid w:val="00C3540D"/>
    <w:pPr>
      <w:widowControl w:val="0"/>
      <w:spacing w:after="57" w:line="240" w:lineRule="auto"/>
      <w:jc w:val="both"/>
    </w:pPr>
    <w:rPr>
      <w:rFonts w:ascii="TimesLT" w:eastAsia="Calibri" w:hAnsi="TimesLT"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767095">
      <w:bodyDiv w:val="1"/>
      <w:marLeft w:val="0"/>
      <w:marRight w:val="0"/>
      <w:marTop w:val="0"/>
      <w:marBottom w:val="0"/>
      <w:divBdr>
        <w:top w:val="none" w:sz="0" w:space="0" w:color="auto"/>
        <w:left w:val="none" w:sz="0" w:space="0" w:color="auto"/>
        <w:bottom w:val="none" w:sz="0" w:space="0" w:color="auto"/>
        <w:right w:val="none" w:sz="0" w:space="0" w:color="auto"/>
      </w:divBdr>
    </w:div>
    <w:div w:id="521093386">
      <w:bodyDiv w:val="1"/>
      <w:marLeft w:val="0"/>
      <w:marRight w:val="0"/>
      <w:marTop w:val="0"/>
      <w:marBottom w:val="0"/>
      <w:divBdr>
        <w:top w:val="none" w:sz="0" w:space="0" w:color="auto"/>
        <w:left w:val="none" w:sz="0" w:space="0" w:color="auto"/>
        <w:bottom w:val="none" w:sz="0" w:space="0" w:color="auto"/>
        <w:right w:val="none" w:sz="0" w:space="0" w:color="auto"/>
      </w:divBdr>
    </w:div>
    <w:div w:id="733897668">
      <w:bodyDiv w:val="1"/>
      <w:marLeft w:val="0"/>
      <w:marRight w:val="0"/>
      <w:marTop w:val="0"/>
      <w:marBottom w:val="0"/>
      <w:divBdr>
        <w:top w:val="none" w:sz="0" w:space="0" w:color="auto"/>
        <w:left w:val="none" w:sz="0" w:space="0" w:color="auto"/>
        <w:bottom w:val="none" w:sz="0" w:space="0" w:color="auto"/>
        <w:right w:val="none" w:sz="0" w:space="0" w:color="auto"/>
      </w:divBdr>
    </w:div>
    <w:div w:id="11984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jole.vedeikiene@klaipe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26250/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tana.marc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816B56F5F772408B105649B3A7185F" ma:contentTypeVersion="9" ma:contentTypeDescription="Kurkite naują dokumentą." ma:contentTypeScope="" ma:versionID="065e37ddaf730ab5a753b6843cbc1170">
  <xsd:schema xmlns:xsd="http://www.w3.org/2001/XMLSchema" xmlns:xs="http://www.w3.org/2001/XMLSchema" xmlns:p="http://schemas.microsoft.com/office/2006/metadata/properties" xmlns:ns3="a4dba7cf-b4f9-4d54-b211-1a7cac7062b4" xmlns:ns4="9d3a417a-145f-4a33-8a50-b013416f1c7a" targetNamespace="http://schemas.microsoft.com/office/2006/metadata/properties" ma:root="true" ma:fieldsID="6dca3e3c527cb94fb753e91187a7644f" ns3:_="" ns4:_="">
    <xsd:import namespace="a4dba7cf-b4f9-4d54-b211-1a7cac7062b4"/>
    <xsd:import namespace="9d3a417a-145f-4a33-8a50-b013416f1c7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ba7cf-b4f9-4d54-b211-1a7cac706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a417a-145f-4a33-8a50-b013416f1c7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4dba7cf-b4f9-4d54-b211-1a7cac7062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AF8D6-167E-4E2F-A68E-EE3AD450ED70}">
  <ds:schemaRefs>
    <ds:schemaRef ds:uri="http://schemas.microsoft.com/sharepoint/v3/contenttype/forms"/>
  </ds:schemaRefs>
</ds:datastoreItem>
</file>

<file path=customXml/itemProps2.xml><?xml version="1.0" encoding="utf-8"?>
<ds:datastoreItem xmlns:ds="http://schemas.openxmlformats.org/officeDocument/2006/customXml" ds:itemID="{98A6E658-A116-4144-B414-5A96F101B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ba7cf-b4f9-4d54-b211-1a7cac7062b4"/>
    <ds:schemaRef ds:uri="9d3a417a-145f-4a33-8a50-b013416f1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339D2-743E-493B-AFD2-A4986342C14A}">
  <ds:schemaRefs>
    <ds:schemaRef ds:uri="http://schemas.microsoft.com/office/2006/metadata/properties"/>
    <ds:schemaRef ds:uri="http://schemas.microsoft.com/office/infopath/2007/PartnerControls"/>
    <ds:schemaRef ds:uri="a4dba7cf-b4f9-4d54-b211-1a7cac7062b4"/>
  </ds:schemaRefs>
</ds:datastoreItem>
</file>

<file path=customXml/itemProps4.xml><?xml version="1.0" encoding="utf-8"?>
<ds:datastoreItem xmlns:ds="http://schemas.openxmlformats.org/officeDocument/2006/customXml" ds:itemID="{07C48C8D-4DDB-43EB-8F45-0520BC4D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15</Pages>
  <Words>38726</Words>
  <Characters>22074</Characters>
  <Application>Microsoft Office Word</Application>
  <DocSecurity>0</DocSecurity>
  <Lines>183</Lines>
  <Paragraphs>121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943</cp:revision>
  <cp:lastPrinted>2024-03-07T09:05:00Z</cp:lastPrinted>
  <dcterms:created xsi:type="dcterms:W3CDTF">2024-03-02T14:19:00Z</dcterms:created>
  <dcterms:modified xsi:type="dcterms:W3CDTF">2025-05-12T08:53:00Z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0x010100D8816B56F5F772408B105649B3A7185F</vt:lpwstr>
  </property>
</Properties>
</file>