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2A54769F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4D8A5725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A7B96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54A86">
                              <w:rPr>
                                <w:rFonts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4D8A5725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6A7B96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54A86">
                        <w:rPr>
                          <w:rFonts w:cs="Arial"/>
                          <w:sz w:val="24"/>
                          <w:szCs w:val="24"/>
                        </w:rPr>
                        <w:t>21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0372C4">
        <w:rPr>
          <w:rFonts w:cs="Arial"/>
          <w:sz w:val="24"/>
          <w:szCs w:val="24"/>
        </w:rPr>
        <w:t>2522</w:t>
      </w:r>
      <w:r w:rsidR="003E4B6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09A4C5C3">
                <wp:simplePos x="0" y="0"/>
                <wp:positionH relativeFrom="column">
                  <wp:posOffset>71657</wp:posOffset>
                </wp:positionH>
                <wp:positionV relativeFrom="paragraph">
                  <wp:posOffset>41518</wp:posOffset>
                </wp:positionV>
                <wp:extent cx="6053455" cy="817685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17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749AAF0F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80214E" w:rsidRPr="0080214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savivaldybės 29 ikimokyklinių įstaigų pastatų, vidaus turto ir lauko įrengimų draudimo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65pt;margin-top:3.25pt;width:476.65pt;height:6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749AAF0F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80214E" w:rsidRPr="0080214E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savivaldybės 29 ikimokyklinių įstaigų pastatų, vidaus turto ir lauko įrengimų draudimo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6957028C" w14:textId="77777777" w:rsid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F09F449" w14:textId="77777777" w:rsid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07F58A91" w14:textId="4A09A4F4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Panevėžio miesto savivaldybės administracijos Viešųjų pirkimų komisija, atsakydama į pirkimo dalyvių prašymus patikslinti supaprastinto pirkimo „Panevėžio miesto savivaldybės 29 ikimokyklinių įstaigų pastatų, vidaus turto ir lauko įrengimų draudimo paslaugos“, vykdomo atviro konkurso būdu, sąlygas, paaiškina:</w:t>
      </w:r>
    </w:p>
    <w:p w14:paraId="71D18163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b/>
          <w:bCs/>
          <w:sz w:val="24"/>
          <w:szCs w:val="24"/>
          <w:lang w:eastAsia="ar-SA"/>
        </w:rPr>
        <w:t>Klausimas.</w:t>
      </w:r>
      <w:r w:rsidRPr="0080214E">
        <w:rPr>
          <w:sz w:val="24"/>
          <w:szCs w:val="24"/>
          <w:lang w:eastAsia="ar-SA"/>
        </w:rPr>
        <w:t xml:space="preserve"> „Prašome patikslinti žalų informaciją aktualią šiai dienai.“</w:t>
      </w:r>
    </w:p>
    <w:p w14:paraId="0D5DB352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b/>
          <w:bCs/>
          <w:sz w:val="24"/>
          <w:szCs w:val="24"/>
          <w:lang w:eastAsia="ar-SA"/>
        </w:rPr>
        <w:t>Atsakymas.</w:t>
      </w:r>
      <w:r w:rsidRPr="0080214E">
        <w:rPr>
          <w:sz w:val="24"/>
          <w:szCs w:val="24"/>
          <w:lang w:eastAsia="ar-SA"/>
        </w:rPr>
        <w:t xml:space="preserve"> Pateikiame informaciją:</w:t>
      </w:r>
    </w:p>
    <w:p w14:paraId="5EB50A1C" w14:textId="77777777" w:rsidR="0080214E" w:rsidRPr="0080214E" w:rsidRDefault="0080214E" w:rsidP="0080214E">
      <w:pPr>
        <w:suppressAutoHyphens/>
        <w:spacing w:line="240" w:lineRule="auto"/>
        <w:ind w:firstLine="0"/>
        <w:rPr>
          <w:b/>
          <w:bCs/>
          <w:i/>
          <w:iCs/>
          <w:sz w:val="24"/>
          <w:szCs w:val="24"/>
          <w:lang w:eastAsia="ar-SA"/>
        </w:rPr>
      </w:pPr>
      <w:r w:rsidRPr="0080214E">
        <w:rPr>
          <w:b/>
          <w:bCs/>
          <w:i/>
          <w:iCs/>
          <w:sz w:val="24"/>
          <w:szCs w:val="24"/>
          <w:lang w:eastAsia="ar-SA"/>
        </w:rPr>
        <w:t>Per 2021-2022 m. laikotarpį, dvi žalos:</w:t>
      </w:r>
    </w:p>
    <w:p w14:paraId="6251AC49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2021.08.07 - J. Tilvyčio g. 12, Panevėžys - vandentiekio avarija.</w:t>
      </w:r>
      <w:r w:rsidRPr="0080214E">
        <w:rPr>
          <w:sz w:val="24"/>
          <w:szCs w:val="24"/>
          <w:lang w:eastAsia="ar-SA"/>
        </w:rPr>
        <w:br/>
        <w:t xml:space="preserve">2022.01.14 - </w:t>
      </w:r>
      <w:proofErr w:type="spellStart"/>
      <w:r w:rsidRPr="0080214E">
        <w:rPr>
          <w:sz w:val="24"/>
          <w:szCs w:val="24"/>
          <w:lang w:eastAsia="ar-SA"/>
        </w:rPr>
        <w:t>Sirupio</w:t>
      </w:r>
      <w:proofErr w:type="spellEnd"/>
      <w:r w:rsidRPr="0080214E">
        <w:rPr>
          <w:sz w:val="24"/>
          <w:szCs w:val="24"/>
          <w:lang w:eastAsia="ar-SA"/>
        </w:rPr>
        <w:t xml:space="preserve"> g. 55, Panevėžys – audra.</w:t>
      </w:r>
    </w:p>
    <w:p w14:paraId="724B5DBC" w14:textId="77777777" w:rsidR="0080214E" w:rsidRPr="0080214E" w:rsidRDefault="0080214E" w:rsidP="0080214E">
      <w:pPr>
        <w:suppressAutoHyphens/>
        <w:spacing w:line="240" w:lineRule="auto"/>
        <w:ind w:firstLine="0"/>
        <w:rPr>
          <w:b/>
          <w:bCs/>
          <w:i/>
          <w:iCs/>
          <w:sz w:val="24"/>
          <w:szCs w:val="24"/>
          <w:lang w:eastAsia="ar-SA"/>
        </w:rPr>
      </w:pPr>
      <w:r w:rsidRPr="0080214E">
        <w:rPr>
          <w:b/>
          <w:bCs/>
          <w:i/>
          <w:iCs/>
          <w:sz w:val="24"/>
          <w:szCs w:val="24"/>
          <w:lang w:eastAsia="ar-SA"/>
        </w:rPr>
        <w:t xml:space="preserve">Per </w:t>
      </w:r>
      <w:r w:rsidRPr="0080214E">
        <w:rPr>
          <w:b/>
          <w:bCs/>
          <w:sz w:val="24"/>
          <w:szCs w:val="24"/>
          <w:lang w:eastAsia="ar-SA"/>
        </w:rPr>
        <w:t xml:space="preserve">2022-2023 m. </w:t>
      </w:r>
      <w:r w:rsidRPr="0080214E">
        <w:rPr>
          <w:b/>
          <w:bCs/>
          <w:i/>
          <w:iCs/>
          <w:sz w:val="24"/>
          <w:szCs w:val="24"/>
          <w:lang w:eastAsia="ar-SA"/>
        </w:rPr>
        <w:t>laikotarpį:</w:t>
      </w:r>
    </w:p>
    <w:p w14:paraId="5057E0BE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2022.03.26 – Audra, sugadinta vaikų žaidimų </w:t>
      </w:r>
      <w:proofErr w:type="spellStart"/>
      <w:r w:rsidRPr="0080214E">
        <w:rPr>
          <w:sz w:val="24"/>
          <w:szCs w:val="24"/>
          <w:lang w:eastAsia="ar-SA"/>
        </w:rPr>
        <w:t>aišktelė</w:t>
      </w:r>
      <w:proofErr w:type="spellEnd"/>
      <w:r w:rsidRPr="0080214E">
        <w:rPr>
          <w:sz w:val="24"/>
          <w:szCs w:val="24"/>
          <w:lang w:eastAsia="ar-SA"/>
        </w:rPr>
        <w:t>. Išmokėta 5.663 EUR</w:t>
      </w:r>
    </w:p>
    <w:p w14:paraId="5655C525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2022.04.16 – Vandentiekio avarija. Išmokėta 3.861 EUR</w:t>
      </w:r>
    </w:p>
    <w:p w14:paraId="3378FA67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2022.07.27 – Suskilęs stiklas. Be išmokos.</w:t>
      </w:r>
    </w:p>
    <w:p w14:paraId="432B12B7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2022.09.13 – Virtuvėje iš grindyse esančio trapo pradėjo kilti vanduo. Išmokėta 3.841 EUR</w:t>
      </w:r>
    </w:p>
    <w:p w14:paraId="6679D364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2022.09.26 – Sprogo </w:t>
      </w:r>
      <w:proofErr w:type="spellStart"/>
      <w:r w:rsidRPr="0080214E">
        <w:rPr>
          <w:sz w:val="24"/>
          <w:szCs w:val="24"/>
          <w:lang w:eastAsia="ar-SA"/>
        </w:rPr>
        <w:t>konvekcinės</w:t>
      </w:r>
      <w:proofErr w:type="spellEnd"/>
      <w:r w:rsidRPr="0080214E">
        <w:rPr>
          <w:sz w:val="24"/>
          <w:szCs w:val="24"/>
          <w:lang w:eastAsia="ar-SA"/>
        </w:rPr>
        <w:t xml:space="preserve"> krosnies vidinis stiklas. Be išmokos</w:t>
      </w:r>
    </w:p>
    <w:p w14:paraId="6AAF8628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2022.11.03 – Po sporto salės grindimis esantis vamzdynas, užliejo salės grindų dangą. Išmokėta 1.267 EUR</w:t>
      </w:r>
    </w:p>
    <w:p w14:paraId="6ABA9CC6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2022.11.28 – Sulaužytos 4 edukacinės priemonės. Išmokėta 44 EUR</w:t>
      </w:r>
    </w:p>
    <w:p w14:paraId="141D3585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2022.11.29 – Trečiųjų asmenų neteisėta veika. Sugadinta vaikų žaidimų aikštelė. Išmokėta 4.120 EUR</w:t>
      </w:r>
    </w:p>
    <w:p w14:paraId="3F9ADDC6" w14:textId="77777777" w:rsidR="0080214E" w:rsidRPr="0080214E" w:rsidRDefault="0080214E" w:rsidP="0080214E">
      <w:pPr>
        <w:suppressAutoHyphens/>
        <w:spacing w:line="240" w:lineRule="auto"/>
        <w:ind w:firstLine="0"/>
        <w:rPr>
          <w:b/>
          <w:bCs/>
          <w:i/>
          <w:iCs/>
          <w:sz w:val="24"/>
          <w:szCs w:val="24"/>
          <w:lang w:eastAsia="ar-SA"/>
        </w:rPr>
      </w:pPr>
      <w:r w:rsidRPr="0080214E">
        <w:rPr>
          <w:b/>
          <w:bCs/>
          <w:i/>
          <w:iCs/>
          <w:sz w:val="24"/>
          <w:szCs w:val="24"/>
          <w:lang w:eastAsia="ar-SA"/>
        </w:rPr>
        <w:t>Per 2023-2024 m. laikotarpį:</w:t>
      </w:r>
    </w:p>
    <w:p w14:paraId="333AC015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2023.11.24 – Įtrukęs lango stiklas. Išmokėta 74 EUR</w:t>
      </w:r>
    </w:p>
    <w:p w14:paraId="6FE7C695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2023.11.27- Vandentiekio avarija, užlietos patalpos ~ 30cm vandeniu. Išmokėta 27.739 EUR</w:t>
      </w:r>
    </w:p>
    <w:p w14:paraId="29BA43FB" w14:textId="77777777" w:rsidR="0080214E" w:rsidRPr="0080214E" w:rsidRDefault="0080214E" w:rsidP="0080214E">
      <w:pPr>
        <w:suppressAutoHyphens/>
        <w:spacing w:line="240" w:lineRule="auto"/>
        <w:ind w:firstLine="0"/>
        <w:rPr>
          <w:b/>
          <w:bCs/>
          <w:i/>
          <w:iCs/>
          <w:sz w:val="24"/>
          <w:szCs w:val="24"/>
          <w:lang w:eastAsia="ar-SA"/>
        </w:rPr>
      </w:pPr>
      <w:r w:rsidRPr="0080214E">
        <w:rPr>
          <w:b/>
          <w:bCs/>
          <w:i/>
          <w:iCs/>
          <w:sz w:val="24"/>
          <w:szCs w:val="24"/>
          <w:lang w:eastAsia="ar-SA"/>
        </w:rPr>
        <w:t>Per 2024-2025 m. laikotarpį:</w:t>
      </w:r>
    </w:p>
    <w:p w14:paraId="69CEC5C7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2024.07.29 – Po audros nulūžęs medis užvirto ant įrenginio namelio ir sugadino stogelį, sulankstė sieneles bei išvertė tvirtinimo pagrindą. </w:t>
      </w:r>
      <w:r w:rsidRPr="0080214E">
        <w:rPr>
          <w:i/>
          <w:iCs/>
          <w:sz w:val="24"/>
          <w:szCs w:val="24"/>
          <w:lang w:eastAsia="ar-SA"/>
        </w:rPr>
        <w:t>Išmokėta – 2 288 EUR</w:t>
      </w:r>
    </w:p>
    <w:p w14:paraId="3C865C14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2024.08.26 – Po savaitgalį praėjusio lietaus apibėgo sienos. Iki tol sienos vandens nepraleisdavo. </w:t>
      </w:r>
      <w:r w:rsidRPr="0080214E">
        <w:rPr>
          <w:i/>
          <w:iCs/>
          <w:sz w:val="24"/>
          <w:szCs w:val="24"/>
          <w:lang w:eastAsia="ar-SA"/>
        </w:rPr>
        <w:t>Be išmokos</w:t>
      </w:r>
    </w:p>
    <w:p w14:paraId="09873D9E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lastRenderedPageBreak/>
        <w:t xml:space="preserve">2024.10.09 – Pastebėta, kad apgadinta įmonės tvora – galimai buvo įvažiuota transporto priemone. </w:t>
      </w:r>
      <w:r w:rsidRPr="0080214E">
        <w:rPr>
          <w:i/>
          <w:iCs/>
          <w:sz w:val="24"/>
          <w:szCs w:val="24"/>
          <w:lang w:eastAsia="ar-SA"/>
        </w:rPr>
        <w:t>Išmokėta – 1 351 EUR</w:t>
      </w:r>
    </w:p>
    <w:p w14:paraId="24537B6A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2024.10.14 – Įstaigos grupės patalpoje vaikų miego metu pastebėta, kad pradėjo skilti stiklo paketas. </w:t>
      </w:r>
      <w:r w:rsidRPr="0080214E">
        <w:rPr>
          <w:i/>
          <w:iCs/>
          <w:sz w:val="24"/>
          <w:szCs w:val="24"/>
          <w:lang w:eastAsia="ar-SA"/>
        </w:rPr>
        <w:t>Išmokėta – 144 EUR</w:t>
      </w:r>
    </w:p>
    <w:p w14:paraId="31B26102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2024.10.16 – Iš po žoliapjovės skriejęs akmenukas įskėlė stiklo paketą. </w:t>
      </w:r>
      <w:r w:rsidRPr="0080214E">
        <w:rPr>
          <w:i/>
          <w:iCs/>
          <w:sz w:val="24"/>
          <w:szCs w:val="24"/>
          <w:lang w:eastAsia="ar-SA"/>
        </w:rPr>
        <w:t>Išmokėta – 62 EUR</w:t>
      </w:r>
    </w:p>
    <w:p w14:paraId="234058DA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2025.03.25 – Atvykę ryte į darbą darbuotojai rado suniokotus įstaigos vartelius bei suplėšytą vėliavą ant pastato. Iškviesta policija, pradėta byla. </w:t>
      </w:r>
      <w:r w:rsidRPr="0080214E">
        <w:rPr>
          <w:i/>
          <w:iCs/>
          <w:sz w:val="24"/>
          <w:szCs w:val="24"/>
          <w:lang w:eastAsia="ar-SA"/>
        </w:rPr>
        <w:t>Išmokėta – 325 EUR</w:t>
      </w:r>
    </w:p>
    <w:p w14:paraId="769D75D7" w14:textId="77777777" w:rsidR="0080214E" w:rsidRPr="0080214E" w:rsidRDefault="0080214E" w:rsidP="0080214E">
      <w:pPr>
        <w:suppressAutoHyphens/>
        <w:spacing w:line="240" w:lineRule="auto"/>
        <w:ind w:firstLine="0"/>
        <w:rPr>
          <w:i/>
          <w:iCs/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 xml:space="preserve">2025.04.02 – Įstaigos patalpoje po nakties rastas trūkęs stiklo paketas. </w:t>
      </w:r>
      <w:r w:rsidRPr="0080214E">
        <w:rPr>
          <w:i/>
          <w:iCs/>
          <w:sz w:val="24"/>
          <w:szCs w:val="24"/>
          <w:lang w:eastAsia="ar-SA"/>
        </w:rPr>
        <w:t>Išmokėta – 30 EUR</w:t>
      </w:r>
    </w:p>
    <w:p w14:paraId="11BEA05C" w14:textId="77777777" w:rsidR="0080214E" w:rsidRP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2025-04-19 – Po lietaus vanduo užliejo vidaus patalpas. Sugadino apdailą. Po papildomos apžiūros buvo matomas stogo dangos nesandarumas. Įvykis pripažintas nedraudžiamuoju.</w:t>
      </w:r>
    </w:p>
    <w:p w14:paraId="5FF9DC6C" w14:textId="77777777" w:rsidR="0080214E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EC78652" w14:textId="340FDF64" w:rsidR="00854A86" w:rsidRDefault="0080214E" w:rsidP="0080214E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0214E">
        <w:rPr>
          <w:sz w:val="24"/>
          <w:szCs w:val="24"/>
          <w:lang w:eastAsia="ar-SA"/>
        </w:rPr>
        <w:t>Patikslinta informacija paskelbta CVP IS sistemoje.</w:t>
      </w:r>
    </w:p>
    <w:p w14:paraId="00721803" w14:textId="77777777" w:rsidR="0080214E" w:rsidRDefault="0080214E" w:rsidP="0080214E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3DEE549F" w14:textId="77777777" w:rsidR="0080214E" w:rsidRDefault="0080214E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782870D" w14:textId="77777777" w:rsidR="0080214E" w:rsidRDefault="0080214E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8614777" w14:textId="7B3125C2" w:rsidR="006A7B96" w:rsidRPr="00093F9E" w:rsidRDefault="006A7B96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D04467D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2D59BF9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BAB6439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80B9F3E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65BFA48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CCAF716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815D9E0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1F95B3E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147F890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3F75910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3BFDEAC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839F736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074308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B7A5FF8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655A15E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383DFE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EDEF851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090829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2C466ED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4230D88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B2522BD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750100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016BC69" w14:textId="77777777" w:rsidR="0080214E" w:rsidRDefault="0080214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C5EFD60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3DB80392" w14:textId="77777777" w:rsidR="0080214E" w:rsidRDefault="0080214E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6B75E839" w14:textId="77777777" w:rsidR="0080214E" w:rsidRDefault="0080214E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14EAE978" w14:textId="77777777" w:rsidR="0080214E" w:rsidRDefault="0080214E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38DDD796" w14:textId="77777777" w:rsidR="0080214E" w:rsidRDefault="0080214E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9FFBC32" w14:textId="77777777" w:rsidR="0080214E" w:rsidRDefault="0080214E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00161D7D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A1D"/>
    <w:multiLevelType w:val="multilevel"/>
    <w:tmpl w:val="D744C2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14" w:hanging="357"/>
      </w:pPr>
      <w:rPr>
        <w:rFonts w:ascii="Times New Roman" w:eastAsiaTheme="minorEastAsia" w:hAnsi="Times New Roman" w:cs="Times New Roman"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573C6250"/>
    <w:multiLevelType w:val="multilevel"/>
    <w:tmpl w:val="D744C2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14" w:hanging="357"/>
      </w:pPr>
      <w:rPr>
        <w:rFonts w:ascii="Times New Roman" w:eastAsiaTheme="minorEastAsia" w:hAnsi="Times New Roman" w:cs="Times New Roman" w:hint="default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3"/>
  </w:num>
  <w:num w:numId="2" w16cid:durableId="1591936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669680">
    <w:abstractNumId w:val="1"/>
  </w:num>
  <w:num w:numId="4" w16cid:durableId="15777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372C4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0339"/>
    <w:rsid w:val="00427E50"/>
    <w:rsid w:val="004300F0"/>
    <w:rsid w:val="00430A70"/>
    <w:rsid w:val="00431AE1"/>
    <w:rsid w:val="0043463D"/>
    <w:rsid w:val="0043507F"/>
    <w:rsid w:val="004368BB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46FBF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259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03"/>
    <w:rsid w:val="0080009E"/>
    <w:rsid w:val="0080214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4A86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9EA"/>
    <w:rsid w:val="00972C2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B0206"/>
    <w:rsid w:val="00CB4552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3751"/>
    <w:rsid w:val="00D650E0"/>
    <w:rsid w:val="00D72781"/>
    <w:rsid w:val="00D72D20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84782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Numbering,ERP-List Paragraph,List Paragraph11,List Paragraph111,Bullet EY,List Paragraph2,List Paragraph Red,lp1,Bullet 1,Use Case List Paragraph,List Paragraph21,Sąrašo pastraipa.Bullet,Bullet,Paragraph,Medium Grid 1 - Accent 21,Buleta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p1 Diagrama,Bullet 1 Diagrama,Bullet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2957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2025-05-21T11:01:00Z</dcterms:created>
  <dcterms:modified xsi:type="dcterms:W3CDTF">2025-05-21T11:57:00Z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