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2024</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F2FE0">
            <w:rPr>
              <w:rFonts w:ascii="Times New Roman" w:eastAsia="Times New Roman" w:hAnsi="Times New Roman" w:cs="Times New Roman"/>
              <w:bCs/>
              <w:sz w:val="24"/>
              <w:szCs w:val="24"/>
            </w:rPr>
            <w:t xml:space="preserve">   </w:t>
          </w:r>
          <w:r w:rsidR="00B92BA4">
            <w:rPr>
              <w:rFonts w:ascii="Times New Roman" w:eastAsia="Times New Roman" w:hAnsi="Times New Roman" w:cs="Times New Roman"/>
              <w:bCs/>
              <w:sz w:val="24"/>
              <w:szCs w:val="24"/>
            </w:rPr>
            <w:t xml:space="preserve">      </w:t>
          </w:r>
          <w:r w:rsidR="00AF2FE0">
            <w:rPr>
              <w:rFonts w:ascii="Times New Roman" w:eastAsia="Times New Roman" w:hAnsi="Times New Roman" w:cs="Times New Roman"/>
              <w:bCs/>
              <w:sz w:val="24"/>
              <w:szCs w:val="24"/>
            </w:rPr>
            <w:t xml:space="preserve">gruodžio </w:t>
          </w:r>
          <w:r w:rsidR="00B92BA4">
            <w:rPr>
              <w:rFonts w:ascii="Times New Roman" w:eastAsia="Times New Roman" w:hAnsi="Times New Roman" w:cs="Times New Roman"/>
              <w:bCs/>
              <w:sz w:val="24"/>
              <w:szCs w:val="24"/>
            </w:rPr>
            <w:t>5</w:t>
          </w:r>
          <w:r w:rsidR="00AF2FE0">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B92BA4">
            <w:rPr>
              <w:rFonts w:ascii="Times New Roman" w:eastAsia="Times New Roman" w:hAnsi="Times New Roman" w:cs="Times New Roman"/>
              <w:bCs/>
              <w:sz w:val="24"/>
              <w:szCs w:val="24"/>
            </w:rPr>
            <w:t>85</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bookmarkStart w:id="0" w:name="_GoBack"/>
          <w:bookmarkEnd w:id="0"/>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8A4585">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AF2FE0" w:rsidRPr="00AF2FE0">
            <w:rPr>
              <w:rFonts w:ascii="Times New Roman" w:eastAsia="Calibri" w:hAnsi="Times New Roman" w:cs="Times New Roman"/>
              <w:b/>
              <w:bCs/>
              <w:kern w:val="2"/>
              <w:sz w:val="24"/>
              <w:szCs w:val="24"/>
              <w:lang w:eastAsia="en-US"/>
              <w14:ligatures w14:val="standardContextual"/>
            </w:rPr>
            <w:t>VAIKŲ ŽAIDIMŲ AIKŠTELĖS ĮRENGINI</w:t>
          </w:r>
          <w:r w:rsidR="00AD1053">
            <w:rPr>
              <w:rFonts w:ascii="Times New Roman" w:eastAsia="Calibri" w:hAnsi="Times New Roman" w:cs="Times New Roman"/>
              <w:b/>
              <w:bCs/>
              <w:kern w:val="2"/>
              <w:sz w:val="24"/>
              <w:szCs w:val="24"/>
              <w:lang w:eastAsia="en-US"/>
              <w14:ligatures w14:val="standardContextual"/>
            </w:rPr>
            <w:t>AI</w:t>
          </w:r>
          <w:r w:rsidR="00AF2FE0" w:rsidRPr="00AF2FE0">
            <w:rPr>
              <w:rFonts w:ascii="Times New Roman" w:eastAsia="Calibri" w:hAnsi="Times New Roman" w:cs="Times New Roman"/>
              <w:b/>
              <w:bCs/>
              <w:kern w:val="2"/>
              <w:sz w:val="24"/>
              <w:szCs w:val="24"/>
              <w:lang w:eastAsia="en-US"/>
              <w14:ligatures w14:val="standardContextual"/>
            </w:rPr>
            <w:t xml:space="preserve"> BEI ĮRENGIM</w:t>
          </w:r>
          <w:r w:rsidR="00AD1053">
            <w:rPr>
              <w:rFonts w:ascii="Times New Roman" w:eastAsia="Calibri" w:hAnsi="Times New Roman" w:cs="Times New Roman"/>
              <w:b/>
              <w:bCs/>
              <w:kern w:val="2"/>
              <w:sz w:val="24"/>
              <w:szCs w:val="24"/>
              <w:lang w:eastAsia="en-US"/>
              <w14:ligatures w14:val="standardContextual"/>
            </w:rPr>
            <w:t>AS</w:t>
          </w:r>
          <w:r w:rsidR="00AF2FE0" w:rsidRPr="00AF2FE0">
            <w:rPr>
              <w:rFonts w:ascii="Times New Roman" w:eastAsia="Calibri" w:hAnsi="Times New Roman" w:cs="Times New Roman"/>
              <w:b/>
              <w:bCs/>
              <w:kern w:val="2"/>
              <w:sz w:val="24"/>
              <w:szCs w:val="24"/>
              <w:lang w:eastAsia="en-US"/>
              <w14:ligatures w14:val="standardContextual"/>
            </w:rPr>
            <w:t xml:space="preserve"> KIRTIMŲ G. 12</w:t>
          </w:r>
          <w:r w:rsidR="00D526C8" w:rsidRPr="002749D9">
            <w:rPr>
              <w:rFonts w:ascii="Times New Roman" w:hAnsi="Times New Roman" w:cs="Times New Roman"/>
              <w:b/>
              <w:bCs/>
              <w:sz w:val="24"/>
              <w:szCs w:val="24"/>
            </w:rPr>
            <w:t>“</w:t>
          </w:r>
          <w:r w:rsidR="00407E05">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8A4585">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w:t>
          </w:r>
          <w:r w:rsidR="00407E05">
            <w:rPr>
              <w:rFonts w:ascii="Times New Roman" w:hAnsi="Times New Roman" w:cs="Times New Roman"/>
              <w:b/>
              <w:bCs/>
              <w:sz w:val="24"/>
              <w:szCs w:val="24"/>
            </w:rPr>
            <w:t xml:space="preserve"> „</w:t>
          </w:r>
          <w:r w:rsidR="00AF2FE0" w:rsidRPr="00AF2FE0">
            <w:rPr>
              <w:rFonts w:ascii="Times New Roman" w:eastAsia="Calibri" w:hAnsi="Times New Roman" w:cs="Times New Roman"/>
              <w:b/>
              <w:bCs/>
              <w:kern w:val="2"/>
              <w:sz w:val="24"/>
              <w:szCs w:val="24"/>
              <w:lang w:eastAsia="en-US"/>
              <w14:ligatures w14:val="standardContextual"/>
            </w:rPr>
            <w:t>VAIKŲ ŽAIDIMŲ AIKŠTELĖS ĮRENGINI</w:t>
          </w:r>
          <w:r w:rsidR="00AD1053">
            <w:rPr>
              <w:rFonts w:ascii="Times New Roman" w:eastAsia="Calibri" w:hAnsi="Times New Roman" w:cs="Times New Roman"/>
              <w:b/>
              <w:bCs/>
              <w:kern w:val="2"/>
              <w:sz w:val="24"/>
              <w:szCs w:val="24"/>
              <w:lang w:eastAsia="en-US"/>
              <w14:ligatures w14:val="standardContextual"/>
            </w:rPr>
            <w:t>AI</w:t>
          </w:r>
          <w:r w:rsidR="00AF2FE0" w:rsidRPr="00AF2FE0">
            <w:rPr>
              <w:rFonts w:ascii="Times New Roman" w:eastAsia="Calibri" w:hAnsi="Times New Roman" w:cs="Times New Roman"/>
              <w:b/>
              <w:bCs/>
              <w:kern w:val="2"/>
              <w:sz w:val="24"/>
              <w:szCs w:val="24"/>
              <w:lang w:eastAsia="en-US"/>
              <w14:ligatures w14:val="standardContextual"/>
            </w:rPr>
            <w:t xml:space="preserve"> BEI ĮRENGIM</w:t>
          </w:r>
          <w:r w:rsidR="00AD1053">
            <w:rPr>
              <w:rFonts w:ascii="Times New Roman" w:eastAsia="Calibri" w:hAnsi="Times New Roman" w:cs="Times New Roman"/>
              <w:b/>
              <w:bCs/>
              <w:kern w:val="2"/>
              <w:sz w:val="24"/>
              <w:szCs w:val="24"/>
              <w:lang w:eastAsia="en-US"/>
              <w14:ligatures w14:val="standardContextual"/>
            </w:rPr>
            <w:t>AS</w:t>
          </w:r>
          <w:r w:rsidR="00AF2FE0" w:rsidRPr="00AF2FE0">
            <w:rPr>
              <w:rFonts w:ascii="Times New Roman" w:eastAsia="Calibri" w:hAnsi="Times New Roman" w:cs="Times New Roman"/>
              <w:b/>
              <w:bCs/>
              <w:kern w:val="2"/>
              <w:sz w:val="24"/>
              <w:szCs w:val="24"/>
              <w:lang w:eastAsia="en-US"/>
              <w14:ligatures w14:val="standardContextual"/>
            </w:rPr>
            <w:t xml:space="preserve"> KIRTIMŲ G. 12</w:t>
          </w:r>
          <w:r w:rsidR="008A4585">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C30ED2"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9110F8" w:rsidRPr="009110F8">
        <w:rPr>
          <w:rFonts w:ascii="Times New Roman" w:eastAsia="Calibri" w:hAnsi="Times New Roman" w:cs="Times New Roman"/>
          <w:bCs/>
          <w:sz w:val="24"/>
          <w:szCs w:val="24"/>
        </w:rPr>
        <w:t>Vaikų žaidimų aikštelės įrengini</w:t>
      </w:r>
      <w:r w:rsidR="00C23934">
        <w:rPr>
          <w:rFonts w:ascii="Times New Roman" w:eastAsia="Calibri" w:hAnsi="Times New Roman" w:cs="Times New Roman"/>
          <w:bCs/>
          <w:sz w:val="24"/>
          <w:szCs w:val="24"/>
        </w:rPr>
        <w:t>ai</w:t>
      </w:r>
      <w:r w:rsidR="009110F8" w:rsidRPr="009110F8">
        <w:rPr>
          <w:rFonts w:ascii="Times New Roman" w:eastAsia="Calibri" w:hAnsi="Times New Roman" w:cs="Times New Roman"/>
          <w:bCs/>
          <w:sz w:val="24"/>
          <w:szCs w:val="24"/>
        </w:rPr>
        <w:t xml:space="preserve"> bei įrengim</w:t>
      </w:r>
      <w:r w:rsidR="00C23934">
        <w:rPr>
          <w:rFonts w:ascii="Times New Roman" w:eastAsia="Calibri" w:hAnsi="Times New Roman" w:cs="Times New Roman"/>
          <w:bCs/>
          <w:sz w:val="24"/>
          <w:szCs w:val="24"/>
        </w:rPr>
        <w:t>a</w:t>
      </w:r>
      <w:r w:rsidR="009110F8" w:rsidRPr="009110F8">
        <w:rPr>
          <w:rFonts w:ascii="Times New Roman" w:eastAsia="Calibri" w:hAnsi="Times New Roman" w:cs="Times New Roman"/>
          <w:bCs/>
          <w:sz w:val="24"/>
          <w:szCs w:val="24"/>
        </w:rPr>
        <w:t>s Kirtimų g. 12</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407E05">
        <w:rPr>
          <w:rFonts w:ascii="Times New Roman" w:hAnsi="Times New Roman" w:cs="Times New Roman"/>
          <w:bCs/>
          <w:i/>
          <w:color w:val="000000" w:themeColor="text1"/>
          <w:sz w:val="24"/>
          <w:szCs w:val="24"/>
        </w:rPr>
        <w:t>prekių</w:t>
      </w:r>
      <w:r w:rsidR="00407E05"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4.</w:t>
      </w:r>
      <w:r w:rsidR="00B73BDA">
        <w:rPr>
          <w:rFonts w:ascii="Times New Roman" w:hAnsi="Times New Roman" w:cs="Times New Roman"/>
          <w:bCs/>
          <w:color w:val="000000" w:themeColor="text1"/>
          <w:sz w:val="24"/>
          <w:szCs w:val="24"/>
        </w:rPr>
        <w:t>4.</w:t>
      </w:r>
      <w:r w:rsidR="000B601C">
        <w:rPr>
          <w:rFonts w:ascii="Times New Roman" w:hAnsi="Times New Roman" w:cs="Times New Roman"/>
          <w:bCs/>
          <w:color w:val="000000" w:themeColor="text1"/>
          <w:sz w:val="24"/>
          <w:szCs w:val="24"/>
        </w:rPr>
        <w:t>4</w:t>
      </w:r>
      <w:r w:rsidR="009A0407" w:rsidRPr="005F0327">
        <w:rPr>
          <w:rFonts w:ascii="Times New Roman" w:hAnsi="Times New Roman" w:cs="Times New Roman"/>
          <w:bCs/>
          <w:color w:val="000000" w:themeColor="text1"/>
          <w:sz w:val="24"/>
          <w:szCs w:val="24"/>
        </w:rPr>
        <w:t xml:space="preserve">.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9110F8">
        <w:rPr>
          <w:rFonts w:ascii="Times New Roman" w:eastAsia="Times New Roman" w:hAnsi="Times New Roman" w:cs="Times New Roman"/>
          <w:sz w:val="24"/>
          <w:szCs w:val="24"/>
        </w:rPr>
        <w:t xml:space="preserve"> </w:t>
      </w:r>
      <w:r w:rsidR="009110F8" w:rsidRPr="009110F8">
        <w:rPr>
          <w:rFonts w:ascii="Times New Roman" w:eastAsia="Calibri" w:hAnsi="Times New Roman" w:cs="Times New Roman"/>
          <w:bCs/>
          <w:i/>
          <w:kern w:val="2"/>
          <w:sz w:val="24"/>
          <w:szCs w:val="24"/>
          <w:lang w:eastAsia="en-US"/>
          <w14:ligatures w14:val="standardContextual"/>
        </w:rPr>
        <w:t>vaikų žaidimų aikštelės įrengini</w:t>
      </w:r>
      <w:r w:rsidR="00C23934">
        <w:rPr>
          <w:rFonts w:ascii="Times New Roman" w:eastAsia="Calibri" w:hAnsi="Times New Roman" w:cs="Times New Roman"/>
          <w:bCs/>
          <w:i/>
          <w:kern w:val="2"/>
          <w:sz w:val="24"/>
          <w:szCs w:val="24"/>
          <w:lang w:eastAsia="en-US"/>
          <w14:ligatures w14:val="standardContextual"/>
        </w:rPr>
        <w:t>ai</w:t>
      </w:r>
      <w:r w:rsidR="009110F8" w:rsidRPr="009110F8">
        <w:rPr>
          <w:rFonts w:ascii="Times New Roman" w:eastAsia="Calibri" w:hAnsi="Times New Roman" w:cs="Times New Roman"/>
          <w:bCs/>
          <w:i/>
          <w:kern w:val="2"/>
          <w:sz w:val="24"/>
          <w:szCs w:val="24"/>
          <w:lang w:eastAsia="en-US"/>
          <w14:ligatures w14:val="standardContextual"/>
        </w:rPr>
        <w:t xml:space="preserve"> bei įrengim</w:t>
      </w:r>
      <w:r w:rsidR="00C23934">
        <w:rPr>
          <w:rFonts w:ascii="Times New Roman" w:eastAsia="Calibri" w:hAnsi="Times New Roman" w:cs="Times New Roman"/>
          <w:bCs/>
          <w:i/>
          <w:kern w:val="2"/>
          <w:sz w:val="24"/>
          <w:szCs w:val="24"/>
          <w:lang w:eastAsia="en-US"/>
          <w14:ligatures w14:val="standardContextual"/>
        </w:rPr>
        <w:t>a</w:t>
      </w:r>
      <w:r w:rsidR="009110F8" w:rsidRPr="009110F8">
        <w:rPr>
          <w:rFonts w:ascii="Times New Roman" w:eastAsia="Calibri" w:hAnsi="Times New Roman" w:cs="Times New Roman"/>
          <w:bCs/>
          <w:i/>
          <w:kern w:val="2"/>
          <w:sz w:val="24"/>
          <w:szCs w:val="24"/>
          <w:lang w:eastAsia="en-US"/>
          <w14:ligatures w14:val="standardContextual"/>
        </w:rPr>
        <w:t xml:space="preserve">s </w:t>
      </w:r>
      <w:r w:rsidR="009110F8">
        <w:rPr>
          <w:rFonts w:ascii="Times New Roman" w:eastAsia="Calibri" w:hAnsi="Times New Roman" w:cs="Times New Roman"/>
          <w:bCs/>
          <w:i/>
          <w:kern w:val="2"/>
          <w:sz w:val="24"/>
          <w:szCs w:val="24"/>
          <w:lang w:eastAsia="en-US"/>
          <w14:ligatures w14:val="standardContextual"/>
        </w:rPr>
        <w:t>K</w:t>
      </w:r>
      <w:r w:rsidR="009110F8" w:rsidRPr="009110F8">
        <w:rPr>
          <w:rFonts w:ascii="Times New Roman" w:eastAsia="Calibri" w:hAnsi="Times New Roman" w:cs="Times New Roman"/>
          <w:bCs/>
          <w:i/>
          <w:kern w:val="2"/>
          <w:sz w:val="24"/>
          <w:szCs w:val="24"/>
          <w:lang w:eastAsia="en-US"/>
          <w14:ligatures w14:val="standardContextual"/>
        </w:rPr>
        <w:t>irtimų g. 12</w:t>
      </w:r>
      <w:r w:rsidR="009110F8">
        <w:rPr>
          <w:rFonts w:ascii="Times New Roman" w:eastAsia="Calibri" w:hAnsi="Times New Roman" w:cs="Times New Roman"/>
          <w:bCs/>
          <w:i/>
          <w:kern w:val="2"/>
          <w:sz w:val="24"/>
          <w:szCs w:val="24"/>
          <w:lang w:eastAsia="en-US"/>
          <w14:ligatures w14:val="standardContextual"/>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9F641E">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lastRenderedPageBreak/>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1F14C8">
        <w:rPr>
          <w:rFonts w:ascii="Times New Roman" w:eastAsia="Arial" w:hAnsi="Times New Roman" w:cs="Times New Roman"/>
          <w:bCs/>
          <w:sz w:val="24"/>
          <w:szCs w:val="24"/>
        </w:rPr>
        <w:t xml:space="preserve"> (jeigu taikoma)</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3724DD" w:rsidRDefault="00EC1EED" w:rsidP="00353FE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37661D" w:rsidRPr="00353FE7" w:rsidRDefault="0037661D" w:rsidP="00353FE7">
      <w:pPr>
        <w:pStyle w:val="Sraopastraipa"/>
        <w:spacing w:after="160" w:line="240" w:lineRule="auto"/>
        <w:ind w:left="0" w:firstLine="851"/>
        <w:rPr>
          <w:b/>
        </w:rPr>
      </w:pPr>
      <w:r>
        <w:rPr>
          <w:rFonts w:ascii="Times New Roman" w:hAnsi="Times New Roman" w:cs="Times New Roman"/>
          <w:bCs/>
          <w:sz w:val="24"/>
          <w:szCs w:val="24"/>
        </w:rPr>
        <w:t xml:space="preserve">4.7. </w:t>
      </w:r>
      <w:r w:rsidR="00F123F0">
        <w:rPr>
          <w:rFonts w:ascii="Times New Roman" w:hAnsi="Times New Roman" w:cs="Times New Roman"/>
          <w:b/>
          <w:bCs/>
          <w:sz w:val="24"/>
          <w:szCs w:val="24"/>
        </w:rPr>
        <w:t>Užpildytas p</w:t>
      </w:r>
      <w:r w:rsidRPr="0037661D">
        <w:rPr>
          <w:rFonts w:ascii="Times New Roman" w:hAnsi="Times New Roman" w:cs="Times New Roman"/>
          <w:b/>
          <w:bCs/>
          <w:sz w:val="24"/>
          <w:szCs w:val="24"/>
        </w:rPr>
        <w:t>irkim</w:t>
      </w:r>
      <w:r w:rsidR="00F123F0">
        <w:rPr>
          <w:rFonts w:ascii="Times New Roman" w:hAnsi="Times New Roman" w:cs="Times New Roman"/>
          <w:b/>
          <w:bCs/>
          <w:sz w:val="24"/>
          <w:szCs w:val="24"/>
        </w:rPr>
        <w:t>o</w:t>
      </w:r>
      <w:r w:rsidRPr="0037661D">
        <w:rPr>
          <w:rFonts w:ascii="Times New Roman" w:hAnsi="Times New Roman" w:cs="Times New Roman"/>
          <w:b/>
          <w:bCs/>
          <w:sz w:val="24"/>
          <w:szCs w:val="24"/>
        </w:rPr>
        <w:t xml:space="preserve"> salygų 7 priedas bus prašomas tik iš galimo pirkimo laimėtojo</w:t>
      </w:r>
      <w:r>
        <w:rPr>
          <w:rFonts w:ascii="Times New Roman" w:hAnsi="Times New Roman" w:cs="Times New Roman"/>
          <w:bCs/>
          <w:sz w:val="24"/>
          <w:szCs w:val="24"/>
        </w:rPr>
        <w:t>.</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C555CC"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w:t>
      </w:r>
      <w:r w:rsidR="00C555CC">
        <w:rPr>
          <w:rStyle w:val="Antrat1Diagrama"/>
          <w:rFonts w:ascii="Times New Roman" w:hAnsi="Times New Roman" w:cs="Times New Roman"/>
          <w:bCs/>
          <w:sz w:val="24"/>
          <w:szCs w:val="24"/>
        </w:rPr>
        <w:t>;</w:t>
      </w:r>
    </w:p>
    <w:p w:rsidR="001630A3" w:rsidRDefault="00C555CC"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 „Techniniai reikalavimai įrenginiams“.</w:t>
      </w:r>
    </w:p>
    <w:p w:rsidR="00E250DF" w:rsidRPr="002749D9" w:rsidRDefault="00EE68F7" w:rsidP="00895D5F">
      <w:pPr>
        <w:pStyle w:val="Betarp"/>
        <w:ind w:firstLine="851"/>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C30ED2"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w:t>
      </w:r>
      <w:r w:rsidR="00B25BBE">
        <w:rPr>
          <w:rFonts w:ascii="Times New Roman" w:eastAsia="Times New Roman" w:hAnsi="Times New Roman" w:cs="Times New Roman"/>
          <w:sz w:val="24"/>
          <w:szCs w:val="24"/>
        </w:rPr>
        <w:t>Tiekėjo kvalifikacijos reikalavimai netaikomi.</w:t>
      </w:r>
    </w:p>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Default="008C40D2" w:rsidP="00EA78BD">
      <w:pPr>
        <w:spacing w:line="240" w:lineRule="auto"/>
        <w:rPr>
          <w:rFonts w:ascii="Times New Roman" w:eastAsia="Times New Roman" w:hAnsi="Times New Roman" w:cs="Times New Roman"/>
          <w:i/>
          <w:iCs/>
          <w:color w:val="000000"/>
          <w:sz w:val="24"/>
          <w:szCs w:val="24"/>
          <w:lang w:eastAsia="ar-SA"/>
        </w:rPr>
      </w:pPr>
      <w:r>
        <w:rPr>
          <w:rFonts w:ascii="Times New Roman" w:eastAsia="Arial" w:hAnsi="Times New Roman" w:cs="Times New Roman"/>
          <w:sz w:val="24"/>
          <w:szCs w:val="24"/>
        </w:rPr>
        <w:t xml:space="preserve">4. </w:t>
      </w:r>
      <w:r w:rsidR="00691DA2" w:rsidRPr="00EA78BD">
        <w:rPr>
          <w:rFonts w:ascii="Times New Roman" w:eastAsia="Times New Roman" w:hAnsi="Times New Roman" w:cs="Times New Roman"/>
          <w:color w:val="000000"/>
          <w:sz w:val="24"/>
          <w:szCs w:val="24"/>
          <w:lang w:eastAsia="ar-SA"/>
        </w:rPr>
        <w:t>Vykdomas žaliasis pirkimas vadovaujantis LR aplinkos ministro 2022 m. gruodžio 13 d. įsakymu Nr. D1-401 patvirtintu „Aplinkos apsaugos kriterijų taikymo, vykdant žaliuosius pirkimus, tvarkos aprašo“ 4.4.</w:t>
      </w:r>
      <w:r w:rsidR="00EA78BD">
        <w:rPr>
          <w:rFonts w:ascii="Times New Roman" w:eastAsia="Times New Roman" w:hAnsi="Times New Roman" w:cs="Times New Roman"/>
          <w:color w:val="000000"/>
          <w:sz w:val="24"/>
          <w:szCs w:val="24"/>
          <w:lang w:eastAsia="ar-SA"/>
        </w:rPr>
        <w:t>4</w:t>
      </w:r>
      <w:r w:rsidR="00691DA2" w:rsidRPr="00EA78BD">
        <w:rPr>
          <w:rFonts w:ascii="Times New Roman" w:eastAsia="Times New Roman" w:hAnsi="Times New Roman" w:cs="Times New Roman"/>
          <w:color w:val="000000"/>
          <w:sz w:val="24"/>
          <w:szCs w:val="24"/>
          <w:lang w:eastAsia="ar-SA"/>
        </w:rPr>
        <w:t xml:space="preserve">. papunkčiu, t. y. </w:t>
      </w:r>
      <w:r w:rsidR="00EA78BD">
        <w:rPr>
          <w:rFonts w:ascii="Times New Roman" w:eastAsia="Times New Roman" w:hAnsi="Times New Roman" w:cs="Times New Roman"/>
          <w:i/>
          <w:iCs/>
          <w:color w:val="000000"/>
          <w:sz w:val="24"/>
          <w:szCs w:val="24"/>
          <w:lang w:eastAsia="ar-SA"/>
        </w:rPr>
        <w:t>pirkimo vykdytojas savarankiškai nustato aplinkos apsaugos kriterijus.</w:t>
      </w:r>
    </w:p>
    <w:p w:rsidR="00EA78BD" w:rsidRDefault="00EA78BD" w:rsidP="00EA78BD">
      <w:pPr>
        <w:spacing w:line="240" w:lineRule="auto"/>
        <w:rPr>
          <w:rFonts w:ascii="Times New Roman" w:eastAsia="Times New Roman" w:hAnsi="Times New Roman" w:cs="Times New Roman"/>
          <w:iCs/>
          <w:color w:val="000000" w:themeColor="text1"/>
          <w:sz w:val="24"/>
          <w:szCs w:val="24"/>
          <w:lang w:eastAsia="ar-SA"/>
        </w:rPr>
      </w:pPr>
      <w:r w:rsidRPr="00EA78BD">
        <w:rPr>
          <w:rFonts w:ascii="Times New Roman" w:eastAsia="Times New Roman" w:hAnsi="Times New Roman" w:cs="Times New Roman"/>
          <w:iCs/>
          <w:color w:val="000000" w:themeColor="text1"/>
          <w:sz w:val="24"/>
          <w:szCs w:val="24"/>
          <w:lang w:eastAsia="ar-SA"/>
        </w:rPr>
        <w:t>Aplinkos apsaugos kriterijai nustatyti techninėje spesifikacijoje.</w:t>
      </w:r>
    </w:p>
    <w:p w:rsidR="002E3DFB" w:rsidRPr="002E3DFB" w:rsidRDefault="002E3DFB" w:rsidP="002E3DFB">
      <w:pPr>
        <w:spacing w:line="240" w:lineRule="auto"/>
        <w:rPr>
          <w:rFonts w:ascii="Times New Roman" w:eastAsia="Times New Roman" w:hAnsi="Times New Roman" w:cs="Times New Roman"/>
          <w:iCs/>
          <w:color w:val="000000" w:themeColor="text1"/>
          <w:sz w:val="24"/>
          <w:szCs w:val="24"/>
          <w:lang w:eastAsia="ar-SA"/>
        </w:rPr>
      </w:pPr>
      <w:r>
        <w:rPr>
          <w:rFonts w:ascii="Times New Roman" w:eastAsia="Times New Roman" w:hAnsi="Times New Roman" w:cs="Times New Roman"/>
          <w:iCs/>
          <w:color w:val="000000" w:themeColor="text1"/>
          <w:sz w:val="24"/>
          <w:szCs w:val="24"/>
          <w:lang w:eastAsia="ar-SA"/>
        </w:rPr>
        <w:t>Įrodančius dokumentus sutarties vykdymo metu tiekėjas privalo pateikti: prekės gamintojo techninę dokumentaciją</w:t>
      </w:r>
      <w:r w:rsidRPr="002E3DFB">
        <w:rPr>
          <w:rFonts w:ascii="Times New Roman" w:eastAsia="Times New Roman" w:hAnsi="Times New Roman" w:cs="Times New Roman"/>
          <w:iCs/>
          <w:color w:val="000000" w:themeColor="text1"/>
          <w:sz w:val="24"/>
          <w:szCs w:val="24"/>
          <w:lang w:eastAsia="ar-SA"/>
        </w:rPr>
        <w:t xml:space="preserve"> (katalogai, brošiūros) ir/ar prekės</w:t>
      </w:r>
      <w:r>
        <w:rPr>
          <w:rFonts w:ascii="Times New Roman" w:eastAsia="Times New Roman" w:hAnsi="Times New Roman" w:cs="Times New Roman"/>
          <w:iCs/>
          <w:color w:val="000000" w:themeColor="text1"/>
          <w:sz w:val="24"/>
          <w:szCs w:val="24"/>
          <w:lang w:eastAsia="ar-SA"/>
        </w:rPr>
        <w:t xml:space="preserve"> gamintojo deklaracijas</w:t>
      </w:r>
      <w:r w:rsidRPr="002E3DFB">
        <w:rPr>
          <w:rFonts w:ascii="Times New Roman" w:eastAsia="Times New Roman" w:hAnsi="Times New Roman" w:cs="Times New Roman"/>
          <w:iCs/>
          <w:color w:val="000000" w:themeColor="text1"/>
          <w:sz w:val="24"/>
          <w:szCs w:val="24"/>
          <w:lang w:eastAsia="ar-SA"/>
        </w:rPr>
        <w:t xml:space="preserve"> (jei gamintojo techninėje dokumentacijoje</w:t>
      </w:r>
      <w:r>
        <w:rPr>
          <w:rFonts w:ascii="Times New Roman" w:eastAsia="Times New Roman" w:hAnsi="Times New Roman" w:cs="Times New Roman"/>
          <w:iCs/>
          <w:color w:val="000000" w:themeColor="text1"/>
          <w:sz w:val="24"/>
          <w:szCs w:val="24"/>
          <w:lang w:eastAsia="ar-SA"/>
        </w:rPr>
        <w:t xml:space="preserve"> </w:t>
      </w:r>
      <w:r w:rsidRPr="002E3DFB">
        <w:rPr>
          <w:rFonts w:ascii="Times New Roman" w:eastAsia="Times New Roman" w:hAnsi="Times New Roman" w:cs="Times New Roman"/>
          <w:iCs/>
          <w:color w:val="000000" w:themeColor="text1"/>
          <w:sz w:val="24"/>
          <w:szCs w:val="24"/>
          <w:lang w:eastAsia="ar-SA"/>
        </w:rPr>
        <w:t>neišsamiai atsispindi siūlomos prekės atitikimas techninės specifikacijos</w:t>
      </w:r>
      <w:r>
        <w:rPr>
          <w:rFonts w:ascii="Times New Roman" w:eastAsia="Times New Roman" w:hAnsi="Times New Roman" w:cs="Times New Roman"/>
          <w:iCs/>
          <w:color w:val="000000" w:themeColor="text1"/>
          <w:sz w:val="24"/>
          <w:szCs w:val="24"/>
          <w:lang w:eastAsia="ar-SA"/>
        </w:rPr>
        <w:t xml:space="preserve"> reikalavimams) ar kitus lygiaverčius dokumentus, įrodančius</w:t>
      </w:r>
      <w:r w:rsidRPr="002E3DFB">
        <w:rPr>
          <w:rFonts w:ascii="Times New Roman" w:eastAsia="Times New Roman" w:hAnsi="Times New Roman" w:cs="Times New Roman"/>
          <w:iCs/>
          <w:color w:val="000000" w:themeColor="text1"/>
          <w:sz w:val="24"/>
          <w:szCs w:val="24"/>
          <w:lang w:eastAsia="ar-SA"/>
        </w:rPr>
        <w:t xml:space="preserve"> siūlomos prekės</w:t>
      </w:r>
      <w:r>
        <w:rPr>
          <w:rFonts w:ascii="Times New Roman" w:eastAsia="Times New Roman" w:hAnsi="Times New Roman" w:cs="Times New Roman"/>
          <w:iCs/>
          <w:color w:val="000000" w:themeColor="text1"/>
          <w:sz w:val="24"/>
          <w:szCs w:val="24"/>
          <w:lang w:eastAsia="ar-SA"/>
        </w:rPr>
        <w:t xml:space="preserve"> </w:t>
      </w:r>
      <w:r w:rsidRPr="002E3DFB">
        <w:rPr>
          <w:rFonts w:ascii="Times New Roman" w:eastAsia="Times New Roman" w:hAnsi="Times New Roman" w:cs="Times New Roman"/>
          <w:iCs/>
          <w:color w:val="000000" w:themeColor="text1"/>
          <w:sz w:val="24"/>
          <w:szCs w:val="24"/>
          <w:lang w:eastAsia="ar-SA"/>
        </w:rPr>
        <w:t>atitikimą techniniams</w:t>
      </w:r>
      <w:r>
        <w:rPr>
          <w:rFonts w:ascii="Times New Roman" w:eastAsia="Times New Roman" w:hAnsi="Times New Roman" w:cs="Times New Roman"/>
          <w:iCs/>
          <w:color w:val="000000" w:themeColor="text1"/>
          <w:sz w:val="24"/>
          <w:szCs w:val="24"/>
          <w:lang w:eastAsia="ar-SA"/>
        </w:rPr>
        <w:t xml:space="preserve"> ir žaliesiems</w:t>
      </w:r>
      <w:r w:rsidRPr="002E3DFB">
        <w:rPr>
          <w:rFonts w:ascii="Times New Roman" w:eastAsia="Times New Roman" w:hAnsi="Times New Roman" w:cs="Times New Roman"/>
          <w:iCs/>
          <w:color w:val="000000" w:themeColor="text1"/>
          <w:sz w:val="24"/>
          <w:szCs w:val="24"/>
          <w:lang w:eastAsia="ar-SA"/>
        </w:rPr>
        <w:t xml:space="preserve"> reikalavimams.</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1" w:name="_heading=h.3rdcrjn"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2"/>
      <w:bookmarkEnd w:id="23"/>
      <w:bookmarkEnd w:id="24"/>
      <w:bookmarkEnd w:id="25"/>
      <w:bookmarkEnd w:id="26"/>
      <w:bookmarkEnd w:id="27"/>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0"/>
    <w:bookmarkEnd w:id="31"/>
    <w:bookmarkEnd w:id="32"/>
    <w:bookmarkEnd w:id="33"/>
    <w:bookmarkEnd w:id="34"/>
    <w:bookmarkEnd w:id="35"/>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895D5F" w:rsidRDefault="00935B3F" w:rsidP="00935B3F">
      <w:pPr>
        <w:spacing w:line="240" w:lineRule="auto"/>
        <w:ind w:firstLine="0"/>
        <w:jc w:val="center"/>
        <w:rPr>
          <w:rFonts w:ascii="Times New Roman" w:eastAsia="Times New Roman" w:hAnsi="Times New Roman" w:cs="Times New Roman"/>
          <w:b/>
          <w:bCs/>
          <w:sz w:val="24"/>
          <w:szCs w:val="24"/>
        </w:rPr>
      </w:pPr>
      <w:bookmarkStart w:id="36" w:name="_Pirkimo_sąlygų_3"/>
      <w:bookmarkEnd w:id="36"/>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 xml:space="preserve">ĖL </w:t>
      </w:r>
      <w:r w:rsidR="00AF2FE0" w:rsidRPr="00AF2FE0">
        <w:rPr>
          <w:rFonts w:ascii="Times New Roman" w:eastAsia="Calibri" w:hAnsi="Times New Roman" w:cs="Times New Roman"/>
          <w:b/>
          <w:bCs/>
          <w:kern w:val="2"/>
          <w:sz w:val="24"/>
          <w:szCs w:val="24"/>
          <w:lang w:eastAsia="en-US"/>
          <w14:ligatures w14:val="standardContextual"/>
        </w:rPr>
        <w:t>VAIKŲ ŽAIDIMŲ AIKŠTELĖS ĮRENGINIŲ BEI ĮRENGIMO KIRTIMŲ G. 12</w:t>
      </w:r>
    </w:p>
    <w:p w:rsidR="00935B3F" w:rsidRPr="00895D5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37"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37"/>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Default="00935B3F" w:rsidP="00935B3F">
      <w:pPr>
        <w:spacing w:line="240" w:lineRule="auto"/>
        <w:ind w:firstLine="0"/>
        <w:rPr>
          <w:rFonts w:ascii="Times New Roman" w:eastAsia="Times New Roman" w:hAnsi="Times New Roman" w:cs="Times New Roman"/>
          <w:sz w:val="24"/>
          <w:szCs w:val="24"/>
        </w:rPr>
      </w:pPr>
    </w:p>
    <w:p w:rsidR="000B601C" w:rsidRPr="00935B3F" w:rsidRDefault="000B601C"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889" w:type="dxa"/>
        <w:tblCellMar>
          <w:left w:w="0" w:type="dxa"/>
          <w:right w:w="0" w:type="dxa"/>
        </w:tblCellMar>
        <w:tblLook w:val="04A0" w:firstRow="1" w:lastRow="0" w:firstColumn="1" w:lastColumn="0" w:noHBand="0" w:noVBand="1"/>
      </w:tblPr>
      <w:tblGrid>
        <w:gridCol w:w="954"/>
        <w:gridCol w:w="3331"/>
        <w:gridCol w:w="1352"/>
        <w:gridCol w:w="1417"/>
        <w:gridCol w:w="1418"/>
        <w:gridCol w:w="1417"/>
      </w:tblGrid>
      <w:tr w:rsidR="002A6ECD" w:rsidRPr="00935B3F" w:rsidTr="00FF603C">
        <w:trPr>
          <w:trHeight w:val="851"/>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33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352" w:type="dxa"/>
            <w:tcBorders>
              <w:top w:val="single" w:sz="4" w:space="0" w:color="auto"/>
              <w:left w:val="single" w:sz="4" w:space="0" w:color="auto"/>
              <w:bottom w:val="single" w:sz="4" w:space="0" w:color="auto"/>
              <w:right w:val="single" w:sz="4" w:space="0" w:color="auto"/>
            </w:tcBorders>
          </w:tcPr>
          <w:p w:rsidR="002A6ECD" w:rsidRDefault="002A6ECD"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rsidR="002A6ECD" w:rsidRPr="00935B3F" w:rsidRDefault="002A6ECD" w:rsidP="00935B3F">
            <w:pPr>
              <w:spacing w:line="240" w:lineRule="auto"/>
              <w:ind w:firstLine="0"/>
              <w:jc w:val="center"/>
              <w:rPr>
                <w:rFonts w:ascii="Times New Roman" w:eastAsia="Calibri" w:hAnsi="Times New Roman" w:cs="Times New Roman"/>
                <w:sz w:val="22"/>
                <w:szCs w:val="22"/>
              </w:rPr>
            </w:pPr>
          </w:p>
        </w:tc>
        <w:tc>
          <w:tcPr>
            <w:tcW w:w="14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 xml:space="preserve">Kaina </w:t>
            </w:r>
            <w:r w:rsidR="00FF603C">
              <w:rPr>
                <w:rFonts w:ascii="Times New Roman" w:eastAsia="Calibri" w:hAnsi="Times New Roman" w:cs="Times New Roman"/>
                <w:sz w:val="22"/>
                <w:szCs w:val="22"/>
              </w:rPr>
              <w:t>be</w:t>
            </w:r>
            <w:r w:rsidR="00FF603C" w:rsidRPr="00935B3F">
              <w:rPr>
                <w:rFonts w:ascii="Times New Roman" w:eastAsia="Calibri" w:hAnsi="Times New Roman" w:cs="Times New Roman"/>
                <w:sz w:val="22"/>
                <w:szCs w:val="22"/>
              </w:rPr>
              <w:t xml:space="preserve"> </w:t>
            </w:r>
            <w:r w:rsidRPr="00935B3F">
              <w:rPr>
                <w:rFonts w:ascii="Times New Roman" w:eastAsia="Calibri" w:hAnsi="Times New Roman" w:cs="Times New Roman"/>
                <w:sz w:val="22"/>
                <w:szCs w:val="22"/>
              </w:rPr>
              <w:t>PVM eurais</w:t>
            </w:r>
          </w:p>
          <w:p w:rsidR="002A6ECD" w:rsidRPr="00935B3F" w:rsidRDefault="002A6ECD" w:rsidP="00935B3F">
            <w:pPr>
              <w:spacing w:line="240" w:lineRule="auto"/>
              <w:ind w:firstLine="0"/>
              <w:jc w:val="center"/>
              <w:rPr>
                <w:rFonts w:ascii="Times New Roman" w:eastAsia="Calibri" w:hAnsi="Times New Roman" w:cs="Times New Roman"/>
                <w:sz w:val="22"/>
                <w:szCs w:val="22"/>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6ECD" w:rsidRPr="00935B3F" w:rsidRDefault="00FF603C" w:rsidP="00FF603C">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PVM eurais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6ECD" w:rsidRPr="00935B3F" w:rsidRDefault="0082763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w:t>
            </w:r>
            <w:r w:rsidR="002A6ECD" w:rsidRPr="00935B3F">
              <w:rPr>
                <w:rFonts w:ascii="Times New Roman" w:eastAsia="Calibri" w:hAnsi="Times New Roman" w:cs="Times New Roman"/>
                <w:sz w:val="22"/>
                <w:szCs w:val="22"/>
              </w:rPr>
              <w:t>aina su PVM eurais</w:t>
            </w:r>
          </w:p>
        </w:tc>
      </w:tr>
      <w:tr w:rsidR="002A6ECD" w:rsidRPr="00935B3F" w:rsidTr="00827630">
        <w:tc>
          <w:tcPr>
            <w:tcW w:w="95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331" w:type="dxa"/>
            <w:tcBorders>
              <w:top w:val="nil"/>
              <w:left w:val="nil"/>
              <w:bottom w:val="single" w:sz="4"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352" w:type="dxa"/>
            <w:tcBorders>
              <w:top w:val="single" w:sz="4" w:space="0" w:color="auto"/>
              <w:left w:val="single" w:sz="4" w:space="0" w:color="auto"/>
              <w:bottom w:val="single" w:sz="4" w:space="0" w:color="auto"/>
              <w:right w:val="single" w:sz="4" w:space="0" w:color="auto"/>
            </w:tcBorders>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1417"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r>
      <w:tr w:rsidR="002A6ECD"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6ECD" w:rsidRPr="005B1086" w:rsidRDefault="000B601C" w:rsidP="00F20520">
            <w:pPr>
              <w:spacing w:line="240" w:lineRule="auto"/>
              <w:ind w:firstLine="0"/>
              <w:rPr>
                <w:rFonts w:ascii="Times New Roman" w:eastAsia="Calibri" w:hAnsi="Times New Roman" w:cs="Times New Roman"/>
                <w:sz w:val="22"/>
                <w:szCs w:val="22"/>
              </w:rPr>
            </w:pPr>
            <w:r w:rsidRPr="000B601C">
              <w:rPr>
                <w:rFonts w:ascii="Times New Roman" w:hAnsi="Times New Roman"/>
                <w:bCs/>
                <w:sz w:val="24"/>
                <w:szCs w:val="24"/>
              </w:rPr>
              <w:t>Vaikų  daugiafunkcinis žaidimų kompleksas</w:t>
            </w:r>
            <w:r w:rsidRPr="000B601C" w:rsidDel="000B601C">
              <w:rPr>
                <w:rFonts w:ascii="Times New Roman" w:hAnsi="Times New Roman"/>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tcPr>
          <w:p w:rsidR="002A6ECD" w:rsidRPr="002A6ECD"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A6ECD" w:rsidRPr="00935B3F" w:rsidRDefault="002A6ECD"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F20520">
            <w:pPr>
              <w:spacing w:line="240" w:lineRule="auto"/>
              <w:ind w:firstLine="0"/>
              <w:rPr>
                <w:rFonts w:ascii="Times New Roman" w:hAnsi="Times New Roman"/>
                <w:bCs/>
                <w:sz w:val="24"/>
                <w:szCs w:val="24"/>
              </w:rPr>
            </w:pPr>
            <w:r w:rsidRPr="000B601C">
              <w:rPr>
                <w:rFonts w:ascii="Times New Roman" w:eastAsia="Calibri" w:hAnsi="Times New Roman" w:cs="Times New Roman"/>
                <w:color w:val="000000"/>
                <w:kern w:val="2"/>
                <w:sz w:val="24"/>
                <w:szCs w:val="22"/>
                <w14:ligatures w14:val="standardContextual"/>
              </w:rPr>
              <w:t>Sūpynės su gandro lizdas</w:t>
            </w:r>
          </w:p>
        </w:tc>
        <w:tc>
          <w:tcPr>
            <w:tcW w:w="1352" w:type="dxa"/>
            <w:tcBorders>
              <w:top w:val="single" w:sz="4" w:space="0" w:color="auto"/>
              <w:left w:val="single" w:sz="4" w:space="0" w:color="auto"/>
              <w:bottom w:val="single" w:sz="4" w:space="0" w:color="auto"/>
              <w:right w:val="single" w:sz="4" w:space="0" w:color="auto"/>
            </w:tcBorders>
          </w:tcPr>
          <w:p w:rsidR="000B601C" w:rsidRPr="002A6ECD" w:rsidDel="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F20520">
            <w:pPr>
              <w:spacing w:line="240"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Smėlio dėžė su dangčiu</w:t>
            </w:r>
          </w:p>
        </w:tc>
        <w:tc>
          <w:tcPr>
            <w:tcW w:w="1352" w:type="dxa"/>
            <w:tcBorders>
              <w:top w:val="single" w:sz="4" w:space="0" w:color="auto"/>
              <w:left w:val="single" w:sz="4" w:space="0" w:color="auto"/>
              <w:bottom w:val="single" w:sz="4" w:space="0" w:color="auto"/>
              <w:right w:val="single" w:sz="4" w:space="0" w:color="auto"/>
            </w:tcBorders>
          </w:tcPr>
          <w:p w:rsidR="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F20520">
            <w:pPr>
              <w:spacing w:line="240"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bCs/>
                <w:sz w:val="24"/>
                <w:szCs w:val="24"/>
                <w:lang w:eastAsia="en-US"/>
              </w:rPr>
              <w:t>Balansinės supynės</w:t>
            </w:r>
          </w:p>
        </w:tc>
        <w:tc>
          <w:tcPr>
            <w:tcW w:w="1352" w:type="dxa"/>
            <w:tcBorders>
              <w:top w:val="single" w:sz="4" w:space="0" w:color="auto"/>
              <w:left w:val="single" w:sz="4" w:space="0" w:color="auto"/>
              <w:bottom w:val="single" w:sz="4" w:space="0" w:color="auto"/>
              <w:right w:val="single" w:sz="4" w:space="0" w:color="auto"/>
            </w:tcBorders>
          </w:tcPr>
          <w:p w:rsidR="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827630" w:rsidRDefault="000B601C" w:rsidP="00827630">
            <w:pPr>
              <w:spacing w:line="259"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Lauko suoliukas</w:t>
            </w:r>
          </w:p>
        </w:tc>
        <w:tc>
          <w:tcPr>
            <w:tcW w:w="1352" w:type="dxa"/>
            <w:tcBorders>
              <w:top w:val="single" w:sz="4" w:space="0" w:color="auto"/>
              <w:left w:val="single" w:sz="4" w:space="0" w:color="auto"/>
              <w:bottom w:val="single" w:sz="4" w:space="0" w:color="auto"/>
              <w:right w:val="single" w:sz="4" w:space="0" w:color="auto"/>
            </w:tcBorders>
          </w:tcPr>
          <w:p w:rsidR="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0B601C">
            <w:pPr>
              <w:spacing w:line="259"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Šiukšliadėžė</w:t>
            </w:r>
          </w:p>
        </w:tc>
        <w:tc>
          <w:tcPr>
            <w:tcW w:w="1352" w:type="dxa"/>
            <w:tcBorders>
              <w:top w:val="single" w:sz="4" w:space="0" w:color="auto"/>
              <w:left w:val="single" w:sz="4" w:space="0" w:color="auto"/>
              <w:bottom w:val="single" w:sz="4" w:space="0" w:color="auto"/>
              <w:right w:val="single" w:sz="4" w:space="0" w:color="auto"/>
            </w:tcBorders>
          </w:tcPr>
          <w:p w:rsidR="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w:t>
            </w:r>
            <w:r w:rsidR="00827630">
              <w:rPr>
                <w:rFonts w:ascii="Times New Roman" w:eastAsia="Calibri" w:hAnsi="Times New Roman" w:cs="Times New Roman"/>
                <w:i/>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7</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0B601C">
            <w:pPr>
              <w:spacing w:line="259"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Segmentinė tvora</w:t>
            </w:r>
          </w:p>
        </w:tc>
        <w:tc>
          <w:tcPr>
            <w:tcW w:w="1352" w:type="dxa"/>
            <w:tcBorders>
              <w:top w:val="single" w:sz="4" w:space="0" w:color="auto"/>
              <w:left w:val="single" w:sz="4" w:space="0" w:color="auto"/>
              <w:bottom w:val="single" w:sz="4" w:space="0" w:color="auto"/>
              <w:right w:val="single" w:sz="4" w:space="0" w:color="auto"/>
            </w:tcBorders>
          </w:tcPr>
          <w:p w:rsidR="000B601C" w:rsidRDefault="000B601C"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40 m</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0B601C">
            <w:pPr>
              <w:spacing w:line="259"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Liejama guminė danga</w:t>
            </w:r>
          </w:p>
        </w:tc>
        <w:tc>
          <w:tcPr>
            <w:tcW w:w="1352" w:type="dxa"/>
            <w:tcBorders>
              <w:top w:val="single" w:sz="4" w:space="0" w:color="auto"/>
              <w:left w:val="single" w:sz="4" w:space="0" w:color="auto"/>
              <w:bottom w:val="single" w:sz="4" w:space="0" w:color="auto"/>
              <w:right w:val="single" w:sz="4" w:space="0" w:color="auto"/>
            </w:tcBorders>
          </w:tcPr>
          <w:p w:rsidR="000B601C" w:rsidRPr="00827630" w:rsidRDefault="000B601C" w:rsidP="002A6ECD">
            <w:pPr>
              <w:spacing w:line="240" w:lineRule="auto"/>
              <w:ind w:firstLine="0"/>
              <w:jc w:val="center"/>
              <w:rPr>
                <w:rFonts w:ascii="Times New Roman" w:eastAsia="Calibri" w:hAnsi="Times New Roman" w:cs="Times New Roman"/>
                <w:i/>
                <w:sz w:val="22"/>
                <w:szCs w:val="22"/>
                <w:vertAlign w:val="superscript"/>
              </w:rPr>
            </w:pPr>
            <w:r>
              <w:rPr>
                <w:rFonts w:ascii="Times New Roman" w:eastAsia="Calibri" w:hAnsi="Times New Roman" w:cs="Times New Roman"/>
                <w:i/>
                <w:sz w:val="22"/>
                <w:szCs w:val="22"/>
              </w:rPr>
              <w:t>100 m</w:t>
            </w:r>
            <w:r>
              <w:rPr>
                <w:rFonts w:ascii="Times New Roman" w:eastAsia="Calibri" w:hAnsi="Times New Roman" w:cs="Times New Roman"/>
                <w:i/>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0B601C"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Default="000B601C"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0B601C" w:rsidRDefault="000B601C" w:rsidP="000B601C">
            <w:pPr>
              <w:spacing w:line="259" w:lineRule="auto"/>
              <w:ind w:firstLine="0"/>
              <w:rPr>
                <w:rFonts w:ascii="Times New Roman" w:eastAsia="Calibri" w:hAnsi="Times New Roman" w:cs="Times New Roman"/>
                <w:color w:val="000000"/>
                <w:kern w:val="2"/>
                <w:sz w:val="24"/>
                <w:szCs w:val="22"/>
                <w14:ligatures w14:val="standardContextual"/>
              </w:rPr>
            </w:pPr>
            <w:r w:rsidRPr="000B601C">
              <w:rPr>
                <w:rFonts w:ascii="Times New Roman" w:eastAsia="Calibri" w:hAnsi="Times New Roman" w:cs="Times New Roman"/>
                <w:color w:val="000000"/>
                <w:kern w:val="2"/>
                <w:sz w:val="24"/>
                <w:szCs w:val="22"/>
                <w14:ligatures w14:val="standardContextual"/>
              </w:rPr>
              <w:t>Pagrindo paruošimo paslauga</w:t>
            </w:r>
          </w:p>
        </w:tc>
        <w:tc>
          <w:tcPr>
            <w:tcW w:w="1352" w:type="dxa"/>
            <w:tcBorders>
              <w:top w:val="single" w:sz="4" w:space="0" w:color="auto"/>
              <w:left w:val="single" w:sz="4" w:space="0" w:color="auto"/>
              <w:bottom w:val="single" w:sz="4" w:space="0" w:color="auto"/>
              <w:right w:val="single" w:sz="4" w:space="0" w:color="auto"/>
            </w:tcBorders>
          </w:tcPr>
          <w:p w:rsidR="000B601C" w:rsidRPr="00827630" w:rsidRDefault="000B601C" w:rsidP="002A6ECD">
            <w:pPr>
              <w:spacing w:line="240" w:lineRule="auto"/>
              <w:ind w:firstLine="0"/>
              <w:jc w:val="center"/>
              <w:rPr>
                <w:rFonts w:ascii="Times New Roman" w:eastAsia="Calibri" w:hAnsi="Times New Roman" w:cs="Times New Roman"/>
                <w:i/>
                <w:sz w:val="22"/>
                <w:szCs w:val="22"/>
                <w:vertAlign w:val="superscript"/>
              </w:rPr>
            </w:pPr>
            <w:r>
              <w:rPr>
                <w:rFonts w:ascii="Times New Roman" w:eastAsia="Calibri" w:hAnsi="Times New Roman" w:cs="Times New Roman"/>
                <w:i/>
                <w:sz w:val="22"/>
                <w:szCs w:val="22"/>
              </w:rPr>
              <w:t>100 m</w:t>
            </w:r>
            <w:r>
              <w:rPr>
                <w:rFonts w:ascii="Times New Roman" w:eastAsia="Calibri" w:hAnsi="Times New Roman" w:cs="Times New Roman"/>
                <w:i/>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01C" w:rsidRPr="00935B3F" w:rsidRDefault="000B601C" w:rsidP="00935B3F">
            <w:pPr>
              <w:spacing w:line="240" w:lineRule="auto"/>
              <w:ind w:firstLine="0"/>
              <w:rPr>
                <w:rFonts w:ascii="Times New Roman" w:eastAsia="Calibri" w:hAnsi="Times New Roman" w:cs="Times New Roman"/>
                <w:sz w:val="22"/>
                <w:szCs w:val="22"/>
              </w:rPr>
            </w:pPr>
          </w:p>
        </w:tc>
      </w:tr>
      <w:tr w:rsidR="00827630" w:rsidRPr="00935B3F" w:rsidTr="00827630">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Default="0082763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0B601C" w:rsidRDefault="00827630" w:rsidP="000B601C">
            <w:pPr>
              <w:spacing w:line="259" w:lineRule="auto"/>
              <w:ind w:firstLine="0"/>
              <w:rPr>
                <w:rFonts w:ascii="Times New Roman" w:eastAsia="Calibri" w:hAnsi="Times New Roman" w:cs="Times New Roman"/>
                <w:color w:val="000000"/>
                <w:kern w:val="2"/>
                <w:sz w:val="24"/>
                <w:szCs w:val="22"/>
                <w14:ligatures w14:val="standardContextual"/>
              </w:rPr>
            </w:pPr>
            <w:r w:rsidRPr="00827630">
              <w:rPr>
                <w:rFonts w:ascii="Times New Roman" w:eastAsia="Calibri" w:hAnsi="Times New Roman" w:cs="Times New Roman"/>
                <w:color w:val="000000"/>
                <w:kern w:val="2"/>
                <w:sz w:val="24"/>
                <w:szCs w:val="22"/>
                <w14:ligatures w14:val="standardContextual"/>
              </w:rPr>
              <w:t>Montavimo paslauga</w:t>
            </w:r>
          </w:p>
        </w:tc>
        <w:tc>
          <w:tcPr>
            <w:tcW w:w="1352" w:type="dxa"/>
            <w:tcBorders>
              <w:top w:val="single" w:sz="4" w:space="0" w:color="auto"/>
              <w:left w:val="single" w:sz="4" w:space="0" w:color="auto"/>
              <w:bottom w:val="single" w:sz="4" w:space="0" w:color="auto"/>
              <w:right w:val="single" w:sz="4" w:space="0" w:color="auto"/>
            </w:tcBorders>
          </w:tcPr>
          <w:p w:rsidR="00827630" w:rsidRDefault="00827630" w:rsidP="002A6ECD">
            <w:pPr>
              <w:spacing w:line="240" w:lineRule="auto"/>
              <w:ind w:firstLine="0"/>
              <w:jc w:val="center"/>
              <w:rPr>
                <w:rFonts w:ascii="Times New Roman" w:eastAsia="Calibri" w:hAnsi="Times New Roman" w:cs="Times New Roman"/>
                <w:i/>
                <w:sz w:val="22"/>
                <w:szCs w:val="22"/>
              </w:rPr>
            </w:pPr>
            <w:r>
              <w:rPr>
                <w:rFonts w:ascii="Times New Roman" w:eastAsia="Calibri" w:hAnsi="Times New Roman" w:cs="Times New Roman"/>
                <w:i/>
                <w:sz w:val="22"/>
                <w:szCs w:val="22"/>
              </w:rPr>
              <w:t>1 kompl.</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935B3F" w:rsidRDefault="00827630" w:rsidP="00935B3F">
            <w:pPr>
              <w:spacing w:line="240" w:lineRule="auto"/>
              <w:ind w:firstLine="0"/>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935B3F" w:rsidRDefault="00827630" w:rsidP="00935B3F">
            <w:pPr>
              <w:spacing w:line="240" w:lineRule="auto"/>
              <w:ind w:firstLine="0"/>
              <w:rPr>
                <w:rFonts w:ascii="Times New Roman" w:eastAsia="Calibri"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935B3F" w:rsidRDefault="00827630" w:rsidP="00935B3F">
            <w:pPr>
              <w:spacing w:line="240" w:lineRule="auto"/>
              <w:ind w:firstLine="0"/>
              <w:rPr>
                <w:rFonts w:ascii="Times New Roman" w:eastAsia="Calibri" w:hAnsi="Times New Roman" w:cs="Times New Roman"/>
                <w:sz w:val="22"/>
                <w:szCs w:val="22"/>
              </w:rPr>
            </w:pPr>
          </w:p>
        </w:tc>
      </w:tr>
      <w:tr w:rsidR="00827630" w:rsidRPr="00935B3F" w:rsidTr="007E7B0C">
        <w:tc>
          <w:tcPr>
            <w:tcW w:w="847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827630" w:rsidRDefault="00827630" w:rsidP="00827630">
            <w:pPr>
              <w:spacing w:line="240" w:lineRule="auto"/>
              <w:ind w:firstLine="0"/>
              <w:jc w:val="right"/>
              <w:rPr>
                <w:rFonts w:ascii="Times New Roman" w:eastAsia="Calibri" w:hAnsi="Times New Roman" w:cs="Times New Roman"/>
                <w:b/>
                <w:i/>
                <w:sz w:val="22"/>
                <w:szCs w:val="22"/>
              </w:rPr>
            </w:pPr>
            <w:r w:rsidRPr="00827630">
              <w:rPr>
                <w:rFonts w:ascii="Times New Roman" w:eastAsia="Calibri" w:hAnsi="Times New Roman" w:cs="Times New Roman"/>
                <w:b/>
                <w:i/>
                <w:sz w:val="22"/>
                <w:szCs w:val="22"/>
              </w:rPr>
              <w:t>IŠ VISO: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30" w:rsidRPr="00935B3F" w:rsidRDefault="00827630"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362752" w:rsidRDefault="00362752" w:rsidP="00935B3F">
      <w:pPr>
        <w:spacing w:line="240" w:lineRule="auto"/>
        <w:ind w:firstLine="0"/>
        <w:jc w:val="left"/>
        <w:rPr>
          <w:rFonts w:ascii="Times New Roman" w:eastAsia="Times New Roman" w:hAnsi="Times New Roman" w:cs="Times New Roman"/>
          <w:b/>
          <w:sz w:val="24"/>
          <w:szCs w:val="24"/>
        </w:rPr>
      </w:pPr>
    </w:p>
    <w:p w:rsidR="00362752" w:rsidRDefault="00362752"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Bendra pasiūlymo kaina Eur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895D5F" w:rsidRDefault="00895D5F" w:rsidP="000A44DB">
      <w:pPr>
        <w:spacing w:line="240" w:lineRule="auto"/>
        <w:ind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895D5F" w:rsidRDefault="00895D5F" w:rsidP="00BD3853">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5E61AE">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427562" w:rsidRDefault="00427562" w:rsidP="00427562">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7</w:t>
      </w:r>
      <w:r w:rsidRPr="002D3CD4">
        <w:rPr>
          <w:rFonts w:ascii="Times New Roman" w:hAnsi="Times New Roman" w:cs="Times New Roman"/>
          <w:sz w:val="24"/>
          <w:szCs w:val="24"/>
        </w:rPr>
        <w:t xml:space="preserve"> priedas</w:t>
      </w:r>
    </w:p>
    <w:p w:rsidR="00427562" w:rsidRPr="002D3CD4" w:rsidRDefault="00427562" w:rsidP="0042756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„Techniniai reikalavimai įrenginiams“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E84384" w:rsidRPr="00E84384" w:rsidRDefault="00E84384" w:rsidP="00362752">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sectPr w:rsidR="00E84384"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D2" w:rsidRDefault="00C30ED2" w:rsidP="00D05666">
      <w:r>
        <w:separator/>
      </w:r>
    </w:p>
  </w:endnote>
  <w:endnote w:type="continuationSeparator" w:id="0">
    <w:p w:rsidR="00C30ED2" w:rsidRDefault="00C30ED2" w:rsidP="00D05666">
      <w:r>
        <w:continuationSeparator/>
      </w:r>
    </w:p>
  </w:endnote>
  <w:endnote w:type="continuationNotice" w:id="1">
    <w:p w:rsidR="00C30ED2" w:rsidRDefault="00C30E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D2" w:rsidRDefault="00C30ED2" w:rsidP="00D05666">
      <w:r>
        <w:separator/>
      </w:r>
    </w:p>
  </w:footnote>
  <w:footnote w:type="continuationSeparator" w:id="0">
    <w:p w:rsidR="00C30ED2" w:rsidRDefault="00C30ED2" w:rsidP="00D05666">
      <w:r>
        <w:continuationSeparator/>
      </w:r>
    </w:p>
  </w:footnote>
  <w:footnote w:type="continuationNotice" w:id="1">
    <w:p w:rsidR="00C30ED2" w:rsidRDefault="00C30ED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A2E7C" w:rsidRDefault="00C30ED2"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1D93896"/>
    <w:multiLevelType w:val="hybridMultilevel"/>
    <w:tmpl w:val="F64C6B16"/>
    <w:lvl w:ilvl="0" w:tplc="88943D1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6"/>
  </w:num>
  <w:num w:numId="3">
    <w:abstractNumId w:val="10"/>
  </w:num>
  <w:num w:numId="4">
    <w:abstractNumId w:val="19"/>
  </w:num>
  <w:num w:numId="5">
    <w:abstractNumId w:val="5"/>
  </w:num>
  <w:num w:numId="6">
    <w:abstractNumId w:val="2"/>
  </w:num>
  <w:num w:numId="7">
    <w:abstractNumId w:val="11"/>
  </w:num>
  <w:num w:numId="8">
    <w:abstractNumId w:val="1"/>
  </w:num>
  <w:num w:numId="9">
    <w:abstractNumId w:val="18"/>
  </w:num>
  <w:num w:numId="10">
    <w:abstractNumId w:val="15"/>
  </w:num>
  <w:num w:numId="11">
    <w:abstractNumId w:val="17"/>
  </w:num>
  <w:num w:numId="12">
    <w:abstractNumId w:val="13"/>
  </w:num>
  <w:num w:numId="13">
    <w:abstractNumId w:val="20"/>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4AF1"/>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2E7"/>
    <w:rsid w:val="00080396"/>
    <w:rsid w:val="00080F53"/>
    <w:rsid w:val="0008241E"/>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0E8"/>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44DB"/>
    <w:rsid w:val="000A519E"/>
    <w:rsid w:val="000A5738"/>
    <w:rsid w:val="000A5FB1"/>
    <w:rsid w:val="000A7BF8"/>
    <w:rsid w:val="000B0343"/>
    <w:rsid w:val="000B0BE3"/>
    <w:rsid w:val="000B0CED"/>
    <w:rsid w:val="000B1465"/>
    <w:rsid w:val="000B1DB2"/>
    <w:rsid w:val="000B220A"/>
    <w:rsid w:val="000B24B0"/>
    <w:rsid w:val="000B297F"/>
    <w:rsid w:val="000B4E6D"/>
    <w:rsid w:val="000B601C"/>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3C8F"/>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D58"/>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AE6"/>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B4A"/>
    <w:rsid w:val="001C7F48"/>
    <w:rsid w:val="001D567F"/>
    <w:rsid w:val="001D5DDC"/>
    <w:rsid w:val="001D65F8"/>
    <w:rsid w:val="001D7492"/>
    <w:rsid w:val="001E0107"/>
    <w:rsid w:val="001E03FB"/>
    <w:rsid w:val="001E07DE"/>
    <w:rsid w:val="001E250F"/>
    <w:rsid w:val="001E2BC5"/>
    <w:rsid w:val="001E2D34"/>
    <w:rsid w:val="001E4D4B"/>
    <w:rsid w:val="001E52C0"/>
    <w:rsid w:val="001E695A"/>
    <w:rsid w:val="001E763B"/>
    <w:rsid w:val="001E76C7"/>
    <w:rsid w:val="001E7E24"/>
    <w:rsid w:val="001F04C1"/>
    <w:rsid w:val="001F14C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1F97"/>
    <w:rsid w:val="00222418"/>
    <w:rsid w:val="00223247"/>
    <w:rsid w:val="00223614"/>
    <w:rsid w:val="002256CF"/>
    <w:rsid w:val="00225BEF"/>
    <w:rsid w:val="002267CC"/>
    <w:rsid w:val="002267DE"/>
    <w:rsid w:val="00226A33"/>
    <w:rsid w:val="002275FE"/>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06BF"/>
    <w:rsid w:val="002A1EB6"/>
    <w:rsid w:val="002A2A1D"/>
    <w:rsid w:val="002A3B3E"/>
    <w:rsid w:val="002A3C89"/>
    <w:rsid w:val="002A4AC9"/>
    <w:rsid w:val="002A523D"/>
    <w:rsid w:val="002A55FA"/>
    <w:rsid w:val="002A58C9"/>
    <w:rsid w:val="002A62B6"/>
    <w:rsid w:val="002A6658"/>
    <w:rsid w:val="002A6ECD"/>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0E2"/>
    <w:rsid w:val="002C2936"/>
    <w:rsid w:val="002C2DD1"/>
    <w:rsid w:val="002C350D"/>
    <w:rsid w:val="002C362D"/>
    <w:rsid w:val="002C3C04"/>
    <w:rsid w:val="002C41AA"/>
    <w:rsid w:val="002C4AE8"/>
    <w:rsid w:val="002C4B0F"/>
    <w:rsid w:val="002C50AE"/>
    <w:rsid w:val="002C5249"/>
    <w:rsid w:val="002C53E8"/>
    <w:rsid w:val="002D1083"/>
    <w:rsid w:val="002D1C99"/>
    <w:rsid w:val="002D1D21"/>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FB"/>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91"/>
    <w:rsid w:val="0035091B"/>
    <w:rsid w:val="00351B6F"/>
    <w:rsid w:val="0035241D"/>
    <w:rsid w:val="00352626"/>
    <w:rsid w:val="00352C40"/>
    <w:rsid w:val="0035320F"/>
    <w:rsid w:val="003536CF"/>
    <w:rsid w:val="00353FE7"/>
    <w:rsid w:val="00355743"/>
    <w:rsid w:val="00355846"/>
    <w:rsid w:val="00355D42"/>
    <w:rsid w:val="00357BB8"/>
    <w:rsid w:val="003600F2"/>
    <w:rsid w:val="00360333"/>
    <w:rsid w:val="0036081B"/>
    <w:rsid w:val="00360A21"/>
    <w:rsid w:val="00360DB9"/>
    <w:rsid w:val="003617F1"/>
    <w:rsid w:val="00362719"/>
    <w:rsid w:val="00362752"/>
    <w:rsid w:val="00362AA1"/>
    <w:rsid w:val="00362DF0"/>
    <w:rsid w:val="003630A0"/>
    <w:rsid w:val="00363134"/>
    <w:rsid w:val="00365384"/>
    <w:rsid w:val="003656E3"/>
    <w:rsid w:val="003660B8"/>
    <w:rsid w:val="003671C3"/>
    <w:rsid w:val="00370489"/>
    <w:rsid w:val="00371433"/>
    <w:rsid w:val="003716F1"/>
    <w:rsid w:val="003724DD"/>
    <w:rsid w:val="00372CDB"/>
    <w:rsid w:val="003741B0"/>
    <w:rsid w:val="00374650"/>
    <w:rsid w:val="00374A04"/>
    <w:rsid w:val="00374F82"/>
    <w:rsid w:val="00375417"/>
    <w:rsid w:val="003754D9"/>
    <w:rsid w:val="0037661D"/>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45E"/>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07E05"/>
    <w:rsid w:val="00410CE7"/>
    <w:rsid w:val="00411BD7"/>
    <w:rsid w:val="0041208A"/>
    <w:rsid w:val="0041359A"/>
    <w:rsid w:val="00413D2E"/>
    <w:rsid w:val="00414200"/>
    <w:rsid w:val="004147BD"/>
    <w:rsid w:val="0041564F"/>
    <w:rsid w:val="004157B6"/>
    <w:rsid w:val="004159FF"/>
    <w:rsid w:val="00415A37"/>
    <w:rsid w:val="0041685F"/>
    <w:rsid w:val="00416D08"/>
    <w:rsid w:val="00417604"/>
    <w:rsid w:val="00424C4C"/>
    <w:rsid w:val="004252AF"/>
    <w:rsid w:val="00427174"/>
    <w:rsid w:val="00427210"/>
    <w:rsid w:val="00427562"/>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8E8"/>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C42"/>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EF1"/>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3C7"/>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ADF"/>
    <w:rsid w:val="005753B6"/>
    <w:rsid w:val="005769FF"/>
    <w:rsid w:val="00576EB0"/>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086"/>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88E"/>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1AE"/>
    <w:rsid w:val="005E655D"/>
    <w:rsid w:val="005F0327"/>
    <w:rsid w:val="005F0C11"/>
    <w:rsid w:val="005F0E6E"/>
    <w:rsid w:val="005F13F0"/>
    <w:rsid w:val="005F1501"/>
    <w:rsid w:val="005F28E9"/>
    <w:rsid w:val="005F2D7B"/>
    <w:rsid w:val="005F3283"/>
    <w:rsid w:val="005F348F"/>
    <w:rsid w:val="005F35B9"/>
    <w:rsid w:val="005F3AC5"/>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004"/>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222"/>
    <w:rsid w:val="0069058D"/>
    <w:rsid w:val="006912EA"/>
    <w:rsid w:val="00691DA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17F"/>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A07"/>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42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630"/>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1D5F"/>
    <w:rsid w:val="008A216D"/>
    <w:rsid w:val="008A2970"/>
    <w:rsid w:val="008A3657"/>
    <w:rsid w:val="008A37DA"/>
    <w:rsid w:val="008A3A6F"/>
    <w:rsid w:val="008A3C76"/>
    <w:rsid w:val="008A4585"/>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10F8"/>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101"/>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4591"/>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A14"/>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07B"/>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B6A"/>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AB1"/>
    <w:rsid w:val="00A52B08"/>
    <w:rsid w:val="00A52BA0"/>
    <w:rsid w:val="00A54EAE"/>
    <w:rsid w:val="00A55508"/>
    <w:rsid w:val="00A55891"/>
    <w:rsid w:val="00A55AA5"/>
    <w:rsid w:val="00A560A2"/>
    <w:rsid w:val="00A56E33"/>
    <w:rsid w:val="00A571AB"/>
    <w:rsid w:val="00A5751B"/>
    <w:rsid w:val="00A57BB2"/>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053"/>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2FE0"/>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BBE"/>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3BD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41A"/>
    <w:rsid w:val="00B87FE9"/>
    <w:rsid w:val="00B9060D"/>
    <w:rsid w:val="00B912E5"/>
    <w:rsid w:val="00B9137D"/>
    <w:rsid w:val="00B914A9"/>
    <w:rsid w:val="00B917A8"/>
    <w:rsid w:val="00B91FB8"/>
    <w:rsid w:val="00B9241A"/>
    <w:rsid w:val="00B92BA4"/>
    <w:rsid w:val="00B937E7"/>
    <w:rsid w:val="00B93A46"/>
    <w:rsid w:val="00B946B2"/>
    <w:rsid w:val="00B9590F"/>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853"/>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2E49"/>
    <w:rsid w:val="00BF3638"/>
    <w:rsid w:val="00BF4594"/>
    <w:rsid w:val="00BF5AEB"/>
    <w:rsid w:val="00BF5EA3"/>
    <w:rsid w:val="00BF5F45"/>
    <w:rsid w:val="00BF64AF"/>
    <w:rsid w:val="00BF6BED"/>
    <w:rsid w:val="00BF6C92"/>
    <w:rsid w:val="00BF780E"/>
    <w:rsid w:val="00C006CB"/>
    <w:rsid w:val="00C00F86"/>
    <w:rsid w:val="00C013F9"/>
    <w:rsid w:val="00C01740"/>
    <w:rsid w:val="00C01D2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34"/>
    <w:rsid w:val="00C23DFD"/>
    <w:rsid w:val="00C25060"/>
    <w:rsid w:val="00C25FC8"/>
    <w:rsid w:val="00C26588"/>
    <w:rsid w:val="00C265EA"/>
    <w:rsid w:val="00C26F03"/>
    <w:rsid w:val="00C275A1"/>
    <w:rsid w:val="00C3061F"/>
    <w:rsid w:val="00C30BBB"/>
    <w:rsid w:val="00C30ED2"/>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542"/>
    <w:rsid w:val="00C476D8"/>
    <w:rsid w:val="00C47CE7"/>
    <w:rsid w:val="00C515B6"/>
    <w:rsid w:val="00C51CF2"/>
    <w:rsid w:val="00C52086"/>
    <w:rsid w:val="00C544C8"/>
    <w:rsid w:val="00C54B23"/>
    <w:rsid w:val="00C54E72"/>
    <w:rsid w:val="00C555CC"/>
    <w:rsid w:val="00C55829"/>
    <w:rsid w:val="00C5583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572"/>
    <w:rsid w:val="00CA02E5"/>
    <w:rsid w:val="00CA0CC5"/>
    <w:rsid w:val="00CA23C1"/>
    <w:rsid w:val="00CA2B04"/>
    <w:rsid w:val="00CA347D"/>
    <w:rsid w:val="00CA3A0F"/>
    <w:rsid w:val="00CA3A72"/>
    <w:rsid w:val="00CA3FAE"/>
    <w:rsid w:val="00CA47CB"/>
    <w:rsid w:val="00CA47E7"/>
    <w:rsid w:val="00CA5166"/>
    <w:rsid w:val="00CA65C6"/>
    <w:rsid w:val="00CA68C6"/>
    <w:rsid w:val="00CA730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A4B"/>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4D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E36"/>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A78BD"/>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38"/>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46"/>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3F0"/>
    <w:rsid w:val="00F126A8"/>
    <w:rsid w:val="00F12936"/>
    <w:rsid w:val="00F1340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124"/>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B9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349"/>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2BA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282CBD-F9C2-41C8-A386-BBEF5867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7C8CA3-CE73-4527-BCBB-8A714969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10510</Words>
  <Characters>5991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Kubeckienė</cp:lastModifiedBy>
  <cp:revision>14</cp:revision>
  <cp:lastPrinted>2024-03-21T11:21:00Z</cp:lastPrinted>
  <dcterms:created xsi:type="dcterms:W3CDTF">2024-12-05T06:41:00Z</dcterms:created>
  <dcterms:modified xsi:type="dcterms:W3CDTF">2024-12-05T14:07:00Z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