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1FE7" w14:textId="52843698" w:rsidR="00081065" w:rsidRPr="0097590B" w:rsidRDefault="71C1808F" w:rsidP="7AAAE727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F1484B8" wp14:editId="71C1808F">
            <wp:extent cx="1933575" cy="876300"/>
            <wp:effectExtent l="0" t="0" r="0" b="0"/>
            <wp:docPr id="318234930" name="Paveikslėlis 318234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4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2"/>
        <w:gridCol w:w="7001"/>
      </w:tblGrid>
      <w:tr w:rsidR="00081065" w:rsidRPr="0097590B" w14:paraId="0495E6D4" w14:textId="77777777" w:rsidTr="7C8BE3B9">
        <w:trPr>
          <w:trHeight w:val="276"/>
        </w:trPr>
        <w:tc>
          <w:tcPr>
            <w:tcW w:w="7142" w:type="dxa"/>
          </w:tcPr>
          <w:p w14:paraId="1F8AC759" w14:textId="0E32B58B" w:rsidR="00081065" w:rsidRPr="0097590B" w:rsidRDefault="00081065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2080321339"/>
            <w:placeholder>
              <w:docPart w:val="D5AAD63DDE0F453C8E7C6EBDADC74E4F"/>
            </w:placeholder>
            <w:date w:fullDate="2025-05-08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7001" w:type="dxa"/>
              </w:tcPr>
              <w:p w14:paraId="2A0E606C" w14:textId="03A4E166" w:rsidR="00081065" w:rsidRPr="0097590B" w:rsidRDefault="00D82F8E" w:rsidP="00077FF6">
                <w:pPr>
                  <w:jc w:val="righ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2025-05-08</w:t>
                </w:r>
              </w:p>
            </w:tc>
          </w:sdtContent>
        </w:sdt>
      </w:tr>
    </w:tbl>
    <w:p w14:paraId="75429824" w14:textId="6A6AC775" w:rsidR="00081065" w:rsidRPr="0097590B" w:rsidRDefault="00081065" w:rsidP="00081065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0153EF01" w14:textId="53727C0F" w:rsidR="00070532" w:rsidRPr="00A66D4A" w:rsidRDefault="00081065" w:rsidP="00A66D4A">
      <w:pPr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661D41FA">
        <w:rPr>
          <w:rFonts w:ascii="Arial" w:hAnsi="Arial" w:cs="Arial"/>
          <w:b/>
          <w:bCs/>
          <w:color w:val="000000" w:themeColor="text1"/>
        </w:rPr>
        <w:t>DĖL</w:t>
      </w:r>
      <w:r w:rsidR="00095D12">
        <w:rPr>
          <w:rFonts w:ascii="Arial" w:hAnsi="Arial" w:cs="Arial"/>
          <w:b/>
          <w:bCs/>
          <w:color w:val="000000" w:themeColor="text1"/>
        </w:rPr>
        <w:t xml:space="preserve"> </w:t>
      </w:r>
      <w:r w:rsidR="00095D12" w:rsidRPr="00DE356E">
        <w:rPr>
          <w:rFonts w:ascii="Arial" w:hAnsi="Arial" w:cs="Arial"/>
          <w:b/>
          <w:bCs/>
        </w:rPr>
        <w:t>ATSAKYMŲ Į</w:t>
      </w:r>
      <w:r w:rsidRPr="00DE356E">
        <w:rPr>
          <w:rFonts w:ascii="Arial" w:hAnsi="Arial" w:cs="Arial"/>
          <w:b/>
          <w:bCs/>
        </w:rPr>
        <w:t xml:space="preserve"> </w:t>
      </w:r>
      <w:r w:rsidR="00095D12" w:rsidRPr="00DE356E">
        <w:rPr>
          <w:rFonts w:ascii="Arial" w:hAnsi="Arial" w:cs="Arial"/>
          <w:b/>
          <w:bCs/>
        </w:rPr>
        <w:t>TIEKĖJŲ KLAUSIMUS</w:t>
      </w:r>
    </w:p>
    <w:p w14:paraId="17FAE7EE" w14:textId="267EBFEA" w:rsidR="008145E1" w:rsidRDefault="00847602" w:rsidP="00847602">
      <w:pPr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Uždaroji akcinė bendrovė „</w:t>
      </w:r>
      <w:r w:rsidRPr="4CEBCB4B">
        <w:rPr>
          <w:rFonts w:ascii="Arial" w:hAnsi="Arial" w:cs="Arial"/>
          <w:color w:val="000000" w:themeColor="text1"/>
        </w:rPr>
        <w:t>Vilniaus vystymo kompanija</w:t>
      </w:r>
      <w:r>
        <w:rPr>
          <w:rFonts w:ascii="Arial" w:hAnsi="Arial" w:cs="Arial"/>
          <w:color w:val="000000" w:themeColor="text1"/>
        </w:rPr>
        <w:t xml:space="preserve">“, vykdydama </w:t>
      </w:r>
      <w:r w:rsidR="00B422E9" w:rsidRPr="00FF61AF">
        <w:rPr>
          <w:rFonts w:ascii="Arial" w:eastAsia="Aptos" w:hAnsi="Arial" w:cs="Arial"/>
          <w:color w:val="000000" w:themeColor="text1"/>
        </w:rPr>
        <w:t>Negyvenamųjų (mokslo paskirties) pastatų rangos darb</w:t>
      </w:r>
      <w:r w:rsidR="00B422E9">
        <w:rPr>
          <w:rFonts w:ascii="Arial" w:eastAsia="Aptos" w:hAnsi="Arial" w:cs="Arial"/>
          <w:color w:val="000000" w:themeColor="text1"/>
        </w:rPr>
        <w:t>ų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B243F8">
        <w:rPr>
          <w:rFonts w:ascii="Arial" w:hAnsi="Arial" w:cs="Arial"/>
          <w:color w:val="000000" w:themeColor="text1"/>
        </w:rPr>
        <w:t xml:space="preserve">pirkimą </w:t>
      </w:r>
      <w:r>
        <w:rPr>
          <w:rFonts w:ascii="Arial" w:hAnsi="Arial" w:cs="Arial"/>
        </w:rPr>
        <w:t xml:space="preserve">(toliau – Pirkimas) gavo tiekėjų klausimų ir </w:t>
      </w:r>
      <w:r w:rsidR="007D6654" w:rsidRPr="007D6654">
        <w:rPr>
          <w:rFonts w:ascii="Arial" w:hAnsi="Arial" w:cs="Arial"/>
          <w:color w:val="000000" w:themeColor="text1"/>
        </w:rPr>
        <w:t>siunčia</w:t>
      </w:r>
      <w:r w:rsidR="00FE7EBD">
        <w:rPr>
          <w:rFonts w:ascii="Arial" w:hAnsi="Arial" w:cs="Arial"/>
          <w:color w:val="000000" w:themeColor="text1"/>
        </w:rPr>
        <w:t>me</w:t>
      </w:r>
      <w:r w:rsidR="007D6654" w:rsidRPr="007D6654">
        <w:rPr>
          <w:rFonts w:ascii="Arial" w:hAnsi="Arial" w:cs="Arial"/>
          <w:color w:val="000000" w:themeColor="text1"/>
        </w:rPr>
        <w:t xml:space="preserve"> atsakymus į tiekėjų klausimus</w:t>
      </w:r>
      <w:r w:rsidR="00B422E9">
        <w:rPr>
          <w:rFonts w:ascii="Arial" w:hAnsi="Arial" w:cs="Arial"/>
          <w:color w:val="000000" w:themeColor="text1"/>
        </w:rPr>
        <w:t>. P</w:t>
      </w:r>
      <w:r w:rsidR="00081065" w:rsidRPr="007D6654">
        <w:rPr>
          <w:rFonts w:ascii="Arial" w:hAnsi="Arial" w:cs="Arial"/>
          <w:color w:val="000000" w:themeColor="text1"/>
        </w:rPr>
        <w:t xml:space="preserve">ateikiami </w:t>
      </w:r>
      <w:r w:rsidR="00D21F57" w:rsidRPr="007D6654">
        <w:rPr>
          <w:rFonts w:ascii="Arial" w:hAnsi="Arial" w:cs="Arial"/>
          <w:color w:val="000000" w:themeColor="text1"/>
        </w:rPr>
        <w:t>atsakymai</w:t>
      </w:r>
      <w:r w:rsidR="00081065" w:rsidRPr="007D6654">
        <w:rPr>
          <w:rFonts w:ascii="Arial" w:hAnsi="Arial" w:cs="Arial"/>
          <w:color w:val="000000" w:themeColor="text1"/>
        </w:rPr>
        <w:t xml:space="preserve"> laikomi neatsiejama Pirkimo </w:t>
      </w:r>
      <w:r>
        <w:rPr>
          <w:rFonts w:ascii="Arial" w:hAnsi="Arial" w:cs="Arial"/>
          <w:color w:val="000000" w:themeColor="text1"/>
        </w:rPr>
        <w:t>dokumentų</w:t>
      </w:r>
      <w:r w:rsidR="00081065" w:rsidRPr="007D6654">
        <w:rPr>
          <w:rFonts w:ascii="Arial" w:hAnsi="Arial" w:cs="Arial"/>
          <w:color w:val="000000" w:themeColor="text1"/>
        </w:rPr>
        <w:t xml:space="preserve"> dalimi, ir jų nuostatos turi viršenybę prieš ankstesniuose Pirkimo dokumentuose išdėstytas nuostatas. </w:t>
      </w:r>
    </w:p>
    <w:p w14:paraId="204EA4A6" w14:textId="4B6EA6BE" w:rsidR="00752693" w:rsidRPr="00FB2D8A" w:rsidRDefault="00E07A9F" w:rsidP="00FB2D8A">
      <w:pPr>
        <w:spacing w:before="200"/>
        <w:ind w:firstLine="567"/>
        <w:jc w:val="both"/>
        <w:rPr>
          <w:rFonts w:ascii="Arial" w:hAnsi="Arial" w:cs="Arial"/>
          <w:i/>
          <w:color w:val="FF0000"/>
        </w:rPr>
      </w:pPr>
      <w:r w:rsidRPr="00E07A9F">
        <w:rPr>
          <w:rFonts w:ascii="Arial" w:hAnsi="Arial" w:cs="Arial"/>
          <w:color w:val="000000" w:themeColor="text1"/>
        </w:rPr>
        <w:t>Siekdami išvengti turinio interpretacijų, tiekėjų klausimus cituojame tiksliai taip, kaip buvo pateikti CVP IS priemonėmis (tekstas neredaguotas</w:t>
      </w:r>
      <w:r w:rsidR="003640B1">
        <w:rPr>
          <w:rFonts w:ascii="Arial" w:hAnsi="Arial" w:cs="Arial"/>
          <w:color w:val="000000" w:themeColor="text1"/>
        </w:rPr>
        <w:t>).</w:t>
      </w:r>
    </w:p>
    <w:tbl>
      <w:tblPr>
        <w:tblStyle w:val="Lentelstinklelis"/>
        <w:tblW w:w="14433" w:type="dxa"/>
        <w:tblLook w:val="04A0" w:firstRow="1" w:lastRow="0" w:firstColumn="1" w:lastColumn="0" w:noHBand="0" w:noVBand="1"/>
      </w:tblPr>
      <w:tblGrid>
        <w:gridCol w:w="852"/>
        <w:gridCol w:w="6179"/>
        <w:gridCol w:w="7402"/>
      </w:tblGrid>
      <w:tr w:rsidR="00752693" w:rsidRPr="0097590B" w14:paraId="3D0DA701" w14:textId="77777777" w:rsidTr="005C7BAF">
        <w:trPr>
          <w:trHeight w:val="270"/>
        </w:trPr>
        <w:tc>
          <w:tcPr>
            <w:tcW w:w="852" w:type="dxa"/>
            <w:vAlign w:val="center"/>
          </w:tcPr>
          <w:p w14:paraId="040F3546" w14:textId="77777777" w:rsidR="00752693" w:rsidRPr="0097590B" w:rsidRDefault="00752693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7590B">
              <w:rPr>
                <w:rFonts w:ascii="Arial" w:hAnsi="Arial" w:cs="Arial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6179" w:type="dxa"/>
            <w:vAlign w:val="center"/>
          </w:tcPr>
          <w:p w14:paraId="567B5E0C" w14:textId="505032D0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Klausimai</w:t>
            </w:r>
          </w:p>
        </w:tc>
        <w:tc>
          <w:tcPr>
            <w:tcW w:w="7402" w:type="dxa"/>
            <w:vAlign w:val="center"/>
          </w:tcPr>
          <w:p w14:paraId="55D3E539" w14:textId="77777777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Atsakymas / paaiškinimai</w:t>
            </w:r>
          </w:p>
        </w:tc>
      </w:tr>
      <w:tr w:rsidR="00752693" w:rsidRPr="0097590B" w14:paraId="0F7ABF0D" w14:textId="77777777" w:rsidTr="008C6DFF">
        <w:trPr>
          <w:trHeight w:val="138"/>
        </w:trPr>
        <w:tc>
          <w:tcPr>
            <w:tcW w:w="852" w:type="dxa"/>
          </w:tcPr>
          <w:p w14:paraId="4FCCAF66" w14:textId="77777777" w:rsidR="00752693" w:rsidRPr="003640B1" w:rsidRDefault="00752693" w:rsidP="00AF46EB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79" w:type="dxa"/>
          </w:tcPr>
          <w:p w14:paraId="7A71B451" w14:textId="25B5F0E7" w:rsidR="00752693" w:rsidRPr="0097590B" w:rsidRDefault="00FF1A84" w:rsidP="00077FF6">
            <w:pPr>
              <w:pStyle w:val="prastasiniatinklio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1A84">
              <w:rPr>
                <w:rFonts w:ascii="Arial" w:hAnsi="Arial" w:cs="Arial"/>
                <w:color w:val="000000" w:themeColor="text1"/>
                <w:sz w:val="22"/>
                <w:szCs w:val="22"/>
              </w:rPr>
              <w:t>Laba diena, pasigedome 4 priedo, paraiškos formos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402" w:type="dxa"/>
          </w:tcPr>
          <w:p w14:paraId="771F8693" w14:textId="0E65D617" w:rsidR="00752693" w:rsidRPr="0050558F" w:rsidRDefault="00FF1A84" w:rsidP="00077FF6">
            <w:pPr>
              <w:jc w:val="both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Informuojame, kad paraiškos forma (4 priedas) yra pridėta</w:t>
            </w:r>
            <w:r w:rsidR="0050558F">
              <w:rPr>
                <w:rFonts w:ascii="Arial" w:eastAsia="Arial" w:hAnsi="Arial" w:cs="Arial"/>
                <w:color w:val="000000" w:themeColor="text1"/>
              </w:rPr>
              <w:t xml:space="preserve"> fail</w:t>
            </w:r>
            <w:r w:rsidR="00B66B6A">
              <w:rPr>
                <w:rFonts w:ascii="Arial" w:eastAsia="Arial" w:hAnsi="Arial" w:cs="Arial"/>
                <w:color w:val="000000" w:themeColor="text1"/>
              </w:rPr>
              <w:t>e</w:t>
            </w:r>
            <w:r w:rsidR="0050558F">
              <w:rPr>
                <w:rFonts w:ascii="Arial" w:eastAsia="Arial" w:hAnsi="Arial" w:cs="Arial"/>
                <w:color w:val="000000" w:themeColor="text1"/>
              </w:rPr>
              <w:t xml:space="preserve"> „</w:t>
            </w:r>
            <w:r w:rsidR="00B66B6A">
              <w:rPr>
                <w:rFonts w:ascii="Arial" w:eastAsia="Arial" w:hAnsi="Arial" w:cs="Arial"/>
                <w:color w:val="000000" w:themeColor="text1"/>
                <w:lang w:val="pt-PT"/>
              </w:rPr>
              <w:t>I d</w:t>
            </w:r>
            <w:r w:rsidR="0050558F">
              <w:rPr>
                <w:rFonts w:ascii="Arial" w:eastAsia="Arial" w:hAnsi="Arial" w:cs="Arial"/>
                <w:color w:val="000000" w:themeColor="text1"/>
                <w:lang w:val="pt-PT"/>
              </w:rPr>
              <w:t xml:space="preserve">alis DPS </w:t>
            </w:r>
            <w:r w:rsidR="00B66B6A">
              <w:rPr>
                <w:rFonts w:ascii="Arial" w:eastAsia="Arial" w:hAnsi="Arial" w:cs="Arial"/>
                <w:color w:val="000000" w:themeColor="text1"/>
                <w:lang w:val="pt-PT"/>
              </w:rPr>
              <w:t>suk</w:t>
            </w:r>
            <w:r w:rsidR="007A541D">
              <w:rPr>
                <w:rFonts w:ascii="Arial" w:eastAsia="Arial" w:hAnsi="Arial" w:cs="Arial"/>
                <w:color w:val="000000" w:themeColor="text1"/>
                <w:lang w:val="pt-PT"/>
              </w:rPr>
              <w:t>ū</w:t>
            </w:r>
            <w:r w:rsidR="00B66B6A">
              <w:rPr>
                <w:rFonts w:ascii="Arial" w:eastAsia="Arial" w:hAnsi="Arial" w:cs="Arial"/>
                <w:color w:val="000000" w:themeColor="text1"/>
                <w:lang w:val="pt-PT"/>
              </w:rPr>
              <w:t xml:space="preserve">rimas”. </w:t>
            </w:r>
          </w:p>
        </w:tc>
      </w:tr>
    </w:tbl>
    <w:p w14:paraId="10AB82E7" w14:textId="77777777" w:rsidR="005C7BAF" w:rsidRDefault="005C7BAF" w:rsidP="005C7BAF">
      <w:pPr>
        <w:jc w:val="both"/>
        <w:rPr>
          <w:rFonts w:ascii="Arial" w:hAnsi="Arial" w:cs="Arial"/>
          <w:color w:val="000000" w:themeColor="text1"/>
        </w:rPr>
      </w:pPr>
    </w:p>
    <w:p w14:paraId="1EC99117" w14:textId="12B6B1D1" w:rsidR="005C7BAF" w:rsidRPr="00A66D4A" w:rsidRDefault="005C7BAF" w:rsidP="005C7BAF">
      <w:pPr>
        <w:jc w:val="both"/>
        <w:rPr>
          <w:rFonts w:ascii="Arial" w:hAnsi="Arial" w:cs="Arial"/>
        </w:rPr>
      </w:pPr>
      <w:r w:rsidRPr="7C8BE3B9">
        <w:rPr>
          <w:rFonts w:ascii="Arial" w:hAnsi="Arial" w:cs="Arial"/>
          <w:color w:val="000000" w:themeColor="text1"/>
        </w:rPr>
        <w:t>Rengė:</w:t>
      </w:r>
      <w:r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</w:rPr>
          <w:id w:val="-67105774"/>
          <w:placeholder>
            <w:docPart w:val="40C36F69452A4053B054340E84F34C12"/>
          </w:placeholder>
          <w:comboBox>
            <w:listItem w:value="Pasirinkite elementą."/>
            <w:listItem w:displayText="Viešųjų pirkimų specialistė" w:value="Viešųjų pirkimų specialistė"/>
            <w:listItem w:displayText="Viešųjų pirkimų specialistas" w:value="Viešųjų pirkimų specialistas"/>
            <w:listItem w:displayText="Vyresnioji viešųjų pirkimų specialistė" w:value="Vyresnioji viešųjų pirkimų specialistė"/>
          </w:comboBox>
        </w:sdtPr>
        <w:sdtEndPr/>
        <w:sdtContent>
          <w:r w:rsidR="005151F3">
            <w:rPr>
              <w:rFonts w:ascii="Arial" w:hAnsi="Arial" w:cs="Arial"/>
            </w:rPr>
            <w:t>Viešųjų pirkimų specialistė</w:t>
          </w:r>
        </w:sdtContent>
      </w:sdt>
      <w:r>
        <w:rPr>
          <w:rFonts w:ascii="Arial" w:hAnsi="Arial" w:cs="Arial"/>
          <w:i/>
          <w:iCs/>
          <w:color w:val="00B0F0"/>
        </w:rPr>
        <w:t xml:space="preserve"> </w:t>
      </w:r>
      <w:sdt>
        <w:sdtPr>
          <w:rPr>
            <w:rFonts w:ascii="Arial" w:hAnsi="Arial" w:cs="Arial"/>
          </w:rPr>
          <w:id w:val="1191342396"/>
          <w:placeholder>
            <w:docPart w:val="4B9B5557B7034653AFBEC0E8B6BBA973"/>
          </w:placeholder>
          <w:comboBox>
            <w:listItem w:value="Pasirinkite elementą."/>
            <w:listItem w:displayText="Asta Misiukienė" w:value="Asta Misiukienė"/>
            <w:listItem w:displayText="Aistė Kielaitė" w:value="Aistė Kielaitė"/>
            <w:listItem w:displayText="Arūnas Gvozdas" w:value="Arūnas Gvozdas"/>
            <w:listItem w:displayText="Vaida Adamkevičiūtė" w:value="Vaida Adamkevičiūtė"/>
            <w:listItem w:displayText="Vitalija Jevaišaitė" w:value="Vitalija Jevaišaitė"/>
            <w:listItem w:displayText="Rasa Prieskienė" w:value="Rasa Prieskienė"/>
            <w:listItem w:displayText="Eglė Alijeva" w:value="Eglė Alijeva"/>
            <w:listItem w:displayText="Greta Jatulionytė" w:value="Greta Jatulionytė"/>
          </w:comboBox>
        </w:sdtPr>
        <w:sdtEndPr/>
        <w:sdtContent>
          <w:r w:rsidR="005151F3">
            <w:rPr>
              <w:rFonts w:ascii="Arial" w:hAnsi="Arial" w:cs="Arial"/>
            </w:rPr>
            <w:t>Vitalija Jevaišaitė</w:t>
          </w:r>
        </w:sdtContent>
      </w:sdt>
      <w:r>
        <w:rPr>
          <w:rFonts w:ascii="Arial" w:hAnsi="Arial" w:cs="Arial"/>
        </w:rPr>
        <w:t xml:space="preserve">, tel. </w:t>
      </w:r>
      <w:proofErr w:type="spellStart"/>
      <w:r>
        <w:rPr>
          <w:rFonts w:ascii="Arial" w:hAnsi="Arial" w:cs="Arial"/>
        </w:rPr>
        <w:t>nr.</w:t>
      </w:r>
      <w:proofErr w:type="spellEnd"/>
      <w:r>
        <w:rPr>
          <w:rFonts w:ascii="Arial" w:hAnsi="Arial" w:cs="Arial"/>
        </w:rPr>
        <w:t xml:space="preserve">: </w:t>
      </w:r>
      <w:r w:rsidR="00DE356E" w:rsidRPr="00DE356E">
        <w:rPr>
          <w:rFonts w:ascii="Arial" w:hAnsi="Arial" w:cs="Arial"/>
        </w:rPr>
        <w:t>+370 609 01216</w:t>
      </w:r>
    </w:p>
    <w:p w14:paraId="090AFD72" w14:textId="77777777" w:rsidR="00170BC4" w:rsidRPr="00752693" w:rsidRDefault="00170BC4" w:rsidP="00A670D7">
      <w:pPr>
        <w:ind w:firstLine="567"/>
        <w:jc w:val="both"/>
        <w:rPr>
          <w:rFonts w:ascii="Arial" w:hAnsi="Arial" w:cs="Arial"/>
          <w:color w:val="FF0000"/>
        </w:rPr>
      </w:pPr>
    </w:p>
    <w:sectPr w:rsidR="00170BC4" w:rsidRPr="00752693" w:rsidSect="00A66D4A">
      <w:headerReference w:type="default" r:id="rId11"/>
      <w:type w:val="continuous"/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7A269" w14:textId="77777777" w:rsidR="00F012E0" w:rsidRDefault="00F012E0" w:rsidP="002175A9">
      <w:pPr>
        <w:spacing w:after="0" w:line="240" w:lineRule="auto"/>
      </w:pPr>
      <w:r>
        <w:separator/>
      </w:r>
    </w:p>
  </w:endnote>
  <w:endnote w:type="continuationSeparator" w:id="0">
    <w:p w14:paraId="5F21FDE3" w14:textId="77777777" w:rsidR="00F012E0" w:rsidRDefault="00F012E0" w:rsidP="002175A9">
      <w:pPr>
        <w:spacing w:after="0" w:line="240" w:lineRule="auto"/>
      </w:pPr>
      <w:r>
        <w:continuationSeparator/>
      </w:r>
    </w:p>
  </w:endnote>
  <w:endnote w:type="continuationNotice" w:id="1">
    <w:p w14:paraId="7FD3273E" w14:textId="77777777" w:rsidR="00F012E0" w:rsidRDefault="00F012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299F" w14:textId="77777777" w:rsidR="00F012E0" w:rsidRDefault="00F012E0" w:rsidP="002175A9">
      <w:pPr>
        <w:spacing w:after="0" w:line="240" w:lineRule="auto"/>
      </w:pPr>
      <w:r>
        <w:separator/>
      </w:r>
    </w:p>
  </w:footnote>
  <w:footnote w:type="continuationSeparator" w:id="0">
    <w:p w14:paraId="12FD1E5E" w14:textId="77777777" w:rsidR="00F012E0" w:rsidRDefault="00F012E0" w:rsidP="002175A9">
      <w:pPr>
        <w:spacing w:after="0" w:line="240" w:lineRule="auto"/>
      </w:pPr>
      <w:r>
        <w:continuationSeparator/>
      </w:r>
    </w:p>
  </w:footnote>
  <w:footnote w:type="continuationNotice" w:id="1">
    <w:p w14:paraId="164DCDAC" w14:textId="77777777" w:rsidR="00F012E0" w:rsidRDefault="00F012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BA42" w14:textId="584A5EE7" w:rsidR="002175A9" w:rsidRDefault="002175A9" w:rsidP="002175A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76F4"/>
    <w:multiLevelType w:val="hybridMultilevel"/>
    <w:tmpl w:val="715413AC"/>
    <w:lvl w:ilvl="0" w:tplc="B07048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247C7"/>
    <w:multiLevelType w:val="hybridMultilevel"/>
    <w:tmpl w:val="AD3ECD9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8F77F1"/>
    <w:multiLevelType w:val="hybridMultilevel"/>
    <w:tmpl w:val="AD3ECD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716775">
    <w:abstractNumId w:val="0"/>
  </w:num>
  <w:num w:numId="2" w16cid:durableId="213933280">
    <w:abstractNumId w:val="2"/>
  </w:num>
  <w:num w:numId="3" w16cid:durableId="1681423171">
    <w:abstractNumId w:val="1"/>
  </w:num>
  <w:num w:numId="4" w16cid:durableId="481697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AD"/>
    <w:rsid w:val="00013E63"/>
    <w:rsid w:val="00031562"/>
    <w:rsid w:val="00034701"/>
    <w:rsid w:val="00043B70"/>
    <w:rsid w:val="00043FAD"/>
    <w:rsid w:val="0005570A"/>
    <w:rsid w:val="00070532"/>
    <w:rsid w:val="00077FF6"/>
    <w:rsid w:val="00081065"/>
    <w:rsid w:val="00095D12"/>
    <w:rsid w:val="00123F93"/>
    <w:rsid w:val="00170BC4"/>
    <w:rsid w:val="0018355A"/>
    <w:rsid w:val="001F6E94"/>
    <w:rsid w:val="002175A9"/>
    <w:rsid w:val="00244A8D"/>
    <w:rsid w:val="0025431D"/>
    <w:rsid w:val="00271A6D"/>
    <w:rsid w:val="00275EA6"/>
    <w:rsid w:val="002A1D62"/>
    <w:rsid w:val="002B5DD8"/>
    <w:rsid w:val="002E3A03"/>
    <w:rsid w:val="003640B1"/>
    <w:rsid w:val="0037541C"/>
    <w:rsid w:val="004027C7"/>
    <w:rsid w:val="00407924"/>
    <w:rsid w:val="004348AA"/>
    <w:rsid w:val="0044152E"/>
    <w:rsid w:val="00445089"/>
    <w:rsid w:val="0045537E"/>
    <w:rsid w:val="00471C3B"/>
    <w:rsid w:val="00476D83"/>
    <w:rsid w:val="00484617"/>
    <w:rsid w:val="00493696"/>
    <w:rsid w:val="004C1577"/>
    <w:rsid w:val="004D6D59"/>
    <w:rsid w:val="0050558F"/>
    <w:rsid w:val="005151F3"/>
    <w:rsid w:val="00525EDA"/>
    <w:rsid w:val="00550823"/>
    <w:rsid w:val="00556112"/>
    <w:rsid w:val="00570D9D"/>
    <w:rsid w:val="005A4A52"/>
    <w:rsid w:val="005A651B"/>
    <w:rsid w:val="005C7BAF"/>
    <w:rsid w:val="00600EEB"/>
    <w:rsid w:val="006037EA"/>
    <w:rsid w:val="006261BF"/>
    <w:rsid w:val="0063153D"/>
    <w:rsid w:val="00634283"/>
    <w:rsid w:val="00662745"/>
    <w:rsid w:val="00682BC5"/>
    <w:rsid w:val="00692691"/>
    <w:rsid w:val="006A369D"/>
    <w:rsid w:val="006B4FE9"/>
    <w:rsid w:val="00707CAF"/>
    <w:rsid w:val="00752693"/>
    <w:rsid w:val="00784ECE"/>
    <w:rsid w:val="00797F66"/>
    <w:rsid w:val="007A541D"/>
    <w:rsid w:val="007B0D46"/>
    <w:rsid w:val="007D6654"/>
    <w:rsid w:val="007E2015"/>
    <w:rsid w:val="007E402E"/>
    <w:rsid w:val="007E6403"/>
    <w:rsid w:val="007F7A2F"/>
    <w:rsid w:val="008145E1"/>
    <w:rsid w:val="00821C5E"/>
    <w:rsid w:val="00831110"/>
    <w:rsid w:val="00834D6D"/>
    <w:rsid w:val="008407B9"/>
    <w:rsid w:val="00840A0D"/>
    <w:rsid w:val="00847602"/>
    <w:rsid w:val="00867C60"/>
    <w:rsid w:val="008A4EA2"/>
    <w:rsid w:val="008C33E3"/>
    <w:rsid w:val="008C6DFF"/>
    <w:rsid w:val="008F6CCB"/>
    <w:rsid w:val="00922B01"/>
    <w:rsid w:val="00927D56"/>
    <w:rsid w:val="0094331A"/>
    <w:rsid w:val="00966669"/>
    <w:rsid w:val="0099258E"/>
    <w:rsid w:val="009A3B45"/>
    <w:rsid w:val="009C62B2"/>
    <w:rsid w:val="009C6895"/>
    <w:rsid w:val="009E4594"/>
    <w:rsid w:val="009F6C42"/>
    <w:rsid w:val="00A66D4A"/>
    <w:rsid w:val="00A670D7"/>
    <w:rsid w:val="00A92C19"/>
    <w:rsid w:val="00AB3E8A"/>
    <w:rsid w:val="00AD1D16"/>
    <w:rsid w:val="00AD4CFD"/>
    <w:rsid w:val="00AF3223"/>
    <w:rsid w:val="00AF46EB"/>
    <w:rsid w:val="00B02AE5"/>
    <w:rsid w:val="00B03D81"/>
    <w:rsid w:val="00B243F8"/>
    <w:rsid w:val="00B422E9"/>
    <w:rsid w:val="00B66B6A"/>
    <w:rsid w:val="00B75E14"/>
    <w:rsid w:val="00B8034E"/>
    <w:rsid w:val="00B81C4B"/>
    <w:rsid w:val="00B916A8"/>
    <w:rsid w:val="00BB58E7"/>
    <w:rsid w:val="00C04DB8"/>
    <w:rsid w:val="00C304B0"/>
    <w:rsid w:val="00C33987"/>
    <w:rsid w:val="00C528AA"/>
    <w:rsid w:val="00C55636"/>
    <w:rsid w:val="00C61581"/>
    <w:rsid w:val="00C664F8"/>
    <w:rsid w:val="00C71D25"/>
    <w:rsid w:val="00C90312"/>
    <w:rsid w:val="00CC5487"/>
    <w:rsid w:val="00CD5916"/>
    <w:rsid w:val="00CF68E1"/>
    <w:rsid w:val="00D0577A"/>
    <w:rsid w:val="00D16252"/>
    <w:rsid w:val="00D16701"/>
    <w:rsid w:val="00D21F57"/>
    <w:rsid w:val="00D26642"/>
    <w:rsid w:val="00D32EA5"/>
    <w:rsid w:val="00D35E17"/>
    <w:rsid w:val="00D60FF4"/>
    <w:rsid w:val="00D748CD"/>
    <w:rsid w:val="00D82F8E"/>
    <w:rsid w:val="00D92ED6"/>
    <w:rsid w:val="00DB7C2F"/>
    <w:rsid w:val="00DC5631"/>
    <w:rsid w:val="00DE356E"/>
    <w:rsid w:val="00DE55A7"/>
    <w:rsid w:val="00E0181E"/>
    <w:rsid w:val="00E07A9F"/>
    <w:rsid w:val="00E11C29"/>
    <w:rsid w:val="00E535D9"/>
    <w:rsid w:val="00E61484"/>
    <w:rsid w:val="00E76549"/>
    <w:rsid w:val="00E770C5"/>
    <w:rsid w:val="00E917AD"/>
    <w:rsid w:val="00EA5CCF"/>
    <w:rsid w:val="00EB5037"/>
    <w:rsid w:val="00EB7515"/>
    <w:rsid w:val="00F012E0"/>
    <w:rsid w:val="00F4382C"/>
    <w:rsid w:val="00F56795"/>
    <w:rsid w:val="00F62B4E"/>
    <w:rsid w:val="00F70CCC"/>
    <w:rsid w:val="00F74540"/>
    <w:rsid w:val="00F82297"/>
    <w:rsid w:val="00F95365"/>
    <w:rsid w:val="00FB2D8A"/>
    <w:rsid w:val="00FC7807"/>
    <w:rsid w:val="00FE7EBD"/>
    <w:rsid w:val="00FF1A84"/>
    <w:rsid w:val="00FF1C52"/>
    <w:rsid w:val="17994A91"/>
    <w:rsid w:val="19FC3217"/>
    <w:rsid w:val="2A9A1C7C"/>
    <w:rsid w:val="3C227642"/>
    <w:rsid w:val="47C5FBA1"/>
    <w:rsid w:val="4AEB7E90"/>
    <w:rsid w:val="4CEBCB4B"/>
    <w:rsid w:val="4D86C4C9"/>
    <w:rsid w:val="4FB410F0"/>
    <w:rsid w:val="50483A6F"/>
    <w:rsid w:val="511EE1BC"/>
    <w:rsid w:val="51B5CFEA"/>
    <w:rsid w:val="52C9F4B6"/>
    <w:rsid w:val="5AD5069B"/>
    <w:rsid w:val="5E2D8D67"/>
    <w:rsid w:val="661D41FA"/>
    <w:rsid w:val="6AF1AF3C"/>
    <w:rsid w:val="6BA7DF3A"/>
    <w:rsid w:val="6F4EF2A2"/>
    <w:rsid w:val="71C1808F"/>
    <w:rsid w:val="79196B9B"/>
    <w:rsid w:val="7AAAE727"/>
    <w:rsid w:val="7C8BE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2159"/>
  <w15:chartTrackingRefBased/>
  <w15:docId w15:val="{BDB8BDCA-1D99-4AA2-9649-B1CCF88C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0BC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81065"/>
    <w:rPr>
      <w:color w:val="0563C1" w:themeColor="hyperlink"/>
      <w:u w:val="single"/>
    </w:rPr>
  </w:style>
  <w:style w:type="paragraph" w:styleId="Sraopastraipa">
    <w:name w:val="List Paragraph"/>
    <w:aliases w:val="Buletai,Bullet 1,ERP-List Paragraph,List Paragraph1,List Paragraph11,List Paragraph111,List Paragraph2,List Paragraph21,Medium Grid 1 - Accent 21,Numbering,Sąrašo pastraipa1,Use Case List Paragraph,lp1,normal,Bullet EY,Paragraph,Lentele"/>
    <w:basedOn w:val="prastasis"/>
    <w:link w:val="SraopastraipaDiagrama"/>
    <w:uiPriority w:val="34"/>
    <w:qFormat/>
    <w:rsid w:val="00081065"/>
    <w:pPr>
      <w:ind w:left="720"/>
      <w:contextualSpacing/>
    </w:pPr>
  </w:style>
  <w:style w:type="character" w:customStyle="1" w:styleId="SraopastraipaDiagrama">
    <w:name w:val="Sąrašo pastraipa Diagrama"/>
    <w:aliases w:val="Buletai Diagrama,Bullet 1 Diagrama,ERP-List Paragraph Diagrama,List Paragraph1 Diagrama,List Paragraph11 Diagrama,List Paragraph111 Diagrama,List Paragraph2 Diagrama,List Paragraph21 Diagrama,Medium Grid 1 - Accent 21 Diagrama"/>
    <w:link w:val="Sraopastraipa"/>
    <w:uiPriority w:val="34"/>
    <w:qFormat/>
    <w:locked/>
    <w:rsid w:val="00081065"/>
  </w:style>
  <w:style w:type="paragraph" w:styleId="prastasiniatinklio">
    <w:name w:val="Normal (Web)"/>
    <w:basedOn w:val="prastasis"/>
    <w:uiPriority w:val="99"/>
    <w:unhideWhenUsed/>
    <w:rsid w:val="000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08106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5A9"/>
  </w:style>
  <w:style w:type="paragraph" w:styleId="Porat">
    <w:name w:val="footer"/>
    <w:basedOn w:val="prastasis"/>
    <w:link w:val="Porat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5A9"/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8F6CCB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0D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0D46"/>
    <w:rPr>
      <w:b/>
      <w:bCs/>
      <w:sz w:val="20"/>
      <w:szCs w:val="20"/>
    </w:rPr>
  </w:style>
  <w:style w:type="paragraph" w:customStyle="1" w:styleId="Tekstas">
    <w:name w:val="Tekstas"/>
    <w:uiPriority w:val="99"/>
    <w:rsid w:val="002A1D6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AD63DDE0F453C8E7C6EBDADC74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2B9B-1A21-436E-B24B-6E5F2A54DC89}"/>
      </w:docPartPr>
      <w:docPartBody>
        <w:p w:rsidR="00495DC5" w:rsidRDefault="00E11C29" w:rsidP="00E11C29">
          <w:pPr>
            <w:pStyle w:val="D5AAD63DDE0F453C8E7C6EBDADC74E4F6"/>
          </w:pPr>
          <w:r w:rsidRPr="003640B1">
            <w:rPr>
              <w:rFonts w:ascii="Arial" w:hAnsi="Arial" w:cs="Arial"/>
              <w:color w:val="00B0F0"/>
            </w:rPr>
            <w:t>Nurodyti datą</w:t>
          </w:r>
        </w:p>
      </w:docPartBody>
    </w:docPart>
    <w:docPart>
      <w:docPartPr>
        <w:name w:val="40C36F69452A4053B054340E84F34C1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F0D9CF-A2AF-420E-954C-B46B6423E71F}"/>
      </w:docPartPr>
      <w:docPartBody>
        <w:p w:rsidR="00E64AA9" w:rsidRDefault="00E11C29" w:rsidP="00E11C29">
          <w:pPr>
            <w:pStyle w:val="40C36F69452A4053B054340E84F34C12"/>
          </w:pPr>
          <w:r w:rsidRPr="0018355A">
            <w:rPr>
              <w:rFonts w:ascii="Arial" w:hAnsi="Arial" w:cs="Arial"/>
              <w:color w:val="00B0F0"/>
            </w:rPr>
            <w:t>[Pasirinkite</w:t>
          </w:r>
          <w:r>
            <w:rPr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4B9B5557B7034653AFBEC0E8B6BBA9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E0F0D1-B68D-4B3D-9572-2C48C42B12FB}"/>
      </w:docPartPr>
      <w:docPartBody>
        <w:p w:rsidR="00E64AA9" w:rsidRDefault="00E11C29" w:rsidP="00E11C29">
          <w:pPr>
            <w:pStyle w:val="4B9B5557B7034653AFBEC0E8B6BBA973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B"/>
    <w:rsid w:val="00004C05"/>
    <w:rsid w:val="000C4EF8"/>
    <w:rsid w:val="001067EB"/>
    <w:rsid w:val="00495DC5"/>
    <w:rsid w:val="006037EA"/>
    <w:rsid w:val="0066665E"/>
    <w:rsid w:val="00797F66"/>
    <w:rsid w:val="00B6777B"/>
    <w:rsid w:val="00C101A7"/>
    <w:rsid w:val="00CF61E8"/>
    <w:rsid w:val="00D16701"/>
    <w:rsid w:val="00D748CD"/>
    <w:rsid w:val="00DF4BD8"/>
    <w:rsid w:val="00E047AC"/>
    <w:rsid w:val="00E11C29"/>
    <w:rsid w:val="00E64AA9"/>
    <w:rsid w:val="00E917AD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11C29"/>
    <w:rPr>
      <w:color w:val="808080"/>
    </w:rPr>
  </w:style>
  <w:style w:type="paragraph" w:customStyle="1" w:styleId="D5AAD63DDE0F453C8E7C6EBDADC74E4F6">
    <w:name w:val="D5AAD63DDE0F453C8E7C6EBDADC74E4F6"/>
    <w:rsid w:val="00E11C29"/>
    <w:rPr>
      <w:rFonts w:eastAsiaTheme="minorHAnsi"/>
      <w:lang w:eastAsia="en-US"/>
    </w:rPr>
  </w:style>
  <w:style w:type="paragraph" w:customStyle="1" w:styleId="40C36F69452A4053B054340E84F34C12">
    <w:name w:val="40C36F69452A4053B054340E84F34C12"/>
    <w:rsid w:val="00E11C29"/>
  </w:style>
  <w:style w:type="paragraph" w:customStyle="1" w:styleId="4B9B5557B7034653AFBEC0E8B6BBA973">
    <w:name w:val="4B9B5557B7034653AFBEC0E8B6BBA973"/>
    <w:rsid w:val="00E11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6844F-8D6C-44E4-AB0E-FEC352FBE22F}"/>
</file>

<file path=customXml/itemProps2.xml><?xml version="1.0" encoding="utf-8"?>
<ds:datastoreItem xmlns:ds="http://schemas.openxmlformats.org/officeDocument/2006/customXml" ds:itemID="{7495C1E4-D810-4397-B1CC-02CCDDAB43F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3.xml><?xml version="1.0" encoding="utf-8"?>
<ds:datastoreItem xmlns:ds="http://schemas.openxmlformats.org/officeDocument/2006/customXml" ds:itemID="{FAD00F13-2B37-4300-8D58-EDD0159455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540</Words>
  <Characters>308</Characters>
  <Application>Microsoft Office Word</Application>
  <DocSecurity>0</DocSecurity>
  <Lines>2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Vitalija Jevaišaitė</cp:lastModifiedBy>
  <cp:revision>150</cp:revision>
  <dcterms:created xsi:type="dcterms:W3CDTF">2023-10-09T11:03:00Z</dcterms:created>
  <dcterms:modified xsi:type="dcterms:W3CDTF">2025-05-08T11:36:00Z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