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EF31" w14:textId="77777777" w:rsidR="003E6099" w:rsidRDefault="003E6099" w:rsidP="006026C2">
      <w:pPr>
        <w:jc w:val="center"/>
        <w:rPr>
          <w:b/>
          <w:color w:val="000000"/>
          <w:lang w:val="lt-LT"/>
        </w:rPr>
      </w:pPr>
      <w:r w:rsidRPr="003E6099">
        <w:rPr>
          <w:b/>
          <w:color w:val="000000"/>
          <w:lang w:val="lt-LT"/>
        </w:rPr>
        <w:t>Pasiūlymų eilė</w:t>
      </w:r>
    </w:p>
    <w:p w14:paraId="4B16303F" w14:textId="34FB8B8E" w:rsidR="00024775" w:rsidRDefault="00024775" w:rsidP="00CB42B9">
      <w:pPr>
        <w:rPr>
          <w:b/>
          <w:color w:val="000000"/>
          <w:lang w:val="lt-LT"/>
        </w:rPr>
      </w:pPr>
    </w:p>
    <w:p w14:paraId="2D45CE0F" w14:textId="77777777" w:rsidR="009027EC" w:rsidRDefault="009027EC" w:rsidP="006026C2">
      <w:pPr>
        <w:jc w:val="center"/>
        <w:rPr>
          <w:b/>
          <w:color w:val="000000"/>
          <w:lang w:val="lt-LT"/>
        </w:rPr>
      </w:pPr>
    </w:p>
    <w:tbl>
      <w:tblPr>
        <w:tblStyle w:val="TableGrid"/>
        <w:tblW w:w="11944" w:type="dxa"/>
        <w:tblLook w:val="04A0" w:firstRow="1" w:lastRow="0" w:firstColumn="1" w:lastColumn="0" w:noHBand="0" w:noVBand="1"/>
      </w:tblPr>
      <w:tblGrid>
        <w:gridCol w:w="1279"/>
        <w:gridCol w:w="3427"/>
        <w:gridCol w:w="3568"/>
        <w:gridCol w:w="3670"/>
      </w:tblGrid>
      <w:tr w:rsidR="00401BCA" w:rsidRPr="003E6099" w14:paraId="66702A5E" w14:textId="77777777" w:rsidTr="00401BCA">
        <w:trPr>
          <w:trHeight w:val="661"/>
        </w:trPr>
        <w:tc>
          <w:tcPr>
            <w:tcW w:w="1279" w:type="dxa"/>
          </w:tcPr>
          <w:p w14:paraId="76BBA3E6" w14:textId="77777777" w:rsidR="00401BCA" w:rsidRPr="003E6099" w:rsidRDefault="00401BCA" w:rsidP="006026C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3E6099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27" w:type="dxa"/>
          </w:tcPr>
          <w:p w14:paraId="178B98CE" w14:textId="77777777" w:rsidR="00401BCA" w:rsidRPr="003E6099" w:rsidRDefault="00401BCA" w:rsidP="006026C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3E6099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Tiekėjas / Pirkimo dalis</w:t>
            </w:r>
          </w:p>
        </w:tc>
        <w:tc>
          <w:tcPr>
            <w:tcW w:w="3568" w:type="dxa"/>
          </w:tcPr>
          <w:p w14:paraId="6171E030" w14:textId="77777777" w:rsidR="00401BCA" w:rsidRPr="003E6099" w:rsidRDefault="00401BCA" w:rsidP="006026C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3E6099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Pasiūlymo kaina</w:t>
            </w:r>
          </w:p>
        </w:tc>
        <w:tc>
          <w:tcPr>
            <w:tcW w:w="3670" w:type="dxa"/>
          </w:tcPr>
          <w:p w14:paraId="248A3DC3" w14:textId="77777777" w:rsidR="00401BCA" w:rsidRPr="003E6099" w:rsidRDefault="00401BCA" w:rsidP="006026C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3E6099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Atidėjimo terminas</w:t>
            </w:r>
          </w:p>
        </w:tc>
      </w:tr>
      <w:tr w:rsidR="00401BCA" w:rsidRPr="003E6099" w14:paraId="7D8B78F6" w14:textId="77777777" w:rsidTr="00401BCA">
        <w:trPr>
          <w:trHeight w:val="322"/>
        </w:trPr>
        <w:tc>
          <w:tcPr>
            <w:tcW w:w="1279" w:type="dxa"/>
          </w:tcPr>
          <w:p w14:paraId="781651C1" w14:textId="77777777" w:rsidR="00401BCA" w:rsidRDefault="00401BCA"/>
        </w:tc>
        <w:tc>
          <w:tcPr>
            <w:tcW w:w="3427" w:type="dxa"/>
          </w:tcPr>
          <w:p w14:paraId="0B4B51C0" w14:textId="77777777" w:rsidR="00401BCA" w:rsidRDefault="00401BCA">
            <w:r>
              <w:t>1 dalis: Mirusių gabenimo maišai</w:t>
            </w:r>
          </w:p>
        </w:tc>
        <w:tc>
          <w:tcPr>
            <w:tcW w:w="3568" w:type="dxa"/>
          </w:tcPr>
          <w:p w14:paraId="638BF74F" w14:textId="77777777" w:rsidR="00401BCA" w:rsidRDefault="00401BCA"/>
        </w:tc>
        <w:tc>
          <w:tcPr>
            <w:tcW w:w="3670" w:type="dxa"/>
          </w:tcPr>
          <w:p w14:paraId="65A1717B" w14:textId="77777777" w:rsidR="00401BCA" w:rsidRDefault="00401BCA"/>
        </w:tc>
      </w:tr>
      <w:tr w:rsidR="00401BCA" w14:paraId="270E0D8B" w14:textId="77777777" w:rsidTr="00401BCA">
        <w:trPr>
          <w:trHeight w:val="293"/>
        </w:trPr>
        <w:tc>
          <w:tcPr>
            <w:tcW w:w="1279" w:type="dxa"/>
          </w:tcPr>
          <w:p w14:paraId="6AAC6A2E" w14:textId="77777777" w:rsidR="00401BCA" w:rsidRDefault="00401BCA">
            <w:r>
              <w:t>1.</w:t>
            </w:r>
          </w:p>
        </w:tc>
        <w:tc>
          <w:tcPr>
            <w:tcW w:w="3427" w:type="dxa"/>
          </w:tcPr>
          <w:p w14:paraId="73724771" w14:textId="77777777" w:rsidR="00401BCA" w:rsidRDefault="00401BCA">
            <w:r>
              <w:t>UAB VV projektai</w:t>
            </w:r>
          </w:p>
        </w:tc>
        <w:tc>
          <w:tcPr>
            <w:tcW w:w="3568" w:type="dxa"/>
          </w:tcPr>
          <w:p w14:paraId="022BA700" w14:textId="77777777" w:rsidR="00401BCA" w:rsidRDefault="00401BCA">
            <w:r>
              <w:t>41 708,70 €</w:t>
            </w:r>
          </w:p>
        </w:tc>
        <w:tc>
          <w:tcPr>
            <w:tcW w:w="3670" w:type="dxa"/>
          </w:tcPr>
          <w:p w14:paraId="598038C0" w14:textId="77777777" w:rsidR="00401BCA" w:rsidRDefault="00401BCA">
            <w:r>
              <w:t>5 darbo dienos</w:t>
            </w:r>
          </w:p>
        </w:tc>
      </w:tr>
      <w:tr w:rsidR="00401BCA" w14:paraId="298DD340" w14:textId="77777777" w:rsidTr="00401BCA">
        <w:trPr>
          <w:trHeight w:val="276"/>
        </w:trPr>
        <w:tc>
          <w:tcPr>
            <w:tcW w:w="1279" w:type="dxa"/>
          </w:tcPr>
          <w:p w14:paraId="612A67A2" w14:textId="77777777" w:rsidR="00401BCA" w:rsidRDefault="00401BCA">
            <w:r>
              <w:t>2.</w:t>
            </w:r>
          </w:p>
        </w:tc>
        <w:tc>
          <w:tcPr>
            <w:tcW w:w="3427" w:type="dxa"/>
          </w:tcPr>
          <w:p w14:paraId="32D69F66" w14:textId="77777777" w:rsidR="00401BCA" w:rsidRDefault="00401BCA">
            <w:r>
              <w:t>UAB ProGear LT</w:t>
            </w:r>
          </w:p>
        </w:tc>
        <w:tc>
          <w:tcPr>
            <w:tcW w:w="3568" w:type="dxa"/>
          </w:tcPr>
          <w:p w14:paraId="6EADD4F5" w14:textId="77777777" w:rsidR="00401BCA" w:rsidRDefault="00401BCA">
            <w:r>
              <w:t>43 124,40 €</w:t>
            </w:r>
          </w:p>
        </w:tc>
        <w:tc>
          <w:tcPr>
            <w:tcW w:w="3670" w:type="dxa"/>
          </w:tcPr>
          <w:p w14:paraId="43C9A363" w14:textId="77777777" w:rsidR="00401BCA" w:rsidRDefault="00401BCA">
            <w:r>
              <w:t>5 darbo dienos</w:t>
            </w:r>
          </w:p>
        </w:tc>
      </w:tr>
    </w:tbl>
    <w:p w14:paraId="40EE0043" w14:textId="77777777" w:rsidR="003E6099" w:rsidRPr="003E6099" w:rsidRDefault="003E6099" w:rsidP="003E6099">
      <w:pPr>
        <w:pStyle w:val="FreeForm"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058CE528" w14:textId="77777777" w:rsidR="003E6099" w:rsidRPr="003E6099" w:rsidRDefault="003E6099">
      <w:pPr>
        <w:pStyle w:val="FreeForm"/>
        <w:spacing w:line="300" w:lineRule="atLeast"/>
        <w:jc w:val="both"/>
        <w:rPr>
          <w:lang w:val="lt-LT"/>
        </w:rPr>
      </w:pPr>
    </w:p>
    <w:sectPr w:rsidR="003E6099" w:rsidRPr="003E6099" w:rsidSect="0097019C">
      <w:footerReference w:type="default" r:id="rId6"/>
      <w:pgSz w:w="16840" w:h="11900" w:orient="landscape"/>
      <w:pgMar w:top="1200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A8E0" w14:textId="77777777" w:rsidR="00A62EF6" w:rsidRDefault="00A62EF6">
      <w:r>
        <w:separator/>
      </w:r>
    </w:p>
  </w:endnote>
  <w:endnote w:type="continuationSeparator" w:id="0">
    <w:p w14:paraId="1C02B246" w14:textId="77777777" w:rsidR="00A62EF6" w:rsidRDefault="00A6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2137" w14:textId="77777777" w:rsidR="00F11A48" w:rsidRDefault="00A40E4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077F" w14:textId="77777777" w:rsidR="00A62EF6" w:rsidRDefault="00A62EF6">
      <w:r>
        <w:separator/>
      </w:r>
    </w:p>
  </w:footnote>
  <w:footnote w:type="continuationSeparator" w:id="0">
    <w:p w14:paraId="7B5033BC" w14:textId="77777777" w:rsidR="00A62EF6" w:rsidRDefault="00A6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48"/>
    <w:rsid w:val="00017E65"/>
    <w:rsid w:val="00024775"/>
    <w:rsid w:val="0002785F"/>
    <w:rsid w:val="00032071"/>
    <w:rsid w:val="0003300C"/>
    <w:rsid w:val="00151304"/>
    <w:rsid w:val="00261218"/>
    <w:rsid w:val="003E6099"/>
    <w:rsid w:val="00401BCA"/>
    <w:rsid w:val="00411EC6"/>
    <w:rsid w:val="00473B41"/>
    <w:rsid w:val="004C08E0"/>
    <w:rsid w:val="00507E27"/>
    <w:rsid w:val="00563A38"/>
    <w:rsid w:val="006026C2"/>
    <w:rsid w:val="006C0FF0"/>
    <w:rsid w:val="008D2F53"/>
    <w:rsid w:val="009027EC"/>
    <w:rsid w:val="0097019C"/>
    <w:rsid w:val="009707F3"/>
    <w:rsid w:val="00976C54"/>
    <w:rsid w:val="009C5642"/>
    <w:rsid w:val="00A40E42"/>
    <w:rsid w:val="00A62EF6"/>
    <w:rsid w:val="00A75CC8"/>
    <w:rsid w:val="00AC3BEE"/>
    <w:rsid w:val="00AD49AD"/>
    <w:rsid w:val="00C51268"/>
    <w:rsid w:val="00CB0648"/>
    <w:rsid w:val="00CB42B9"/>
    <w:rsid w:val="00F1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FA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table" w:styleId="TableGrid">
    <w:name w:val="Table Grid"/>
    <w:basedOn w:val="TableNormal"/>
    <w:uiPriority w:val="39"/>
    <w:rsid w:val="003E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0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6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099"/>
    <w:rPr>
      <w:sz w:val="24"/>
      <w:szCs w:val="24"/>
      <w:lang w:val="en-US" w:eastAsia="en-US"/>
    </w:rPr>
  </w:style>
  <w:style w:type="paragraph" w:customStyle="1" w:styleId="Default">
    <w:name w:val="Default"/>
    <w:rsid w:val="006026C2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TitleChar">
    <w:name w:val="Title Char"/>
    <w:basedOn w:val="DefaultParagraphFont"/>
    <w:link w:val="Title"/>
    <w:rsid w:val="006026C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Milda Valakevičiūtė</cp:lastModifiedBy>
  <cp:revision>14</cp:revision>
  <dcterms:created xsi:type="dcterms:W3CDTF">2017-10-25T08:07:00Z</dcterms:created>
  <dcterms:modified xsi:type="dcterms:W3CDTF">2025-05-22T06:20:00Z</dcterms:modified>
</cp:coreProperties>
</file>