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51F" w:rsidRPr="00460959" w:rsidRDefault="0082751F" w:rsidP="00545565">
      <w:pPr>
        <w:spacing w:after="0" w:line="240" w:lineRule="auto"/>
        <w:ind w:left="7776"/>
        <w:jc w:val="center"/>
        <w:rPr>
          <w:rFonts w:ascii="Times New Roman" w:eastAsia="Times New Roman" w:hAnsi="Times New Roman"/>
          <w:b/>
        </w:rPr>
      </w:pPr>
      <w:r w:rsidRPr="00460959">
        <w:rPr>
          <w:rFonts w:ascii="Times New Roman" w:eastAsia="Times New Roman" w:hAnsi="Times New Roman"/>
          <w:b/>
        </w:rPr>
        <w:t xml:space="preserve">    </w:t>
      </w:r>
    </w:p>
    <w:p w:rsidR="002C5DDF" w:rsidRPr="00460959" w:rsidRDefault="002C5DDF" w:rsidP="00545565">
      <w:pPr>
        <w:spacing w:after="0" w:line="240" w:lineRule="auto"/>
        <w:ind w:left="6480" w:firstLine="1296"/>
        <w:jc w:val="center"/>
        <w:rPr>
          <w:rFonts w:ascii="Times New Roman" w:eastAsia="Times New Roman" w:hAnsi="Times New Roman"/>
          <w:b/>
        </w:rPr>
      </w:pPr>
      <w:r w:rsidRPr="00460959">
        <w:rPr>
          <w:rFonts w:ascii="Times New Roman" w:eastAsia="Times New Roman" w:hAnsi="Times New Roman"/>
          <w:b/>
        </w:rPr>
        <w:t xml:space="preserve">Priedas  Nr. </w:t>
      </w:r>
      <w:r w:rsidR="0068118D">
        <w:rPr>
          <w:rFonts w:ascii="Times New Roman" w:eastAsia="Times New Roman" w:hAnsi="Times New Roman"/>
          <w:b/>
        </w:rPr>
        <w:t>2</w:t>
      </w:r>
    </w:p>
    <w:p w:rsidR="00E2546A" w:rsidRPr="00460959" w:rsidRDefault="00E2546A" w:rsidP="00297DEE">
      <w:pPr>
        <w:spacing w:after="0" w:line="240" w:lineRule="auto"/>
        <w:ind w:left="5400" w:right="282" w:firstLine="1080"/>
        <w:jc w:val="right"/>
        <w:rPr>
          <w:rFonts w:ascii="Times New Roman" w:hAnsi="Times New Roman"/>
        </w:rPr>
      </w:pPr>
    </w:p>
    <w:p w:rsidR="00460959" w:rsidRPr="00460959" w:rsidRDefault="00460959" w:rsidP="00460959">
      <w:pPr>
        <w:spacing w:after="0" w:line="240" w:lineRule="auto"/>
        <w:jc w:val="center"/>
        <w:rPr>
          <w:rFonts w:ascii="Times New Roman" w:eastAsia="Times New Roman" w:hAnsi="Times New Roman"/>
          <w:b/>
          <w:caps/>
        </w:rPr>
      </w:pPr>
      <w:r w:rsidRPr="00460959">
        <w:rPr>
          <w:rFonts w:ascii="Times New Roman" w:eastAsia="Times New Roman" w:hAnsi="Times New Roman"/>
          <w:b/>
          <w:caps/>
        </w:rPr>
        <w:t>Techninės specifikacija</w:t>
      </w:r>
    </w:p>
    <w:p w:rsidR="00460959" w:rsidRPr="00460959" w:rsidRDefault="00460959" w:rsidP="00460959">
      <w:pPr>
        <w:spacing w:after="0" w:line="240" w:lineRule="auto"/>
        <w:jc w:val="center"/>
        <w:rPr>
          <w:rFonts w:ascii="Times New Roman" w:eastAsia="Times New Roman" w:hAnsi="Times New Roman"/>
          <w:b/>
          <w:caps/>
        </w:rPr>
      </w:pPr>
    </w:p>
    <w:p w:rsidR="00460959" w:rsidRPr="00460959" w:rsidRDefault="00460959" w:rsidP="00460959">
      <w:pPr>
        <w:spacing w:after="0" w:line="240" w:lineRule="auto"/>
        <w:jc w:val="center"/>
        <w:rPr>
          <w:rFonts w:ascii="Times New Roman" w:eastAsia="Times New Roman" w:hAnsi="Times New Roman"/>
          <w:b/>
          <w:caps/>
        </w:rPr>
      </w:pPr>
      <w:r w:rsidRPr="00460959">
        <w:rPr>
          <w:rFonts w:ascii="Times New Roman" w:eastAsia="Times New Roman" w:hAnsi="Times New Roman"/>
          <w:b/>
          <w:caps/>
        </w:rPr>
        <w:t>VšĮ ALYTAUS APSKRITIES S. KUDIRKOS ligoninėS INFORMACINĖS SISTEMOs PALAIKYMO, priežiūros IR TOBULINIMO PASLAUGŲ PIRKIMUI</w:t>
      </w:r>
    </w:p>
    <w:p w:rsidR="00460959" w:rsidRPr="00460959" w:rsidRDefault="00460959" w:rsidP="00460959">
      <w:pPr>
        <w:spacing w:after="0" w:line="240" w:lineRule="auto"/>
        <w:jc w:val="center"/>
        <w:rPr>
          <w:rFonts w:ascii="Times New Roman" w:eastAsia="Times New Roman" w:hAnsi="Times New Roman"/>
          <w:b/>
          <w:caps/>
        </w:rPr>
      </w:pP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b/>
          <w:sz w:val="24"/>
          <w:szCs w:val="24"/>
        </w:rPr>
        <w:t xml:space="preserve">Pirkimas objektas: </w:t>
      </w:r>
      <w:proofErr w:type="spellStart"/>
      <w:r w:rsidRPr="0068118D">
        <w:rPr>
          <w:rFonts w:ascii="Times New Roman" w:eastAsia="Times New Roman" w:hAnsi="Times New Roman"/>
          <w:sz w:val="24"/>
          <w:szCs w:val="24"/>
        </w:rPr>
        <w:t>VšĮ</w:t>
      </w:r>
      <w:proofErr w:type="spellEnd"/>
      <w:r w:rsidRPr="0068118D">
        <w:rPr>
          <w:rFonts w:ascii="Times New Roman" w:eastAsia="Times New Roman" w:hAnsi="Times New Roman"/>
          <w:sz w:val="24"/>
          <w:szCs w:val="24"/>
        </w:rPr>
        <w:t xml:space="preserve"> Alytaus apskrities S. Kudirkos ligoninės informacinės sistemos palaikymo, priežiūros ir tobulinimo paslaugos.</w:t>
      </w:r>
    </w:p>
    <w:p w:rsidR="00460959" w:rsidRPr="0068118D" w:rsidRDefault="00460959" w:rsidP="00460959">
      <w:pPr>
        <w:spacing w:after="0" w:line="240" w:lineRule="auto"/>
        <w:contextualSpacing/>
        <w:jc w:val="center"/>
        <w:rPr>
          <w:rFonts w:ascii="Times New Roman" w:eastAsia="Times New Roman" w:hAnsi="Times New Roman"/>
          <w:b/>
          <w:sz w:val="24"/>
          <w:szCs w:val="24"/>
        </w:rPr>
      </w:pPr>
    </w:p>
    <w:p w:rsidR="00460959" w:rsidRPr="0068118D" w:rsidRDefault="00460959" w:rsidP="00460959">
      <w:pPr>
        <w:spacing w:after="0" w:line="240" w:lineRule="auto"/>
        <w:contextualSpacing/>
        <w:jc w:val="center"/>
        <w:rPr>
          <w:rFonts w:ascii="Times New Roman" w:eastAsia="Times New Roman" w:hAnsi="Times New Roman"/>
          <w:b/>
          <w:sz w:val="24"/>
          <w:szCs w:val="24"/>
        </w:rPr>
      </w:pPr>
      <w:r w:rsidRPr="0068118D">
        <w:rPr>
          <w:rFonts w:ascii="Times New Roman" w:eastAsia="Times New Roman" w:hAnsi="Times New Roman"/>
          <w:b/>
          <w:sz w:val="24"/>
          <w:szCs w:val="24"/>
        </w:rPr>
        <w:t>1. BENDROJI DALIS</w:t>
      </w:r>
    </w:p>
    <w:p w:rsidR="00460959" w:rsidRPr="0068118D" w:rsidRDefault="00460959" w:rsidP="00460959">
      <w:pPr>
        <w:spacing w:after="0" w:line="240" w:lineRule="auto"/>
        <w:contextualSpacing/>
        <w:jc w:val="center"/>
        <w:rPr>
          <w:rFonts w:ascii="Times New Roman" w:eastAsia="Times New Roman" w:hAnsi="Times New Roman"/>
          <w:b/>
          <w:sz w:val="24"/>
          <w:szCs w:val="24"/>
        </w:rPr>
      </w:pPr>
    </w:p>
    <w:p w:rsidR="00460959" w:rsidRPr="0068118D" w:rsidRDefault="00460959" w:rsidP="00460959">
      <w:pPr>
        <w:spacing w:after="0" w:line="240" w:lineRule="auto"/>
        <w:jc w:val="both"/>
        <w:rPr>
          <w:rFonts w:ascii="Times New Roman" w:eastAsia="Times New Roman" w:hAnsi="Times New Roman"/>
          <w:sz w:val="24"/>
          <w:szCs w:val="24"/>
        </w:rPr>
      </w:pPr>
      <w:r w:rsidRPr="0068118D">
        <w:rPr>
          <w:rFonts w:ascii="Times New Roman" w:eastAsia="Times New Roman" w:hAnsi="Times New Roman"/>
          <w:sz w:val="24"/>
          <w:szCs w:val="24"/>
        </w:rPr>
        <w:t xml:space="preserve">1.1. </w:t>
      </w:r>
      <w:proofErr w:type="spellStart"/>
      <w:r w:rsidRPr="0068118D">
        <w:rPr>
          <w:rFonts w:ascii="Times New Roman" w:eastAsia="Times New Roman" w:hAnsi="Times New Roman"/>
          <w:sz w:val="24"/>
          <w:szCs w:val="24"/>
        </w:rPr>
        <w:t>VšĮ</w:t>
      </w:r>
      <w:proofErr w:type="spellEnd"/>
      <w:r w:rsidRPr="0068118D">
        <w:rPr>
          <w:rFonts w:ascii="Times New Roman" w:eastAsia="Times New Roman" w:hAnsi="Times New Roman"/>
          <w:sz w:val="24"/>
          <w:szCs w:val="24"/>
        </w:rPr>
        <w:t xml:space="preserve"> Alytaus apskrities S.Kudirkos ligoninės (toliau vadinama – Ligoninė) informacinės sistemos programinė įranga, skirta sveikatos priežiūros veiklai, yra įdiegta ir naud</w:t>
      </w:r>
      <w:r w:rsidR="001031D0">
        <w:rPr>
          <w:rFonts w:ascii="Times New Roman" w:eastAsia="Times New Roman" w:hAnsi="Times New Roman"/>
          <w:sz w:val="24"/>
          <w:szCs w:val="24"/>
        </w:rPr>
        <w:t xml:space="preserve">ojama adresais: Ligoninės g. 12 ir </w:t>
      </w:r>
      <w:r w:rsidR="001031D0" w:rsidRPr="001031D0">
        <w:rPr>
          <w:rFonts w:ascii="Times New Roman" w:hAnsi="Times New Roman"/>
          <w:sz w:val="24"/>
          <w:szCs w:val="24"/>
          <w:shd w:val="clear" w:color="auto" w:fill="FFFFFF"/>
        </w:rPr>
        <w:t>Sanatorijos g. 51</w:t>
      </w:r>
      <w:r w:rsidR="001031D0">
        <w:rPr>
          <w:rFonts w:ascii="Times New Roman" w:hAnsi="Times New Roman"/>
          <w:sz w:val="24"/>
          <w:szCs w:val="24"/>
          <w:shd w:val="clear" w:color="auto" w:fill="FFFFFF"/>
        </w:rPr>
        <w:t>, Alytuje.</w:t>
      </w:r>
    </w:p>
    <w:p w:rsidR="00460959" w:rsidRPr="0068118D" w:rsidRDefault="00460959" w:rsidP="00460959">
      <w:pPr>
        <w:spacing w:after="0" w:line="240" w:lineRule="auto"/>
        <w:jc w:val="both"/>
        <w:rPr>
          <w:rFonts w:ascii="Times New Roman" w:eastAsia="Times New Roman" w:hAnsi="Times New Roman"/>
          <w:sz w:val="24"/>
          <w:szCs w:val="24"/>
        </w:rPr>
      </w:pPr>
      <w:r w:rsidRPr="0068118D">
        <w:rPr>
          <w:rFonts w:ascii="Times New Roman" w:eastAsia="Times New Roman" w:hAnsi="Times New Roman"/>
          <w:sz w:val="24"/>
          <w:szCs w:val="24"/>
        </w:rPr>
        <w:t xml:space="preserve">1.2. Ligoninėje dirba </w:t>
      </w:r>
      <w:r w:rsidR="0068118D">
        <w:rPr>
          <w:rFonts w:ascii="Times New Roman" w:eastAsia="Times New Roman" w:hAnsi="Times New Roman"/>
          <w:sz w:val="24"/>
          <w:szCs w:val="24"/>
        </w:rPr>
        <w:t xml:space="preserve">apie </w:t>
      </w:r>
      <w:r w:rsidRPr="0068118D">
        <w:rPr>
          <w:rFonts w:ascii="Times New Roman" w:eastAsia="Times New Roman" w:hAnsi="Times New Roman"/>
          <w:sz w:val="24"/>
          <w:szCs w:val="24"/>
        </w:rPr>
        <w:t>894 darbuotojų.</w:t>
      </w:r>
    </w:p>
    <w:p w:rsidR="00460959" w:rsidRPr="0068118D" w:rsidRDefault="00460959" w:rsidP="00460959">
      <w:pPr>
        <w:spacing w:after="0" w:line="240" w:lineRule="auto"/>
        <w:jc w:val="both"/>
        <w:rPr>
          <w:rFonts w:ascii="Times New Roman" w:eastAsia="Times New Roman" w:hAnsi="Times New Roman"/>
          <w:sz w:val="24"/>
          <w:szCs w:val="24"/>
        </w:rPr>
      </w:pPr>
      <w:r w:rsidRPr="0068118D">
        <w:rPr>
          <w:rFonts w:ascii="Times New Roman" w:eastAsia="Times New Roman" w:hAnsi="Times New Roman"/>
          <w:sz w:val="24"/>
          <w:szCs w:val="24"/>
        </w:rPr>
        <w:t xml:space="preserve">1.3. </w:t>
      </w:r>
      <w:proofErr w:type="spellStart"/>
      <w:r w:rsidRPr="0068118D">
        <w:rPr>
          <w:rFonts w:ascii="Times New Roman" w:eastAsia="Times New Roman" w:hAnsi="Times New Roman"/>
          <w:sz w:val="24"/>
          <w:szCs w:val="24"/>
        </w:rPr>
        <w:t>VšĮ</w:t>
      </w:r>
      <w:proofErr w:type="spellEnd"/>
      <w:r w:rsidRPr="0068118D">
        <w:rPr>
          <w:rFonts w:ascii="Times New Roman" w:eastAsia="Times New Roman" w:hAnsi="Times New Roman"/>
          <w:sz w:val="24"/>
          <w:szCs w:val="24"/>
        </w:rPr>
        <w:t xml:space="preserve"> Alytaus apskrities S.Kudirkos ligoninėje numatomi naudoti sekantys </w:t>
      </w:r>
      <w:proofErr w:type="spellStart"/>
      <w:r w:rsidRPr="0068118D">
        <w:rPr>
          <w:rFonts w:ascii="Times New Roman" w:eastAsia="Times New Roman" w:hAnsi="Times New Roman"/>
          <w:sz w:val="24"/>
          <w:szCs w:val="24"/>
        </w:rPr>
        <w:t>VšĮ</w:t>
      </w:r>
      <w:proofErr w:type="spellEnd"/>
      <w:r w:rsidRPr="0068118D">
        <w:rPr>
          <w:rFonts w:ascii="Times New Roman" w:eastAsia="Times New Roman" w:hAnsi="Times New Roman"/>
          <w:sz w:val="24"/>
          <w:szCs w:val="24"/>
        </w:rPr>
        <w:t xml:space="preserve"> Alytaus apskrities S. Kudirkos ligoninės informacinės sistemos (toliau ESIS) funkcionalumai (moduliai):</w:t>
      </w:r>
    </w:p>
    <w:p w:rsidR="00460959" w:rsidRPr="0068118D" w:rsidRDefault="00460959" w:rsidP="0068118D">
      <w:pPr>
        <w:numPr>
          <w:ilvl w:val="2"/>
          <w:numId w:val="18"/>
        </w:numPr>
        <w:tabs>
          <w:tab w:val="left" w:pos="0"/>
          <w:tab w:val="left" w:pos="426"/>
          <w:tab w:val="left" w:pos="1560"/>
        </w:tabs>
        <w:spacing w:after="0" w:line="240" w:lineRule="auto"/>
        <w:ind w:left="0" w:firstLine="0"/>
        <w:jc w:val="both"/>
        <w:rPr>
          <w:rFonts w:ascii="Times New Roman" w:eastAsia="Times New Roman" w:hAnsi="Times New Roman"/>
          <w:sz w:val="24"/>
          <w:szCs w:val="24"/>
        </w:rPr>
      </w:pPr>
      <w:r w:rsidRPr="0068118D">
        <w:rPr>
          <w:rFonts w:ascii="Times New Roman" w:eastAsia="Times New Roman" w:hAnsi="Times New Roman"/>
          <w:sz w:val="24"/>
          <w:szCs w:val="24"/>
        </w:rPr>
        <w:t>Branduolio (bazinis) modulis, apimantis pacientų katalogą, įstaigos resursų administravimą, vartotojų, registrų, katalogų, klasifikatorių ir terminų žodynų administravimą, dokumentų (šablonų) sukūrimą</w:t>
      </w:r>
    </w:p>
    <w:p w:rsidR="00460959" w:rsidRPr="0068118D" w:rsidRDefault="00460959" w:rsidP="00460959">
      <w:pPr>
        <w:numPr>
          <w:ilvl w:val="2"/>
          <w:numId w:val="18"/>
        </w:numPr>
        <w:tabs>
          <w:tab w:val="left" w:pos="0"/>
          <w:tab w:val="left" w:pos="426"/>
          <w:tab w:val="left" w:pos="1560"/>
        </w:tabs>
        <w:spacing w:after="0" w:line="240" w:lineRule="auto"/>
        <w:ind w:hanging="1080"/>
        <w:jc w:val="both"/>
        <w:rPr>
          <w:rFonts w:ascii="Times New Roman" w:eastAsia="Times New Roman" w:hAnsi="Times New Roman"/>
          <w:sz w:val="24"/>
          <w:szCs w:val="24"/>
        </w:rPr>
      </w:pPr>
      <w:r w:rsidRPr="0068118D">
        <w:rPr>
          <w:rFonts w:ascii="Times New Roman" w:eastAsia="Times New Roman" w:hAnsi="Times New Roman"/>
          <w:color w:val="000000"/>
          <w:sz w:val="24"/>
          <w:szCs w:val="24"/>
        </w:rPr>
        <w:t>Išankstinės registracijos (ambulatorinių apsilankymų planavimo) modulis;</w:t>
      </w:r>
    </w:p>
    <w:p w:rsidR="00460959" w:rsidRPr="0068118D" w:rsidRDefault="00460959" w:rsidP="00460959">
      <w:pPr>
        <w:numPr>
          <w:ilvl w:val="2"/>
          <w:numId w:val="18"/>
        </w:numPr>
        <w:tabs>
          <w:tab w:val="left" w:pos="0"/>
          <w:tab w:val="left" w:pos="426"/>
          <w:tab w:val="left" w:pos="1560"/>
        </w:tabs>
        <w:spacing w:after="0" w:line="240" w:lineRule="auto"/>
        <w:ind w:hanging="1080"/>
        <w:jc w:val="both"/>
        <w:rPr>
          <w:rFonts w:ascii="Times New Roman" w:eastAsia="Times New Roman" w:hAnsi="Times New Roman"/>
          <w:sz w:val="24"/>
          <w:szCs w:val="24"/>
        </w:rPr>
      </w:pPr>
      <w:r w:rsidRPr="0068118D">
        <w:rPr>
          <w:rFonts w:ascii="Times New Roman" w:eastAsia="Times New Roman" w:hAnsi="Times New Roman"/>
          <w:color w:val="000000"/>
          <w:sz w:val="24"/>
          <w:szCs w:val="24"/>
        </w:rPr>
        <w:t>Poliklinikos (ambulatorinių pacientų priėmimo ir ambulatorinio gydymo) modulis;</w:t>
      </w:r>
    </w:p>
    <w:p w:rsidR="00460959" w:rsidRPr="0068118D" w:rsidRDefault="00460959" w:rsidP="00460959">
      <w:pPr>
        <w:numPr>
          <w:ilvl w:val="2"/>
          <w:numId w:val="18"/>
        </w:numPr>
        <w:tabs>
          <w:tab w:val="left" w:pos="0"/>
          <w:tab w:val="left" w:pos="426"/>
          <w:tab w:val="left" w:pos="1560"/>
        </w:tabs>
        <w:spacing w:after="0" w:line="240" w:lineRule="auto"/>
        <w:ind w:hanging="1080"/>
        <w:jc w:val="both"/>
        <w:rPr>
          <w:rFonts w:ascii="Times New Roman" w:eastAsia="Times New Roman" w:hAnsi="Times New Roman"/>
          <w:color w:val="000000"/>
          <w:sz w:val="24"/>
          <w:szCs w:val="24"/>
        </w:rPr>
      </w:pPr>
      <w:r w:rsidRPr="0068118D">
        <w:rPr>
          <w:rFonts w:ascii="Times New Roman" w:eastAsia="Times New Roman" w:hAnsi="Times New Roman"/>
          <w:color w:val="000000"/>
          <w:sz w:val="24"/>
          <w:szCs w:val="24"/>
        </w:rPr>
        <w:t>Stacionaro (priėmimo stacionariam gydymui ir stacionarinio gydymo) modulis;</w:t>
      </w:r>
    </w:p>
    <w:p w:rsidR="00460959" w:rsidRPr="0068118D" w:rsidRDefault="00460959" w:rsidP="00460959">
      <w:pPr>
        <w:numPr>
          <w:ilvl w:val="2"/>
          <w:numId w:val="18"/>
        </w:numPr>
        <w:tabs>
          <w:tab w:val="left" w:pos="0"/>
          <w:tab w:val="left" w:pos="426"/>
          <w:tab w:val="left" w:pos="1560"/>
        </w:tabs>
        <w:spacing w:after="0" w:line="240" w:lineRule="auto"/>
        <w:ind w:hanging="1080"/>
        <w:jc w:val="both"/>
        <w:rPr>
          <w:rFonts w:ascii="Times New Roman" w:eastAsia="Times New Roman" w:hAnsi="Times New Roman"/>
          <w:color w:val="000000"/>
          <w:sz w:val="24"/>
          <w:szCs w:val="24"/>
        </w:rPr>
      </w:pPr>
      <w:r w:rsidRPr="0068118D">
        <w:rPr>
          <w:rFonts w:ascii="Times New Roman" w:eastAsia="Times New Roman" w:hAnsi="Times New Roman"/>
          <w:color w:val="000000"/>
          <w:sz w:val="24"/>
          <w:szCs w:val="24"/>
        </w:rPr>
        <w:t>Priėmimo modulis;</w:t>
      </w:r>
    </w:p>
    <w:p w:rsidR="00460959" w:rsidRPr="0068118D" w:rsidRDefault="00460959" w:rsidP="00460959">
      <w:pPr>
        <w:numPr>
          <w:ilvl w:val="2"/>
          <w:numId w:val="18"/>
        </w:numPr>
        <w:tabs>
          <w:tab w:val="left" w:pos="0"/>
          <w:tab w:val="left" w:pos="426"/>
          <w:tab w:val="left" w:pos="1560"/>
        </w:tabs>
        <w:spacing w:after="0" w:line="240" w:lineRule="auto"/>
        <w:ind w:hanging="1080"/>
        <w:jc w:val="both"/>
        <w:rPr>
          <w:rFonts w:ascii="Times New Roman" w:eastAsia="Times New Roman" w:hAnsi="Times New Roman"/>
          <w:color w:val="000000"/>
          <w:sz w:val="24"/>
          <w:szCs w:val="24"/>
        </w:rPr>
      </w:pPr>
      <w:r w:rsidRPr="0068118D">
        <w:rPr>
          <w:rFonts w:ascii="Times New Roman" w:eastAsia="Times New Roman" w:hAnsi="Times New Roman"/>
          <w:color w:val="000000"/>
          <w:sz w:val="24"/>
          <w:szCs w:val="24"/>
        </w:rPr>
        <w:t>Vidinių konsultacijų modulis;</w:t>
      </w:r>
    </w:p>
    <w:p w:rsidR="00460959" w:rsidRPr="0068118D" w:rsidRDefault="00460959" w:rsidP="00460959">
      <w:pPr>
        <w:numPr>
          <w:ilvl w:val="2"/>
          <w:numId w:val="18"/>
        </w:numPr>
        <w:tabs>
          <w:tab w:val="left" w:pos="0"/>
          <w:tab w:val="left" w:pos="426"/>
          <w:tab w:val="left" w:pos="1560"/>
        </w:tabs>
        <w:spacing w:after="0" w:line="240" w:lineRule="auto"/>
        <w:ind w:hanging="1080"/>
        <w:jc w:val="both"/>
        <w:rPr>
          <w:rFonts w:ascii="Times New Roman" w:eastAsia="Times New Roman" w:hAnsi="Times New Roman"/>
          <w:sz w:val="24"/>
          <w:szCs w:val="24"/>
        </w:rPr>
      </w:pPr>
      <w:r w:rsidRPr="0068118D">
        <w:rPr>
          <w:rFonts w:ascii="Times New Roman" w:eastAsia="Times New Roman" w:hAnsi="Times New Roman"/>
          <w:color w:val="000000"/>
          <w:sz w:val="24"/>
          <w:szCs w:val="24"/>
        </w:rPr>
        <w:t>Siuntimų modulis;</w:t>
      </w:r>
    </w:p>
    <w:p w:rsidR="00460959" w:rsidRPr="0068118D" w:rsidRDefault="00460959" w:rsidP="00460959">
      <w:pPr>
        <w:numPr>
          <w:ilvl w:val="2"/>
          <w:numId w:val="18"/>
        </w:numPr>
        <w:tabs>
          <w:tab w:val="left" w:pos="426"/>
          <w:tab w:val="left" w:pos="1560"/>
        </w:tabs>
        <w:spacing w:after="0" w:line="240" w:lineRule="auto"/>
        <w:ind w:hanging="1080"/>
        <w:jc w:val="both"/>
        <w:rPr>
          <w:rFonts w:ascii="Times New Roman" w:eastAsia="Times New Roman" w:hAnsi="Times New Roman"/>
          <w:sz w:val="24"/>
          <w:szCs w:val="24"/>
        </w:rPr>
      </w:pPr>
      <w:r w:rsidRPr="0068118D">
        <w:rPr>
          <w:rFonts w:ascii="Times New Roman" w:eastAsia="Times New Roman" w:hAnsi="Times New Roman"/>
          <w:sz w:val="24"/>
          <w:szCs w:val="24"/>
        </w:rPr>
        <w:t xml:space="preserve">Laboratorijos </w:t>
      </w:r>
      <w:r w:rsidR="00F8613C" w:rsidRPr="0068118D">
        <w:rPr>
          <w:rFonts w:ascii="Times New Roman" w:eastAsia="Times New Roman" w:hAnsi="Times New Roman"/>
          <w:sz w:val="24"/>
          <w:szCs w:val="24"/>
        </w:rPr>
        <w:t xml:space="preserve">modulį (duomenų apsikeitimo su Laboratorinių tyrimų sistema </w:t>
      </w:r>
      <w:proofErr w:type="spellStart"/>
      <w:r w:rsidR="00F8613C" w:rsidRPr="0068118D">
        <w:rPr>
          <w:rFonts w:ascii="Times New Roman" w:eastAsia="Times New Roman" w:hAnsi="Times New Roman"/>
          <w:sz w:val="24"/>
          <w:szCs w:val="24"/>
        </w:rPr>
        <w:t>eLab</w:t>
      </w:r>
      <w:proofErr w:type="spellEnd"/>
      <w:r w:rsidR="00F8613C" w:rsidRPr="0068118D">
        <w:rPr>
          <w:rFonts w:ascii="Times New Roman" w:eastAsia="Times New Roman" w:hAnsi="Times New Roman"/>
          <w:sz w:val="24"/>
          <w:szCs w:val="24"/>
        </w:rPr>
        <w:t>)</w:t>
      </w:r>
      <w:r w:rsidRPr="0068118D">
        <w:rPr>
          <w:rFonts w:ascii="Times New Roman" w:eastAsia="Times New Roman" w:hAnsi="Times New Roman"/>
          <w:sz w:val="24"/>
          <w:szCs w:val="24"/>
        </w:rPr>
        <w:t>;</w:t>
      </w:r>
    </w:p>
    <w:p w:rsidR="00460959" w:rsidRPr="0068118D" w:rsidRDefault="00460959" w:rsidP="00460959">
      <w:pPr>
        <w:numPr>
          <w:ilvl w:val="2"/>
          <w:numId w:val="18"/>
        </w:numPr>
        <w:tabs>
          <w:tab w:val="left" w:pos="426"/>
          <w:tab w:val="left" w:pos="1560"/>
        </w:tabs>
        <w:spacing w:after="0" w:line="240" w:lineRule="auto"/>
        <w:ind w:hanging="1080"/>
        <w:jc w:val="both"/>
        <w:rPr>
          <w:rFonts w:ascii="Times New Roman" w:eastAsia="Times New Roman" w:hAnsi="Times New Roman"/>
          <w:color w:val="000000"/>
          <w:sz w:val="24"/>
          <w:szCs w:val="24"/>
        </w:rPr>
      </w:pPr>
      <w:r w:rsidRPr="0068118D">
        <w:rPr>
          <w:rFonts w:ascii="Times New Roman" w:eastAsia="Times New Roman" w:hAnsi="Times New Roman"/>
          <w:sz w:val="24"/>
          <w:szCs w:val="24"/>
        </w:rPr>
        <w:t>Patologijos modulis;</w:t>
      </w:r>
    </w:p>
    <w:p w:rsidR="00460959" w:rsidRPr="0068118D" w:rsidRDefault="00460959" w:rsidP="00460959">
      <w:pPr>
        <w:numPr>
          <w:ilvl w:val="2"/>
          <w:numId w:val="18"/>
        </w:numPr>
        <w:tabs>
          <w:tab w:val="left" w:pos="0"/>
          <w:tab w:val="left" w:pos="426"/>
          <w:tab w:val="left" w:pos="1560"/>
        </w:tabs>
        <w:spacing w:after="0" w:line="240" w:lineRule="auto"/>
        <w:ind w:hanging="1080"/>
        <w:jc w:val="both"/>
        <w:rPr>
          <w:rFonts w:ascii="Times New Roman" w:eastAsia="Times New Roman" w:hAnsi="Times New Roman"/>
          <w:color w:val="000000"/>
          <w:sz w:val="24"/>
          <w:szCs w:val="24"/>
        </w:rPr>
      </w:pPr>
      <w:r w:rsidRPr="0068118D">
        <w:rPr>
          <w:rFonts w:ascii="Times New Roman" w:eastAsia="Times New Roman" w:hAnsi="Times New Roman"/>
          <w:color w:val="000000"/>
          <w:sz w:val="24"/>
          <w:szCs w:val="24"/>
        </w:rPr>
        <w:t>Operacijų modulis;</w:t>
      </w:r>
    </w:p>
    <w:p w:rsidR="00460959" w:rsidRPr="0068118D" w:rsidRDefault="00460959" w:rsidP="00460959">
      <w:pPr>
        <w:numPr>
          <w:ilvl w:val="2"/>
          <w:numId w:val="18"/>
        </w:numPr>
        <w:tabs>
          <w:tab w:val="left" w:pos="0"/>
          <w:tab w:val="left" w:pos="426"/>
          <w:tab w:val="left" w:pos="1560"/>
        </w:tabs>
        <w:spacing w:after="0" w:line="240" w:lineRule="auto"/>
        <w:ind w:hanging="1080"/>
        <w:jc w:val="both"/>
        <w:rPr>
          <w:rFonts w:ascii="Times New Roman" w:eastAsia="Times New Roman" w:hAnsi="Times New Roman"/>
          <w:color w:val="000000"/>
          <w:sz w:val="24"/>
          <w:szCs w:val="24"/>
        </w:rPr>
      </w:pPr>
      <w:r w:rsidRPr="0068118D">
        <w:rPr>
          <w:rFonts w:ascii="Times New Roman" w:eastAsia="Times New Roman" w:hAnsi="Times New Roman"/>
          <w:color w:val="000000"/>
          <w:sz w:val="24"/>
          <w:szCs w:val="24"/>
        </w:rPr>
        <w:t>Instrumentinių tyrimų modulis;</w:t>
      </w:r>
    </w:p>
    <w:p w:rsidR="00460959" w:rsidRPr="0068118D" w:rsidRDefault="00460959" w:rsidP="00460959">
      <w:pPr>
        <w:numPr>
          <w:ilvl w:val="2"/>
          <w:numId w:val="18"/>
        </w:numPr>
        <w:tabs>
          <w:tab w:val="left" w:pos="0"/>
          <w:tab w:val="left" w:pos="426"/>
          <w:tab w:val="left" w:pos="1560"/>
        </w:tabs>
        <w:spacing w:after="0" w:line="240" w:lineRule="auto"/>
        <w:ind w:hanging="1080"/>
        <w:jc w:val="both"/>
        <w:rPr>
          <w:rFonts w:ascii="Times New Roman" w:eastAsia="Times New Roman" w:hAnsi="Times New Roman"/>
          <w:color w:val="000000"/>
          <w:sz w:val="24"/>
          <w:szCs w:val="24"/>
        </w:rPr>
      </w:pPr>
      <w:proofErr w:type="spellStart"/>
      <w:r w:rsidRPr="0068118D">
        <w:rPr>
          <w:rFonts w:ascii="Times New Roman" w:eastAsia="Times New Roman" w:hAnsi="Times New Roman"/>
          <w:color w:val="000000"/>
          <w:sz w:val="24"/>
          <w:szCs w:val="24"/>
        </w:rPr>
        <w:t>e.Recepto</w:t>
      </w:r>
      <w:proofErr w:type="spellEnd"/>
      <w:r w:rsidRPr="0068118D">
        <w:rPr>
          <w:rFonts w:ascii="Times New Roman" w:eastAsia="Times New Roman" w:hAnsi="Times New Roman"/>
          <w:color w:val="000000"/>
          <w:sz w:val="24"/>
          <w:szCs w:val="24"/>
        </w:rPr>
        <w:t xml:space="preserve"> modulis;</w:t>
      </w:r>
    </w:p>
    <w:p w:rsidR="00460959" w:rsidRPr="0068118D" w:rsidRDefault="00460959" w:rsidP="00460959">
      <w:pPr>
        <w:numPr>
          <w:ilvl w:val="2"/>
          <w:numId w:val="18"/>
        </w:numPr>
        <w:tabs>
          <w:tab w:val="left" w:pos="0"/>
          <w:tab w:val="left" w:pos="426"/>
          <w:tab w:val="left" w:pos="1560"/>
        </w:tabs>
        <w:spacing w:after="0" w:line="240" w:lineRule="auto"/>
        <w:ind w:hanging="1080"/>
        <w:jc w:val="both"/>
        <w:rPr>
          <w:rFonts w:ascii="Times New Roman" w:eastAsia="Times New Roman" w:hAnsi="Times New Roman"/>
          <w:color w:val="000000"/>
          <w:sz w:val="24"/>
          <w:szCs w:val="24"/>
        </w:rPr>
      </w:pPr>
      <w:r w:rsidRPr="0068118D">
        <w:rPr>
          <w:rFonts w:ascii="Times New Roman" w:eastAsia="Times New Roman" w:hAnsi="Times New Roman"/>
          <w:color w:val="000000"/>
          <w:sz w:val="24"/>
          <w:szCs w:val="24"/>
        </w:rPr>
        <w:t>Reabilitacijos modulis;</w:t>
      </w:r>
    </w:p>
    <w:p w:rsidR="00460959" w:rsidRPr="0068118D" w:rsidRDefault="00460959" w:rsidP="0068118D">
      <w:pPr>
        <w:numPr>
          <w:ilvl w:val="2"/>
          <w:numId w:val="18"/>
        </w:numPr>
        <w:tabs>
          <w:tab w:val="left" w:pos="0"/>
          <w:tab w:val="left" w:pos="426"/>
          <w:tab w:val="left" w:pos="1560"/>
        </w:tabs>
        <w:spacing w:after="0" w:line="240" w:lineRule="auto"/>
        <w:ind w:left="0" w:firstLine="0"/>
        <w:jc w:val="both"/>
        <w:rPr>
          <w:rFonts w:ascii="Times New Roman" w:eastAsia="Times New Roman" w:hAnsi="Times New Roman"/>
          <w:color w:val="000000"/>
          <w:sz w:val="24"/>
          <w:szCs w:val="24"/>
        </w:rPr>
      </w:pPr>
      <w:r w:rsidRPr="0068118D">
        <w:rPr>
          <w:rFonts w:ascii="Times New Roman" w:eastAsia="Times New Roman" w:hAnsi="Times New Roman"/>
          <w:sz w:val="24"/>
          <w:szCs w:val="24"/>
        </w:rPr>
        <w:t>Nedarbingumo (nedarbingumo bei nėštumo ir gimdymo atostogų paskyrimo ir duomenų apsikeitimo su Elektroninių pažymėjimų tvarkymo sistema EPTS) modulis</w:t>
      </w:r>
      <w:r w:rsidRPr="0068118D">
        <w:rPr>
          <w:rFonts w:ascii="Times New Roman" w:eastAsia="Times New Roman" w:hAnsi="Times New Roman"/>
          <w:color w:val="000000"/>
          <w:sz w:val="24"/>
          <w:szCs w:val="24"/>
        </w:rPr>
        <w:t>;</w:t>
      </w:r>
    </w:p>
    <w:p w:rsidR="00D430C3" w:rsidRPr="0068118D" w:rsidRDefault="00D430C3" w:rsidP="0068118D">
      <w:pPr>
        <w:numPr>
          <w:ilvl w:val="2"/>
          <w:numId w:val="18"/>
        </w:numPr>
        <w:tabs>
          <w:tab w:val="left" w:pos="0"/>
          <w:tab w:val="left" w:pos="426"/>
          <w:tab w:val="left" w:pos="1560"/>
        </w:tabs>
        <w:spacing w:after="0" w:line="240" w:lineRule="auto"/>
        <w:ind w:left="0" w:firstLine="0"/>
        <w:jc w:val="both"/>
        <w:rPr>
          <w:rFonts w:ascii="Times New Roman" w:eastAsia="Times New Roman" w:hAnsi="Times New Roman"/>
          <w:color w:val="000000"/>
          <w:sz w:val="24"/>
          <w:szCs w:val="24"/>
        </w:rPr>
      </w:pPr>
      <w:proofErr w:type="spellStart"/>
      <w:r w:rsidRPr="0068118D">
        <w:rPr>
          <w:rFonts w:ascii="Times New Roman" w:eastAsia="Times New Roman" w:hAnsi="Times New Roman"/>
          <w:sz w:val="24"/>
          <w:szCs w:val="24"/>
        </w:rPr>
        <w:t>Neįgalumo</w:t>
      </w:r>
      <w:proofErr w:type="spellEnd"/>
      <w:r w:rsidRPr="0068118D">
        <w:rPr>
          <w:rFonts w:ascii="Times New Roman" w:eastAsia="Times New Roman" w:hAnsi="Times New Roman"/>
          <w:sz w:val="24"/>
          <w:szCs w:val="24"/>
        </w:rPr>
        <w:t xml:space="preserve"> ir darbingumo lygio nustatymo (siuntimo į NDNT, susirašinėjimo su NDNT istorija  ir duomenų apsikeitim</w:t>
      </w:r>
      <w:r w:rsidR="003C4606" w:rsidRPr="0068118D">
        <w:rPr>
          <w:rFonts w:ascii="Times New Roman" w:eastAsia="Times New Roman" w:hAnsi="Times New Roman"/>
          <w:sz w:val="24"/>
          <w:szCs w:val="24"/>
        </w:rPr>
        <w:t>as</w:t>
      </w:r>
      <w:r w:rsidRPr="0068118D">
        <w:rPr>
          <w:rFonts w:ascii="Times New Roman" w:eastAsia="Times New Roman" w:hAnsi="Times New Roman"/>
          <w:sz w:val="24"/>
          <w:szCs w:val="24"/>
        </w:rPr>
        <w:t xml:space="preserve"> integracijo</w:t>
      </w:r>
      <w:r w:rsidR="003C4606" w:rsidRPr="0068118D">
        <w:rPr>
          <w:rFonts w:ascii="Times New Roman" w:eastAsia="Times New Roman" w:hAnsi="Times New Roman"/>
          <w:sz w:val="24"/>
          <w:szCs w:val="24"/>
        </w:rPr>
        <w:t>je</w:t>
      </w:r>
      <w:r w:rsidR="0068118D">
        <w:rPr>
          <w:rFonts w:ascii="Times New Roman" w:eastAsia="Times New Roman" w:hAnsi="Times New Roman"/>
          <w:sz w:val="24"/>
          <w:szCs w:val="24"/>
        </w:rPr>
        <w:t xml:space="preserve"> su NDNT IS</w:t>
      </w:r>
      <w:r w:rsidRPr="0068118D">
        <w:rPr>
          <w:rFonts w:ascii="Times New Roman" w:eastAsia="Times New Roman" w:hAnsi="Times New Roman"/>
          <w:sz w:val="24"/>
          <w:szCs w:val="24"/>
        </w:rPr>
        <w:t>) modulis;</w:t>
      </w:r>
    </w:p>
    <w:p w:rsidR="00460959" w:rsidRPr="0068118D" w:rsidRDefault="00460959" w:rsidP="00460959">
      <w:pPr>
        <w:numPr>
          <w:ilvl w:val="2"/>
          <w:numId w:val="18"/>
        </w:numPr>
        <w:tabs>
          <w:tab w:val="left" w:pos="0"/>
          <w:tab w:val="left" w:pos="426"/>
          <w:tab w:val="left" w:pos="1560"/>
        </w:tabs>
        <w:spacing w:after="0" w:line="240" w:lineRule="auto"/>
        <w:ind w:hanging="1080"/>
        <w:jc w:val="both"/>
        <w:rPr>
          <w:rFonts w:ascii="Times New Roman" w:eastAsia="Times New Roman" w:hAnsi="Times New Roman"/>
          <w:color w:val="000000"/>
          <w:sz w:val="24"/>
          <w:szCs w:val="24"/>
        </w:rPr>
      </w:pPr>
      <w:r w:rsidRPr="0068118D">
        <w:rPr>
          <w:rFonts w:ascii="Times New Roman" w:eastAsia="Times New Roman" w:hAnsi="Times New Roman"/>
          <w:color w:val="000000"/>
          <w:sz w:val="24"/>
          <w:szCs w:val="24"/>
        </w:rPr>
        <w:t>Ataskaitų ir informacijos analizės modulis.</w:t>
      </w:r>
    </w:p>
    <w:p w:rsidR="000B027C" w:rsidRPr="0068118D" w:rsidRDefault="000B027C" w:rsidP="00460959">
      <w:pPr>
        <w:numPr>
          <w:ilvl w:val="2"/>
          <w:numId w:val="18"/>
        </w:numPr>
        <w:tabs>
          <w:tab w:val="left" w:pos="0"/>
          <w:tab w:val="left" w:pos="426"/>
          <w:tab w:val="left" w:pos="1560"/>
        </w:tabs>
        <w:spacing w:after="0" w:line="240" w:lineRule="auto"/>
        <w:ind w:hanging="1080"/>
        <w:jc w:val="both"/>
        <w:rPr>
          <w:rFonts w:ascii="Times New Roman" w:eastAsia="Times New Roman" w:hAnsi="Times New Roman"/>
          <w:color w:val="000000"/>
          <w:sz w:val="24"/>
          <w:szCs w:val="24"/>
        </w:rPr>
      </w:pPr>
      <w:r w:rsidRPr="0068118D">
        <w:rPr>
          <w:rFonts w:ascii="Times New Roman" w:eastAsia="Times New Roman" w:hAnsi="Times New Roman"/>
          <w:color w:val="000000"/>
          <w:sz w:val="24"/>
          <w:szCs w:val="24"/>
        </w:rPr>
        <w:t>Mokamų paslaugų ir kasos modulis.</w:t>
      </w:r>
    </w:p>
    <w:p w:rsidR="00460959" w:rsidRPr="0068118D" w:rsidRDefault="00460959" w:rsidP="00460959">
      <w:pPr>
        <w:tabs>
          <w:tab w:val="left" w:pos="426"/>
          <w:tab w:val="left" w:pos="1560"/>
        </w:tabs>
        <w:spacing w:after="0" w:line="240" w:lineRule="auto"/>
        <w:jc w:val="both"/>
        <w:rPr>
          <w:rFonts w:ascii="Times New Roman" w:eastAsia="Times New Roman" w:hAnsi="Times New Roman"/>
          <w:color w:val="000000"/>
          <w:sz w:val="24"/>
          <w:szCs w:val="24"/>
        </w:rPr>
      </w:pPr>
      <w:r w:rsidRPr="0068118D">
        <w:rPr>
          <w:rFonts w:ascii="Times New Roman" w:eastAsia="Times New Roman" w:hAnsi="Times New Roman"/>
          <w:color w:val="000000"/>
          <w:sz w:val="24"/>
          <w:szCs w:val="24"/>
        </w:rPr>
        <w:t>1.4. ESIS realizuotos integracijos:</w:t>
      </w:r>
    </w:p>
    <w:p w:rsidR="00460959" w:rsidRPr="0068118D" w:rsidRDefault="00460959" w:rsidP="00460959">
      <w:pPr>
        <w:tabs>
          <w:tab w:val="left" w:pos="426"/>
          <w:tab w:val="left" w:pos="1560"/>
        </w:tabs>
        <w:spacing w:after="0" w:line="240" w:lineRule="auto"/>
        <w:jc w:val="both"/>
        <w:rPr>
          <w:rFonts w:ascii="Times New Roman" w:eastAsia="Times New Roman" w:hAnsi="Times New Roman"/>
          <w:sz w:val="24"/>
          <w:szCs w:val="24"/>
        </w:rPr>
      </w:pPr>
      <w:r w:rsidRPr="0068118D">
        <w:rPr>
          <w:rFonts w:ascii="Times New Roman" w:eastAsia="Times New Roman" w:hAnsi="Times New Roman"/>
          <w:sz w:val="24"/>
          <w:szCs w:val="24"/>
        </w:rPr>
        <w:t>1.4.1. E. sveikatos paslaugų ir bendradarbiavimo infrastruktūros informacine sistema (ESPBI IS)</w:t>
      </w:r>
    </w:p>
    <w:p w:rsidR="00460959" w:rsidRPr="0068118D" w:rsidRDefault="00460959" w:rsidP="00460959">
      <w:pPr>
        <w:spacing w:after="0" w:line="240" w:lineRule="auto"/>
        <w:jc w:val="both"/>
        <w:rPr>
          <w:rFonts w:ascii="Times New Roman" w:eastAsia="Times New Roman" w:hAnsi="Times New Roman"/>
          <w:sz w:val="24"/>
          <w:szCs w:val="24"/>
        </w:rPr>
      </w:pPr>
      <w:r w:rsidRPr="0068118D">
        <w:rPr>
          <w:rFonts w:ascii="Times New Roman" w:eastAsia="Times New Roman" w:hAnsi="Times New Roman"/>
          <w:sz w:val="24"/>
          <w:szCs w:val="24"/>
        </w:rPr>
        <w:t>1.4.2. suteiktų iš PSDF apmokamų paslaugų duomenų abipusis apsikeitimas su įstaigoje veikiančia IS SVEIDRA ir VLK veikiančiais jos posistemiais SPAP, RSAP, PRAP ir APAP;</w:t>
      </w:r>
    </w:p>
    <w:p w:rsidR="00460959" w:rsidRPr="0068118D" w:rsidRDefault="00460959" w:rsidP="00460959">
      <w:pPr>
        <w:spacing w:after="0" w:line="240" w:lineRule="auto"/>
        <w:jc w:val="both"/>
        <w:rPr>
          <w:rFonts w:ascii="Times New Roman" w:eastAsia="Times New Roman" w:hAnsi="Times New Roman"/>
          <w:sz w:val="24"/>
          <w:szCs w:val="24"/>
        </w:rPr>
      </w:pPr>
      <w:r w:rsidRPr="0068118D">
        <w:rPr>
          <w:rFonts w:ascii="Times New Roman" w:eastAsia="Times New Roman" w:hAnsi="Times New Roman"/>
          <w:sz w:val="24"/>
          <w:szCs w:val="24"/>
        </w:rPr>
        <w:t xml:space="preserve">1.4.3. pacientų </w:t>
      </w:r>
      <w:proofErr w:type="spellStart"/>
      <w:r w:rsidRPr="0068118D">
        <w:rPr>
          <w:rFonts w:ascii="Times New Roman" w:eastAsia="Times New Roman" w:hAnsi="Times New Roman"/>
          <w:sz w:val="24"/>
          <w:szCs w:val="24"/>
        </w:rPr>
        <w:t>draustumo</w:t>
      </w:r>
      <w:proofErr w:type="spellEnd"/>
      <w:r w:rsidRPr="0068118D">
        <w:rPr>
          <w:rFonts w:ascii="Times New Roman" w:eastAsia="Times New Roman" w:hAnsi="Times New Roman"/>
          <w:sz w:val="24"/>
          <w:szCs w:val="24"/>
        </w:rPr>
        <w:t xml:space="preserve"> ir prisirašymo tikrinimas DPSDR IS;</w:t>
      </w:r>
    </w:p>
    <w:p w:rsidR="00460959" w:rsidRPr="0068118D" w:rsidRDefault="00460959" w:rsidP="00460959">
      <w:pPr>
        <w:spacing w:after="0" w:line="240" w:lineRule="auto"/>
        <w:jc w:val="both"/>
        <w:rPr>
          <w:rFonts w:ascii="Times New Roman" w:eastAsia="Times New Roman" w:hAnsi="Times New Roman"/>
          <w:sz w:val="24"/>
          <w:szCs w:val="24"/>
        </w:rPr>
      </w:pPr>
      <w:r w:rsidRPr="0068118D">
        <w:rPr>
          <w:rFonts w:ascii="Times New Roman" w:eastAsia="Times New Roman" w:hAnsi="Times New Roman"/>
          <w:sz w:val="24"/>
          <w:szCs w:val="24"/>
        </w:rPr>
        <w:t>1.4.4. elektroninių nedarbingumo pažymėjimų išdavimas ir realaus laiko apsikeitimas su EPTS;</w:t>
      </w:r>
    </w:p>
    <w:p w:rsidR="00460959" w:rsidRPr="0068118D" w:rsidRDefault="00460959" w:rsidP="00460959">
      <w:pPr>
        <w:spacing w:after="0" w:line="240" w:lineRule="auto"/>
        <w:jc w:val="both"/>
        <w:rPr>
          <w:rFonts w:ascii="Times New Roman" w:eastAsia="Times New Roman" w:hAnsi="Times New Roman"/>
          <w:sz w:val="24"/>
          <w:szCs w:val="24"/>
        </w:rPr>
      </w:pPr>
      <w:r w:rsidRPr="0068118D">
        <w:rPr>
          <w:rFonts w:ascii="Times New Roman" w:eastAsia="Times New Roman" w:hAnsi="Times New Roman"/>
          <w:sz w:val="24"/>
          <w:szCs w:val="24"/>
        </w:rPr>
        <w:t>1.4.5. abipusė išankstinės registracijos duomenų apsikeitimo integracija su IPR informacine sistema.</w:t>
      </w:r>
    </w:p>
    <w:p w:rsidR="00460959" w:rsidRPr="0068118D" w:rsidRDefault="00460959" w:rsidP="00460959">
      <w:pPr>
        <w:spacing w:after="0" w:line="240" w:lineRule="auto"/>
        <w:jc w:val="both"/>
        <w:rPr>
          <w:rFonts w:ascii="Times New Roman" w:eastAsia="Times New Roman" w:hAnsi="Times New Roman"/>
          <w:sz w:val="24"/>
          <w:szCs w:val="24"/>
        </w:rPr>
      </w:pPr>
      <w:r w:rsidRPr="0068118D">
        <w:rPr>
          <w:rFonts w:ascii="Times New Roman" w:eastAsia="Times New Roman" w:hAnsi="Times New Roman"/>
          <w:sz w:val="24"/>
          <w:szCs w:val="24"/>
        </w:rPr>
        <w:t>1.5. ESIS architektūra:</w:t>
      </w:r>
    </w:p>
    <w:p w:rsidR="00460959" w:rsidRPr="0068118D" w:rsidRDefault="00460959" w:rsidP="00460959">
      <w:pPr>
        <w:spacing w:after="0" w:line="240" w:lineRule="auto"/>
        <w:jc w:val="both"/>
        <w:rPr>
          <w:rFonts w:ascii="Times New Roman" w:eastAsia="Times New Roman" w:hAnsi="Times New Roman"/>
          <w:sz w:val="24"/>
          <w:szCs w:val="24"/>
        </w:rPr>
      </w:pPr>
      <w:r w:rsidRPr="0068118D">
        <w:rPr>
          <w:rFonts w:ascii="Times New Roman" w:eastAsia="Times New Roman" w:hAnsi="Times New Roman"/>
          <w:sz w:val="24"/>
          <w:szCs w:val="24"/>
        </w:rPr>
        <w:t>1.5.1. naudotojo sąsaja realizuota Interneto naršyklės pagrindu;</w:t>
      </w:r>
    </w:p>
    <w:p w:rsidR="00460959" w:rsidRPr="0068118D" w:rsidRDefault="00460959" w:rsidP="00460959">
      <w:pPr>
        <w:spacing w:after="0" w:line="240" w:lineRule="auto"/>
        <w:jc w:val="both"/>
        <w:rPr>
          <w:rFonts w:ascii="Times New Roman" w:eastAsia="Times New Roman" w:hAnsi="Times New Roman"/>
          <w:sz w:val="24"/>
          <w:szCs w:val="24"/>
        </w:rPr>
      </w:pPr>
      <w:r w:rsidRPr="0068118D">
        <w:rPr>
          <w:rFonts w:ascii="Times New Roman" w:eastAsia="Times New Roman" w:hAnsi="Times New Roman"/>
          <w:sz w:val="24"/>
          <w:szCs w:val="24"/>
        </w:rPr>
        <w:t>1.5.2. programa veikia MS IIS serveryje;</w:t>
      </w:r>
    </w:p>
    <w:p w:rsidR="00460959" w:rsidRPr="0068118D" w:rsidRDefault="00460959" w:rsidP="00460959">
      <w:pPr>
        <w:spacing w:after="0" w:line="240" w:lineRule="auto"/>
        <w:jc w:val="both"/>
        <w:rPr>
          <w:rFonts w:ascii="Times New Roman" w:eastAsia="Times New Roman" w:hAnsi="Times New Roman"/>
          <w:sz w:val="24"/>
          <w:szCs w:val="24"/>
        </w:rPr>
      </w:pPr>
      <w:r w:rsidRPr="0068118D">
        <w:rPr>
          <w:rFonts w:ascii="Times New Roman" w:eastAsia="Times New Roman" w:hAnsi="Times New Roman"/>
          <w:sz w:val="24"/>
          <w:szCs w:val="24"/>
        </w:rPr>
        <w:t>1.5.3. naudoja MS SQL duomenų bazę;</w:t>
      </w:r>
    </w:p>
    <w:p w:rsidR="00460959" w:rsidRPr="0068118D" w:rsidRDefault="00460959" w:rsidP="00460959">
      <w:pPr>
        <w:spacing w:after="0" w:line="240" w:lineRule="auto"/>
        <w:jc w:val="both"/>
        <w:rPr>
          <w:rFonts w:ascii="Times New Roman" w:eastAsia="Times New Roman" w:hAnsi="Times New Roman"/>
          <w:sz w:val="24"/>
          <w:szCs w:val="24"/>
        </w:rPr>
      </w:pPr>
      <w:r w:rsidRPr="0068118D">
        <w:rPr>
          <w:rFonts w:ascii="Times New Roman" w:eastAsia="Times New Roman" w:hAnsi="Times New Roman"/>
          <w:sz w:val="24"/>
          <w:szCs w:val="24"/>
        </w:rPr>
        <w:t xml:space="preserve">1.5.4. suprogramuota naudojant MS ASP.NET </w:t>
      </w:r>
      <w:proofErr w:type="spellStart"/>
      <w:r w:rsidRPr="0068118D">
        <w:rPr>
          <w:rFonts w:ascii="Times New Roman" w:eastAsia="Times New Roman" w:hAnsi="Times New Roman"/>
          <w:sz w:val="24"/>
          <w:szCs w:val="24"/>
        </w:rPr>
        <w:t>Framework</w:t>
      </w:r>
      <w:proofErr w:type="spellEnd"/>
      <w:r w:rsidRPr="0068118D">
        <w:rPr>
          <w:rFonts w:ascii="Times New Roman" w:eastAsia="Times New Roman" w:hAnsi="Times New Roman"/>
          <w:sz w:val="24"/>
          <w:szCs w:val="24"/>
        </w:rPr>
        <w:t xml:space="preserve"> priemones.</w:t>
      </w:r>
    </w:p>
    <w:p w:rsidR="00460959" w:rsidRPr="0068118D" w:rsidRDefault="00460959" w:rsidP="00460959">
      <w:pPr>
        <w:tabs>
          <w:tab w:val="left" w:pos="426"/>
          <w:tab w:val="left" w:pos="1560"/>
        </w:tabs>
        <w:spacing w:after="0" w:line="240" w:lineRule="auto"/>
        <w:jc w:val="both"/>
        <w:rPr>
          <w:rFonts w:ascii="Times New Roman" w:eastAsia="Times New Roman" w:hAnsi="Times New Roman"/>
          <w:sz w:val="24"/>
          <w:szCs w:val="24"/>
        </w:rPr>
      </w:pPr>
    </w:p>
    <w:p w:rsidR="00460959" w:rsidRPr="0068118D" w:rsidRDefault="00460959" w:rsidP="00460959">
      <w:pPr>
        <w:spacing w:after="0" w:line="240" w:lineRule="auto"/>
        <w:contextualSpacing/>
        <w:jc w:val="center"/>
        <w:rPr>
          <w:rFonts w:ascii="Times New Roman" w:eastAsia="Times New Roman" w:hAnsi="Times New Roman"/>
          <w:b/>
          <w:sz w:val="24"/>
          <w:szCs w:val="24"/>
        </w:rPr>
      </w:pPr>
    </w:p>
    <w:p w:rsidR="00460959" w:rsidRPr="0068118D" w:rsidRDefault="00460959" w:rsidP="00460959">
      <w:pPr>
        <w:spacing w:after="0" w:line="240" w:lineRule="auto"/>
        <w:contextualSpacing/>
        <w:jc w:val="center"/>
        <w:rPr>
          <w:rFonts w:ascii="Times New Roman" w:eastAsia="Times New Roman" w:hAnsi="Times New Roman"/>
          <w:b/>
          <w:sz w:val="24"/>
          <w:szCs w:val="24"/>
        </w:rPr>
      </w:pPr>
    </w:p>
    <w:p w:rsidR="00460959" w:rsidRPr="0068118D" w:rsidRDefault="00460959" w:rsidP="00460959">
      <w:pPr>
        <w:spacing w:after="0" w:line="240" w:lineRule="auto"/>
        <w:contextualSpacing/>
        <w:jc w:val="center"/>
        <w:rPr>
          <w:rFonts w:ascii="Times New Roman" w:eastAsia="Times New Roman" w:hAnsi="Times New Roman"/>
          <w:b/>
          <w:sz w:val="24"/>
          <w:szCs w:val="24"/>
        </w:rPr>
      </w:pPr>
    </w:p>
    <w:p w:rsidR="00460959" w:rsidRPr="0068118D" w:rsidRDefault="00460959" w:rsidP="00460959">
      <w:pPr>
        <w:spacing w:after="0" w:line="240" w:lineRule="auto"/>
        <w:contextualSpacing/>
        <w:jc w:val="center"/>
        <w:rPr>
          <w:rFonts w:ascii="Times New Roman" w:eastAsia="Times New Roman" w:hAnsi="Times New Roman"/>
          <w:b/>
          <w:sz w:val="24"/>
          <w:szCs w:val="24"/>
        </w:rPr>
      </w:pPr>
      <w:r w:rsidRPr="0068118D">
        <w:rPr>
          <w:rFonts w:ascii="Times New Roman" w:eastAsia="Times New Roman" w:hAnsi="Times New Roman"/>
          <w:b/>
          <w:sz w:val="24"/>
          <w:szCs w:val="24"/>
        </w:rPr>
        <w:lastRenderedPageBreak/>
        <w:t>2. OBJEKTAS</w:t>
      </w:r>
    </w:p>
    <w:p w:rsidR="00460959" w:rsidRPr="0068118D" w:rsidRDefault="00460959" w:rsidP="00460959">
      <w:pPr>
        <w:spacing w:after="0" w:line="240" w:lineRule="auto"/>
        <w:contextualSpacing/>
        <w:jc w:val="center"/>
        <w:rPr>
          <w:rFonts w:ascii="Times New Roman" w:eastAsia="Times New Roman" w:hAnsi="Times New Roman"/>
          <w:b/>
          <w:sz w:val="24"/>
          <w:szCs w:val="24"/>
        </w:rPr>
      </w:pPr>
    </w:p>
    <w:p w:rsidR="00460959" w:rsidRPr="0068118D" w:rsidRDefault="00460959" w:rsidP="00460959">
      <w:pPr>
        <w:spacing w:after="0" w:line="240" w:lineRule="auto"/>
        <w:jc w:val="both"/>
        <w:rPr>
          <w:rFonts w:ascii="Times New Roman" w:eastAsia="Times New Roman" w:hAnsi="Times New Roman"/>
          <w:sz w:val="24"/>
          <w:szCs w:val="24"/>
        </w:rPr>
      </w:pPr>
      <w:r w:rsidRPr="0068118D">
        <w:rPr>
          <w:rFonts w:ascii="Times New Roman" w:eastAsia="Times New Roman" w:hAnsi="Times New Roman"/>
          <w:sz w:val="24"/>
          <w:szCs w:val="24"/>
        </w:rPr>
        <w:t>2.1. Atsižvelgiant į tai, kad ligoninėje naudojamas sveikatos priežiūros veiklai skirta programinė įranga ESIS – elektroninė sveikatos istorijos sistema, planuojama, kad laipsniškai bus įsisavinami ir naudojami nauji ESIS moduliai. Todėl Ligoninė siekia įsigyti  ESIS informacinės sistemos modulių priežiūros, palaikymo ir tobulinimo paslaugas.</w:t>
      </w:r>
    </w:p>
    <w:p w:rsidR="00460959" w:rsidRDefault="00460959" w:rsidP="00460959">
      <w:pPr>
        <w:spacing w:after="0" w:line="240" w:lineRule="auto"/>
        <w:jc w:val="both"/>
        <w:rPr>
          <w:rFonts w:ascii="Times New Roman" w:eastAsia="Times New Roman" w:hAnsi="Times New Roman"/>
          <w:iCs/>
          <w:sz w:val="24"/>
          <w:szCs w:val="24"/>
        </w:rPr>
      </w:pPr>
      <w:r w:rsidRPr="0068118D">
        <w:rPr>
          <w:rFonts w:ascii="Times New Roman" w:eastAsia="Times New Roman" w:hAnsi="Times New Roman"/>
          <w:sz w:val="24"/>
          <w:szCs w:val="24"/>
        </w:rPr>
        <w:t xml:space="preserve">2.2. Sveikatos priežiūros veiklai skirtos programinės įrangos priežiūros ir palaikymo paslaugos trukmė – nuo sutarties pasirašymo </w:t>
      </w:r>
      <w:r w:rsidRPr="0068118D">
        <w:rPr>
          <w:rFonts w:ascii="Times New Roman" w:eastAsia="Times New Roman" w:hAnsi="Times New Roman"/>
          <w:iCs/>
          <w:sz w:val="24"/>
          <w:szCs w:val="24"/>
        </w:rPr>
        <w:t xml:space="preserve">dienos ir galioja 24 (dvidešimt keturis) mėnesius. </w:t>
      </w:r>
    </w:p>
    <w:p w:rsidR="0068118D" w:rsidRDefault="0068118D" w:rsidP="00460959">
      <w:pPr>
        <w:spacing w:after="0" w:line="240" w:lineRule="auto"/>
        <w:jc w:val="both"/>
        <w:rPr>
          <w:rFonts w:ascii="Times New Roman" w:eastAsia="Times New Roman" w:hAnsi="Times New Roman"/>
          <w:iCs/>
          <w:sz w:val="24"/>
          <w:szCs w:val="24"/>
        </w:rPr>
      </w:pPr>
    </w:p>
    <w:p w:rsidR="00460959" w:rsidRPr="0068118D" w:rsidRDefault="00460959" w:rsidP="00460959">
      <w:pPr>
        <w:spacing w:after="0" w:line="240" w:lineRule="auto"/>
        <w:contextualSpacing/>
        <w:jc w:val="center"/>
        <w:rPr>
          <w:rFonts w:ascii="Times New Roman" w:eastAsia="Times New Roman" w:hAnsi="Times New Roman"/>
          <w:b/>
          <w:sz w:val="24"/>
          <w:szCs w:val="24"/>
        </w:rPr>
      </w:pPr>
      <w:r w:rsidRPr="0068118D">
        <w:rPr>
          <w:rFonts w:ascii="Times New Roman" w:eastAsia="Times New Roman" w:hAnsi="Times New Roman"/>
          <w:b/>
          <w:sz w:val="24"/>
          <w:szCs w:val="24"/>
        </w:rPr>
        <w:t>3. REIKALAVIMAI  PRIEŽIŪROS IR PALAIKYMO PASLAUGOMS</w:t>
      </w:r>
    </w:p>
    <w:p w:rsidR="00460959" w:rsidRPr="0068118D" w:rsidRDefault="00460959" w:rsidP="00460959">
      <w:pPr>
        <w:spacing w:after="0" w:line="240" w:lineRule="auto"/>
        <w:contextualSpacing/>
        <w:jc w:val="center"/>
        <w:rPr>
          <w:rFonts w:ascii="Times New Roman" w:eastAsia="Times New Roman" w:hAnsi="Times New Roman"/>
          <w:b/>
          <w:sz w:val="24"/>
          <w:szCs w:val="24"/>
        </w:rPr>
      </w:pPr>
    </w:p>
    <w:p w:rsidR="00460959" w:rsidRPr="0068118D" w:rsidRDefault="00460959" w:rsidP="00460959">
      <w:pPr>
        <w:spacing w:after="0" w:line="240" w:lineRule="auto"/>
        <w:contextualSpacing/>
        <w:jc w:val="both"/>
        <w:rPr>
          <w:rFonts w:ascii="Times New Roman" w:eastAsia="Times New Roman" w:hAnsi="Times New Roman"/>
          <w:sz w:val="24"/>
          <w:szCs w:val="24"/>
        </w:rPr>
      </w:pPr>
      <w:r w:rsidRPr="0068118D">
        <w:rPr>
          <w:rFonts w:ascii="Times New Roman" w:eastAsia="Times New Roman" w:hAnsi="Times New Roman"/>
          <w:sz w:val="24"/>
          <w:szCs w:val="24"/>
        </w:rPr>
        <w:t>3.1. Reakcijos į sutrikimą laikas – ne ilgiau kaip 1 (viena) darbo valanda nuo pranešimo apie sutrikimą gavimo sutartu būdu;</w:t>
      </w:r>
    </w:p>
    <w:p w:rsidR="00460959" w:rsidRPr="0068118D" w:rsidRDefault="00460959" w:rsidP="00460959">
      <w:pPr>
        <w:spacing w:after="0" w:line="240" w:lineRule="auto"/>
        <w:contextualSpacing/>
        <w:jc w:val="both"/>
        <w:rPr>
          <w:rFonts w:ascii="Times New Roman" w:eastAsia="Times New Roman" w:hAnsi="Times New Roman"/>
          <w:sz w:val="24"/>
          <w:szCs w:val="24"/>
        </w:rPr>
      </w:pPr>
      <w:r w:rsidRPr="0068118D">
        <w:rPr>
          <w:rFonts w:ascii="Times New Roman" w:eastAsia="Times New Roman" w:hAnsi="Times New Roman"/>
          <w:sz w:val="24"/>
          <w:szCs w:val="24"/>
        </w:rPr>
        <w:t>3.2. Programinės įrangos veikimo sutrikimai turi būti pašalinti per tokį laiką, kad darbas informacinės sistemos naudotojams nesutriktų ilgiau negu 1 (viena) valandą. Jei sutrikimo per nurodytą laiką pašalinti negalima, kartu su Užsakovu suderinamas susitarimas dėl sutrikimo pašalinimo laiko;</w:t>
      </w:r>
    </w:p>
    <w:p w:rsidR="00460959" w:rsidRPr="0068118D" w:rsidRDefault="00460959" w:rsidP="00460959">
      <w:pPr>
        <w:spacing w:after="0" w:line="240" w:lineRule="auto"/>
        <w:contextualSpacing/>
        <w:jc w:val="both"/>
        <w:rPr>
          <w:rFonts w:ascii="Times New Roman" w:eastAsia="Times New Roman" w:hAnsi="Times New Roman"/>
          <w:sz w:val="24"/>
          <w:szCs w:val="24"/>
        </w:rPr>
      </w:pPr>
      <w:r w:rsidRPr="0068118D">
        <w:rPr>
          <w:rFonts w:ascii="Times New Roman" w:eastAsia="Times New Roman" w:hAnsi="Times New Roman"/>
          <w:sz w:val="24"/>
          <w:szCs w:val="24"/>
        </w:rPr>
        <w:t>3.3. Kritinių klaidų šalinimas – ne ilgiau kaip 8 (aštuonios) darbo laiko valandos nuo pranešimo gavimo sutartu būdu. Jei klaidos per nurodytą laiką pašalinti negalima, kartu su Užsakovu suderinamas susitarimas dėl klaidos pašalinimo laiko;</w:t>
      </w:r>
    </w:p>
    <w:p w:rsidR="00460959" w:rsidRPr="0068118D" w:rsidRDefault="00460959" w:rsidP="00460959">
      <w:pPr>
        <w:spacing w:after="0" w:line="240" w:lineRule="auto"/>
        <w:contextualSpacing/>
        <w:jc w:val="both"/>
        <w:rPr>
          <w:rFonts w:ascii="Times New Roman" w:eastAsia="Times New Roman" w:hAnsi="Times New Roman"/>
          <w:sz w:val="24"/>
          <w:szCs w:val="24"/>
        </w:rPr>
      </w:pPr>
      <w:r w:rsidRPr="0068118D">
        <w:rPr>
          <w:rFonts w:ascii="Times New Roman" w:eastAsia="Times New Roman" w:hAnsi="Times New Roman"/>
          <w:sz w:val="24"/>
          <w:szCs w:val="24"/>
        </w:rPr>
        <w:t>3.4. Neesminių klaidų ir neatitikimų šalinimas – ne ilgiau kaip 24 (dvidešimt keturios) darbo laiko valandos nuo pranešimo gavimo sutartu būdu. Jei klaidos ar neatitikimo per nurodytą laiką pašalinti negalima, kartu su Užsakovu suderinamas susitarimas dėl klaidos ar neatitikimo pašalinimo laiko;</w:t>
      </w:r>
    </w:p>
    <w:p w:rsidR="00460959" w:rsidRPr="0068118D" w:rsidRDefault="00460959" w:rsidP="00460959">
      <w:pPr>
        <w:spacing w:after="0" w:line="240" w:lineRule="auto"/>
        <w:contextualSpacing/>
        <w:jc w:val="both"/>
        <w:rPr>
          <w:rFonts w:ascii="Times New Roman" w:eastAsia="Times New Roman" w:hAnsi="Times New Roman"/>
          <w:sz w:val="24"/>
          <w:szCs w:val="24"/>
        </w:rPr>
      </w:pPr>
      <w:r w:rsidRPr="0068118D">
        <w:rPr>
          <w:rFonts w:ascii="Times New Roman" w:eastAsia="Times New Roman" w:hAnsi="Times New Roman"/>
          <w:sz w:val="24"/>
          <w:szCs w:val="24"/>
          <w:lang w:val="en-US"/>
        </w:rPr>
        <w:t xml:space="preserve">3.5. </w:t>
      </w:r>
      <w:r w:rsidRPr="0068118D">
        <w:rPr>
          <w:rFonts w:ascii="Times New Roman" w:eastAsia="Times New Roman" w:hAnsi="Times New Roman"/>
          <w:sz w:val="24"/>
          <w:szCs w:val="24"/>
        </w:rPr>
        <w:t>Turi būti užtikrintas informacinės sistemos veiklos atkūrimas – ne ilgiau kaip per 16 darbo laiko valandų.</w:t>
      </w:r>
    </w:p>
    <w:p w:rsidR="00460959" w:rsidRPr="0068118D" w:rsidRDefault="00460959" w:rsidP="00460959">
      <w:pPr>
        <w:tabs>
          <w:tab w:val="left" w:pos="993"/>
        </w:tabs>
        <w:spacing w:after="0" w:line="240" w:lineRule="auto"/>
        <w:contextualSpacing/>
        <w:jc w:val="both"/>
        <w:rPr>
          <w:rFonts w:ascii="Times New Roman" w:eastAsia="Times New Roman" w:hAnsi="Times New Roman"/>
          <w:sz w:val="24"/>
          <w:szCs w:val="24"/>
        </w:rPr>
      </w:pPr>
      <w:r w:rsidRPr="0068118D">
        <w:rPr>
          <w:rFonts w:ascii="Times New Roman" w:eastAsia="Times New Roman" w:hAnsi="Times New Roman"/>
          <w:sz w:val="24"/>
          <w:szCs w:val="24"/>
        </w:rPr>
        <w:t>3.6. Priežiūros paslaugos, konsultacijos telefonu ir elektroniniu paštu turi būti teikiamos 24 valandas per parą, 7 dienas per savaitę (24x7).</w:t>
      </w:r>
    </w:p>
    <w:p w:rsidR="00460959" w:rsidRPr="0068118D" w:rsidRDefault="00460959" w:rsidP="00460959">
      <w:pPr>
        <w:tabs>
          <w:tab w:val="left" w:pos="993"/>
        </w:tabs>
        <w:spacing w:after="0" w:line="240" w:lineRule="auto"/>
        <w:contextualSpacing/>
        <w:jc w:val="both"/>
        <w:rPr>
          <w:rFonts w:ascii="Times New Roman" w:eastAsia="Times New Roman" w:hAnsi="Times New Roman"/>
          <w:sz w:val="24"/>
          <w:szCs w:val="24"/>
        </w:rPr>
      </w:pPr>
      <w:r w:rsidRPr="0068118D">
        <w:rPr>
          <w:rFonts w:ascii="Times New Roman" w:eastAsia="Times New Roman" w:hAnsi="Times New Roman"/>
          <w:sz w:val="24"/>
          <w:szCs w:val="24"/>
        </w:rPr>
        <w:t>3.7. Jeigu Tiekėjas teikdamas priežiūros paslaugas nustato, kad Programinės įrangos veikimas sutrikęs ne dėl Tiekėjo prižiūrimos programinės įrangos, informuodamas Užsakovą turi nurodyti spėjamą sutrikimo priežastį.</w:t>
      </w:r>
    </w:p>
    <w:p w:rsidR="00460959" w:rsidRPr="0068118D" w:rsidRDefault="00460959" w:rsidP="00460959">
      <w:pPr>
        <w:spacing w:after="0" w:line="240" w:lineRule="auto"/>
        <w:contextualSpacing/>
        <w:jc w:val="both"/>
        <w:rPr>
          <w:rFonts w:ascii="Times New Roman" w:eastAsia="Times New Roman" w:hAnsi="Times New Roman"/>
          <w:sz w:val="24"/>
          <w:szCs w:val="24"/>
        </w:rPr>
      </w:pPr>
      <w:r w:rsidRPr="0068118D">
        <w:rPr>
          <w:rFonts w:ascii="Times New Roman" w:eastAsia="Times New Roman" w:hAnsi="Times New Roman"/>
          <w:sz w:val="24"/>
          <w:szCs w:val="24"/>
        </w:rPr>
        <w:t>3.8. Bendrieji reikalavimai  priežiūros ir palaikymo paslaugoms: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70"/>
        <w:gridCol w:w="1982"/>
        <w:gridCol w:w="7229"/>
      </w:tblGrid>
      <w:tr w:rsidR="00460959" w:rsidRPr="0068118D" w:rsidTr="007E41F8">
        <w:tc>
          <w:tcPr>
            <w:tcW w:w="570"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jc w:val="center"/>
              <w:rPr>
                <w:rFonts w:ascii="Times New Roman" w:eastAsia="Times New Roman" w:hAnsi="Times New Roman"/>
                <w:b/>
                <w:sz w:val="24"/>
                <w:szCs w:val="24"/>
              </w:rPr>
            </w:pPr>
            <w:r w:rsidRPr="0068118D">
              <w:rPr>
                <w:rFonts w:ascii="Times New Roman" w:eastAsia="Times New Roman" w:hAnsi="Times New Roman"/>
                <w:b/>
                <w:sz w:val="24"/>
                <w:szCs w:val="24"/>
              </w:rPr>
              <w:t>Eil. Nr.</w:t>
            </w:r>
          </w:p>
        </w:tc>
        <w:tc>
          <w:tcPr>
            <w:tcW w:w="1982"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jc w:val="center"/>
              <w:rPr>
                <w:rFonts w:ascii="Times New Roman" w:eastAsia="Times New Roman" w:hAnsi="Times New Roman"/>
                <w:b/>
                <w:sz w:val="24"/>
                <w:szCs w:val="24"/>
              </w:rPr>
            </w:pPr>
            <w:r w:rsidRPr="0068118D">
              <w:rPr>
                <w:rFonts w:ascii="Times New Roman" w:eastAsia="Times New Roman" w:hAnsi="Times New Roman"/>
                <w:b/>
                <w:sz w:val="24"/>
                <w:szCs w:val="24"/>
              </w:rPr>
              <w:t>Parametras</w:t>
            </w:r>
          </w:p>
        </w:tc>
        <w:tc>
          <w:tcPr>
            <w:tcW w:w="7229"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jc w:val="center"/>
              <w:rPr>
                <w:rFonts w:ascii="Times New Roman" w:eastAsia="Times New Roman" w:hAnsi="Times New Roman"/>
                <w:b/>
                <w:sz w:val="24"/>
                <w:szCs w:val="24"/>
              </w:rPr>
            </w:pPr>
            <w:r w:rsidRPr="0068118D">
              <w:rPr>
                <w:rFonts w:ascii="Times New Roman" w:eastAsia="Times New Roman" w:hAnsi="Times New Roman"/>
                <w:b/>
                <w:sz w:val="24"/>
                <w:szCs w:val="24"/>
              </w:rPr>
              <w:t>Reikalavimai</w:t>
            </w:r>
          </w:p>
        </w:tc>
      </w:tr>
      <w:tr w:rsidR="00460959" w:rsidRPr="0068118D" w:rsidTr="007E41F8">
        <w:tc>
          <w:tcPr>
            <w:tcW w:w="570"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numPr>
                <w:ilvl w:val="0"/>
                <w:numId w:val="9"/>
              </w:numPr>
              <w:spacing w:after="0" w:line="240" w:lineRule="auto"/>
              <w:ind w:left="0" w:firstLine="0"/>
              <w:contextualSpacing/>
              <w:jc w:val="right"/>
              <w:rPr>
                <w:rFonts w:ascii="Times New Roman" w:eastAsia="Times New Roman" w:hAnsi="Times New Roman"/>
                <w:sz w:val="24"/>
                <w:szCs w:val="24"/>
              </w:rPr>
            </w:pPr>
          </w:p>
        </w:tc>
        <w:tc>
          <w:tcPr>
            <w:tcW w:w="1982"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Incidentų, klaidų ir problemų registravimas ir sprendimas</w:t>
            </w:r>
          </w:p>
        </w:tc>
        <w:tc>
          <w:tcPr>
            <w:tcW w:w="7229"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Užtikrinti galimybę registruoti incidentus ir problemas.</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xml:space="preserve">Užtikrinti klaidų, problemų ir incidentų sprendimą. </w:t>
            </w:r>
          </w:p>
        </w:tc>
      </w:tr>
      <w:tr w:rsidR="00460959" w:rsidRPr="0068118D" w:rsidTr="007E41F8">
        <w:tc>
          <w:tcPr>
            <w:tcW w:w="570"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numPr>
                <w:ilvl w:val="0"/>
                <w:numId w:val="9"/>
              </w:numPr>
              <w:spacing w:after="0" w:line="240" w:lineRule="auto"/>
              <w:ind w:left="0" w:firstLine="0"/>
              <w:contextualSpacing/>
              <w:jc w:val="right"/>
              <w:rPr>
                <w:rFonts w:ascii="Times New Roman" w:eastAsia="Times New Roman" w:hAnsi="Times New Roman"/>
                <w:sz w:val="24"/>
                <w:szCs w:val="24"/>
              </w:rPr>
            </w:pPr>
          </w:p>
        </w:tc>
        <w:tc>
          <w:tcPr>
            <w:tcW w:w="1982"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xml:space="preserve">Programinės įrangos veikimo </w:t>
            </w:r>
            <w:proofErr w:type="spellStart"/>
            <w:r w:rsidRPr="0068118D">
              <w:rPr>
                <w:rFonts w:ascii="Times New Roman" w:eastAsia="Times New Roman" w:hAnsi="Times New Roman"/>
                <w:sz w:val="24"/>
                <w:szCs w:val="24"/>
              </w:rPr>
              <w:t>stebėsena</w:t>
            </w:r>
            <w:proofErr w:type="spellEnd"/>
          </w:p>
        </w:tc>
        <w:tc>
          <w:tcPr>
            <w:tcW w:w="7229"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Stebėti veikimą darbo dienomis nuo 8  val. iki 17 val.</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Paslaugos teikėjas nedelsiant informuoja užsakovą apie kritines ESIS situacijas, tokias kaip nepakankama laisva erdvė informacijos kaupikliuose, kritiniai failų dydžiai (duomenų bazės, sisteminiai failai ir pan.), kritiniai resursų (CPU, atmintis, tinklo apkrova ir pan.) panaudojimo dydžiai.</w:t>
            </w:r>
          </w:p>
        </w:tc>
      </w:tr>
      <w:tr w:rsidR="00460959" w:rsidRPr="0068118D" w:rsidTr="007E41F8">
        <w:tc>
          <w:tcPr>
            <w:tcW w:w="570"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numPr>
                <w:ilvl w:val="0"/>
                <w:numId w:val="9"/>
              </w:numPr>
              <w:spacing w:after="0" w:line="240" w:lineRule="auto"/>
              <w:ind w:left="0" w:firstLine="0"/>
              <w:contextualSpacing/>
              <w:jc w:val="right"/>
              <w:rPr>
                <w:rFonts w:ascii="Times New Roman" w:eastAsia="Times New Roman" w:hAnsi="Times New Roman"/>
                <w:sz w:val="24"/>
                <w:szCs w:val="24"/>
              </w:rPr>
            </w:pPr>
          </w:p>
        </w:tc>
        <w:tc>
          <w:tcPr>
            <w:tcW w:w="1982"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Einamieji ir profilaktiniai priežiūros darbai</w:t>
            </w:r>
          </w:p>
        </w:tc>
        <w:tc>
          <w:tcPr>
            <w:tcW w:w="7229"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Užtikrinti atitikimą reikalavimams nurodytiems punkte “Reikalavimai einamiesiems ir profilaktiniams darbams“.</w:t>
            </w:r>
          </w:p>
        </w:tc>
      </w:tr>
      <w:tr w:rsidR="00460959" w:rsidRPr="0068118D" w:rsidTr="007E41F8">
        <w:tc>
          <w:tcPr>
            <w:tcW w:w="570"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numPr>
                <w:ilvl w:val="0"/>
                <w:numId w:val="9"/>
              </w:numPr>
              <w:spacing w:after="0" w:line="240" w:lineRule="auto"/>
              <w:ind w:left="0" w:firstLine="0"/>
              <w:contextualSpacing/>
              <w:jc w:val="right"/>
              <w:rPr>
                <w:rFonts w:ascii="Times New Roman" w:eastAsia="Times New Roman" w:hAnsi="Times New Roman"/>
                <w:sz w:val="24"/>
                <w:szCs w:val="24"/>
              </w:rPr>
            </w:pPr>
          </w:p>
        </w:tc>
        <w:tc>
          <w:tcPr>
            <w:tcW w:w="1982"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Naujų versijų diegimas</w:t>
            </w:r>
          </w:p>
        </w:tc>
        <w:tc>
          <w:tcPr>
            <w:tcW w:w="7229"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Pasikeitus veikos procesams ar teisės aktų reikalavimams Paslaugos teikėjas pagal su Užsakovu iš anksto suderintą užduotį ir terminus vykdys naudojamų modulių ir funkcijų vystymą / pakeitimus. Susiderinama su užsakovu diegimo data ir laikas.</w:t>
            </w:r>
          </w:p>
        </w:tc>
      </w:tr>
      <w:tr w:rsidR="00460959" w:rsidRPr="0068118D" w:rsidTr="007E41F8">
        <w:tc>
          <w:tcPr>
            <w:tcW w:w="570"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numPr>
                <w:ilvl w:val="0"/>
                <w:numId w:val="9"/>
              </w:numPr>
              <w:spacing w:after="0" w:line="240" w:lineRule="auto"/>
              <w:ind w:left="0" w:firstLine="0"/>
              <w:contextualSpacing/>
              <w:jc w:val="right"/>
              <w:rPr>
                <w:rFonts w:ascii="Times New Roman" w:eastAsia="Times New Roman" w:hAnsi="Times New Roman"/>
                <w:sz w:val="24"/>
                <w:szCs w:val="24"/>
              </w:rPr>
            </w:pPr>
          </w:p>
        </w:tc>
        <w:tc>
          <w:tcPr>
            <w:tcW w:w="1982" w:type="dxa"/>
            <w:tcBorders>
              <w:top w:val="single" w:sz="4" w:space="0" w:color="000000"/>
              <w:left w:val="single" w:sz="4" w:space="0" w:color="000000"/>
              <w:bottom w:val="single" w:sz="4" w:space="0" w:color="000000"/>
              <w:right w:val="single" w:sz="4" w:space="0" w:color="000000"/>
            </w:tcBorders>
            <w:vAlign w:val="center"/>
          </w:tcPr>
          <w:p w:rsidR="00460959" w:rsidRPr="0068118D" w:rsidDel="001B04D7"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Kitos paslaugos</w:t>
            </w:r>
          </w:p>
        </w:tc>
        <w:tc>
          <w:tcPr>
            <w:tcW w:w="7229"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programos parengimas darbui – diegimas;</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informacinės sistemos konfigūravimo ir parengimo darbui pakeitimai;</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pagalba parengiant darbui papildomas funkcijas ir papildomas darbo vietas;</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papildomi ir pakartotiniai naudotojų ir administratorių mokymai (teoriniai užsiėmimai, mokymai kompiuterių klasėje ir darbo vietose);</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lastRenderedPageBreak/>
              <w:t>- dokumentų šablonų kūrimas ir patikslinimas;</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ataskaitų sukūrimas ir patikslinimas, bei pagalba ataskaitų formavimo klausimais;</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pagalba ir konsultavimas visais programinės įrangos naudojimo klausimais:</w:t>
            </w:r>
          </w:p>
          <w:p w:rsidR="00460959" w:rsidRPr="0068118D" w:rsidRDefault="00460959" w:rsidP="00460959">
            <w:pPr>
              <w:spacing w:after="0" w:line="240" w:lineRule="auto"/>
              <w:ind w:left="646"/>
              <w:rPr>
                <w:rFonts w:ascii="Times New Roman" w:eastAsia="Times New Roman" w:hAnsi="Times New Roman"/>
                <w:sz w:val="24"/>
                <w:szCs w:val="24"/>
              </w:rPr>
            </w:pPr>
            <w:r w:rsidRPr="0068118D">
              <w:rPr>
                <w:rFonts w:ascii="Times New Roman" w:eastAsia="Times New Roman" w:hAnsi="Times New Roman"/>
                <w:sz w:val="24"/>
                <w:szCs w:val="24"/>
              </w:rPr>
              <w:t>- telefonu;</w:t>
            </w:r>
          </w:p>
          <w:p w:rsidR="00460959" w:rsidRPr="0068118D" w:rsidRDefault="00460959" w:rsidP="00460959">
            <w:pPr>
              <w:spacing w:after="0" w:line="240" w:lineRule="auto"/>
              <w:ind w:left="646"/>
              <w:rPr>
                <w:rFonts w:ascii="Times New Roman" w:eastAsia="Times New Roman" w:hAnsi="Times New Roman"/>
                <w:sz w:val="24"/>
                <w:szCs w:val="24"/>
              </w:rPr>
            </w:pPr>
            <w:r w:rsidRPr="0068118D">
              <w:rPr>
                <w:rFonts w:ascii="Times New Roman" w:eastAsia="Times New Roman" w:hAnsi="Times New Roman"/>
                <w:sz w:val="24"/>
                <w:szCs w:val="24"/>
              </w:rPr>
              <w:t>- elektroniniu paštu;</w:t>
            </w:r>
          </w:p>
          <w:p w:rsidR="00460959" w:rsidRPr="0068118D" w:rsidRDefault="00460959" w:rsidP="00460959">
            <w:pPr>
              <w:spacing w:after="0" w:line="240" w:lineRule="auto"/>
              <w:ind w:left="646"/>
              <w:rPr>
                <w:rFonts w:ascii="Times New Roman" w:eastAsia="Times New Roman" w:hAnsi="Times New Roman"/>
                <w:sz w:val="24"/>
                <w:szCs w:val="24"/>
              </w:rPr>
            </w:pPr>
            <w:r w:rsidRPr="0068118D">
              <w:rPr>
                <w:rFonts w:ascii="Times New Roman" w:eastAsia="Times New Roman" w:hAnsi="Times New Roman"/>
                <w:sz w:val="24"/>
                <w:szCs w:val="24"/>
              </w:rPr>
              <w:t>- nuotolinio prisijungimo būdu;</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susitikimai ir diskusijos programinės įrangos naudojimo, tobulinimo ir plėtros klausimais;</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sistemos pataisymai ir patobulinimai pagal užsakovo poreikius ir pasikeitus teisės aktams;</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klasifikatorių palaikymas;</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programinės įrangos atstatymo darbai;</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detali priežiūros paslaugų ataskaita.</w:t>
            </w:r>
          </w:p>
          <w:p w:rsidR="00460959" w:rsidRPr="0068118D" w:rsidDel="001B04D7"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nemokama pagalba diegiant naujas programos funkcijas ir modulius, įskaitant modulio parengimą, apmokymus, šablonus, ataskaitas ir kitus būtinus darbus.</w:t>
            </w:r>
          </w:p>
        </w:tc>
      </w:tr>
    </w:tbl>
    <w:p w:rsidR="00460959" w:rsidRPr="0068118D" w:rsidRDefault="00460959" w:rsidP="00460959">
      <w:pPr>
        <w:spacing w:after="0" w:line="240" w:lineRule="auto"/>
        <w:jc w:val="both"/>
        <w:rPr>
          <w:rFonts w:ascii="Times New Roman" w:eastAsia="Times New Roman" w:hAnsi="Times New Roman"/>
          <w:sz w:val="24"/>
          <w:szCs w:val="24"/>
        </w:rPr>
      </w:pPr>
    </w:p>
    <w:p w:rsidR="00460959" w:rsidRPr="0068118D" w:rsidRDefault="00460959" w:rsidP="00460959">
      <w:pPr>
        <w:spacing w:after="0" w:line="240" w:lineRule="auto"/>
        <w:jc w:val="both"/>
        <w:rPr>
          <w:rFonts w:ascii="Times New Roman" w:eastAsia="Times New Roman" w:hAnsi="Times New Roman"/>
          <w:sz w:val="24"/>
          <w:szCs w:val="24"/>
        </w:rPr>
      </w:pPr>
      <w:r w:rsidRPr="0068118D">
        <w:rPr>
          <w:rFonts w:ascii="Times New Roman" w:eastAsia="Times New Roman" w:hAnsi="Times New Roman"/>
          <w:sz w:val="24"/>
          <w:szCs w:val="24"/>
        </w:rPr>
        <w:t>3.9. Reikalavimai einamiesiems ir profilaktiniams darbams: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70"/>
        <w:gridCol w:w="2085"/>
        <w:gridCol w:w="7234"/>
      </w:tblGrid>
      <w:tr w:rsidR="00460959" w:rsidRPr="0068118D" w:rsidTr="007E41F8">
        <w:tc>
          <w:tcPr>
            <w:tcW w:w="570"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jc w:val="center"/>
              <w:rPr>
                <w:rFonts w:ascii="Times New Roman" w:eastAsia="Times New Roman" w:hAnsi="Times New Roman"/>
                <w:b/>
                <w:sz w:val="24"/>
                <w:szCs w:val="24"/>
              </w:rPr>
            </w:pPr>
            <w:r w:rsidRPr="0068118D">
              <w:rPr>
                <w:rFonts w:ascii="Times New Roman" w:eastAsia="Times New Roman" w:hAnsi="Times New Roman"/>
                <w:b/>
                <w:sz w:val="24"/>
                <w:szCs w:val="24"/>
              </w:rPr>
              <w:t>Eil. Nr.</w:t>
            </w:r>
          </w:p>
        </w:tc>
        <w:tc>
          <w:tcPr>
            <w:tcW w:w="2085"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jc w:val="center"/>
              <w:rPr>
                <w:rFonts w:ascii="Times New Roman" w:eastAsia="Times New Roman" w:hAnsi="Times New Roman"/>
                <w:b/>
                <w:sz w:val="24"/>
                <w:szCs w:val="24"/>
              </w:rPr>
            </w:pPr>
            <w:r w:rsidRPr="0068118D">
              <w:rPr>
                <w:rFonts w:ascii="Times New Roman" w:eastAsia="Times New Roman" w:hAnsi="Times New Roman"/>
                <w:b/>
                <w:sz w:val="24"/>
                <w:szCs w:val="24"/>
              </w:rPr>
              <w:t>Parametras</w:t>
            </w:r>
          </w:p>
        </w:tc>
        <w:tc>
          <w:tcPr>
            <w:tcW w:w="7234"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jc w:val="center"/>
              <w:rPr>
                <w:rFonts w:ascii="Times New Roman" w:eastAsia="Times New Roman" w:hAnsi="Times New Roman"/>
                <w:b/>
                <w:sz w:val="24"/>
                <w:szCs w:val="24"/>
              </w:rPr>
            </w:pPr>
            <w:r w:rsidRPr="0068118D">
              <w:rPr>
                <w:rFonts w:ascii="Times New Roman" w:eastAsia="Times New Roman" w:hAnsi="Times New Roman"/>
                <w:b/>
                <w:sz w:val="24"/>
                <w:szCs w:val="24"/>
              </w:rPr>
              <w:t>Reikalavimai</w:t>
            </w:r>
          </w:p>
        </w:tc>
      </w:tr>
      <w:tr w:rsidR="00460959" w:rsidRPr="0068118D" w:rsidTr="007E41F8">
        <w:tc>
          <w:tcPr>
            <w:tcW w:w="570"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numPr>
                <w:ilvl w:val="0"/>
                <w:numId w:val="11"/>
              </w:numPr>
              <w:spacing w:after="0" w:line="240" w:lineRule="auto"/>
              <w:ind w:left="0" w:firstLine="0"/>
              <w:contextualSpacing/>
              <w:jc w:val="center"/>
              <w:rPr>
                <w:rFonts w:ascii="Times New Roman" w:eastAsia="Times New Roman" w:hAnsi="Times New Roman"/>
                <w:sz w:val="24"/>
                <w:szCs w:val="24"/>
              </w:rPr>
            </w:pPr>
          </w:p>
        </w:tc>
        <w:tc>
          <w:tcPr>
            <w:tcW w:w="2085"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Reguliarūs darbai kas 6 mėnesius</w:t>
            </w:r>
          </w:p>
        </w:tc>
        <w:tc>
          <w:tcPr>
            <w:tcW w:w="7234"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Duomenų bazių valdymo sistema, operacinė sistema:</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laikinų bylų pašalinimas;</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optimizuojami procesai, jų prioritetai, optimizuojami duomenų bazių indeksai, siekiant optimalios sistemų greitaveikos bei maksimalaus našumo.</w:t>
            </w:r>
          </w:p>
        </w:tc>
      </w:tr>
      <w:tr w:rsidR="00460959" w:rsidRPr="0068118D" w:rsidTr="007E41F8">
        <w:tc>
          <w:tcPr>
            <w:tcW w:w="570"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numPr>
                <w:ilvl w:val="0"/>
                <w:numId w:val="11"/>
              </w:numPr>
              <w:spacing w:after="0" w:line="240" w:lineRule="auto"/>
              <w:ind w:left="0" w:firstLine="0"/>
              <w:contextualSpacing/>
              <w:jc w:val="center"/>
              <w:rPr>
                <w:rFonts w:ascii="Times New Roman" w:eastAsia="Times New Roman" w:hAnsi="Times New Roman"/>
                <w:sz w:val="24"/>
                <w:szCs w:val="24"/>
              </w:rPr>
            </w:pPr>
          </w:p>
        </w:tc>
        <w:tc>
          <w:tcPr>
            <w:tcW w:w="2085"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Reguliarūs darbai kas mėnesį</w:t>
            </w:r>
          </w:p>
        </w:tc>
        <w:tc>
          <w:tcPr>
            <w:tcW w:w="7234"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Taikomoji ir sisteminė programinė įranga:</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xml:space="preserve">- duomenų bazių valdymo sistemos, </w:t>
            </w:r>
            <w:proofErr w:type="spellStart"/>
            <w:r w:rsidRPr="0068118D">
              <w:rPr>
                <w:rFonts w:ascii="Times New Roman" w:eastAsia="Times New Roman" w:hAnsi="Times New Roman"/>
                <w:sz w:val="24"/>
                <w:szCs w:val="24"/>
              </w:rPr>
              <w:t>Web</w:t>
            </w:r>
            <w:proofErr w:type="spellEnd"/>
            <w:r w:rsidRPr="0068118D">
              <w:rPr>
                <w:rFonts w:ascii="Times New Roman" w:eastAsia="Times New Roman" w:hAnsi="Times New Roman"/>
                <w:sz w:val="24"/>
                <w:szCs w:val="24"/>
              </w:rPr>
              <w:t xml:space="preserve"> programinės įrangos bei taikomosios programos naudojamų standartinių atnaujinimų paketų diegimas;</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įvykių žurnalų ir sistemos darbo ataskaitų nagrinėjimas;</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tikėtinų taikomosios programos funkcionavimo problemų sprendimas.</w:t>
            </w:r>
          </w:p>
        </w:tc>
      </w:tr>
      <w:tr w:rsidR="00460959" w:rsidRPr="0068118D" w:rsidTr="007E41F8">
        <w:tc>
          <w:tcPr>
            <w:tcW w:w="570"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numPr>
                <w:ilvl w:val="0"/>
                <w:numId w:val="11"/>
              </w:numPr>
              <w:spacing w:after="0" w:line="240" w:lineRule="auto"/>
              <w:ind w:left="0" w:firstLine="0"/>
              <w:contextualSpacing/>
              <w:jc w:val="center"/>
              <w:rPr>
                <w:rFonts w:ascii="Times New Roman" w:eastAsia="Times New Roman" w:hAnsi="Times New Roman"/>
                <w:sz w:val="24"/>
                <w:szCs w:val="24"/>
              </w:rPr>
            </w:pPr>
          </w:p>
        </w:tc>
        <w:tc>
          <w:tcPr>
            <w:tcW w:w="2085"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Reguliarūs darbai kas savaitę</w:t>
            </w:r>
          </w:p>
        </w:tc>
        <w:tc>
          <w:tcPr>
            <w:tcW w:w="7234"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Taikomosios programos ir duomenų bazių valdymo sistema:</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prižiūrimos replikacijos su kitomis duomenų bazių sistemomis.</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įvykių žurnalų tikrinimas.</w:t>
            </w:r>
          </w:p>
        </w:tc>
      </w:tr>
      <w:tr w:rsidR="00460959" w:rsidRPr="0068118D" w:rsidTr="007E41F8">
        <w:tc>
          <w:tcPr>
            <w:tcW w:w="570"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numPr>
                <w:ilvl w:val="0"/>
                <w:numId w:val="11"/>
              </w:numPr>
              <w:spacing w:after="0" w:line="240" w:lineRule="auto"/>
              <w:ind w:left="0" w:firstLine="0"/>
              <w:contextualSpacing/>
              <w:jc w:val="center"/>
              <w:rPr>
                <w:rFonts w:ascii="Times New Roman" w:eastAsia="Times New Roman" w:hAnsi="Times New Roman"/>
                <w:sz w:val="24"/>
                <w:szCs w:val="24"/>
              </w:rPr>
            </w:pPr>
          </w:p>
        </w:tc>
        <w:tc>
          <w:tcPr>
            <w:tcW w:w="2085"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Reguliarūs darbai kas dieną</w:t>
            </w:r>
          </w:p>
        </w:tc>
        <w:tc>
          <w:tcPr>
            <w:tcW w:w="7234" w:type="dxa"/>
            <w:tcBorders>
              <w:top w:val="single" w:sz="4" w:space="0" w:color="000000"/>
              <w:left w:val="single" w:sz="4" w:space="0" w:color="000000"/>
              <w:bottom w:val="single" w:sz="4" w:space="0" w:color="000000"/>
              <w:right w:val="single" w:sz="4" w:space="0" w:color="000000"/>
            </w:tcBorders>
            <w:vAlign w:val="center"/>
          </w:tcPr>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Taikomoji programa:</w:t>
            </w:r>
          </w:p>
          <w:p w:rsidR="00460959" w:rsidRPr="0068118D" w:rsidRDefault="00460959" w:rsidP="00460959">
            <w:pPr>
              <w:spacing w:after="0" w:line="240" w:lineRule="auto"/>
              <w:rPr>
                <w:rFonts w:ascii="Times New Roman" w:eastAsia="Times New Roman" w:hAnsi="Times New Roman"/>
                <w:sz w:val="24"/>
                <w:szCs w:val="24"/>
              </w:rPr>
            </w:pPr>
            <w:r w:rsidRPr="0068118D">
              <w:rPr>
                <w:rFonts w:ascii="Times New Roman" w:eastAsia="Times New Roman" w:hAnsi="Times New Roman"/>
                <w:sz w:val="24"/>
                <w:szCs w:val="24"/>
              </w:rPr>
              <w:t>- pranešimų peržiūrėjimas.</w:t>
            </w:r>
          </w:p>
        </w:tc>
      </w:tr>
    </w:tbl>
    <w:p w:rsidR="00460959" w:rsidRPr="0068118D" w:rsidRDefault="00460959" w:rsidP="00460959">
      <w:pPr>
        <w:spacing w:after="0" w:line="240" w:lineRule="auto"/>
        <w:jc w:val="center"/>
        <w:rPr>
          <w:rFonts w:ascii="Times New Roman" w:eastAsia="Times New Roman" w:hAnsi="Times New Roman"/>
          <w:sz w:val="24"/>
          <w:szCs w:val="24"/>
        </w:rPr>
      </w:pPr>
    </w:p>
    <w:p w:rsidR="00012440" w:rsidRPr="0068118D" w:rsidRDefault="00012440" w:rsidP="00297DEE">
      <w:pPr>
        <w:spacing w:after="0" w:line="240" w:lineRule="auto"/>
        <w:jc w:val="center"/>
        <w:rPr>
          <w:rFonts w:ascii="Times New Roman" w:hAnsi="Times New Roman"/>
          <w:sz w:val="24"/>
          <w:szCs w:val="24"/>
        </w:rPr>
      </w:pPr>
    </w:p>
    <w:p w:rsidR="00297DEE" w:rsidRPr="0068118D" w:rsidRDefault="007E41F8" w:rsidP="007E41F8">
      <w:pPr>
        <w:spacing w:after="0" w:line="240" w:lineRule="auto"/>
        <w:jc w:val="center"/>
        <w:rPr>
          <w:rFonts w:ascii="Times New Roman" w:eastAsia="Times New Roman" w:hAnsi="Times New Roman"/>
          <w:b/>
          <w:snapToGrid w:val="0"/>
          <w:sz w:val="24"/>
          <w:szCs w:val="24"/>
        </w:rPr>
      </w:pPr>
      <w:r>
        <w:rPr>
          <w:rFonts w:ascii="Times New Roman" w:eastAsia="Times New Roman" w:hAnsi="Times New Roman"/>
          <w:b/>
          <w:snapToGrid w:val="0"/>
          <w:sz w:val="24"/>
          <w:szCs w:val="24"/>
        </w:rPr>
        <w:t>____________</w:t>
      </w:r>
    </w:p>
    <w:sectPr w:rsidR="00297DEE" w:rsidRPr="0068118D" w:rsidSect="00065B6A">
      <w:headerReference w:type="even" r:id="rId10"/>
      <w:footerReference w:type="even" r:id="rId11"/>
      <w:footerReference w:type="default" r:id="rId12"/>
      <w:pgSz w:w="11906" w:h="16838" w:code="9"/>
      <w:pgMar w:top="567" w:right="707" w:bottom="851" w:left="1418" w:header="567" w:footer="41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18D" w:rsidRDefault="0068118D">
      <w:pPr>
        <w:spacing w:after="0" w:line="240" w:lineRule="auto"/>
      </w:pPr>
      <w:r>
        <w:separator/>
      </w:r>
    </w:p>
  </w:endnote>
  <w:endnote w:type="continuationSeparator" w:id="1">
    <w:p w:rsidR="0068118D" w:rsidRDefault="006811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18D" w:rsidRDefault="00E36448" w:rsidP="00275C70">
    <w:pPr>
      <w:pStyle w:val="Porat"/>
      <w:framePr w:wrap="around" w:vAnchor="text" w:hAnchor="margin" w:xAlign="right" w:y="1"/>
      <w:rPr>
        <w:rStyle w:val="Puslapionumeris"/>
      </w:rPr>
    </w:pPr>
    <w:r>
      <w:rPr>
        <w:rStyle w:val="Puslapionumeris"/>
      </w:rPr>
      <w:fldChar w:fldCharType="begin"/>
    </w:r>
    <w:r w:rsidR="0068118D">
      <w:rPr>
        <w:rStyle w:val="Puslapionumeris"/>
      </w:rPr>
      <w:instrText xml:space="preserve">PAGE  </w:instrText>
    </w:r>
    <w:r>
      <w:rPr>
        <w:rStyle w:val="Puslapionumeris"/>
      </w:rPr>
      <w:fldChar w:fldCharType="end"/>
    </w:r>
  </w:p>
  <w:p w:rsidR="0068118D" w:rsidRDefault="0068118D" w:rsidP="00275C70">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18D" w:rsidRDefault="00E36448">
    <w:pPr>
      <w:pStyle w:val="Porat"/>
      <w:jc w:val="center"/>
    </w:pPr>
    <w:fldSimple w:instr=" PAGE   \* MERGEFORMAT ">
      <w:r w:rsidR="001031D0">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18D" w:rsidRDefault="0068118D">
      <w:pPr>
        <w:spacing w:after="0" w:line="240" w:lineRule="auto"/>
      </w:pPr>
      <w:r>
        <w:separator/>
      </w:r>
    </w:p>
  </w:footnote>
  <w:footnote w:type="continuationSeparator" w:id="1">
    <w:p w:rsidR="0068118D" w:rsidRDefault="006811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18D" w:rsidRDefault="00E36448" w:rsidP="00275C70">
    <w:pPr>
      <w:pStyle w:val="Antrats"/>
      <w:framePr w:wrap="around" w:vAnchor="text" w:hAnchor="margin" w:xAlign="center" w:y="1"/>
      <w:rPr>
        <w:rStyle w:val="Puslapionumeris"/>
      </w:rPr>
    </w:pPr>
    <w:r>
      <w:rPr>
        <w:rStyle w:val="Puslapionumeris"/>
      </w:rPr>
      <w:fldChar w:fldCharType="begin"/>
    </w:r>
    <w:r w:rsidR="0068118D">
      <w:rPr>
        <w:rStyle w:val="Puslapionumeris"/>
      </w:rPr>
      <w:instrText xml:space="preserve">PAGE  </w:instrText>
    </w:r>
    <w:r>
      <w:rPr>
        <w:rStyle w:val="Puslapionumeris"/>
      </w:rPr>
      <w:fldChar w:fldCharType="separate"/>
    </w:r>
    <w:r w:rsidR="0068118D">
      <w:rPr>
        <w:rStyle w:val="Puslapionumeris"/>
        <w:noProof/>
      </w:rPr>
      <w:t>2</w:t>
    </w:r>
    <w:r>
      <w:rPr>
        <w:rStyle w:val="Puslapionumeris"/>
      </w:rPr>
      <w:fldChar w:fldCharType="end"/>
    </w:r>
  </w:p>
  <w:p w:rsidR="0068118D" w:rsidRDefault="0068118D">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5634"/>
    <w:multiLevelType w:val="multilevel"/>
    <w:tmpl w:val="873EFB72"/>
    <w:styleLink w:val="WWNum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0C1A6ED6"/>
    <w:multiLevelType w:val="multilevel"/>
    <w:tmpl w:val="A4FA876A"/>
    <w:styleLink w:val="WWNum3"/>
    <w:lvl w:ilvl="0">
      <w:start w:val="1"/>
      <w:numFmt w:val="decimal"/>
      <w:lvlText w:val="%1."/>
      <w:lvlJc w:val="left"/>
      <w:rPr>
        <w:rFonts w:cs="Times New Roman"/>
        <w:sz w:val="24"/>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nsid w:val="290F4D16"/>
    <w:multiLevelType w:val="multilevel"/>
    <w:tmpl w:val="C804F404"/>
    <w:lvl w:ilvl="0">
      <w:start w:val="1"/>
      <w:numFmt w:val="decimal"/>
      <w:lvlText w:val="%1."/>
      <w:lvlJc w:val="left"/>
      <w:pPr>
        <w:ind w:left="720" w:hanging="360"/>
      </w:pPr>
      <w:rPr>
        <w:rFonts w:hint="default"/>
      </w:rPr>
    </w:lvl>
    <w:lvl w:ilvl="1">
      <w:start w:val="3"/>
      <w:numFmt w:val="decimal"/>
      <w:lvlText w:val="%1.%2."/>
      <w:lvlJc w:val="left"/>
      <w:pPr>
        <w:ind w:left="960" w:hanging="600"/>
      </w:pPr>
      <w:rPr>
        <w:color w:val="000000"/>
      </w:rPr>
    </w:lvl>
    <w:lvl w:ilvl="2">
      <w:start w:val="1"/>
      <w:numFmt w:val="decimal"/>
      <w:suff w:val="space"/>
      <w:lvlText w:val="%1.%2.%3."/>
      <w:lvlJc w:val="left"/>
      <w:pPr>
        <w:ind w:left="1080" w:hanging="720"/>
      </w:pPr>
      <w:rPr>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nsid w:val="2E982720"/>
    <w:multiLevelType w:val="multilevel"/>
    <w:tmpl w:val="596A8F18"/>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1089"/>
        </w:tabs>
        <w:ind w:left="1089" w:hanging="735"/>
      </w:pPr>
      <w:rPr>
        <w:rFonts w:hint="default"/>
      </w:rPr>
    </w:lvl>
    <w:lvl w:ilvl="2">
      <w:start w:val="1"/>
      <w:numFmt w:val="decimal"/>
      <w:lvlText w:val="%1.%2.%3."/>
      <w:lvlJc w:val="left"/>
      <w:pPr>
        <w:tabs>
          <w:tab w:val="num" w:pos="1443"/>
        </w:tabs>
        <w:ind w:left="1443" w:hanging="735"/>
      </w:pPr>
      <w:rPr>
        <w:rFonts w:hint="default"/>
      </w:rPr>
    </w:lvl>
    <w:lvl w:ilvl="3">
      <w:start w:val="1"/>
      <w:numFmt w:val="decimal"/>
      <w:lvlText w:val="%1.%2.%3.%4."/>
      <w:lvlJc w:val="left"/>
      <w:pPr>
        <w:tabs>
          <w:tab w:val="num" w:pos="1797"/>
        </w:tabs>
        <w:ind w:left="1797" w:hanging="735"/>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
    <w:nsid w:val="329A6AB7"/>
    <w:multiLevelType w:val="multilevel"/>
    <w:tmpl w:val="12E8A07C"/>
    <w:lvl w:ilvl="0">
      <w:start w:val="1"/>
      <w:numFmt w:val="decimal"/>
      <w:suff w:val="space"/>
      <w:lvlText w:val="%1."/>
      <w:lvlJc w:val="left"/>
      <w:pPr>
        <w:ind w:left="480" w:hanging="480"/>
      </w:pPr>
      <w:rPr>
        <w:rFonts w:hint="default"/>
      </w:rPr>
    </w:lvl>
    <w:lvl w:ilvl="1">
      <w:start w:val="1"/>
      <w:numFmt w:val="decimal"/>
      <w:suff w:val="space"/>
      <w:lvlText w:val="%1.%2."/>
      <w:lvlJc w:val="left"/>
      <w:pPr>
        <w:ind w:left="3075"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6">
    <w:nsid w:val="45A50DFE"/>
    <w:multiLevelType w:val="multilevel"/>
    <w:tmpl w:val="1106861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B7334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5B65E28"/>
    <w:multiLevelType w:val="multilevel"/>
    <w:tmpl w:val="F6E66E7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7510FE2"/>
    <w:multiLevelType w:val="multilevel"/>
    <w:tmpl w:val="118C6A6A"/>
    <w:lvl w:ilvl="0">
      <w:start w:val="2"/>
      <w:numFmt w:val="decimal"/>
      <w:lvlText w:val="%1."/>
      <w:lvlJc w:val="left"/>
      <w:pPr>
        <w:tabs>
          <w:tab w:val="num" w:pos="735"/>
        </w:tabs>
        <w:ind w:left="735" w:hanging="735"/>
      </w:pPr>
      <w:rPr>
        <w:rFonts w:hint="default"/>
      </w:rPr>
    </w:lvl>
    <w:lvl w:ilvl="1">
      <w:start w:val="2"/>
      <w:numFmt w:val="decimal"/>
      <w:lvlText w:val="%1.%2."/>
      <w:lvlJc w:val="left"/>
      <w:pPr>
        <w:tabs>
          <w:tab w:val="num" w:pos="1089"/>
        </w:tabs>
        <w:ind w:left="1089" w:hanging="735"/>
      </w:pPr>
      <w:rPr>
        <w:rFonts w:hint="default"/>
      </w:rPr>
    </w:lvl>
    <w:lvl w:ilvl="2">
      <w:start w:val="1"/>
      <w:numFmt w:val="decimal"/>
      <w:lvlText w:val="%1.%2.%3."/>
      <w:lvlJc w:val="left"/>
      <w:pPr>
        <w:tabs>
          <w:tab w:val="num" w:pos="1443"/>
        </w:tabs>
        <w:ind w:left="1443" w:hanging="735"/>
      </w:pPr>
      <w:rPr>
        <w:rFonts w:hint="default"/>
      </w:rPr>
    </w:lvl>
    <w:lvl w:ilvl="3">
      <w:start w:val="1"/>
      <w:numFmt w:val="decimal"/>
      <w:lvlText w:val="%1.%2.%3.%4."/>
      <w:lvlJc w:val="left"/>
      <w:pPr>
        <w:tabs>
          <w:tab w:val="num" w:pos="1797"/>
        </w:tabs>
        <w:ind w:left="1797" w:hanging="735"/>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0">
    <w:nsid w:val="68763EE5"/>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3075"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1">
    <w:nsid w:val="704968D1"/>
    <w:multiLevelType w:val="hybridMultilevel"/>
    <w:tmpl w:val="C3A2B520"/>
    <w:lvl w:ilvl="0" w:tplc="21FC211E">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1D0056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3526F8F"/>
    <w:multiLevelType w:val="hybridMultilevel"/>
    <w:tmpl w:val="23CA68D0"/>
    <w:lvl w:ilvl="0" w:tplc="9C92141C">
      <w:start w:val="1"/>
      <w:numFmt w:val="decimal"/>
      <w:lvlText w:val="%1."/>
      <w:lvlJc w:val="left"/>
      <w:pPr>
        <w:ind w:left="644"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3AE385E"/>
    <w:multiLevelType w:val="multilevel"/>
    <w:tmpl w:val="5ED8F2E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7C34F82"/>
    <w:multiLevelType w:val="multilevel"/>
    <w:tmpl w:val="03A4EC8A"/>
    <w:styleLink w:val="WWNum2"/>
    <w:lvl w:ilvl="0">
      <w:start w:val="1"/>
      <w:numFmt w:val="decimal"/>
      <w:lvlText w:val="%1."/>
      <w:lvlJc w:val="left"/>
      <w:rPr>
        <w:rFonts w:cs="Times New Roman"/>
        <w:sz w:val="24"/>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nsid w:val="7E8D3BCE"/>
    <w:multiLevelType w:val="hybridMultilevel"/>
    <w:tmpl w:val="8DE0359C"/>
    <w:lvl w:ilvl="0" w:tplc="0427000F">
      <w:start w:val="1"/>
      <w:numFmt w:val="decimal"/>
      <w:lvlText w:val="%1."/>
      <w:lvlJc w:val="left"/>
      <w:pPr>
        <w:ind w:left="644" w:hanging="360"/>
      </w:p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1"/>
  </w:num>
  <w:num w:numId="8">
    <w:abstractNumId w:val="1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5"/>
  </w:num>
  <w:num w:numId="14">
    <w:abstractNumId w:val="1"/>
  </w:num>
  <w:num w:numId="15">
    <w:abstractNumId w:val="0"/>
    <w:lvlOverride w:ilvl="0">
      <w:startOverride w:val="1"/>
    </w:lvlOverride>
  </w:num>
  <w:num w:numId="16">
    <w:abstractNumId w:val="15"/>
    <w:lvlOverride w:ilvl="0">
      <w:startOverride w:val="1"/>
    </w:lvlOverride>
  </w:num>
  <w:num w:numId="17">
    <w:abstractNumId w:val="1"/>
    <w:lvlOverride w:ilvl="0">
      <w:startOverride w:val="1"/>
    </w:lvlOverride>
  </w:num>
  <w:num w:numId="18">
    <w:abstractNumId w:val="3"/>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0"/>
    <w:footnote w:id="1"/>
  </w:footnotePr>
  <w:endnotePr>
    <w:endnote w:id="0"/>
    <w:endnote w:id="1"/>
  </w:endnotePr>
  <w:compat/>
  <w:rsids>
    <w:rsidRoot w:val="002C5DDF"/>
    <w:rsid w:val="0000105D"/>
    <w:rsid w:val="00012440"/>
    <w:rsid w:val="00065B6A"/>
    <w:rsid w:val="00082844"/>
    <w:rsid w:val="00097259"/>
    <w:rsid w:val="000B027C"/>
    <w:rsid w:val="001031D0"/>
    <w:rsid w:val="001377A8"/>
    <w:rsid w:val="00152224"/>
    <w:rsid w:val="001C2D1D"/>
    <w:rsid w:val="001D4212"/>
    <w:rsid w:val="00234B52"/>
    <w:rsid w:val="00270636"/>
    <w:rsid w:val="00275C70"/>
    <w:rsid w:val="00297DEE"/>
    <w:rsid w:val="002A0EEB"/>
    <w:rsid w:val="002A468F"/>
    <w:rsid w:val="002C5DDF"/>
    <w:rsid w:val="002D2201"/>
    <w:rsid w:val="002E5D45"/>
    <w:rsid w:val="002F726C"/>
    <w:rsid w:val="003021F9"/>
    <w:rsid w:val="00323A1A"/>
    <w:rsid w:val="00370867"/>
    <w:rsid w:val="003A20EC"/>
    <w:rsid w:val="003C4606"/>
    <w:rsid w:val="003D0FCB"/>
    <w:rsid w:val="003E3D5F"/>
    <w:rsid w:val="003F3EA2"/>
    <w:rsid w:val="00401FCE"/>
    <w:rsid w:val="004135D9"/>
    <w:rsid w:val="004269D0"/>
    <w:rsid w:val="00440F02"/>
    <w:rsid w:val="00460959"/>
    <w:rsid w:val="004822FE"/>
    <w:rsid w:val="0052386B"/>
    <w:rsid w:val="00545565"/>
    <w:rsid w:val="005F7273"/>
    <w:rsid w:val="00627D19"/>
    <w:rsid w:val="0068118D"/>
    <w:rsid w:val="00717E32"/>
    <w:rsid w:val="00773BF1"/>
    <w:rsid w:val="00777F05"/>
    <w:rsid w:val="00785BB3"/>
    <w:rsid w:val="007C210E"/>
    <w:rsid w:val="007E41F8"/>
    <w:rsid w:val="00805AF8"/>
    <w:rsid w:val="008235A9"/>
    <w:rsid w:val="0082751F"/>
    <w:rsid w:val="00844972"/>
    <w:rsid w:val="008629A4"/>
    <w:rsid w:val="008922EF"/>
    <w:rsid w:val="00901D91"/>
    <w:rsid w:val="00931475"/>
    <w:rsid w:val="009852FB"/>
    <w:rsid w:val="009F1DF6"/>
    <w:rsid w:val="00A437BC"/>
    <w:rsid w:val="00AB1B22"/>
    <w:rsid w:val="00B10FE9"/>
    <w:rsid w:val="00B27B73"/>
    <w:rsid w:val="00B67BF9"/>
    <w:rsid w:val="00B765AC"/>
    <w:rsid w:val="00B86745"/>
    <w:rsid w:val="00BB56BA"/>
    <w:rsid w:val="00C122BF"/>
    <w:rsid w:val="00C26F3C"/>
    <w:rsid w:val="00C852EC"/>
    <w:rsid w:val="00C943A2"/>
    <w:rsid w:val="00CC2A82"/>
    <w:rsid w:val="00D14DC6"/>
    <w:rsid w:val="00D430C3"/>
    <w:rsid w:val="00D83AC8"/>
    <w:rsid w:val="00DC1108"/>
    <w:rsid w:val="00DD5944"/>
    <w:rsid w:val="00DF226F"/>
    <w:rsid w:val="00E00694"/>
    <w:rsid w:val="00E031F7"/>
    <w:rsid w:val="00E06C21"/>
    <w:rsid w:val="00E10945"/>
    <w:rsid w:val="00E2546A"/>
    <w:rsid w:val="00E36448"/>
    <w:rsid w:val="00E51E46"/>
    <w:rsid w:val="00E55B86"/>
    <w:rsid w:val="00E64B2B"/>
    <w:rsid w:val="00E70DD1"/>
    <w:rsid w:val="00E85420"/>
    <w:rsid w:val="00F40F38"/>
    <w:rsid w:val="00F555EF"/>
    <w:rsid w:val="00F77517"/>
    <w:rsid w:val="00F82F14"/>
    <w:rsid w:val="00F8613C"/>
    <w:rsid w:val="00F964CA"/>
    <w:rsid w:val="00FC5E7B"/>
    <w:rsid w:val="00FE7E6D"/>
    <w:rsid w:val="2D33FD1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1E46"/>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2C5DD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5DDF"/>
  </w:style>
  <w:style w:type="character" w:styleId="Puslapionumeris">
    <w:name w:val="page number"/>
    <w:basedOn w:val="Numatytasispastraiposriftas"/>
    <w:rsid w:val="002C5DDF"/>
  </w:style>
  <w:style w:type="paragraph" w:styleId="Antrats">
    <w:name w:val="header"/>
    <w:basedOn w:val="prastasis"/>
    <w:link w:val="AntratsDiagrama"/>
    <w:rsid w:val="002C5DDF"/>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basedOn w:val="Numatytasispastraiposriftas"/>
    <w:link w:val="Antrats"/>
    <w:rsid w:val="002C5DDF"/>
    <w:rPr>
      <w:rFonts w:ascii="Times New Roman" w:eastAsia="Times New Roman" w:hAnsi="Times New Roman" w:cs="Times New Roman"/>
      <w:sz w:val="24"/>
      <w:szCs w:val="24"/>
    </w:rPr>
  </w:style>
  <w:style w:type="paragraph" w:styleId="Sraopastraipa">
    <w:name w:val="List Paragraph"/>
    <w:basedOn w:val="prastasis"/>
    <w:uiPriority w:val="34"/>
    <w:qFormat/>
    <w:rsid w:val="0082751F"/>
    <w:pPr>
      <w:spacing w:after="200" w:line="252" w:lineRule="auto"/>
      <w:ind w:left="720"/>
      <w:contextualSpacing/>
    </w:pPr>
    <w:rPr>
      <w:rFonts w:ascii="Cambria" w:hAnsi="Cambria"/>
      <w:lang w:val="en-US" w:bidi="en-US"/>
    </w:rPr>
  </w:style>
  <w:style w:type="paragraph" w:customStyle="1" w:styleId="ListParagraph1">
    <w:name w:val="List Paragraph1"/>
    <w:basedOn w:val="prastasis"/>
    <w:qFormat/>
    <w:rsid w:val="0082751F"/>
    <w:pPr>
      <w:spacing w:after="0" w:line="240" w:lineRule="auto"/>
      <w:ind w:left="720"/>
      <w:contextualSpacing/>
    </w:pPr>
    <w:rPr>
      <w:rFonts w:ascii="Times New Roman" w:eastAsia="Times New Roman" w:hAnsi="Times New Roman"/>
      <w:noProof/>
      <w:sz w:val="20"/>
      <w:szCs w:val="20"/>
      <w:lang w:val="en-GB"/>
    </w:rPr>
  </w:style>
  <w:style w:type="paragraph" w:customStyle="1" w:styleId="Sraopastraipa2">
    <w:name w:val="Sąrašo pastraipa2"/>
    <w:basedOn w:val="prastasis"/>
    <w:qFormat/>
    <w:rsid w:val="0082751F"/>
    <w:pPr>
      <w:spacing w:after="0" w:line="240" w:lineRule="auto"/>
      <w:ind w:left="720" w:firstLine="709"/>
      <w:contextualSpacing/>
      <w:jc w:val="both"/>
    </w:pPr>
    <w:rPr>
      <w:rFonts w:ascii="Times New Roman" w:eastAsia="Times New Roman" w:hAnsi="Times New Roman"/>
      <w:sz w:val="24"/>
      <w:szCs w:val="24"/>
      <w:lang w:eastAsia="lt-LT"/>
    </w:rPr>
  </w:style>
  <w:style w:type="numbering" w:customStyle="1" w:styleId="WWNum4">
    <w:name w:val="WWNum4"/>
    <w:basedOn w:val="Sraonra"/>
    <w:rsid w:val="002A468F"/>
    <w:pPr>
      <w:numPr>
        <w:numId w:val="12"/>
      </w:numPr>
    </w:pPr>
  </w:style>
  <w:style w:type="numbering" w:customStyle="1" w:styleId="WWNum2">
    <w:name w:val="WWNum2"/>
    <w:basedOn w:val="Sraonra"/>
    <w:rsid w:val="002A468F"/>
    <w:pPr>
      <w:numPr>
        <w:numId w:val="13"/>
      </w:numPr>
    </w:pPr>
  </w:style>
  <w:style w:type="numbering" w:customStyle="1" w:styleId="WWNum3">
    <w:name w:val="WWNum3"/>
    <w:basedOn w:val="Sraonra"/>
    <w:rsid w:val="002A468F"/>
    <w:pPr>
      <w:numPr>
        <w:numId w:val="14"/>
      </w:numPr>
    </w:pPr>
  </w:style>
  <w:style w:type="character" w:styleId="Hipersaitas">
    <w:name w:val="Hyperlink"/>
    <w:basedOn w:val="Numatytasispastraiposriftas"/>
    <w:uiPriority w:val="99"/>
    <w:unhideWhenUsed/>
    <w:rsid w:val="00082844"/>
    <w:rPr>
      <w:color w:val="0563C1"/>
      <w:u w:val="single"/>
    </w:rPr>
  </w:style>
  <w:style w:type="character" w:customStyle="1" w:styleId="UnresolvedMention">
    <w:name w:val="Unresolved Mention"/>
    <w:basedOn w:val="Numatytasispastraiposriftas"/>
    <w:uiPriority w:val="99"/>
    <w:semiHidden/>
    <w:unhideWhenUsed/>
    <w:rsid w:val="00627D19"/>
    <w:rPr>
      <w:color w:val="605E5C"/>
      <w:shd w:val="clear" w:color="auto" w:fill="E1DFDD"/>
    </w:rPr>
  </w:style>
  <w:style w:type="paragraph" w:styleId="prastasistinklapis">
    <w:name w:val="Normal (Web)"/>
    <w:basedOn w:val="prastasis"/>
    <w:uiPriority w:val="99"/>
    <w:semiHidden/>
    <w:unhideWhenUsed/>
    <w:rsid w:val="00931475"/>
    <w:pPr>
      <w:spacing w:before="100" w:beforeAutospacing="1" w:after="142" w:line="288" w:lineRule="auto"/>
    </w:pPr>
    <w:rPr>
      <w:rFonts w:ascii="Times New Roman" w:eastAsia="Times New Roman" w:hAnsi="Times New Roman"/>
      <w:sz w:val="24"/>
      <w:szCs w:val="24"/>
      <w:lang w:eastAsia="lt-LT"/>
    </w:rPr>
  </w:style>
  <w:style w:type="paragraph" w:customStyle="1" w:styleId="prastasis1">
    <w:name w:val="Įprastasis1"/>
    <w:rsid w:val="00931475"/>
    <w:pPr>
      <w:suppressAutoHyphens/>
      <w:autoSpaceDN w:val="0"/>
      <w:spacing w:after="200" w:line="276" w:lineRule="auto"/>
    </w:pPr>
    <w:rPr>
      <w:rFonts w:ascii="Times New Roman" w:hAnsi="Times New Roman"/>
      <w:sz w:val="24"/>
      <w:szCs w:val="22"/>
      <w:lang w:eastAsia="en-US"/>
    </w:rPr>
  </w:style>
  <w:style w:type="character" w:customStyle="1" w:styleId="Numatytasispastraiposriftas1">
    <w:name w:val="Numatytasis pastraipos šriftas1"/>
    <w:rsid w:val="00931475"/>
  </w:style>
  <w:style w:type="table" w:styleId="Lentelstinklelis">
    <w:name w:val="Table Grid"/>
    <w:basedOn w:val="prastojilentel"/>
    <w:uiPriority w:val="59"/>
    <w:unhideWhenUsed/>
    <w:rsid w:val="0093147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430C3"/>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FCA8C3DF02F54DB84D4327AF2CE6E1" ma:contentTypeVersion="18" ma:contentTypeDescription="Create a new document." ma:contentTypeScope="" ma:versionID="0e994a52272261299f2e760fbf687820">
  <xsd:schema xmlns:xsd="http://www.w3.org/2001/XMLSchema" xmlns:xs="http://www.w3.org/2001/XMLSchema" xmlns:p="http://schemas.microsoft.com/office/2006/metadata/properties" xmlns:ns2="ac85b38e-97ae-4d84-9d18-75b2ee21b118" xmlns:ns3="c65f32da-593c-4025-b50a-ab9a49d00f2a" targetNamespace="http://schemas.microsoft.com/office/2006/metadata/properties" ma:root="true" ma:fieldsID="2fb3406073b64250ac6dc7b19220a859" ns2:_="" ns3:_="">
    <xsd:import namespace="ac85b38e-97ae-4d84-9d18-75b2ee21b118"/>
    <xsd:import namespace="c65f32da-593c-4025-b50a-ab9a49d00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TaxCatchAll"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5b38e-97ae-4d84-9d18-75b2ee21b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8a0617-cbae-45b6-b18c-184e51e894c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5f32da-593c-4025-b50a-ab9a49d00f2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a4ad726-5072-4a96-ba53-5caffd133c0e}" ma:internalName="TaxCatchAll" ma:showField="CatchAllData" ma:web="c65f32da-593c-4025-b50a-ab9a49d00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5f32da-593c-4025-b50a-ab9a49d00f2a" xsi:nil="true"/>
    <lcf76f155ced4ddcb4097134ff3c332f xmlns="ac85b38e-97ae-4d84-9d18-75b2ee21b1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83BE98-3940-440C-9CB2-876B2751F4DE}">
  <ds:schemaRefs>
    <ds:schemaRef ds:uri="http://schemas.microsoft.com/sharepoint/v3/contenttype/forms"/>
  </ds:schemaRefs>
</ds:datastoreItem>
</file>

<file path=customXml/itemProps2.xml><?xml version="1.0" encoding="utf-8"?>
<ds:datastoreItem xmlns:ds="http://schemas.openxmlformats.org/officeDocument/2006/customXml" ds:itemID="{ED9027D6-B8CD-4CF3-8C1B-0027723CF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5b38e-97ae-4d84-9d18-75b2ee21b118"/>
    <ds:schemaRef ds:uri="c65f32da-593c-4025-b50a-ab9a49d00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05F59-2472-4463-B583-4A9ED44441C6}">
  <ds:schemaRefs>
    <ds:schemaRef ds:uri="http://schemas.microsoft.com/office/2006/metadata/properties"/>
    <ds:schemaRef ds:uri="http://schemas.microsoft.com/office/infopath/2007/PartnerControls"/>
    <ds:schemaRef ds:uri="c65f32da-593c-4025-b50a-ab9a49d00f2a"/>
    <ds:schemaRef ds:uri="ac85b38e-97ae-4d84-9d18-75b2ee21b118"/>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4952</Words>
  <Characters>2824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Varutis</Company>
  <LinksUpToDate>false</LinksUpToDate>
  <CharactersWithSpaces>7761</CharactersWithSpaces>
  <SharedDoc>false</SharedDoc>
  <HLinks>
    <vt:vector size="24" baseType="variant">
      <vt:variant>
        <vt:i4>655396</vt:i4>
      </vt:variant>
      <vt:variant>
        <vt:i4>9</vt:i4>
      </vt:variant>
      <vt:variant>
        <vt:i4>0</vt:i4>
      </vt:variant>
      <vt:variant>
        <vt:i4>5</vt:i4>
      </vt:variant>
      <vt:variant>
        <vt:lpwstr>mailto:info@varutis.lt</vt:lpwstr>
      </vt:variant>
      <vt:variant>
        <vt:lpwstr/>
      </vt:variant>
      <vt:variant>
        <vt:i4>2686980</vt:i4>
      </vt:variant>
      <vt:variant>
        <vt:i4>6</vt:i4>
      </vt:variant>
      <vt:variant>
        <vt:i4>0</vt:i4>
      </vt:variant>
      <vt:variant>
        <vt:i4>5</vt:i4>
      </vt:variant>
      <vt:variant>
        <vt:lpwstr>mailto:alytus@ligonine.lt</vt:lpwstr>
      </vt:variant>
      <vt:variant>
        <vt:lpwstr/>
      </vt:variant>
      <vt:variant>
        <vt:i4>7274511</vt:i4>
      </vt:variant>
      <vt:variant>
        <vt:i4>3</vt:i4>
      </vt:variant>
      <vt:variant>
        <vt:i4>0</vt:i4>
      </vt:variant>
      <vt:variant>
        <vt:i4>5</vt:i4>
      </vt:variant>
      <vt:variant>
        <vt:lpwstr>mailto:d.sabaliauskas@varutis.lt</vt:lpwstr>
      </vt:variant>
      <vt:variant>
        <vt:lpwstr/>
      </vt:variant>
      <vt:variant>
        <vt:i4>3670035</vt:i4>
      </vt:variant>
      <vt:variant>
        <vt:i4>0</vt:i4>
      </vt:variant>
      <vt:variant>
        <vt:i4>0</vt:i4>
      </vt:variant>
      <vt:variant>
        <vt:i4>5</vt:i4>
      </vt:variant>
      <vt:variant>
        <vt:lpwstr>mailto:balkuviene@ligonine.lt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Dobravolskas</dc:creator>
  <cp:lastModifiedBy>e.zagurskiene</cp:lastModifiedBy>
  <cp:revision>3</cp:revision>
  <cp:lastPrinted>2025-05-19T07:37:00Z</cp:lastPrinted>
  <dcterms:created xsi:type="dcterms:W3CDTF">2025-05-19T06:30:00Z</dcterms:created>
  <dcterms:modified xsi:type="dcterms:W3CDTF">2025-05-19T07:37:00Z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0x010100D9FCA8C3DF02F54DB84D4327AF2CE6E1</vt:lpwstr>
  </property>
  <property fmtid="{D5CDD505-2E9C-101B-9397-08002B2CF9AE}" pid="3" name="AuthorIds_UIVersion_512">
    <vt:lpwstr>6</vt:lpwstr>
  </property>
  <property fmtid="{D5CDD505-2E9C-101B-9397-08002B2CF9AE}" pid="4" name="MediaServiceImageTags">
    <vt:lpwstr/>
  </property>
</Properties>
</file>