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3D49F5" w14:paraId="641CF4E3" w14:textId="77777777" w:rsidTr="00103A07">
        <w:tc>
          <w:tcPr>
            <w:tcW w:w="1316" w:type="pct"/>
            <w:shd w:val="clear" w:color="auto" w:fill="FFFFCC"/>
            <w:vAlign w:val="center"/>
          </w:tcPr>
          <w:p w14:paraId="74DA7CC7" w14:textId="591D32E1" w:rsidR="00F40F5A" w:rsidRPr="00DE43AC" w:rsidRDefault="00F40F5A" w:rsidP="00F40F5A">
            <w:pPr>
              <w:jc w:val="left"/>
              <w:rPr>
                <w:rFonts w:ascii="Calibri Light" w:hAnsi="Calibri Light" w:cs="Calibri Light"/>
                <w:b/>
                <w:lang w:val="lt-LT"/>
              </w:rPr>
            </w:pPr>
            <w:r w:rsidRPr="00DE43AC">
              <w:rPr>
                <w:rFonts w:ascii="Calibri Light" w:hAnsi="Calibri Light" w:cs="Calibri Light"/>
                <w:b/>
                <w:color w:val="548DD4" w:themeColor="text2" w:themeTint="99"/>
                <w:lang w:val="lt-LT"/>
              </w:rPr>
              <w:t>PIRKIMO PAVADINIMAS</w:t>
            </w:r>
          </w:p>
        </w:tc>
        <w:tc>
          <w:tcPr>
            <w:tcW w:w="3684" w:type="pct"/>
            <w:vAlign w:val="center"/>
          </w:tcPr>
          <w:p w14:paraId="7CF1D247" w14:textId="5251C74E" w:rsidR="00F40F5A" w:rsidRPr="00DE43AC" w:rsidRDefault="00C84788" w:rsidP="00F40F5A">
            <w:pPr>
              <w:spacing w:before="60" w:after="60"/>
              <w:jc w:val="left"/>
              <w:rPr>
                <w:rFonts w:ascii="Calibri Light" w:hAnsi="Calibri Light" w:cs="Calibri Light"/>
                <w:b/>
                <w:lang w:val="lt-LT"/>
              </w:rPr>
            </w:pPr>
            <w:r w:rsidRPr="00DE43AC">
              <w:rPr>
                <w:rFonts w:ascii="Calibri Light" w:hAnsi="Calibri Light" w:cs="Calibri Light"/>
                <w:b/>
                <w:lang w:val="lt-LT"/>
              </w:rPr>
              <w:fldChar w:fldCharType="begin">
                <w:ffData>
                  <w:name w:val="Tekstas1"/>
                  <w:enabled/>
                  <w:calcOnExit w:val="0"/>
                  <w:textInput>
                    <w:default w:val="Lietuvos viešojo saugumo ir pagalbos tarnybų skaitmeninio mobiliojo radijo ryšio tinklo įrangos talpinimo paslauga (PPR-385)"/>
                  </w:textInput>
                </w:ffData>
              </w:fldChar>
            </w:r>
            <w:bookmarkStart w:id="0" w:name="Tekstas1"/>
            <w:r w:rsidRPr="00DE43AC">
              <w:rPr>
                <w:rFonts w:ascii="Calibri Light" w:hAnsi="Calibri Light" w:cs="Calibri Light"/>
                <w:b/>
                <w:lang w:val="lt-LT"/>
              </w:rPr>
              <w:instrText xml:space="preserve"> FORMTEXT </w:instrText>
            </w:r>
            <w:r w:rsidRPr="00DE43AC">
              <w:rPr>
                <w:rFonts w:ascii="Calibri Light" w:hAnsi="Calibri Light" w:cs="Calibri Light"/>
                <w:b/>
                <w:lang w:val="lt-LT"/>
              </w:rPr>
            </w:r>
            <w:r w:rsidRPr="00DE43AC">
              <w:rPr>
                <w:rFonts w:ascii="Calibri Light" w:hAnsi="Calibri Light" w:cs="Calibri Light"/>
                <w:b/>
                <w:lang w:val="lt-LT"/>
              </w:rPr>
              <w:fldChar w:fldCharType="separate"/>
            </w:r>
            <w:r w:rsidRPr="00DE43AC">
              <w:rPr>
                <w:rFonts w:ascii="Calibri Light" w:hAnsi="Calibri Light" w:cs="Calibri Light"/>
                <w:b/>
                <w:noProof/>
                <w:lang w:val="lt-LT"/>
              </w:rPr>
              <w:t>Lietuvos viešojo saugumo ir pagalbos tarnybų skaitmeninio mobiliojo radijo ryšio tinklo įrangos talpinimo paslauga (PPR-385)</w:t>
            </w:r>
            <w:r w:rsidRPr="00DE43AC">
              <w:rPr>
                <w:rFonts w:ascii="Calibri Light" w:hAnsi="Calibri Light" w:cs="Calibri Light"/>
                <w:b/>
                <w:lang w:val="lt-LT"/>
              </w:rPr>
              <w:fldChar w:fldCharType="end"/>
            </w:r>
            <w:bookmarkEnd w:id="0"/>
          </w:p>
        </w:tc>
      </w:tr>
      <w:tr w:rsidR="00C84788" w:rsidRPr="00DE43AC" w14:paraId="0F3D5868" w14:textId="77777777" w:rsidTr="00C84788">
        <w:tc>
          <w:tcPr>
            <w:tcW w:w="5000" w:type="pct"/>
            <w:gridSpan w:val="2"/>
            <w:shd w:val="clear" w:color="auto" w:fill="FFFFCC"/>
            <w:vAlign w:val="center"/>
          </w:tcPr>
          <w:p w14:paraId="2A836EC5" w14:textId="02735B76" w:rsidR="00C84788" w:rsidRPr="00DE43AC" w:rsidRDefault="00C84788" w:rsidP="00C84788">
            <w:pPr>
              <w:spacing w:before="60" w:after="60"/>
              <w:jc w:val="center"/>
              <w:rPr>
                <w:rFonts w:ascii="Calibri Light" w:hAnsi="Calibri Light" w:cs="Calibri Light"/>
                <w:b/>
                <w:lang w:val="lt-LT"/>
              </w:rPr>
            </w:pPr>
            <w:bookmarkStart w:id="1" w:name="fld_finansavimo_saltinisStr"/>
            <w:r w:rsidRPr="00DE43AC">
              <w:rPr>
                <w:rFonts w:ascii="Calibri Light" w:hAnsi="Calibri Light" w:cs="Calibri Light"/>
                <w:b/>
                <w:bCs/>
                <w:lang w:val="lt-LT"/>
              </w:rPr>
              <w:t xml:space="preserve">Pirkimas finansuojamas </w:t>
            </w:r>
            <w:proofErr w:type="spellStart"/>
            <w:r w:rsidRPr="00DE43AC">
              <w:rPr>
                <w:rFonts w:ascii="Calibri Light" w:hAnsi="Calibri Light" w:cs="Calibri Light"/>
                <w:b/>
                <w:bCs/>
                <w:lang w:val="lt-LT"/>
              </w:rPr>
              <w:t>pgl</w:t>
            </w:r>
            <w:proofErr w:type="spellEnd"/>
            <w:r w:rsidRPr="00DE43AC">
              <w:rPr>
                <w:rFonts w:ascii="Calibri Light" w:hAnsi="Calibri Light" w:cs="Calibri Light"/>
                <w:b/>
                <w:bCs/>
                <w:lang w:val="lt-LT"/>
              </w:rPr>
              <w:t>. 07-016-12-01-05 (TP) ir dalinai finansuojamas iš VSF (STS) lėšų, skirtų projektui Nr. SVVP/2023/3510 "Papildomos IRD veiklos sąnaudos 2024-2027 m.”</w:t>
            </w:r>
            <w:bookmarkEnd w:id="1"/>
          </w:p>
        </w:tc>
      </w:tr>
    </w:tbl>
    <w:p w14:paraId="75685FAC" w14:textId="77777777" w:rsidR="003A1596" w:rsidRPr="00DE43AC" w:rsidRDefault="003A1596" w:rsidP="0005633C">
      <w:pPr>
        <w:spacing w:before="60" w:after="60" w:line="120" w:lineRule="auto"/>
        <w:rPr>
          <w:rFonts w:ascii="Calibri Light" w:hAnsi="Calibri Light" w:cs="Calibri Light"/>
          <w:b/>
          <w:lang w:val="lt-LT"/>
        </w:rPr>
      </w:pPr>
    </w:p>
    <w:p w14:paraId="7F6B4208" w14:textId="77777777" w:rsidR="00F40F5A" w:rsidRPr="00DE43AC"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E43AC">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E43AC" w:rsidRDefault="00F40F5A" w:rsidP="0005633C">
      <w:pPr>
        <w:spacing w:before="60" w:after="60" w:line="120" w:lineRule="auto"/>
        <w:rPr>
          <w:rFonts w:ascii="Calibri Light" w:hAnsi="Calibri Light" w:cs="Calibri Light"/>
          <w:b/>
          <w:lang w:val="lt-LT"/>
        </w:rPr>
      </w:pPr>
    </w:p>
    <w:p w14:paraId="1A4389A3" w14:textId="3E707BAF" w:rsidR="00F52095" w:rsidRPr="00DE43AC" w:rsidRDefault="00F52095" w:rsidP="00556361">
      <w:pPr>
        <w:spacing w:before="60" w:after="60" w:line="240" w:lineRule="auto"/>
        <w:rPr>
          <w:rFonts w:ascii="Calibri Light" w:hAnsi="Calibri Light" w:cs="Calibri Light"/>
          <w:b/>
          <w:lang w:val="lt-LT"/>
        </w:rPr>
      </w:pPr>
      <w:r w:rsidRPr="00DE43AC">
        <w:rPr>
          <w:rFonts w:ascii="Calibri Light" w:hAnsi="Calibri Light" w:cs="Calibri Light"/>
          <w:b/>
          <w:lang w:val="lt-LT"/>
        </w:rPr>
        <w:t>1 lentelė. Bendroji informacija apie pirkimą</w:t>
      </w:r>
      <w:r w:rsidR="00AD1ED7" w:rsidRPr="00DE43AC">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3A794A"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E43AC"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Perkančioji organizacija:</w:t>
            </w:r>
          </w:p>
        </w:tc>
        <w:tc>
          <w:tcPr>
            <w:tcW w:w="2533" w:type="pct"/>
            <w:vAlign w:val="center"/>
          </w:tcPr>
          <w:p w14:paraId="3E642DB4" w14:textId="39B7CE1A"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C84788" w:rsidRPr="00DE43AC">
                  <w:rPr>
                    <w:rFonts w:ascii="Calibri Light" w:hAnsi="Calibri Light" w:cs="Calibri Light"/>
                    <w:lang w:val="lt-LT"/>
                  </w:rPr>
                  <w:t>Informatikos ir ryšių departamentas prie Lietuvos Respublikos vidaus reikalų ministerijos</w:t>
                </w:r>
              </w:sdtContent>
            </w:sdt>
            <w:r w:rsidR="002862F1" w:rsidRPr="00DE43AC">
              <w:rPr>
                <w:rFonts w:ascii="Calibri Light" w:hAnsi="Calibri Light" w:cs="Calibri Light"/>
                <w:lang w:val="lt-LT"/>
              </w:rPr>
              <w:t>.</w:t>
            </w:r>
          </w:p>
        </w:tc>
      </w:tr>
      <w:tr w:rsidR="00482726" w:rsidRPr="003D49F5"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Pirkimo procedūras vykdo:</w:t>
            </w:r>
          </w:p>
        </w:tc>
        <w:tc>
          <w:tcPr>
            <w:tcW w:w="2533" w:type="pct"/>
            <w:vAlign w:val="center"/>
          </w:tcPr>
          <w:p w14:paraId="5D9DF3F1" w14:textId="22B745A7"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C84788" w:rsidRPr="00DE43AC">
                  <w:rPr>
                    <w:rFonts w:ascii="Calibri Light" w:hAnsi="Calibri Light" w:cs="Calibri Light"/>
                    <w:lang w:val="lt-LT"/>
                  </w:rPr>
                  <w:t>Išteklių agentūros Viešųjų pirkimų komisija</w:t>
                </w:r>
              </w:sdtContent>
            </w:sdt>
            <w:r w:rsidR="002862F1" w:rsidRPr="00DE43AC">
              <w:rPr>
                <w:rFonts w:ascii="Calibri Light" w:hAnsi="Calibri Light" w:cs="Calibri Light"/>
                <w:lang w:val="lt-LT"/>
              </w:rPr>
              <w:t>.</w:t>
            </w:r>
          </w:p>
        </w:tc>
      </w:tr>
      <w:tr w:rsidR="00482726" w:rsidRPr="00DE43AC"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1C643A2D" w:rsidR="00F52095" w:rsidRPr="00DE43AC" w:rsidRDefault="00C84788" w:rsidP="0005633C">
                <w:pPr>
                  <w:jc w:val="left"/>
                  <w:rPr>
                    <w:rFonts w:ascii="Calibri Light" w:hAnsi="Calibri Light" w:cs="Calibri Light"/>
                    <w:lang w:val="lt-LT"/>
                  </w:rPr>
                </w:pPr>
                <w:r w:rsidRPr="00DE43AC">
                  <w:rPr>
                    <w:rFonts w:ascii="Calibri Light" w:hAnsi="Calibri Light" w:cs="Calibri Light"/>
                    <w:lang w:val="lt-LT"/>
                  </w:rPr>
                  <w:t>Jurgita Žilko, tel. 271 8221, el. p. jurgita.zilko@vrm.lt</w:t>
                </w:r>
              </w:p>
            </w:tc>
          </w:sdtContent>
        </w:sdt>
      </w:tr>
      <w:tr w:rsidR="00482726" w:rsidRPr="00DE43AC"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E43AC" w:rsidRDefault="00F52095" w:rsidP="0005633C">
            <w:pPr>
              <w:jc w:val="left"/>
              <w:rPr>
                <w:rFonts w:ascii="Calibri Light" w:hAnsi="Calibri Light" w:cs="Calibri Light"/>
                <w:bCs/>
                <w:lang w:val="lt-LT"/>
              </w:rPr>
            </w:pPr>
            <w:r w:rsidRPr="00DE43AC">
              <w:rPr>
                <w:rFonts w:ascii="Calibri Light" w:hAnsi="Calibri Light" w:cs="Calibri Light"/>
                <w:bCs/>
                <w:lang w:val="lt-LT"/>
              </w:rPr>
              <w:t>Informacija apie pirkimo dalis</w:t>
            </w:r>
          </w:p>
        </w:tc>
        <w:tc>
          <w:tcPr>
            <w:tcW w:w="2533" w:type="pct"/>
            <w:vAlign w:val="center"/>
          </w:tcPr>
          <w:p w14:paraId="022775C4"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Žr. SS 2 skyrių.</w:t>
            </w:r>
          </w:p>
        </w:tc>
      </w:tr>
      <w:tr w:rsidR="00482726" w:rsidRPr="00DE43AC"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Pirkimo objekto rūšis:</w:t>
            </w:r>
          </w:p>
        </w:tc>
        <w:tc>
          <w:tcPr>
            <w:tcW w:w="2533" w:type="pct"/>
            <w:vAlign w:val="center"/>
          </w:tcPr>
          <w:p w14:paraId="0C713619" w14:textId="65B3AE3C"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84788" w:rsidRPr="00DE43AC">
                  <w:rPr>
                    <w:rFonts w:ascii="Calibri Light" w:hAnsi="Calibri Light" w:cs="Calibri Light"/>
                    <w:lang w:val="lt-LT"/>
                  </w:rPr>
                  <w:t>Paslaugos</w:t>
                </w:r>
              </w:sdtContent>
            </w:sdt>
            <w:r w:rsidR="002862F1" w:rsidRPr="00DE43AC">
              <w:rPr>
                <w:rFonts w:ascii="Calibri Light" w:hAnsi="Calibri Light" w:cs="Calibri Light"/>
                <w:lang w:val="lt-LT"/>
              </w:rPr>
              <w:t>.</w:t>
            </w:r>
          </w:p>
        </w:tc>
      </w:tr>
      <w:tr w:rsidR="009161BB" w:rsidRPr="00DE43AC"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E43AC"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E43AC" w:rsidRDefault="009161BB" w:rsidP="0005633C">
            <w:pPr>
              <w:jc w:val="left"/>
              <w:rPr>
                <w:rFonts w:ascii="Calibri Light" w:hAnsi="Calibri Light" w:cs="Calibri Light"/>
                <w:lang w:val="lt-LT"/>
              </w:rPr>
            </w:pPr>
            <w:r w:rsidRPr="00DE43AC">
              <w:rPr>
                <w:rFonts w:ascii="Calibri Light" w:hAnsi="Calibri Light" w:cs="Calibri Light"/>
                <w:lang w:val="lt-LT"/>
              </w:rPr>
              <w:t>Pirkimo objekto aprašymas</w:t>
            </w:r>
          </w:p>
        </w:tc>
        <w:tc>
          <w:tcPr>
            <w:tcW w:w="2533" w:type="pct"/>
            <w:vAlign w:val="center"/>
          </w:tcPr>
          <w:p w14:paraId="39D7B212" w14:textId="022EB221" w:rsidR="009161BB" w:rsidRPr="00DE43AC" w:rsidRDefault="009161BB" w:rsidP="0005633C">
            <w:pPr>
              <w:jc w:val="left"/>
              <w:rPr>
                <w:rFonts w:ascii="Calibri Light" w:hAnsi="Calibri Light" w:cs="Calibri Light"/>
                <w:lang w:val="lt-LT"/>
              </w:rPr>
            </w:pPr>
            <w:r w:rsidRPr="00DE43AC">
              <w:rPr>
                <w:rFonts w:ascii="Calibri Light" w:hAnsi="Calibri Light" w:cs="Calibri Light"/>
                <w:lang w:val="lt-LT"/>
              </w:rPr>
              <w:t>Žr.</w:t>
            </w:r>
            <w:r w:rsidR="002862F1" w:rsidRPr="00DE43AC">
              <w:rPr>
                <w:rFonts w:ascii="Calibri Light" w:hAnsi="Calibri Light" w:cs="Calibri Light"/>
                <w:lang w:val="lt-LT"/>
              </w:rPr>
              <w:t xml:space="preserve"> Technin</w:t>
            </w:r>
            <w:r w:rsidR="003E49D5" w:rsidRPr="00DE43AC">
              <w:rPr>
                <w:rFonts w:ascii="Calibri Light" w:hAnsi="Calibri Light" w:cs="Calibri Light"/>
                <w:lang w:val="lt-LT"/>
              </w:rPr>
              <w:t>ę</w:t>
            </w:r>
            <w:r w:rsidR="002862F1" w:rsidRPr="00DE43AC">
              <w:rPr>
                <w:rFonts w:ascii="Calibri Light" w:hAnsi="Calibri Light" w:cs="Calibri Light"/>
                <w:lang w:val="lt-LT"/>
              </w:rPr>
              <w:t xml:space="preserve"> specifikaciją, dokumentas</w:t>
            </w:r>
            <w:r w:rsidRPr="00DE43AC">
              <w:rPr>
                <w:rFonts w:ascii="Calibri Light" w:hAnsi="Calibri Light" w:cs="Calibri Light"/>
                <w:lang w:val="lt-LT"/>
              </w:rPr>
              <w:t xml:space="preserve"> </w:t>
            </w:r>
            <w:r w:rsidR="002862F1" w:rsidRPr="00DE43AC">
              <w:rPr>
                <w:rFonts w:ascii="Calibri Light" w:hAnsi="Calibri Light" w:cs="Calibri Light"/>
                <w:lang w:val="lt-LT"/>
              </w:rPr>
              <w:t>„</w:t>
            </w:r>
            <w:r w:rsidRPr="00DE43AC">
              <w:rPr>
                <w:rFonts w:ascii="Calibri Light" w:hAnsi="Calibri Light" w:cs="Calibri Light"/>
                <w:lang w:val="lt-LT"/>
              </w:rPr>
              <w:t xml:space="preserve">3 </w:t>
            </w:r>
            <w:r w:rsidR="00746251" w:rsidRPr="00DE43AC">
              <w:rPr>
                <w:rFonts w:ascii="Calibri Light" w:hAnsi="Calibri Light" w:cs="Calibri Light"/>
                <w:lang w:val="lt-LT"/>
              </w:rPr>
              <w:t>IA</w:t>
            </w:r>
            <w:r w:rsidRPr="00DE43AC">
              <w:rPr>
                <w:rFonts w:ascii="Calibri Light" w:hAnsi="Calibri Light" w:cs="Calibri Light"/>
                <w:lang w:val="lt-LT"/>
              </w:rPr>
              <w:t xml:space="preserve"> PD TS</w:t>
            </w:r>
            <w:r w:rsidR="002862F1" w:rsidRPr="00DE43AC">
              <w:rPr>
                <w:rFonts w:ascii="Calibri Light" w:hAnsi="Calibri Light" w:cs="Calibri Light"/>
                <w:lang w:val="lt-LT"/>
              </w:rPr>
              <w:t>“</w:t>
            </w:r>
          </w:p>
        </w:tc>
      </w:tr>
      <w:tr w:rsidR="00482726" w:rsidRPr="00DE43AC"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E43AC" w:rsidRDefault="0005633C" w:rsidP="0005633C">
            <w:pPr>
              <w:jc w:val="left"/>
              <w:rPr>
                <w:rFonts w:ascii="Calibri Light" w:hAnsi="Calibri Light" w:cs="Calibri Light"/>
                <w:color w:val="FF0000"/>
                <w:lang w:val="lt-LT"/>
              </w:rPr>
            </w:pPr>
            <w:r w:rsidRPr="00DE43AC">
              <w:rPr>
                <w:rFonts w:ascii="Calibri Light" w:hAnsi="Calibri Light" w:cs="Calibri Light"/>
                <w:lang w:val="lt-LT"/>
              </w:rPr>
              <w:t xml:space="preserve">Numatoma rengti susitikimą su </w:t>
            </w:r>
            <w:r w:rsidR="00F52095" w:rsidRPr="00DE43AC">
              <w:rPr>
                <w:rFonts w:ascii="Calibri Light" w:hAnsi="Calibri Light" w:cs="Calibri Light"/>
                <w:lang w:val="lt-LT"/>
              </w:rPr>
              <w:t>tiekėjais dėl pirkimo dokumentų:</w:t>
            </w:r>
          </w:p>
        </w:tc>
        <w:tc>
          <w:tcPr>
            <w:tcW w:w="2533" w:type="pct"/>
            <w:vAlign w:val="center"/>
          </w:tcPr>
          <w:p w14:paraId="1F428C0A" w14:textId="04626E10"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C84788" w:rsidRPr="00DE43AC">
                  <w:rPr>
                    <w:rFonts w:ascii="Calibri Light" w:hAnsi="Calibri Light" w:cs="Calibri Light"/>
                    <w:lang w:val="lt-LT"/>
                  </w:rPr>
                  <w:t>Ne</w:t>
                </w:r>
              </w:sdtContent>
            </w:sdt>
            <w:r w:rsidR="002862F1" w:rsidRPr="00DE43AC">
              <w:rPr>
                <w:rFonts w:ascii="Calibri Light" w:hAnsi="Calibri Light" w:cs="Calibri Light"/>
                <w:lang w:val="lt-LT"/>
              </w:rPr>
              <w:t>.</w:t>
            </w:r>
          </w:p>
        </w:tc>
      </w:tr>
      <w:tr w:rsidR="00482726" w:rsidRPr="00DE43AC"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Leidžiama apsilankyti paslaugų teikimo ar darbų atlikimo vietoje:</w:t>
            </w:r>
          </w:p>
        </w:tc>
        <w:tc>
          <w:tcPr>
            <w:tcW w:w="2533" w:type="pct"/>
            <w:vAlign w:val="center"/>
          </w:tcPr>
          <w:p w14:paraId="49750862" w14:textId="5AC5A731"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84788" w:rsidRPr="00DE43AC">
                  <w:rPr>
                    <w:rFonts w:ascii="Calibri Light" w:hAnsi="Calibri Light" w:cs="Calibri Light"/>
                    <w:lang w:val="lt-LT"/>
                  </w:rPr>
                  <w:t>Taip</w:t>
                </w:r>
              </w:sdtContent>
            </w:sdt>
            <w:r w:rsidR="00A26EFB" w:rsidRPr="00DE43AC">
              <w:rPr>
                <w:rFonts w:ascii="Calibri Light" w:hAnsi="Calibri Light" w:cs="Calibri Light"/>
                <w:lang w:val="lt-LT"/>
              </w:rPr>
              <w:t>.</w:t>
            </w:r>
          </w:p>
        </w:tc>
      </w:tr>
      <w:tr w:rsidR="00482726" w:rsidRPr="00DE43AC"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Pasiūlymų pateikimo terminas:</w:t>
            </w:r>
          </w:p>
        </w:tc>
        <w:tc>
          <w:tcPr>
            <w:tcW w:w="2533" w:type="pct"/>
            <w:vAlign w:val="center"/>
          </w:tcPr>
          <w:p w14:paraId="650E792A" w14:textId="2D6289AF" w:rsidR="00F52095" w:rsidRPr="00DE43AC" w:rsidRDefault="00E44926" w:rsidP="0064489F">
            <w:pPr>
              <w:tabs>
                <w:tab w:val="center" w:pos="2015"/>
              </w:tabs>
              <w:jc w:val="left"/>
              <w:rPr>
                <w:rFonts w:ascii="Calibri Light" w:hAnsi="Calibri Light" w:cs="Calibri Light"/>
                <w:bCs/>
                <w:lang w:val="lt-LT"/>
              </w:rPr>
            </w:pPr>
            <w:r w:rsidRPr="00DE43AC">
              <w:rPr>
                <w:rFonts w:ascii="Calibri Light" w:hAnsi="Calibri Light" w:cs="Calibri Light"/>
                <w:bCs/>
                <w:lang w:val="lt-LT"/>
              </w:rPr>
              <w:t>Nurodytas CVP IS</w:t>
            </w:r>
          </w:p>
        </w:tc>
      </w:tr>
      <w:tr w:rsidR="00482726" w:rsidRPr="00DE43AC"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E43AC" w:rsidRDefault="00D5021A" w:rsidP="00D5021A">
            <w:pPr>
              <w:jc w:val="left"/>
              <w:rPr>
                <w:rFonts w:ascii="Calibri Light" w:hAnsi="Calibri Light" w:cs="Calibri Light"/>
                <w:lang w:val="lt-LT"/>
              </w:rPr>
            </w:pPr>
            <w:r w:rsidRPr="00DE43AC">
              <w:rPr>
                <w:rFonts w:ascii="Calibri Light" w:hAnsi="Calibri Light" w:cs="Calibri Light"/>
                <w:lang w:val="lt-LT"/>
              </w:rPr>
              <w:t>Klausimus, rekomendacijas ar pastabas tiekėjai gali pateikti iki:</w:t>
            </w:r>
          </w:p>
        </w:tc>
        <w:tc>
          <w:tcPr>
            <w:tcW w:w="2533" w:type="pct"/>
            <w:vAlign w:val="center"/>
          </w:tcPr>
          <w:p w14:paraId="1B25763D" w14:textId="080EA6C4" w:rsidR="00F52095" w:rsidRPr="00DE43AC" w:rsidRDefault="00000000" w:rsidP="0064489F">
            <w:pPr>
              <w:jc w:val="left"/>
              <w:rPr>
                <w:rFonts w:ascii="Calibri Light" w:hAnsi="Calibri Light" w:cs="Calibri Light"/>
                <w:b/>
                <w:lang w:val="lt-LT"/>
              </w:rPr>
            </w:pPr>
            <w:sdt>
              <w:sdtPr>
                <w:rPr>
                  <w:rFonts w:ascii="Calibri Light" w:hAnsi="Calibri Light" w:cs="Calibri Light"/>
                  <w:b/>
                  <w:lang w:val="lt-LT"/>
                </w:rPr>
                <w:id w:val="-1744632276"/>
                <w:placeholder>
                  <w:docPart w:val="F482651FF2864B778AAC6490F72D586C"/>
                </w:placeholder>
                <w:date w:fullDate="2025-06-09T00:00:00Z">
                  <w:dateFormat w:val="yyyy 'm'. MMMM d 'd'."/>
                  <w:lid w:val="lt-LT"/>
                  <w:storeMappedDataAs w:val="dateTime"/>
                  <w:calendar w:val="gregorian"/>
                </w:date>
              </w:sdtPr>
              <w:sdtContent>
                <w:r w:rsidR="00C84788" w:rsidRPr="00DE43AC">
                  <w:rPr>
                    <w:rFonts w:ascii="Calibri Light" w:hAnsi="Calibri Light" w:cs="Calibri Light"/>
                    <w:b/>
                    <w:lang w:val="lt-LT"/>
                  </w:rPr>
                  <w:t>2025 m. birželio 9 d.</w:t>
                </w:r>
              </w:sdtContent>
            </w:sdt>
            <w:r w:rsidR="002677A6" w:rsidRPr="00DE43AC">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Content>
                <w:r w:rsidR="00C84788" w:rsidRPr="00DE43AC">
                  <w:rPr>
                    <w:rFonts w:ascii="Calibri Light" w:hAnsi="Calibri Light" w:cs="Calibri Light"/>
                    <w:b/>
                    <w:lang w:val="lt-LT"/>
                  </w:rPr>
                  <w:t>10 val. 00 min.</w:t>
                </w:r>
              </w:sdtContent>
            </w:sdt>
          </w:p>
        </w:tc>
      </w:tr>
      <w:tr w:rsidR="00482726" w:rsidRPr="00DE43AC"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DE43AC" w:rsidRDefault="00963B9E" w:rsidP="00963B9E">
            <w:pPr>
              <w:rPr>
                <w:rFonts w:ascii="Calibri Light" w:hAnsi="Calibri Light" w:cs="Calibri Light"/>
                <w:bCs/>
                <w:lang w:val="lt-LT"/>
              </w:rPr>
            </w:pPr>
            <w:r w:rsidRPr="00DE43AC">
              <w:rPr>
                <w:rFonts w:ascii="Calibri Light" w:hAnsi="Calibri Light" w:cs="Calibri Light"/>
                <w:bCs/>
                <w:lang w:val="lt-LT"/>
              </w:rPr>
              <w:t>30 min po nurodyto CVP IS pasiūlymo pateikimo termino</w:t>
            </w:r>
          </w:p>
        </w:tc>
      </w:tr>
      <w:tr w:rsidR="00482726" w:rsidRPr="003A794A"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0A0F13C4"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84788" w:rsidRPr="00DE43AC">
                  <w:rPr>
                    <w:rFonts w:ascii="Calibri Light" w:hAnsi="Calibri Light" w:cs="Calibri Light"/>
                    <w:lang w:val="lt-LT"/>
                  </w:rPr>
                  <w:t>Likus 6 (šešioms) dienoms iki pasiūlymų pateikimo termino pabaigos</w:t>
                </w:r>
              </w:sdtContent>
            </w:sdt>
            <w:r w:rsidR="00D45771" w:rsidRPr="00DE43AC">
              <w:rPr>
                <w:rFonts w:ascii="Calibri Light" w:hAnsi="Calibri Light" w:cs="Calibri Light"/>
                <w:lang w:val="lt-LT"/>
              </w:rPr>
              <w:t>.</w:t>
            </w:r>
          </w:p>
        </w:tc>
      </w:tr>
      <w:tr w:rsidR="00482726" w:rsidRPr="00DE43AC"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Tiekėjų pašalinimo pagrindai</w:t>
            </w:r>
          </w:p>
        </w:tc>
        <w:tc>
          <w:tcPr>
            <w:tcW w:w="2533" w:type="pct"/>
            <w:vAlign w:val="center"/>
          </w:tcPr>
          <w:p w14:paraId="4C0C5F59" w14:textId="0EBF7011" w:rsidR="00F52095" w:rsidRPr="00DE43AC" w:rsidRDefault="005D6E77" w:rsidP="005D6E77">
            <w:pPr>
              <w:jc w:val="left"/>
              <w:rPr>
                <w:rFonts w:ascii="Calibri Light" w:hAnsi="Calibri Light" w:cs="Calibri Light"/>
                <w:lang w:val="lt-LT"/>
              </w:rPr>
            </w:pPr>
            <w:r w:rsidRPr="00DE43AC">
              <w:rPr>
                <w:rFonts w:ascii="Calibri Light" w:hAnsi="Calibri Light" w:cs="Calibri Light"/>
                <w:lang w:val="lt-LT"/>
              </w:rPr>
              <w:t xml:space="preserve">Taikomi. </w:t>
            </w:r>
            <w:r w:rsidR="00F52095" w:rsidRPr="00DE43AC">
              <w:rPr>
                <w:rFonts w:ascii="Calibri Light" w:hAnsi="Calibri Light" w:cs="Calibri Light"/>
                <w:lang w:val="lt-LT"/>
              </w:rPr>
              <w:t>Žr. SS 3 skyrių.</w:t>
            </w:r>
          </w:p>
        </w:tc>
      </w:tr>
      <w:tr w:rsidR="00482726" w:rsidRPr="00DE43AC"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Reikalavim</w:t>
            </w:r>
            <w:r w:rsidR="003E49D5" w:rsidRPr="00DE43AC">
              <w:rPr>
                <w:rFonts w:ascii="Calibri Light" w:hAnsi="Calibri Light" w:cs="Calibri Light"/>
                <w:lang w:val="lt-LT"/>
              </w:rPr>
              <w:t>ai</w:t>
            </w:r>
            <w:r w:rsidRPr="00DE43AC">
              <w:rPr>
                <w:rFonts w:ascii="Calibri Light" w:hAnsi="Calibri Light" w:cs="Calibri Light"/>
                <w:lang w:val="lt-LT"/>
              </w:rPr>
              <w:t xml:space="preserve"> tiekėjų kvalifikacijai</w:t>
            </w:r>
          </w:p>
        </w:tc>
        <w:tc>
          <w:tcPr>
            <w:tcW w:w="2533" w:type="pct"/>
            <w:vAlign w:val="center"/>
          </w:tcPr>
          <w:p w14:paraId="5B9D6058" w14:textId="286603F2"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C84788" w:rsidRPr="00DE43AC">
                  <w:rPr>
                    <w:rFonts w:ascii="Calibri Light" w:hAnsi="Calibri Light" w:cs="Calibri Light"/>
                    <w:lang w:val="lt-LT"/>
                  </w:rPr>
                  <w:t>Taikomi. Žr. SS 4 skyrių.</w:t>
                </w:r>
              </w:sdtContent>
            </w:sdt>
          </w:p>
        </w:tc>
      </w:tr>
      <w:tr w:rsidR="00482726" w:rsidRPr="00DE43AC"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K</w:t>
            </w:r>
            <w:r w:rsidRPr="00DE43AC">
              <w:rPr>
                <w:rFonts w:ascii="Calibri Light" w:hAnsi="Calibri Light" w:cs="Calibri Light"/>
                <w:bCs/>
                <w:lang w:val="lt-LT"/>
              </w:rPr>
              <w:t>okybės vadybos sistemos ir (arba) aplinkos apsaugos vadybos sistemos standart</w:t>
            </w:r>
            <w:r w:rsidR="003E49D5" w:rsidRPr="00DE43AC">
              <w:rPr>
                <w:rFonts w:ascii="Calibri Light" w:hAnsi="Calibri Light" w:cs="Calibri Light"/>
                <w:bCs/>
                <w:lang w:val="lt-LT"/>
              </w:rPr>
              <w:t>ai</w:t>
            </w:r>
          </w:p>
        </w:tc>
        <w:tc>
          <w:tcPr>
            <w:tcW w:w="2533" w:type="pct"/>
            <w:vAlign w:val="center"/>
          </w:tcPr>
          <w:p w14:paraId="48320718" w14:textId="3666222B"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C84788" w:rsidRPr="00DE43AC">
                  <w:rPr>
                    <w:rFonts w:ascii="Calibri Light" w:hAnsi="Calibri Light" w:cs="Calibri Light"/>
                    <w:lang w:val="lt-LT"/>
                  </w:rPr>
                  <w:t>Netaikomi.</w:t>
                </w:r>
              </w:sdtContent>
            </w:sdt>
          </w:p>
        </w:tc>
      </w:tr>
      <w:tr w:rsidR="00482726" w:rsidRPr="003A794A"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Pasiūlymų vertinimo kriterijus</w:t>
            </w:r>
          </w:p>
        </w:tc>
        <w:tc>
          <w:tcPr>
            <w:tcW w:w="2533" w:type="pct"/>
            <w:vAlign w:val="center"/>
          </w:tcPr>
          <w:p w14:paraId="2025B464" w14:textId="40DFA853"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06574" w:rsidRPr="00DE43AC">
                  <w:rPr>
                    <w:rFonts w:ascii="Calibri Light" w:hAnsi="Calibri Light" w:cs="Calibri Light"/>
                    <w:lang w:val="lt-LT"/>
                  </w:rPr>
                  <w:t>Ekonomiškai naudingiausias pasiūlymas išrenkamas pagal kainą.</w:t>
                </w:r>
              </w:sdtContent>
            </w:sdt>
          </w:p>
        </w:tc>
      </w:tr>
      <w:tr w:rsidR="00482726" w:rsidRPr="00DE43AC"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Pasiūlymų vertinimo tvarka</w:t>
            </w:r>
          </w:p>
        </w:tc>
        <w:tc>
          <w:tcPr>
            <w:tcW w:w="2533" w:type="pct"/>
            <w:vAlign w:val="center"/>
          </w:tcPr>
          <w:p w14:paraId="4E43B324" w14:textId="07E7FC42" w:rsidR="00F52095" w:rsidRPr="00DE43AC" w:rsidRDefault="00F52095" w:rsidP="005E1BA9">
            <w:pPr>
              <w:jc w:val="left"/>
              <w:rPr>
                <w:rFonts w:ascii="Calibri Light" w:hAnsi="Calibri Light" w:cs="Calibri Light"/>
                <w:lang w:val="lt-LT"/>
              </w:rPr>
            </w:pPr>
            <w:r w:rsidRPr="00DE43AC">
              <w:rPr>
                <w:rFonts w:ascii="Calibri Light" w:hAnsi="Calibri Light" w:cs="Calibri Light"/>
                <w:lang w:val="lt-LT"/>
              </w:rPr>
              <w:t xml:space="preserve">Žr. SS </w:t>
            </w:r>
            <w:r w:rsidR="005E1BA9" w:rsidRPr="00DE43AC">
              <w:rPr>
                <w:rFonts w:ascii="Calibri Light" w:hAnsi="Calibri Light" w:cs="Calibri Light"/>
                <w:lang w:val="lt-LT"/>
              </w:rPr>
              <w:t>7</w:t>
            </w:r>
            <w:r w:rsidRPr="00DE43AC">
              <w:rPr>
                <w:rFonts w:ascii="Calibri Light" w:hAnsi="Calibri Light" w:cs="Calibri Light"/>
                <w:lang w:val="lt-LT"/>
              </w:rPr>
              <w:t xml:space="preserve"> skyrių.</w:t>
            </w:r>
          </w:p>
        </w:tc>
      </w:tr>
      <w:tr w:rsidR="00482726" w:rsidRPr="00DE43AC"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169D2A08"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Kainodaros būdas:</w:t>
            </w:r>
            <w:r w:rsidR="00706574" w:rsidRPr="00DE43AC">
              <w:rPr>
                <w:rFonts w:ascii="Calibri Light" w:hAnsi="Calibri Light" w:cs="Calibri Light"/>
                <w:lang w:val="lt-LT"/>
              </w:rPr>
              <w:t xml:space="preserve"> </w:t>
            </w:r>
          </w:p>
        </w:tc>
        <w:tc>
          <w:tcPr>
            <w:tcW w:w="2533" w:type="pct"/>
            <w:vAlign w:val="center"/>
          </w:tcPr>
          <w:p w14:paraId="0FE85264" w14:textId="3B4C0013" w:rsidR="00F52095" w:rsidRPr="00DE43AC" w:rsidRDefault="00706574" w:rsidP="0005633C">
            <w:pPr>
              <w:jc w:val="left"/>
              <w:rPr>
                <w:rFonts w:ascii="Calibri Light" w:hAnsi="Calibri Light" w:cs="Calibri Light"/>
                <w:lang w:val="lt-LT"/>
              </w:rPr>
            </w:pPr>
            <w:r w:rsidRPr="00DE43AC">
              <w:rPr>
                <w:rFonts w:ascii="Calibri Light" w:hAnsi="Calibri Light" w:cs="Calibri Light"/>
                <w:lang w:val="lt-LT"/>
              </w:rPr>
              <w:t>Sutarties vykdymo išlaidų atlyginimo. Plačiau žr. SS 8 skyriaus Sutarties projekto 2.6 punkte.</w:t>
            </w:r>
          </w:p>
        </w:tc>
      </w:tr>
      <w:tr w:rsidR="00482726" w:rsidRPr="003A794A"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Pasiūlymo galiojimo užtikrinimo</w:t>
            </w:r>
            <w:r w:rsidR="001D273C" w:rsidRPr="00DE43AC">
              <w:rPr>
                <w:rFonts w:ascii="Calibri Light" w:hAnsi="Calibri Light" w:cs="Calibri Light"/>
                <w:lang w:val="lt-LT"/>
              </w:rPr>
              <w:t xml:space="preserve">, pateikiamo </w:t>
            </w:r>
            <w:r w:rsidR="00746251" w:rsidRPr="00DE43AC">
              <w:rPr>
                <w:rFonts w:ascii="Calibri Light" w:hAnsi="Calibri Light" w:cs="Calibri Light"/>
                <w:lang w:val="lt-LT"/>
              </w:rPr>
              <w:t>Išteklių agentūrai</w:t>
            </w:r>
            <w:r w:rsidR="001D273C" w:rsidRPr="00DE43AC">
              <w:rPr>
                <w:rFonts w:ascii="Calibri Light" w:hAnsi="Calibri Light" w:cs="Calibri Light"/>
                <w:lang w:val="lt-LT"/>
              </w:rPr>
              <w:t>,</w:t>
            </w:r>
            <w:r w:rsidRPr="00DE43AC">
              <w:rPr>
                <w:rFonts w:ascii="Calibri Light" w:hAnsi="Calibri Light" w:cs="Calibri Light"/>
                <w:lang w:val="lt-LT"/>
              </w:rPr>
              <w:t xml:space="preserve"> būdas ir dydis:</w:t>
            </w:r>
          </w:p>
        </w:tc>
        <w:tc>
          <w:tcPr>
            <w:tcW w:w="2533" w:type="pct"/>
            <w:vAlign w:val="center"/>
          </w:tcPr>
          <w:p w14:paraId="777D1F4B" w14:textId="30EC9AA6" w:rsidR="00F52095" w:rsidRPr="00DE43AC"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06574" w:rsidRPr="00DE43AC">
                  <w:rPr>
                    <w:rFonts w:ascii="Calibri Light" w:hAnsi="Calibri Light" w:cs="Calibri Light"/>
                    <w:lang w:val="lt-LT"/>
                  </w:rPr>
                  <w:t>PO nereikalauja pasiūlymo galiojimo užtikrinimo.</w:t>
                </w:r>
              </w:sdtContent>
            </w:sdt>
          </w:p>
        </w:tc>
      </w:tr>
      <w:tr w:rsidR="00482726" w:rsidRPr="00DE43AC"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Sutarties nuostatos / Sutarties projektas</w:t>
            </w:r>
          </w:p>
        </w:tc>
        <w:tc>
          <w:tcPr>
            <w:tcW w:w="2533" w:type="pct"/>
            <w:vAlign w:val="center"/>
          </w:tcPr>
          <w:p w14:paraId="2F3A3F28" w14:textId="4D802D32" w:rsidR="00F52095" w:rsidRPr="00DE43AC" w:rsidRDefault="00F52095" w:rsidP="005E1BA9">
            <w:pPr>
              <w:jc w:val="left"/>
              <w:rPr>
                <w:rFonts w:ascii="Calibri Light" w:hAnsi="Calibri Light" w:cs="Calibri Light"/>
                <w:lang w:val="lt-LT"/>
              </w:rPr>
            </w:pPr>
            <w:r w:rsidRPr="00DE43AC">
              <w:rPr>
                <w:rFonts w:ascii="Calibri Light" w:hAnsi="Calibri Light" w:cs="Calibri Light"/>
                <w:lang w:val="lt-LT"/>
              </w:rPr>
              <w:t xml:space="preserve">Žr. SS </w:t>
            </w:r>
            <w:r w:rsidR="005E1BA9" w:rsidRPr="00DE43AC">
              <w:rPr>
                <w:rFonts w:ascii="Calibri Light" w:hAnsi="Calibri Light" w:cs="Calibri Light"/>
                <w:lang w:val="lt-LT"/>
              </w:rPr>
              <w:t>8</w:t>
            </w:r>
            <w:r w:rsidRPr="00DE43AC">
              <w:rPr>
                <w:rFonts w:ascii="Calibri Light" w:hAnsi="Calibri Light" w:cs="Calibri Light"/>
                <w:lang w:val="lt-LT"/>
              </w:rPr>
              <w:t xml:space="preserve"> skyrių.</w:t>
            </w:r>
          </w:p>
        </w:tc>
      </w:tr>
      <w:tr w:rsidR="00482726" w:rsidRPr="00DE43AC"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E43AC"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Kiti pasiūlymo reikalavimai nenurodyti BS</w:t>
            </w:r>
          </w:p>
        </w:tc>
        <w:tc>
          <w:tcPr>
            <w:tcW w:w="2533" w:type="pct"/>
            <w:vAlign w:val="center"/>
          </w:tcPr>
          <w:p w14:paraId="0436E962" w14:textId="77777777" w:rsidR="00F52095" w:rsidRPr="00DE43AC" w:rsidRDefault="00F52095" w:rsidP="0005633C">
            <w:pPr>
              <w:jc w:val="left"/>
              <w:rPr>
                <w:rFonts w:ascii="Calibri Light" w:hAnsi="Calibri Light" w:cs="Calibri Light"/>
                <w:lang w:val="lt-LT"/>
              </w:rPr>
            </w:pPr>
            <w:r w:rsidRPr="00DE43AC">
              <w:rPr>
                <w:rFonts w:ascii="Calibri Light" w:hAnsi="Calibri Light" w:cs="Calibri Light"/>
                <w:lang w:val="lt-LT"/>
              </w:rPr>
              <w:t xml:space="preserve">- </w:t>
            </w:r>
          </w:p>
        </w:tc>
      </w:tr>
      <w:tr w:rsidR="00604800" w:rsidRPr="003A794A"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E43AC"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E43AC" w:rsidRDefault="00BD705A" w:rsidP="00CF670D">
            <w:pPr>
              <w:rPr>
                <w:rFonts w:ascii="Calibri Light" w:hAnsi="Calibri Light" w:cs="Calibri Light"/>
                <w:lang w:val="lt-LT"/>
              </w:rPr>
            </w:pPr>
            <w:r w:rsidRPr="00DE43AC">
              <w:rPr>
                <w:rFonts w:ascii="Calibri Light" w:hAnsi="Calibri Light" w:cs="Calibri Light"/>
                <w:lang w:val="lt-LT"/>
              </w:rPr>
              <w:t>Perkančiosios organizacijos sprendim</w:t>
            </w:r>
            <w:r w:rsidR="00CF670D" w:rsidRPr="00DE43AC">
              <w:rPr>
                <w:rFonts w:ascii="Calibri Light" w:hAnsi="Calibri Light" w:cs="Calibri Light"/>
                <w:lang w:val="lt-LT"/>
              </w:rPr>
              <w:t>as</w:t>
            </w:r>
            <w:r w:rsidRPr="00DE43AC">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0AB808B5" w:rsidR="00604800" w:rsidRPr="00DE43AC"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06574" w:rsidRPr="00DE43AC">
                  <w:rPr>
                    <w:rFonts w:ascii="Calibri Light" w:hAnsi="Calibri Light" w:cs="Calibri Light"/>
                    <w:lang w:val="lt-LT"/>
                  </w:rPr>
                  <w:t>Pirkimo objekto negalima įsigyti iš centrinės perkančiosios organizacijos.</w:t>
                </w:r>
              </w:sdtContent>
            </w:sdt>
            <w:r w:rsidR="00282E42" w:rsidRPr="00DE43AC">
              <w:rPr>
                <w:rFonts w:ascii="Calibri Light" w:hAnsi="Calibri Light" w:cs="Calibri Light"/>
                <w:lang w:val="lt-LT"/>
              </w:rPr>
              <w:t xml:space="preserve"> </w:t>
            </w:r>
          </w:p>
        </w:tc>
      </w:tr>
      <w:tr w:rsidR="00BD4CFC" w:rsidRPr="00DE43AC"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E43AC"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E43AC" w:rsidRDefault="00CD1A34" w:rsidP="00BD4CFC">
            <w:pPr>
              <w:rPr>
                <w:rFonts w:ascii="Calibri Light" w:hAnsi="Calibri Light" w:cs="Calibri Light"/>
                <w:highlight w:val="yellow"/>
                <w:lang w:val="lt-LT"/>
              </w:rPr>
            </w:pPr>
            <w:bookmarkStart w:id="2" w:name="_Hlk99703105"/>
            <w:r w:rsidRPr="00DE43AC">
              <w:rPr>
                <w:rFonts w:ascii="Calibri Light" w:hAnsi="Calibri Light" w:cs="Calibri Light"/>
                <w:lang w:val="lt-LT"/>
              </w:rPr>
              <w:t xml:space="preserve">Pirkimo metu atliekama patikra dėl atitikties  nacionalinio saugumo interesams ir tiekėjas </w:t>
            </w:r>
            <w:r w:rsidRPr="00DE43AC">
              <w:rPr>
                <w:rFonts w:ascii="Calibri Light" w:hAnsi="Calibri Light" w:cs="Calibri Light"/>
                <w:lang w:val="lt-LT"/>
              </w:rPr>
              <w:lastRenderedPageBreak/>
              <w:t>turės pateikti tokiai patikrai atlikti reikalingus dokumentus</w:t>
            </w:r>
            <w:bookmarkEnd w:id="2"/>
            <w:r w:rsidRPr="00DE43AC">
              <w:rPr>
                <w:rFonts w:ascii="Calibri Light" w:hAnsi="Calibri Light" w:cs="Calibri Light"/>
                <w:lang w:val="lt-LT"/>
              </w:rPr>
              <w:t>:</w:t>
            </w:r>
          </w:p>
        </w:tc>
        <w:tc>
          <w:tcPr>
            <w:tcW w:w="2533" w:type="pct"/>
            <w:vAlign w:val="center"/>
          </w:tcPr>
          <w:p w14:paraId="61EB756F" w14:textId="2547F573" w:rsidR="00BD4CFC" w:rsidRPr="00DE43AC"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706574" w:rsidRPr="00DE43AC">
                  <w:rPr>
                    <w:rFonts w:ascii="Calibri Light" w:hAnsi="Calibri Light" w:cs="Calibri Light"/>
                    <w:lang w:val="lt-LT"/>
                  </w:rPr>
                  <w:t>Taip</w:t>
                </w:r>
              </w:sdtContent>
            </w:sdt>
            <w:r w:rsidR="00BD4CFC" w:rsidRPr="00DE43AC">
              <w:rPr>
                <w:rFonts w:ascii="Calibri Light" w:hAnsi="Calibri Light" w:cs="Calibri Light"/>
                <w:lang w:val="lt-LT"/>
              </w:rPr>
              <w:t>.</w:t>
            </w:r>
          </w:p>
        </w:tc>
      </w:tr>
      <w:tr w:rsidR="00D836F2" w:rsidRPr="00DE43AC"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E43AC"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E43AC" w:rsidRDefault="00D836F2" w:rsidP="00D836F2">
            <w:pPr>
              <w:rPr>
                <w:rFonts w:ascii="Calibri Light" w:hAnsi="Calibri Light" w:cs="Calibri Light"/>
                <w:lang w:val="lt-LT"/>
              </w:rPr>
            </w:pPr>
            <w:bookmarkStart w:id="3" w:name="_Hlk99702892"/>
            <w:r w:rsidRPr="00DE43AC">
              <w:rPr>
                <w:rFonts w:ascii="Calibri Light" w:hAnsi="Calibri Light" w:cs="Calibri Light"/>
                <w:lang w:val="lt-LT"/>
              </w:rPr>
              <w:t>Taikomas VPĮ 45 straipsnio 2</w:t>
            </w:r>
            <w:r w:rsidRPr="00DE43AC">
              <w:rPr>
                <w:rFonts w:ascii="Calibri Light" w:hAnsi="Calibri Light" w:cs="Calibri Light"/>
                <w:vertAlign w:val="superscript"/>
                <w:lang w:val="lt-LT"/>
              </w:rPr>
              <w:t>1</w:t>
            </w:r>
            <w:r w:rsidRPr="00DE43AC">
              <w:rPr>
                <w:rFonts w:ascii="Calibri Light" w:hAnsi="Calibri Light" w:cs="Calibri Light"/>
                <w:lang w:val="lt-LT"/>
              </w:rPr>
              <w:t xml:space="preserve"> dalyje numatytas</w:t>
            </w:r>
            <w:r w:rsidR="00DC0F64" w:rsidRPr="00DE43AC">
              <w:rPr>
                <w:rFonts w:ascii="Calibri Light" w:hAnsi="Calibri Light" w:cs="Calibri Light"/>
                <w:lang w:val="lt-LT"/>
              </w:rPr>
              <w:t xml:space="preserve"> ekonomiškai naudingiausią pasiūlymą (iki pasiūlymų eilės nustatymo) pateikusio tiekėjo</w:t>
            </w:r>
            <w:r w:rsidRPr="00DE43AC">
              <w:rPr>
                <w:rFonts w:ascii="Calibri Light" w:hAnsi="Calibri Light" w:cs="Calibri Light"/>
                <w:lang w:val="lt-LT"/>
              </w:rPr>
              <w:t xml:space="preserve"> vertinimas</w:t>
            </w:r>
            <w:bookmarkEnd w:id="3"/>
            <w:r w:rsidR="00CD1A34" w:rsidRPr="00DE43AC">
              <w:rPr>
                <w:rFonts w:ascii="Calibri Light" w:hAnsi="Calibri Light" w:cs="Calibri Light"/>
                <w:lang w:val="lt-LT"/>
              </w:rPr>
              <w:t>:</w:t>
            </w:r>
          </w:p>
        </w:tc>
        <w:tc>
          <w:tcPr>
            <w:tcW w:w="2533" w:type="pct"/>
            <w:vAlign w:val="center"/>
          </w:tcPr>
          <w:p w14:paraId="1CD51DC2" w14:textId="17F5F219" w:rsidR="00D836F2" w:rsidRPr="00DE43AC" w:rsidRDefault="0000000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706574" w:rsidRPr="00DE43AC">
                  <w:rPr>
                    <w:rFonts w:ascii="Calibri Light" w:hAnsi="Calibri Light" w:cs="Calibri Light"/>
                    <w:lang w:val="lt-LT"/>
                  </w:rPr>
                  <w:t>Ne</w:t>
                </w:r>
              </w:sdtContent>
            </w:sdt>
            <w:r w:rsidR="00D836F2" w:rsidRPr="00DE43AC">
              <w:rPr>
                <w:rFonts w:ascii="Calibri Light" w:hAnsi="Calibri Light" w:cs="Calibri Light"/>
                <w:lang w:val="lt-LT"/>
              </w:rPr>
              <w:t>.</w:t>
            </w:r>
          </w:p>
          <w:p w14:paraId="49E9243E" w14:textId="77777777" w:rsidR="00D836F2" w:rsidRPr="00DE43AC" w:rsidRDefault="00D836F2" w:rsidP="00D836F2">
            <w:pPr>
              <w:jc w:val="left"/>
              <w:rPr>
                <w:rFonts w:ascii="Calibri Light" w:hAnsi="Calibri Light" w:cs="Calibri Light"/>
                <w:lang w:val="lt-LT"/>
              </w:rPr>
            </w:pPr>
          </w:p>
        </w:tc>
      </w:tr>
      <w:tr w:rsidR="00D836F2" w:rsidRPr="00DE43AC"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E43AC"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E43AC" w:rsidRDefault="00D836F2" w:rsidP="00D836F2">
            <w:pPr>
              <w:rPr>
                <w:rFonts w:ascii="Calibri Light" w:hAnsi="Calibri Light" w:cs="Calibri Light"/>
                <w:lang w:val="lt-LT"/>
              </w:rPr>
            </w:pPr>
            <w:r w:rsidRPr="00DE43AC">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E43AC">
              <w:rPr>
                <w:rFonts w:ascii="Calibri Light" w:hAnsi="Calibri Light" w:cs="Calibri Light"/>
                <w:lang w:val="lt-LT"/>
              </w:rPr>
              <w:t>:</w:t>
            </w:r>
          </w:p>
        </w:tc>
        <w:tc>
          <w:tcPr>
            <w:tcW w:w="2533" w:type="pct"/>
            <w:vAlign w:val="center"/>
          </w:tcPr>
          <w:p w14:paraId="0BD84A47" w14:textId="52FAA98D" w:rsidR="00D836F2" w:rsidRPr="00DE43AC"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706574" w:rsidRPr="00DE43AC">
                  <w:rPr>
                    <w:rFonts w:ascii="Calibri Light" w:hAnsi="Calibri Light" w:cs="Calibri Light"/>
                    <w:lang w:val="lt-LT"/>
                  </w:rPr>
                  <w:t>Netaikoma</w:t>
                </w:r>
              </w:sdtContent>
            </w:sdt>
          </w:p>
        </w:tc>
      </w:tr>
      <w:tr w:rsidR="0088529E" w:rsidRPr="00DE43AC"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E43AC"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E43AC" w:rsidRDefault="0088529E" w:rsidP="0088529E">
            <w:pPr>
              <w:rPr>
                <w:rFonts w:ascii="Calibri Light" w:hAnsi="Calibri Light" w:cs="Calibri Light"/>
                <w:lang w:val="lt-LT"/>
              </w:rPr>
            </w:pPr>
            <w:bookmarkStart w:id="4" w:name="_Hlk99702818"/>
            <w:r w:rsidRPr="00DE43AC">
              <w:rPr>
                <w:rFonts w:ascii="Calibri Light" w:hAnsi="Calibri Light" w:cs="Calibri Light"/>
                <w:lang w:val="lt-LT"/>
              </w:rPr>
              <w:t>Taikomi aplinkos apsaugos reikalavimai ir (arba) kriterijai</w:t>
            </w:r>
            <w:bookmarkEnd w:id="4"/>
            <w:r w:rsidR="00CD1A34" w:rsidRPr="00DE43AC">
              <w:rPr>
                <w:rFonts w:ascii="Calibri Light" w:hAnsi="Calibri Light" w:cs="Calibri Light"/>
                <w:lang w:val="lt-LT"/>
              </w:rPr>
              <w:t>:</w:t>
            </w:r>
          </w:p>
        </w:tc>
        <w:tc>
          <w:tcPr>
            <w:tcW w:w="2533" w:type="pct"/>
            <w:vAlign w:val="center"/>
          </w:tcPr>
          <w:p w14:paraId="3231196F" w14:textId="037C3B73" w:rsidR="0088529E" w:rsidRPr="00DE43AC" w:rsidRDefault="00000000" w:rsidP="006F7BCE">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706574" w:rsidRPr="00DE43AC">
                  <w:rPr>
                    <w:rFonts w:ascii="Calibri Light" w:hAnsi="Calibri Light" w:cs="Calibri Light"/>
                    <w:lang w:val="lt-LT"/>
                  </w:rPr>
                  <w:t>Taip</w:t>
                </w:r>
              </w:sdtContent>
            </w:sdt>
            <w:r w:rsidR="0088529E" w:rsidRPr="00DE43AC">
              <w:rPr>
                <w:rFonts w:ascii="Calibri Light" w:hAnsi="Calibri Light" w:cs="Calibri Light"/>
                <w:lang w:val="lt-LT"/>
              </w:rPr>
              <w:t>.</w:t>
            </w:r>
            <w:r w:rsidR="00911CB6" w:rsidRPr="00DE43AC">
              <w:rPr>
                <w:rFonts w:ascii="Calibri Light" w:hAnsi="Calibri Light" w:cs="Calibri Light"/>
                <w:lang w:val="lt-LT"/>
              </w:rPr>
              <w:t xml:space="preserve"> </w:t>
            </w:r>
          </w:p>
        </w:tc>
      </w:tr>
      <w:tr w:rsidR="000039A5" w:rsidRPr="003A794A"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E43AC"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E43AC" w:rsidRDefault="000039A5" w:rsidP="0088529E">
            <w:pPr>
              <w:rPr>
                <w:rFonts w:ascii="Calibri Light" w:hAnsi="Calibri Light" w:cs="Calibri Light"/>
                <w:lang w:val="lt-LT"/>
              </w:rPr>
            </w:pPr>
            <w:r w:rsidRPr="00DE43AC">
              <w:rPr>
                <w:rFonts w:ascii="Calibri Light" w:hAnsi="Calibri Light" w:cs="Calibri Light"/>
                <w:lang w:val="lt-LT"/>
              </w:rPr>
              <w:t>Specialieji pasiūlymo atmetimo pagrindai.</w:t>
            </w:r>
          </w:p>
        </w:tc>
        <w:sdt>
          <w:sdtPr>
            <w:rPr>
              <w:rFonts w:ascii="Calibri" w:hAnsi="Calibri" w:cs="Calibri"/>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2417027E" w:rsidR="000039A5" w:rsidRPr="00DE43AC" w:rsidRDefault="00706574" w:rsidP="006F7BCE">
                <w:pPr>
                  <w:rPr>
                    <w:rFonts w:ascii="Calibri Light" w:hAnsi="Calibri Light" w:cs="Calibri Light"/>
                    <w:lang w:val="lt-LT"/>
                  </w:rPr>
                </w:pPr>
                <w:r w:rsidRPr="00DE43AC">
                  <w:rPr>
                    <w:rFonts w:ascii="Calibri" w:hAnsi="Calibri" w:cs="Calibri"/>
                    <w:lang w:val="lt-LT"/>
                  </w:rPr>
                  <w:t>Netaikoma. Reikalavimai nustatyti sutarties projekto specialiųjų sąlygų 13.1 papunktyje ir Techninės specifikacijos 2 punkte.</w:t>
                </w:r>
              </w:p>
            </w:tc>
          </w:sdtContent>
        </w:sdt>
      </w:tr>
    </w:tbl>
    <w:p w14:paraId="320AF924" w14:textId="77777777" w:rsidR="00F52095" w:rsidRPr="00DE43AC" w:rsidRDefault="00F52095" w:rsidP="0005633C">
      <w:pPr>
        <w:spacing w:before="60" w:after="60" w:line="120" w:lineRule="auto"/>
        <w:rPr>
          <w:rFonts w:ascii="Calibri Light" w:hAnsi="Calibri Light" w:cs="Calibri Light"/>
          <w:lang w:val="lt-LT"/>
        </w:rPr>
      </w:pPr>
    </w:p>
    <w:p w14:paraId="39D879E3" w14:textId="4A7989E3" w:rsidR="005D1C93" w:rsidRPr="00DE43AC"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5" w:name="_Toc506979273"/>
      <w:r w:rsidRPr="00DE43AC">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E43AC"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E43AC"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E43AC">
        <w:rPr>
          <w:rFonts w:ascii="Calibri Light" w:hAnsi="Calibri Light" w:cs="Calibri Light"/>
          <w:lang w:val="lt-LT"/>
        </w:rPr>
        <w:t>Informacija apie pirkimo dalis pateikta 2 lentelėje.</w:t>
      </w:r>
    </w:p>
    <w:p w14:paraId="0E9D2BBE" w14:textId="77777777" w:rsidR="00F52095" w:rsidRPr="00DE43AC"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E43AC" w:rsidRDefault="00F52095" w:rsidP="00556361">
      <w:pPr>
        <w:pStyle w:val="Sraopastraipa"/>
        <w:spacing w:before="60" w:after="60" w:line="240" w:lineRule="auto"/>
        <w:ind w:left="0"/>
        <w:rPr>
          <w:rFonts w:ascii="Calibri Light" w:hAnsi="Calibri Light" w:cs="Calibri Light"/>
          <w:b/>
          <w:lang w:val="lt-LT"/>
        </w:rPr>
      </w:pPr>
      <w:r w:rsidRPr="00DE43AC">
        <w:rPr>
          <w:rFonts w:ascii="Calibri Light" w:hAnsi="Calibri Light" w:cs="Calibri Light"/>
          <w:b/>
          <w:lang w:val="lt-LT"/>
        </w:rPr>
        <w:t>2 lentelė. Informacija apie pirkimo dalis</w:t>
      </w:r>
      <w:r w:rsidR="00AD1ED7" w:rsidRPr="00DE43AC">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E43AC"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E43AC" w:rsidRDefault="00F52095" w:rsidP="0005633C">
            <w:pPr>
              <w:spacing w:after="0" w:line="240" w:lineRule="auto"/>
              <w:rPr>
                <w:rFonts w:ascii="Calibri Light" w:eastAsia="Calibri" w:hAnsi="Calibri Light" w:cs="Calibri Light"/>
                <w:b/>
                <w:lang w:val="lt-LT"/>
              </w:rPr>
            </w:pPr>
            <w:r w:rsidRPr="00DE43AC">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E43AC" w:rsidRDefault="00F52095" w:rsidP="0005633C">
            <w:pPr>
              <w:spacing w:after="0" w:line="240" w:lineRule="auto"/>
              <w:jc w:val="center"/>
              <w:rPr>
                <w:rFonts w:ascii="Calibri Light" w:eastAsia="Calibri" w:hAnsi="Calibri Light" w:cs="Calibri Light"/>
                <w:b/>
                <w:lang w:val="lt-LT"/>
              </w:rPr>
            </w:pPr>
            <w:r w:rsidRPr="00DE43AC">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E43AC" w:rsidRDefault="00F52095" w:rsidP="0005633C">
            <w:pPr>
              <w:spacing w:after="0" w:line="240" w:lineRule="auto"/>
              <w:jc w:val="center"/>
              <w:rPr>
                <w:rFonts w:ascii="Calibri Light" w:eastAsia="Calibri" w:hAnsi="Calibri Light" w:cs="Calibri Light"/>
                <w:b/>
                <w:lang w:val="lt-LT"/>
              </w:rPr>
            </w:pPr>
            <w:r w:rsidRPr="00DE43AC">
              <w:rPr>
                <w:rFonts w:ascii="Calibri Light" w:eastAsia="Calibri" w:hAnsi="Calibri Light" w:cs="Calibri Light"/>
                <w:b/>
                <w:lang w:val="lt-LT"/>
              </w:rPr>
              <w:t>Nurodoma reikšmė</w:t>
            </w:r>
          </w:p>
        </w:tc>
      </w:tr>
      <w:tr w:rsidR="00F52095" w:rsidRPr="00DE43AC"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E43AC"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E43AC" w:rsidRDefault="00F52095" w:rsidP="0005633C">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Pirkimas skaidomas į dalis.</w:t>
            </w:r>
          </w:p>
        </w:tc>
        <w:tc>
          <w:tcPr>
            <w:tcW w:w="2612" w:type="pct"/>
            <w:shd w:val="clear" w:color="auto" w:fill="auto"/>
            <w:vAlign w:val="center"/>
          </w:tcPr>
          <w:p w14:paraId="5044B17F" w14:textId="5347D34B" w:rsidR="00F52095" w:rsidRPr="00DE43AC"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706574" w:rsidRPr="00DE43AC">
                  <w:rPr>
                    <w:rFonts w:ascii="Calibri Light" w:eastAsia="Calibri" w:hAnsi="Calibri Light" w:cs="Calibri Light"/>
                    <w:lang w:val="lt-LT"/>
                  </w:rPr>
                  <w:t>Skaidomas. Informacija nurodyta lentelės 2.1.3-.2.1.6 punktuose.</w:t>
                </w:r>
              </w:sdtContent>
            </w:sdt>
          </w:p>
        </w:tc>
      </w:tr>
      <w:tr w:rsidR="00F52095" w:rsidRPr="00DE43AC"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E43AC"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E43AC" w:rsidRDefault="00F52095" w:rsidP="0005633C">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Pagrindimas dėl pirkimo objekto neskaidymo ir kit</w:t>
            </w:r>
            <w:r w:rsidR="002B6319" w:rsidRPr="00DE43AC">
              <w:rPr>
                <w:rFonts w:ascii="Calibri Light" w:eastAsia="Calibri" w:hAnsi="Calibri Light" w:cs="Calibri Light"/>
                <w:lang w:val="lt-LT"/>
              </w:rPr>
              <w:t>o</w:t>
            </w:r>
            <w:r w:rsidRPr="00DE43AC">
              <w:rPr>
                <w:rFonts w:ascii="Calibri Light" w:eastAsia="Calibri" w:hAnsi="Calibri Light" w:cs="Calibri Light"/>
                <w:lang w:val="lt-LT"/>
              </w:rPr>
              <w:t>s pagrįstos aplinkyb</w:t>
            </w:r>
            <w:r w:rsidR="002B6319" w:rsidRPr="00DE43AC">
              <w:rPr>
                <w:rFonts w:ascii="Calibri Light" w:eastAsia="Calibri" w:hAnsi="Calibri Light" w:cs="Calibri Light"/>
                <w:lang w:val="lt-LT"/>
              </w:rPr>
              <w:t>ė</w:t>
            </w:r>
            <w:r w:rsidRPr="00DE43AC">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23363054" w14:textId="5C692F0B" w:rsidR="00F52095" w:rsidRPr="00DE43AC"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706574" w:rsidRPr="00DE43AC">
                  <w:rPr>
                    <w:rFonts w:ascii="Calibri Light" w:eastAsia="Calibri" w:hAnsi="Calibri Light" w:cs="Calibri Light"/>
                    <w:lang w:val="lt-LT"/>
                  </w:rPr>
                  <w:t>Netaikoma. Pirkimas skaidomas į dalis.</w:t>
                </w:r>
              </w:sdtContent>
            </w:sdt>
          </w:p>
        </w:tc>
      </w:tr>
      <w:tr w:rsidR="00F52095" w:rsidRPr="003D49F5"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E43AC"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E43AC" w:rsidRDefault="00F52095" w:rsidP="0005633C">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Pirkimo dalys</w:t>
            </w:r>
          </w:p>
        </w:tc>
        <w:tc>
          <w:tcPr>
            <w:tcW w:w="2612" w:type="pct"/>
            <w:shd w:val="clear" w:color="auto" w:fill="auto"/>
            <w:vAlign w:val="center"/>
          </w:tcPr>
          <w:tbl>
            <w:tblPr>
              <w:tblW w:w="4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0"/>
              <w:gridCol w:w="3623"/>
            </w:tblGrid>
            <w:tr w:rsidR="00706574" w:rsidRPr="00DE43AC" w14:paraId="6734AB68" w14:textId="77777777" w:rsidTr="00706574">
              <w:trPr>
                <w:trHeight w:val="2002"/>
                <w:jc w:val="center"/>
              </w:trPr>
              <w:tc>
                <w:tcPr>
                  <w:tcW w:w="750" w:type="dxa"/>
                  <w:tcBorders>
                    <w:top w:val="single" w:sz="4" w:space="0" w:color="auto"/>
                    <w:left w:val="single" w:sz="4" w:space="0" w:color="auto"/>
                  </w:tcBorders>
                  <w:shd w:val="clear" w:color="auto" w:fill="auto"/>
                  <w:vAlign w:val="center"/>
                </w:tcPr>
                <w:p w14:paraId="3BE4A786" w14:textId="77777777" w:rsidR="00706574" w:rsidRPr="00DE43AC" w:rsidRDefault="00706574" w:rsidP="00706574">
                  <w:pPr>
                    <w:autoSpaceDE w:val="0"/>
                    <w:autoSpaceDN w:val="0"/>
                    <w:adjustRightInd w:val="0"/>
                    <w:spacing w:after="0" w:line="240" w:lineRule="auto"/>
                    <w:jc w:val="center"/>
                    <w:rPr>
                      <w:rFonts w:ascii="Times New Roman" w:hAnsi="Times New Roman" w:cs="Times New Roman"/>
                      <w:bCs/>
                      <w:color w:val="000000"/>
                      <w:sz w:val="20"/>
                      <w:szCs w:val="20"/>
                      <w:lang w:val="lt-LT"/>
                    </w:rPr>
                  </w:pPr>
                  <w:r w:rsidRPr="00DE43AC">
                    <w:rPr>
                      <w:rFonts w:ascii="Times New Roman" w:hAnsi="Times New Roman" w:cs="Times New Roman"/>
                      <w:bCs/>
                      <w:color w:val="000000"/>
                      <w:sz w:val="20"/>
                      <w:szCs w:val="20"/>
                      <w:lang w:val="lt-LT"/>
                    </w:rPr>
                    <w:t>Pirkimo objekto dalies numeris</w:t>
                  </w:r>
                </w:p>
              </w:tc>
              <w:tc>
                <w:tcPr>
                  <w:tcW w:w="3623" w:type="dxa"/>
                  <w:tcBorders>
                    <w:top w:val="single" w:sz="4" w:space="0" w:color="auto"/>
                  </w:tcBorders>
                  <w:shd w:val="clear" w:color="auto" w:fill="auto"/>
                  <w:vAlign w:val="center"/>
                </w:tcPr>
                <w:p w14:paraId="4DFB9B9E" w14:textId="77777777" w:rsidR="00706574" w:rsidRPr="00DE43AC" w:rsidRDefault="00706574" w:rsidP="00706574">
                  <w:pPr>
                    <w:spacing w:after="0" w:line="240" w:lineRule="auto"/>
                    <w:jc w:val="center"/>
                    <w:rPr>
                      <w:rFonts w:ascii="Times New Roman" w:hAnsi="Times New Roman" w:cs="Times New Roman"/>
                      <w:color w:val="000000"/>
                      <w:sz w:val="20"/>
                      <w:szCs w:val="20"/>
                      <w:lang w:val="lt-LT"/>
                    </w:rPr>
                  </w:pPr>
                  <w:r w:rsidRPr="00DE43AC">
                    <w:rPr>
                      <w:rFonts w:ascii="Times New Roman" w:hAnsi="Times New Roman" w:cs="Times New Roman"/>
                      <w:color w:val="000000"/>
                      <w:sz w:val="20"/>
                      <w:szCs w:val="20"/>
                      <w:lang w:val="lt-LT"/>
                    </w:rPr>
                    <w:t xml:space="preserve">SMRRT komponentų komplektų </w:t>
                  </w:r>
                </w:p>
                <w:p w14:paraId="488DD15E" w14:textId="77777777" w:rsidR="00706574" w:rsidRPr="00DE43AC" w:rsidRDefault="00706574" w:rsidP="00706574">
                  <w:pPr>
                    <w:spacing w:after="0" w:line="240" w:lineRule="auto"/>
                    <w:jc w:val="center"/>
                    <w:rPr>
                      <w:rFonts w:ascii="Times New Roman" w:hAnsi="Times New Roman" w:cs="Times New Roman"/>
                      <w:color w:val="000000"/>
                      <w:sz w:val="20"/>
                      <w:szCs w:val="20"/>
                      <w:lang w:val="lt-LT"/>
                    </w:rPr>
                  </w:pPr>
                  <w:r w:rsidRPr="00DE43AC">
                    <w:rPr>
                      <w:rFonts w:ascii="Times New Roman" w:hAnsi="Times New Roman" w:cs="Times New Roman"/>
                      <w:color w:val="000000"/>
                      <w:sz w:val="20"/>
                      <w:szCs w:val="20"/>
                      <w:lang w:val="lt-LT"/>
                    </w:rPr>
                    <w:t xml:space="preserve">talpinimo vietos ar lygiavertė </w:t>
                  </w:r>
                </w:p>
                <w:p w14:paraId="03A5DC3E" w14:textId="77777777" w:rsidR="00706574" w:rsidRPr="00DE43AC" w:rsidRDefault="00706574" w:rsidP="00706574">
                  <w:pPr>
                    <w:spacing w:after="0" w:line="240" w:lineRule="auto"/>
                    <w:jc w:val="center"/>
                    <w:rPr>
                      <w:rFonts w:ascii="Times New Roman" w:hAnsi="Times New Roman" w:cs="Times New Roman"/>
                      <w:color w:val="000000"/>
                      <w:sz w:val="20"/>
                      <w:szCs w:val="20"/>
                      <w:lang w:val="lt-LT"/>
                    </w:rPr>
                  </w:pPr>
                  <w:r w:rsidRPr="00DE43AC">
                    <w:rPr>
                      <w:rFonts w:ascii="Times New Roman" w:hAnsi="Times New Roman" w:cs="Times New Roman"/>
                      <w:color w:val="000000"/>
                      <w:sz w:val="20"/>
                      <w:szCs w:val="20"/>
                      <w:lang w:val="lt-LT"/>
                    </w:rPr>
                    <w:t>pagal radijo ryšio aprėpties charakteristikas</w:t>
                  </w:r>
                </w:p>
              </w:tc>
            </w:tr>
            <w:tr w:rsidR="00706574" w:rsidRPr="003A794A" w14:paraId="55A59B8B" w14:textId="77777777" w:rsidTr="00706574">
              <w:trPr>
                <w:trHeight w:val="348"/>
                <w:jc w:val="center"/>
              </w:trPr>
              <w:tc>
                <w:tcPr>
                  <w:tcW w:w="750" w:type="dxa"/>
                  <w:tcBorders>
                    <w:top w:val="single" w:sz="4" w:space="0" w:color="auto"/>
                  </w:tcBorders>
                  <w:shd w:val="clear" w:color="auto" w:fill="auto"/>
                  <w:vAlign w:val="center"/>
                </w:tcPr>
                <w:p w14:paraId="6AA09FED" w14:textId="77777777" w:rsidR="00706574" w:rsidRPr="00DE43AC" w:rsidRDefault="00706574" w:rsidP="00706574">
                  <w:pPr>
                    <w:pStyle w:val="Sraopastraipa"/>
                    <w:numPr>
                      <w:ilvl w:val="0"/>
                      <w:numId w:val="40"/>
                    </w:num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3623" w:type="dxa"/>
                  <w:tcBorders>
                    <w:top w:val="single" w:sz="4" w:space="0" w:color="auto"/>
                  </w:tcBorders>
                  <w:shd w:val="clear" w:color="auto" w:fill="auto"/>
                  <w:vAlign w:val="center"/>
                </w:tcPr>
                <w:p w14:paraId="2F243D90" w14:textId="77777777" w:rsidR="00706574" w:rsidRPr="00DE43AC" w:rsidRDefault="00706574" w:rsidP="00706574">
                  <w:pPr>
                    <w:autoSpaceDE w:val="0"/>
                    <w:autoSpaceDN w:val="0"/>
                    <w:adjustRightInd w:val="0"/>
                    <w:ind w:left="112"/>
                    <w:rPr>
                      <w:rFonts w:ascii="Times New Roman" w:hAnsi="Times New Roman" w:cs="Times New Roman"/>
                      <w:sz w:val="20"/>
                      <w:szCs w:val="20"/>
                      <w:lang w:val="lt-LT"/>
                    </w:rPr>
                  </w:pPr>
                  <w:r w:rsidRPr="00DE43AC">
                    <w:rPr>
                      <w:rFonts w:ascii="Times New Roman" w:hAnsi="Times New Roman" w:cs="Times New Roman"/>
                      <w:sz w:val="20"/>
                      <w:szCs w:val="20"/>
                      <w:lang w:val="lt-LT"/>
                    </w:rPr>
                    <w:t>Kelmės r. sav., Šaukėnų sen., Ramučių k., Luokės g. 3B</w:t>
                  </w:r>
                </w:p>
              </w:tc>
            </w:tr>
            <w:tr w:rsidR="00706574" w:rsidRPr="00DE43AC" w14:paraId="4774F9B8" w14:textId="77777777" w:rsidTr="00706574">
              <w:trPr>
                <w:trHeight w:val="498"/>
                <w:jc w:val="center"/>
              </w:trPr>
              <w:tc>
                <w:tcPr>
                  <w:tcW w:w="750" w:type="dxa"/>
                  <w:shd w:val="clear" w:color="auto" w:fill="auto"/>
                  <w:vAlign w:val="center"/>
                </w:tcPr>
                <w:p w14:paraId="4D4D0DBE" w14:textId="77777777" w:rsidR="00706574" w:rsidRPr="00DE43AC" w:rsidRDefault="00706574" w:rsidP="00706574">
                  <w:pPr>
                    <w:pStyle w:val="Sraopastraipa"/>
                    <w:numPr>
                      <w:ilvl w:val="0"/>
                      <w:numId w:val="40"/>
                    </w:num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3623" w:type="dxa"/>
                  <w:shd w:val="clear" w:color="auto" w:fill="auto"/>
                  <w:vAlign w:val="center"/>
                </w:tcPr>
                <w:p w14:paraId="20152198" w14:textId="77777777" w:rsidR="00706574" w:rsidRPr="00DE43AC" w:rsidRDefault="00706574" w:rsidP="00706574">
                  <w:pPr>
                    <w:spacing w:after="0" w:line="240" w:lineRule="auto"/>
                    <w:rPr>
                      <w:rFonts w:ascii="Times New Roman" w:eastAsia="Times New Roman" w:hAnsi="Times New Roman" w:cs="Times New Roman"/>
                      <w:color w:val="000000"/>
                      <w:sz w:val="20"/>
                      <w:szCs w:val="20"/>
                      <w:lang w:val="lt-LT" w:eastAsia="lt-LT"/>
                    </w:rPr>
                  </w:pPr>
                  <w:r w:rsidRPr="00DE43AC">
                    <w:rPr>
                      <w:rFonts w:ascii="Times New Roman" w:eastAsia="Times New Roman" w:hAnsi="Times New Roman" w:cs="Times New Roman"/>
                      <w:color w:val="000000"/>
                      <w:sz w:val="20"/>
                      <w:szCs w:val="20"/>
                      <w:lang w:val="lt-LT" w:eastAsia="lt-LT"/>
                    </w:rPr>
                    <w:t xml:space="preserve">Kazlų Rūdos sav., Kazlų Rūdos sen., </w:t>
                  </w:r>
                  <w:proofErr w:type="spellStart"/>
                  <w:r w:rsidRPr="00DE43AC">
                    <w:rPr>
                      <w:rFonts w:ascii="Times New Roman" w:eastAsia="Times New Roman" w:hAnsi="Times New Roman" w:cs="Times New Roman"/>
                      <w:color w:val="000000"/>
                      <w:sz w:val="20"/>
                      <w:szCs w:val="20"/>
                      <w:lang w:val="lt-LT" w:eastAsia="lt-LT"/>
                    </w:rPr>
                    <w:t>Višakio</w:t>
                  </w:r>
                  <w:proofErr w:type="spellEnd"/>
                  <w:r w:rsidRPr="00DE43AC">
                    <w:rPr>
                      <w:rFonts w:ascii="Times New Roman" w:eastAsia="Times New Roman" w:hAnsi="Times New Roman" w:cs="Times New Roman"/>
                      <w:color w:val="000000"/>
                      <w:sz w:val="20"/>
                      <w:szCs w:val="20"/>
                      <w:lang w:val="lt-LT" w:eastAsia="lt-LT"/>
                    </w:rPr>
                    <w:t xml:space="preserve"> Rūdos k., </w:t>
                  </w:r>
                </w:p>
                <w:p w14:paraId="65B68973" w14:textId="77777777" w:rsidR="00706574" w:rsidRPr="00DE43AC" w:rsidRDefault="00706574" w:rsidP="00706574">
                  <w:pPr>
                    <w:autoSpaceDE w:val="0"/>
                    <w:autoSpaceDN w:val="0"/>
                    <w:adjustRightInd w:val="0"/>
                    <w:ind w:left="112"/>
                    <w:rPr>
                      <w:rFonts w:ascii="Times New Roman" w:hAnsi="Times New Roman" w:cs="Times New Roman"/>
                      <w:color w:val="000000"/>
                      <w:sz w:val="20"/>
                      <w:szCs w:val="20"/>
                      <w:lang w:val="lt-LT"/>
                    </w:rPr>
                  </w:pPr>
                  <w:r w:rsidRPr="00DE43AC">
                    <w:rPr>
                      <w:rFonts w:ascii="Times New Roman" w:eastAsia="Times New Roman" w:hAnsi="Times New Roman" w:cs="Times New Roman"/>
                      <w:color w:val="000000"/>
                      <w:sz w:val="20"/>
                      <w:szCs w:val="20"/>
                      <w:lang w:val="lt-LT" w:eastAsia="lt-LT"/>
                    </w:rPr>
                    <w:t xml:space="preserve"> Šaltinėlio g. 20</w:t>
                  </w:r>
                </w:p>
              </w:tc>
            </w:tr>
            <w:tr w:rsidR="00706574" w:rsidRPr="00DE43AC" w14:paraId="55953D3C" w14:textId="77777777" w:rsidTr="00706574">
              <w:trPr>
                <w:trHeight w:val="364"/>
                <w:jc w:val="center"/>
              </w:trPr>
              <w:tc>
                <w:tcPr>
                  <w:tcW w:w="750" w:type="dxa"/>
                  <w:shd w:val="clear" w:color="auto" w:fill="auto"/>
                  <w:vAlign w:val="center"/>
                </w:tcPr>
                <w:p w14:paraId="6D9CE221" w14:textId="77777777" w:rsidR="00706574" w:rsidRPr="00DE43AC" w:rsidRDefault="00706574" w:rsidP="00706574">
                  <w:pPr>
                    <w:pStyle w:val="Sraopastraipa"/>
                    <w:numPr>
                      <w:ilvl w:val="0"/>
                      <w:numId w:val="40"/>
                    </w:num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3623" w:type="dxa"/>
                  <w:shd w:val="clear" w:color="auto" w:fill="auto"/>
                  <w:vAlign w:val="center"/>
                </w:tcPr>
                <w:p w14:paraId="369C0779" w14:textId="77777777" w:rsidR="00706574" w:rsidRPr="00DE43AC" w:rsidRDefault="00706574" w:rsidP="00706574">
                  <w:pPr>
                    <w:autoSpaceDE w:val="0"/>
                    <w:autoSpaceDN w:val="0"/>
                    <w:adjustRightInd w:val="0"/>
                    <w:ind w:left="112"/>
                    <w:rPr>
                      <w:rFonts w:ascii="Times New Roman" w:hAnsi="Times New Roman" w:cs="Times New Roman"/>
                      <w:color w:val="000000"/>
                      <w:sz w:val="20"/>
                      <w:szCs w:val="20"/>
                      <w:lang w:val="lt-LT"/>
                    </w:rPr>
                  </w:pPr>
                  <w:r w:rsidRPr="00DE43AC">
                    <w:rPr>
                      <w:rFonts w:ascii="Times New Roman" w:eastAsia="Times New Roman" w:hAnsi="Times New Roman" w:cs="Times New Roman"/>
                      <w:color w:val="000000"/>
                      <w:sz w:val="20"/>
                      <w:szCs w:val="20"/>
                      <w:lang w:val="lt-LT" w:eastAsia="lt-LT"/>
                    </w:rPr>
                    <w:t>Kretingos r. sav., Kartenos sen., Gintarų k., Pušyno g. 4.</w:t>
                  </w:r>
                </w:p>
              </w:tc>
            </w:tr>
            <w:tr w:rsidR="00706574" w:rsidRPr="00DE43AC" w14:paraId="6251BF4C" w14:textId="77777777" w:rsidTr="00706574">
              <w:trPr>
                <w:trHeight w:val="364"/>
                <w:jc w:val="center"/>
              </w:trPr>
              <w:tc>
                <w:tcPr>
                  <w:tcW w:w="750" w:type="dxa"/>
                  <w:shd w:val="clear" w:color="auto" w:fill="auto"/>
                  <w:vAlign w:val="center"/>
                </w:tcPr>
                <w:p w14:paraId="595B03C8" w14:textId="77777777" w:rsidR="00706574" w:rsidRPr="00DE43AC" w:rsidRDefault="00706574" w:rsidP="00706574">
                  <w:pPr>
                    <w:pStyle w:val="Sraopastraipa"/>
                    <w:numPr>
                      <w:ilvl w:val="0"/>
                      <w:numId w:val="40"/>
                    </w:num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3623" w:type="dxa"/>
                  <w:shd w:val="clear" w:color="auto" w:fill="auto"/>
                  <w:vAlign w:val="center"/>
                </w:tcPr>
                <w:p w14:paraId="13ACF975" w14:textId="77777777" w:rsidR="00706574" w:rsidRPr="00DE43AC" w:rsidRDefault="00706574" w:rsidP="00706574">
                  <w:pPr>
                    <w:autoSpaceDE w:val="0"/>
                    <w:autoSpaceDN w:val="0"/>
                    <w:adjustRightInd w:val="0"/>
                    <w:ind w:left="112"/>
                    <w:rPr>
                      <w:rFonts w:ascii="Times New Roman" w:hAnsi="Times New Roman" w:cs="Times New Roman"/>
                      <w:sz w:val="20"/>
                      <w:szCs w:val="20"/>
                      <w:lang w:val="lt-LT"/>
                    </w:rPr>
                  </w:pPr>
                  <w:r w:rsidRPr="00DE43AC">
                    <w:rPr>
                      <w:rFonts w:ascii="Times New Roman" w:eastAsia="Times New Roman" w:hAnsi="Times New Roman" w:cs="Times New Roman"/>
                      <w:color w:val="000000"/>
                      <w:sz w:val="20"/>
                      <w:szCs w:val="20"/>
                      <w:lang w:val="lt-LT" w:eastAsia="lt-LT"/>
                    </w:rPr>
                    <w:t>Varėnos r. sav., Merkinės sen., Merkinės mstl., Merkinės g.</w:t>
                  </w:r>
                </w:p>
              </w:tc>
            </w:tr>
            <w:tr w:rsidR="00706574" w:rsidRPr="003D49F5" w14:paraId="074A46B3" w14:textId="77777777" w:rsidTr="00706574">
              <w:trPr>
                <w:trHeight w:val="364"/>
                <w:jc w:val="center"/>
              </w:trPr>
              <w:tc>
                <w:tcPr>
                  <w:tcW w:w="750" w:type="dxa"/>
                  <w:shd w:val="clear" w:color="auto" w:fill="auto"/>
                  <w:vAlign w:val="center"/>
                </w:tcPr>
                <w:p w14:paraId="7524BE6B" w14:textId="77777777" w:rsidR="00706574" w:rsidRPr="00DE43AC" w:rsidRDefault="00706574" w:rsidP="00706574">
                  <w:pPr>
                    <w:pStyle w:val="Sraopastraipa"/>
                    <w:numPr>
                      <w:ilvl w:val="0"/>
                      <w:numId w:val="40"/>
                    </w:numPr>
                    <w:autoSpaceDE w:val="0"/>
                    <w:autoSpaceDN w:val="0"/>
                    <w:adjustRightInd w:val="0"/>
                    <w:spacing w:after="0" w:line="240" w:lineRule="auto"/>
                    <w:jc w:val="center"/>
                    <w:rPr>
                      <w:rFonts w:ascii="Times New Roman" w:hAnsi="Times New Roman" w:cs="Times New Roman"/>
                      <w:color w:val="000000"/>
                      <w:sz w:val="20"/>
                      <w:szCs w:val="20"/>
                      <w:lang w:val="lt-LT"/>
                    </w:rPr>
                  </w:pPr>
                </w:p>
              </w:tc>
              <w:tc>
                <w:tcPr>
                  <w:tcW w:w="3623" w:type="dxa"/>
                  <w:shd w:val="clear" w:color="auto" w:fill="auto"/>
                  <w:vAlign w:val="center"/>
                </w:tcPr>
                <w:p w14:paraId="1DA9F9B9" w14:textId="77777777" w:rsidR="00706574" w:rsidRPr="00DE43AC" w:rsidRDefault="00706574" w:rsidP="00706574">
                  <w:pPr>
                    <w:autoSpaceDE w:val="0"/>
                    <w:autoSpaceDN w:val="0"/>
                    <w:adjustRightInd w:val="0"/>
                    <w:ind w:left="112"/>
                    <w:rPr>
                      <w:rFonts w:ascii="Times New Roman" w:hAnsi="Times New Roman" w:cs="Times New Roman"/>
                      <w:bCs/>
                      <w:sz w:val="20"/>
                      <w:szCs w:val="20"/>
                      <w:lang w:val="lt-LT"/>
                    </w:rPr>
                  </w:pPr>
                  <w:proofErr w:type="spellStart"/>
                  <w:r w:rsidRPr="00DE43AC">
                    <w:rPr>
                      <w:rFonts w:ascii="Times New Roman" w:eastAsia="Times New Roman" w:hAnsi="Times New Roman" w:cs="Times New Roman"/>
                      <w:color w:val="000000"/>
                      <w:sz w:val="20"/>
                      <w:szCs w:val="20"/>
                      <w:lang w:val="lt-LT" w:eastAsia="lt-LT"/>
                    </w:rPr>
                    <w:t>Geležinkalnio</w:t>
                  </w:r>
                  <w:proofErr w:type="spellEnd"/>
                  <w:r w:rsidRPr="00DE43AC">
                    <w:rPr>
                      <w:rFonts w:ascii="Times New Roman" w:eastAsia="Times New Roman" w:hAnsi="Times New Roman" w:cs="Times New Roman"/>
                      <w:color w:val="000000"/>
                      <w:sz w:val="20"/>
                      <w:szCs w:val="20"/>
                      <w:lang w:val="lt-LT" w:eastAsia="lt-LT"/>
                    </w:rPr>
                    <w:t xml:space="preserve"> g. 4, </w:t>
                  </w:r>
                  <w:proofErr w:type="spellStart"/>
                  <w:r w:rsidRPr="00DE43AC">
                    <w:rPr>
                      <w:rFonts w:ascii="Times New Roman" w:eastAsia="Times New Roman" w:hAnsi="Times New Roman" w:cs="Times New Roman"/>
                      <w:color w:val="000000"/>
                      <w:sz w:val="20"/>
                      <w:szCs w:val="20"/>
                      <w:lang w:val="lt-LT" w:eastAsia="lt-LT"/>
                    </w:rPr>
                    <w:t>Rotinėnų</w:t>
                  </w:r>
                  <w:proofErr w:type="spellEnd"/>
                  <w:r w:rsidRPr="00DE43AC">
                    <w:rPr>
                      <w:rFonts w:ascii="Times New Roman" w:eastAsia="Times New Roman" w:hAnsi="Times New Roman" w:cs="Times New Roman"/>
                      <w:color w:val="000000"/>
                      <w:sz w:val="20"/>
                      <w:szCs w:val="20"/>
                      <w:lang w:val="lt-LT" w:eastAsia="lt-LT"/>
                    </w:rPr>
                    <w:t xml:space="preserve"> k., Žemaičių Kalvarijos sen.</w:t>
                  </w:r>
                </w:p>
              </w:tc>
            </w:tr>
          </w:tbl>
          <w:p w14:paraId="44328771" w14:textId="5AAD75A1" w:rsidR="00F52095" w:rsidRPr="00DE43AC" w:rsidRDefault="00F52095" w:rsidP="0005633C">
            <w:pPr>
              <w:spacing w:after="0" w:line="240" w:lineRule="auto"/>
              <w:rPr>
                <w:rFonts w:ascii="Calibri Light" w:eastAsia="Calibri" w:hAnsi="Calibri Light" w:cs="Calibri Light"/>
                <w:lang w:val="lt-LT"/>
              </w:rPr>
            </w:pPr>
          </w:p>
        </w:tc>
      </w:tr>
      <w:tr w:rsidR="00F52095" w:rsidRPr="00DE43AC"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E43AC"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E43AC" w:rsidRDefault="00F52095" w:rsidP="0005633C">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Content>
              <w:p w14:paraId="692CA127" w14:textId="436A29D3" w:rsidR="00F52095" w:rsidRPr="00DE43AC" w:rsidRDefault="008E44EA" w:rsidP="0005633C">
                <w:pPr>
                  <w:spacing w:after="0" w:line="240" w:lineRule="auto"/>
                  <w:rPr>
                    <w:rFonts w:ascii="Calibri Light" w:eastAsia="Calibri" w:hAnsi="Calibri Light" w:cs="Calibri Light"/>
                    <w:color w:val="0070C0"/>
                    <w:lang w:val="lt-LT"/>
                  </w:rPr>
                </w:pPr>
                <w:r w:rsidRPr="00DE43AC">
                  <w:rPr>
                    <w:rFonts w:ascii="Calibri Light" w:eastAsia="Calibri" w:hAnsi="Calibri Light" w:cs="Calibri Light"/>
                    <w:lang w:val="lt-LT"/>
                  </w:rPr>
                  <w:t>visų pirkimo dalių.</w:t>
                </w:r>
              </w:p>
            </w:sdtContent>
          </w:sdt>
        </w:tc>
      </w:tr>
      <w:tr w:rsidR="00F52095" w:rsidRPr="00DE43AC"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E43AC"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E43AC" w:rsidRDefault="00F52095" w:rsidP="002B6319">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Maksimal</w:t>
            </w:r>
            <w:r w:rsidR="002B6319" w:rsidRPr="00DE43AC">
              <w:rPr>
                <w:rFonts w:ascii="Calibri Light" w:eastAsia="Calibri" w:hAnsi="Calibri Light" w:cs="Calibri Light"/>
                <w:lang w:val="lt-LT"/>
              </w:rPr>
              <w:t>us</w:t>
            </w:r>
            <w:r w:rsidRPr="00DE43AC">
              <w:rPr>
                <w:rFonts w:ascii="Calibri Light" w:eastAsia="Calibri" w:hAnsi="Calibri Light" w:cs="Calibri Light"/>
                <w:lang w:val="lt-LT"/>
              </w:rPr>
              <w:t xml:space="preserve"> pirkimo objekto dalių</w:t>
            </w:r>
            <w:r w:rsidR="002B6319" w:rsidRPr="00DE43AC">
              <w:rPr>
                <w:rFonts w:ascii="Calibri Light" w:eastAsia="Calibri" w:hAnsi="Calibri Light" w:cs="Calibri Light"/>
                <w:lang w:val="lt-LT"/>
              </w:rPr>
              <w:t xml:space="preserve"> skaičius</w:t>
            </w:r>
            <w:r w:rsidRPr="00DE43AC">
              <w:rPr>
                <w:rFonts w:ascii="Calibri Light" w:eastAsia="Calibri" w:hAnsi="Calibri Light" w:cs="Calibri Light"/>
                <w:lang w:val="lt-LT"/>
              </w:rPr>
              <w:t>, dėl kurių laimėtoju gali būti n</w:t>
            </w:r>
            <w:r w:rsidR="0005633C" w:rsidRPr="00DE43AC">
              <w:rPr>
                <w:rFonts w:ascii="Calibri Light" w:eastAsia="Calibri" w:hAnsi="Calibri Light" w:cs="Calibri Light"/>
                <w:lang w:val="lt-LT"/>
              </w:rPr>
              <w:t>ustatomas tas pats tiekėjas bei</w:t>
            </w:r>
            <w:r w:rsidRPr="00DE43AC">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E873DC" w:rsidR="00F52095" w:rsidRPr="00DE43AC" w:rsidRDefault="008E44EA" w:rsidP="0005633C">
                <w:pPr>
                  <w:spacing w:after="0" w:line="240" w:lineRule="auto"/>
                  <w:rPr>
                    <w:rFonts w:ascii="Calibri Light" w:eastAsia="Calibri" w:hAnsi="Calibri Light" w:cs="Calibri Light"/>
                    <w:color w:val="0070C0"/>
                    <w:lang w:val="lt-LT"/>
                  </w:rPr>
                </w:pPr>
                <w:r w:rsidRPr="00DE43AC">
                  <w:rPr>
                    <w:rFonts w:ascii="Calibri Light" w:eastAsia="Calibri" w:hAnsi="Calibri Light" w:cs="Calibri Light"/>
                    <w:lang w:val="lt-LT"/>
                  </w:rPr>
                  <w:t xml:space="preserve">Netaikoma. </w:t>
                </w:r>
              </w:p>
            </w:sdtContent>
          </w:sdt>
        </w:tc>
      </w:tr>
      <w:tr w:rsidR="00F52095" w:rsidRPr="00DE43AC"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E43AC"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E43AC" w:rsidRDefault="00F52095" w:rsidP="0005633C">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623495A9" w:rsidR="00F52095" w:rsidRPr="00DE43AC" w:rsidRDefault="00E94063" w:rsidP="0005633C">
                <w:pPr>
                  <w:spacing w:after="0" w:line="240" w:lineRule="auto"/>
                  <w:rPr>
                    <w:rFonts w:ascii="Calibri Light" w:eastAsia="Calibri" w:hAnsi="Calibri Light" w:cs="Calibri Light"/>
                    <w:i/>
                    <w:lang w:val="lt-LT"/>
                  </w:rPr>
                </w:pPr>
                <w:r w:rsidRPr="00DE43AC">
                  <w:rPr>
                    <w:rFonts w:ascii="Calibri Light" w:eastAsia="Calibri" w:hAnsi="Calibri Light" w:cs="Calibri Light"/>
                    <w:lang w:val="lt-LT"/>
                  </w:rPr>
                  <w:t>Taip</w:t>
                </w:r>
              </w:p>
            </w:sdtContent>
          </w:sdt>
        </w:tc>
      </w:tr>
    </w:tbl>
    <w:p w14:paraId="47CEC3CA" w14:textId="77777777" w:rsidR="00F52095" w:rsidRPr="00DE43AC"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E43AC"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E43AC">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E43AC"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5"/>
    <w:p w14:paraId="645CFDBD" w14:textId="2EC4EB82" w:rsidR="00F52095" w:rsidRPr="00DE43AC"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E43AC">
        <w:rPr>
          <w:rFonts w:ascii="Calibri Light" w:hAnsi="Calibri Light" w:cs="Calibri Light"/>
          <w:lang w:val="lt-LT"/>
        </w:rPr>
        <w:t xml:space="preserve">Tiekėjas privalo neturėti 3 lentelėje nustatytų tiekėjo pašalinimo pagrindų. Dėl kiekvieno ūkio subjekto </w:t>
      </w:r>
      <w:r w:rsidRPr="00DE43AC">
        <w:rPr>
          <w:rFonts w:ascii="Calibri Light" w:hAnsi="Calibri Light" w:cs="Calibri Light"/>
          <w:i/>
          <w:lang w:val="lt-LT"/>
        </w:rPr>
        <w:t xml:space="preserve">(tiekėjas, jungtinės veiklos partneriai [jeigu pasiūlymą teikia ūkio subjektų grupė] ir/ar kiti ūkio subjektai [jeigu jų </w:t>
      </w:r>
      <w:r w:rsidRPr="00DE43AC">
        <w:rPr>
          <w:rFonts w:ascii="Calibri Light" w:hAnsi="Calibri Light" w:cs="Calibri Light"/>
          <w:i/>
          <w:noProof/>
          <w:lang w:val="lt-LT"/>
        </w:rPr>
        <w:t>pajėgumais</w:t>
      </w:r>
      <w:r w:rsidRPr="00DE43AC">
        <w:rPr>
          <w:rFonts w:ascii="Calibri Light" w:hAnsi="Calibri Light" w:cs="Calibri Light"/>
          <w:i/>
          <w:lang w:val="lt-LT"/>
        </w:rPr>
        <w:t xml:space="preserve"> remiamasi])</w:t>
      </w:r>
      <w:r w:rsidRPr="00DE43AC">
        <w:rPr>
          <w:rFonts w:ascii="Calibri Light" w:hAnsi="Calibri Light" w:cs="Calibri Light"/>
          <w:lang w:val="lt-LT"/>
        </w:rPr>
        <w:t xml:space="preserve"> </w:t>
      </w:r>
      <w:r w:rsidR="00951922" w:rsidRPr="00DE43AC">
        <w:rPr>
          <w:rFonts w:ascii="Calibri Light" w:hAnsi="Calibri Light" w:cs="Calibri Light"/>
          <w:lang w:val="lt-LT"/>
        </w:rPr>
        <w:t xml:space="preserve">ir subtiekėjai [jeigu pirkimo dokumentuose jiems atskirai nustatomi tokie reikalavimai] </w:t>
      </w:r>
      <w:r w:rsidRPr="00DE43AC">
        <w:rPr>
          <w:rFonts w:ascii="Calibri Light" w:hAnsi="Calibri Light" w:cs="Calibri Light"/>
          <w:lang w:val="lt-LT"/>
        </w:rPr>
        <w:t xml:space="preserve">atskirai turi pateikti tų ūkio subjektų tinkamai užpildytą ir pasirašytą EBVPD (žr. 5 </w:t>
      </w:r>
      <w:r w:rsidR="00746251" w:rsidRPr="00DE43AC">
        <w:rPr>
          <w:rFonts w:ascii="Calibri Light" w:hAnsi="Calibri Light" w:cs="Calibri Light"/>
          <w:lang w:val="lt-LT"/>
        </w:rPr>
        <w:t>IA</w:t>
      </w:r>
      <w:r w:rsidRPr="00DE43AC">
        <w:rPr>
          <w:rFonts w:ascii="Calibri Light" w:hAnsi="Calibri Light" w:cs="Calibri Light"/>
          <w:lang w:val="lt-LT"/>
        </w:rPr>
        <w:t xml:space="preserve"> PD EBPVD)</w:t>
      </w:r>
      <w:r w:rsidR="00AF24A9" w:rsidRPr="00DE43AC">
        <w:rPr>
          <w:rFonts w:ascii="Calibri Light" w:hAnsi="Calibri Light" w:cs="Calibri Light"/>
          <w:lang w:val="lt-LT"/>
        </w:rPr>
        <w:t xml:space="preserve"> bei </w:t>
      </w:r>
      <w:r w:rsidR="009F2805" w:rsidRPr="00DE43AC">
        <w:rPr>
          <w:rFonts w:ascii="Calibri Light" w:hAnsi="Calibri Light" w:cs="Calibri Light"/>
          <w:lang w:val="lt-LT"/>
        </w:rPr>
        <w:t>Tiekėjo d</w:t>
      </w:r>
      <w:r w:rsidR="00AF24A9" w:rsidRPr="00DE43AC">
        <w:rPr>
          <w:rFonts w:ascii="Calibri Light" w:hAnsi="Calibri Light" w:cs="Calibri Light"/>
          <w:lang w:val="lt-LT"/>
        </w:rPr>
        <w:t>eklaraciją  (</w:t>
      </w:r>
      <w:r w:rsidR="009F2805" w:rsidRPr="00DE43AC">
        <w:rPr>
          <w:rFonts w:ascii="Calibri Light" w:hAnsi="Calibri Light" w:cs="Calibri Light"/>
          <w:lang w:val="lt-LT"/>
        </w:rPr>
        <w:t>dokumentą „</w:t>
      </w:r>
      <w:r w:rsidR="00AF24A9" w:rsidRPr="00DE43AC">
        <w:rPr>
          <w:rFonts w:ascii="Calibri Light" w:hAnsi="Calibri Light" w:cs="Calibri Light"/>
          <w:lang w:val="lt-LT"/>
        </w:rPr>
        <w:t xml:space="preserve">7 </w:t>
      </w:r>
      <w:r w:rsidR="00746251" w:rsidRPr="00DE43AC">
        <w:rPr>
          <w:rFonts w:ascii="Calibri Light" w:hAnsi="Calibri Light" w:cs="Calibri Light"/>
          <w:lang w:val="lt-LT"/>
        </w:rPr>
        <w:t>IA</w:t>
      </w:r>
      <w:r w:rsidR="00AF24A9" w:rsidRPr="00DE43AC">
        <w:rPr>
          <w:rFonts w:ascii="Calibri Light" w:hAnsi="Calibri Light" w:cs="Calibri Light"/>
          <w:lang w:val="lt-LT"/>
        </w:rPr>
        <w:t xml:space="preserve"> PD Tiekėjo deklaracija</w:t>
      </w:r>
      <w:r w:rsidR="009F2805" w:rsidRPr="00DE43AC">
        <w:rPr>
          <w:rFonts w:ascii="Calibri Light" w:hAnsi="Calibri Light" w:cs="Calibri Light"/>
          <w:lang w:val="lt-LT"/>
        </w:rPr>
        <w:t>“</w:t>
      </w:r>
      <w:r w:rsidR="00AF24A9" w:rsidRPr="00DE43AC">
        <w:rPr>
          <w:rFonts w:ascii="Calibri Light" w:hAnsi="Calibri Light" w:cs="Calibri Light"/>
          <w:lang w:val="lt-LT"/>
        </w:rPr>
        <w:t>)</w:t>
      </w:r>
      <w:r w:rsidR="002C25B6" w:rsidRPr="00DE43AC">
        <w:rPr>
          <w:rFonts w:ascii="Calibri Light" w:hAnsi="Calibri Light" w:cs="Calibri Light"/>
          <w:lang w:val="lt-LT"/>
        </w:rPr>
        <w:t>.</w:t>
      </w:r>
    </w:p>
    <w:p w14:paraId="5E7F3378" w14:textId="4752A708" w:rsidR="00F52095" w:rsidRPr="00DE43AC" w:rsidRDefault="00F52095" w:rsidP="00556361">
      <w:pPr>
        <w:spacing w:before="60" w:after="60" w:line="240" w:lineRule="auto"/>
        <w:rPr>
          <w:rFonts w:ascii="Calibri Light" w:hAnsi="Calibri Light" w:cs="Calibri Light"/>
          <w:b/>
          <w:lang w:val="lt-LT"/>
        </w:rPr>
      </w:pPr>
      <w:r w:rsidRPr="00DE43AC">
        <w:rPr>
          <w:rFonts w:ascii="Calibri Light" w:hAnsi="Calibri Light" w:cs="Calibri Light"/>
          <w:b/>
          <w:lang w:val="lt-LT"/>
        </w:rPr>
        <w:t>3 lentelė. Tiekėj</w:t>
      </w:r>
      <w:r w:rsidR="002B6319" w:rsidRPr="00DE43AC">
        <w:rPr>
          <w:rFonts w:ascii="Calibri Light" w:hAnsi="Calibri Light" w:cs="Calibri Light"/>
          <w:b/>
          <w:lang w:val="lt-LT"/>
        </w:rPr>
        <w:t>o</w:t>
      </w:r>
      <w:r w:rsidRPr="00DE43AC">
        <w:rPr>
          <w:rFonts w:ascii="Calibri Light" w:hAnsi="Calibri Light" w:cs="Calibri Light"/>
          <w:b/>
          <w:lang w:val="lt-LT"/>
        </w:rPr>
        <w:t xml:space="preserve"> pašalinamo pagrindai</w:t>
      </w:r>
      <w:r w:rsidR="00AD1ED7" w:rsidRPr="00DE43AC">
        <w:rPr>
          <w:rFonts w:ascii="Calibri Light" w:hAnsi="Calibri Light" w:cs="Calibri Light"/>
          <w:b/>
          <w:lang w:val="lt-LT"/>
        </w:rPr>
        <w:t>:</w:t>
      </w:r>
    </w:p>
    <w:tbl>
      <w:tblPr>
        <w:tblW w:w="5000" w:type="pct"/>
        <w:tblCellMar>
          <w:left w:w="10" w:type="dxa"/>
          <w:right w:w="10" w:type="dxa"/>
        </w:tblCellMar>
        <w:tblLook w:val="04A0" w:firstRow="1" w:lastRow="0" w:firstColumn="1" w:lastColumn="0" w:noHBand="0" w:noVBand="1"/>
      </w:tblPr>
      <w:tblGrid>
        <w:gridCol w:w="796"/>
        <w:gridCol w:w="2676"/>
        <w:gridCol w:w="1202"/>
        <w:gridCol w:w="4955"/>
      </w:tblGrid>
      <w:tr w:rsidR="004539C4" w:rsidRPr="003A794A" w14:paraId="10872366"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DE43AC" w:rsidRDefault="004539C4" w:rsidP="00F33D65">
            <w:pPr>
              <w:pStyle w:val="Betarp"/>
              <w:ind w:left="32"/>
              <w:jc w:val="center"/>
              <w:rPr>
                <w:rFonts w:ascii="Calibri Light" w:hAnsi="Calibri Light" w:cs="Calibri Light"/>
                <w:b/>
                <w:bCs/>
                <w:sz w:val="18"/>
                <w:szCs w:val="18"/>
                <w:lang w:val="lt-LT"/>
              </w:rPr>
            </w:pPr>
            <w:r w:rsidRPr="00DE43AC">
              <w:rPr>
                <w:rFonts w:ascii="Calibri Light" w:hAnsi="Calibri Light" w:cs="Calibri Light"/>
                <w:b/>
                <w:bCs/>
                <w:sz w:val="18"/>
                <w:szCs w:val="18"/>
                <w:lang w:val="lt-LT"/>
              </w:rPr>
              <w:t>Eil. Nr.</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DE43AC" w:rsidRDefault="004539C4" w:rsidP="00F33D65">
            <w:pPr>
              <w:pStyle w:val="Betarp"/>
              <w:jc w:val="center"/>
              <w:rPr>
                <w:rFonts w:ascii="Calibri Light" w:hAnsi="Calibri Light" w:cs="Calibri Light"/>
                <w:bCs/>
                <w:sz w:val="18"/>
                <w:szCs w:val="18"/>
                <w:lang w:val="lt-LT"/>
              </w:rPr>
            </w:pPr>
            <w:r w:rsidRPr="00DE43AC">
              <w:rPr>
                <w:rFonts w:ascii="Calibri Light" w:hAnsi="Calibri Light" w:cs="Calibri Light"/>
                <w:b/>
                <w:sz w:val="18"/>
                <w:szCs w:val="18"/>
                <w:lang w:val="lt-LT"/>
              </w:rPr>
              <w:t>Tiekėjo pašalinimo pagrindai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DE43AC" w:rsidRDefault="004539C4" w:rsidP="00F33D65">
            <w:pPr>
              <w:pStyle w:val="Betarp"/>
              <w:jc w:val="center"/>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 xml:space="preserve">VPĮ straipsnis,  dalis, punktas bei EBVPD formos dalis pildymui </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DE43AC" w:rsidRDefault="004539C4" w:rsidP="00F33D65">
            <w:pPr>
              <w:pStyle w:val="Betarp"/>
              <w:jc w:val="center"/>
              <w:rPr>
                <w:rFonts w:ascii="Calibri Light" w:hAnsi="Calibri Light" w:cs="Calibri Light"/>
                <w:bCs/>
                <w:iCs/>
                <w:sz w:val="18"/>
                <w:szCs w:val="18"/>
                <w:lang w:val="lt-LT"/>
              </w:rPr>
            </w:pPr>
            <w:r w:rsidRPr="00DE43AC">
              <w:rPr>
                <w:rFonts w:ascii="Calibri Light" w:hAnsi="Calibri Light" w:cs="Calibri Light"/>
                <w:b/>
                <w:sz w:val="18"/>
                <w:szCs w:val="18"/>
                <w:lang w:val="lt-LT"/>
              </w:rPr>
              <w:t>Pašalinimo pagrindų nebuvimą įrodantys dokumentai</w:t>
            </w:r>
          </w:p>
        </w:tc>
      </w:tr>
      <w:tr w:rsidR="004539C4" w:rsidRPr="003D49F5" w14:paraId="0CDD3442"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1) dalyvavimą nusikalstamame susivienijime, jo organizavimą ar vadovavimą jam;</w:t>
            </w:r>
          </w:p>
          <w:p w14:paraId="551F46A7"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2) kyšininkavimą, prekybą poveikiu, papirkimą;</w:t>
            </w:r>
          </w:p>
          <w:p w14:paraId="2BE664C3"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 xml:space="preserve">3) sukčiavimą, turto pasisavinimą, turto iššvaistymą, apgaulingą pareiškimą apie juridinio asmens veiklą, kredito, paskolos ar </w:t>
            </w:r>
            <w:r w:rsidRPr="00DE43AC">
              <w:rPr>
                <w:rFonts w:ascii="Calibri Light" w:hAnsi="Calibri Light" w:cs="Calibri Light"/>
                <w:bCs/>
                <w:sz w:val="18"/>
                <w:szCs w:val="18"/>
                <w:lang w:val="lt-LT"/>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4) nusikalstamą bankrotą;</w:t>
            </w:r>
          </w:p>
          <w:p w14:paraId="624D0478"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5) teroristinį ir su teroristine veikla susijusį nusikaltimą;</w:t>
            </w:r>
          </w:p>
          <w:p w14:paraId="3FB1605C"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6) nusikalstamu būdu gauto turto legalizavimą;</w:t>
            </w:r>
          </w:p>
          <w:p w14:paraId="12CA916D"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7) prekybą žmonėmis, vaiko pirkimą arba pardavimą;</w:t>
            </w:r>
          </w:p>
          <w:p w14:paraId="0039BA93"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DE43AC" w:rsidRDefault="004539C4" w:rsidP="00F33D65">
            <w:pPr>
              <w:pStyle w:val="Betarp"/>
              <w:rPr>
                <w:rFonts w:ascii="Calibri Light" w:hAnsi="Calibri Light" w:cs="Calibri Light"/>
                <w:b/>
                <w:bCs/>
                <w:sz w:val="18"/>
                <w:szCs w:val="18"/>
                <w:lang w:val="lt-LT"/>
              </w:rPr>
            </w:pPr>
          </w:p>
          <w:p w14:paraId="2E3E5A3C"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DE43AC" w:rsidRDefault="004539C4" w:rsidP="00F33D65">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56CB936B" w14:textId="1B6F1DC3" w:rsidR="004539C4" w:rsidRPr="00DE43AC" w:rsidRDefault="004539C4" w:rsidP="00F33D65">
            <w:pPr>
              <w:pStyle w:val="Betarp"/>
              <w:rPr>
                <w:rFonts w:ascii="Calibri Light" w:hAnsi="Calibri Light" w:cs="Calibri Light"/>
                <w:color w:val="000000" w:themeColor="text1"/>
                <w:sz w:val="18"/>
                <w:szCs w:val="18"/>
                <w:lang w:val="lt-LT"/>
              </w:rPr>
            </w:pPr>
            <w:r w:rsidRPr="00DE43AC">
              <w:rPr>
                <w:rFonts w:ascii="Calibri Light" w:hAnsi="Calibri Light" w:cs="Calibri Light"/>
                <w:color w:val="000000" w:themeColor="text1"/>
                <w:sz w:val="18"/>
                <w:szCs w:val="18"/>
                <w:lang w:val="lt-LT"/>
              </w:rPr>
              <w:t>2) tiekėjo, kuris yra juridinis asmuo, kita organizacija ar jos </w:t>
            </w:r>
            <w:r w:rsidRPr="00DE43AC">
              <w:rPr>
                <w:rFonts w:ascii="Calibri Light" w:hAnsi="Calibri Light" w:cs="Calibri Light"/>
                <w:b/>
                <w:bCs/>
                <w:color w:val="000000" w:themeColor="text1"/>
                <w:sz w:val="18"/>
                <w:szCs w:val="18"/>
                <w:lang w:val="lt-LT"/>
              </w:rPr>
              <w:t>struktūrinis</w:t>
            </w:r>
            <w:r w:rsidRPr="00DE43AC">
              <w:rPr>
                <w:rFonts w:ascii="Calibri Light" w:hAnsi="Calibri Light" w:cs="Calibri Light"/>
                <w:color w:val="000000" w:themeColor="text1"/>
                <w:sz w:val="18"/>
                <w:szCs w:val="18"/>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523168" w14:textId="638413C5"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 xml:space="preserve">3) tiekėjo, kuris yra juridinis asmuo, kita organizacija ar jos </w:t>
            </w:r>
            <w:r w:rsidRPr="00DE43AC">
              <w:rPr>
                <w:rFonts w:ascii="Calibri Light" w:hAnsi="Calibri Light" w:cs="Calibri Light"/>
                <w:b/>
                <w:sz w:val="18"/>
                <w:szCs w:val="18"/>
                <w:lang w:val="lt-LT"/>
              </w:rPr>
              <w:t>struktūrinis</w:t>
            </w:r>
            <w:r w:rsidRPr="00DE43AC">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w:t>
            </w:r>
            <w:r w:rsidRPr="00DE43AC">
              <w:rPr>
                <w:rFonts w:ascii="Calibri Light" w:hAnsi="Calibri Light" w:cs="Calibri Light"/>
                <w:bCs/>
                <w:sz w:val="18"/>
                <w:szCs w:val="18"/>
                <w:lang w:val="lt-LT"/>
              </w:rPr>
              <w:lastRenderedPageBreak/>
              <w:t>sprendimas, jeigu toks sprendimas priimamas pagal tiekėjo šalies teisės aktų reikalavimus.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lastRenderedPageBreak/>
              <w:t>VPĮ 46 straipsnio 1 dalis</w:t>
            </w:r>
          </w:p>
          <w:p w14:paraId="0CC42B29" w14:textId="77777777" w:rsidR="004539C4" w:rsidRPr="00DE43AC" w:rsidRDefault="004539C4" w:rsidP="00F33D65">
            <w:pPr>
              <w:pStyle w:val="Betarp"/>
              <w:rPr>
                <w:rFonts w:ascii="Calibri Light" w:eastAsia="Yu Mincho" w:hAnsi="Calibri Light" w:cs="Calibri Light"/>
                <w:sz w:val="18"/>
                <w:szCs w:val="18"/>
                <w:lang w:val="lt-LT"/>
              </w:rPr>
            </w:pPr>
          </w:p>
          <w:p w14:paraId="5CB86D2E"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A1-A6 punktai</w:t>
            </w:r>
          </w:p>
          <w:p w14:paraId="2A415AC6" w14:textId="77777777" w:rsidR="004539C4" w:rsidRPr="00DE43AC" w:rsidRDefault="004539C4" w:rsidP="00F33D65">
            <w:pPr>
              <w:pStyle w:val="Betarp"/>
              <w:rPr>
                <w:rFonts w:ascii="Calibri Light" w:eastAsia="Yu Mincho" w:hAnsi="Calibri Light" w:cs="Calibri Light"/>
                <w:sz w:val="18"/>
                <w:szCs w:val="18"/>
                <w:lang w:val="lt-LT"/>
              </w:rPr>
            </w:pPr>
          </w:p>
          <w:p w14:paraId="28442856"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D1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reikalaujama:</w:t>
            </w:r>
          </w:p>
          <w:p w14:paraId="08E29214" w14:textId="77777777" w:rsidR="004539C4" w:rsidRPr="00DE43AC" w:rsidRDefault="004539C4" w:rsidP="004539C4">
            <w:pPr>
              <w:pStyle w:val="Betarp"/>
              <w:numPr>
                <w:ilvl w:val="0"/>
                <w:numId w:val="35"/>
              </w:numPr>
              <w:ind w:left="314"/>
              <w:rPr>
                <w:rFonts w:ascii="Calibri Light" w:hAnsi="Calibri Light" w:cs="Calibri Light"/>
                <w:b/>
                <w:bCs/>
                <w:sz w:val="18"/>
                <w:szCs w:val="18"/>
                <w:lang w:val="lt-LT"/>
              </w:rPr>
            </w:pPr>
            <w:r w:rsidRPr="00DE43AC">
              <w:rPr>
                <w:rFonts w:ascii="Calibri Light" w:hAnsi="Calibri Light" w:cs="Calibri Light"/>
                <w:sz w:val="18"/>
                <w:szCs w:val="18"/>
                <w:lang w:val="lt-LT"/>
              </w:rPr>
              <w:t>išrašo iš teismo sprendimo arba</w:t>
            </w:r>
          </w:p>
          <w:p w14:paraId="770AB0AD" w14:textId="77777777" w:rsidR="004539C4" w:rsidRPr="00DE43AC" w:rsidRDefault="004539C4" w:rsidP="004539C4">
            <w:pPr>
              <w:pStyle w:val="Betarp"/>
              <w:numPr>
                <w:ilvl w:val="0"/>
                <w:numId w:val="35"/>
              </w:numPr>
              <w:ind w:left="314"/>
              <w:rPr>
                <w:rFonts w:ascii="Calibri Light" w:hAnsi="Calibri Light" w:cs="Calibri Light"/>
                <w:b/>
                <w:bCs/>
                <w:sz w:val="18"/>
                <w:szCs w:val="18"/>
                <w:lang w:val="lt-LT"/>
              </w:rPr>
            </w:pPr>
            <w:r w:rsidRPr="00DE43AC">
              <w:rPr>
                <w:rFonts w:ascii="Calibri Light" w:hAnsi="Calibri Light" w:cs="Calibri Light"/>
                <w:sz w:val="18"/>
                <w:szCs w:val="18"/>
                <w:lang w:val="lt-LT"/>
              </w:rPr>
              <w:t>Informatikos ir ryšių departamento prie Vidaus reikalų ministerijos pažymos, arba</w:t>
            </w:r>
          </w:p>
          <w:p w14:paraId="7028CB84" w14:textId="77777777" w:rsidR="004539C4" w:rsidRPr="00DE43AC" w:rsidRDefault="004539C4" w:rsidP="004539C4">
            <w:pPr>
              <w:pStyle w:val="Betarp"/>
              <w:numPr>
                <w:ilvl w:val="0"/>
                <w:numId w:val="35"/>
              </w:numPr>
              <w:ind w:left="314"/>
              <w:rPr>
                <w:rFonts w:ascii="Calibri Light" w:hAnsi="Calibri Light" w:cs="Calibri Light"/>
                <w:b/>
                <w:bCs/>
                <w:sz w:val="18"/>
                <w:szCs w:val="18"/>
                <w:lang w:val="lt-LT"/>
              </w:rPr>
            </w:pPr>
            <w:r w:rsidRPr="00DE43AC">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DE43AC" w:rsidRDefault="004539C4" w:rsidP="00F33D65">
            <w:pPr>
              <w:pStyle w:val="Betarp"/>
              <w:rPr>
                <w:rFonts w:ascii="Calibri Light" w:hAnsi="Calibri Light" w:cs="Calibri Light"/>
                <w:sz w:val="18"/>
                <w:szCs w:val="18"/>
                <w:lang w:val="lt-LT"/>
              </w:rPr>
            </w:pPr>
          </w:p>
          <w:p w14:paraId="7275CA9C"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ne Lietuvoje įsteigtų subjektų reikalaujama:</w:t>
            </w:r>
          </w:p>
          <w:p w14:paraId="2BEAAF2B" w14:textId="77777777" w:rsidR="004539C4" w:rsidRPr="00DE43AC" w:rsidRDefault="004539C4" w:rsidP="004539C4">
            <w:pPr>
              <w:pStyle w:val="Betarp"/>
              <w:numPr>
                <w:ilvl w:val="0"/>
                <w:numId w:val="35"/>
              </w:numPr>
              <w:ind w:left="314"/>
              <w:rPr>
                <w:rFonts w:ascii="Calibri Light" w:hAnsi="Calibri Light" w:cs="Calibri Light"/>
                <w:b/>
                <w:bCs/>
                <w:sz w:val="18"/>
                <w:szCs w:val="18"/>
                <w:lang w:val="lt-LT"/>
              </w:rPr>
            </w:pPr>
            <w:r w:rsidRPr="00DE43AC">
              <w:rPr>
                <w:rFonts w:ascii="Calibri Light" w:hAnsi="Calibri Light" w:cs="Calibri Light"/>
                <w:sz w:val="18"/>
                <w:szCs w:val="18"/>
                <w:lang w:val="lt-LT"/>
              </w:rPr>
              <w:t>atitinkamos užsienio šalies institucijos dokumento</w:t>
            </w:r>
            <w:r w:rsidRPr="00DE43AC">
              <w:rPr>
                <w:rStyle w:val="Puslapioinaosnuoroda"/>
                <w:rFonts w:ascii="Calibri Light" w:hAnsi="Calibri Light" w:cs="Calibri Light"/>
                <w:sz w:val="18"/>
                <w:szCs w:val="18"/>
                <w:lang w:val="lt-LT"/>
              </w:rPr>
              <w:footnoteReference w:id="1"/>
            </w:r>
            <w:r w:rsidRPr="00DE43AC">
              <w:rPr>
                <w:rFonts w:ascii="Calibri Light" w:hAnsi="Calibri Light" w:cs="Calibri Light"/>
                <w:sz w:val="18"/>
                <w:szCs w:val="18"/>
                <w:lang w:val="lt-LT"/>
              </w:rPr>
              <w:t>.</w:t>
            </w:r>
          </w:p>
          <w:p w14:paraId="654EDF0F" w14:textId="77777777" w:rsidR="004539C4" w:rsidRPr="00DE43AC" w:rsidRDefault="004539C4" w:rsidP="00F33D65">
            <w:pPr>
              <w:pStyle w:val="Betarp"/>
              <w:rPr>
                <w:rFonts w:ascii="Calibri Light" w:hAnsi="Calibri Light" w:cs="Calibri Light"/>
                <w:sz w:val="18"/>
                <w:szCs w:val="18"/>
                <w:lang w:val="lt-LT"/>
              </w:rPr>
            </w:pPr>
          </w:p>
          <w:p w14:paraId="1DD02582" w14:textId="6E1B8B8A" w:rsidR="004539C4" w:rsidRPr="00DE43AC" w:rsidRDefault="004539C4" w:rsidP="00F33D65">
            <w:pPr>
              <w:pStyle w:val="Betarp"/>
              <w:rPr>
                <w:rFonts w:ascii="Calibri Light" w:hAnsi="Calibri Light" w:cs="Calibri Light"/>
                <w:color w:val="7030A0"/>
                <w:sz w:val="18"/>
                <w:szCs w:val="18"/>
                <w:lang w:val="lt-LT"/>
              </w:rPr>
            </w:pPr>
            <w:r w:rsidRPr="00DE43AC">
              <w:rPr>
                <w:rFonts w:ascii="Calibri Light" w:hAnsi="Calibri Light" w:cs="Calibri Light"/>
                <w:sz w:val="18"/>
                <w:szCs w:val="18"/>
                <w:lang w:val="lt-LT"/>
              </w:rPr>
              <w:lastRenderedPageBreak/>
              <w:t xml:space="preserve">Nurodyti dokumentai turi būti išduoti ne anksčiau kaip 180 dienų iki </w:t>
            </w:r>
            <w:r w:rsidRPr="00DE43AC">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DE43AC">
              <w:rPr>
                <w:rFonts w:ascii="Calibri Light" w:eastAsia="Times New Roman" w:hAnsi="Calibri Light" w:cs="Calibri Light"/>
                <w:sz w:val="18"/>
                <w:szCs w:val="18"/>
                <w:lang w:val="lt-LT"/>
              </w:rPr>
              <w:t>umentus</w:t>
            </w:r>
            <w:r w:rsidRPr="00DE43AC">
              <w:rPr>
                <w:rFonts w:ascii="Calibri Light" w:hAnsi="Calibri Light" w:cs="Calibri Light"/>
                <w:sz w:val="18"/>
                <w:szCs w:val="18"/>
                <w:lang w:val="lt-LT"/>
              </w:rPr>
              <w:t xml:space="preserve">. </w:t>
            </w:r>
          </w:p>
          <w:p w14:paraId="553BA4A6" w14:textId="77777777" w:rsidR="004539C4" w:rsidRPr="00DE43AC" w:rsidRDefault="004539C4" w:rsidP="00F33D65">
            <w:pPr>
              <w:pStyle w:val="Betarp"/>
              <w:rPr>
                <w:rFonts w:ascii="Calibri Light" w:hAnsi="Calibri Light" w:cs="Calibri Light"/>
                <w:b/>
                <w:bCs/>
                <w:sz w:val="18"/>
                <w:szCs w:val="18"/>
                <w:lang w:val="lt-LT"/>
              </w:rPr>
            </w:pPr>
          </w:p>
          <w:p w14:paraId="6C284586" w14:textId="77777777" w:rsidR="004539C4" w:rsidRPr="00DE43AC" w:rsidRDefault="004539C4" w:rsidP="00F33D65">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DE43AC" w:rsidRDefault="004539C4" w:rsidP="00F33D65">
            <w:pPr>
              <w:pStyle w:val="Betarp"/>
              <w:rPr>
                <w:rFonts w:ascii="Calibri Light" w:hAnsi="Calibri Light" w:cs="Calibri Light"/>
                <w:bCs/>
                <w:sz w:val="18"/>
                <w:szCs w:val="18"/>
                <w:lang w:val="lt-LT"/>
              </w:rPr>
            </w:pPr>
          </w:p>
          <w:p w14:paraId="27A8AC0D" w14:textId="483140E4" w:rsidR="004539C4" w:rsidRPr="00DE43AC" w:rsidRDefault="004539C4" w:rsidP="00E94063">
            <w:pPr>
              <w:pStyle w:val="Betarp"/>
              <w:rPr>
                <w:rFonts w:ascii="Calibri Light" w:hAnsi="Calibri Light" w:cs="Calibri Light"/>
                <w:b/>
                <w:bCs/>
                <w:sz w:val="18"/>
                <w:szCs w:val="18"/>
                <w:lang w:val="lt-LT"/>
              </w:rPr>
            </w:pPr>
          </w:p>
        </w:tc>
      </w:tr>
      <w:tr w:rsidR="005A297B" w:rsidRPr="00DE43AC" w14:paraId="12EE9A58"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DE43AC" w:rsidRDefault="005A297B"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DE43AC" w:rsidRDefault="005A297B"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DE43AC" w:rsidRDefault="005A297B" w:rsidP="005A297B">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2¹ dalis</w:t>
            </w:r>
          </w:p>
          <w:p w14:paraId="270BC5F0" w14:textId="77777777" w:rsidR="005A297B" w:rsidRPr="00DE43AC" w:rsidRDefault="005A297B" w:rsidP="005A297B">
            <w:pPr>
              <w:pStyle w:val="Betarp"/>
              <w:rPr>
                <w:rFonts w:ascii="Calibri Light" w:eastAsia="Yu Mincho" w:hAnsi="Calibri Light" w:cs="Calibri Light"/>
                <w:b/>
                <w:bCs/>
                <w:sz w:val="18"/>
                <w:szCs w:val="18"/>
                <w:lang w:val="lt-LT"/>
              </w:rPr>
            </w:pPr>
          </w:p>
          <w:p w14:paraId="0507BB89" w14:textId="09B558D0" w:rsidR="005A297B" w:rsidRPr="00DE43AC" w:rsidRDefault="005A297B" w:rsidP="005A297B">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D2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DE43AC" w:rsidRDefault="005A297B" w:rsidP="005A297B">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14B2302B" w14:textId="77777777" w:rsidR="005A297B" w:rsidRPr="00DE43AC" w:rsidRDefault="005A297B" w:rsidP="00F33D65">
            <w:pPr>
              <w:pStyle w:val="Betarp"/>
              <w:rPr>
                <w:rFonts w:ascii="Calibri Light" w:hAnsi="Calibri Light" w:cs="Calibri Light"/>
                <w:sz w:val="18"/>
                <w:szCs w:val="18"/>
                <w:lang w:val="lt-LT"/>
              </w:rPr>
            </w:pPr>
          </w:p>
        </w:tc>
      </w:tr>
      <w:tr w:rsidR="004539C4" w:rsidRPr="003D49F5" w14:paraId="13F2AAB2"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bookmarkStart w:id="6" w:name="_Hlk90887843"/>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DE43AC" w:rsidRDefault="004539C4" w:rsidP="00F33D65">
            <w:pPr>
              <w:pStyle w:val="Betarp"/>
              <w:rPr>
                <w:rFonts w:ascii="Calibri Light" w:hAnsi="Calibri Light" w:cs="Calibri Light"/>
                <w:b/>
                <w:bCs/>
                <w:sz w:val="18"/>
                <w:szCs w:val="18"/>
                <w:lang w:val="lt-LT"/>
              </w:rPr>
            </w:pPr>
          </w:p>
          <w:p w14:paraId="7EEA7F42"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DE43AC" w:rsidRDefault="004539C4" w:rsidP="00F33D65">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DE43AC" w:rsidRDefault="004539C4" w:rsidP="00F33D65">
            <w:pPr>
              <w:pStyle w:val="Betarp"/>
              <w:rPr>
                <w:rFonts w:ascii="Calibri Light" w:hAnsi="Calibri Light" w:cs="Calibri Light"/>
                <w:b/>
                <w:bCs/>
                <w:sz w:val="18"/>
                <w:szCs w:val="18"/>
                <w:lang w:val="lt-LT"/>
              </w:rPr>
            </w:pPr>
          </w:p>
          <w:p w14:paraId="41496E17" w14:textId="77777777" w:rsidR="004539C4" w:rsidRPr="00DE43AC" w:rsidRDefault="004539C4" w:rsidP="00F33D65">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 xml:space="preserve">2) tiekėjo, kuris yra juridinis asmuo, kita organizacija ar jos </w:t>
            </w:r>
            <w:r w:rsidRPr="00DE43AC">
              <w:rPr>
                <w:rFonts w:ascii="Calibri Light" w:hAnsi="Calibri Light" w:cs="Calibri Light"/>
                <w:b/>
                <w:sz w:val="18"/>
                <w:szCs w:val="18"/>
                <w:lang w:val="lt-LT"/>
              </w:rPr>
              <w:t>struktūrinis</w:t>
            </w:r>
            <w:r w:rsidRPr="00DE43AC">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DE43AC" w:rsidRDefault="004539C4" w:rsidP="00F33D65">
            <w:pPr>
              <w:pStyle w:val="Betarp"/>
              <w:rPr>
                <w:rFonts w:ascii="Calibri Light" w:hAnsi="Calibri Light" w:cs="Calibri Light"/>
                <w:b/>
                <w:bCs/>
                <w:sz w:val="18"/>
                <w:szCs w:val="18"/>
                <w:lang w:val="lt-LT"/>
              </w:rPr>
            </w:pPr>
          </w:p>
          <w:p w14:paraId="39114E1C"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Tačiau ši nuostata netaikoma, jeigu:</w:t>
            </w:r>
          </w:p>
          <w:p w14:paraId="67EE5545"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lastRenderedPageBreak/>
              <w:t>1) tiekėjas yra įsipareigojęs sumokėti mokesčius, įskaitant socialinio draudimo įmokas ir dėl to laikomas jau įvykdžiusiu šioje dalyje nurodytus įsipareigojimus;</w:t>
            </w:r>
          </w:p>
          <w:p w14:paraId="3D4A34BF"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2) įsiskolinimo suma neviršija 50 Eur (penkiasdešimt eurų);</w:t>
            </w:r>
          </w:p>
          <w:p w14:paraId="62D666D1"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lastRenderedPageBreak/>
              <w:t>VPĮ 46 straipsnio 3 dalis</w:t>
            </w:r>
          </w:p>
          <w:p w14:paraId="0672836C" w14:textId="77777777" w:rsidR="004539C4" w:rsidRPr="00DE43AC" w:rsidRDefault="004539C4" w:rsidP="00F33D65">
            <w:pPr>
              <w:pStyle w:val="Betarp"/>
              <w:rPr>
                <w:rFonts w:ascii="Calibri Light" w:eastAsia="Arial" w:hAnsi="Calibri Light" w:cs="Calibri Light"/>
                <w:sz w:val="18"/>
                <w:szCs w:val="18"/>
                <w:lang w:val="lt-LT"/>
              </w:rPr>
            </w:pPr>
          </w:p>
          <w:p w14:paraId="722877AF"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Arial" w:hAnsi="Calibri Light" w:cs="Calibri Light"/>
                <w:sz w:val="18"/>
                <w:szCs w:val="18"/>
                <w:lang w:val="lt-LT"/>
              </w:rPr>
              <w:t>EBVPD III dalies B1 ir B2 punktai</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DE43AC" w:rsidRDefault="004539C4" w:rsidP="00F33D65">
            <w:pPr>
              <w:pStyle w:val="Betarp"/>
              <w:rPr>
                <w:rFonts w:ascii="Calibri Light" w:hAnsi="Calibri Light" w:cs="Calibri Light"/>
                <w:b/>
                <w:bCs/>
                <w:sz w:val="18"/>
                <w:szCs w:val="18"/>
                <w:lang w:val="lt-LT"/>
              </w:rPr>
            </w:pPr>
          </w:p>
          <w:p w14:paraId="3006368D" w14:textId="77777777" w:rsidR="004539C4" w:rsidRPr="00DE43AC" w:rsidRDefault="004539C4" w:rsidP="004539C4">
            <w:pPr>
              <w:pStyle w:val="Betarp"/>
              <w:numPr>
                <w:ilvl w:val="0"/>
                <w:numId w:val="34"/>
              </w:numPr>
              <w:rPr>
                <w:rFonts w:ascii="Calibri Light" w:hAnsi="Calibri Light" w:cs="Calibri Light"/>
                <w:sz w:val="18"/>
                <w:szCs w:val="18"/>
                <w:lang w:val="lt-LT"/>
              </w:rPr>
            </w:pPr>
            <w:r w:rsidRPr="00DE43AC">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DE43AC" w:rsidRDefault="004539C4" w:rsidP="004539C4">
            <w:pPr>
              <w:pStyle w:val="Betarp"/>
              <w:numPr>
                <w:ilvl w:val="0"/>
                <w:numId w:val="33"/>
              </w:numPr>
              <w:rPr>
                <w:rFonts w:ascii="Calibri Light" w:hAnsi="Calibri Light" w:cs="Calibri Light"/>
                <w:sz w:val="18"/>
                <w:szCs w:val="18"/>
                <w:lang w:val="lt-LT"/>
              </w:rPr>
            </w:pPr>
            <w:r w:rsidRPr="00DE43AC">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DE43AC" w:rsidRDefault="004539C4" w:rsidP="00F33D65">
            <w:pPr>
              <w:pStyle w:val="Betarp"/>
              <w:rPr>
                <w:rFonts w:ascii="Calibri Light" w:hAnsi="Calibri Light" w:cs="Calibri Light"/>
                <w:sz w:val="18"/>
                <w:szCs w:val="18"/>
                <w:lang w:val="lt-LT"/>
              </w:rPr>
            </w:pPr>
          </w:p>
          <w:p w14:paraId="03A95E39"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ne Lietuvoje įsteigtų subjektų reikalaujama:</w:t>
            </w:r>
          </w:p>
          <w:p w14:paraId="13905952" w14:textId="77777777" w:rsidR="004539C4" w:rsidRPr="00DE43AC" w:rsidRDefault="004539C4" w:rsidP="004539C4">
            <w:pPr>
              <w:pStyle w:val="Betarp"/>
              <w:numPr>
                <w:ilvl w:val="0"/>
                <w:numId w:val="35"/>
              </w:numPr>
              <w:ind w:left="314"/>
              <w:rPr>
                <w:rFonts w:ascii="Calibri Light" w:hAnsi="Calibri Light" w:cs="Calibri Light"/>
                <w:b/>
                <w:bCs/>
                <w:sz w:val="18"/>
                <w:szCs w:val="18"/>
                <w:lang w:val="lt-LT"/>
              </w:rPr>
            </w:pPr>
            <w:r w:rsidRPr="00DE43AC">
              <w:rPr>
                <w:rFonts w:ascii="Calibri Light" w:hAnsi="Calibri Light" w:cs="Calibri Light"/>
                <w:sz w:val="18"/>
                <w:szCs w:val="18"/>
                <w:lang w:val="lt-LT"/>
              </w:rPr>
              <w:t>atitinkamos užsienio šalies institucijos dokumento</w:t>
            </w:r>
            <w:r w:rsidRPr="00DE43AC">
              <w:rPr>
                <w:rStyle w:val="Puslapioinaosnuoroda"/>
                <w:rFonts w:ascii="Calibri Light" w:hAnsi="Calibri Light" w:cs="Calibri Light"/>
                <w:sz w:val="18"/>
                <w:szCs w:val="18"/>
                <w:lang w:val="lt-LT"/>
              </w:rPr>
              <w:footnoteReference w:id="2"/>
            </w:r>
            <w:r w:rsidRPr="00DE43AC">
              <w:rPr>
                <w:rFonts w:ascii="Calibri Light" w:hAnsi="Calibri Light" w:cs="Calibri Light"/>
                <w:sz w:val="18"/>
                <w:szCs w:val="18"/>
                <w:lang w:val="lt-LT"/>
              </w:rPr>
              <w:t>.</w:t>
            </w:r>
          </w:p>
          <w:p w14:paraId="23BF6380" w14:textId="77777777" w:rsidR="004539C4" w:rsidRPr="00DE43AC" w:rsidRDefault="004539C4" w:rsidP="00F33D65">
            <w:pPr>
              <w:pStyle w:val="Betarp"/>
              <w:rPr>
                <w:rFonts w:ascii="Calibri Light" w:eastAsia="Yu Mincho" w:hAnsi="Calibri Light" w:cs="Calibri Light"/>
                <w:sz w:val="18"/>
                <w:szCs w:val="18"/>
                <w:lang w:val="lt-LT"/>
              </w:rPr>
            </w:pPr>
          </w:p>
          <w:p w14:paraId="0058EEA2" w14:textId="3F12B35F" w:rsidR="004539C4" w:rsidRPr="00DE43AC" w:rsidRDefault="004539C4" w:rsidP="00F33D65">
            <w:pPr>
              <w:pStyle w:val="Betarp"/>
              <w:rPr>
                <w:rFonts w:ascii="Calibri Light" w:hAnsi="Calibri Light" w:cs="Calibri Light"/>
                <w:i/>
                <w:iCs/>
                <w:color w:val="000000" w:themeColor="text1"/>
                <w:sz w:val="18"/>
                <w:szCs w:val="18"/>
                <w:lang w:val="lt-LT"/>
              </w:rPr>
            </w:pPr>
            <w:r w:rsidRPr="00DE43AC">
              <w:rPr>
                <w:rFonts w:ascii="Calibri Light" w:hAnsi="Calibri Light" w:cs="Calibri Light"/>
                <w:sz w:val="18"/>
                <w:szCs w:val="18"/>
                <w:lang w:val="lt-LT"/>
              </w:rPr>
              <w:t xml:space="preserve">Nurodyti dokumentai turi būti  išduoti ne anksčiau kaip 180 dienų iki </w:t>
            </w:r>
            <w:r w:rsidRPr="00DE43AC">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DE43AC">
              <w:rPr>
                <w:rFonts w:ascii="Calibri Light" w:eastAsia="Times New Roman" w:hAnsi="Calibri Light" w:cs="Calibri Light"/>
                <w:sz w:val="18"/>
                <w:szCs w:val="18"/>
                <w:lang w:val="lt-LT"/>
              </w:rPr>
              <w:t>umentus</w:t>
            </w:r>
            <w:r w:rsidRPr="00DE43AC">
              <w:rPr>
                <w:rFonts w:ascii="Calibri Light" w:hAnsi="Calibri Light" w:cs="Calibri Light"/>
                <w:sz w:val="18"/>
                <w:szCs w:val="18"/>
                <w:lang w:val="lt-LT"/>
              </w:rPr>
              <w:t xml:space="preserve">. </w:t>
            </w:r>
          </w:p>
          <w:p w14:paraId="6EC77B1D" w14:textId="77777777" w:rsidR="004539C4" w:rsidRPr="00DE43AC" w:rsidRDefault="004539C4" w:rsidP="00F33D65">
            <w:pPr>
              <w:pStyle w:val="Betarp"/>
              <w:rPr>
                <w:rFonts w:ascii="Calibri Light" w:hAnsi="Calibri Light" w:cs="Calibri Light"/>
                <w:i/>
                <w:iCs/>
                <w:color w:val="7030A0"/>
                <w:sz w:val="18"/>
                <w:szCs w:val="18"/>
                <w:lang w:val="lt-LT"/>
              </w:rPr>
            </w:pPr>
          </w:p>
          <w:p w14:paraId="75CB0590"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DE43AC" w:rsidRDefault="004539C4" w:rsidP="00F33D65">
            <w:pPr>
              <w:pStyle w:val="Betarp"/>
              <w:rPr>
                <w:rFonts w:ascii="Calibri Light" w:hAnsi="Calibri Light" w:cs="Calibri Light"/>
                <w:b/>
                <w:bCs/>
                <w:sz w:val="18"/>
                <w:szCs w:val="18"/>
                <w:lang w:val="lt-LT"/>
              </w:rPr>
            </w:pPr>
          </w:p>
          <w:p w14:paraId="322511AF"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Cs/>
                <w:sz w:val="18"/>
                <w:szCs w:val="18"/>
                <w:lang w:val="lt-LT"/>
              </w:rPr>
              <w:t>2) Dėl įsipareigojimų, susijusių su socialinio draudimo įmokų mokėjimu, įvykdymo i</w:t>
            </w:r>
            <w:r w:rsidRPr="00DE43AC">
              <w:rPr>
                <w:rFonts w:ascii="Calibri Light" w:hAnsi="Calibri Light" w:cs="Calibri Light"/>
                <w:sz w:val="18"/>
                <w:szCs w:val="18"/>
                <w:lang w:val="lt-LT"/>
              </w:rPr>
              <w:t xml:space="preserve">š Lietuvoje įsteigtų subjektų </w:t>
            </w:r>
            <w:r w:rsidRPr="00DE43AC">
              <w:rPr>
                <w:rFonts w:ascii="Calibri Light" w:hAnsi="Calibri Light" w:cs="Calibri Light"/>
                <w:bCs/>
                <w:sz w:val="18"/>
                <w:szCs w:val="18"/>
                <w:lang w:val="lt-LT"/>
              </w:rPr>
              <w:t>prašoma:</w:t>
            </w:r>
          </w:p>
          <w:p w14:paraId="53243F4A" w14:textId="6E7D6403" w:rsidR="004539C4" w:rsidRPr="00DE43AC" w:rsidRDefault="004539C4" w:rsidP="00F33D65">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E43AC">
                <w:rPr>
                  <w:rStyle w:val="Hipersaitas"/>
                  <w:rFonts w:ascii="Calibri Light" w:hAnsi="Calibri Light" w:cs="Calibri Light"/>
                  <w:bCs/>
                  <w:sz w:val="18"/>
                  <w:szCs w:val="18"/>
                  <w:lang w:val="lt-LT"/>
                </w:rPr>
                <w:t>http://draudejai.sodra.lt/draudeju_viesi_duomenys/</w:t>
              </w:r>
            </w:hyperlink>
            <w:r w:rsidRPr="00DE43AC">
              <w:rPr>
                <w:rStyle w:val="Hipersaitas"/>
                <w:rFonts w:ascii="Calibri Light" w:hAnsi="Calibri Light" w:cs="Calibri Light"/>
                <w:bCs/>
                <w:sz w:val="18"/>
                <w:szCs w:val="18"/>
                <w:lang w:val="lt-LT"/>
              </w:rPr>
              <w:t xml:space="preserve">  </w:t>
            </w:r>
          </w:p>
          <w:p w14:paraId="36BD1309" w14:textId="77777777" w:rsidR="00792BC7" w:rsidRPr="00DE43AC" w:rsidRDefault="00792BC7" w:rsidP="00792BC7">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Paskutinės pasiūlymų pateikimo termino dienos duomenys laikomi aktualiais.</w:t>
            </w:r>
          </w:p>
          <w:p w14:paraId="5DF8328B" w14:textId="77777777" w:rsidR="004539C4" w:rsidRPr="00DE43AC" w:rsidRDefault="004539C4" w:rsidP="00F33D65">
            <w:pPr>
              <w:pStyle w:val="Betarp"/>
              <w:rPr>
                <w:rFonts w:ascii="Calibri Light" w:hAnsi="Calibri Light" w:cs="Calibri Light"/>
                <w:sz w:val="18"/>
                <w:szCs w:val="18"/>
                <w:lang w:val="lt-LT"/>
              </w:rPr>
            </w:pPr>
          </w:p>
          <w:p w14:paraId="0BCF2DBE" w14:textId="5B72CB90"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DE43AC">
              <w:rPr>
                <w:rFonts w:ascii="Calibri Light" w:hAnsi="Calibri Light" w:cs="Calibri Light"/>
                <w:sz w:val="18"/>
                <w:szCs w:val="18"/>
                <w:lang w:val="lt-LT"/>
              </w:rPr>
              <w:lastRenderedPageBreak/>
              <w:t>Vyriausybės nustatyta tvarka išduotą dokumentą, patvirtinantį jungtinius kompetentingų institucijų tvarkomus duomenis.</w:t>
            </w:r>
          </w:p>
          <w:p w14:paraId="261A9AA2" w14:textId="77777777" w:rsidR="004539C4" w:rsidRPr="00DE43AC" w:rsidRDefault="004539C4" w:rsidP="00F33D65">
            <w:pPr>
              <w:pStyle w:val="Betarp"/>
              <w:rPr>
                <w:rFonts w:ascii="Calibri Light" w:hAnsi="Calibri Light" w:cs="Calibri Light"/>
                <w:b/>
                <w:bCs/>
                <w:sz w:val="18"/>
                <w:szCs w:val="18"/>
                <w:lang w:val="lt-LT"/>
              </w:rPr>
            </w:pPr>
          </w:p>
          <w:p w14:paraId="65AAECB3"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DE43AC" w:rsidRDefault="004539C4" w:rsidP="00F33D65">
            <w:pPr>
              <w:pStyle w:val="Betarp"/>
              <w:rPr>
                <w:rFonts w:ascii="Calibri Light" w:hAnsi="Calibri Light" w:cs="Calibri Light"/>
                <w:b/>
                <w:bCs/>
                <w:sz w:val="18"/>
                <w:szCs w:val="18"/>
                <w:lang w:val="lt-LT"/>
              </w:rPr>
            </w:pPr>
          </w:p>
          <w:p w14:paraId="778E3047"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ne Lietuvoje įsteigtų subjektų reikalaujama:</w:t>
            </w:r>
          </w:p>
          <w:p w14:paraId="24DF0A42" w14:textId="77777777" w:rsidR="004539C4" w:rsidRPr="00DE43AC" w:rsidRDefault="004539C4" w:rsidP="004539C4">
            <w:pPr>
              <w:pStyle w:val="Betarp"/>
              <w:numPr>
                <w:ilvl w:val="0"/>
                <w:numId w:val="35"/>
              </w:numPr>
              <w:ind w:left="314"/>
              <w:rPr>
                <w:rFonts w:ascii="Calibri Light" w:hAnsi="Calibri Light" w:cs="Calibri Light"/>
                <w:b/>
                <w:bCs/>
                <w:sz w:val="18"/>
                <w:szCs w:val="18"/>
                <w:lang w:val="lt-LT"/>
              </w:rPr>
            </w:pPr>
            <w:r w:rsidRPr="00DE43AC">
              <w:rPr>
                <w:rFonts w:ascii="Calibri Light" w:hAnsi="Calibri Light" w:cs="Calibri Light"/>
                <w:sz w:val="18"/>
                <w:szCs w:val="18"/>
                <w:lang w:val="lt-LT"/>
              </w:rPr>
              <w:t>atitinkamos užsienio šalies kompetentingos institucijos dokumento</w:t>
            </w:r>
            <w:r w:rsidRPr="00DE43AC">
              <w:rPr>
                <w:rStyle w:val="Puslapioinaosnuoroda"/>
                <w:rFonts w:ascii="Calibri Light" w:hAnsi="Calibri Light" w:cs="Calibri Light"/>
                <w:sz w:val="18"/>
                <w:szCs w:val="18"/>
                <w:lang w:val="lt-LT"/>
              </w:rPr>
              <w:footnoteReference w:id="3"/>
            </w:r>
            <w:r w:rsidRPr="00DE43AC">
              <w:rPr>
                <w:rFonts w:ascii="Calibri Light" w:hAnsi="Calibri Light" w:cs="Calibri Light"/>
                <w:sz w:val="18"/>
                <w:szCs w:val="18"/>
                <w:lang w:val="lt-LT"/>
              </w:rPr>
              <w:t>.</w:t>
            </w:r>
          </w:p>
          <w:p w14:paraId="1B994033" w14:textId="77777777" w:rsidR="004539C4" w:rsidRPr="00DE43AC" w:rsidRDefault="004539C4" w:rsidP="00F33D65">
            <w:pPr>
              <w:pStyle w:val="Betarp"/>
              <w:rPr>
                <w:rFonts w:ascii="Calibri Light" w:hAnsi="Calibri Light" w:cs="Calibri Light"/>
                <w:b/>
                <w:bCs/>
                <w:sz w:val="18"/>
                <w:szCs w:val="18"/>
                <w:lang w:val="lt-LT"/>
              </w:rPr>
            </w:pPr>
          </w:p>
          <w:p w14:paraId="61409D2C" w14:textId="596B44EB" w:rsidR="004539C4" w:rsidRPr="00DE43AC" w:rsidRDefault="004539C4" w:rsidP="00F33D65">
            <w:pPr>
              <w:pStyle w:val="Betarp"/>
              <w:rPr>
                <w:rFonts w:ascii="Calibri Light" w:hAnsi="Calibri Light" w:cs="Calibri Light"/>
                <w:i/>
                <w:iCs/>
                <w:color w:val="7030A0"/>
                <w:sz w:val="18"/>
                <w:szCs w:val="18"/>
                <w:lang w:val="lt-LT"/>
              </w:rPr>
            </w:pPr>
            <w:r w:rsidRPr="00DE43AC">
              <w:rPr>
                <w:rFonts w:ascii="Calibri Light" w:hAnsi="Calibri Light" w:cs="Calibri Light"/>
                <w:sz w:val="18"/>
                <w:szCs w:val="18"/>
                <w:lang w:val="lt-LT"/>
              </w:rPr>
              <w:t xml:space="preserve">Nurodyti dokumentai turi būti  išduoti ne anksčiau kaip </w:t>
            </w:r>
            <w:r w:rsidRPr="00DE43AC">
              <w:rPr>
                <w:rFonts w:ascii="Calibri Light" w:hAnsi="Calibri Light" w:cs="Calibri Light"/>
                <w:color w:val="00B050"/>
                <w:sz w:val="18"/>
                <w:szCs w:val="18"/>
                <w:lang w:val="lt-LT"/>
              </w:rPr>
              <w:t>1</w:t>
            </w:r>
            <w:r w:rsidR="00792BC7" w:rsidRPr="00DE43AC">
              <w:rPr>
                <w:rFonts w:ascii="Calibri Light" w:hAnsi="Calibri Light" w:cs="Calibri Light"/>
                <w:color w:val="00B050"/>
                <w:sz w:val="18"/>
                <w:szCs w:val="18"/>
                <w:lang w:val="lt-LT"/>
              </w:rPr>
              <w:t>8</w:t>
            </w:r>
            <w:r w:rsidRPr="00DE43AC">
              <w:rPr>
                <w:rFonts w:ascii="Calibri Light" w:hAnsi="Calibri Light" w:cs="Calibri Light"/>
                <w:color w:val="00B050"/>
                <w:sz w:val="18"/>
                <w:szCs w:val="18"/>
                <w:lang w:val="lt-LT"/>
              </w:rPr>
              <w:t>0</w:t>
            </w:r>
            <w:r w:rsidRPr="00DE43AC">
              <w:rPr>
                <w:rFonts w:ascii="Calibri Light" w:hAnsi="Calibri Light" w:cs="Calibri Light"/>
                <w:sz w:val="18"/>
                <w:szCs w:val="18"/>
                <w:lang w:val="lt-LT"/>
              </w:rPr>
              <w:t xml:space="preserve"> </w:t>
            </w:r>
            <w:r w:rsidRPr="00DE43AC">
              <w:rPr>
                <w:rFonts w:ascii="Calibri Light" w:hAnsi="Calibri Light" w:cs="Calibri Light"/>
                <w:color w:val="00B050"/>
                <w:sz w:val="18"/>
                <w:szCs w:val="18"/>
                <w:lang w:val="lt-LT"/>
              </w:rPr>
              <w:t>dienų</w:t>
            </w:r>
            <w:r w:rsidRPr="00DE43AC">
              <w:rPr>
                <w:rFonts w:ascii="Calibri Light" w:hAnsi="Calibri Light" w:cs="Calibri Light"/>
                <w:sz w:val="18"/>
                <w:szCs w:val="18"/>
                <w:lang w:val="lt-LT"/>
              </w:rPr>
              <w:t xml:space="preserve"> iki </w:t>
            </w:r>
            <w:r w:rsidRPr="00DE43AC">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DE43AC">
              <w:rPr>
                <w:rFonts w:ascii="Calibri Light" w:eastAsia="Times New Roman" w:hAnsi="Calibri Light" w:cs="Calibri Light"/>
                <w:sz w:val="18"/>
                <w:szCs w:val="18"/>
                <w:lang w:val="lt-LT"/>
              </w:rPr>
              <w:t>umentus</w:t>
            </w:r>
            <w:r w:rsidRPr="00DE43AC">
              <w:rPr>
                <w:rFonts w:ascii="Calibri Light" w:hAnsi="Calibri Light" w:cs="Calibri Light"/>
                <w:sz w:val="18"/>
                <w:szCs w:val="18"/>
                <w:lang w:val="lt-LT"/>
              </w:rPr>
              <w:t>.</w:t>
            </w:r>
            <w:r w:rsidRPr="00DE43AC">
              <w:rPr>
                <w:rFonts w:ascii="Calibri Light" w:hAnsi="Calibri Light" w:cs="Calibri Light"/>
                <w:i/>
                <w:iCs/>
                <w:color w:val="000000" w:themeColor="text1"/>
                <w:sz w:val="18"/>
                <w:szCs w:val="18"/>
                <w:lang w:val="lt-LT"/>
              </w:rPr>
              <w:t>.</w:t>
            </w:r>
          </w:p>
          <w:p w14:paraId="06DA871E" w14:textId="77777777" w:rsidR="004539C4" w:rsidRPr="00DE43AC" w:rsidRDefault="004539C4" w:rsidP="00F33D65">
            <w:pPr>
              <w:pStyle w:val="Betarp"/>
              <w:rPr>
                <w:rFonts w:ascii="Calibri Light" w:hAnsi="Calibri Light" w:cs="Calibri Light"/>
                <w:b/>
                <w:bCs/>
                <w:sz w:val="18"/>
                <w:szCs w:val="18"/>
                <w:lang w:val="lt-LT"/>
              </w:rPr>
            </w:pPr>
          </w:p>
          <w:p w14:paraId="087E2D1E"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DE43AC" w:rsidRDefault="004539C4" w:rsidP="00F33D65">
            <w:pPr>
              <w:pStyle w:val="Betarp"/>
              <w:rPr>
                <w:rFonts w:ascii="Calibri Light" w:hAnsi="Calibri Light" w:cs="Calibri Light"/>
                <w:sz w:val="18"/>
                <w:szCs w:val="18"/>
                <w:lang w:val="lt-LT"/>
              </w:rPr>
            </w:pPr>
          </w:p>
          <w:p w14:paraId="7B44A81F" w14:textId="688C6FE3" w:rsidR="004539C4" w:rsidRPr="00DE43AC" w:rsidRDefault="004539C4" w:rsidP="00A32F4F">
            <w:pPr>
              <w:pStyle w:val="Betarp"/>
              <w:rPr>
                <w:rFonts w:ascii="Calibri Light" w:hAnsi="Calibri Light" w:cs="Calibri Light"/>
                <w:b/>
                <w:bCs/>
                <w:sz w:val="18"/>
                <w:szCs w:val="18"/>
                <w:lang w:val="lt-LT"/>
              </w:rPr>
            </w:pPr>
          </w:p>
        </w:tc>
      </w:tr>
      <w:bookmarkEnd w:id="6"/>
      <w:tr w:rsidR="004539C4" w:rsidRPr="00DE43AC" w14:paraId="5959F06F"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4 dalies 1 punktas</w:t>
            </w:r>
          </w:p>
          <w:p w14:paraId="30F84DAE" w14:textId="77777777" w:rsidR="004539C4" w:rsidRPr="00DE43AC" w:rsidRDefault="004539C4" w:rsidP="00F33D65">
            <w:pPr>
              <w:pStyle w:val="Betarp"/>
              <w:rPr>
                <w:rFonts w:ascii="Calibri Light" w:eastAsia="Yu Mincho" w:hAnsi="Calibri Light" w:cs="Calibri Light"/>
                <w:sz w:val="18"/>
                <w:szCs w:val="18"/>
                <w:lang w:val="lt-LT"/>
              </w:rPr>
            </w:pPr>
          </w:p>
          <w:p w14:paraId="40C8D33E"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C10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DE43AC" w:rsidRDefault="004539C4" w:rsidP="00F33D65">
            <w:pPr>
              <w:pStyle w:val="Betarp"/>
              <w:rPr>
                <w:rFonts w:ascii="Calibri Light" w:hAnsi="Calibri Light" w:cs="Calibri Light"/>
                <w:bCs/>
                <w:iCs/>
                <w:sz w:val="18"/>
                <w:szCs w:val="18"/>
                <w:lang w:val="lt-LT"/>
              </w:rPr>
            </w:pPr>
          </w:p>
          <w:p w14:paraId="0AB83F1D" w14:textId="77777777" w:rsidR="004539C4" w:rsidRPr="00DE43AC" w:rsidRDefault="004539C4" w:rsidP="00F33D65">
            <w:pPr>
              <w:pStyle w:val="Betarp"/>
              <w:rPr>
                <w:rFonts w:ascii="Calibri Light" w:hAnsi="Calibri Light" w:cs="Calibri Light"/>
                <w:b/>
                <w:bCs/>
                <w:iCs/>
                <w:sz w:val="18"/>
                <w:szCs w:val="18"/>
                <w:lang w:val="lt-LT"/>
              </w:rPr>
            </w:pPr>
          </w:p>
        </w:tc>
      </w:tr>
      <w:tr w:rsidR="004539C4" w:rsidRPr="00DE43AC" w14:paraId="531292CD"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4 dalies 2 punktas</w:t>
            </w:r>
          </w:p>
          <w:p w14:paraId="37C845E0" w14:textId="77777777" w:rsidR="004539C4" w:rsidRPr="00DE43AC" w:rsidRDefault="004539C4" w:rsidP="00F33D65">
            <w:pPr>
              <w:pStyle w:val="Betarp"/>
              <w:rPr>
                <w:rFonts w:ascii="Calibri Light" w:eastAsia="Yu Mincho" w:hAnsi="Calibri Light" w:cs="Calibri Light"/>
                <w:sz w:val="18"/>
                <w:szCs w:val="18"/>
                <w:lang w:val="lt-LT"/>
              </w:rPr>
            </w:pPr>
          </w:p>
          <w:p w14:paraId="192D7C5E"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C12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DE43AC" w:rsidRDefault="004539C4" w:rsidP="00F33D65">
            <w:pPr>
              <w:pStyle w:val="Betarp"/>
              <w:rPr>
                <w:rFonts w:ascii="Calibri Light" w:hAnsi="Calibri Light" w:cs="Calibri Light"/>
                <w:bCs/>
                <w:iCs/>
                <w:sz w:val="18"/>
                <w:szCs w:val="18"/>
                <w:lang w:val="lt-LT"/>
              </w:rPr>
            </w:pPr>
          </w:p>
          <w:p w14:paraId="59094114" w14:textId="77777777" w:rsidR="004539C4" w:rsidRPr="00DE43AC" w:rsidRDefault="004539C4" w:rsidP="00F33D65">
            <w:pPr>
              <w:pStyle w:val="Betarp"/>
              <w:rPr>
                <w:rFonts w:ascii="Calibri Light" w:hAnsi="Calibri Light" w:cs="Calibri Light"/>
                <w:b/>
                <w:bCs/>
                <w:iCs/>
                <w:sz w:val="18"/>
                <w:szCs w:val="18"/>
                <w:lang w:val="lt-LT"/>
              </w:rPr>
            </w:pPr>
          </w:p>
        </w:tc>
      </w:tr>
      <w:tr w:rsidR="004539C4" w:rsidRPr="00DE43AC" w14:paraId="0E454062"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 xml:space="preserve">Pažeista konkurencija, kaip nustatyta VPĮ 27 straipsnio 3 ir 4 </w:t>
            </w:r>
            <w:r w:rsidRPr="00DE43AC">
              <w:rPr>
                <w:rFonts w:ascii="Calibri Light" w:hAnsi="Calibri Light" w:cs="Calibri Light"/>
                <w:sz w:val="18"/>
                <w:szCs w:val="18"/>
                <w:lang w:val="lt-LT"/>
              </w:rPr>
              <w:lastRenderedPageBreak/>
              <w:t>dalyse, ir atitinkamos padėties negalima ištaisyti.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lastRenderedPageBreak/>
              <w:t xml:space="preserve">VPĮ 46 straipsnio 4 </w:t>
            </w:r>
            <w:r w:rsidRPr="00DE43AC">
              <w:rPr>
                <w:rFonts w:ascii="Calibri Light" w:eastAsia="Yu Mincho" w:hAnsi="Calibri Light" w:cs="Calibri Light"/>
                <w:b/>
                <w:bCs/>
                <w:sz w:val="18"/>
                <w:szCs w:val="18"/>
                <w:lang w:val="lt-LT"/>
              </w:rPr>
              <w:lastRenderedPageBreak/>
              <w:t>dalies 3 punktas</w:t>
            </w:r>
          </w:p>
          <w:p w14:paraId="236DCE11" w14:textId="77777777" w:rsidR="004539C4" w:rsidRPr="00DE43AC" w:rsidRDefault="004539C4" w:rsidP="00F33D65">
            <w:pPr>
              <w:pStyle w:val="Betarp"/>
              <w:rPr>
                <w:rFonts w:ascii="Calibri Light" w:eastAsia="Yu Mincho" w:hAnsi="Calibri Light" w:cs="Calibri Light"/>
                <w:sz w:val="18"/>
                <w:szCs w:val="18"/>
                <w:lang w:val="lt-LT"/>
              </w:rPr>
            </w:pPr>
          </w:p>
          <w:p w14:paraId="46873951"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 xml:space="preserve">EBVPD III dalies C13 punktas </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lastRenderedPageBreak/>
              <w:t>Iš Lietuvoje įsteigtų subjektų įrodančių dokumentų nereikalaujama. Užtenka pateikto EBVPD.</w:t>
            </w:r>
          </w:p>
          <w:p w14:paraId="6666BBF3" w14:textId="77777777" w:rsidR="004539C4" w:rsidRPr="00DE43AC" w:rsidRDefault="004539C4" w:rsidP="00F33D65">
            <w:pPr>
              <w:pStyle w:val="Betarp"/>
              <w:rPr>
                <w:rFonts w:ascii="Calibri Light" w:hAnsi="Calibri Light" w:cs="Calibri Light"/>
                <w:b/>
                <w:bCs/>
                <w:iCs/>
                <w:sz w:val="18"/>
                <w:szCs w:val="18"/>
                <w:lang w:val="lt-LT"/>
              </w:rPr>
            </w:pPr>
          </w:p>
        </w:tc>
      </w:tr>
      <w:tr w:rsidR="004539C4" w:rsidRPr="003D49F5" w14:paraId="58552907"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DE43AC" w:rsidRDefault="004539C4" w:rsidP="00F33D65">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DE43AC" w:rsidRDefault="004539C4" w:rsidP="00F33D65">
            <w:pPr>
              <w:pStyle w:val="Betarp"/>
              <w:rPr>
                <w:rFonts w:ascii="Calibri Light" w:hAnsi="Calibri Light" w:cs="Calibri Light"/>
                <w:bCs/>
                <w:sz w:val="18"/>
                <w:szCs w:val="18"/>
                <w:lang w:val="lt-LT"/>
              </w:rPr>
            </w:pPr>
            <w:r w:rsidRPr="00DE43AC">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4 dalies 4 punktas</w:t>
            </w:r>
          </w:p>
          <w:p w14:paraId="5A0C4196" w14:textId="77777777" w:rsidR="004539C4" w:rsidRPr="00DE43AC" w:rsidRDefault="004539C4" w:rsidP="00F33D65">
            <w:pPr>
              <w:pStyle w:val="Betarp"/>
              <w:rPr>
                <w:rFonts w:ascii="Calibri Light" w:eastAsia="Yu Mincho" w:hAnsi="Calibri Light" w:cs="Calibri Light"/>
                <w:sz w:val="18"/>
                <w:szCs w:val="18"/>
                <w:lang w:val="lt-LT"/>
              </w:rPr>
            </w:pPr>
          </w:p>
          <w:p w14:paraId="233D1021"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 xml:space="preserve">EBVPD III dalies C15 punktas </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DE43AC" w:rsidRDefault="004539C4" w:rsidP="00F33D65">
            <w:pPr>
              <w:pStyle w:val="Betarp"/>
              <w:rPr>
                <w:rFonts w:ascii="Calibri Light" w:hAnsi="Calibri Light" w:cs="Calibri Light"/>
                <w:bCs/>
                <w:iCs/>
                <w:sz w:val="18"/>
                <w:szCs w:val="18"/>
                <w:lang w:val="lt-LT"/>
              </w:rPr>
            </w:pPr>
          </w:p>
          <w:p w14:paraId="537C1D99" w14:textId="77777777" w:rsidR="004539C4" w:rsidRPr="00DE43AC" w:rsidRDefault="004539C4" w:rsidP="00F33D65">
            <w:pPr>
              <w:pStyle w:val="Betarp"/>
              <w:rPr>
                <w:rFonts w:ascii="Calibri Light" w:hAnsi="Calibri Light" w:cs="Calibri Light"/>
                <w:bCs/>
                <w:iCs/>
                <w:sz w:val="18"/>
                <w:szCs w:val="18"/>
                <w:lang w:val="lt-LT"/>
              </w:rPr>
            </w:pPr>
          </w:p>
          <w:p w14:paraId="5B884CC0"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DE43AC" w:rsidRDefault="004539C4" w:rsidP="00F33D65">
            <w:pPr>
              <w:pStyle w:val="Betarp"/>
              <w:rPr>
                <w:rFonts w:ascii="Calibri Light" w:hAnsi="Calibri Light" w:cs="Calibri Light"/>
                <w:sz w:val="18"/>
                <w:szCs w:val="18"/>
                <w:lang w:val="lt-LT"/>
              </w:rPr>
            </w:pPr>
            <w:hyperlink r:id="rId12" w:history="1">
              <w:r w:rsidRPr="00DE43AC">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DE43AC" w14:paraId="3F6A48C6"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DE43AC">
              <w:rPr>
                <w:rFonts w:ascii="Calibri Light" w:hAnsi="Calibri Light" w:cs="Calibri Light"/>
                <w:sz w:val="18"/>
                <w:szCs w:val="18"/>
                <w:lang w:val="lt-LT"/>
              </w:rPr>
              <w:lastRenderedPageBreak/>
              <w:t>vertinimo, laimėtojo nustatymo, ir perkančioji organizacija gali tai įrodyti bet kokiomis teisėtomis priemonėmis.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lastRenderedPageBreak/>
              <w:t>VPĮ 46 straipsnio 4 dalies 5 punktas</w:t>
            </w:r>
          </w:p>
          <w:p w14:paraId="269DDB3A" w14:textId="77777777" w:rsidR="004539C4" w:rsidRPr="00DE43AC" w:rsidRDefault="004539C4" w:rsidP="00F33D65">
            <w:pPr>
              <w:pStyle w:val="Betarp"/>
              <w:rPr>
                <w:rFonts w:ascii="Calibri Light" w:eastAsia="Yu Mincho" w:hAnsi="Calibri Light" w:cs="Calibri Light"/>
                <w:sz w:val="18"/>
                <w:szCs w:val="18"/>
                <w:lang w:val="lt-LT"/>
              </w:rPr>
            </w:pPr>
          </w:p>
          <w:p w14:paraId="10F00109"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w:t>
            </w:r>
            <w:r w:rsidRPr="00DE43AC">
              <w:rPr>
                <w:rFonts w:ascii="Calibri Light" w:eastAsia="Arial" w:hAnsi="Calibri Light" w:cs="Calibri Light"/>
                <w:sz w:val="18"/>
                <w:szCs w:val="18"/>
                <w:lang w:val="lt-LT"/>
              </w:rPr>
              <w:t xml:space="preserve"> III dalies C15 punktas</w:t>
            </w:r>
          </w:p>
          <w:p w14:paraId="62647C40" w14:textId="77777777" w:rsidR="004539C4" w:rsidRPr="00DE43AC" w:rsidRDefault="004539C4" w:rsidP="00F33D65">
            <w:pPr>
              <w:pStyle w:val="Betarp"/>
              <w:rPr>
                <w:rFonts w:ascii="Calibri Light" w:eastAsia="Yu Mincho" w:hAnsi="Calibri Light" w:cs="Calibri Light"/>
                <w:sz w:val="18"/>
                <w:szCs w:val="18"/>
                <w:lang w:val="lt-LT"/>
              </w:rPr>
            </w:pPr>
          </w:p>
          <w:p w14:paraId="43FF961D" w14:textId="77777777" w:rsidR="004539C4" w:rsidRPr="00DE43AC" w:rsidRDefault="004539C4" w:rsidP="00F33D65">
            <w:pPr>
              <w:pStyle w:val="Betarp"/>
              <w:rPr>
                <w:rFonts w:ascii="Calibri Light" w:eastAsia="Yu Mincho" w:hAnsi="Calibri Light" w:cs="Calibri Light"/>
                <w:sz w:val="18"/>
                <w:szCs w:val="18"/>
                <w:lang w:val="lt-LT"/>
              </w:rPr>
            </w:pP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DE43AC" w:rsidRDefault="004539C4" w:rsidP="00F33D65">
            <w:pPr>
              <w:pStyle w:val="Betarp"/>
              <w:rPr>
                <w:rFonts w:ascii="Calibri Light" w:hAnsi="Calibri Light" w:cs="Calibri Light"/>
                <w:b/>
                <w:bCs/>
                <w:iCs/>
                <w:sz w:val="18"/>
                <w:szCs w:val="18"/>
                <w:lang w:val="lt-LT"/>
              </w:rPr>
            </w:pPr>
          </w:p>
        </w:tc>
      </w:tr>
      <w:tr w:rsidR="004539C4" w:rsidRPr="003D49F5" w14:paraId="59E78A6D"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DE43AC" w:rsidRDefault="004539C4" w:rsidP="004539C4">
            <w:pPr>
              <w:pStyle w:val="Betarp"/>
              <w:numPr>
                <w:ilvl w:val="0"/>
                <w:numId w:val="36"/>
              </w:numPr>
              <w:jc w:val="left"/>
              <w:rPr>
                <w:rFonts w:ascii="Calibri Light" w:hAnsi="Calibri Light" w:cs="Calibri Light"/>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DE43AC" w:rsidRDefault="004539C4" w:rsidP="00F33D65">
            <w:pPr>
              <w:spacing w:after="0" w:line="240" w:lineRule="auto"/>
              <w:rPr>
                <w:rFonts w:ascii="Calibri Light" w:hAnsi="Calibri Light" w:cs="Calibri Light"/>
                <w:sz w:val="18"/>
                <w:szCs w:val="18"/>
                <w:lang w:val="lt-LT"/>
              </w:rPr>
            </w:pPr>
            <w:r w:rsidRPr="00DE43AC">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DE43AC" w:rsidRDefault="004539C4" w:rsidP="00F33D65">
            <w:pPr>
              <w:spacing w:after="0" w:line="240" w:lineRule="auto"/>
              <w:rPr>
                <w:rFonts w:ascii="Calibri Light" w:hAnsi="Calibri Light" w:cs="Calibri Light"/>
                <w:sz w:val="18"/>
                <w:szCs w:val="18"/>
                <w:lang w:val="lt-LT"/>
              </w:rPr>
            </w:pPr>
            <w:r w:rsidRPr="00DE43AC">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4 dalies 6 punktas</w:t>
            </w:r>
          </w:p>
          <w:p w14:paraId="3C452AE2" w14:textId="77777777" w:rsidR="004539C4" w:rsidRPr="00DE43AC" w:rsidRDefault="004539C4" w:rsidP="00F33D65">
            <w:pPr>
              <w:pStyle w:val="Betarp"/>
              <w:rPr>
                <w:rFonts w:ascii="Calibri Light" w:eastAsia="Yu Mincho" w:hAnsi="Calibri Light" w:cs="Calibri Light"/>
                <w:sz w:val="18"/>
                <w:szCs w:val="18"/>
                <w:lang w:val="lt-LT"/>
              </w:rPr>
            </w:pPr>
          </w:p>
          <w:p w14:paraId="448AFDFD"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w:t>
            </w:r>
            <w:r w:rsidRPr="00DE43AC">
              <w:rPr>
                <w:rFonts w:ascii="Calibri Light" w:eastAsia="Arial" w:hAnsi="Calibri Light" w:cs="Calibri Light"/>
                <w:sz w:val="18"/>
                <w:szCs w:val="18"/>
                <w:lang w:val="lt-LT"/>
              </w:rPr>
              <w:t xml:space="preserve"> III dalies C14 punktas</w:t>
            </w:r>
          </w:p>
          <w:p w14:paraId="233E9D3E" w14:textId="77777777" w:rsidR="004539C4" w:rsidRPr="00DE43AC" w:rsidRDefault="004539C4" w:rsidP="00F33D65">
            <w:pPr>
              <w:pStyle w:val="Betarp"/>
              <w:rPr>
                <w:rFonts w:ascii="Calibri Light" w:eastAsia="Yu Mincho" w:hAnsi="Calibri Light" w:cs="Calibri Light"/>
                <w:sz w:val="18"/>
                <w:szCs w:val="18"/>
                <w:lang w:val="lt-LT"/>
              </w:rPr>
            </w:pPr>
          </w:p>
          <w:p w14:paraId="34230E31" w14:textId="77777777" w:rsidR="004539C4" w:rsidRPr="00DE43AC" w:rsidRDefault="004539C4" w:rsidP="00F33D65">
            <w:pPr>
              <w:pStyle w:val="Betarp"/>
              <w:rPr>
                <w:rFonts w:ascii="Calibri Light" w:eastAsia="Yu Mincho" w:hAnsi="Calibri Light" w:cs="Calibri Light"/>
                <w:sz w:val="18"/>
                <w:szCs w:val="18"/>
                <w:lang w:val="lt-LT"/>
              </w:rPr>
            </w:pP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DE43AC" w:rsidRDefault="004539C4" w:rsidP="00F33D65">
            <w:pPr>
              <w:pStyle w:val="Betarp"/>
              <w:rPr>
                <w:rFonts w:ascii="Calibri Light" w:hAnsi="Calibri Light" w:cs="Calibri Light"/>
                <w:bCs/>
                <w:iCs/>
                <w:sz w:val="18"/>
                <w:szCs w:val="18"/>
                <w:lang w:val="lt-LT"/>
              </w:rPr>
            </w:pPr>
          </w:p>
          <w:p w14:paraId="39F27211"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DE43AC" w:rsidRDefault="004539C4" w:rsidP="00F33D65">
            <w:pPr>
              <w:pStyle w:val="Betarp"/>
              <w:rPr>
                <w:rFonts w:ascii="Calibri Light" w:hAnsi="Calibri Light" w:cs="Calibri Light"/>
                <w:sz w:val="18"/>
                <w:szCs w:val="18"/>
                <w:lang w:val="lt-LT"/>
              </w:rPr>
            </w:pPr>
          </w:p>
          <w:p w14:paraId="43468706" w14:textId="77777777" w:rsidR="004539C4" w:rsidRPr="00DE43AC" w:rsidRDefault="004539C4" w:rsidP="00F33D65">
            <w:pPr>
              <w:pStyle w:val="Betarp"/>
              <w:rPr>
                <w:rFonts w:ascii="Calibri Light" w:hAnsi="Calibri Light" w:cs="Calibri Light"/>
                <w:sz w:val="18"/>
                <w:szCs w:val="18"/>
                <w:lang w:val="lt-LT"/>
              </w:rPr>
            </w:pPr>
            <w:hyperlink r:id="rId13" w:history="1">
              <w:r w:rsidRPr="00DE43AC">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DE43AC" w:rsidRDefault="004539C4" w:rsidP="00F33D65">
            <w:pPr>
              <w:pStyle w:val="Betarp"/>
              <w:rPr>
                <w:rFonts w:ascii="Calibri Light" w:hAnsi="Calibri Light" w:cs="Calibri Light"/>
                <w:sz w:val="18"/>
                <w:szCs w:val="18"/>
                <w:lang w:val="lt-LT"/>
              </w:rPr>
            </w:pPr>
          </w:p>
          <w:p w14:paraId="15D99907" w14:textId="77777777" w:rsidR="004539C4" w:rsidRPr="00DE43AC" w:rsidRDefault="004539C4" w:rsidP="00F33D65">
            <w:pPr>
              <w:pStyle w:val="Betarp"/>
              <w:rPr>
                <w:rFonts w:ascii="Calibri Light" w:hAnsi="Calibri Light" w:cs="Calibri Light"/>
                <w:sz w:val="18"/>
                <w:szCs w:val="18"/>
                <w:lang w:val="lt-LT"/>
              </w:rPr>
            </w:pPr>
            <w:hyperlink r:id="rId14" w:history="1">
              <w:r w:rsidRPr="00DE43AC">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DE43AC" w:rsidRDefault="004539C4" w:rsidP="00F33D65">
            <w:pPr>
              <w:pStyle w:val="Betarp"/>
              <w:rPr>
                <w:rFonts w:ascii="Calibri Light" w:hAnsi="Calibri Light" w:cs="Calibri Light"/>
                <w:bCs/>
                <w:sz w:val="18"/>
                <w:szCs w:val="18"/>
                <w:lang w:val="lt-LT"/>
              </w:rPr>
            </w:pPr>
          </w:p>
          <w:p w14:paraId="6ECD6D50" w14:textId="77777777" w:rsidR="004539C4" w:rsidRPr="00DE43AC" w:rsidRDefault="004539C4" w:rsidP="00F33D65">
            <w:pPr>
              <w:pStyle w:val="Betarp"/>
              <w:rPr>
                <w:rFonts w:ascii="Calibri Light" w:hAnsi="Calibri Light" w:cs="Calibri Light"/>
                <w:b/>
                <w:bCs/>
                <w:sz w:val="18"/>
                <w:szCs w:val="18"/>
                <w:lang w:val="lt-LT"/>
              </w:rPr>
            </w:pPr>
          </w:p>
        </w:tc>
      </w:tr>
      <w:tr w:rsidR="004539C4" w:rsidRPr="003D49F5" w14:paraId="2C985EFB"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DE43AC" w:rsidRDefault="004539C4" w:rsidP="004539C4">
            <w:pPr>
              <w:pStyle w:val="Betarp"/>
              <w:numPr>
                <w:ilvl w:val="0"/>
                <w:numId w:val="36"/>
              </w:numPr>
              <w:jc w:val="left"/>
              <w:rPr>
                <w:rFonts w:ascii="Calibri Light" w:hAnsi="Calibri Light" w:cs="Calibri Light"/>
                <w:sz w:val="18"/>
                <w:szCs w:val="18"/>
                <w:lang w:val="lt-LT"/>
              </w:rPr>
            </w:pPr>
          </w:p>
          <w:p w14:paraId="47E34169" w14:textId="77777777" w:rsidR="004539C4" w:rsidRPr="00DE43AC" w:rsidRDefault="004539C4" w:rsidP="00F33D65">
            <w:pPr>
              <w:pStyle w:val="Betarp"/>
              <w:rPr>
                <w:rFonts w:ascii="Calibri Light" w:hAnsi="Calibri Light" w:cs="Calibri Light"/>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Tiekėjas yra padaręs rimtą profesinį pažeidimą, dėl kurio perkančioji organizacija abejoja tiekėjo sąžiningumu, kai jis</w:t>
            </w:r>
            <w:bookmarkStart w:id="7" w:name="part_030e6c6c64ba4f96a23474e439d1b80c"/>
            <w:bookmarkEnd w:id="7"/>
            <w:r w:rsidRPr="00DE43AC">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DE43AC" w:rsidRDefault="004539C4" w:rsidP="00F33D65">
            <w:pPr>
              <w:spacing w:after="0" w:line="240" w:lineRule="auto"/>
              <w:rPr>
                <w:rFonts w:ascii="Calibri Light" w:hAnsi="Calibri Light" w:cs="Calibri Light"/>
                <w:b/>
                <w:sz w:val="18"/>
                <w:szCs w:val="18"/>
                <w:lang w:val="lt-LT"/>
              </w:rPr>
            </w:pP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4 dalies 7 punkto a papunktis</w:t>
            </w:r>
          </w:p>
          <w:p w14:paraId="30795F22" w14:textId="77777777" w:rsidR="004539C4" w:rsidRPr="00DE43AC" w:rsidRDefault="004539C4" w:rsidP="00F33D65">
            <w:pPr>
              <w:pStyle w:val="Betarp"/>
              <w:rPr>
                <w:rFonts w:ascii="Calibri Light" w:eastAsia="Yu Mincho" w:hAnsi="Calibri Light" w:cs="Calibri Light"/>
                <w:sz w:val="18"/>
                <w:szCs w:val="18"/>
                <w:lang w:val="lt-LT"/>
              </w:rPr>
            </w:pPr>
          </w:p>
          <w:p w14:paraId="3B435712"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C11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DE43AC">
              <w:rPr>
                <w:rFonts w:ascii="Calibri Light" w:hAnsi="Calibri Light" w:cs="Calibri Light"/>
                <w:b/>
                <w:bCs/>
                <w:sz w:val="18"/>
                <w:szCs w:val="18"/>
                <w:lang w:val="lt-LT"/>
              </w:rPr>
              <w:t xml:space="preserve"> </w:t>
            </w:r>
            <w:r w:rsidRPr="00DE43AC">
              <w:rPr>
                <w:rFonts w:ascii="Calibri Light" w:hAnsi="Calibri Light" w:cs="Calibri Light"/>
                <w:sz w:val="18"/>
                <w:szCs w:val="18"/>
                <w:lang w:val="lt-LT"/>
              </w:rPr>
              <w:t xml:space="preserve">nacionalinėje duomenų bazėje adresu: </w:t>
            </w:r>
            <w:hyperlink r:id="rId15" w:history="1">
              <w:r w:rsidRPr="00DE43AC">
                <w:rPr>
                  <w:rStyle w:val="Hipersaitas"/>
                  <w:rFonts w:ascii="Calibri Light" w:hAnsi="Calibri Light" w:cs="Calibri Light"/>
                  <w:sz w:val="18"/>
                  <w:szCs w:val="18"/>
                  <w:lang w:val="lt-LT"/>
                </w:rPr>
                <w:t>https://www.registrucentras.lt/jar/p/index.php</w:t>
              </w:r>
            </w:hyperlink>
          </w:p>
          <w:p w14:paraId="654D754C"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DE43AC" w:rsidRDefault="004539C4" w:rsidP="00F33D65">
            <w:pPr>
              <w:pStyle w:val="Betarp"/>
              <w:rPr>
                <w:rFonts w:ascii="Calibri Light" w:hAnsi="Calibri Light" w:cs="Calibri Light"/>
                <w:sz w:val="18"/>
                <w:szCs w:val="18"/>
                <w:lang w:val="lt-LT"/>
              </w:rPr>
            </w:pPr>
            <w:hyperlink r:id="rId16" w:history="1">
              <w:r w:rsidRPr="00DE43AC">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DE43AC" w:rsidRDefault="004539C4" w:rsidP="00F33D65">
            <w:pPr>
              <w:pStyle w:val="Betarp"/>
              <w:rPr>
                <w:rFonts w:ascii="Calibri Light" w:hAnsi="Calibri Light" w:cs="Calibri Light"/>
                <w:b/>
                <w:bCs/>
                <w:iCs/>
                <w:sz w:val="18"/>
                <w:szCs w:val="18"/>
                <w:lang w:val="lt-LT"/>
              </w:rPr>
            </w:pPr>
          </w:p>
        </w:tc>
      </w:tr>
      <w:tr w:rsidR="004539C4" w:rsidRPr="003D49F5" w14:paraId="43ED6B9A"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DE43AC" w:rsidRDefault="004539C4" w:rsidP="004539C4">
            <w:pPr>
              <w:pStyle w:val="Betarp"/>
              <w:numPr>
                <w:ilvl w:val="0"/>
                <w:numId w:val="36"/>
              </w:numPr>
              <w:jc w:val="left"/>
              <w:rPr>
                <w:rFonts w:ascii="Calibri Light" w:hAnsi="Calibri Light" w:cs="Calibri Light"/>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Tiekėjas yra padaręs rimtą profesinį pažeidimą, dėl kurio perkančioji organizacija abejoja tiekėjo sąžiningumu,</w:t>
            </w:r>
            <w:r w:rsidRPr="00DE43AC">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DE43AC">
              <w:rPr>
                <w:rFonts w:ascii="Calibri Light" w:eastAsia="Times New Roman" w:hAnsi="Calibri Light" w:cs="Calibri Light"/>
                <w:sz w:val="18"/>
                <w:szCs w:val="18"/>
                <w:vertAlign w:val="superscript"/>
                <w:lang w:val="lt-LT"/>
              </w:rPr>
              <w:t>1</w:t>
            </w:r>
            <w:r w:rsidRPr="00DE43AC">
              <w:rPr>
                <w:rFonts w:ascii="Calibri Light" w:eastAsia="Times New Roman" w:hAnsi="Calibri Light" w:cs="Calibri Light"/>
                <w:sz w:val="18"/>
                <w:szCs w:val="18"/>
                <w:lang w:val="lt-LT"/>
              </w:rPr>
              <w:t xml:space="preserve"> straipsnio 1 dalyje.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4 dalies 7 punkto b papunktis</w:t>
            </w:r>
          </w:p>
          <w:p w14:paraId="335D4E3B" w14:textId="77777777" w:rsidR="004539C4" w:rsidRPr="00DE43AC" w:rsidRDefault="004539C4" w:rsidP="00F33D65">
            <w:pPr>
              <w:pStyle w:val="Betarp"/>
              <w:rPr>
                <w:rFonts w:ascii="Calibri Light" w:eastAsia="Yu Mincho" w:hAnsi="Calibri Light" w:cs="Calibri Light"/>
                <w:sz w:val="18"/>
                <w:szCs w:val="18"/>
                <w:lang w:val="lt-LT"/>
              </w:rPr>
            </w:pPr>
          </w:p>
          <w:p w14:paraId="1D8EEE40"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C11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DE43AC" w:rsidRDefault="004539C4" w:rsidP="00F33D65">
            <w:pPr>
              <w:pStyle w:val="Betarp"/>
              <w:rPr>
                <w:rFonts w:ascii="Calibri Light" w:hAnsi="Calibri Light" w:cs="Calibri Light"/>
                <w:b/>
                <w:bCs/>
                <w:iCs/>
                <w:sz w:val="18"/>
                <w:szCs w:val="18"/>
                <w:lang w:val="lt-LT"/>
              </w:rPr>
            </w:pPr>
          </w:p>
          <w:p w14:paraId="20C86C3F" w14:textId="77777777" w:rsidR="004539C4" w:rsidRPr="00DE43AC" w:rsidRDefault="004539C4" w:rsidP="00F33D65">
            <w:pPr>
              <w:pStyle w:val="Betarp"/>
              <w:rPr>
                <w:rFonts w:ascii="Calibri Light" w:hAnsi="Calibri Light" w:cs="Calibri Light"/>
                <w:b/>
                <w:bCs/>
                <w:sz w:val="18"/>
                <w:szCs w:val="18"/>
                <w:lang w:val="lt-LT"/>
              </w:rPr>
            </w:pPr>
            <w:r w:rsidRPr="00DE43AC">
              <w:rPr>
                <w:rFonts w:ascii="Calibri Light" w:hAnsi="Calibri Light" w:cs="Calibri Light"/>
                <w:sz w:val="18"/>
                <w:szCs w:val="18"/>
                <w:lang w:val="lt-LT"/>
              </w:rPr>
              <w:t>Priimant sprendimus dėl tiekėjo pašalinimo iš pirkimo procedūros šiame punkte nurodytu pašalinimo pagrindu, be kita ko, atsižvelgiama į</w:t>
            </w:r>
            <w:r w:rsidRPr="00DE43AC">
              <w:rPr>
                <w:rFonts w:ascii="Calibri Light" w:hAnsi="Calibri Light" w:cs="Calibri Light"/>
                <w:b/>
                <w:bCs/>
                <w:sz w:val="18"/>
                <w:szCs w:val="18"/>
                <w:lang w:val="lt-LT"/>
              </w:rPr>
              <w:t xml:space="preserve"> </w:t>
            </w:r>
            <w:r w:rsidRPr="00DE43AC">
              <w:rPr>
                <w:rFonts w:ascii="Calibri Light" w:hAnsi="Calibri Light" w:cs="Calibri Light"/>
                <w:sz w:val="18"/>
                <w:szCs w:val="18"/>
                <w:lang w:val="lt-LT"/>
              </w:rPr>
              <w:t xml:space="preserve">nacionalinėje duomenų bazėje adresu </w:t>
            </w:r>
            <w:hyperlink r:id="rId17">
              <w:r w:rsidRPr="00DE43AC">
                <w:rPr>
                  <w:rStyle w:val="Hipersaitas"/>
                  <w:rFonts w:ascii="Calibri Light" w:hAnsi="Calibri Light" w:cs="Calibri Light"/>
                  <w:sz w:val="18"/>
                  <w:szCs w:val="18"/>
                  <w:lang w:val="lt-LT"/>
                </w:rPr>
                <w:t>https://www.vmi.lt/evmi/mokesciu-moketoju-informacija</w:t>
              </w:r>
            </w:hyperlink>
            <w:r w:rsidRPr="00DE43AC">
              <w:rPr>
                <w:rFonts w:ascii="Calibri Light" w:hAnsi="Calibri Light" w:cs="Calibri Light"/>
                <w:sz w:val="18"/>
                <w:szCs w:val="18"/>
                <w:lang w:val="lt-LT"/>
              </w:rPr>
              <w:t xml:space="preserve"> skelbiamą informaciją.</w:t>
            </w:r>
          </w:p>
        </w:tc>
      </w:tr>
      <w:tr w:rsidR="004539C4" w:rsidRPr="00DE43AC" w14:paraId="125312D6"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DE43AC" w:rsidRDefault="004539C4" w:rsidP="004539C4">
            <w:pPr>
              <w:pStyle w:val="Betarp"/>
              <w:numPr>
                <w:ilvl w:val="0"/>
                <w:numId w:val="36"/>
              </w:numPr>
              <w:jc w:val="left"/>
              <w:rPr>
                <w:rFonts w:ascii="Calibri Light" w:hAnsi="Calibri Light" w:cs="Calibri Light"/>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Tiekėjas yra padaręs rimtą profesinį pažeidimą, dėl kurio perkančioji organizacija abejoja tiekėjo sąžiningumu,</w:t>
            </w:r>
            <w:r w:rsidRPr="00DE43AC">
              <w:rPr>
                <w:rFonts w:ascii="Calibri Light" w:eastAsia="Times New Roman" w:hAnsi="Calibri Light" w:cs="Calibri Light"/>
                <w:sz w:val="18"/>
                <w:szCs w:val="18"/>
                <w:lang w:val="lt-LT"/>
              </w:rPr>
              <w:t xml:space="preserve"> kai jis </w:t>
            </w:r>
            <w:r w:rsidRPr="00DE43AC">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DE43AC" w:rsidRDefault="004539C4" w:rsidP="00F33D65">
            <w:pPr>
              <w:pStyle w:val="Betarp"/>
              <w:rPr>
                <w:rFonts w:ascii="Calibri Light" w:eastAsia="Yu Mincho" w:hAnsi="Calibri Light" w:cs="Calibri Light"/>
                <w:b/>
                <w:bCs/>
                <w:sz w:val="18"/>
                <w:szCs w:val="18"/>
                <w:lang w:val="lt-LT"/>
              </w:rPr>
            </w:pPr>
            <w:r w:rsidRPr="00DE43AC">
              <w:rPr>
                <w:rFonts w:ascii="Calibri Light" w:eastAsia="Yu Mincho" w:hAnsi="Calibri Light" w:cs="Calibri Light"/>
                <w:b/>
                <w:bCs/>
                <w:sz w:val="18"/>
                <w:szCs w:val="18"/>
                <w:lang w:val="lt-LT"/>
              </w:rPr>
              <w:t>VPĮ 46 straipsnio 4 dalies 7 punkto c papunktis</w:t>
            </w:r>
          </w:p>
          <w:p w14:paraId="6B4396F8" w14:textId="77777777" w:rsidR="004539C4" w:rsidRPr="00DE43AC" w:rsidRDefault="004539C4" w:rsidP="00F33D65">
            <w:pPr>
              <w:pStyle w:val="Betarp"/>
              <w:rPr>
                <w:rFonts w:ascii="Calibri Light" w:eastAsia="Yu Mincho" w:hAnsi="Calibri Light" w:cs="Calibri Light"/>
                <w:sz w:val="18"/>
                <w:szCs w:val="18"/>
                <w:lang w:val="lt-LT"/>
              </w:rPr>
            </w:pPr>
          </w:p>
          <w:p w14:paraId="1B03AB12" w14:textId="77777777" w:rsidR="004539C4" w:rsidRPr="00DE43AC" w:rsidRDefault="004539C4" w:rsidP="00F33D65">
            <w:pPr>
              <w:pStyle w:val="Betarp"/>
              <w:rPr>
                <w:rFonts w:ascii="Calibri Light" w:eastAsia="Yu Mincho" w:hAnsi="Calibri Light" w:cs="Calibri Light"/>
                <w:sz w:val="18"/>
                <w:szCs w:val="18"/>
                <w:lang w:val="lt-LT"/>
              </w:rPr>
            </w:pPr>
            <w:r w:rsidRPr="00DE43AC">
              <w:rPr>
                <w:rFonts w:ascii="Calibri Light" w:eastAsia="Yu Mincho" w:hAnsi="Calibri Light" w:cs="Calibri Light"/>
                <w:sz w:val="18"/>
                <w:szCs w:val="18"/>
                <w:lang w:val="lt-LT"/>
              </w:rPr>
              <w:t>EBVPD III dalies C11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DE43AC" w:rsidRDefault="004539C4" w:rsidP="00F33D65">
            <w:pPr>
              <w:pStyle w:val="Betarp"/>
              <w:rPr>
                <w:rFonts w:ascii="Calibri Light" w:hAnsi="Calibri Light" w:cs="Calibri Light"/>
                <w:sz w:val="18"/>
                <w:szCs w:val="18"/>
                <w:lang w:val="lt-LT"/>
              </w:rPr>
            </w:pPr>
            <w:r w:rsidRPr="00DE43AC">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DE43AC" w:rsidRDefault="004539C4" w:rsidP="00F33D65">
            <w:pPr>
              <w:pStyle w:val="Betarp"/>
              <w:rPr>
                <w:rFonts w:ascii="Calibri Light" w:hAnsi="Calibri Light" w:cs="Calibri Light"/>
                <w:bCs/>
                <w:iCs/>
                <w:sz w:val="18"/>
                <w:szCs w:val="18"/>
                <w:lang w:val="lt-LT"/>
              </w:rPr>
            </w:pPr>
          </w:p>
          <w:p w14:paraId="79667CBC" w14:textId="77777777" w:rsidR="004539C4" w:rsidRPr="00DE43AC" w:rsidRDefault="004539C4" w:rsidP="00F33D65">
            <w:pPr>
              <w:rPr>
                <w:rFonts w:ascii="Calibri Light" w:hAnsi="Calibri Light" w:cs="Calibri Light"/>
                <w:b/>
                <w:bCs/>
                <w:sz w:val="18"/>
                <w:szCs w:val="18"/>
                <w:lang w:val="lt-LT"/>
              </w:rPr>
            </w:pPr>
            <w:r w:rsidRPr="00DE43AC">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DE43AC" w:rsidRDefault="004539C4" w:rsidP="00F33D65">
            <w:pPr>
              <w:rPr>
                <w:rFonts w:ascii="Calibri Light" w:hAnsi="Calibri Light" w:cs="Calibri Light"/>
                <w:bCs/>
                <w:iCs/>
                <w:sz w:val="18"/>
                <w:szCs w:val="18"/>
                <w:lang w:val="lt-LT"/>
              </w:rPr>
            </w:pPr>
            <w:hyperlink r:id="rId18" w:history="1">
              <w:r w:rsidRPr="00DE43AC">
                <w:rPr>
                  <w:rStyle w:val="Hipersaitas"/>
                  <w:rFonts w:ascii="Calibri Light" w:hAnsi="Calibri Light" w:cs="Calibri Light"/>
                  <w:sz w:val="18"/>
                  <w:szCs w:val="18"/>
                  <w:lang w:val="lt-LT"/>
                </w:rPr>
                <w:t>https://kt.gov.lt/lt/atviri-duomenys/diskvalifikavimas-is-viesuju-pirkimu</w:t>
              </w:r>
            </w:hyperlink>
            <w:r w:rsidRPr="00DE43AC">
              <w:rPr>
                <w:rFonts w:ascii="Calibri Light" w:hAnsi="Calibri Light" w:cs="Calibri Light"/>
                <w:sz w:val="18"/>
                <w:szCs w:val="18"/>
                <w:lang w:val="lt-LT"/>
              </w:rPr>
              <w:t xml:space="preserve"> skelbiamą informaciją. </w:t>
            </w:r>
          </w:p>
        </w:tc>
      </w:tr>
    </w:tbl>
    <w:p w14:paraId="5040225E" w14:textId="77777777" w:rsidR="00CD46F2" w:rsidRPr="00DE43AC"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E43AC"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4"/>
      <w:r w:rsidRPr="00DE43AC">
        <w:rPr>
          <w:rFonts w:ascii="Calibri Light" w:eastAsiaTheme="majorEastAsia" w:hAnsi="Calibri Light" w:cs="Calibri Light"/>
          <w:b/>
          <w:bCs/>
          <w:color w:val="548DD4" w:themeColor="text2" w:themeTint="99"/>
          <w:spacing w:val="4"/>
          <w:lang w:val="lt-LT"/>
        </w:rPr>
        <w:t>TIEKĖJŲ KVALIFIKACIJOS REIKALAVIMAI</w:t>
      </w:r>
    </w:p>
    <w:bookmarkEnd w:id="8"/>
    <w:p w14:paraId="54EA23A1" w14:textId="77777777" w:rsidR="00781241" w:rsidRPr="00DE43AC"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6618BC58" w:rsidR="00F52095" w:rsidRPr="00DE43AC"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A32F4F" w:rsidRPr="00DE43AC">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E43AC" w:rsidRDefault="00F52095" w:rsidP="00556361">
      <w:pPr>
        <w:pStyle w:val="Sraopastraipa"/>
        <w:spacing w:before="60" w:after="60" w:line="240" w:lineRule="auto"/>
        <w:ind w:left="0"/>
        <w:rPr>
          <w:rFonts w:ascii="Calibri Light" w:hAnsi="Calibri Light" w:cs="Calibri Light"/>
          <w:lang w:val="lt-LT"/>
        </w:rPr>
      </w:pPr>
    </w:p>
    <w:p w14:paraId="672818E6" w14:textId="715C561A" w:rsidR="004539F4" w:rsidRPr="00DE43AC" w:rsidRDefault="00A32F4F" w:rsidP="00A32F4F">
      <w:pPr>
        <w:pStyle w:val="Sraopastraipa"/>
        <w:spacing w:before="60" w:after="60" w:line="240" w:lineRule="auto"/>
        <w:ind w:left="0"/>
        <w:rPr>
          <w:rFonts w:ascii="Calibri Light" w:hAnsi="Calibri Light" w:cs="Calibri Light"/>
          <w:b/>
          <w:lang w:val="lt-LT"/>
        </w:rPr>
      </w:pPr>
      <w:r w:rsidRPr="00DE43AC">
        <w:rPr>
          <w:rFonts w:ascii="Calibri Light" w:hAnsi="Calibri Light" w:cs="Calibri Light"/>
          <w:b/>
          <w:lang w:val="lt-LT"/>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DE43AC" w14:paraId="0ADAD85D" w14:textId="77777777" w:rsidTr="002D3BC2">
        <w:trPr>
          <w:trHeight w:val="241"/>
        </w:trPr>
        <w:tc>
          <w:tcPr>
            <w:tcW w:w="523" w:type="pct"/>
            <w:shd w:val="clear" w:color="auto" w:fill="F2F2F2" w:themeFill="background1" w:themeFillShade="F2"/>
            <w:vAlign w:val="center"/>
          </w:tcPr>
          <w:p w14:paraId="35196E9D" w14:textId="77777777" w:rsidR="004539F4" w:rsidRPr="00DE43AC" w:rsidRDefault="004539F4" w:rsidP="002D3BC2">
            <w:pPr>
              <w:spacing w:after="0" w:line="240" w:lineRule="auto"/>
              <w:rPr>
                <w:rFonts w:ascii="Calibri Light" w:eastAsia="Calibri" w:hAnsi="Calibri Light" w:cs="Calibri Light"/>
                <w:b/>
                <w:lang w:val="lt-LT"/>
              </w:rPr>
            </w:pPr>
            <w:r w:rsidRPr="00DE43AC">
              <w:rPr>
                <w:rFonts w:ascii="Calibri Light" w:eastAsia="Calibri" w:hAnsi="Calibri Light" w:cs="Calibri Light"/>
                <w:b/>
                <w:lang w:val="lt-LT"/>
              </w:rPr>
              <w:t>Eil. Nr.</w:t>
            </w:r>
          </w:p>
        </w:tc>
        <w:tc>
          <w:tcPr>
            <w:tcW w:w="2179" w:type="pct"/>
            <w:shd w:val="clear" w:color="auto" w:fill="F2F2F2" w:themeFill="background1" w:themeFillShade="F2"/>
            <w:vAlign w:val="center"/>
          </w:tcPr>
          <w:p w14:paraId="2BB53D1A" w14:textId="77777777" w:rsidR="004539F4" w:rsidRPr="00DE43AC" w:rsidRDefault="004539F4" w:rsidP="002D3BC2">
            <w:pPr>
              <w:spacing w:after="0" w:line="240" w:lineRule="auto"/>
              <w:jc w:val="center"/>
              <w:rPr>
                <w:rFonts w:ascii="Calibri Light" w:eastAsia="Calibri" w:hAnsi="Calibri Light" w:cs="Calibri Light"/>
                <w:b/>
                <w:lang w:val="lt-LT"/>
              </w:rPr>
            </w:pPr>
            <w:r w:rsidRPr="00DE43AC">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2F5CD88" w14:textId="77777777" w:rsidR="004539F4" w:rsidRPr="00DE43AC" w:rsidRDefault="004539F4" w:rsidP="002D3BC2">
            <w:pPr>
              <w:spacing w:after="0" w:line="240" w:lineRule="auto"/>
              <w:jc w:val="center"/>
              <w:rPr>
                <w:rFonts w:ascii="Calibri Light" w:eastAsia="Calibri" w:hAnsi="Calibri Light" w:cs="Calibri Light"/>
                <w:b/>
                <w:lang w:val="lt-LT"/>
              </w:rPr>
            </w:pPr>
            <w:r w:rsidRPr="00DE43AC">
              <w:rPr>
                <w:rFonts w:ascii="Calibri Light" w:eastAsia="Calibri" w:hAnsi="Calibri Light" w:cs="Calibri Light"/>
                <w:b/>
                <w:lang w:val="lt-LT"/>
              </w:rPr>
              <w:t>Atitiktį įrodantys dokumentai</w:t>
            </w:r>
          </w:p>
        </w:tc>
      </w:tr>
      <w:tr w:rsidR="004539F4" w:rsidRPr="003D49F5" w14:paraId="059C4EFE" w14:textId="77777777" w:rsidTr="002D3BC2">
        <w:trPr>
          <w:trHeight w:val="257"/>
        </w:trPr>
        <w:tc>
          <w:tcPr>
            <w:tcW w:w="523" w:type="pct"/>
            <w:shd w:val="clear" w:color="auto" w:fill="F2F2F2" w:themeFill="background1" w:themeFillShade="F2"/>
            <w:vAlign w:val="center"/>
          </w:tcPr>
          <w:p w14:paraId="08AB283A" w14:textId="335B0166" w:rsidR="004539F4" w:rsidRPr="00DE43AC" w:rsidRDefault="008B6026" w:rsidP="004539F4">
            <w:pPr>
              <w:pStyle w:val="Sraopastraipa"/>
              <w:tabs>
                <w:tab w:val="left" w:pos="284"/>
                <w:tab w:val="left" w:pos="459"/>
              </w:tabs>
              <w:spacing w:after="0" w:line="240" w:lineRule="auto"/>
              <w:ind w:left="0"/>
              <w:jc w:val="center"/>
              <w:rPr>
                <w:rFonts w:ascii="Calibri Light" w:eastAsia="Calibri" w:hAnsi="Calibri Light" w:cs="Calibri Light"/>
                <w:i/>
                <w:lang w:val="lt-LT"/>
              </w:rPr>
            </w:pPr>
            <w:r w:rsidRPr="00DE43AC">
              <w:rPr>
                <w:rFonts w:ascii="Calibri Light" w:eastAsia="Calibri" w:hAnsi="Calibri Light" w:cs="Calibri Light"/>
                <w:i/>
                <w:lang w:val="lt-LT"/>
              </w:rPr>
              <w:t>4.1.1</w:t>
            </w:r>
          </w:p>
        </w:tc>
        <w:tc>
          <w:tcPr>
            <w:tcW w:w="2179" w:type="pct"/>
            <w:shd w:val="clear" w:color="auto" w:fill="auto"/>
          </w:tcPr>
          <w:p w14:paraId="2932F4A4" w14:textId="4FFB7DD2" w:rsidR="004539F4" w:rsidRPr="00DE43AC" w:rsidRDefault="00A64008" w:rsidP="004539F4">
            <w:pPr>
              <w:spacing w:after="0" w:line="240" w:lineRule="auto"/>
              <w:rPr>
                <w:rFonts w:ascii="Calibri Light" w:eastAsia="Calibri" w:hAnsi="Calibri Light" w:cs="Calibri Light"/>
                <w:i/>
                <w:lang w:val="lt-LT"/>
              </w:rPr>
            </w:pPr>
            <w:r w:rsidRPr="00DE43AC">
              <w:rPr>
                <w:rFonts w:ascii="Calibri Light" w:hAnsi="Calibri Light" w:cs="Calibri Light"/>
                <w:i/>
                <w:color w:val="000000"/>
                <w:sz w:val="20"/>
                <w:szCs w:val="20"/>
                <w:lang w:val="lt-LT"/>
              </w:rPr>
              <w:t xml:space="preserve">Tiekėjas (jo pasitelkiamas jungtinės veiklos partneris) ir jo pasitelkiami subtiekėjai </w:t>
            </w:r>
            <w:r w:rsidR="000204A6" w:rsidRPr="00DE43AC">
              <w:rPr>
                <w:rFonts w:ascii="Calibri Light" w:hAnsi="Calibri Light" w:cs="Calibri Light"/>
                <w:i/>
                <w:color w:val="000000"/>
                <w:sz w:val="20"/>
                <w:szCs w:val="20"/>
                <w:lang w:val="lt-LT"/>
              </w:rPr>
              <w:t>negali kelti grėsmės nacionaliniam saugumui, kai ketinamos sudaryti sutarties pagrindu susidarytų aplinkybės, nurodytos Nacionaliniam saugumui užtikrinti svarbių objektų apsaugos įstatymo 13 straipsnio 4 dalies 1 punkte</w:t>
            </w:r>
            <w:r w:rsidRPr="00DE43AC">
              <w:rPr>
                <w:rFonts w:ascii="Calibri Light" w:hAnsi="Calibri Light" w:cs="Calibri Light"/>
                <w:i/>
                <w:color w:val="000000"/>
                <w:sz w:val="20"/>
                <w:szCs w:val="20"/>
                <w:lang w:val="lt-LT"/>
              </w:rPr>
              <w:t>.</w:t>
            </w:r>
          </w:p>
        </w:tc>
        <w:tc>
          <w:tcPr>
            <w:tcW w:w="2298" w:type="pct"/>
            <w:shd w:val="clear" w:color="auto" w:fill="auto"/>
          </w:tcPr>
          <w:p w14:paraId="056C9F52" w14:textId="35FF76FE" w:rsidR="00A64008" w:rsidRPr="00DE43AC" w:rsidRDefault="00A64008" w:rsidP="00A64008">
            <w:pPr>
              <w:spacing w:after="0" w:line="240" w:lineRule="auto"/>
              <w:rPr>
                <w:rFonts w:ascii="Calibri Light" w:eastAsia="Calibri" w:hAnsi="Calibri Light" w:cs="Calibri Light"/>
                <w:i/>
                <w:lang w:val="lt-LT"/>
              </w:rPr>
            </w:pPr>
            <w:r w:rsidRPr="00DE43AC">
              <w:rPr>
                <w:rFonts w:ascii="Calibri Light" w:eastAsia="Calibri" w:hAnsi="Calibri Light" w:cs="Calibri Light"/>
                <w:i/>
                <w:lang w:val="lt-LT"/>
              </w:rPr>
              <w:t>Duomenys bus tikrinami pagal iš kompetentingų institucijų gautą informaciją</w:t>
            </w:r>
            <w:r w:rsidR="009B0AEF" w:rsidRPr="00DE43AC">
              <w:rPr>
                <w:rFonts w:ascii="Calibri Light" w:eastAsia="Calibri" w:hAnsi="Calibri Light" w:cs="Calibri Light"/>
                <w:i/>
                <w:lang w:val="lt-LT"/>
              </w:rPr>
              <w:t>, VPĮ 47 straipsnio 8 dalyje nustatyta tvarka</w:t>
            </w:r>
            <w:r w:rsidRPr="00DE43AC">
              <w:rPr>
                <w:rFonts w:ascii="Calibri Light" w:eastAsia="Calibri" w:hAnsi="Calibri Light" w:cs="Calibri Light"/>
                <w:i/>
                <w:lang w:val="lt-LT"/>
              </w:rPr>
              <w:t>.</w:t>
            </w:r>
          </w:p>
          <w:p w14:paraId="22DFFA91" w14:textId="24E7EE93" w:rsidR="000204A6" w:rsidRPr="00DE43AC" w:rsidRDefault="00A64008" w:rsidP="00A64008">
            <w:pPr>
              <w:spacing w:after="0" w:line="240" w:lineRule="auto"/>
              <w:rPr>
                <w:rFonts w:ascii="Calibri Light" w:eastAsia="Calibri" w:hAnsi="Calibri Light" w:cs="Calibri Light"/>
                <w:i/>
                <w:lang w:val="lt-LT"/>
              </w:rPr>
            </w:pPr>
            <w:r w:rsidRPr="00DE43AC">
              <w:rPr>
                <w:rFonts w:ascii="Calibri Light" w:eastAsia="Calibri" w:hAnsi="Calibri Light" w:cs="Calibri Light"/>
                <w:i/>
                <w:lang w:val="lt-LT"/>
              </w:rPr>
              <w:t>Tiekėjas gali būti paprašytas ir turės pateikti tokiai patikrai atlikti reikalingus dokumentus ir/ar paaiškinimus.</w:t>
            </w:r>
          </w:p>
        </w:tc>
      </w:tr>
      <w:tr w:rsidR="00D14E48" w:rsidRPr="003D49F5" w14:paraId="2C542678" w14:textId="77777777" w:rsidTr="002D3BC2">
        <w:trPr>
          <w:trHeight w:val="257"/>
        </w:trPr>
        <w:tc>
          <w:tcPr>
            <w:tcW w:w="523" w:type="pct"/>
            <w:shd w:val="clear" w:color="auto" w:fill="F2F2F2" w:themeFill="background1" w:themeFillShade="F2"/>
            <w:vAlign w:val="center"/>
          </w:tcPr>
          <w:p w14:paraId="1871B746" w14:textId="4E644DE1" w:rsidR="00D14E48" w:rsidRPr="00DE43AC" w:rsidRDefault="008B6026" w:rsidP="004539F4">
            <w:pPr>
              <w:pStyle w:val="Sraopastraipa"/>
              <w:tabs>
                <w:tab w:val="left" w:pos="284"/>
                <w:tab w:val="left" w:pos="459"/>
              </w:tabs>
              <w:spacing w:after="0" w:line="240" w:lineRule="auto"/>
              <w:ind w:left="0"/>
              <w:jc w:val="center"/>
              <w:rPr>
                <w:rFonts w:ascii="Calibri Light" w:eastAsia="Calibri" w:hAnsi="Calibri Light" w:cs="Calibri Light"/>
                <w:i/>
                <w:sz w:val="20"/>
                <w:szCs w:val="20"/>
                <w:lang w:val="lt-LT"/>
              </w:rPr>
            </w:pPr>
            <w:r w:rsidRPr="00DE43AC">
              <w:rPr>
                <w:rFonts w:ascii="Calibri Light" w:eastAsia="Calibri" w:hAnsi="Calibri Light" w:cs="Calibri Light"/>
                <w:i/>
                <w:sz w:val="20"/>
                <w:szCs w:val="20"/>
                <w:lang w:val="lt-LT"/>
              </w:rPr>
              <w:t>4.1.2</w:t>
            </w:r>
          </w:p>
        </w:tc>
        <w:tc>
          <w:tcPr>
            <w:tcW w:w="2179" w:type="pct"/>
            <w:shd w:val="clear" w:color="auto" w:fill="auto"/>
          </w:tcPr>
          <w:p w14:paraId="37A3E2E8" w14:textId="77777777" w:rsidR="00D14E48" w:rsidRPr="00DE43AC" w:rsidRDefault="00D14E48" w:rsidP="004539F4">
            <w:pPr>
              <w:spacing w:after="0" w:line="240" w:lineRule="auto"/>
              <w:rPr>
                <w:rFonts w:ascii="Calibri Light" w:eastAsia="Calibri" w:hAnsi="Calibri Light" w:cs="Calibri Light"/>
                <w:i/>
                <w:sz w:val="20"/>
                <w:szCs w:val="20"/>
                <w:lang w:val="lt-LT"/>
              </w:rPr>
            </w:pPr>
            <w:r w:rsidRPr="00DE43AC">
              <w:rPr>
                <w:rFonts w:ascii="Calibri Light" w:eastAsia="Calibri" w:hAnsi="Calibri Light" w:cs="Calibri Light"/>
                <w:i/>
                <w:sz w:val="20"/>
                <w:szCs w:val="20"/>
                <w:lang w:val="lt-LT"/>
              </w:rPr>
              <w:t>[Dėl pirkimo objektų kurių BVPŽ kodai nurodyti VPĮ 92 straipsnio 13 dalyje numatytame sąraše]</w:t>
            </w:r>
          </w:p>
          <w:p w14:paraId="5D90AB9B" w14:textId="420C822E" w:rsidR="00D14E48" w:rsidRPr="00DE43AC" w:rsidRDefault="00D14E48" w:rsidP="004539F4">
            <w:pPr>
              <w:spacing w:after="0" w:line="240" w:lineRule="auto"/>
              <w:rPr>
                <w:rFonts w:ascii="Calibri Light" w:eastAsia="Calibri" w:hAnsi="Calibri Light" w:cs="Calibri Light"/>
                <w:i/>
                <w:sz w:val="20"/>
                <w:szCs w:val="20"/>
                <w:lang w:val="lt-LT"/>
              </w:rPr>
            </w:pPr>
            <w:r w:rsidRPr="00DE43AC">
              <w:rPr>
                <w:rFonts w:ascii="Calibri Light" w:eastAsia="Calibri" w:hAnsi="Calibri Light" w:cs="Calibri Light"/>
                <w:i/>
                <w:sz w:val="20"/>
                <w:szCs w:val="20"/>
                <w:lang w:val="lt-LT"/>
              </w:rPr>
              <w:t>Tiekėjas neturi interesų, galinčių kelti grėsmę nacionaliniam saugumui</w:t>
            </w:r>
            <w:r w:rsidR="00AA0906" w:rsidRPr="00DE43AC">
              <w:rPr>
                <w:rFonts w:ascii="Calibri Light" w:eastAsia="Calibri" w:hAnsi="Calibri Light" w:cs="Calibri Light"/>
                <w:i/>
                <w:sz w:val="20"/>
                <w:szCs w:val="20"/>
                <w:lang w:val="lt-LT"/>
              </w:rPr>
              <w:t>.</w:t>
            </w:r>
            <w:r w:rsidRPr="00DE43AC">
              <w:rPr>
                <w:rFonts w:ascii="Calibri Light" w:eastAsia="Calibri" w:hAnsi="Calibri Light" w:cs="Calibri Light"/>
                <w:i/>
                <w:sz w:val="20"/>
                <w:szCs w:val="20"/>
                <w:lang w:val="lt-LT"/>
              </w:rPr>
              <w:t xml:space="preserve"> </w:t>
            </w:r>
            <w:r w:rsidR="00AA0906" w:rsidRPr="00DE43AC">
              <w:rPr>
                <w:rFonts w:ascii="Calibri Light" w:eastAsia="Calibri" w:hAnsi="Calibri Light" w:cs="Calibri Light"/>
                <w:i/>
                <w:sz w:val="20"/>
                <w:szCs w:val="20"/>
                <w:lang w:val="lt-LT"/>
              </w:rPr>
              <w:t>Perkančioji organizacija</w:t>
            </w:r>
            <w:r w:rsidRPr="00DE43AC">
              <w:rPr>
                <w:rFonts w:ascii="Calibri Light" w:eastAsia="Calibri" w:hAnsi="Calibri Light" w:cs="Calibri Light"/>
                <w:i/>
                <w:sz w:val="20"/>
                <w:szCs w:val="20"/>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EA2019" w:rsidRPr="00DE43AC">
              <w:rPr>
                <w:rFonts w:ascii="Calibri Light" w:eastAsia="Calibri" w:hAnsi="Calibri Light" w:cs="Calibri Light"/>
                <w:i/>
                <w:sz w:val="20"/>
                <w:szCs w:val="20"/>
                <w:lang w:val="lt-LT"/>
              </w:rPr>
              <w:t>VPĮ</w:t>
            </w:r>
            <w:r w:rsidRPr="00DE43AC">
              <w:rPr>
                <w:rFonts w:ascii="Calibri Light" w:eastAsia="Calibri" w:hAnsi="Calibri Light" w:cs="Calibri Light"/>
                <w:i/>
                <w:sz w:val="20"/>
                <w:szCs w:val="20"/>
                <w:lang w:val="lt-LT"/>
              </w:rPr>
              <w:t xml:space="preserve"> 92 straipsnio 14 dalyje numatytame sąraše nurodytose valstybėse ar teritorijose.</w:t>
            </w:r>
          </w:p>
        </w:tc>
        <w:tc>
          <w:tcPr>
            <w:tcW w:w="2298" w:type="pct"/>
            <w:shd w:val="clear" w:color="auto" w:fill="auto"/>
          </w:tcPr>
          <w:p w14:paraId="1200B277" w14:textId="44F27118" w:rsidR="00E114C5" w:rsidRPr="00DE43AC" w:rsidRDefault="00E114C5" w:rsidP="00E114C5">
            <w:pPr>
              <w:spacing w:after="0" w:line="240" w:lineRule="auto"/>
              <w:rPr>
                <w:rFonts w:ascii="Calibri Light" w:eastAsia="Calibri" w:hAnsi="Calibri Light" w:cs="Calibri Light"/>
                <w:i/>
                <w:sz w:val="20"/>
                <w:szCs w:val="20"/>
                <w:lang w:val="lt-LT"/>
              </w:rPr>
            </w:pPr>
            <w:r w:rsidRPr="00DE43AC">
              <w:rPr>
                <w:rFonts w:ascii="Calibri Light" w:eastAsia="Calibri" w:hAnsi="Calibri Light" w:cs="Calibri Light"/>
                <w:i/>
                <w:sz w:val="20"/>
                <w:szCs w:val="20"/>
                <w:lang w:val="lt-LT"/>
              </w:rPr>
              <w:t xml:space="preserve">Perkančioji organizacija iš tiekėjo reikalauja šių </w:t>
            </w:r>
            <w:r w:rsidR="00CA7CBE" w:rsidRPr="00DE43AC">
              <w:rPr>
                <w:rFonts w:ascii="Calibri Light" w:eastAsia="Calibri" w:hAnsi="Calibri Light" w:cs="Calibri Light"/>
                <w:i/>
                <w:sz w:val="20"/>
                <w:szCs w:val="20"/>
                <w:lang w:val="lt-LT"/>
              </w:rPr>
              <w:t xml:space="preserve">(vieno ar kelių) </w:t>
            </w:r>
            <w:r w:rsidRPr="00DE43AC">
              <w:rPr>
                <w:rFonts w:ascii="Calibri Light" w:eastAsia="Calibri" w:hAnsi="Calibri Light" w:cs="Calibri Light"/>
                <w:i/>
                <w:sz w:val="20"/>
                <w:szCs w:val="20"/>
                <w:lang w:val="lt-LT"/>
              </w:rPr>
              <w:t>dokumentų:</w:t>
            </w:r>
          </w:p>
          <w:p w14:paraId="12143579" w14:textId="7C52F69C" w:rsidR="00D14E48" w:rsidRPr="00DE43AC" w:rsidRDefault="00CA7CBE" w:rsidP="00E114C5">
            <w:pPr>
              <w:spacing w:after="0" w:line="240" w:lineRule="auto"/>
              <w:rPr>
                <w:rFonts w:ascii="Calibri Light" w:eastAsia="Calibri" w:hAnsi="Calibri Light" w:cs="Calibri Light"/>
                <w:i/>
                <w:sz w:val="20"/>
                <w:szCs w:val="20"/>
                <w:lang w:val="lt-LT"/>
              </w:rPr>
            </w:pPr>
            <w:r w:rsidRPr="00DE43AC">
              <w:rPr>
                <w:rFonts w:ascii="Calibri Light" w:eastAsia="Calibri" w:hAnsi="Calibri Light" w:cs="Calibri Light"/>
                <w:i/>
                <w:sz w:val="20"/>
                <w:szCs w:val="20"/>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A64008" w:rsidRPr="003D49F5" w14:paraId="45A2E77A" w14:textId="77777777" w:rsidTr="00A64008">
        <w:trPr>
          <w:trHeight w:val="257"/>
        </w:trPr>
        <w:tc>
          <w:tcPr>
            <w:tcW w:w="5000" w:type="pct"/>
            <w:gridSpan w:val="3"/>
            <w:shd w:val="clear" w:color="auto" w:fill="F2F2F2" w:themeFill="background1" w:themeFillShade="F2"/>
            <w:vAlign w:val="center"/>
          </w:tcPr>
          <w:p w14:paraId="63A45D9C" w14:textId="15CBB4D6" w:rsidR="00FF4F73" w:rsidRPr="00DE43AC" w:rsidRDefault="00A64008" w:rsidP="005B1C22">
            <w:pPr>
              <w:spacing w:after="0" w:line="240" w:lineRule="auto"/>
              <w:rPr>
                <w:rFonts w:ascii="Calibri Light" w:eastAsia="Calibri" w:hAnsi="Calibri Light" w:cs="Calibri Light"/>
                <w:i/>
                <w:lang w:val="lt-LT"/>
              </w:rPr>
            </w:pPr>
            <w:r w:rsidRPr="00DE43AC">
              <w:rPr>
                <w:rFonts w:ascii="Calibri Light" w:eastAsia="Calibri" w:hAnsi="Calibri Light" w:cs="Calibri Light"/>
                <w:i/>
                <w:lang w:val="lt-LT"/>
              </w:rPr>
              <w:t>Pastab</w:t>
            </w:r>
            <w:r w:rsidR="00FF4F73" w:rsidRPr="00DE43AC">
              <w:rPr>
                <w:rFonts w:ascii="Calibri Light" w:eastAsia="Calibri" w:hAnsi="Calibri Light" w:cs="Calibri Light"/>
                <w:i/>
                <w:lang w:val="lt-LT"/>
              </w:rPr>
              <w:t>os:</w:t>
            </w:r>
          </w:p>
          <w:p w14:paraId="3ED8ED5D" w14:textId="06CBD301" w:rsidR="00A64008" w:rsidRPr="00DE43AC" w:rsidRDefault="00FF4F73" w:rsidP="005B1C22">
            <w:pPr>
              <w:spacing w:after="0" w:line="240" w:lineRule="auto"/>
              <w:rPr>
                <w:rFonts w:ascii="Calibri Light" w:eastAsia="Calibri" w:hAnsi="Calibri Light" w:cs="Calibri Light"/>
                <w:i/>
                <w:lang w:val="lt-LT"/>
              </w:rPr>
            </w:pPr>
            <w:r w:rsidRPr="00DE43AC">
              <w:rPr>
                <w:rFonts w:ascii="Calibri Light" w:eastAsia="Calibri" w:hAnsi="Calibri Light" w:cs="Calibri Light"/>
                <w:i/>
                <w:lang w:val="lt-LT"/>
              </w:rPr>
              <w:t>1)</w:t>
            </w:r>
            <w:r w:rsidR="00A64008" w:rsidRPr="00DE43AC">
              <w:rPr>
                <w:rFonts w:ascii="Calibri Light" w:eastAsia="Calibri" w:hAnsi="Calibri Light" w:cs="Calibri Light"/>
                <w:i/>
                <w:lang w:val="lt-LT"/>
              </w:rPr>
              <w:t xml:space="preserve"> 4 lentelės </w:t>
            </w:r>
            <w:r w:rsidR="00A32F4F" w:rsidRPr="00DE43AC">
              <w:rPr>
                <w:rFonts w:ascii="Calibri Light" w:eastAsia="Calibri" w:hAnsi="Calibri Light" w:cs="Calibri Light"/>
                <w:i/>
                <w:lang w:val="lt-LT"/>
              </w:rPr>
              <w:t>4.1.1</w:t>
            </w:r>
            <w:r w:rsidR="00A64008" w:rsidRPr="00DE43AC">
              <w:rPr>
                <w:rFonts w:ascii="Calibri Light" w:eastAsia="Calibri" w:hAnsi="Calibri Light" w:cs="Calibri Light"/>
                <w:i/>
                <w:lang w:val="lt-LT"/>
              </w:rPr>
              <w:t xml:space="preserve"> ir </w:t>
            </w:r>
            <w:r w:rsidR="00A32F4F" w:rsidRPr="00DE43AC">
              <w:rPr>
                <w:rFonts w:ascii="Calibri Light" w:eastAsia="Calibri" w:hAnsi="Calibri Light" w:cs="Calibri Light"/>
                <w:i/>
                <w:lang w:val="lt-LT"/>
              </w:rPr>
              <w:t>4.1.2</w:t>
            </w:r>
            <w:r w:rsidR="00A64008" w:rsidRPr="00DE43AC">
              <w:rPr>
                <w:rFonts w:ascii="Calibri Light" w:eastAsia="Calibri" w:hAnsi="Calibri Light" w:cs="Calibri Light"/>
                <w:i/>
                <w:lang w:val="lt-LT"/>
              </w:rPr>
              <w:t xml:space="preserve"> punktuose </w:t>
            </w:r>
            <w:r w:rsidR="005B1C22" w:rsidRPr="00DE43AC">
              <w:rPr>
                <w:rFonts w:ascii="Calibri Light" w:eastAsia="Calibri" w:hAnsi="Calibri Light" w:cs="Calibri Light"/>
                <w:i/>
                <w:lang w:val="lt-LT"/>
              </w:rPr>
              <w:t xml:space="preserve">nustatyti </w:t>
            </w:r>
            <w:r w:rsidR="00A64008" w:rsidRPr="00DE43AC">
              <w:rPr>
                <w:rFonts w:ascii="Calibri Light" w:eastAsia="Calibri" w:hAnsi="Calibri Light" w:cs="Calibri Light"/>
                <w:i/>
                <w:lang w:val="lt-LT"/>
              </w:rPr>
              <w:t>kvalifikaci</w:t>
            </w:r>
            <w:r w:rsidR="005B1C22" w:rsidRPr="00DE43AC">
              <w:rPr>
                <w:rFonts w:ascii="Calibri Light" w:eastAsia="Calibri" w:hAnsi="Calibri Light" w:cs="Calibri Light"/>
                <w:i/>
                <w:lang w:val="lt-LT"/>
              </w:rPr>
              <w:t>jos</w:t>
            </w:r>
            <w:r w:rsidR="00A64008" w:rsidRPr="00DE43AC">
              <w:rPr>
                <w:rFonts w:ascii="Calibri Light" w:eastAsia="Calibri" w:hAnsi="Calibri Light" w:cs="Calibri Light"/>
                <w:i/>
                <w:lang w:val="lt-LT"/>
              </w:rPr>
              <w:t xml:space="preserve"> reikalavimai taikomi visiems ūkio subjektams (tiekėjui, jungtinės veiklos partneriams [jeigu pasiūlymą teikia ūkio subjektų grupė] ir/ar kitiems ūkio subjektams</w:t>
            </w:r>
            <w:r w:rsidR="009F749A" w:rsidRPr="00DE43AC">
              <w:rPr>
                <w:rFonts w:ascii="Calibri Light" w:eastAsia="Calibri" w:hAnsi="Calibri Light" w:cs="Calibri Light"/>
                <w:i/>
                <w:lang w:val="lt-LT"/>
              </w:rPr>
              <w:t>, kurių pajėgumais remiamasi,</w:t>
            </w:r>
            <w:r w:rsidR="00691F8E" w:rsidRPr="00DE43AC">
              <w:rPr>
                <w:rFonts w:ascii="Calibri Light" w:eastAsia="Calibri" w:hAnsi="Calibri Light" w:cs="Calibri Light"/>
                <w:i/>
                <w:lang w:val="lt-LT"/>
              </w:rPr>
              <w:t xml:space="preserve"> </w:t>
            </w:r>
            <w:r w:rsidR="00A64008" w:rsidRPr="00DE43AC">
              <w:rPr>
                <w:rFonts w:ascii="Calibri Light" w:eastAsia="Calibri" w:hAnsi="Calibri Light" w:cs="Calibri Light"/>
                <w:i/>
                <w:lang w:val="lt-LT"/>
              </w:rPr>
              <w:t>subtiekėjams), kiekvienas atskirai juos turi atitikti.</w:t>
            </w:r>
          </w:p>
          <w:p w14:paraId="28BEE76E" w14:textId="06634CDC" w:rsidR="00FF4F73" w:rsidRPr="00DE43AC" w:rsidRDefault="00FF4F73" w:rsidP="00FF4F73">
            <w:pPr>
              <w:spacing w:after="0" w:line="240" w:lineRule="auto"/>
              <w:rPr>
                <w:rFonts w:ascii="Calibri Light" w:eastAsia="Calibri" w:hAnsi="Calibri Light" w:cs="Calibri Light"/>
                <w:bCs/>
                <w:i/>
                <w:lang w:val="lt-LT"/>
              </w:rPr>
            </w:pPr>
            <w:r w:rsidRPr="00DE43AC">
              <w:rPr>
                <w:rFonts w:ascii="Calibri Light" w:eastAsia="Calibri" w:hAnsi="Calibri Light" w:cs="Calibri Light"/>
                <w:i/>
                <w:lang w:val="lt-LT"/>
              </w:rPr>
              <w:t xml:space="preserve">2) </w:t>
            </w:r>
            <w:r w:rsidRPr="00DE43AC">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w:t>
            </w:r>
            <w:r w:rsidRPr="00DE43AC">
              <w:rPr>
                <w:rFonts w:ascii="Calibri Light" w:eastAsia="Calibri" w:hAnsi="Calibri Light" w:cs="Calibri Light"/>
                <w:bCs/>
                <w:i/>
                <w:lang w:val="lt-LT"/>
              </w:rPr>
              <w:lastRenderedPageBreak/>
              <w:t xml:space="preserve">valstybės valdoma bendrovė ir jų dukterinės bendrovės, išvardytos Nacionaliniam saugumui užtikrinti svarbių objektų apsaugos įstatyme, šiems subjektams 4 lentelės </w:t>
            </w:r>
            <w:r w:rsidR="00496AFF" w:rsidRPr="00DE43AC">
              <w:rPr>
                <w:rFonts w:ascii="Calibri Light" w:eastAsia="Calibri" w:hAnsi="Calibri Light" w:cs="Calibri Light"/>
                <w:bCs/>
                <w:i/>
                <w:lang w:val="lt-LT"/>
              </w:rPr>
              <w:t>4.1.2</w:t>
            </w:r>
            <w:r w:rsidRPr="00DE43AC">
              <w:rPr>
                <w:rFonts w:ascii="Calibri Light" w:eastAsia="Calibri" w:hAnsi="Calibri Light" w:cs="Calibri Light"/>
                <w:bCs/>
                <w:i/>
                <w:lang w:val="lt-LT"/>
              </w:rPr>
              <w:t xml:space="preserve"> punkte nustatytas kvalifikacijos reikalavimas (VPĮ 47 straipsnio 9 dalis) yra netaikomas.</w:t>
            </w:r>
          </w:p>
          <w:p w14:paraId="2A15DBB1" w14:textId="5EF61CC6" w:rsidR="000F33C7" w:rsidRPr="00DE43AC" w:rsidRDefault="000F33C7" w:rsidP="00C105F0">
            <w:pPr>
              <w:spacing w:after="0" w:line="240" w:lineRule="auto"/>
              <w:rPr>
                <w:rFonts w:ascii="Calibri Light" w:eastAsia="Calibri" w:hAnsi="Calibri Light" w:cs="Calibri Light"/>
                <w:b/>
                <w:bCs/>
                <w:i/>
                <w:lang w:val="lt-LT"/>
              </w:rPr>
            </w:pPr>
            <w:r w:rsidRPr="00DE43AC">
              <w:rPr>
                <w:rFonts w:ascii="Calibri Light" w:eastAsia="Calibri" w:hAnsi="Calibri Light" w:cs="Calibri Light"/>
                <w:bCs/>
                <w:i/>
                <w:lang w:val="lt-LT"/>
              </w:rPr>
              <w:t xml:space="preserve">3) </w:t>
            </w:r>
            <w:r w:rsidR="00C105F0" w:rsidRPr="00DE43AC">
              <w:rPr>
                <w:rFonts w:ascii="Calibri Light" w:eastAsia="Calibri" w:hAnsi="Calibri Light" w:cs="Calibri Light"/>
                <w:b/>
                <w:bCs/>
                <w:i/>
                <w:lang w:val="lt-LT"/>
              </w:rPr>
              <w:t xml:space="preserve">Tiekėjas dėl 4 lentelės </w:t>
            </w:r>
            <w:r w:rsidR="00496AFF" w:rsidRPr="00DE43AC">
              <w:rPr>
                <w:rFonts w:ascii="Calibri Light" w:eastAsia="Calibri" w:hAnsi="Calibri Light" w:cs="Calibri Light"/>
                <w:bCs/>
                <w:i/>
                <w:lang w:val="lt-LT"/>
              </w:rPr>
              <w:t>4.1.2</w:t>
            </w:r>
            <w:r w:rsidR="00C105F0" w:rsidRPr="00DE43AC">
              <w:rPr>
                <w:rFonts w:ascii="Calibri Light" w:eastAsia="Calibri" w:hAnsi="Calibri Light" w:cs="Calibri Light"/>
                <w:b/>
                <w:bCs/>
                <w:i/>
                <w:lang w:val="lt-LT"/>
              </w:rPr>
              <w:t xml:space="preserve"> punkte nustatyto kvalifikacijos reikalavimo KARTU SU PASIŪLYMU privalo</w:t>
            </w:r>
            <w:r w:rsidR="00C105F0" w:rsidRPr="00DE43AC">
              <w:rPr>
                <w:rFonts w:ascii="Calibri Light" w:eastAsia="Calibri" w:hAnsi="Calibri Light" w:cs="Calibri Light"/>
                <w:bCs/>
                <w:i/>
                <w:lang w:val="lt-LT"/>
              </w:rPr>
              <w:t xml:space="preserve"> </w:t>
            </w:r>
            <w:r w:rsidR="00C105F0" w:rsidRPr="00DE43AC">
              <w:rPr>
                <w:rFonts w:ascii="Calibri Light" w:eastAsia="Calibri" w:hAnsi="Calibri Light" w:cs="Calibri Light"/>
                <w:b/>
                <w:bCs/>
                <w:i/>
                <w:lang w:val="lt-LT"/>
              </w:rPr>
              <w:t>PATEIKTI užpildytą pirkimo dokumentą „</w:t>
            </w:r>
            <w:r w:rsidR="00A73B77" w:rsidRPr="00DE43AC">
              <w:rPr>
                <w:rFonts w:ascii="Calibri Light" w:eastAsia="Calibri" w:hAnsi="Calibri Light" w:cs="Calibri Light"/>
                <w:b/>
                <w:bCs/>
                <w:i/>
                <w:lang w:val="lt-LT"/>
              </w:rPr>
              <w:t>8</w:t>
            </w:r>
            <w:r w:rsidR="00C105F0" w:rsidRPr="00DE43AC">
              <w:rPr>
                <w:rFonts w:ascii="Calibri Light" w:eastAsia="Calibri" w:hAnsi="Calibri Light" w:cs="Calibri Light"/>
                <w:b/>
                <w:bCs/>
                <w:i/>
                <w:lang w:val="lt-LT"/>
              </w:rPr>
              <w:t xml:space="preserve"> </w:t>
            </w:r>
            <w:r w:rsidR="00746251" w:rsidRPr="00DE43AC">
              <w:rPr>
                <w:rFonts w:ascii="Calibri Light" w:eastAsia="Calibri" w:hAnsi="Calibri Light" w:cs="Calibri Light"/>
                <w:b/>
                <w:bCs/>
                <w:i/>
                <w:lang w:val="lt-LT"/>
              </w:rPr>
              <w:t>IA</w:t>
            </w:r>
            <w:r w:rsidR="00C105F0" w:rsidRPr="00DE43AC">
              <w:rPr>
                <w:rFonts w:ascii="Calibri Light" w:eastAsia="Calibri" w:hAnsi="Calibri Light" w:cs="Calibri Light"/>
                <w:b/>
                <w:bCs/>
                <w:i/>
                <w:lang w:val="lt-LT"/>
              </w:rPr>
              <w:t xml:space="preserve"> PD ATITIKTIES DEKLARACIJA“.</w:t>
            </w:r>
            <w:r w:rsidR="00C105F0" w:rsidRPr="00DE43AC">
              <w:rPr>
                <w:rFonts w:ascii="Calibri Light" w:eastAsia="Calibri" w:hAnsi="Calibri Light" w:cs="Calibri Light"/>
                <w:bCs/>
                <w:i/>
                <w:lang w:val="lt-LT"/>
              </w:rPr>
              <w:t xml:space="preserve"> </w:t>
            </w:r>
            <w:r w:rsidR="00C105F0" w:rsidRPr="00DE43AC">
              <w:rPr>
                <w:rFonts w:ascii="Calibri Light" w:eastAsia="Calibri" w:hAnsi="Calibri Light" w:cs="Calibri Light"/>
                <w:b/>
                <w:bCs/>
                <w:i/>
                <w:lang w:val="lt-LT"/>
              </w:rPr>
              <w:t xml:space="preserve">4 lentelės </w:t>
            </w:r>
            <w:r w:rsidR="00496AFF" w:rsidRPr="00DE43AC">
              <w:rPr>
                <w:rFonts w:ascii="Calibri Light" w:eastAsia="Calibri" w:hAnsi="Calibri Light" w:cs="Calibri Light"/>
                <w:bCs/>
                <w:i/>
                <w:lang w:val="lt-LT"/>
              </w:rPr>
              <w:t>4.1.2</w:t>
            </w:r>
            <w:r w:rsidR="00C105F0" w:rsidRPr="00DE43AC">
              <w:rPr>
                <w:rFonts w:ascii="Calibri Light" w:eastAsia="Calibri" w:hAnsi="Calibri Light" w:cs="Calibri Light"/>
                <w:b/>
                <w:bCs/>
                <w:i/>
                <w:lang w:val="lt-LT"/>
              </w:rPr>
              <w:t xml:space="preserve"> punkte nustatyto kvalifikacijos reikalavimo atitiktį patvirtinančių dokumentų bus prašoma tik iš </w:t>
            </w:r>
            <w:r w:rsidR="0020299D" w:rsidRPr="00DE43AC">
              <w:rPr>
                <w:rFonts w:ascii="Calibri Light" w:eastAsia="Calibri" w:hAnsi="Calibri Light" w:cs="Calibri Light"/>
                <w:b/>
                <w:bCs/>
                <w:i/>
                <w:lang w:val="lt-LT"/>
              </w:rPr>
              <w:t>ekonomiškai naudingiausią pasiūlymą pateikusio teikėjo</w:t>
            </w:r>
            <w:r w:rsidR="00C105F0" w:rsidRPr="00DE43AC">
              <w:rPr>
                <w:rFonts w:ascii="Calibri Light" w:eastAsia="Calibri" w:hAnsi="Calibri Light" w:cs="Calibri Light"/>
                <w:b/>
                <w:bCs/>
                <w:i/>
                <w:lang w:val="lt-LT"/>
              </w:rPr>
              <w:t>.</w:t>
            </w:r>
          </w:p>
          <w:p w14:paraId="2D1CD1A1" w14:textId="73111865" w:rsidR="00DE3F78" w:rsidRPr="00DE43AC" w:rsidRDefault="00281030" w:rsidP="00DE3F78">
            <w:pPr>
              <w:spacing w:after="0" w:line="240" w:lineRule="auto"/>
              <w:rPr>
                <w:rFonts w:ascii="Calibri Light" w:eastAsia="Calibri" w:hAnsi="Calibri Light" w:cs="Calibri Light"/>
                <w:bCs/>
                <w:i/>
                <w:lang w:val="lt-LT"/>
              </w:rPr>
            </w:pPr>
            <w:r w:rsidRPr="00DE43AC">
              <w:rPr>
                <w:rFonts w:ascii="Calibri Light" w:eastAsia="Calibri" w:hAnsi="Calibri Light" w:cs="Calibri Light"/>
                <w:bCs/>
                <w:i/>
                <w:lang w:val="lt-LT"/>
              </w:rPr>
              <w:t>4)</w:t>
            </w:r>
            <w:r w:rsidR="004564F9" w:rsidRPr="00DE43AC">
              <w:rPr>
                <w:rFonts w:ascii="Calibri Light" w:eastAsia="Calibri" w:hAnsi="Calibri Light" w:cs="Calibri Light"/>
                <w:bCs/>
                <w:i/>
                <w:lang w:val="lt-LT"/>
              </w:rPr>
              <w:t xml:space="preserve"> 4 lentelės </w:t>
            </w:r>
            <w:r w:rsidR="00496AFF" w:rsidRPr="00DE43AC">
              <w:rPr>
                <w:rFonts w:ascii="Calibri Light" w:eastAsia="Calibri" w:hAnsi="Calibri Light" w:cs="Calibri Light"/>
                <w:bCs/>
                <w:i/>
                <w:lang w:val="lt-LT"/>
              </w:rPr>
              <w:t>4.1.2</w:t>
            </w:r>
            <w:r w:rsidR="004564F9" w:rsidRPr="00DE43AC">
              <w:rPr>
                <w:rFonts w:ascii="Calibri Light" w:eastAsia="Calibri" w:hAnsi="Calibri Light" w:cs="Calibri Light"/>
                <w:bCs/>
                <w:i/>
                <w:lang w:val="lt-LT"/>
              </w:rPr>
              <w:t xml:space="preserve"> punkte nustatytam kvalifikacijos reikalavimui </w:t>
            </w:r>
            <w:r w:rsidR="00484BC8" w:rsidRPr="00DE43AC">
              <w:rPr>
                <w:rFonts w:ascii="Calibri Light" w:eastAsia="Calibri" w:hAnsi="Calibri Light" w:cs="Calibri Light"/>
                <w:bCs/>
                <w:i/>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DE43AC"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E43AC"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5"/>
      <w:r w:rsidRPr="00DE43AC">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9"/>
    <w:p w14:paraId="1943727E" w14:textId="77777777" w:rsidR="00781241" w:rsidRPr="00DE43AC"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6D748348" w:rsidR="00F52095" w:rsidRPr="00DE43AC"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E7DEE" w:rsidRPr="00DE43AC">
            <w:rPr>
              <w:rFonts w:ascii="Calibri Light" w:hAnsi="Calibri Light" w:cs="Calibri Light"/>
              <w:lang w:val="lt-LT"/>
            </w:rPr>
            <w:t>Kokybės vadybos sistemos ir (arba) aplinkos apsaugos vadybos sistemos standartų reikalavimai pirkime nekeliami ir netaikomi.</w:t>
          </w:r>
        </w:sdtContent>
      </w:sdt>
    </w:p>
    <w:p w14:paraId="07F0CDA8" w14:textId="0777C52F" w:rsidR="00386DCD" w:rsidRPr="00DE43AC" w:rsidRDefault="00386DCD" w:rsidP="00386DCD">
      <w:pPr>
        <w:pStyle w:val="Sraopastraipa"/>
        <w:tabs>
          <w:tab w:val="left" w:pos="284"/>
        </w:tabs>
        <w:spacing w:before="60" w:after="60" w:line="120" w:lineRule="auto"/>
        <w:ind w:left="0"/>
        <w:rPr>
          <w:rFonts w:ascii="Calibri Light" w:hAnsi="Calibri Light" w:cs="Calibri Light"/>
          <w:lang w:val="lt-LT"/>
        </w:rPr>
      </w:pPr>
      <w:bookmarkStart w:id="10" w:name="_Toc506979277"/>
    </w:p>
    <w:p w14:paraId="2583944F" w14:textId="4D232850" w:rsidR="00CE5D3F" w:rsidRPr="00DE43AC"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E43AC">
        <w:rPr>
          <w:rFonts w:ascii="Calibri Light" w:eastAsiaTheme="majorEastAsia" w:hAnsi="Calibri Light" w:cs="Calibri Light"/>
          <w:b/>
          <w:bCs/>
          <w:color w:val="548DD4" w:themeColor="text2" w:themeTint="99"/>
          <w:spacing w:val="4"/>
          <w:lang w:val="lt-LT"/>
        </w:rPr>
        <w:t>VERTINIMAS VPĮ 45 STRAIPSNIO 2</w:t>
      </w:r>
      <w:r w:rsidRPr="00DE43AC">
        <w:rPr>
          <w:rFonts w:ascii="Calibri Light" w:eastAsiaTheme="majorEastAsia" w:hAnsi="Calibri Light" w:cs="Calibri Light"/>
          <w:b/>
          <w:bCs/>
          <w:color w:val="548DD4" w:themeColor="text2" w:themeTint="99"/>
          <w:spacing w:val="4"/>
          <w:vertAlign w:val="superscript"/>
          <w:lang w:val="lt-LT"/>
        </w:rPr>
        <w:t>1</w:t>
      </w:r>
      <w:r w:rsidRPr="00DE43AC">
        <w:rPr>
          <w:rFonts w:ascii="Calibri Light" w:eastAsiaTheme="majorEastAsia" w:hAnsi="Calibri Light" w:cs="Calibri Light"/>
          <w:b/>
          <w:bCs/>
          <w:color w:val="548DD4" w:themeColor="text2" w:themeTint="99"/>
          <w:spacing w:val="4"/>
          <w:lang w:val="lt-LT"/>
        </w:rPr>
        <w:t xml:space="preserve"> DALYJE </w:t>
      </w:r>
      <w:r w:rsidR="00BA75EC" w:rsidRPr="00DE43AC">
        <w:rPr>
          <w:rFonts w:ascii="Calibri Light" w:eastAsiaTheme="majorEastAsia" w:hAnsi="Calibri Light" w:cs="Calibri Light"/>
          <w:b/>
          <w:bCs/>
          <w:color w:val="548DD4" w:themeColor="text2" w:themeTint="99"/>
          <w:spacing w:val="4"/>
          <w:lang w:val="lt-LT"/>
        </w:rPr>
        <w:t>IR</w:t>
      </w:r>
      <w:r w:rsidR="006F34FC" w:rsidRPr="00DE43AC">
        <w:rPr>
          <w:rFonts w:ascii="Calibri Light" w:eastAsiaTheme="majorEastAsia" w:hAnsi="Calibri Light" w:cs="Calibri Light"/>
          <w:b/>
          <w:bCs/>
          <w:color w:val="548DD4" w:themeColor="text2" w:themeTint="99"/>
          <w:spacing w:val="4"/>
          <w:lang w:val="lt-LT"/>
        </w:rPr>
        <w:t xml:space="preserve"> /</w:t>
      </w:r>
      <w:r w:rsidR="00BA75EC" w:rsidRPr="00DE43AC">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E43AC">
        <w:rPr>
          <w:rFonts w:ascii="Calibri Light" w:eastAsiaTheme="majorEastAsia" w:hAnsi="Calibri Light" w:cs="Calibri Light"/>
          <w:b/>
          <w:bCs/>
          <w:color w:val="548DD4" w:themeColor="text2" w:themeTint="99"/>
          <w:spacing w:val="4"/>
          <w:lang w:val="lt-LT"/>
        </w:rPr>
        <w:t>NUSTATYTA TVARKA</w:t>
      </w:r>
    </w:p>
    <w:p w14:paraId="18D459BE" w14:textId="023C3DAB" w:rsidR="00CE5D3F" w:rsidRPr="00DE43AC" w:rsidRDefault="00CE5D3F" w:rsidP="00386DCD">
      <w:pPr>
        <w:pStyle w:val="Sraopastraipa"/>
        <w:tabs>
          <w:tab w:val="left" w:pos="284"/>
        </w:tabs>
        <w:spacing w:before="60" w:after="60" w:line="120" w:lineRule="auto"/>
        <w:ind w:left="0"/>
        <w:rPr>
          <w:rFonts w:ascii="Calibri Light" w:hAnsi="Calibri Light" w:cs="Calibri Light"/>
          <w:lang w:val="lt-LT"/>
        </w:rPr>
      </w:pPr>
    </w:p>
    <w:p w14:paraId="7B6806D4" w14:textId="08616937" w:rsidR="00BA75EC" w:rsidRPr="00DE43AC" w:rsidRDefault="00DE7DEE" w:rsidP="00BA75EC">
      <w:pPr>
        <w:pStyle w:val="Sraopastraipa"/>
        <w:spacing w:before="60" w:after="60" w:line="240" w:lineRule="auto"/>
        <w:ind w:left="0"/>
        <w:rPr>
          <w:rFonts w:ascii="Calibri Light" w:hAnsi="Calibri Light" w:cs="Calibri Light"/>
          <w:b/>
          <w:lang w:val="lt-LT"/>
        </w:rPr>
      </w:pPr>
      <w:r w:rsidRPr="00DE43AC">
        <w:rPr>
          <w:rFonts w:ascii="Calibri Light" w:hAnsi="Calibri Light" w:cs="Calibri Light"/>
          <w:b/>
          <w:lang w:val="lt-LT"/>
        </w:rPr>
        <w:t>6</w:t>
      </w:r>
      <w:r w:rsidR="00BA75EC" w:rsidRPr="00DE43AC">
        <w:rPr>
          <w:rFonts w:ascii="Calibri Light" w:hAnsi="Calibri Light" w:cs="Calibri Light"/>
          <w:b/>
          <w:lang w:val="lt-LT"/>
        </w:rPr>
        <w:t xml:space="preserve"> lentelė. Vertinimas Europos Sąjungos Tarybos Reglamento (ES) 2022/576 nustatyta tvarka [TAIKOMA TARPTAUTINIŲ PIRKIMŲ ATVEJU]:</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DE43AC" w14:paraId="1942D61A" w14:textId="77777777" w:rsidTr="000E3764">
        <w:tc>
          <w:tcPr>
            <w:tcW w:w="559" w:type="pct"/>
            <w:shd w:val="clear" w:color="auto" w:fill="F2F2F2" w:themeFill="background1" w:themeFillShade="F2"/>
            <w:vAlign w:val="center"/>
          </w:tcPr>
          <w:p w14:paraId="59E6E788" w14:textId="77777777" w:rsidR="00851CC1" w:rsidRPr="00DE43AC" w:rsidRDefault="00851CC1" w:rsidP="000E3764">
            <w:pPr>
              <w:spacing w:after="0" w:line="240" w:lineRule="auto"/>
              <w:rPr>
                <w:rFonts w:ascii="Calibri Light" w:eastAsia="Calibri" w:hAnsi="Calibri Light" w:cs="Calibri Light"/>
                <w:b/>
                <w:lang w:val="lt-LT"/>
              </w:rPr>
            </w:pPr>
            <w:r w:rsidRPr="00DE43AC">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DE43AC" w:rsidRDefault="00851CC1" w:rsidP="000E3764">
            <w:pPr>
              <w:spacing w:after="0" w:line="240" w:lineRule="auto"/>
              <w:jc w:val="center"/>
              <w:rPr>
                <w:rFonts w:ascii="Calibri Light" w:eastAsia="Calibri" w:hAnsi="Calibri Light" w:cs="Calibri Light"/>
                <w:b/>
                <w:lang w:val="lt-LT"/>
              </w:rPr>
            </w:pPr>
            <w:r w:rsidRPr="00DE43AC">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DE43AC" w:rsidRDefault="00851CC1" w:rsidP="000E3764">
            <w:pPr>
              <w:spacing w:after="0" w:line="240" w:lineRule="auto"/>
              <w:jc w:val="center"/>
              <w:rPr>
                <w:rFonts w:ascii="Calibri Light" w:eastAsia="Calibri" w:hAnsi="Calibri Light" w:cs="Calibri Light"/>
                <w:b/>
                <w:lang w:val="lt-LT"/>
              </w:rPr>
            </w:pPr>
            <w:r w:rsidRPr="00DE43AC">
              <w:rPr>
                <w:rFonts w:ascii="Calibri Light" w:eastAsia="Calibri" w:hAnsi="Calibri Light" w:cs="Calibri Light"/>
                <w:b/>
                <w:lang w:val="lt-LT"/>
              </w:rPr>
              <w:t>Atitiktį įrodantys dokumentai</w:t>
            </w:r>
          </w:p>
        </w:tc>
      </w:tr>
      <w:tr w:rsidR="00851CC1" w:rsidRPr="003D49F5" w14:paraId="1890EE9F" w14:textId="77777777" w:rsidTr="000E3764">
        <w:tc>
          <w:tcPr>
            <w:tcW w:w="559" w:type="pct"/>
            <w:shd w:val="clear" w:color="auto" w:fill="F2F2F2" w:themeFill="background1" w:themeFillShade="F2"/>
            <w:vAlign w:val="center"/>
          </w:tcPr>
          <w:p w14:paraId="341C7079" w14:textId="77777777" w:rsidR="00851CC1" w:rsidRPr="00DE43AC"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4213A14E" w14:textId="77777777" w:rsidR="00851CC1" w:rsidRPr="00DE43AC" w:rsidRDefault="00851CC1" w:rsidP="000E3764">
            <w:pPr>
              <w:spacing w:after="150" w:line="240" w:lineRule="auto"/>
              <w:rPr>
                <w:rFonts w:ascii="Calibri Light" w:eastAsia="Times New Roman" w:hAnsi="Calibri Light" w:cs="Calibri Light"/>
                <w:color w:val="000000"/>
                <w:lang w:val="lt-LT" w:eastAsia="lt-LT"/>
              </w:rPr>
            </w:pPr>
            <w:r w:rsidRPr="00DE43AC">
              <w:rPr>
                <w:rFonts w:ascii="Calibri Light" w:eastAsia="Times New Roman" w:hAnsi="Calibri Light" w:cs="Calibri Light"/>
                <w:color w:val="000000"/>
                <w:lang w:val="lt-LT" w:eastAsia="lt-LT"/>
              </w:rPr>
              <w:t>Tiekėjas/subtiekėjas</w:t>
            </w:r>
            <w:r w:rsidRPr="00DE43AC" w:rsidDel="006157AF">
              <w:rPr>
                <w:rFonts w:ascii="Calibri Light" w:eastAsia="Times New Roman" w:hAnsi="Calibri Light" w:cs="Calibri Light"/>
                <w:color w:val="000000" w:themeColor="text1"/>
                <w:lang w:val="lt-LT" w:eastAsia="lt-LT"/>
              </w:rPr>
              <w:t xml:space="preserve"> </w:t>
            </w:r>
            <w:r w:rsidRPr="00DE43AC">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p w14:paraId="062014E4" w14:textId="77777777" w:rsidR="00851CC1" w:rsidRPr="00DE43AC" w:rsidRDefault="00851CC1" w:rsidP="000E3764">
            <w:pPr>
              <w:spacing w:after="0" w:line="240" w:lineRule="auto"/>
              <w:rPr>
                <w:rFonts w:ascii="Calibri Light" w:eastAsia="Calibri" w:hAnsi="Calibri Light" w:cs="Calibri Light"/>
                <w:lang w:val="lt-LT"/>
              </w:rPr>
            </w:pPr>
          </w:p>
        </w:tc>
        <w:tc>
          <w:tcPr>
            <w:tcW w:w="2242" w:type="pct"/>
            <w:vMerge w:val="restart"/>
            <w:shd w:val="clear" w:color="auto" w:fill="auto"/>
            <w:vAlign w:val="center"/>
          </w:tcPr>
          <w:p w14:paraId="17CE235B" w14:textId="77777777" w:rsidR="00851CC1" w:rsidRPr="00DE43AC" w:rsidRDefault="00851CC1" w:rsidP="000E3764">
            <w:pPr>
              <w:rPr>
                <w:rFonts w:ascii="Calibri Light" w:hAnsi="Calibri Light" w:cs="Calibri Light"/>
                <w:lang w:val="lt-LT"/>
              </w:rPr>
            </w:pPr>
            <w:r w:rsidRPr="00DE43AC">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DE43AC" w:rsidRDefault="00851CC1" w:rsidP="000E3764">
            <w:pPr>
              <w:rPr>
                <w:rFonts w:ascii="Calibri Light" w:hAnsi="Calibri Light" w:cs="Calibri Light"/>
                <w:lang w:val="lt-LT"/>
              </w:rPr>
            </w:pPr>
            <w:r w:rsidRPr="00DE43AC">
              <w:rPr>
                <w:rFonts w:ascii="Calibri Light" w:hAnsi="Calibri Light" w:cs="Calibri Light"/>
                <w:lang w:val="lt-LT"/>
              </w:rPr>
              <w:t>Pateikiami dokumentai, kurių perkančioji organizacija prašo, kilus įtarimui:</w:t>
            </w:r>
          </w:p>
          <w:p w14:paraId="5C0CDC95" w14:textId="77777777" w:rsidR="00851CC1" w:rsidRPr="00DE43AC" w:rsidRDefault="00851CC1" w:rsidP="000E3764">
            <w:pPr>
              <w:spacing w:after="0" w:line="240" w:lineRule="auto"/>
              <w:rPr>
                <w:rFonts w:ascii="Calibri Light" w:hAnsi="Calibri Light" w:cs="Calibri Light"/>
                <w:lang w:val="lt-LT"/>
              </w:rPr>
            </w:pPr>
            <w:r w:rsidRPr="00DE43AC">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DE43AC" w:rsidRDefault="00851CC1" w:rsidP="000E3764">
            <w:pPr>
              <w:spacing w:after="0" w:line="240" w:lineRule="auto"/>
              <w:rPr>
                <w:rFonts w:ascii="Calibri Light" w:hAnsi="Calibri Light" w:cs="Calibri Light"/>
                <w:lang w:val="lt-LT"/>
              </w:rPr>
            </w:pPr>
          </w:p>
          <w:p w14:paraId="1CF7798C" w14:textId="77777777" w:rsidR="00851CC1" w:rsidRPr="00DE43AC" w:rsidRDefault="00851CC1" w:rsidP="000E3764">
            <w:pPr>
              <w:spacing w:after="0" w:line="240" w:lineRule="auto"/>
              <w:rPr>
                <w:rFonts w:ascii="Calibri Light" w:hAnsi="Calibri Light" w:cs="Calibri Light"/>
                <w:lang w:val="lt-LT"/>
              </w:rPr>
            </w:pPr>
            <w:r w:rsidRPr="00DE43AC">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DE43AC" w:rsidRDefault="00851CC1" w:rsidP="000E3764">
            <w:pPr>
              <w:spacing w:after="0" w:line="240" w:lineRule="auto"/>
              <w:rPr>
                <w:rFonts w:ascii="Calibri Light" w:hAnsi="Calibri Light" w:cs="Calibri Light"/>
                <w:lang w:val="lt-LT"/>
              </w:rPr>
            </w:pPr>
          </w:p>
          <w:p w14:paraId="307F23E6" w14:textId="77777777" w:rsidR="00851CC1" w:rsidRPr="00DE43AC" w:rsidRDefault="00851CC1" w:rsidP="000E3764">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3D49F5" w14:paraId="581B6538" w14:textId="77777777" w:rsidTr="000E3764">
        <w:tc>
          <w:tcPr>
            <w:tcW w:w="559" w:type="pct"/>
            <w:shd w:val="clear" w:color="auto" w:fill="F2F2F2" w:themeFill="background1" w:themeFillShade="F2"/>
            <w:vAlign w:val="center"/>
          </w:tcPr>
          <w:p w14:paraId="0B1F08DB" w14:textId="77777777" w:rsidR="00851CC1" w:rsidRPr="00DE43AC"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40A36AC9" w14:textId="77777777" w:rsidR="00851CC1" w:rsidRPr="00DE43AC" w:rsidRDefault="00851CC1" w:rsidP="000E3764">
            <w:pPr>
              <w:spacing w:after="0" w:line="240" w:lineRule="auto"/>
              <w:rPr>
                <w:rFonts w:ascii="Calibri Light" w:eastAsia="Calibri" w:hAnsi="Calibri Light" w:cs="Calibri Light"/>
                <w:lang w:val="lt-LT"/>
              </w:rPr>
            </w:pPr>
            <w:r w:rsidRPr="00DE43AC">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shd w:val="clear" w:color="auto" w:fill="auto"/>
            <w:vAlign w:val="center"/>
          </w:tcPr>
          <w:p w14:paraId="584487D2" w14:textId="77777777" w:rsidR="00851CC1" w:rsidRPr="00DE43AC" w:rsidRDefault="00851CC1" w:rsidP="000E3764">
            <w:pPr>
              <w:rPr>
                <w:rFonts w:ascii="Calibri Light" w:hAnsi="Calibri Light" w:cs="Calibri Light"/>
                <w:lang w:val="lt-LT"/>
              </w:rPr>
            </w:pPr>
          </w:p>
        </w:tc>
      </w:tr>
      <w:tr w:rsidR="00851CC1" w:rsidRPr="003A794A" w14:paraId="3FA7A274" w14:textId="77777777" w:rsidTr="000E3764">
        <w:tc>
          <w:tcPr>
            <w:tcW w:w="559" w:type="pct"/>
            <w:shd w:val="clear" w:color="auto" w:fill="F2F2F2" w:themeFill="background1" w:themeFillShade="F2"/>
            <w:vAlign w:val="center"/>
          </w:tcPr>
          <w:p w14:paraId="2E06FEB2" w14:textId="77777777" w:rsidR="00851CC1" w:rsidRPr="00DE43AC"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5D65B4F9" w14:textId="77777777" w:rsidR="00851CC1" w:rsidRPr="00DE43AC" w:rsidRDefault="00851CC1" w:rsidP="000E3764">
            <w:pPr>
              <w:spacing w:after="150" w:line="240" w:lineRule="auto"/>
              <w:rPr>
                <w:rFonts w:ascii="Calibri Light" w:eastAsia="Times New Roman" w:hAnsi="Calibri Light" w:cs="Calibri Light"/>
                <w:color w:val="000000"/>
                <w:lang w:val="lt-LT" w:eastAsia="lt-LT"/>
              </w:rPr>
            </w:pPr>
            <w:r w:rsidRPr="00DE43AC">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p w14:paraId="21DCAB25" w14:textId="77777777" w:rsidR="00851CC1" w:rsidRPr="00DE43AC" w:rsidRDefault="00851CC1" w:rsidP="000E3764">
            <w:pPr>
              <w:spacing w:after="0" w:line="240" w:lineRule="auto"/>
              <w:rPr>
                <w:rFonts w:ascii="Calibri Light" w:eastAsia="Calibri" w:hAnsi="Calibri Light" w:cs="Calibri Light"/>
                <w:lang w:val="lt-LT"/>
              </w:rPr>
            </w:pPr>
          </w:p>
        </w:tc>
        <w:tc>
          <w:tcPr>
            <w:tcW w:w="2242" w:type="pct"/>
            <w:vMerge/>
            <w:shd w:val="clear" w:color="auto" w:fill="auto"/>
            <w:vAlign w:val="center"/>
          </w:tcPr>
          <w:p w14:paraId="299E797E" w14:textId="77777777" w:rsidR="00851CC1" w:rsidRPr="00DE43AC" w:rsidRDefault="00851CC1" w:rsidP="000E3764">
            <w:pPr>
              <w:rPr>
                <w:rFonts w:ascii="Calibri Light" w:hAnsi="Calibri Light" w:cs="Calibri Light"/>
                <w:lang w:val="lt-LT"/>
              </w:rPr>
            </w:pPr>
          </w:p>
        </w:tc>
      </w:tr>
      <w:tr w:rsidR="00851CC1" w:rsidRPr="003D49F5" w14:paraId="45ABA922" w14:textId="77777777" w:rsidTr="000E3764">
        <w:tc>
          <w:tcPr>
            <w:tcW w:w="559" w:type="pct"/>
            <w:shd w:val="clear" w:color="auto" w:fill="F2F2F2" w:themeFill="background1" w:themeFillShade="F2"/>
            <w:vAlign w:val="center"/>
          </w:tcPr>
          <w:p w14:paraId="1D100127" w14:textId="77777777" w:rsidR="00851CC1" w:rsidRPr="00DE43AC"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0A08F3D0" w14:textId="77777777" w:rsidR="00851CC1" w:rsidRPr="00DE43AC" w:rsidRDefault="00851CC1" w:rsidP="000E3764">
            <w:pPr>
              <w:spacing w:after="150" w:line="240" w:lineRule="auto"/>
              <w:rPr>
                <w:rFonts w:ascii="Calibri Light" w:eastAsia="Times New Roman" w:hAnsi="Calibri Light" w:cs="Calibri Light"/>
                <w:color w:val="000000"/>
                <w:lang w:val="lt-LT" w:eastAsia="lt-LT"/>
              </w:rPr>
            </w:pPr>
            <w:r w:rsidRPr="00DE43AC">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shd w:val="clear" w:color="auto" w:fill="auto"/>
            <w:vAlign w:val="center"/>
          </w:tcPr>
          <w:p w14:paraId="147E2059" w14:textId="77777777" w:rsidR="00851CC1" w:rsidRPr="00DE43AC" w:rsidRDefault="00851CC1" w:rsidP="000E3764">
            <w:pPr>
              <w:rPr>
                <w:rFonts w:ascii="Calibri Light" w:hAnsi="Calibri Light" w:cs="Calibri Light"/>
                <w:lang w:val="lt-LT"/>
              </w:rPr>
            </w:pPr>
          </w:p>
        </w:tc>
      </w:tr>
    </w:tbl>
    <w:p w14:paraId="5C16836A" w14:textId="66BC5F7C" w:rsidR="00BA75EC" w:rsidRPr="00DE43AC"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E43AC"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E43AC"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DE43AC">
        <w:rPr>
          <w:rFonts w:ascii="Calibri Light" w:eastAsiaTheme="majorEastAsia" w:hAnsi="Calibri Light" w:cs="Calibri Light"/>
          <w:b/>
          <w:bCs/>
          <w:color w:val="548DD4" w:themeColor="text2" w:themeTint="99"/>
          <w:spacing w:val="4"/>
          <w:lang w:val="lt-LT"/>
        </w:rPr>
        <w:t>PASIŪLYMŲ VERTINIMO KRITERIJAI IR TVARKA</w:t>
      </w:r>
    </w:p>
    <w:bookmarkEnd w:id="11"/>
    <w:p w14:paraId="3DFB68FE" w14:textId="77777777" w:rsidR="00DE7DEE" w:rsidRPr="00DE43AC" w:rsidRDefault="00DE7DEE" w:rsidP="00DE7DEE">
      <w:pPr>
        <w:pStyle w:val="Sraopastraipa"/>
        <w:tabs>
          <w:tab w:val="left" w:pos="-142"/>
          <w:tab w:val="left" w:pos="567"/>
        </w:tabs>
        <w:spacing w:before="60" w:after="60" w:line="240" w:lineRule="auto"/>
        <w:ind w:left="0"/>
        <w:rPr>
          <w:rFonts w:ascii="Calibri Light" w:hAnsi="Calibri Light" w:cs="Calibri Light"/>
          <w:i/>
          <w:lang w:val="lt-LT"/>
        </w:rPr>
      </w:pPr>
      <w:r w:rsidRPr="00DE43AC">
        <w:rPr>
          <w:rFonts w:ascii="Calibri Light" w:hAnsi="Calibri Light" w:cs="Calibri Light"/>
          <w:lang w:val="lt-LT"/>
        </w:rPr>
        <w:t>7.1. Sutarties vertė bus lygi laimėjusio tiekėjo pasiūlymo kainai, įskaitant dalinį pirkimo sutarties vykdymo išlaidų atlyginimą, nurodytą pirkimo dokumentuose, apskaičiuotai sudauginus maksimalų paslaugų  laikotarpio kiekį iš laimėjusio tiekėjo pasiūlyto įkainio</w:t>
      </w:r>
      <w:r w:rsidRPr="00DE43AC">
        <w:rPr>
          <w:rFonts w:ascii="Calibri Light" w:hAnsi="Calibri Light" w:cs="Calibri Light"/>
          <w:i/>
          <w:lang w:val="lt-LT"/>
        </w:rPr>
        <w:t>.</w:t>
      </w:r>
    </w:p>
    <w:p w14:paraId="70F7ABBE" w14:textId="77777777" w:rsidR="00DE7DEE" w:rsidRPr="00DE43AC" w:rsidRDefault="00DE7DEE" w:rsidP="00DE7DEE">
      <w:pPr>
        <w:tabs>
          <w:tab w:val="left" w:pos="-142"/>
          <w:tab w:val="left" w:pos="567"/>
        </w:tabs>
        <w:spacing w:before="60" w:after="60" w:line="240" w:lineRule="auto"/>
        <w:rPr>
          <w:rFonts w:ascii="Calibri Light" w:hAnsi="Calibri Light" w:cs="Calibri Light"/>
          <w:lang w:val="lt-LT"/>
        </w:rPr>
      </w:pPr>
      <w:r w:rsidRPr="00DE43AC">
        <w:rPr>
          <w:rFonts w:ascii="Calibri Light" w:hAnsi="Calibri Light" w:cs="Calibri Light"/>
          <w:lang w:val="lt-LT"/>
        </w:rPr>
        <w:t>7.2.</w:t>
      </w:r>
      <w:r w:rsidRPr="00DE43AC">
        <w:rPr>
          <w:rFonts w:ascii="Calibri Light" w:hAnsi="Calibri Light" w:cs="Calibri Light"/>
          <w:i/>
          <w:lang w:val="lt-LT"/>
        </w:rPr>
        <w:t xml:space="preserve"> </w:t>
      </w:r>
      <w:r w:rsidRPr="00DE43AC">
        <w:rPr>
          <w:rFonts w:ascii="Calibri Light" w:hAnsi="Calibri Light" w:cs="Calibri Light"/>
          <w:lang w:val="lt-LT"/>
        </w:rPr>
        <w:t>Ekonomiškai naudingiausias pasiūlymas išrenkamas pagal kainą t. y. vertinamos tiekėjo siūlomos kainos dydis iš viso pagal nurodytą ir įkainotą paslaugų sąrašą finansiniame pasiūlyme.</w:t>
      </w:r>
    </w:p>
    <w:p w14:paraId="7F5EA02B" w14:textId="0EB67CB3" w:rsidR="00556361" w:rsidRPr="00DE43AC"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E43AC">
        <w:rPr>
          <w:rFonts w:ascii="Calibri Light" w:eastAsiaTheme="majorEastAsia" w:hAnsi="Calibri Light" w:cs="Calibri Light"/>
          <w:b/>
          <w:bCs/>
          <w:color w:val="548DD4" w:themeColor="text2" w:themeTint="99"/>
          <w:spacing w:val="4"/>
          <w:lang w:val="lt-LT"/>
        </w:rPr>
        <w:t>SUTARTIES NUOSTATOS / SUTARTIES PROJEKTAS</w:t>
      </w:r>
    </w:p>
    <w:bookmarkEnd w:id="10"/>
    <w:p w14:paraId="495FE250" w14:textId="77777777" w:rsidR="00DE7DEE" w:rsidRPr="00DE43AC" w:rsidRDefault="00DE7DEE" w:rsidP="00DE7DEE">
      <w:pPr>
        <w:pStyle w:val="Sraopastraipa"/>
        <w:numPr>
          <w:ilvl w:val="1"/>
          <w:numId w:val="77"/>
        </w:numPr>
        <w:tabs>
          <w:tab w:val="left" w:pos="1276"/>
        </w:tabs>
        <w:spacing w:before="60" w:after="60" w:line="240" w:lineRule="auto"/>
        <w:ind w:left="0" w:firstLine="567"/>
        <w:rPr>
          <w:rFonts w:ascii="Calibri Light" w:eastAsia="Calibri" w:hAnsi="Calibri Light" w:cs="Calibri Light"/>
          <w:lang w:val="lt-LT"/>
        </w:rPr>
      </w:pPr>
      <w:r w:rsidRPr="00DE43AC">
        <w:rPr>
          <w:rFonts w:ascii="Calibri Light" w:eastAsia="Calibri" w:hAnsi="Calibri Light" w:cs="Calibri Light"/>
          <w:lang w:val="lt-LT"/>
        </w:rPr>
        <w:t>Su tiekėju dėl kiekvienos pirkimo objekto dalies sudaroma sutartis , kurios projektas, pateiktas 8.2 papunktyje. Jei tas pats tiekėjas pripažintas daugiau nei vienos pirkimo objekto dalies laimėtoju, su juo gali būti pasirašoma viena sutartis visoms pirkimo objekto dalims, kurių laimėtoju jis pripažintas.</w:t>
      </w:r>
    </w:p>
    <w:p w14:paraId="7E7A00C8" w14:textId="77777777" w:rsidR="00DE7DEE" w:rsidRPr="00DE43AC" w:rsidRDefault="00DE7DEE" w:rsidP="00DE7DEE">
      <w:pPr>
        <w:pStyle w:val="Sraopastraipa"/>
        <w:numPr>
          <w:ilvl w:val="1"/>
          <w:numId w:val="77"/>
        </w:numPr>
        <w:tabs>
          <w:tab w:val="left" w:pos="1276"/>
        </w:tabs>
        <w:spacing w:before="60" w:after="60" w:line="240" w:lineRule="auto"/>
        <w:ind w:left="0" w:firstLine="567"/>
        <w:rPr>
          <w:rFonts w:ascii="Calibri Light" w:eastAsia="Calibri" w:hAnsi="Calibri Light" w:cs="Calibri Light"/>
          <w:lang w:val="lt-LT"/>
        </w:rPr>
      </w:pPr>
      <w:r w:rsidRPr="00DE43AC">
        <w:rPr>
          <w:rFonts w:ascii="Calibri Light" w:eastAsia="Calibri" w:hAnsi="Calibri Light" w:cs="Calibri Light"/>
          <w:lang w:val="lt-LT"/>
        </w:rPr>
        <w:t>Sutarties projektas:</w:t>
      </w:r>
    </w:p>
    <w:p w14:paraId="297D042D" w14:textId="77777777" w:rsidR="00DE7DEE" w:rsidRPr="00DE43AC" w:rsidRDefault="00DE7DEE" w:rsidP="00DE7DEE">
      <w:pPr>
        <w:keepNext/>
        <w:tabs>
          <w:tab w:val="left" w:pos="9630"/>
        </w:tabs>
        <w:ind w:right="8"/>
        <w:jc w:val="center"/>
        <w:outlineLvl w:val="0"/>
        <w:rPr>
          <w:rFonts w:ascii="Calibri Light" w:eastAsia="Calibri" w:hAnsi="Calibri Light" w:cs="Calibri Light"/>
          <w:bCs/>
          <w:iCs/>
          <w:lang w:val="lt-LT"/>
        </w:rPr>
      </w:pPr>
    </w:p>
    <w:p w14:paraId="3C15EE37" w14:textId="77777777" w:rsidR="00DE7DEE" w:rsidRPr="00DE43AC" w:rsidRDefault="00DE7DEE" w:rsidP="00DE7DEE">
      <w:pPr>
        <w:jc w:val="left"/>
        <w:rPr>
          <w:b/>
          <w:bCs/>
          <w:lang w:val="lt-LT"/>
        </w:rPr>
      </w:pPr>
      <w:r w:rsidRPr="00DE43AC">
        <w:rPr>
          <w:rFonts w:eastAsiaTheme="minorHAnsi"/>
          <w:noProof/>
          <w:sz w:val="24"/>
          <w:szCs w:val="24"/>
          <w:lang w:val="lt-LT"/>
        </w:rPr>
        <w:drawing>
          <wp:inline distT="0" distB="0" distL="0" distR="0" wp14:anchorId="38EB6B6B" wp14:editId="3A84B845">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DE43AC">
        <w:rPr>
          <w:rFonts w:eastAsiaTheme="minorHAnsi"/>
          <w:sz w:val="24"/>
          <w:szCs w:val="24"/>
          <w:lang w:val="lt-LT"/>
        </w:rPr>
        <w:t xml:space="preserve"> </w:t>
      </w:r>
      <w:r w:rsidRPr="00DE43AC">
        <w:rPr>
          <w:rFonts w:eastAsiaTheme="minorHAnsi"/>
          <w:noProof/>
          <w:sz w:val="24"/>
          <w:szCs w:val="24"/>
          <w:lang w:val="lt-LT"/>
        </w:rPr>
        <w:drawing>
          <wp:inline distT="0" distB="0" distL="0" distR="0" wp14:anchorId="109E0516" wp14:editId="088A46E0">
            <wp:extent cx="2800350" cy="1247775"/>
            <wp:effectExtent l="0" t="0" r="0" b="9525"/>
            <wp:docPr id="161252653" name="Picture 2" descr="Paveikslėlis, kuriame yra tekstas, vizitinė kortelė, Šrifta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Paveikslėlis, kuriame yra tekstas, vizitinė kortelė, Šriftas, logotipas&#10;&#10;Dirbtinio intelekto sugeneruotas turinys gali būti neteisingas."/>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306092D7" w14:textId="77777777" w:rsidR="00DE7DEE" w:rsidRPr="00DE43AC" w:rsidRDefault="00DE7DEE" w:rsidP="00DE7DEE">
      <w:pPr>
        <w:jc w:val="center"/>
        <w:rPr>
          <w:rFonts w:eastAsiaTheme="minorHAnsi"/>
          <w:b/>
          <w:bCs/>
          <w:sz w:val="20"/>
          <w:szCs w:val="20"/>
          <w:lang w:val="lt-LT"/>
        </w:rPr>
      </w:pPr>
      <w:r w:rsidRPr="00DE43AC">
        <w:rPr>
          <w:rFonts w:eastAsiaTheme="minorHAnsi"/>
          <w:b/>
          <w:bCs/>
          <w:sz w:val="20"/>
          <w:szCs w:val="20"/>
          <w:lang w:val="lt-LT"/>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03EE1A4D" w14:textId="77777777" w:rsidR="00DE7DEE" w:rsidRPr="00DE43AC" w:rsidRDefault="00DE7DEE" w:rsidP="00DE7DEE">
      <w:pPr>
        <w:jc w:val="center"/>
        <w:rPr>
          <w:b/>
          <w:bCs/>
          <w:lang w:val="lt-LT"/>
        </w:rPr>
      </w:pPr>
    </w:p>
    <w:p w14:paraId="6073A76E" w14:textId="77777777" w:rsidR="00DE7DEE" w:rsidRPr="00DE43AC" w:rsidRDefault="00DE7DEE" w:rsidP="00DE7DEE">
      <w:pPr>
        <w:jc w:val="center"/>
        <w:rPr>
          <w:b/>
          <w:bCs/>
          <w:lang w:val="lt-LT"/>
        </w:rPr>
      </w:pPr>
      <w:r w:rsidRPr="00DE43AC">
        <w:rPr>
          <w:b/>
          <w:bCs/>
          <w:lang w:val="lt-LT"/>
        </w:rPr>
        <w:t>PASLAUGŲ PIRKIMO</w:t>
      </w:r>
      <w:r w:rsidRPr="00DE43AC">
        <w:rPr>
          <w:rFonts w:eastAsia="Arial"/>
          <w:b/>
          <w:bCs/>
          <w:lang w:val="lt-LT"/>
        </w:rPr>
        <w:t>–</w:t>
      </w:r>
      <w:r w:rsidRPr="00DE43AC">
        <w:rPr>
          <w:b/>
          <w:bCs/>
          <w:lang w:val="lt-LT"/>
        </w:rPr>
        <w:t>PARDAVIMO SUTARTIES BENDROSIOS SĄLYGOS</w:t>
      </w:r>
    </w:p>
    <w:p w14:paraId="4FEB0E49" w14:textId="77777777" w:rsidR="00DE7DEE" w:rsidRPr="00DE43AC" w:rsidRDefault="00DE7DEE" w:rsidP="00DE7DEE">
      <w:pPr>
        <w:jc w:val="center"/>
        <w:rPr>
          <w:b/>
          <w:bCs/>
          <w:lang w:val="lt-LT"/>
        </w:rPr>
      </w:pPr>
    </w:p>
    <w:p w14:paraId="078FF2DF" w14:textId="77777777" w:rsidR="00DE7DEE" w:rsidRPr="00DE43AC" w:rsidRDefault="00DE7DEE" w:rsidP="00DE7DEE">
      <w:pPr>
        <w:jc w:val="center"/>
        <w:rPr>
          <w:rFonts w:eastAsia="Cambria"/>
          <w:b/>
          <w:bCs/>
          <w:lang w:val="lt-LT"/>
        </w:rPr>
      </w:pPr>
      <w:r w:rsidRPr="00DE43AC">
        <w:rPr>
          <w:rFonts w:eastAsia="Cambria"/>
          <w:b/>
          <w:bCs/>
          <w:lang w:val="lt-LT"/>
        </w:rPr>
        <w:t>1. PAGRINDINĖS SĄVOKOS IR SUTARTIES AIŠKINIMAS</w:t>
      </w:r>
    </w:p>
    <w:p w14:paraId="3864FB27" w14:textId="77777777" w:rsidR="00DE7DEE" w:rsidRPr="00DE43AC" w:rsidRDefault="00DE7DEE" w:rsidP="00DE7DEE">
      <w:pPr>
        <w:jc w:val="center"/>
        <w:rPr>
          <w:rFonts w:eastAsia="Cambria"/>
          <w:b/>
          <w:bCs/>
          <w:lang w:val="lt-LT"/>
        </w:rPr>
      </w:pPr>
    </w:p>
    <w:p w14:paraId="1503CC1B" w14:textId="77777777" w:rsidR="00DE7DEE" w:rsidRPr="00DE43AC" w:rsidRDefault="00DE7DEE" w:rsidP="00DE7DEE">
      <w:pPr>
        <w:jc w:val="center"/>
        <w:rPr>
          <w:rFonts w:eastAsia="Arial"/>
          <w:b/>
          <w:bCs/>
          <w:lang w:val="lt-LT"/>
        </w:rPr>
      </w:pPr>
      <w:r w:rsidRPr="00DE43AC">
        <w:rPr>
          <w:rFonts w:eastAsia="Arial"/>
          <w:b/>
          <w:bCs/>
          <w:lang w:val="lt-LT"/>
        </w:rPr>
        <w:t>1.1. Sąvokos</w:t>
      </w:r>
    </w:p>
    <w:p w14:paraId="4DB9DF7B" w14:textId="77777777" w:rsidR="00DE7DEE" w:rsidRPr="00DE43AC" w:rsidRDefault="00DE7DEE" w:rsidP="00DE7DEE">
      <w:pPr>
        <w:widowControl w:val="0"/>
        <w:tabs>
          <w:tab w:val="left" w:pos="567"/>
        </w:tabs>
        <w:spacing w:after="0" w:line="240" w:lineRule="auto"/>
        <w:rPr>
          <w:rFonts w:ascii="Times New Roman" w:eastAsia="Cambria" w:hAnsi="Times New Roman" w:cs="Times New Roman"/>
          <w:b/>
          <w:bCs/>
          <w:sz w:val="24"/>
          <w:szCs w:val="20"/>
          <w:lang w:val="lt-LT"/>
        </w:rPr>
      </w:pPr>
      <w:r w:rsidRPr="00DE43AC">
        <w:rPr>
          <w:rFonts w:ascii="Times New Roman" w:eastAsia="Cambria" w:hAnsi="Times New Roman" w:cs="Times New Roman"/>
          <w:sz w:val="24"/>
          <w:szCs w:val="20"/>
          <w:lang w:val="lt-LT"/>
        </w:rPr>
        <w:t>1.1.1. Šioje Sutartyje didžiąja raide rašomos sąvokos turi šias nurodytas reikšmes:</w:t>
      </w:r>
    </w:p>
    <w:p w14:paraId="6EBF49F2"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1.1.1.1.</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b/>
          <w:bCs/>
          <w:sz w:val="24"/>
          <w:szCs w:val="20"/>
          <w:lang w:val="lt-LT"/>
        </w:rPr>
        <w:t>Bendrosios sąlygos</w:t>
      </w:r>
      <w:r w:rsidRPr="00DE43AC">
        <w:rPr>
          <w:rFonts w:ascii="Times New Roman" w:eastAsia="Arial" w:hAnsi="Times New Roman" w:cs="Times New Roman"/>
          <w:sz w:val="24"/>
          <w:szCs w:val="20"/>
          <w:lang w:val="lt-LT"/>
        </w:rPr>
        <w:t xml:space="preserve"> – Sutarties dalis, kuri vadinasi „Paslaugų pirkimo-pardavimo sutarties Bendrosios sąlygos“;</w:t>
      </w:r>
    </w:p>
    <w:p w14:paraId="3B84C811"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1.1.1.2. </w:t>
      </w:r>
      <w:r w:rsidRPr="00DE43AC">
        <w:rPr>
          <w:rFonts w:ascii="Times New Roman" w:eastAsia="Arial" w:hAnsi="Times New Roman" w:cs="Times New Roman"/>
          <w:b/>
          <w:bCs/>
          <w:sz w:val="24"/>
          <w:szCs w:val="20"/>
          <w:lang w:val="lt-LT"/>
        </w:rPr>
        <w:t>Pirkėjas</w:t>
      </w:r>
      <w:r w:rsidRPr="00DE43AC">
        <w:rPr>
          <w:rFonts w:ascii="Times New Roman" w:eastAsia="Arial" w:hAnsi="Times New Roman" w:cs="Times New Roman"/>
          <w:sz w:val="24"/>
          <w:szCs w:val="20"/>
          <w:lang w:val="lt-LT"/>
        </w:rPr>
        <w:t xml:space="preserve"> – asmuo, kuris Specialiosiose sąlygose yra įvardytas kaip Pirkėjas, </w:t>
      </w:r>
      <w:r w:rsidRPr="00DE43AC">
        <w:rPr>
          <w:rFonts w:ascii="Times New Roman" w:eastAsia="Times New Roman" w:hAnsi="Times New Roman" w:cs="Times New Roman"/>
          <w:sz w:val="24"/>
          <w:szCs w:val="20"/>
          <w:lang w:val="lt-LT"/>
        </w:rPr>
        <w:t>įsigyjantis Specialiosiose sąlygose ir Sutarties prieduose nurodytas Paslaugas</w:t>
      </w:r>
      <w:r w:rsidRPr="00DE43AC">
        <w:rPr>
          <w:rFonts w:ascii="Times New Roman" w:eastAsia="Arial" w:hAnsi="Times New Roman" w:cs="Times New Roman"/>
          <w:sz w:val="24"/>
          <w:szCs w:val="20"/>
          <w:lang w:val="lt-LT"/>
        </w:rPr>
        <w:t>;</w:t>
      </w:r>
    </w:p>
    <w:p w14:paraId="6FFC1774"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b/>
          <w:bCs/>
          <w:sz w:val="24"/>
          <w:szCs w:val="20"/>
          <w:lang w:val="lt-LT"/>
        </w:rPr>
      </w:pPr>
      <w:r w:rsidRPr="00DE43AC">
        <w:rPr>
          <w:rFonts w:ascii="Times New Roman" w:eastAsia="Arial" w:hAnsi="Times New Roman" w:cs="Times New Roman"/>
          <w:sz w:val="24"/>
          <w:szCs w:val="20"/>
          <w:lang w:val="lt-LT"/>
        </w:rPr>
        <w:t xml:space="preserve">1.1.1.3. </w:t>
      </w:r>
      <w:r w:rsidRPr="00DE43AC">
        <w:rPr>
          <w:rFonts w:ascii="Times New Roman" w:eastAsia="Arial" w:hAnsi="Times New Roman" w:cs="Times New Roman"/>
          <w:b/>
          <w:bCs/>
          <w:sz w:val="24"/>
          <w:szCs w:val="20"/>
          <w:lang w:val="lt-LT"/>
        </w:rPr>
        <w:t xml:space="preserve">Pradinės sutarties vertė </w:t>
      </w:r>
      <w:r w:rsidRPr="00DE43AC">
        <w:rPr>
          <w:rFonts w:ascii="Times New Roman" w:eastAsia="Arial" w:hAnsi="Times New Roman" w:cs="Times New Roman"/>
          <w:sz w:val="24"/>
          <w:szCs w:val="20"/>
          <w:lang w:val="lt-LT"/>
        </w:rPr>
        <w:t>– Specialiosiose sąlygose nurodyta</w:t>
      </w:r>
      <w:r w:rsidRPr="00DE43AC">
        <w:rPr>
          <w:rFonts w:ascii="Times New Roman" w:eastAsia="Arial" w:hAnsi="Times New Roman" w:cs="Times New Roman"/>
          <w:b/>
          <w:bCs/>
          <w:sz w:val="24"/>
          <w:szCs w:val="20"/>
          <w:lang w:val="lt-LT"/>
        </w:rPr>
        <w:t xml:space="preserve"> </w:t>
      </w:r>
      <w:r w:rsidRPr="00DE43AC">
        <w:rPr>
          <w:rFonts w:ascii="Times New Roman" w:eastAsia="Arial" w:hAnsi="Times New Roman" w:cs="Times New Roman"/>
          <w:sz w:val="24"/>
          <w:szCs w:val="20"/>
          <w:lang w:val="lt-LT"/>
        </w:rPr>
        <w:t>vertė be pridėtinės vertės mokesčio (toliau – PVM);</w:t>
      </w:r>
    </w:p>
    <w:p w14:paraId="351CB0D5"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1.1.1.4. </w:t>
      </w:r>
      <w:r w:rsidRPr="00DE43AC">
        <w:rPr>
          <w:rFonts w:ascii="Times New Roman" w:eastAsia="Arial" w:hAnsi="Times New Roman" w:cs="Times New Roman"/>
          <w:b/>
          <w:bCs/>
          <w:sz w:val="24"/>
          <w:szCs w:val="20"/>
          <w:lang w:val="lt-LT"/>
        </w:rPr>
        <w:t>Paslaugos</w:t>
      </w:r>
      <w:r w:rsidRPr="00DE43AC">
        <w:rPr>
          <w:rFonts w:ascii="Times New Roman" w:eastAsia="Arial" w:hAnsi="Times New Roman" w:cs="Times New Roman"/>
          <w:sz w:val="24"/>
          <w:szCs w:val="20"/>
          <w:lang w:val="lt-LT"/>
        </w:rPr>
        <w:t xml:space="preserve"> – </w:t>
      </w:r>
      <w:r w:rsidRPr="00DE43AC">
        <w:rPr>
          <w:rFonts w:ascii="Times New Roman" w:eastAsia="Times New Roman" w:hAnsi="Times New Roman" w:cs="Times New Roman"/>
          <w:sz w:val="24"/>
          <w:szCs w:val="20"/>
          <w:lang w:val="lt-LT"/>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rsidRPr="00DE43AC">
        <w:rPr>
          <w:rFonts w:ascii="Times New Roman" w:eastAsia="Times New Roman" w:hAnsi="Times New Roman" w:cs="Times New Roman"/>
          <w:sz w:val="24"/>
          <w:szCs w:val="20"/>
          <w:lang w:val="lt-LT"/>
        </w:rPr>
        <w:lastRenderedPageBreak/>
        <w:t>Paslaugomis susijusių dokumentų pateikimą (instrukcijos, sertifikatai ir pan.), jei tai numatyta Sutartyje ar būtina, siekiant sukurti ir perduoti Paslaugų rezultatą Pirkėjui;</w:t>
      </w:r>
    </w:p>
    <w:p w14:paraId="28B8A03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Times New Roman" w:hAnsi="Times New Roman" w:cs="Times New Roman"/>
          <w:sz w:val="24"/>
          <w:szCs w:val="20"/>
          <w:lang w:val="lt-LT"/>
        </w:rPr>
        <w:t xml:space="preserve">1.1.1.5. </w:t>
      </w:r>
      <w:r w:rsidRPr="00DE43AC">
        <w:rPr>
          <w:rFonts w:ascii="Times New Roman" w:eastAsia="Arial" w:hAnsi="Times New Roman" w:cs="Times New Roman"/>
          <w:b/>
          <w:bCs/>
          <w:sz w:val="24"/>
          <w:szCs w:val="20"/>
          <w:lang w:val="lt-LT"/>
        </w:rPr>
        <w:t xml:space="preserve">Paslaugų perdavimo–priėmimo aktas </w:t>
      </w:r>
      <w:r w:rsidRPr="00DE43AC">
        <w:rPr>
          <w:rFonts w:ascii="Times New Roman" w:eastAsia="Arial" w:hAnsi="Times New Roman" w:cs="Times New Roman"/>
          <w:sz w:val="24"/>
          <w:szCs w:val="20"/>
          <w:lang w:val="lt-LT"/>
        </w:rPr>
        <w:t>– dokumentas,</w:t>
      </w:r>
      <w:r w:rsidRPr="00DE43AC">
        <w:rPr>
          <w:rFonts w:ascii="Times New Roman" w:eastAsia="Arial" w:hAnsi="Times New Roman" w:cs="Times New Roman"/>
          <w:b/>
          <w:bCs/>
          <w:sz w:val="24"/>
          <w:szCs w:val="20"/>
          <w:lang w:val="lt-LT"/>
        </w:rPr>
        <w:t xml:space="preserve"> </w:t>
      </w:r>
      <w:r w:rsidRPr="00DE43AC">
        <w:rPr>
          <w:rFonts w:ascii="Times New Roman" w:eastAsia="Arial" w:hAnsi="Times New Roman" w:cs="Times New Roman"/>
          <w:sz w:val="24"/>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E81B3A" w14:textId="77777777" w:rsidR="00DE7DEE" w:rsidRPr="00DE43AC" w:rsidRDefault="00DE7DEE" w:rsidP="00DE7DEE">
      <w:pPr>
        <w:tabs>
          <w:tab w:val="left" w:pos="284"/>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sidRPr="00DE43AC">
        <w:rPr>
          <w:rFonts w:ascii="Times New Roman" w:eastAsia="Arial" w:hAnsi="Times New Roman" w:cs="Times New Roman"/>
          <w:sz w:val="24"/>
          <w:szCs w:val="24"/>
          <w:lang w:val="lt-LT"/>
        </w:rPr>
        <w:t xml:space="preserve">1.1.1.6. </w:t>
      </w:r>
      <w:r w:rsidRPr="00DE43AC">
        <w:rPr>
          <w:rFonts w:ascii="Times New Roman" w:eastAsia="Arial" w:hAnsi="Times New Roman" w:cs="Times New Roman"/>
          <w:b/>
          <w:bCs/>
          <w:sz w:val="24"/>
          <w:szCs w:val="24"/>
          <w:lang w:val="lt-LT"/>
        </w:rPr>
        <w:t>Paslaugų trūkumai</w:t>
      </w:r>
      <w:r w:rsidRPr="00DE43AC">
        <w:rPr>
          <w:rFonts w:ascii="Times New Roman" w:eastAsia="Arial" w:hAnsi="Times New Roman" w:cs="Times New Roman"/>
          <w:sz w:val="24"/>
          <w:szCs w:val="24"/>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C695C75"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b/>
          <w:sz w:val="24"/>
          <w:szCs w:val="20"/>
          <w:lang w:val="lt-LT"/>
        </w:rPr>
      </w:pPr>
      <w:r w:rsidRPr="00DE43AC">
        <w:rPr>
          <w:rFonts w:ascii="Times New Roman" w:eastAsia="Arial" w:hAnsi="Times New Roman" w:cs="Times New Roman"/>
          <w:sz w:val="24"/>
          <w:szCs w:val="20"/>
          <w:lang w:val="lt-LT"/>
        </w:rPr>
        <w:t xml:space="preserve">1.1.1.7. </w:t>
      </w:r>
      <w:r w:rsidRPr="00DE43AC">
        <w:rPr>
          <w:rFonts w:ascii="Times New Roman" w:eastAsia="Arial" w:hAnsi="Times New Roman" w:cs="Times New Roman"/>
          <w:b/>
          <w:sz w:val="24"/>
          <w:szCs w:val="20"/>
          <w:lang w:val="lt-LT"/>
        </w:rPr>
        <w:t xml:space="preserve">Sąskaita </w:t>
      </w:r>
      <w:r w:rsidRPr="00DE43AC">
        <w:rPr>
          <w:rFonts w:ascii="Times New Roman" w:eastAsia="Arial" w:hAnsi="Times New Roman" w:cs="Times New Roman"/>
          <w:sz w:val="24"/>
          <w:szCs w:val="20"/>
          <w:lang w:val="lt-LT"/>
        </w:rPr>
        <w:t>–</w:t>
      </w:r>
      <w:r w:rsidRPr="00DE43AC">
        <w:rPr>
          <w:rFonts w:ascii="Times New Roman" w:eastAsia="Arial" w:hAnsi="Times New Roman" w:cs="Times New Roman"/>
          <w:b/>
          <w:sz w:val="24"/>
          <w:szCs w:val="20"/>
          <w:lang w:val="lt-LT"/>
        </w:rPr>
        <w:t xml:space="preserve"> </w:t>
      </w:r>
      <w:r w:rsidRPr="00DE43AC">
        <w:rPr>
          <w:rFonts w:ascii="Times New Roman" w:eastAsia="Times New Roman" w:hAnsi="Times New Roman" w:cs="Times New Roman"/>
          <w:sz w:val="24"/>
          <w:szCs w:val="20"/>
          <w:lang w:val="lt-LT"/>
        </w:rPr>
        <w:t xml:space="preserve">Tiekėjo išrašoma ir Pirkėjui apmokėjimui pateikiama sąskaita faktūra, PVM sąskaita faktūra ar kitas mokėjimo dokumentas už Tiekėjo tinkamai suteiktas bei Pirkėjo priimtas </w:t>
      </w:r>
      <w:r w:rsidRPr="00DE43AC">
        <w:rPr>
          <w:rFonts w:ascii="Times New Roman" w:eastAsia="Arial" w:hAnsi="Times New Roman" w:cs="Times New Roman"/>
          <w:sz w:val="24"/>
          <w:szCs w:val="20"/>
          <w:lang w:val="lt-LT"/>
        </w:rPr>
        <w:t>Paslaugas</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Jeigu Sutartyje yra numatytas Paslaugų teikimas etapais ar periodais, Sąskaita gali būti pateikiama dėl kiekvieno etapo ar periodo atskirai;</w:t>
      </w:r>
    </w:p>
    <w:p w14:paraId="510CCCE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1.1.1.8. </w:t>
      </w:r>
      <w:r w:rsidRPr="00DE43AC">
        <w:rPr>
          <w:rFonts w:ascii="Times New Roman" w:eastAsia="Arial" w:hAnsi="Times New Roman" w:cs="Times New Roman"/>
          <w:b/>
          <w:bCs/>
          <w:sz w:val="24"/>
          <w:szCs w:val="20"/>
          <w:lang w:val="lt-LT"/>
        </w:rPr>
        <w:t>Specialiosios sąlygos</w:t>
      </w:r>
      <w:r w:rsidRPr="00DE43AC">
        <w:rPr>
          <w:rFonts w:ascii="Times New Roman" w:eastAsia="Arial" w:hAnsi="Times New Roman" w:cs="Times New Roman"/>
          <w:sz w:val="24"/>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1E3A18"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b/>
          <w:bCs/>
          <w:sz w:val="24"/>
          <w:szCs w:val="20"/>
          <w:lang w:val="lt-LT"/>
        </w:rPr>
      </w:pPr>
      <w:r w:rsidRPr="00DE43AC">
        <w:rPr>
          <w:rFonts w:ascii="Times New Roman" w:eastAsia="Arial" w:hAnsi="Times New Roman" w:cs="Times New Roman"/>
          <w:sz w:val="24"/>
          <w:szCs w:val="20"/>
          <w:lang w:val="lt-LT"/>
        </w:rPr>
        <w:t xml:space="preserve">1.1.1.9. </w:t>
      </w:r>
      <w:r w:rsidRPr="00DE43AC">
        <w:rPr>
          <w:rFonts w:ascii="Times New Roman" w:eastAsia="Arial" w:hAnsi="Times New Roman" w:cs="Times New Roman"/>
          <w:b/>
          <w:bCs/>
          <w:sz w:val="24"/>
          <w:szCs w:val="20"/>
          <w:lang w:val="lt-LT"/>
        </w:rPr>
        <w:t xml:space="preserve">Susitarimas </w:t>
      </w:r>
      <w:r w:rsidRPr="00DE43AC">
        <w:rPr>
          <w:rFonts w:ascii="Times New Roman" w:eastAsia="Arial" w:hAnsi="Times New Roman" w:cs="Times New Roman"/>
          <w:sz w:val="24"/>
          <w:szCs w:val="20"/>
          <w:lang w:val="lt-LT"/>
        </w:rPr>
        <w:t>– tai dokumentas, kurį Šalys sudaro keisdamos Sutarties sąlygas VPĮ leidžiama apimtimi;</w:t>
      </w:r>
    </w:p>
    <w:p w14:paraId="69A7AC0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b/>
          <w:bCs/>
          <w:sz w:val="24"/>
          <w:szCs w:val="20"/>
          <w:lang w:val="lt-LT"/>
        </w:rPr>
      </w:pPr>
      <w:r w:rsidRPr="00DE43AC">
        <w:rPr>
          <w:rFonts w:ascii="Times New Roman" w:eastAsia="Arial" w:hAnsi="Times New Roman" w:cs="Times New Roman"/>
          <w:sz w:val="24"/>
          <w:szCs w:val="20"/>
          <w:lang w:val="lt-LT"/>
        </w:rPr>
        <w:t xml:space="preserve">1.1.1.10. </w:t>
      </w:r>
      <w:r w:rsidRPr="00DE43AC">
        <w:rPr>
          <w:rFonts w:ascii="Times New Roman" w:eastAsia="Arial" w:hAnsi="Times New Roman" w:cs="Times New Roman"/>
          <w:b/>
          <w:bCs/>
          <w:sz w:val="24"/>
          <w:szCs w:val="20"/>
          <w:lang w:val="lt-LT"/>
        </w:rPr>
        <w:t>Sutarties kaina</w:t>
      </w:r>
      <w:r w:rsidRPr="00DE43AC">
        <w:rPr>
          <w:rFonts w:ascii="Times New Roman" w:eastAsia="Arial" w:hAnsi="Times New Roman" w:cs="Times New Roman"/>
          <w:sz w:val="24"/>
          <w:szCs w:val="20"/>
          <w:lang w:val="lt-LT"/>
        </w:rPr>
        <w:t xml:space="preserve"> – pagal Sutartį Tiekėjui mokėtina suma, įskaitant visus privalomus mokesčius ir išlaidas;</w:t>
      </w:r>
    </w:p>
    <w:p w14:paraId="60800F9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1.1.1.11. </w:t>
      </w:r>
      <w:r w:rsidRPr="00DE43AC">
        <w:rPr>
          <w:rFonts w:ascii="Times New Roman" w:eastAsia="Arial" w:hAnsi="Times New Roman" w:cs="Times New Roman"/>
          <w:b/>
          <w:bCs/>
          <w:sz w:val="24"/>
          <w:szCs w:val="20"/>
          <w:lang w:val="lt-LT"/>
        </w:rPr>
        <w:t xml:space="preserve">Sutarties sąlygos </w:t>
      </w:r>
      <w:r w:rsidRPr="00DE43AC">
        <w:rPr>
          <w:rFonts w:ascii="Times New Roman" w:eastAsia="Arial" w:hAnsi="Times New Roman" w:cs="Times New Roman"/>
          <w:sz w:val="24"/>
          <w:szCs w:val="20"/>
          <w:lang w:val="lt-LT"/>
        </w:rPr>
        <w:t>– Bendrosios sąlygos ir Specialiosios sąlygos kartu;</w:t>
      </w:r>
    </w:p>
    <w:p w14:paraId="2BE3F046"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1.1.1.12.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b/>
          <w:bCs/>
          <w:sz w:val="24"/>
          <w:szCs w:val="20"/>
          <w:lang w:val="lt-LT"/>
        </w:rPr>
        <w:t xml:space="preserve">Sutartis </w:t>
      </w:r>
      <w:r w:rsidRPr="00DE43AC">
        <w:rPr>
          <w:rFonts w:ascii="Times New Roman" w:eastAsia="Arial" w:hAnsi="Times New Roman" w:cs="Times New Roman"/>
          <w:sz w:val="24"/>
          <w:szCs w:val="20"/>
          <w:lang w:val="lt-LT"/>
        </w:rPr>
        <w:t>– Paslaugų pirkimo-pardavimo sutartis, kurią sudaro Sutarties sąlygos, Specialiosiose sąlygose išvardyti priedai ir Susitarimai;</w:t>
      </w:r>
    </w:p>
    <w:p w14:paraId="62857908"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1.1.1.13. </w:t>
      </w:r>
      <w:r w:rsidRPr="00DE43AC">
        <w:rPr>
          <w:rFonts w:ascii="Times New Roman" w:eastAsia="Arial" w:hAnsi="Times New Roman" w:cs="Times New Roman"/>
          <w:b/>
          <w:bCs/>
          <w:sz w:val="24"/>
          <w:szCs w:val="20"/>
          <w:lang w:val="lt-LT"/>
        </w:rPr>
        <w:t>Šalis</w:t>
      </w:r>
      <w:r w:rsidRPr="00DE43AC">
        <w:rPr>
          <w:rFonts w:ascii="Times New Roman" w:eastAsia="Arial" w:hAnsi="Times New Roman" w:cs="Times New Roman"/>
          <w:sz w:val="24"/>
          <w:szCs w:val="20"/>
          <w:lang w:val="lt-LT"/>
        </w:rPr>
        <w:t xml:space="preserve"> – Pirkėjas arba Tiekėjas, kiekvienas atskirai, priklausomai nuo konteksto;</w:t>
      </w:r>
    </w:p>
    <w:p w14:paraId="35810C50"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1.1.1.14. </w:t>
      </w:r>
      <w:r w:rsidRPr="00DE43AC">
        <w:rPr>
          <w:rFonts w:ascii="Times New Roman" w:eastAsia="Arial" w:hAnsi="Times New Roman" w:cs="Times New Roman"/>
          <w:b/>
          <w:bCs/>
          <w:sz w:val="24"/>
          <w:szCs w:val="20"/>
          <w:lang w:val="lt-LT"/>
        </w:rPr>
        <w:t>Šalys</w:t>
      </w:r>
      <w:r w:rsidRPr="00DE43AC">
        <w:rPr>
          <w:rFonts w:ascii="Times New Roman" w:eastAsia="Arial" w:hAnsi="Times New Roman" w:cs="Times New Roman"/>
          <w:sz w:val="24"/>
          <w:szCs w:val="20"/>
          <w:lang w:val="lt-LT"/>
        </w:rPr>
        <w:t xml:space="preserve"> – Pirkėjas ir Tiekėjas kartu;</w:t>
      </w:r>
    </w:p>
    <w:p w14:paraId="32C21BD3"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1.1.1.15. </w:t>
      </w:r>
      <w:r w:rsidRPr="00DE43AC">
        <w:rPr>
          <w:rFonts w:ascii="Times New Roman" w:eastAsia="Arial" w:hAnsi="Times New Roman" w:cs="Times New Roman"/>
          <w:b/>
          <w:sz w:val="24"/>
          <w:szCs w:val="20"/>
          <w:lang w:val="lt-LT"/>
        </w:rPr>
        <w:t>Tiekėjas</w:t>
      </w:r>
      <w:r w:rsidRPr="00DE43AC">
        <w:rPr>
          <w:rFonts w:ascii="Times New Roman" w:eastAsia="Arial" w:hAnsi="Times New Roman" w:cs="Times New Roman"/>
          <w:sz w:val="24"/>
          <w:szCs w:val="20"/>
          <w:lang w:val="lt-LT"/>
        </w:rPr>
        <w:t xml:space="preserve"> – asmuo, kuris Specialiosiose sąlygose yra įvardytas kaip Tiekėjas, </w:t>
      </w:r>
      <w:r w:rsidRPr="00DE43AC">
        <w:rPr>
          <w:rFonts w:ascii="Times New Roman" w:eastAsia="Times New Roman" w:hAnsi="Times New Roman" w:cs="Times New Roman"/>
          <w:sz w:val="24"/>
          <w:szCs w:val="20"/>
          <w:lang w:val="lt-LT"/>
        </w:rPr>
        <w:t xml:space="preserve">teikiantis Specialiosiose sąlygose nurodytas </w:t>
      </w:r>
      <w:r w:rsidRPr="00DE43AC">
        <w:rPr>
          <w:rFonts w:ascii="Times New Roman" w:eastAsia="Arial" w:hAnsi="Times New Roman" w:cs="Times New Roman"/>
          <w:sz w:val="24"/>
          <w:szCs w:val="20"/>
          <w:lang w:val="lt-LT"/>
        </w:rPr>
        <w:t>Paslaugas</w:t>
      </w:r>
      <w:r w:rsidRPr="00DE43AC">
        <w:rPr>
          <w:rFonts w:ascii="Times New Roman" w:eastAsia="Times New Roman" w:hAnsi="Times New Roman" w:cs="Times New Roman"/>
          <w:sz w:val="24"/>
          <w:szCs w:val="20"/>
          <w:lang w:val="lt-LT"/>
        </w:rPr>
        <w:t>;</w:t>
      </w:r>
    </w:p>
    <w:p w14:paraId="5BB2416C"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1.1.1.16. </w:t>
      </w:r>
      <w:r w:rsidRPr="00DE43AC">
        <w:rPr>
          <w:rFonts w:ascii="Times New Roman" w:eastAsia="Times New Roman" w:hAnsi="Times New Roman" w:cs="Times New Roman"/>
          <w:b/>
          <w:bCs/>
          <w:sz w:val="24"/>
          <w:szCs w:val="20"/>
          <w:lang w:val="lt-LT"/>
        </w:rPr>
        <w:t xml:space="preserve">Užsakymas </w:t>
      </w:r>
      <w:r w:rsidRPr="00DE43AC">
        <w:rPr>
          <w:rFonts w:ascii="Times New Roman" w:eastAsia="Times New Roman" w:hAnsi="Times New Roman" w:cs="Times New Roman"/>
          <w:sz w:val="24"/>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84A8E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b/>
          <w:bCs/>
          <w:sz w:val="24"/>
          <w:szCs w:val="20"/>
          <w:lang w:val="lt-LT"/>
        </w:rPr>
      </w:pPr>
      <w:r w:rsidRPr="00DE43AC">
        <w:rPr>
          <w:rFonts w:ascii="Times New Roman" w:eastAsia="Arial" w:hAnsi="Times New Roman" w:cs="Times New Roman"/>
          <w:sz w:val="24"/>
          <w:szCs w:val="20"/>
          <w:lang w:val="lt-LT"/>
        </w:rPr>
        <w:t>1.1.1.17.</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b/>
          <w:bCs/>
          <w:sz w:val="24"/>
          <w:szCs w:val="20"/>
          <w:lang w:val="lt-LT"/>
        </w:rPr>
        <w:t xml:space="preserve">VPĮ </w:t>
      </w:r>
      <w:r w:rsidRPr="00DE43AC">
        <w:rPr>
          <w:rFonts w:ascii="Times New Roman" w:eastAsia="Arial" w:hAnsi="Times New Roman" w:cs="Times New Roman"/>
          <w:sz w:val="24"/>
          <w:szCs w:val="20"/>
          <w:lang w:val="lt-LT"/>
        </w:rPr>
        <w:t>– Lietuvos Respublikos viešųjų pirkimų įstatymas.</w:t>
      </w:r>
    </w:p>
    <w:p w14:paraId="5C5133A9"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1.1.1.18. Kitų Sutartyje didžiąja raide rašomų sąvokų reikšmės yra nurodytos Sutarties tekste.</w:t>
      </w:r>
    </w:p>
    <w:p w14:paraId="3237B0A3" w14:textId="77777777" w:rsidR="00DE7DEE" w:rsidRPr="00DE43AC" w:rsidRDefault="00DE7DEE" w:rsidP="00DE7DEE">
      <w:pPr>
        <w:widowControl w:val="0"/>
        <w:tabs>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 xml:space="preserve">Sutartyje neapibrėžtos sąvokos suprantamos ir aiškinamos taip, kaip jas apibrėžia VPĮ ir kiti </w:t>
      </w:r>
      <w:r w:rsidRPr="00DE43AC">
        <w:rPr>
          <w:rFonts w:ascii="Times New Roman" w:eastAsia="Times New Roman" w:hAnsi="Times New Roman" w:cs="Times New Roman"/>
          <w:sz w:val="24"/>
          <w:szCs w:val="20"/>
          <w:lang w:val="lt-LT"/>
        </w:rPr>
        <w:t>įstatymai bei teisės aktai</w:t>
      </w:r>
      <w:r w:rsidRPr="00DE43AC">
        <w:rPr>
          <w:rFonts w:ascii="Times New Roman" w:eastAsia="Arial" w:hAnsi="Times New Roman" w:cs="Times New Roman"/>
          <w:sz w:val="24"/>
          <w:szCs w:val="20"/>
          <w:lang w:val="lt-LT"/>
        </w:rPr>
        <w:t>, galiojantys Sutarties sudarymo ir vykdymo metu.</w:t>
      </w:r>
    </w:p>
    <w:p w14:paraId="1D8039AE" w14:textId="77777777" w:rsidR="00DE7DEE" w:rsidRPr="00DE43AC" w:rsidRDefault="00DE7DEE" w:rsidP="00DE7DEE">
      <w:pPr>
        <w:widowControl w:val="0"/>
        <w:tabs>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1.1.3. Kitos Sutartyje vartojamos sąvokos ir terminai turi bendrinę reikšmę arba artimiausią Sutarties pobūdžiui specialiąją reikšmę, jei Sutartyje nėra nustatyta ir paaiškinta kitokia jų reikšmė.</w:t>
      </w:r>
    </w:p>
    <w:p w14:paraId="5B31813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b/>
          <w:bCs/>
          <w:sz w:val="24"/>
          <w:szCs w:val="20"/>
          <w:lang w:val="lt-LT"/>
        </w:rPr>
      </w:pPr>
    </w:p>
    <w:p w14:paraId="1537970B" w14:textId="77777777" w:rsidR="00DE7DEE" w:rsidRPr="00DE43AC" w:rsidRDefault="00DE7DEE" w:rsidP="00DE7DEE">
      <w:pPr>
        <w:spacing w:after="0" w:line="240" w:lineRule="auto"/>
        <w:jc w:val="center"/>
        <w:rPr>
          <w:rFonts w:ascii="Times New Roman" w:eastAsia="Cambria" w:hAnsi="Times New Roman" w:cs="Times New Roman"/>
          <w:b/>
          <w:bCs/>
          <w:sz w:val="24"/>
          <w:szCs w:val="20"/>
          <w:lang w:val="lt-LT"/>
        </w:rPr>
      </w:pPr>
      <w:r w:rsidRPr="00DE43AC">
        <w:rPr>
          <w:rFonts w:ascii="Times New Roman" w:eastAsia="Cambria" w:hAnsi="Times New Roman" w:cs="Times New Roman"/>
          <w:b/>
          <w:bCs/>
          <w:sz w:val="24"/>
          <w:szCs w:val="20"/>
          <w:lang w:val="lt-LT"/>
        </w:rPr>
        <w:t>1.2. Sutarties aiškinimas</w:t>
      </w:r>
    </w:p>
    <w:p w14:paraId="10AA35F9" w14:textId="77777777" w:rsidR="00DE7DEE" w:rsidRPr="00DE43AC" w:rsidRDefault="00DE7DEE" w:rsidP="00DE7DEE">
      <w:pPr>
        <w:spacing w:after="0" w:line="240" w:lineRule="auto"/>
        <w:jc w:val="left"/>
        <w:rPr>
          <w:rFonts w:ascii="Times New Roman" w:eastAsia="Cambria" w:hAnsi="Times New Roman" w:cs="Times New Roman"/>
          <w:sz w:val="24"/>
          <w:szCs w:val="20"/>
          <w:lang w:val="lt-LT"/>
        </w:rPr>
      </w:pPr>
    </w:p>
    <w:p w14:paraId="6CE5550A"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1.2.1. Sutartis yra sudaryta ir turi būti aiškinama pagal Lietuvos Respublikos teisės aktus.</w:t>
      </w:r>
    </w:p>
    <w:p w14:paraId="34FC5AB1"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 Jei Bendrosios sąlygos ir (ar) Specialiosios sąlygos prieštarauja VPĮ ir kitų teisės aktų reikalavimams, taikomos VPĮ ir kitų teisės aktų nuostatos.</w:t>
      </w:r>
    </w:p>
    <w:p w14:paraId="50300E18"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1.2.3. Diena Sutartyje reiškia kalendorinę dieną.</w:t>
      </w:r>
    </w:p>
    <w:p w14:paraId="5E9987B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1.2.4. Darbo diena Sutartyje reiškia bet kurią dieną, išskyrus šeštadienį, sekmadienį ir švenčių dienas Lietuvoje, nurodytas Lietuvos Respublikos darbo kodekse.</w:t>
      </w:r>
    </w:p>
    <w:p w14:paraId="42F9090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lastRenderedPageBreak/>
        <w:t>1.2.5. Terminai pagal Sutartį yra skaičiuojami metais, mėnesiais, savaitėmis, darbo dienomis, kalendorinėmis dienomis, valandomis ir minutėmis.</w:t>
      </w:r>
    </w:p>
    <w:p w14:paraId="66DCCB5A"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1.2.6. Kvalifikacija, rėmimasis kitų ūkio subjektų pajėgumais, Paslaugų apimtis, peržiūra suprantami taip, kaip nustatyta VPĮ bei jį įgyvendinančiuose teisės aktuose.</w:t>
      </w:r>
    </w:p>
    <w:p w14:paraId="3F722C2A"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A151363"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1.2.8. Informuoti, pranešti, įspėti arba atsakyti reiškia pateikti informaciją, pranešimą, įspėjimą arba atsakymą Bendrosiose ir (ar) Specialiosiose sąlygose nustatyta tvarka.</w:t>
      </w:r>
    </w:p>
    <w:p w14:paraId="3595856C"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1.2.9. Patvirtinti reiškia pateikti patvirtinimą raštu arba pasirašyti dokumentą be išlygų ar su išlygomis, išskyrus atvejus, kai asmuo, pasirašydamas dokumentą, nurodo, jog atsisako jį patvirtinti.</w:t>
      </w:r>
    </w:p>
    <w:p w14:paraId="442C4C83"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1.2.10. </w:t>
      </w:r>
      <w:r w:rsidRPr="00DE43AC">
        <w:rPr>
          <w:rFonts w:ascii="Times New Roman" w:eastAsia="Arial" w:hAnsi="Times New Roman" w:cs="Times New Roman"/>
          <w:sz w:val="24"/>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8013F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1.2.11. </w:t>
      </w:r>
      <w:r w:rsidRPr="00DE43AC">
        <w:rPr>
          <w:rFonts w:ascii="Times New Roman" w:eastAsia="Arial" w:hAnsi="Times New Roman" w:cs="Times New Roman"/>
          <w:sz w:val="24"/>
          <w:szCs w:val="20"/>
          <w:shd w:val="clear" w:color="auto" w:fill="FFFFFF"/>
          <w:lang w:val="lt-LT"/>
        </w:rPr>
        <w:t>Jeigu Sutartyje nurodyta reikšmė skaičiais ir žodžiais skiriasi, vadovaujamasi žodžiais nurodyta reikšme.</w:t>
      </w:r>
    </w:p>
    <w:p w14:paraId="368B6E95"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1.2.12. </w:t>
      </w:r>
      <w:r w:rsidRPr="00DE43AC">
        <w:rPr>
          <w:rFonts w:ascii="Times New Roman" w:eastAsia="Arial" w:hAnsi="Times New Roman" w:cs="Times New Roman"/>
          <w:sz w:val="24"/>
          <w:szCs w:val="20"/>
          <w:shd w:val="clear" w:color="auto" w:fill="FFFFFF"/>
          <w:lang w:val="lt-LT"/>
        </w:rPr>
        <w:t>Jei pateikiamos nuorodos į teisės aktus, turi būti taikomos aktualios teisės aktų redakcijos, jeigu nenurodyta kitaip.</w:t>
      </w:r>
    </w:p>
    <w:p w14:paraId="1E1E214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4EF376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1.3. Dokumentų viršenybė</w:t>
      </w:r>
    </w:p>
    <w:p w14:paraId="682DFE87"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78A6825"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3CA2AE3" w14:textId="77777777" w:rsidR="00DE7DEE" w:rsidRPr="00DE43AC" w:rsidRDefault="00DE7DEE" w:rsidP="00DE7DEE">
      <w:pPr>
        <w:tabs>
          <w:tab w:val="left" w:pos="709"/>
        </w:tabs>
        <w:spacing w:after="0" w:line="240" w:lineRule="auto"/>
        <w:outlineLvl w:val="2"/>
        <w:rPr>
          <w:rFonts w:ascii="Times New Roman" w:eastAsia="Trebuchet MS" w:hAnsi="Times New Roman" w:cs="Times New Roman"/>
          <w:bCs/>
          <w:sz w:val="24"/>
          <w:szCs w:val="20"/>
          <w:lang w:val="lt-LT"/>
        </w:rPr>
      </w:pPr>
      <w:r w:rsidRPr="00DE43AC">
        <w:rPr>
          <w:rFonts w:ascii="Times New Roman" w:eastAsia="Trebuchet MS" w:hAnsi="Times New Roman" w:cs="Times New Roman"/>
          <w:sz w:val="24"/>
          <w:szCs w:val="20"/>
          <w:lang w:val="lt-LT"/>
        </w:rPr>
        <w:t xml:space="preserve">1.3.1.1. </w:t>
      </w:r>
      <w:r w:rsidRPr="00DE43AC">
        <w:rPr>
          <w:rFonts w:ascii="Times New Roman" w:eastAsia="Trebuchet MS" w:hAnsi="Times New Roman" w:cs="Times New Roman"/>
          <w:bCs/>
          <w:sz w:val="24"/>
          <w:szCs w:val="20"/>
          <w:lang w:val="lt-LT"/>
        </w:rPr>
        <w:t>Techninė specifikacija;</w:t>
      </w:r>
    </w:p>
    <w:p w14:paraId="1DDBF8F8" w14:textId="77777777" w:rsidR="00DE7DEE" w:rsidRPr="00DE43AC" w:rsidRDefault="00DE7DEE" w:rsidP="00DE7DEE">
      <w:pPr>
        <w:tabs>
          <w:tab w:val="left" w:pos="709"/>
        </w:tabs>
        <w:spacing w:after="0" w:line="240" w:lineRule="auto"/>
        <w:outlineLvl w:val="2"/>
        <w:rPr>
          <w:rFonts w:ascii="Times New Roman" w:eastAsia="Trebuchet MS" w:hAnsi="Times New Roman" w:cs="Times New Roman"/>
          <w:bCs/>
          <w:sz w:val="24"/>
          <w:szCs w:val="20"/>
          <w:lang w:val="lt-LT"/>
        </w:rPr>
      </w:pPr>
      <w:r w:rsidRPr="00DE43AC">
        <w:rPr>
          <w:rFonts w:ascii="Times New Roman" w:eastAsia="Trebuchet MS" w:hAnsi="Times New Roman" w:cs="Times New Roman"/>
          <w:bCs/>
          <w:sz w:val="24"/>
          <w:szCs w:val="20"/>
          <w:lang w:val="lt-LT"/>
        </w:rPr>
        <w:t>1.3.1.2. Specialiosios sąlygos;</w:t>
      </w:r>
    </w:p>
    <w:p w14:paraId="1AEB05E8" w14:textId="77777777" w:rsidR="00DE7DEE" w:rsidRPr="00DE43AC" w:rsidRDefault="00DE7DEE" w:rsidP="00DE7DEE">
      <w:pPr>
        <w:tabs>
          <w:tab w:val="left" w:pos="709"/>
        </w:tabs>
        <w:spacing w:after="0" w:line="240" w:lineRule="auto"/>
        <w:outlineLvl w:val="2"/>
        <w:rPr>
          <w:rFonts w:ascii="Times New Roman" w:eastAsia="Trebuchet MS" w:hAnsi="Times New Roman" w:cs="Times New Roman"/>
          <w:bCs/>
          <w:sz w:val="24"/>
          <w:szCs w:val="20"/>
          <w:lang w:val="lt-LT"/>
        </w:rPr>
      </w:pPr>
      <w:r w:rsidRPr="00DE43AC">
        <w:rPr>
          <w:rFonts w:ascii="Times New Roman" w:eastAsia="Trebuchet MS" w:hAnsi="Times New Roman" w:cs="Times New Roman"/>
          <w:bCs/>
          <w:sz w:val="24"/>
          <w:szCs w:val="20"/>
          <w:lang w:val="lt-LT"/>
        </w:rPr>
        <w:t>1.3.1.3. Bendrosios sąlygos;</w:t>
      </w:r>
    </w:p>
    <w:p w14:paraId="454E5785" w14:textId="77777777" w:rsidR="00DE7DEE" w:rsidRPr="00DE43AC" w:rsidRDefault="00DE7DEE" w:rsidP="00DE7DEE">
      <w:pPr>
        <w:tabs>
          <w:tab w:val="left" w:pos="709"/>
        </w:tabs>
        <w:spacing w:after="0" w:line="240" w:lineRule="auto"/>
        <w:outlineLvl w:val="2"/>
        <w:rPr>
          <w:rFonts w:ascii="Times New Roman" w:eastAsia="Trebuchet MS" w:hAnsi="Times New Roman" w:cs="Times New Roman"/>
          <w:bCs/>
          <w:sz w:val="24"/>
          <w:szCs w:val="20"/>
          <w:lang w:val="lt-LT"/>
        </w:rPr>
      </w:pPr>
      <w:r w:rsidRPr="00DE43AC">
        <w:rPr>
          <w:rFonts w:ascii="Times New Roman" w:eastAsia="Trebuchet MS" w:hAnsi="Times New Roman" w:cs="Times New Roman"/>
          <w:bCs/>
          <w:sz w:val="24"/>
          <w:szCs w:val="20"/>
          <w:lang w:val="lt-LT"/>
        </w:rPr>
        <w:t>1.3.1.4. Pirkimo dokumentai (išskyrus techninę specifikaciją);</w:t>
      </w:r>
    </w:p>
    <w:p w14:paraId="698052AB" w14:textId="77777777" w:rsidR="00DE7DEE" w:rsidRPr="00DE43AC" w:rsidRDefault="00DE7DEE" w:rsidP="00DE7DEE">
      <w:pPr>
        <w:tabs>
          <w:tab w:val="left" w:pos="709"/>
        </w:tabs>
        <w:spacing w:after="0" w:line="240" w:lineRule="auto"/>
        <w:outlineLvl w:val="2"/>
        <w:rPr>
          <w:rFonts w:ascii="Times New Roman" w:eastAsia="Trebuchet MS" w:hAnsi="Times New Roman" w:cs="Times New Roman"/>
          <w:bCs/>
          <w:sz w:val="24"/>
          <w:szCs w:val="20"/>
          <w:lang w:val="lt-LT"/>
        </w:rPr>
      </w:pPr>
      <w:r w:rsidRPr="00DE43AC">
        <w:rPr>
          <w:rFonts w:ascii="Times New Roman" w:eastAsia="Trebuchet MS" w:hAnsi="Times New Roman" w:cs="Times New Roman"/>
          <w:bCs/>
          <w:sz w:val="24"/>
          <w:szCs w:val="20"/>
          <w:lang w:val="lt-LT"/>
        </w:rPr>
        <w:t>1.3.1.5. Pasiūlymas;</w:t>
      </w:r>
    </w:p>
    <w:p w14:paraId="7AF063A7" w14:textId="77777777" w:rsidR="00DE7DEE" w:rsidRPr="00DE43AC" w:rsidRDefault="00DE7DEE" w:rsidP="00DE7DEE">
      <w:pPr>
        <w:tabs>
          <w:tab w:val="left" w:pos="709"/>
        </w:tabs>
        <w:spacing w:after="0" w:line="240" w:lineRule="auto"/>
        <w:outlineLvl w:val="2"/>
        <w:rPr>
          <w:rFonts w:ascii="Times New Roman" w:eastAsia="Trebuchet MS" w:hAnsi="Times New Roman" w:cs="Times New Roman"/>
          <w:bCs/>
          <w:sz w:val="24"/>
          <w:szCs w:val="20"/>
          <w:lang w:val="lt-LT"/>
        </w:rPr>
      </w:pPr>
      <w:r w:rsidRPr="00DE43AC">
        <w:rPr>
          <w:rFonts w:ascii="Times New Roman" w:eastAsia="Trebuchet MS" w:hAnsi="Times New Roman" w:cs="Times New Roman"/>
          <w:bCs/>
          <w:sz w:val="24"/>
          <w:szCs w:val="20"/>
          <w:lang w:val="lt-LT"/>
        </w:rPr>
        <w:t>1.3.1.6. Kiti Specialiosiose sąlygose išvardinti priedai.</w:t>
      </w:r>
    </w:p>
    <w:p w14:paraId="732BEF55"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1.3.2. Tuo atveju, kai Šalių Susitarimu yra keičiamos Sutarties sąlygos, naujai sutartos Sutarties sąlygos turi viršenybę prieš pakeistąsias.</w:t>
      </w:r>
    </w:p>
    <w:p w14:paraId="77897ED8"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1.3.3.</w:t>
      </w:r>
      <w:r w:rsidRPr="00DE43AC">
        <w:rPr>
          <w:rFonts w:ascii="Times New Roman" w:eastAsia="Times New Roman" w:hAnsi="Times New Roman" w:cs="Times New Roman"/>
          <w:sz w:val="24"/>
          <w:szCs w:val="20"/>
          <w:lang w:val="lt-LT"/>
        </w:rPr>
        <w:t xml:space="preserve"> </w:t>
      </w:r>
      <w:r w:rsidRPr="00DE43AC">
        <w:rPr>
          <w:rFonts w:ascii="Times New Roman" w:eastAsia="Cambria" w:hAnsi="Times New Roman" w:cs="Times New Roman"/>
          <w:sz w:val="24"/>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70D4251E"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43AC">
        <w:rPr>
          <w:rFonts w:ascii="Times New Roman" w:eastAsia="Arial" w:hAnsi="Times New Roman" w:cs="Times New Roman"/>
          <w:sz w:val="24"/>
          <w:szCs w:val="20"/>
          <w:vertAlign w:val="superscript"/>
          <w:lang w:val="lt-LT"/>
        </w:rPr>
        <w:t>1</w:t>
      </w:r>
      <w:r w:rsidRPr="00DE43AC">
        <w:rPr>
          <w:rFonts w:ascii="Times New Roman" w:eastAsia="Arial" w:hAnsi="Times New Roman" w:cs="Times New Roman"/>
          <w:sz w:val="24"/>
          <w:szCs w:val="20"/>
          <w:lang w:val="lt-LT"/>
        </w:rPr>
        <w:t>).</w:t>
      </w:r>
    </w:p>
    <w:p w14:paraId="15A0EB75"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5975AF3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 SUTARTIES DALYKAS</w:t>
      </w:r>
    </w:p>
    <w:p w14:paraId="12CF7DF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D1F396D" w14:textId="77777777" w:rsidR="00DE7DEE" w:rsidRPr="00DE43AC" w:rsidRDefault="00DE7DEE" w:rsidP="00DE7DEE">
      <w:pPr>
        <w:widowControl w:val="0"/>
        <w:tabs>
          <w:tab w:val="left" w:pos="426"/>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DE43AC">
        <w:rPr>
          <w:rFonts w:ascii="Times New Roman" w:eastAsia="Arial" w:hAnsi="Times New Roman" w:cs="Times New Roman"/>
          <w:sz w:val="24"/>
          <w:szCs w:val="20"/>
          <w:lang w:val="lt-LT"/>
        </w:rPr>
        <w:t>Paslaugas</w:t>
      </w:r>
      <w:r w:rsidRPr="00DE43AC">
        <w:rPr>
          <w:rFonts w:ascii="Times New Roman" w:eastAsia="Cambria" w:hAnsi="Times New Roman" w:cs="Times New Roman"/>
          <w:sz w:val="24"/>
          <w:szCs w:val="20"/>
          <w:lang w:val="lt-LT"/>
        </w:rPr>
        <w:t xml:space="preserve"> bei sumokėti Tiekėjui Sutartyje nurodytą kainą Sutartyje nustatytomis sąlygomis ir tvarka.</w:t>
      </w:r>
    </w:p>
    <w:p w14:paraId="71EAF13F" w14:textId="77777777" w:rsidR="00DE7DEE" w:rsidRPr="00DE43AC" w:rsidRDefault="00DE7DEE" w:rsidP="00DE7DEE">
      <w:pPr>
        <w:widowControl w:val="0"/>
        <w:tabs>
          <w:tab w:val="left" w:pos="426"/>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2.2. Šalys, vykdydamos Sutartį, įsipareigoja laikytis visų Sutarties vykdymui taikytinų </w:t>
      </w:r>
      <w:r w:rsidRPr="00DE43AC">
        <w:rPr>
          <w:rFonts w:ascii="Times New Roman" w:eastAsia="Times New Roman" w:hAnsi="Times New Roman" w:cs="Times New Roman"/>
          <w:sz w:val="24"/>
          <w:szCs w:val="20"/>
          <w:lang w:val="lt-LT"/>
        </w:rPr>
        <w:t>įstatymų bei kitų teisės aktų</w:t>
      </w:r>
      <w:r w:rsidRPr="00DE43AC">
        <w:rPr>
          <w:rFonts w:ascii="Times New Roman" w:eastAsia="Arial" w:hAnsi="Times New Roman" w:cs="Times New Roman"/>
          <w:sz w:val="24"/>
          <w:szCs w:val="20"/>
          <w:lang w:val="lt-LT"/>
        </w:rPr>
        <w:t xml:space="preserve"> reikalavimų. Šalis turi teisę reikalauti, kad kita Šalis įvykdytų visus</w:t>
      </w:r>
      <w:r w:rsidRPr="00DE43AC">
        <w:rPr>
          <w:rFonts w:ascii="Times New Roman" w:eastAsia="Times New Roman" w:hAnsi="Times New Roman" w:cs="Times New Roman"/>
          <w:sz w:val="24"/>
          <w:szCs w:val="20"/>
          <w:lang w:val="lt-LT"/>
        </w:rPr>
        <w:t xml:space="preserve"> įstatymų bei kitų teisės aktų</w:t>
      </w:r>
      <w:r w:rsidRPr="00DE43AC">
        <w:rPr>
          <w:rFonts w:ascii="Times New Roman" w:eastAsia="Arial" w:hAnsi="Times New Roman" w:cs="Times New Roman"/>
          <w:sz w:val="24"/>
          <w:szCs w:val="20"/>
          <w:lang w:val="lt-LT"/>
        </w:rPr>
        <w:t xml:space="preserve"> reikalavimus, taikomus Sutarties vykdymui. Nė viena iš Sutarties sąlygų nereiškia ir negali būti aiškinama kaip Pirkėjo atsisakymas </w:t>
      </w:r>
      <w:r w:rsidRPr="00DE43AC">
        <w:rPr>
          <w:rFonts w:ascii="Times New Roman" w:eastAsia="Times New Roman" w:hAnsi="Times New Roman" w:cs="Times New Roman"/>
          <w:sz w:val="24"/>
          <w:szCs w:val="20"/>
          <w:lang w:val="lt-LT"/>
        </w:rPr>
        <w:t>įstatymuose bei kituose teisės aktuose</w:t>
      </w:r>
      <w:r w:rsidRPr="00DE43AC">
        <w:rPr>
          <w:rFonts w:ascii="Times New Roman" w:eastAsia="Arial" w:hAnsi="Times New Roman" w:cs="Times New Roman"/>
          <w:sz w:val="24"/>
          <w:szCs w:val="20"/>
          <w:lang w:val="lt-LT"/>
        </w:rPr>
        <w:t xml:space="preserve"> numatytų ir Sutartimi </w:t>
      </w:r>
      <w:r w:rsidRPr="00DE43AC">
        <w:rPr>
          <w:rFonts w:ascii="Times New Roman" w:eastAsia="Arial" w:hAnsi="Times New Roman" w:cs="Times New Roman"/>
          <w:sz w:val="24"/>
          <w:szCs w:val="20"/>
          <w:lang w:val="lt-LT"/>
        </w:rPr>
        <w:lastRenderedPageBreak/>
        <w:t xml:space="preserve">neaptartų Pirkėjo kitų teisių ir garantijų, susijusių su netinkamu Paslaugų teikimu ar jų kokybe, arba kaip Tiekėjo atsisakymas </w:t>
      </w:r>
      <w:r w:rsidRPr="00DE43AC">
        <w:rPr>
          <w:rFonts w:ascii="Times New Roman" w:eastAsia="Times New Roman" w:hAnsi="Times New Roman" w:cs="Times New Roman"/>
          <w:sz w:val="24"/>
          <w:szCs w:val="20"/>
          <w:lang w:val="lt-LT"/>
        </w:rPr>
        <w:t>įstatymuose bei kituose teisės aktuose</w:t>
      </w:r>
      <w:r w:rsidRPr="00DE43AC">
        <w:rPr>
          <w:rFonts w:ascii="Times New Roman" w:eastAsia="Arial" w:hAnsi="Times New Roman" w:cs="Times New Roman"/>
          <w:sz w:val="24"/>
          <w:szCs w:val="20"/>
          <w:lang w:val="lt-LT"/>
        </w:rPr>
        <w:t xml:space="preserve"> numatytų ir Sutartimi neaptartų Tiekėjo kitų teisių ir garantijų dėl atlyginimo už suteiktas Paslaugas gavimo.</w:t>
      </w:r>
    </w:p>
    <w:p w14:paraId="5D35F83E" w14:textId="77777777" w:rsidR="00DE7DEE" w:rsidRPr="00DE43AC" w:rsidRDefault="00DE7DEE" w:rsidP="00DE7DEE">
      <w:pPr>
        <w:widowControl w:val="0"/>
        <w:tabs>
          <w:tab w:val="left" w:pos="426"/>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815430"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E87A455"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3. TIEKĖJAS IR KITI SUTARTIES VYKDYMUI PASITELKIAMI ASMENYS</w:t>
      </w:r>
    </w:p>
    <w:p w14:paraId="44B82420"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74EB1E5"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3.1. Kvalifikacija ir kiti Tiekėjo pasiūlymu prisiimti įsipareigojimai</w:t>
      </w:r>
    </w:p>
    <w:p w14:paraId="510B88F7"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2923F5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3.1.1. Tiekėjas atsako už tai, kad visą Sutarties vykdymo laikotarpį Tiekėjas būtų kompetentingas, patikimas ir pajėgus (įskaitant ūkio subjektų, kurių pajėgumais remiasi Tiekėjas, pajėgumus) įvykdyti Sutarties reikalavimus:</w:t>
      </w:r>
    </w:p>
    <w:p w14:paraId="7F952E7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3.1.1.1. turėtų teisę verstis ta veikla, kuri yra reikalinga Sutarčiai įvykdyti.</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Pirkėjui pareikalavus, Tiekėjas turi pateikti dokumentus, įrodančius, kad Sutartį vykdo tik tokią teisę turintys asmenys;</w:t>
      </w:r>
    </w:p>
    <w:p w14:paraId="1923A19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3.1.1.2.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atitiktų tiekėjų kvalifikacijai pirkimo dokumentuose nustatytus reikalavimus bei neturėtų pirkimo dokumentuose nustatytų pašalinimo pagrindų;</w:t>
      </w:r>
    </w:p>
    <w:p w14:paraId="06FAA6C7" w14:textId="77777777" w:rsidR="00DE7DEE" w:rsidRPr="00DE43AC" w:rsidRDefault="00DE7DEE" w:rsidP="00DE7DEE">
      <w:pPr>
        <w:widowControl w:val="0"/>
        <w:tabs>
          <w:tab w:val="right" w:pos="9808"/>
        </w:tabs>
        <w:suppressAutoHyphens/>
        <w:spacing w:after="0" w:line="240" w:lineRule="auto"/>
        <w:textAlignment w:val="center"/>
        <w:rPr>
          <w:rFonts w:ascii="Times New Roman" w:eastAsia="Times New Roman" w:hAnsi="Times New Roman" w:cs="Times New Roman"/>
          <w:sz w:val="24"/>
          <w:szCs w:val="20"/>
          <w:lang w:val="lt-LT"/>
        </w:rPr>
      </w:pPr>
      <w:r w:rsidRPr="00DE43AC">
        <w:rPr>
          <w:rFonts w:ascii="Times New Roman" w:eastAsia="Arial" w:hAnsi="Times New Roman" w:cs="Times New Roman"/>
          <w:sz w:val="24"/>
          <w:szCs w:val="20"/>
          <w:lang w:val="lt-LT"/>
        </w:rPr>
        <w:t>3.1.1.3.</w:t>
      </w:r>
      <w:r w:rsidRPr="00DE43AC">
        <w:rPr>
          <w:rFonts w:ascii="Times New Roman" w:eastAsia="Times New Roman" w:hAnsi="Times New Roman" w:cs="Times New Roman"/>
          <w:sz w:val="24"/>
          <w:szCs w:val="20"/>
          <w:lang w:val="lt-LT"/>
        </w:rPr>
        <w:t xml:space="preserve"> laikytųsi Tiekėjo pasiūlyme nurodytų įsipareigojimų, įskaitant, bet neapsiribojant – atitiktų Tiekėjo pasiūlyme nurodytų kriterijų, dėl kurių jo pasiūlymas buvo išrinktas ekonomiškai naudingiausiu (toliau – </w:t>
      </w:r>
      <w:r w:rsidRPr="00DE43AC">
        <w:rPr>
          <w:rFonts w:ascii="Times New Roman" w:eastAsia="Times New Roman" w:hAnsi="Times New Roman" w:cs="Times New Roman"/>
          <w:b/>
          <w:bCs/>
          <w:sz w:val="24"/>
          <w:szCs w:val="20"/>
          <w:lang w:val="lt-LT"/>
        </w:rPr>
        <w:t>Kokybiniai kriterijai</w:t>
      </w:r>
      <w:r w:rsidRPr="00DE43AC">
        <w:rPr>
          <w:rFonts w:ascii="Times New Roman" w:eastAsia="Times New Roman" w:hAnsi="Times New Roman" w:cs="Times New Roman"/>
          <w:sz w:val="24"/>
          <w:szCs w:val="20"/>
          <w:lang w:val="lt-LT"/>
        </w:rPr>
        <w:t>), reikšmes ir parametrus. Šiame papunktyje nurodytų įsipareigojimų laikymosi tikrinimo tvarka nustatoma Specialiosiose sąlygose;</w:t>
      </w:r>
    </w:p>
    <w:p w14:paraId="58DCC502"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3.1.1.4. užtikrintų nustatytų kokybės vadybos sistemos ir (arba) aplinkos apsaugos vadybos sistemos standartų taikymą, jeigu to reikalaujama pirkimo dokumentuose, ir turėtų tą patvirtinančius dokumentus;</w:t>
      </w:r>
    </w:p>
    <w:p w14:paraId="287EB7B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3.1.1.5. </w:t>
      </w:r>
      <w:r w:rsidRPr="00DE43AC">
        <w:rPr>
          <w:rFonts w:ascii="Times New Roman" w:eastAsia="Arial" w:hAnsi="Times New Roman" w:cs="Times New Roman"/>
          <w:sz w:val="24"/>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DE43AC">
        <w:rPr>
          <w:rFonts w:ascii="Times New Roman" w:eastAsia="Times New Roman" w:hAnsi="Times New Roman" w:cs="Times New Roman"/>
          <w:sz w:val="24"/>
          <w:szCs w:val="20"/>
          <w:lang w:val="lt-LT"/>
        </w:rPr>
        <w:t>.</w:t>
      </w:r>
    </w:p>
    <w:p w14:paraId="205AC717"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3.1.2. Tuo atveju, kai Tiekėjas yra jungtinės veiklos sutarties pagrindu veikianti tiekėjų grupė, jos nariai Pirkėjui už Sutarties vykdymą atsako solidariai. </w:t>
      </w:r>
      <w:r w:rsidRPr="00DE43AC">
        <w:rPr>
          <w:rFonts w:ascii="Times New Roman" w:eastAsia="Arial" w:hAnsi="Times New Roman" w:cs="Times New Roman"/>
          <w:sz w:val="24"/>
          <w:szCs w:val="20"/>
          <w:shd w:val="clear" w:color="auto" w:fill="FFFFFF"/>
          <w:lang w:val="lt-LT"/>
        </w:rPr>
        <w:t xml:space="preserve">Jeigu Tiekėjas remiasi </w:t>
      </w:r>
      <w:r w:rsidRPr="00DE43AC">
        <w:rPr>
          <w:rFonts w:ascii="Times New Roman" w:eastAsia="Arial" w:hAnsi="Times New Roman" w:cs="Times New Roman"/>
          <w:sz w:val="24"/>
          <w:szCs w:val="20"/>
          <w:lang w:val="lt-LT"/>
        </w:rPr>
        <w:t xml:space="preserve">ūkio </w:t>
      </w:r>
      <w:r w:rsidRPr="00DE43AC">
        <w:rPr>
          <w:rFonts w:ascii="Times New Roman" w:eastAsia="Arial" w:hAnsi="Times New Roman" w:cs="Times New Roman"/>
          <w:sz w:val="24"/>
          <w:szCs w:val="20"/>
          <w:shd w:val="clear" w:color="auto" w:fill="FFFFFF"/>
          <w:lang w:val="lt-LT"/>
        </w:rPr>
        <w:t xml:space="preserve">subjektų pajėgumais, siekdamas atitikti finansinio ir ekonominio pajėgumo reikalavimus, Tiekėjas su tokiais </w:t>
      </w:r>
      <w:r w:rsidRPr="00DE43AC">
        <w:rPr>
          <w:rFonts w:ascii="Times New Roman" w:eastAsia="Arial" w:hAnsi="Times New Roman" w:cs="Times New Roman"/>
          <w:sz w:val="24"/>
          <w:szCs w:val="20"/>
          <w:lang w:val="lt-LT"/>
        </w:rPr>
        <w:t xml:space="preserve">ūkio </w:t>
      </w:r>
      <w:r w:rsidRPr="00DE43AC">
        <w:rPr>
          <w:rFonts w:ascii="Times New Roman" w:eastAsia="Arial" w:hAnsi="Times New Roman" w:cs="Times New Roman"/>
          <w:sz w:val="24"/>
          <w:szCs w:val="20"/>
          <w:shd w:val="clear" w:color="auto" w:fill="FFFFFF"/>
          <w:lang w:val="lt-LT"/>
        </w:rPr>
        <w:t>subjektais už Sutarties vykdymą atsako solidariai (jeigu to buvo reikalaujama pirkimo dokumentuose).</w:t>
      </w:r>
    </w:p>
    <w:p w14:paraId="55948E8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3.1.3. Tiekėjas taip pat atsako už tai, kad Tiekėjas, Sutartį tiesiogiai vykdantys subtiekėjai ir specialistai atitiktų jiems </w:t>
      </w:r>
      <w:r w:rsidRPr="00DE43AC">
        <w:rPr>
          <w:rFonts w:ascii="Times New Roman" w:eastAsia="Times New Roman" w:hAnsi="Times New Roman" w:cs="Times New Roman"/>
          <w:sz w:val="24"/>
          <w:szCs w:val="20"/>
          <w:lang w:val="lt-LT"/>
        </w:rPr>
        <w:t>įstatymų bei kitų teisės aktų</w:t>
      </w:r>
      <w:r w:rsidRPr="00DE43AC">
        <w:rPr>
          <w:rFonts w:ascii="Times New Roman" w:eastAsia="Arial" w:hAnsi="Times New Roman" w:cs="Times New Roman"/>
          <w:sz w:val="24"/>
          <w:szCs w:val="20"/>
          <w:lang w:val="lt-LT"/>
        </w:rPr>
        <w:t xml:space="preserve"> ir (arba) pirkimo dokumentuose nustatytus profesinės kvalifikacijos ir kitus reikalavimus bei turėtų teisę verstis ta veikla, kuriai jie pasitelkiami.</w:t>
      </w:r>
    </w:p>
    <w:p w14:paraId="3F2BB9D7"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B8531D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3.2.</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Subtiekėjų bei specialistų pasitelkimas ir keitimas</w:t>
      </w:r>
    </w:p>
    <w:p w14:paraId="0FD4E80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75D745B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lang w:val="lt-LT"/>
        </w:rPr>
        <w:t xml:space="preserve">3.2.1. </w:t>
      </w:r>
      <w:r w:rsidRPr="00DE43AC">
        <w:rPr>
          <w:rFonts w:ascii="Times New Roman" w:eastAsia="Arial" w:hAnsi="Times New Roman" w:cs="Times New Roman"/>
          <w:sz w:val="24"/>
          <w:szCs w:val="20"/>
          <w:shd w:val="clear" w:color="auto" w:fill="FFFFFF"/>
          <w:lang w:val="lt-LT"/>
        </w:rPr>
        <w:t>Tiekėjas įsipareigoja užtikrinti, kad Sutartį vykdys pirkime pasiūlyti ir kvalifikaci</w:t>
      </w:r>
      <w:r w:rsidRPr="00DE43AC">
        <w:rPr>
          <w:rFonts w:ascii="Times New Roman" w:eastAsia="Arial" w:hAnsi="Times New Roman" w:cs="Times New Roman"/>
          <w:sz w:val="24"/>
          <w:szCs w:val="20"/>
          <w:lang w:val="lt-LT"/>
        </w:rPr>
        <w:t>jos</w:t>
      </w:r>
      <w:r w:rsidRPr="00DE43AC">
        <w:rPr>
          <w:rFonts w:ascii="Times New Roman" w:eastAsia="Arial" w:hAnsi="Times New Roman" w:cs="Times New Roman"/>
          <w:sz w:val="24"/>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E43AC">
        <w:rPr>
          <w:rFonts w:ascii="Times New Roman" w:eastAsia="Arial" w:hAnsi="Times New Roman" w:cs="Times New Roman"/>
          <w:sz w:val="24"/>
          <w:szCs w:val="20"/>
          <w:lang w:val="lt-LT"/>
        </w:rPr>
        <w:t xml:space="preserve">ir specialistų </w:t>
      </w:r>
      <w:r w:rsidRPr="00DE43AC">
        <w:rPr>
          <w:rFonts w:ascii="Times New Roman" w:eastAsia="Arial" w:hAnsi="Times New Roman" w:cs="Times New Roman"/>
          <w:sz w:val="24"/>
          <w:szCs w:val="20"/>
          <w:shd w:val="clear" w:color="auto" w:fill="FFFFFF"/>
          <w:lang w:val="lt-LT"/>
        </w:rPr>
        <w:t>veiksmus ar neveikimą.</w:t>
      </w:r>
    </w:p>
    <w:p w14:paraId="5E9A552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lang w:val="lt-LT"/>
        </w:rPr>
        <w:t xml:space="preserve">3.2.2. </w:t>
      </w:r>
      <w:r w:rsidRPr="00DE43AC">
        <w:rPr>
          <w:rFonts w:ascii="Times New Roman" w:eastAsia="Arial" w:hAnsi="Times New Roman" w:cs="Times New Roman"/>
          <w:sz w:val="24"/>
          <w:szCs w:val="20"/>
          <w:shd w:val="clear" w:color="auto" w:fill="FFFFFF"/>
          <w:lang w:val="lt-LT"/>
        </w:rPr>
        <w:t>Sutarties vykdymui pasitelkiami subtiekėjai ir (ar) specialistai (jeigu tokie pasitelkiami) nurodomi Specialiosiose sąlygose.</w:t>
      </w:r>
    </w:p>
    <w:p w14:paraId="61C15A5C"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LT"/>
        </w:rPr>
      </w:pPr>
      <w:r w:rsidRPr="00DE43AC">
        <w:rPr>
          <w:rFonts w:ascii="Times New Roman" w:eastAsia="Arial" w:hAnsi="Times New Roman" w:cs="Times New Roman"/>
          <w:sz w:val="24"/>
          <w:szCs w:val="20"/>
          <w:lang w:val="lt-LT"/>
        </w:rPr>
        <w:t>3.2.3.</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kern w:val="2"/>
          <w:sz w:val="24"/>
          <w:szCs w:val="24"/>
          <w:lang w:val="lt-LT"/>
        </w:rPr>
        <w:t>Tiekėjas gali keisti ir (ar) pasitelkti subtiekėjus ir (ar) specialistus šiame Sutarties poskyryje nustatytais atvejais ir tvarka.</w:t>
      </w:r>
    </w:p>
    <w:p w14:paraId="51B4672B" w14:textId="77777777" w:rsidR="00DE7DEE" w:rsidRPr="00DE43AC" w:rsidRDefault="00DE7DEE" w:rsidP="00DE7DEE">
      <w:pPr>
        <w:widowControl w:val="0"/>
        <w:pBdr>
          <w:top w:val="nil"/>
          <w:left w:val="nil"/>
          <w:bottom w:val="nil"/>
          <w:right w:val="nil"/>
          <w:between w:val="nil"/>
        </w:pBdr>
        <w:tabs>
          <w:tab w:val="left" w:pos="709"/>
          <w:tab w:val="left" w:pos="851"/>
          <w:tab w:val="left" w:pos="1134"/>
        </w:tabs>
        <w:spacing w:after="0" w:line="240" w:lineRule="auto"/>
        <w:rPr>
          <w:rFonts w:ascii="Times New Roman" w:eastAsia="Cambria" w:hAnsi="Times New Roman" w:cs="Times New Roman"/>
          <w:sz w:val="24"/>
          <w:szCs w:val="20"/>
          <w:shd w:val="clear" w:color="auto" w:fill="FFFFFF"/>
          <w:lang w:val="lt-LT"/>
        </w:rPr>
      </w:pPr>
      <w:r w:rsidRPr="00DE43AC">
        <w:rPr>
          <w:rFonts w:ascii="Times New Roman" w:eastAsia="Cambria" w:hAnsi="Times New Roman" w:cs="Times New Roman"/>
          <w:sz w:val="24"/>
          <w:szCs w:val="20"/>
          <w:shd w:val="clear" w:color="auto" w:fill="FFFFFF"/>
          <w:lang w:val="lt-LT"/>
        </w:rPr>
        <w:t>3.2.4. Naujas subtiekėjas ar specialistas gali pradėti vykdyti jiems Tiekėjo pavestus įsipareigojimus pagal Sutartį ne anksčiau, nei bus pasirašytas Susitarimas.</w:t>
      </w:r>
    </w:p>
    <w:p w14:paraId="10E6BE1B" w14:textId="77777777" w:rsidR="00DE7DEE" w:rsidRPr="00DE43AC" w:rsidRDefault="00DE7DEE" w:rsidP="00DE7DEE">
      <w:pPr>
        <w:widowControl w:val="0"/>
        <w:tabs>
          <w:tab w:val="left" w:pos="709"/>
          <w:tab w:val="left" w:pos="851"/>
          <w:tab w:val="left" w:pos="1134"/>
        </w:tabs>
        <w:spacing w:after="0" w:line="240" w:lineRule="auto"/>
        <w:rPr>
          <w:rFonts w:ascii="Times New Roman" w:eastAsia="Times New Roman" w:hAnsi="Times New Roman" w:cs="Times New Roman"/>
          <w:sz w:val="24"/>
          <w:szCs w:val="24"/>
          <w:lang w:val="lt-LT"/>
        </w:rPr>
      </w:pPr>
      <w:r w:rsidRPr="00DE43AC">
        <w:rPr>
          <w:rFonts w:ascii="Times New Roman" w:eastAsia="Cambria" w:hAnsi="Times New Roman" w:cs="Times New Roman"/>
          <w:sz w:val="24"/>
          <w:szCs w:val="20"/>
          <w:shd w:val="clear" w:color="auto" w:fill="FFFFFF"/>
          <w:lang w:val="lt-LT"/>
        </w:rPr>
        <w:t xml:space="preserve">3.2.5. Jei Tiekėjas pasitelkia naują subtiekėją arba pakeičia esamą subtiekėją ir (ar) specialistą, negavęs Pirkėjo raštiško sutikimo, arba sutartinius įsipareigojimus pagal Sutartį vykdo subtiekėjai ir </w:t>
      </w:r>
      <w:r w:rsidRPr="00DE43AC">
        <w:rPr>
          <w:rFonts w:ascii="Times New Roman" w:eastAsia="Cambria" w:hAnsi="Times New Roman" w:cs="Times New Roman"/>
          <w:sz w:val="24"/>
          <w:szCs w:val="20"/>
          <w:shd w:val="clear" w:color="auto" w:fill="FFFFFF"/>
          <w:lang w:val="lt-LT"/>
        </w:rPr>
        <w:lastRenderedPageBreak/>
        <w:t>(ar) specialistai, neatitinkantys pirkimo dokumentuose nustatytų kvalifikacijos reikalavimų</w:t>
      </w:r>
      <w:r w:rsidRPr="00DE43AC">
        <w:rPr>
          <w:rFonts w:ascii="Times New Roman" w:eastAsia="Cambria" w:hAnsi="Times New Roman" w:cs="Times New Roman"/>
          <w:sz w:val="24"/>
          <w:szCs w:val="20"/>
          <w:lang w:val="lt-LT"/>
        </w:rPr>
        <w:t>,</w:t>
      </w:r>
      <w:r w:rsidRPr="00DE43AC">
        <w:rPr>
          <w:rFonts w:ascii="Times New Roman" w:eastAsia="Cambria" w:hAnsi="Times New Roman" w:cs="Times New Roman"/>
          <w:sz w:val="24"/>
          <w:szCs w:val="20"/>
          <w:shd w:val="clear" w:color="auto" w:fill="FFFFFF"/>
          <w:lang w:val="lt-LT"/>
        </w:rPr>
        <w:t xml:space="preserve"> kokybės vadybos sistemos ir (arba) aplinkos apsaugos vadybos sistemos standartų </w:t>
      </w:r>
      <w:r w:rsidRPr="00DE43AC">
        <w:rPr>
          <w:rFonts w:ascii="Times New Roman" w:eastAsia="Cambria" w:hAnsi="Times New Roman" w:cs="Times New Roman"/>
          <w:sz w:val="24"/>
          <w:szCs w:val="20"/>
          <w:lang w:val="lt-LT"/>
        </w:rPr>
        <w:t xml:space="preserve">reikalavimų, reikalavimų dėl pašalinimo pagrindų nebuvimo, atitikties nacionalinio saugumo interesams bei reikalavimams </w:t>
      </w:r>
      <w:r w:rsidRPr="00DE43AC">
        <w:rPr>
          <w:rFonts w:ascii="Times New Roman" w:eastAsia="Arial" w:hAnsi="Times New Roman" w:cs="Times New Roman"/>
          <w:sz w:val="24"/>
          <w:szCs w:val="20"/>
          <w:shd w:val="clear" w:color="auto" w:fill="FFFFFF"/>
          <w:lang w:val="lt-LT"/>
        </w:rPr>
        <w:t xml:space="preserve">nebūti registruotu (nuolat gyvenančiu ar turinčiu pilietybę) nepatikimomis laikomose valstybėse ar teritorijose </w:t>
      </w:r>
      <w:r w:rsidRPr="00DE43AC">
        <w:rPr>
          <w:rFonts w:ascii="Times New Roman" w:eastAsia="Cambria" w:hAnsi="Times New Roman" w:cs="Times New Roman"/>
          <w:sz w:val="24"/>
          <w:szCs w:val="20"/>
          <w:lang w:val="lt-LT"/>
        </w:rPr>
        <w:t>(jei taikoma) ir Tiekėjo pasiūlyme nurodytų sąlygų pirkimo dokumentuose nustatytiems Kokybiniams</w:t>
      </w:r>
      <w:r w:rsidRPr="00DE43AC">
        <w:rPr>
          <w:rFonts w:ascii="Times New Roman" w:eastAsia="Cambria" w:hAnsi="Times New Roman" w:cs="Times New Roman"/>
          <w:b/>
          <w:bCs/>
          <w:sz w:val="24"/>
          <w:szCs w:val="20"/>
          <w:lang w:val="lt-LT"/>
        </w:rPr>
        <w:t xml:space="preserve"> </w:t>
      </w:r>
      <w:r w:rsidRPr="00DE43AC">
        <w:rPr>
          <w:rFonts w:ascii="Times New Roman" w:eastAsia="Cambria" w:hAnsi="Times New Roman" w:cs="Times New Roman"/>
          <w:sz w:val="24"/>
          <w:szCs w:val="20"/>
          <w:lang w:val="lt-LT"/>
        </w:rPr>
        <w:t>kriterijams pagrįsti (jei taikoma)</w:t>
      </w:r>
      <w:r w:rsidRPr="00DE43AC">
        <w:rPr>
          <w:rFonts w:ascii="Times New Roman" w:eastAsia="Cambria" w:hAnsi="Times New Roman" w:cs="Times New Roman"/>
          <w:sz w:val="24"/>
          <w:szCs w:val="20"/>
          <w:shd w:val="clear" w:color="auto" w:fill="FFFFFF"/>
          <w:lang w:val="lt-LT"/>
        </w:rPr>
        <w:t>, Tiekėjui taikoma Specialiosiose sąlygose nustatyto dydžio bauda.</w:t>
      </w:r>
    </w:p>
    <w:p w14:paraId="7F17D158" w14:textId="77777777" w:rsidR="00DE7DEE" w:rsidRPr="00DE43AC" w:rsidRDefault="00DE7DEE" w:rsidP="00DE7DEE">
      <w:pPr>
        <w:widowControl w:val="0"/>
        <w:tabs>
          <w:tab w:val="left" w:pos="993"/>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shd w:val="clear" w:color="auto" w:fill="FFFFFF"/>
          <w:lang w:val="lt-LT"/>
        </w:rPr>
        <w:t xml:space="preserve">3.2.6. Tiekėjas turi teisę Sutarties vykdymui pasitelkti naujus, Specialiosiose sąlygose nenurodytus subtiekėjus, kurių pajėgumais Tiekėjas </w:t>
      </w:r>
      <w:r w:rsidRPr="00DE43AC">
        <w:rPr>
          <w:rFonts w:ascii="Times New Roman" w:eastAsia="Cambria" w:hAnsi="Times New Roman" w:cs="Times New Roman"/>
          <w:sz w:val="24"/>
          <w:szCs w:val="20"/>
          <w:shd w:val="clear" w:color="auto" w:fill="FFFFFF"/>
          <w:lang w:val="lt-LT"/>
        </w:rPr>
        <w:t>nesirėmė pirkimo dokumentuose numatytiems kvalifikacijos reikalavimams pagrįsti.</w:t>
      </w:r>
    </w:p>
    <w:p w14:paraId="4FC71E5F" w14:textId="77777777" w:rsidR="00DE7DEE" w:rsidRPr="00DE43AC" w:rsidRDefault="00DE7DEE" w:rsidP="00DE7DEE">
      <w:pPr>
        <w:widowControl w:val="0"/>
        <w:tabs>
          <w:tab w:val="left" w:pos="993"/>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DE43AC">
        <w:rPr>
          <w:rFonts w:ascii="Times New Roman" w:eastAsia="Cambria" w:hAnsi="Times New Roman" w:cs="Times New Roman"/>
          <w:sz w:val="24"/>
          <w:szCs w:val="20"/>
          <w:shd w:val="clear" w:color="auto" w:fill="FFFFFF"/>
          <w:lang w:val="lt-LT"/>
        </w:rPr>
        <w:t>nesirėmė pirkimo dokumentuose numatytiems kvalifikacijos reikalavimams pagrįsti,</w:t>
      </w:r>
      <w:r w:rsidRPr="00DE43AC">
        <w:rPr>
          <w:rFonts w:ascii="Times New Roman" w:eastAsia="Arial" w:hAnsi="Times New Roman" w:cs="Times New Roman"/>
          <w:sz w:val="24"/>
          <w:szCs w:val="20"/>
          <w:shd w:val="clear" w:color="auto" w:fill="FFFFFF"/>
          <w:lang w:val="lt-LT"/>
        </w:rPr>
        <w:t xml:space="preserve"> pavadinimus, </w:t>
      </w:r>
      <w:r w:rsidRPr="00DE43AC">
        <w:rPr>
          <w:rFonts w:ascii="Times New Roman" w:eastAsia="Arial" w:hAnsi="Times New Roman" w:cs="Times New Roman"/>
          <w:sz w:val="24"/>
          <w:szCs w:val="20"/>
          <w:lang w:val="lt-LT"/>
        </w:rPr>
        <w:t xml:space="preserve">juridinio asmens kodą, </w:t>
      </w:r>
      <w:r w:rsidRPr="00DE43AC">
        <w:rPr>
          <w:rFonts w:ascii="Times New Roman" w:eastAsia="Arial" w:hAnsi="Times New Roman" w:cs="Times New Roman"/>
          <w:sz w:val="24"/>
          <w:szCs w:val="20"/>
          <w:shd w:val="clear" w:color="auto" w:fill="FFFFFF"/>
          <w:lang w:val="lt-LT"/>
        </w:rPr>
        <w:t>kontaktinius duomenis</w:t>
      </w:r>
      <w:r w:rsidRPr="00DE43AC">
        <w:rPr>
          <w:rFonts w:ascii="Times New Roman" w:eastAsia="Arial" w:hAnsi="Times New Roman" w:cs="Times New Roman"/>
          <w:sz w:val="24"/>
          <w:szCs w:val="20"/>
          <w:lang w:val="lt-LT"/>
        </w:rPr>
        <w:t>,</w:t>
      </w:r>
      <w:r w:rsidRPr="00DE43AC">
        <w:rPr>
          <w:rFonts w:ascii="Times New Roman" w:eastAsia="Arial" w:hAnsi="Times New Roman" w:cs="Times New Roman"/>
          <w:sz w:val="24"/>
          <w:szCs w:val="20"/>
          <w:shd w:val="clear" w:color="auto" w:fill="FFFFFF"/>
          <w:lang w:val="lt-LT"/>
        </w:rPr>
        <w:t xml:space="preserve"> jų atstovus.</w:t>
      </w:r>
    </w:p>
    <w:p w14:paraId="24E4F0AA" w14:textId="77777777" w:rsidR="00DE7DEE" w:rsidRPr="00DE43AC" w:rsidRDefault="00DE7DEE" w:rsidP="00DE7DEE">
      <w:pPr>
        <w:widowControl w:val="0"/>
        <w:tabs>
          <w:tab w:val="left" w:pos="993"/>
        </w:tabs>
        <w:spacing w:after="0" w:line="240" w:lineRule="auto"/>
        <w:rPr>
          <w:rFonts w:ascii="Times New Roman" w:eastAsia="Cambria" w:hAnsi="Times New Roman" w:cs="Times New Roman"/>
          <w:sz w:val="24"/>
          <w:szCs w:val="20"/>
          <w:shd w:val="clear" w:color="auto" w:fill="FFFFFF"/>
          <w:lang w:val="lt-LT"/>
        </w:rPr>
      </w:pPr>
      <w:r w:rsidRPr="00DE43AC">
        <w:rPr>
          <w:rFonts w:ascii="Times New Roman" w:eastAsia="Arial" w:hAnsi="Times New Roman" w:cs="Times New Roman"/>
          <w:sz w:val="24"/>
          <w:szCs w:val="20"/>
          <w:shd w:val="clear" w:color="auto" w:fill="FFFFFF"/>
          <w:lang w:val="lt-LT"/>
        </w:rPr>
        <w:t>3.2.8. Tiekėjas, bet kuriuo Sutarties vykdymo metu,</w:t>
      </w:r>
      <w:r w:rsidRPr="00DE43AC">
        <w:rPr>
          <w:rFonts w:ascii="Times New Roman" w:eastAsia="Cambria" w:hAnsi="Times New Roman" w:cs="Times New Roman"/>
          <w:sz w:val="24"/>
          <w:szCs w:val="20"/>
          <w:lang w:val="lt-LT"/>
        </w:rPr>
        <w:t xml:space="preserve"> subtiekėjus, kurių pajėgumais Tiekėjas nesirėmė pirkimo dokumentuose numatytiems kvalifikacijos reikalavimams pagrįsti, gali keisti savo nuožiūra.</w:t>
      </w:r>
    </w:p>
    <w:p w14:paraId="7DF16E8A" w14:textId="77777777" w:rsidR="00DE7DEE" w:rsidRPr="00DE43AC" w:rsidRDefault="00DE7DEE" w:rsidP="00DE7DEE">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sz w:val="24"/>
          <w:szCs w:val="20"/>
          <w:lang w:val="lt-LT"/>
        </w:rPr>
      </w:pPr>
      <w:r w:rsidRPr="00DE43AC">
        <w:rPr>
          <w:rFonts w:ascii="Times New Roman" w:eastAsia="Arial" w:hAnsi="Times New Roman" w:cs="Times New Roman"/>
          <w:sz w:val="24"/>
          <w:szCs w:val="20"/>
          <w:shd w:val="clear" w:color="auto" w:fill="FFFFFF"/>
          <w:lang w:val="lt-LT"/>
        </w:rPr>
        <w:t>3.2.9. Tiekėjas</w:t>
      </w:r>
      <w:r w:rsidRPr="00DE43AC">
        <w:rPr>
          <w:rFonts w:ascii="Times New Roman" w:eastAsia="Arial" w:hAnsi="Times New Roman" w:cs="Times New Roman"/>
          <w:sz w:val="24"/>
          <w:szCs w:val="20"/>
          <w:lang w:val="lt-LT"/>
        </w:rPr>
        <w:t>,</w:t>
      </w:r>
      <w:r w:rsidRPr="00DE43AC">
        <w:rPr>
          <w:rFonts w:ascii="Times New Roman" w:eastAsia="Arial" w:hAnsi="Times New Roman" w:cs="Times New Roman"/>
          <w:sz w:val="24"/>
          <w:szCs w:val="20"/>
          <w:shd w:val="clear" w:color="auto" w:fill="FFFFFF"/>
          <w:lang w:val="lt-LT"/>
        </w:rPr>
        <w:t xml:space="preserve"> </w:t>
      </w:r>
      <w:r w:rsidRPr="00DE43AC">
        <w:rPr>
          <w:rFonts w:ascii="Times New Roman" w:eastAsia="Arial" w:hAnsi="Times New Roman" w:cs="Times New Roman"/>
          <w:sz w:val="24"/>
          <w:szCs w:val="20"/>
          <w:lang w:val="lt-LT"/>
        </w:rPr>
        <w:t>bet kuriuo Sutarties vykdymo metu,</w:t>
      </w:r>
      <w:r w:rsidRPr="00DE43AC">
        <w:rPr>
          <w:rFonts w:ascii="Times New Roman" w:eastAsia="Cambria" w:hAnsi="Times New Roman" w:cs="Times New Roman"/>
          <w:sz w:val="24"/>
          <w:szCs w:val="20"/>
          <w:lang w:val="lt-LT"/>
        </w:rPr>
        <w:t xml:space="preserve"> </w:t>
      </w:r>
      <w:r w:rsidRPr="00DE43AC">
        <w:rPr>
          <w:rFonts w:ascii="Times New Roman" w:eastAsia="Cambria" w:hAnsi="Times New Roman" w:cs="Times New Roman"/>
          <w:sz w:val="24"/>
          <w:szCs w:val="20"/>
          <w:shd w:val="clear" w:color="auto" w:fill="FFFFFF"/>
          <w:lang w:val="lt-LT"/>
        </w:rPr>
        <w:t>ne vėliau nei prieš 5 (penkias) darbo dienas</w:t>
      </w:r>
      <w:r w:rsidRPr="00DE43AC">
        <w:rPr>
          <w:rFonts w:ascii="Times New Roman" w:eastAsia="Arial" w:hAnsi="Times New Roman" w:cs="Times New Roman"/>
          <w:sz w:val="24"/>
          <w:szCs w:val="20"/>
          <w:shd w:val="clear" w:color="auto" w:fill="FFFFFF"/>
          <w:lang w:val="lt-LT"/>
        </w:rPr>
        <w:t xml:space="preserve"> iki numatomo naujo subtiekėjo, kurio pajėgumais Tiekėjas </w:t>
      </w:r>
      <w:r w:rsidRPr="00DE43AC">
        <w:rPr>
          <w:rFonts w:ascii="Times New Roman" w:eastAsia="Cambria" w:hAnsi="Times New Roman" w:cs="Times New Roman"/>
          <w:sz w:val="24"/>
          <w:szCs w:val="20"/>
          <w:shd w:val="clear" w:color="auto" w:fill="FFFFFF"/>
          <w:lang w:val="lt-LT"/>
        </w:rPr>
        <w:t>nesirėmė pirkimo dokumentuose numatytiems kvalifikacijos reikalavimams pagrįsti,</w:t>
      </w:r>
      <w:r w:rsidRPr="00DE43AC">
        <w:rPr>
          <w:rFonts w:ascii="Times New Roman" w:eastAsia="Arial" w:hAnsi="Times New Roman" w:cs="Times New Roman"/>
          <w:sz w:val="24"/>
          <w:szCs w:val="20"/>
          <w:shd w:val="clear" w:color="auto" w:fill="FFFFFF"/>
          <w:lang w:val="lt-LT"/>
        </w:rPr>
        <w:t xml:space="preserve"> pasitelkimo</w:t>
      </w:r>
      <w:r w:rsidRPr="00DE43AC">
        <w:rPr>
          <w:rFonts w:ascii="Times New Roman" w:eastAsia="Arial" w:hAnsi="Times New Roman" w:cs="Times New Roman"/>
          <w:sz w:val="24"/>
          <w:szCs w:val="20"/>
          <w:lang w:val="lt-LT"/>
        </w:rPr>
        <w:t xml:space="preserve"> ir (arba) keitimo</w:t>
      </w:r>
      <w:r w:rsidRPr="00DE43AC">
        <w:rPr>
          <w:rFonts w:ascii="Times New Roman" w:eastAsia="Arial" w:hAnsi="Times New Roman" w:cs="Times New Roman"/>
          <w:sz w:val="24"/>
          <w:szCs w:val="20"/>
          <w:shd w:val="clear" w:color="auto" w:fill="FFFFFF"/>
          <w:lang w:val="lt-LT"/>
        </w:rPr>
        <w:t xml:space="preserve"> apie tai privalo informuoti </w:t>
      </w:r>
      <w:r w:rsidRPr="00DE43AC">
        <w:rPr>
          <w:rFonts w:ascii="Times New Roman" w:eastAsia="Times New Roman" w:hAnsi="Times New Roman" w:cs="Times New Roman"/>
          <w:sz w:val="24"/>
          <w:szCs w:val="20"/>
          <w:lang w:val="lt-LT"/>
        </w:rPr>
        <w:t>Pirkėją</w:t>
      </w:r>
      <w:r w:rsidRPr="00DE43AC">
        <w:rPr>
          <w:rFonts w:ascii="Times New Roman" w:eastAsia="Arial" w:hAnsi="Times New Roman" w:cs="Times New Roman"/>
          <w:sz w:val="24"/>
          <w:szCs w:val="20"/>
          <w:shd w:val="clear" w:color="auto" w:fill="FFFFFF"/>
          <w:lang w:val="lt-LT"/>
        </w:rPr>
        <w:t xml:space="preserve">. </w:t>
      </w:r>
      <w:r w:rsidRPr="00DE43AC">
        <w:rPr>
          <w:rFonts w:ascii="Times New Roman" w:eastAsia="Times New Roman" w:hAnsi="Times New Roman" w:cs="Times New Roman"/>
          <w:sz w:val="24"/>
          <w:szCs w:val="20"/>
          <w:lang w:val="lt-LT"/>
        </w:rPr>
        <w:t xml:space="preserve">Pirkėjas (jeigu buvo taikoma pirkimo dokumentuose) turi patikrinti, ar nėra </w:t>
      </w:r>
      <w:r w:rsidRPr="00DE43AC">
        <w:rPr>
          <w:rFonts w:ascii="Times New Roman" w:eastAsia="Cambria" w:hAnsi="Times New Roman" w:cs="Times New Roman"/>
          <w:sz w:val="24"/>
          <w:szCs w:val="20"/>
          <w:lang w:val="lt-LT"/>
        </w:rPr>
        <w:t xml:space="preserve">subtiekėjo pašalinimo pagrindų ir subtiekėjo atitiktį nacionalinio saugumo interesams ir reikalavimams </w:t>
      </w:r>
      <w:r w:rsidRPr="00DE43AC">
        <w:rPr>
          <w:rFonts w:ascii="Times New Roman" w:eastAsia="Arial" w:hAnsi="Times New Roman" w:cs="Times New Roman"/>
          <w:sz w:val="24"/>
          <w:szCs w:val="20"/>
          <w:shd w:val="clear" w:color="auto" w:fill="FFFFFF"/>
          <w:lang w:val="lt-LT"/>
        </w:rPr>
        <w:t>nebūti registruotu (nuolat gyvenančiu ar turinčiu pilietybę) nepatikimomis laikomose valstybėse ar teritorijose</w:t>
      </w:r>
      <w:r w:rsidRPr="00DE43AC">
        <w:rPr>
          <w:rFonts w:ascii="Times New Roman" w:eastAsia="Cambria" w:hAnsi="Times New Roman" w:cs="Times New Roman"/>
          <w:sz w:val="24"/>
          <w:szCs w:val="20"/>
          <w:lang w:val="lt-LT"/>
        </w:rPr>
        <w:t>. Jeigu subtiekėjo padėtis neatitinka bent vieno iš nurodytų reikalavimų, Pirkėjas reikalauja pakeisti šį subtiekėją reikalavimus atitinkančiu subtiekėju.</w:t>
      </w:r>
      <w:r w:rsidRPr="00DE43AC">
        <w:rPr>
          <w:rFonts w:ascii="Times New Roman" w:eastAsia="Times New Roman" w:hAnsi="Times New Roman" w:cs="Times New Roman"/>
          <w:sz w:val="24"/>
          <w:szCs w:val="20"/>
          <w:lang w:val="lt-LT"/>
        </w:rPr>
        <w:t xml:space="preserve"> </w:t>
      </w:r>
      <w:r w:rsidRPr="00DE43AC">
        <w:rPr>
          <w:rFonts w:ascii="Times New Roman" w:eastAsia="Cambria" w:hAnsi="Times New Roman" w:cs="Times New Roman"/>
          <w:sz w:val="24"/>
          <w:szCs w:val="20"/>
          <w:lang w:val="lt-LT"/>
        </w:rPr>
        <w:t>Pirkėjas</w:t>
      </w:r>
      <w:r w:rsidRPr="00DE43AC">
        <w:rPr>
          <w:rFonts w:ascii="Times New Roman" w:eastAsia="Times New Roman" w:hAnsi="Times New Roman" w:cs="Times New Roman"/>
          <w:sz w:val="24"/>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DE43AC">
        <w:rPr>
          <w:rFonts w:ascii="Times New Roman" w:eastAsia="Cambria" w:hAnsi="Times New Roman" w:cs="Times New Roman"/>
          <w:sz w:val="24"/>
          <w:szCs w:val="20"/>
          <w:lang w:val="lt-LT"/>
        </w:rPr>
        <w:t>Pirkėjui sutikus, Šalys pasirašo Susitarimą, kuris laikomas neatsiejama Sutarties dalimi.</w:t>
      </w:r>
    </w:p>
    <w:p w14:paraId="322A9A98" w14:textId="77777777" w:rsidR="00DE7DEE" w:rsidRPr="00DE43AC" w:rsidRDefault="00DE7DEE" w:rsidP="00DE7DEE">
      <w:pPr>
        <w:widowControl w:val="0"/>
        <w:pBdr>
          <w:top w:val="nil"/>
          <w:left w:val="nil"/>
          <w:bottom w:val="nil"/>
          <w:right w:val="nil"/>
          <w:between w:val="nil"/>
        </w:pBdr>
        <w:tabs>
          <w:tab w:val="left" w:pos="0"/>
          <w:tab w:val="left" w:pos="993"/>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lang w:val="lt-LT"/>
        </w:rPr>
        <w:t>3.2.10. Subtiekėjai</w:t>
      </w:r>
      <w:r w:rsidRPr="00DE43AC">
        <w:rPr>
          <w:rFonts w:ascii="Times New Roman" w:eastAsia="Arial" w:hAnsi="Times New Roman" w:cs="Times New Roman"/>
          <w:sz w:val="24"/>
          <w:szCs w:val="20"/>
          <w:shd w:val="clear" w:color="auto" w:fill="FFFFFF"/>
          <w:lang w:val="lt-LT"/>
        </w:rPr>
        <w:t xml:space="preserve">, kurių pajėgumais Tiekėjas rėmėsi, kad atitiktų pirkimo dokumentuose nustatytus kvalifikacijos reikalavimus, gali būti </w:t>
      </w:r>
      <w:r w:rsidRPr="00DE43AC">
        <w:rPr>
          <w:rFonts w:ascii="Times New Roman" w:eastAsia="Arial" w:hAnsi="Times New Roman" w:cs="Times New Roman"/>
          <w:sz w:val="24"/>
          <w:szCs w:val="20"/>
          <w:lang w:val="lt-LT"/>
        </w:rPr>
        <w:t xml:space="preserve">keičiami </w:t>
      </w:r>
      <w:r w:rsidRPr="00DE43AC">
        <w:rPr>
          <w:rFonts w:ascii="Times New Roman" w:eastAsia="Arial" w:hAnsi="Times New Roman" w:cs="Times New Roman"/>
          <w:sz w:val="24"/>
          <w:szCs w:val="20"/>
          <w:shd w:val="clear" w:color="auto" w:fill="FFFFFF"/>
          <w:lang w:val="lt-LT"/>
        </w:rPr>
        <w:t>tik šiais atvejais:</w:t>
      </w:r>
    </w:p>
    <w:p w14:paraId="277999CE" w14:textId="77777777" w:rsidR="00DE7DEE" w:rsidRPr="00DE43AC" w:rsidRDefault="00DE7DEE" w:rsidP="00DE7DEE">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 xml:space="preserve">3.2.10.1. kai subtiekėjui </w:t>
      </w:r>
      <w:r w:rsidRPr="00DE43AC">
        <w:rPr>
          <w:rFonts w:ascii="Times New Roman" w:eastAsia="Times New Roman" w:hAnsi="Times New Roman" w:cs="Times New Roman"/>
          <w:sz w:val="24"/>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DE43AC">
        <w:rPr>
          <w:rFonts w:ascii="Times New Roman" w:eastAsia="Cambria" w:hAnsi="Times New Roman" w:cs="Times New Roman"/>
          <w:sz w:val="24"/>
          <w:szCs w:val="20"/>
          <w:shd w:val="clear" w:color="auto" w:fill="FFFFFF"/>
          <w:lang w:val="lt-LT"/>
        </w:rPr>
        <w:t>;</w:t>
      </w:r>
    </w:p>
    <w:p w14:paraId="7F0E2C7A" w14:textId="77777777" w:rsidR="00DE7DEE" w:rsidRPr="00DE43AC" w:rsidRDefault="00DE7DEE" w:rsidP="00DE7DEE">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5DCD50CF" w14:textId="77777777" w:rsidR="00DE7DEE" w:rsidRPr="00DE43AC" w:rsidRDefault="00DE7DEE" w:rsidP="00DE7DEE">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 xml:space="preserve">3.2.10.3. </w:t>
      </w:r>
      <w:r w:rsidRPr="00DE43AC">
        <w:rPr>
          <w:rFonts w:ascii="Times New Roman" w:eastAsia="Cambria" w:hAnsi="Times New Roman" w:cs="Times New Roman"/>
          <w:sz w:val="24"/>
          <w:szCs w:val="20"/>
          <w:lang w:val="lt-LT"/>
        </w:rPr>
        <w:t>Tiekėjas ar subtiekėjas privalo pakeisti subtiekėją, jei paaiškėja, kad jis neatitinka jam pirkimo dokumentuose keliamų reikalavimų.</w:t>
      </w:r>
    </w:p>
    <w:p w14:paraId="28A20538" w14:textId="77777777" w:rsidR="00DE7DEE" w:rsidRPr="00DE43AC" w:rsidRDefault="00DE7DEE" w:rsidP="00DE7DEE">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 xml:space="preserve">3.2.11. </w:t>
      </w:r>
      <w:r w:rsidRPr="00DE43AC">
        <w:rPr>
          <w:rFonts w:ascii="Times New Roman" w:eastAsia="Cambria" w:hAnsi="Times New Roman" w:cs="Times New Roman"/>
          <w:sz w:val="24"/>
          <w:szCs w:val="20"/>
          <w:shd w:val="clear" w:color="auto" w:fill="FFFFFF"/>
          <w:lang w:val="lt-LT"/>
        </w:rPr>
        <w:t>Tiekėjo (ar subtiekėjų) specialista</w:t>
      </w:r>
      <w:r w:rsidRPr="00DE43AC">
        <w:rPr>
          <w:rFonts w:ascii="Times New Roman" w:eastAsia="Cambria" w:hAnsi="Times New Roman" w:cs="Times New Roman"/>
          <w:sz w:val="24"/>
          <w:szCs w:val="20"/>
          <w:lang w:val="lt-LT"/>
        </w:rPr>
        <w:t>i,</w:t>
      </w:r>
      <w:r w:rsidRPr="00DE43AC">
        <w:rPr>
          <w:rFonts w:ascii="Times New Roman" w:eastAsia="Cambria" w:hAnsi="Times New Roman" w:cs="Times New Roman"/>
          <w:sz w:val="24"/>
          <w:szCs w:val="20"/>
          <w:shd w:val="clear" w:color="auto" w:fill="FFFFFF"/>
          <w:lang w:val="lt-LT"/>
        </w:rPr>
        <w:t xml:space="preserve"> vykd</w:t>
      </w:r>
      <w:r w:rsidRPr="00DE43AC">
        <w:rPr>
          <w:rFonts w:ascii="Times New Roman" w:eastAsia="Cambria" w:hAnsi="Times New Roman" w:cs="Times New Roman"/>
          <w:sz w:val="24"/>
          <w:szCs w:val="20"/>
          <w:lang w:val="lt-LT"/>
        </w:rPr>
        <w:t>antys</w:t>
      </w:r>
      <w:r w:rsidRPr="00DE43AC">
        <w:rPr>
          <w:rFonts w:ascii="Times New Roman" w:eastAsia="Cambria" w:hAnsi="Times New Roman" w:cs="Times New Roman"/>
          <w:sz w:val="24"/>
          <w:szCs w:val="20"/>
          <w:shd w:val="clear" w:color="auto" w:fill="FFFFFF"/>
          <w:lang w:val="lt-LT"/>
        </w:rPr>
        <w:t xml:space="preserve"> Sutartį, gali būti keičiami šiais atvejais:</w:t>
      </w:r>
    </w:p>
    <w:p w14:paraId="6AAEFE06" w14:textId="77777777" w:rsidR="00DE7DEE" w:rsidRPr="00DE43AC" w:rsidRDefault="00DE7DEE" w:rsidP="00DE7DEE">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540D5C" w14:textId="77777777" w:rsidR="00DE7DEE" w:rsidRPr="00DE43AC" w:rsidRDefault="00DE7DEE" w:rsidP="00DE7DEE">
      <w:pPr>
        <w:widowControl w:val="0"/>
        <w:pBdr>
          <w:top w:val="nil"/>
          <w:left w:val="nil"/>
          <w:bottom w:val="nil"/>
          <w:right w:val="nil"/>
          <w:between w:val="nil"/>
        </w:pBdr>
        <w:tabs>
          <w:tab w:val="left" w:pos="1134"/>
          <w:tab w:val="left" w:pos="1418"/>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3.2.11.2. Pirkėjo iniciatyva, jei Pirkėjas turi pagrįstų įtarimų, kad Tiekėjo Sutarties vykdymui paskirtas specialistas nekompetentingas vykdyti nustatytas pareigas;</w:t>
      </w:r>
    </w:p>
    <w:p w14:paraId="719172D0" w14:textId="77777777" w:rsidR="00DE7DEE" w:rsidRPr="00DE43AC" w:rsidRDefault="00DE7DEE" w:rsidP="00DE7DEE">
      <w:pPr>
        <w:widowControl w:val="0"/>
        <w:pBdr>
          <w:top w:val="nil"/>
          <w:left w:val="nil"/>
          <w:bottom w:val="nil"/>
          <w:right w:val="nil"/>
          <w:between w:val="nil"/>
        </w:pBdr>
        <w:tabs>
          <w:tab w:val="left" w:pos="1134"/>
          <w:tab w:val="left" w:pos="1276"/>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 xml:space="preserve">3.2.11.3. </w:t>
      </w:r>
      <w:r w:rsidRPr="00DE43AC">
        <w:rPr>
          <w:rFonts w:ascii="Times New Roman" w:eastAsia="Cambria" w:hAnsi="Times New Roman" w:cs="Times New Roman"/>
          <w:sz w:val="24"/>
          <w:szCs w:val="20"/>
          <w:lang w:val="lt-LT"/>
        </w:rPr>
        <w:t>Tiekėjas ar subtiekėjas privalo pakeisti specialistą, jei paaiškėja, kad jis neatitinka jam pirkimo dokumentuose keliamų reikalavimų.</w:t>
      </w:r>
    </w:p>
    <w:p w14:paraId="73EE8115" w14:textId="77777777" w:rsidR="00DE7DEE" w:rsidRPr="00DE43AC" w:rsidRDefault="00DE7DEE" w:rsidP="00DE7DEE">
      <w:pPr>
        <w:widowControl w:val="0"/>
        <w:tabs>
          <w:tab w:val="right" w:pos="9808"/>
        </w:tabs>
        <w:suppressAutoHyphens/>
        <w:spacing w:after="0" w:line="240" w:lineRule="auto"/>
        <w:textAlignment w:val="center"/>
        <w:rPr>
          <w:rFonts w:ascii="Times New Roman" w:eastAsia="Cambria" w:hAnsi="Times New Roman" w:cs="Times New Roman"/>
          <w:kern w:val="2"/>
          <w:sz w:val="24"/>
          <w:szCs w:val="24"/>
          <w:lang w:val="lt-LT"/>
        </w:rPr>
      </w:pPr>
      <w:r w:rsidRPr="00DE43AC">
        <w:rPr>
          <w:rFonts w:ascii="Times New Roman" w:eastAsia="Cambria" w:hAnsi="Times New Roman" w:cs="Times New Roman"/>
          <w:color w:val="000000"/>
          <w:sz w:val="24"/>
          <w:szCs w:val="20"/>
          <w:shd w:val="clear" w:color="auto" w:fill="FFFFFF"/>
          <w:lang w:val="lt-LT"/>
        </w:rPr>
        <w:t xml:space="preserve">3.2.12. </w:t>
      </w:r>
      <w:bookmarkStart w:id="12" w:name="_Hlk196226330"/>
      <w:r w:rsidRPr="00DE43AC">
        <w:rPr>
          <w:rFonts w:ascii="Times New Roman" w:eastAsia="Cambria" w:hAnsi="Times New Roman" w:cs="Times New Roman"/>
          <w:kern w:val="2"/>
          <w:sz w:val="24"/>
          <w:szCs w:val="24"/>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2"/>
    </w:p>
    <w:p w14:paraId="1FDAF5A5" w14:textId="77777777" w:rsidR="00DE7DEE" w:rsidRPr="00DE43AC" w:rsidRDefault="00DE7DEE" w:rsidP="00DE7DEE">
      <w:pPr>
        <w:widowControl w:val="0"/>
        <w:pBdr>
          <w:top w:val="nil"/>
          <w:left w:val="nil"/>
          <w:bottom w:val="nil"/>
          <w:right w:val="nil"/>
          <w:between w:val="nil"/>
        </w:pBdr>
        <w:tabs>
          <w:tab w:val="left" w:pos="0"/>
          <w:tab w:val="left" w:pos="567"/>
          <w:tab w:val="left" w:pos="851"/>
          <w:tab w:val="left" w:pos="992"/>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 xml:space="preserve">3.2.13. Tiekėjas privalo ne vėliau nei prieš 5 (penkias) darbo dienas iki numatomo subtiekėjo, </w:t>
      </w:r>
      <w:r w:rsidRPr="00DE43AC">
        <w:rPr>
          <w:rFonts w:ascii="Times New Roman" w:eastAsia="Arial" w:hAnsi="Times New Roman" w:cs="Times New Roman"/>
          <w:sz w:val="24"/>
          <w:szCs w:val="20"/>
          <w:shd w:val="clear" w:color="auto" w:fill="FFFFFF"/>
          <w:lang w:val="lt-LT"/>
        </w:rPr>
        <w:t>kurio pajėgumais Tiekėjas rėmėsi, kad atitiktų pirkimo dokumentuose nustatytus kvalifikacijos reikalavimus,</w:t>
      </w:r>
      <w:r w:rsidRPr="00DE43AC">
        <w:rPr>
          <w:rFonts w:ascii="Times New Roman" w:eastAsia="Cambria" w:hAnsi="Times New Roman" w:cs="Times New Roman"/>
          <w:sz w:val="24"/>
          <w:szCs w:val="20"/>
          <w:shd w:val="clear" w:color="auto" w:fill="FFFFFF"/>
          <w:lang w:val="lt-LT"/>
        </w:rPr>
        <w:t xml:space="preserve"> </w:t>
      </w:r>
      <w:r w:rsidRPr="00DE43AC">
        <w:rPr>
          <w:rFonts w:ascii="Times New Roman" w:eastAsia="Arial" w:hAnsi="Times New Roman" w:cs="Times New Roman"/>
          <w:sz w:val="24"/>
          <w:szCs w:val="20"/>
          <w:shd w:val="clear" w:color="auto" w:fill="FFFFFF"/>
          <w:lang w:val="lt-LT"/>
        </w:rPr>
        <w:t xml:space="preserve">ir (ar) specialisto </w:t>
      </w:r>
      <w:r w:rsidRPr="00DE43AC">
        <w:rPr>
          <w:rFonts w:ascii="Times New Roman" w:eastAsia="Cambria" w:hAnsi="Times New Roman" w:cs="Times New Roman"/>
          <w:sz w:val="24"/>
          <w:szCs w:val="20"/>
          <w:shd w:val="clear" w:color="auto" w:fill="FFFFFF"/>
          <w:lang w:val="lt-LT"/>
        </w:rPr>
        <w:t>keitimo pateikti Pirkėjui šiuos dokumentus:</w:t>
      </w:r>
    </w:p>
    <w:p w14:paraId="2E0E8DE3" w14:textId="77777777" w:rsidR="00DE7DEE" w:rsidRPr="00DE43AC" w:rsidRDefault="00DE7DEE" w:rsidP="00DE7DEE">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 xml:space="preserve">3.2.13.1. argumentuotą rašytinį prašymą pakeisti subtiekėją ir (ar) specialistą, paaiškinant keitimo </w:t>
      </w:r>
      <w:r w:rsidRPr="00DE43AC">
        <w:rPr>
          <w:rFonts w:ascii="Times New Roman" w:eastAsia="Cambria" w:hAnsi="Times New Roman" w:cs="Times New Roman"/>
          <w:sz w:val="24"/>
          <w:szCs w:val="20"/>
          <w:shd w:val="clear" w:color="auto" w:fill="FFFFFF"/>
          <w:lang w:val="lt-LT"/>
        </w:rPr>
        <w:lastRenderedPageBreak/>
        <w:t>aplinkybę. Pirkėjas pasilieka teisę paprašyti įrodymų, pagrindžiančių keitimo aplinkybę;</w:t>
      </w:r>
    </w:p>
    <w:p w14:paraId="7F661A39" w14:textId="77777777" w:rsidR="00DE7DEE" w:rsidRPr="00DE43AC" w:rsidRDefault="00DE7DEE" w:rsidP="00DE7DEE">
      <w:pPr>
        <w:widowControl w:val="0"/>
        <w:tabs>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 xml:space="preserve">3.2.13.2. </w:t>
      </w:r>
      <w:r w:rsidRPr="00DE43AC">
        <w:rPr>
          <w:rFonts w:ascii="Times New Roman" w:eastAsia="Cambria" w:hAnsi="Times New Roman" w:cs="Times New Roman"/>
          <w:sz w:val="24"/>
          <w:szCs w:val="20"/>
          <w:lang w:val="lt-LT"/>
        </w:rPr>
        <w:t xml:space="preserve">naujo subtiekėjo ir (ar) specialisto kvalifikaciją, atitiktį </w:t>
      </w:r>
      <w:r w:rsidRPr="00DE43AC">
        <w:rPr>
          <w:rFonts w:ascii="Times New Roman" w:eastAsia="Cambria" w:hAnsi="Times New Roman" w:cs="Times New Roman"/>
          <w:kern w:val="2"/>
          <w:sz w:val="24"/>
          <w:szCs w:val="24"/>
          <w:lang w:val="lt-LT"/>
        </w:rPr>
        <w:t xml:space="preserve">Kokybiniams kriterijams (jei taikoma), </w:t>
      </w:r>
      <w:r w:rsidRPr="00DE43AC">
        <w:rPr>
          <w:rFonts w:ascii="Times New Roman" w:eastAsia="Cambria" w:hAnsi="Times New Roman" w:cs="Times New Roman"/>
          <w:sz w:val="24"/>
          <w:szCs w:val="20"/>
          <w:shd w:val="clear" w:color="auto" w:fill="FFFFFF"/>
          <w:lang w:val="lt-LT"/>
        </w:rPr>
        <w:t xml:space="preserve">reikalaujamiems kokybės vadybos sistemos ir (arba) aplinkos apsaugos vadybos sistemos standartams (jei taikoma), </w:t>
      </w:r>
      <w:r w:rsidRPr="00DE43AC">
        <w:rPr>
          <w:rFonts w:ascii="Times New Roman" w:eastAsia="Cambria" w:hAnsi="Times New Roman" w:cs="Times New Roman"/>
          <w:sz w:val="24"/>
          <w:szCs w:val="20"/>
          <w:lang w:val="lt-LT"/>
        </w:rPr>
        <w:t xml:space="preserve">pašalinimo pagrindų nebuvimą ir atitiktį </w:t>
      </w:r>
      <w:r w:rsidRPr="00DE43AC">
        <w:rPr>
          <w:rFonts w:ascii="Times New Roman" w:eastAsia="Arial" w:hAnsi="Times New Roman" w:cs="Times New Roman"/>
          <w:sz w:val="24"/>
          <w:szCs w:val="20"/>
          <w:shd w:val="clear" w:color="auto" w:fill="FFFFFF"/>
          <w:lang w:val="lt-LT"/>
        </w:rPr>
        <w:t>nacionalinio saugumo interesams bei reikalavimams</w:t>
      </w:r>
      <w:r w:rsidRPr="00DE43AC">
        <w:rPr>
          <w:rFonts w:ascii="Times New Roman" w:eastAsia="Cambria" w:hAnsi="Times New Roman" w:cs="Times New Roman"/>
          <w:sz w:val="24"/>
          <w:szCs w:val="20"/>
          <w:lang w:val="lt-LT"/>
        </w:rPr>
        <w:t xml:space="preserve"> </w:t>
      </w:r>
      <w:r w:rsidRPr="00DE43AC">
        <w:rPr>
          <w:rFonts w:ascii="Times New Roman" w:eastAsia="Arial" w:hAnsi="Times New Roman" w:cs="Times New Roman"/>
          <w:sz w:val="24"/>
          <w:szCs w:val="20"/>
          <w:shd w:val="clear" w:color="auto" w:fill="FFFFFF"/>
          <w:lang w:val="lt-LT"/>
        </w:rPr>
        <w:t>nebūti registruotu (nuolat gyvenančiu ar turinčiu pilietybę) nepatikimomis laikomose valstybėse ar teritorijose</w:t>
      </w:r>
      <w:r w:rsidRPr="00DE43AC">
        <w:rPr>
          <w:rFonts w:ascii="Times New Roman" w:eastAsia="Cambria" w:hAnsi="Times New Roman" w:cs="Times New Roman"/>
          <w:sz w:val="24"/>
          <w:szCs w:val="20"/>
          <w:lang w:val="lt-LT"/>
        </w:rPr>
        <w:t xml:space="preserve"> (jei taikoma) įrodančius dokumentus pagal Sutarties reikalavimus.</w:t>
      </w:r>
    </w:p>
    <w:p w14:paraId="0B08F7F8" w14:textId="77777777" w:rsidR="00DE7DEE" w:rsidRPr="00DE43AC" w:rsidRDefault="00DE7DEE" w:rsidP="00DE7DEE">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 xml:space="preserve">3.2.14. Pirkėjas, gavęs Tiekėjo prašymą su kitais Sutartyje nurodytais dokumentais, per 5 (penkias) darbo dienas įvertina keitimo galimybę ir raštu informuoja Tiekėją apie sutikimą pakeisti subtiekėją, </w:t>
      </w:r>
      <w:r w:rsidRPr="00DE43AC">
        <w:rPr>
          <w:rFonts w:ascii="Times New Roman" w:eastAsia="Arial" w:hAnsi="Times New Roman" w:cs="Times New Roman"/>
          <w:sz w:val="24"/>
          <w:szCs w:val="20"/>
          <w:shd w:val="clear" w:color="auto" w:fill="FFFFFF"/>
          <w:lang w:val="lt-LT"/>
        </w:rPr>
        <w:t>kurio pajėgumais Tiekėjas rėmėsi, kad atitiktų pirkimo dokumentuose nustatytus kvalifikacijos reikalavimus,</w:t>
      </w:r>
      <w:r w:rsidRPr="00DE43AC">
        <w:rPr>
          <w:rFonts w:ascii="Times New Roman" w:eastAsia="Cambria" w:hAnsi="Times New Roman" w:cs="Times New Roman"/>
          <w:sz w:val="24"/>
          <w:szCs w:val="20"/>
          <w:lang w:val="lt-LT"/>
        </w:rPr>
        <w:t xml:space="preserve"> ir (ar) specialistą. Pirkėjui sutikus, Šalys pasirašo Susitarimą, kuris laikomas neatsiejama Sutarties dalimi.</w:t>
      </w:r>
    </w:p>
    <w:p w14:paraId="721D90ED"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b/>
          <w:bCs/>
          <w:sz w:val="24"/>
          <w:szCs w:val="20"/>
          <w:shd w:val="clear" w:color="auto" w:fill="FFFFFF"/>
          <w:lang w:val="lt-LT"/>
        </w:rPr>
      </w:pPr>
    </w:p>
    <w:p w14:paraId="734DB7E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0"/>
          <w:lang w:val="lt-LT"/>
        </w:rPr>
      </w:pPr>
      <w:r w:rsidRPr="00DE43AC">
        <w:rPr>
          <w:rFonts w:ascii="Times New Roman" w:eastAsia="Cambria" w:hAnsi="Times New Roman" w:cs="Times New Roman"/>
          <w:b/>
          <w:bCs/>
          <w:sz w:val="24"/>
          <w:szCs w:val="20"/>
          <w:lang w:val="lt-LT"/>
        </w:rPr>
        <w:t>3.3. Jungtinės veiklos partnerių keitimas</w:t>
      </w:r>
    </w:p>
    <w:p w14:paraId="0794F0AA" w14:textId="77777777" w:rsidR="00DE7DEE" w:rsidRPr="00DE43AC" w:rsidRDefault="00DE7DEE" w:rsidP="00DE7DEE">
      <w:pPr>
        <w:widowControl w:val="0"/>
        <w:pBdr>
          <w:top w:val="nil"/>
          <w:left w:val="nil"/>
          <w:bottom w:val="nil"/>
          <w:right w:val="nil"/>
          <w:between w:val="nil"/>
        </w:pBdr>
        <w:tabs>
          <w:tab w:val="left" w:pos="567"/>
        </w:tabs>
        <w:spacing w:after="0" w:line="240" w:lineRule="auto"/>
        <w:rPr>
          <w:rFonts w:ascii="Times New Roman" w:eastAsia="Cambria" w:hAnsi="Times New Roman" w:cs="Times New Roman"/>
          <w:b/>
          <w:bCs/>
          <w:sz w:val="24"/>
          <w:szCs w:val="20"/>
          <w:lang w:val="lt-LT"/>
        </w:rPr>
      </w:pPr>
    </w:p>
    <w:p w14:paraId="77E151D7" w14:textId="77777777" w:rsidR="00DE7DEE" w:rsidRPr="00DE43AC" w:rsidRDefault="00DE7DEE" w:rsidP="00DE7DEE">
      <w:pPr>
        <w:widowControl w:val="0"/>
        <w:pBdr>
          <w:top w:val="nil"/>
          <w:left w:val="nil"/>
          <w:bottom w:val="nil"/>
          <w:right w:val="nil"/>
          <w:between w:val="nil"/>
        </w:pBdr>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 xml:space="preserve">3.3.1. Tiekėjas, vykdantis Sutartį </w:t>
      </w:r>
      <w:r w:rsidRPr="00DE43AC">
        <w:rPr>
          <w:rFonts w:ascii="Times New Roman" w:eastAsia="Cambria" w:hAnsi="Times New Roman" w:cs="Times New Roman"/>
          <w:sz w:val="24"/>
          <w:szCs w:val="20"/>
          <w:lang w:val="lt-LT"/>
        </w:rPr>
        <w:t xml:space="preserve">kaip tiekėjų grupė, veikianti </w:t>
      </w:r>
      <w:r w:rsidRPr="00DE43AC">
        <w:rPr>
          <w:rFonts w:ascii="Times New Roman" w:eastAsia="Cambria" w:hAnsi="Times New Roman" w:cs="Times New Roman"/>
          <w:sz w:val="24"/>
          <w:szCs w:val="20"/>
          <w:shd w:val="clear" w:color="auto" w:fill="FFFFFF"/>
          <w:lang w:val="lt-LT"/>
        </w:rPr>
        <w:t>jungtinės veiklos</w:t>
      </w:r>
      <w:r w:rsidRPr="00DE43AC">
        <w:rPr>
          <w:rFonts w:ascii="Times New Roman" w:eastAsia="Cambria" w:hAnsi="Times New Roman" w:cs="Times New Roman"/>
          <w:sz w:val="24"/>
          <w:szCs w:val="20"/>
          <w:lang w:val="lt-LT"/>
        </w:rPr>
        <w:t xml:space="preserve"> sutarties</w:t>
      </w:r>
      <w:r w:rsidRPr="00DE43AC">
        <w:rPr>
          <w:rFonts w:ascii="Times New Roman" w:eastAsia="Cambria" w:hAnsi="Times New Roman" w:cs="Times New Roman"/>
          <w:sz w:val="24"/>
          <w:szCs w:val="20"/>
          <w:shd w:val="clear" w:color="auto" w:fill="FFFFFF"/>
          <w:lang w:val="lt-LT"/>
        </w:rPr>
        <w:t xml:space="preserve"> pagrindu, turi teisę atsisakyti jungtinės veiklos partnerio (toliau – Partneris), jei dėl objektyvių ir pagrįstų aplinkybių </w:t>
      </w:r>
      <w:r w:rsidRPr="00DE43AC">
        <w:rPr>
          <w:rFonts w:ascii="Times New Roman" w:eastAsia="Cambria" w:hAnsi="Times New Roman" w:cs="Times New Roman"/>
          <w:sz w:val="24"/>
          <w:szCs w:val="20"/>
          <w:lang w:val="lt-LT"/>
        </w:rPr>
        <w:t>P</w:t>
      </w:r>
      <w:r w:rsidRPr="00DE43AC">
        <w:rPr>
          <w:rFonts w:ascii="Times New Roman" w:eastAsia="Cambria" w:hAnsi="Times New Roman" w:cs="Times New Roman"/>
          <w:sz w:val="24"/>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0DAC2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912DC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3.3.3. Tiekėjas privalo ne vėliau nei prieš 10 (dešimt) darbo dienų iki numatomo Partnerio keitimo arba atsisakymo pateikti Pirkėjui šiuos dokumentus:</w:t>
      </w:r>
    </w:p>
    <w:p w14:paraId="71950EB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3.3.3.1. argumentuotą rašytinį prašymą pakeisti Tiekėjo sudėtį ir įrodymus, pagrindžiančius bent vieną Partnerio atsisakymo ar keitimo aplinkybę, nurodytą Sutartyje;</w:t>
      </w:r>
    </w:p>
    <w:p w14:paraId="7E61845F"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03C40"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Cambria" w:hAnsi="Times New Roman" w:cs="Times New Roman"/>
          <w:sz w:val="24"/>
          <w:szCs w:val="20"/>
          <w:shd w:val="clear" w:color="auto" w:fill="FFFFFF"/>
          <w:lang w:val="lt-LT"/>
        </w:rPr>
      </w:pPr>
      <w:r w:rsidRPr="00DE43AC">
        <w:rPr>
          <w:rFonts w:ascii="Times New Roman" w:eastAsia="Cambria" w:hAnsi="Times New Roman" w:cs="Times New Roman"/>
          <w:sz w:val="24"/>
          <w:szCs w:val="20"/>
          <w:shd w:val="clear" w:color="auto" w:fill="FFFFFF"/>
          <w:lang w:val="lt-LT"/>
        </w:rPr>
        <w:t>3.3.3.3. pasiliekančiojo Partnerio ar naujai pasitelkiamo Partnerio kvalifikaciją patvirtinančius dokumentus ir, jei</w:t>
      </w:r>
      <w:r w:rsidRPr="00DE43AC">
        <w:rPr>
          <w:rFonts w:ascii="Times New Roman" w:eastAsia="Times New Roman" w:hAnsi="Times New Roman" w:cs="Times New Roman"/>
          <w:sz w:val="24"/>
          <w:szCs w:val="24"/>
          <w:lang w:val="lt-LT"/>
        </w:rPr>
        <w:t xml:space="preserve">gu taikytina, kokybės vadybos ir (arba) aplinkos apsaugos vadybos sistemos standartų reikalavimus įrodančius dokumentus. Visais atvejais </w:t>
      </w:r>
      <w:r w:rsidRPr="00DE43AC">
        <w:rPr>
          <w:rFonts w:ascii="Times New Roman" w:eastAsia="Cambria" w:hAnsi="Times New Roman" w:cs="Times New Roman"/>
          <w:sz w:val="24"/>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43AC">
        <w:rPr>
          <w:rFonts w:ascii="Times New Roman" w:eastAsia="Cambria" w:hAnsi="Times New Roman" w:cs="Times New Roman"/>
          <w:sz w:val="24"/>
          <w:szCs w:val="20"/>
          <w:lang w:val="lt-LT"/>
        </w:rPr>
        <w:t xml:space="preserve">nacionalinio saugumo interesams bei reikalavimams </w:t>
      </w:r>
      <w:r w:rsidRPr="00DE43AC">
        <w:rPr>
          <w:rFonts w:ascii="Times New Roman" w:eastAsia="Arial" w:hAnsi="Times New Roman" w:cs="Times New Roman"/>
          <w:sz w:val="24"/>
          <w:szCs w:val="20"/>
          <w:shd w:val="clear" w:color="auto" w:fill="FFFFFF"/>
          <w:lang w:val="lt-LT"/>
        </w:rPr>
        <w:t>nebūti registruotu (nuolat gyvenančiu ar turinčiu pilietybę) nepatikimomis laikomose valstybėse ar teritorijose</w:t>
      </w:r>
      <w:r w:rsidRPr="00DE43AC">
        <w:rPr>
          <w:rFonts w:ascii="Times New Roman" w:eastAsia="Cambria" w:hAnsi="Times New Roman" w:cs="Times New Roman"/>
          <w:sz w:val="24"/>
          <w:szCs w:val="20"/>
          <w:shd w:val="clear" w:color="auto" w:fill="FFFFFF"/>
          <w:lang w:val="lt-LT"/>
        </w:rPr>
        <w:t xml:space="preserve"> (jei taikoma).</w:t>
      </w:r>
    </w:p>
    <w:p w14:paraId="35B45A5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shd w:val="clear" w:color="auto" w:fill="FFFFFF"/>
          <w:lang w:val="lt-LT"/>
        </w:rPr>
      </w:pPr>
      <w:r w:rsidRPr="00DE43AC">
        <w:rPr>
          <w:rFonts w:ascii="Times New Roman" w:eastAsia="Cambria" w:hAnsi="Times New Roman" w:cs="Times New Roman"/>
          <w:sz w:val="24"/>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DE43AC">
        <w:rPr>
          <w:rFonts w:ascii="Times New Roman" w:eastAsia="Cambria" w:hAnsi="Times New Roman" w:cs="Times New Roman"/>
          <w:sz w:val="24"/>
          <w:szCs w:val="20"/>
          <w:lang w:val="lt-LT"/>
        </w:rPr>
        <w:t xml:space="preserve">sutikimą </w:t>
      </w:r>
      <w:r w:rsidRPr="00DE43AC">
        <w:rPr>
          <w:rFonts w:ascii="Times New Roman" w:eastAsia="Cambria" w:hAnsi="Times New Roman" w:cs="Times New Roman"/>
          <w:sz w:val="24"/>
          <w:szCs w:val="20"/>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F97AAA" w14:textId="77777777" w:rsidR="00DE7DEE" w:rsidRPr="00DE43AC" w:rsidRDefault="00DE7DEE" w:rsidP="00DE7DEE">
      <w:pPr>
        <w:spacing w:after="0" w:line="240" w:lineRule="auto"/>
        <w:jc w:val="center"/>
        <w:rPr>
          <w:rFonts w:ascii="Times New Roman" w:eastAsia="Cambria" w:hAnsi="Times New Roman" w:cs="Times New Roman"/>
          <w:b/>
          <w:bCs/>
          <w:sz w:val="24"/>
          <w:szCs w:val="20"/>
          <w:lang w:val="lt-LT"/>
        </w:rPr>
      </w:pPr>
    </w:p>
    <w:p w14:paraId="17E3B02A"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lastRenderedPageBreak/>
        <w:t>3.4. Susitarimai dėl tiesioginio atsiskaitymo su subtiekėjais</w:t>
      </w:r>
    </w:p>
    <w:p w14:paraId="14E9FE0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FC2D99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3.4.1. </w:t>
      </w:r>
      <w:r w:rsidRPr="00DE43AC">
        <w:rPr>
          <w:rFonts w:ascii="Times New Roman" w:eastAsia="Arial" w:hAnsi="Times New Roman" w:cs="Times New Roman"/>
          <w:sz w:val="24"/>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21222C2E"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 xml:space="preserve">3.4.1.1. </w:t>
      </w:r>
      <w:r w:rsidRPr="00DE43AC">
        <w:rPr>
          <w:rFonts w:ascii="Times New Roman" w:eastAsia="Cambria" w:hAnsi="Times New Roman" w:cs="Times New Roman"/>
          <w:sz w:val="24"/>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05AEB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 xml:space="preserve">3.4.1.2. </w:t>
      </w:r>
      <w:r w:rsidRPr="00DE43AC">
        <w:rPr>
          <w:rFonts w:ascii="Times New Roman" w:eastAsia="Cambria" w:hAnsi="Times New Roman" w:cs="Times New Roman"/>
          <w:sz w:val="24"/>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700C5953"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 xml:space="preserve">3.4.1.3. </w:t>
      </w:r>
      <w:r w:rsidRPr="00DE43AC">
        <w:rPr>
          <w:rFonts w:ascii="Times New Roman" w:eastAsia="Cambria" w:hAnsi="Times New Roman" w:cs="Times New Roman"/>
          <w:sz w:val="24"/>
          <w:szCs w:val="2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E43AC">
        <w:rPr>
          <w:rFonts w:ascii="Times New Roman" w:eastAsia="Cambria" w:hAnsi="Times New Roman" w:cs="Times New Roman"/>
          <w:sz w:val="24"/>
          <w:szCs w:val="20"/>
          <w:shd w:val="clear" w:color="auto" w:fill="FFFFFF"/>
          <w:lang w:val="lt-LT"/>
        </w:rPr>
        <w:t>subtiekimo</w:t>
      </w:r>
      <w:proofErr w:type="spellEnd"/>
      <w:r w:rsidRPr="00DE43AC">
        <w:rPr>
          <w:rFonts w:ascii="Times New Roman" w:eastAsia="Cambria" w:hAnsi="Times New Roman" w:cs="Times New Roman"/>
          <w:sz w:val="24"/>
          <w:szCs w:val="20"/>
          <w:shd w:val="clear" w:color="auto" w:fill="FFFFFF"/>
          <w:lang w:val="lt-LT"/>
        </w:rPr>
        <w:t xml:space="preserve"> sutartyje nustatytus reikalavimus;</w:t>
      </w:r>
    </w:p>
    <w:p w14:paraId="24CBC3DC"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 xml:space="preserve">3.4.1.4. </w:t>
      </w:r>
      <w:r w:rsidRPr="00DE43AC">
        <w:rPr>
          <w:rFonts w:ascii="Times New Roman" w:eastAsia="Cambria" w:hAnsi="Times New Roman" w:cs="Times New Roman"/>
          <w:sz w:val="24"/>
          <w:szCs w:val="20"/>
          <w:shd w:val="clear" w:color="auto" w:fill="FFFFFF"/>
          <w:lang w:val="lt-LT"/>
        </w:rPr>
        <w:t>tiesioginio atsiskaitymo su subtiekėjais galimybė nekeičia Tiekėjo atsakomybės dėl Sutarties įvykdymo.</w:t>
      </w:r>
    </w:p>
    <w:p w14:paraId="3825886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b/>
          <w:bCs/>
          <w:sz w:val="24"/>
          <w:szCs w:val="20"/>
          <w:lang w:val="lt-LT"/>
        </w:rPr>
      </w:pPr>
    </w:p>
    <w:p w14:paraId="12EE4A62"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4. ŠALIŲ BENDRADARBIAVIMAS</w:t>
      </w:r>
    </w:p>
    <w:p w14:paraId="5AA8543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6B387D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4.1. Šalių bendradarbiavimo pareiga</w:t>
      </w:r>
    </w:p>
    <w:p w14:paraId="306E1B7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B217DF4"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E9B09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4.1.2. Šalys įsipareigoja užtikrinti, kad viena kitai teiks dokumentus ir (ar) kitą informaciją, kurie yra būtini Šalių tinkamam įsipareigojimų įvykdymui pagal Sutartį.</w:t>
      </w:r>
    </w:p>
    <w:p w14:paraId="062763A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4.1.3. </w:t>
      </w:r>
      <w:r w:rsidRPr="00DE43AC">
        <w:rPr>
          <w:rFonts w:ascii="Times New Roman" w:eastAsia="Arial" w:hAnsi="Times New Roman" w:cs="Times New Roman"/>
          <w:sz w:val="24"/>
          <w:szCs w:val="20"/>
          <w:shd w:val="clear" w:color="auto" w:fill="FFFFFF"/>
          <w:lang w:val="lt-LT"/>
        </w:rPr>
        <w:t xml:space="preserve">Jeigu Šalis susiduria su </w:t>
      </w:r>
      <w:r w:rsidRPr="00DE43AC">
        <w:rPr>
          <w:rFonts w:ascii="Times New Roman" w:eastAsia="Arial" w:hAnsi="Times New Roman" w:cs="Times New Roman"/>
          <w:sz w:val="24"/>
          <w:szCs w:val="20"/>
          <w:lang w:val="lt-LT"/>
        </w:rPr>
        <w:t>S</w:t>
      </w:r>
      <w:r w:rsidRPr="00DE43AC">
        <w:rPr>
          <w:rFonts w:ascii="Times New Roman" w:eastAsia="Arial" w:hAnsi="Times New Roman" w:cs="Times New Roman"/>
          <w:sz w:val="24"/>
          <w:szCs w:val="20"/>
          <w:shd w:val="clear" w:color="auto" w:fill="FFFFFF"/>
          <w:lang w:val="lt-LT"/>
        </w:rPr>
        <w:t>utarties vykdymo kliūtimi, ji turi nedelsdama, bet ne vėliau kaip per 5 (penkias) darbo dienas, įspėti kitą Šalį apie tokia</w:t>
      </w:r>
      <w:r w:rsidRPr="00DE43AC">
        <w:rPr>
          <w:rFonts w:ascii="Times New Roman" w:eastAsia="Arial" w:hAnsi="Times New Roman" w:cs="Times New Roman"/>
          <w:sz w:val="24"/>
          <w:szCs w:val="20"/>
          <w:lang w:val="lt-LT"/>
        </w:rPr>
        <w:t>s</w:t>
      </w:r>
      <w:r w:rsidRPr="00DE43AC">
        <w:rPr>
          <w:rFonts w:ascii="Times New Roman" w:eastAsia="Arial" w:hAnsi="Times New Roman" w:cs="Times New Roman"/>
          <w:sz w:val="24"/>
          <w:szCs w:val="20"/>
          <w:shd w:val="clear" w:color="auto" w:fill="FFFFFF"/>
          <w:lang w:val="lt-LT"/>
        </w:rPr>
        <w:t xml:space="preserve"> kliūtis</w:t>
      </w:r>
      <w:r w:rsidRPr="00DE43AC">
        <w:rPr>
          <w:rFonts w:ascii="Times New Roman" w:eastAsia="Arial" w:hAnsi="Times New Roman" w:cs="Times New Roman"/>
          <w:sz w:val="24"/>
          <w:szCs w:val="20"/>
          <w:lang w:val="lt-LT"/>
        </w:rPr>
        <w:t xml:space="preserve"> ir imtis visų nuo jos priklausančių protingų priemonių toms kliūtims pašalinti.</w:t>
      </w:r>
    </w:p>
    <w:p w14:paraId="3025A66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F6D7684"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4.2.</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Kontaktiniai asmenys</w:t>
      </w:r>
    </w:p>
    <w:p w14:paraId="1568692B"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1974779"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4.2.1.</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9DD749"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vardą, pavardę, el. paštą ir telefono numerį.</w:t>
      </w:r>
    </w:p>
    <w:p w14:paraId="5958B554"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4.2.3.</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313EF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B4A6A3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5.</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SUTARTIES VYKDYMO METU PATEIKIAMI DOKUMENTAI</w:t>
      </w:r>
    </w:p>
    <w:p w14:paraId="20D8C46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6F44F5B"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5.1.</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Jeigu Tiekėjas turi parengti ir (ar) pateikti Pirkėjui Paslaugų rezultato naudojimo instrukcijas, jos turi būti aiškios ir detalios, kad Pirkėjas, vadovaudamasis jomis, galėtų tinkamai naudotis Paslaugų rezultatu.</w:t>
      </w:r>
    </w:p>
    <w:p w14:paraId="55953405"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5.2. Tuo atveju, kai pagal Sutartį turi būti vykdomi mokymai ir (arba) atliekami bandymai, Tiekėjas </w:t>
      </w:r>
      <w:r w:rsidRPr="00DE43AC">
        <w:rPr>
          <w:rFonts w:ascii="Times New Roman" w:eastAsia="Arial" w:hAnsi="Times New Roman" w:cs="Times New Roman"/>
          <w:sz w:val="24"/>
          <w:szCs w:val="20"/>
          <w:lang w:val="lt-LT"/>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7F9751D"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0EB67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77A1640"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6. PASLAUGŲ TEIKIMO PABAIGA IR PASLAUGŲ REZULTATO PRIĖMIMAS</w:t>
      </w:r>
    </w:p>
    <w:p w14:paraId="71B438C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9F294CA"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6.1. Paslaugų teikimo pabaiga</w:t>
      </w:r>
    </w:p>
    <w:p w14:paraId="5A42DE46" w14:textId="77777777" w:rsidR="00DE7DEE" w:rsidRPr="00DE43AC" w:rsidRDefault="00DE7DEE" w:rsidP="00DE7DEE">
      <w:pPr>
        <w:spacing w:after="0" w:line="240" w:lineRule="auto"/>
        <w:jc w:val="left"/>
        <w:rPr>
          <w:rFonts w:ascii="Times New Roman" w:eastAsia="Arial" w:hAnsi="Times New Roman" w:cs="Times New Roman"/>
          <w:sz w:val="24"/>
          <w:szCs w:val="20"/>
          <w:lang w:val="lt-LT"/>
        </w:rPr>
      </w:pPr>
    </w:p>
    <w:p w14:paraId="52561BEA"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6.1.1. Paslaugų teikimas laikomas užbaigtu, kai yra įvykdytos visos šios sąlygos:</w:t>
      </w:r>
    </w:p>
    <w:p w14:paraId="4C79BCD8"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6.1.1.1. Tiekėjas suteikė visas Paslaugas pagal Sutarties ir </w:t>
      </w:r>
      <w:r w:rsidRPr="00DE43AC">
        <w:rPr>
          <w:rFonts w:ascii="Times New Roman" w:eastAsia="Times New Roman" w:hAnsi="Times New Roman" w:cs="Times New Roman"/>
          <w:sz w:val="24"/>
          <w:szCs w:val="20"/>
          <w:lang w:val="lt-LT"/>
        </w:rPr>
        <w:t>įstatymų bei kitų teisės aktų</w:t>
      </w:r>
      <w:r w:rsidRPr="00DE43AC">
        <w:rPr>
          <w:rFonts w:ascii="Times New Roman" w:eastAsia="Arial" w:hAnsi="Times New Roman" w:cs="Times New Roman"/>
          <w:sz w:val="24"/>
          <w:szCs w:val="20"/>
          <w:lang w:val="lt-LT"/>
        </w:rPr>
        <w:t xml:space="preserve"> reikalavimus;</w:t>
      </w:r>
    </w:p>
    <w:p w14:paraId="754E8654"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6.1.1.2. Tiekėjas perdavė Pirkėjui visą reikalingą dokumentaciją, įskaitant naudojimo instrukcijas, sertifikatus ir garantijas (jei to reikalaujama);</w:t>
      </w:r>
    </w:p>
    <w:p w14:paraId="608438E1"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6.1.1.3.</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Tiekėjas apmokė Pirkėjo personalą, kaip naudotis Paslaugų rezultatu (jeigu to reikalaujama);</w:t>
      </w:r>
    </w:p>
    <w:p w14:paraId="4B86ED06"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6.1.1.4.</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23FDE7E"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6.1.1.5.</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 xml:space="preserve">Tiekėjas įvykdė kitas sąlygas, numatytas </w:t>
      </w:r>
      <w:r w:rsidRPr="00DE43AC">
        <w:rPr>
          <w:rFonts w:ascii="Times New Roman" w:eastAsia="Times New Roman" w:hAnsi="Times New Roman" w:cs="Times New Roman"/>
          <w:sz w:val="24"/>
          <w:szCs w:val="20"/>
          <w:lang w:val="lt-LT"/>
        </w:rPr>
        <w:t>įstatymuose bei kituose teisės aktuose</w:t>
      </w:r>
      <w:r w:rsidRPr="00DE43AC">
        <w:rPr>
          <w:rFonts w:ascii="Times New Roman" w:eastAsia="Arial" w:hAnsi="Times New Roman" w:cs="Times New Roman"/>
          <w:sz w:val="24"/>
          <w:szCs w:val="20"/>
          <w:lang w:val="lt-LT"/>
        </w:rPr>
        <w:t>, Sutartyje ir pasiūlyme, kurios turi būti įvykdytos tam, kad būtų laikoma, jog Paslaugų teikimas yra užbaigtas, ir pateikė Pirkėjui tai įrodančius dokumentus.</w:t>
      </w:r>
    </w:p>
    <w:p w14:paraId="37473D0C"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2FDD4D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6.2.</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Paslaugų, kurios yra vienkartinio pobūdžio, teikiamos periodiškai arba pagal Pirkėjo Užsakymą perdavimas–priėmimas</w:t>
      </w:r>
    </w:p>
    <w:p w14:paraId="1EDA3F8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5C2E8B8"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6.2.1.</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 xml:space="preserve">Tiekėjas privalo </w:t>
      </w:r>
      <w:r w:rsidRPr="00DE43AC">
        <w:rPr>
          <w:rFonts w:ascii="Times New Roman" w:eastAsia="Times New Roman" w:hAnsi="Times New Roman" w:cs="Times New Roman"/>
          <w:sz w:val="24"/>
          <w:szCs w:val="20"/>
          <w:lang w:val="lt-LT"/>
        </w:rPr>
        <w:t>suteikti Paslaugas ir perduoti Paslaugų rezultatą (jei taikoma) Pirkėjui</w:t>
      </w:r>
      <w:r w:rsidRPr="00DE43AC">
        <w:rPr>
          <w:rFonts w:ascii="Times New Roman" w:eastAsia="Arial" w:hAnsi="Times New Roman" w:cs="Times New Roman"/>
          <w:sz w:val="24"/>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11669ECF"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E71503"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6.2.3. Tiekėjui suteikus Paslaugas, Pirkėjas atlieka jų patikrinimą ir privalo:</w:t>
      </w:r>
    </w:p>
    <w:p w14:paraId="441DD534"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6.2.3.1.</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ne vėliau kaip per 5 (penkias) darbo dienas nuo faktinio Paslaugų suteikimo ir Paslaugų perdavimo–priėmimo akto pateikimo priimti Paslaugų rezultatą, pasirašydamas Paslaugų perdavimo–priėmimo aktą; arba</w:t>
      </w:r>
    </w:p>
    <w:p w14:paraId="4788FFCF"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6.2.3.2.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E43AC">
        <w:rPr>
          <w:rFonts w:ascii="Times New Roman" w:eastAsia="Arial" w:hAnsi="Times New Roman" w:cs="Times New Roman"/>
          <w:b/>
          <w:bCs/>
          <w:sz w:val="24"/>
          <w:szCs w:val="20"/>
          <w:lang w:val="lt-LT"/>
        </w:rPr>
        <w:t>toliau – Defektų aktas</w:t>
      </w:r>
      <w:r w:rsidRPr="00DE43AC">
        <w:rPr>
          <w:rFonts w:ascii="Times New Roman" w:eastAsia="Arial" w:hAnsi="Times New Roman" w:cs="Times New Roman"/>
          <w:sz w:val="24"/>
          <w:szCs w:val="20"/>
          <w:lang w:val="lt-LT"/>
        </w:rPr>
        <w:t>); arba</w:t>
      </w:r>
    </w:p>
    <w:p w14:paraId="6DCA92D2"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6.2.3.3.</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atsisakyti priimti Paslaugų rezultatą ir įteikti (arba išsiųsti) Defektų aktą Tiekėjui dėl netinkamų Paslaugų ar jų dalies.</w:t>
      </w:r>
    </w:p>
    <w:p w14:paraId="0F6F6E57"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6.2.4.</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Paslaugų perdavimo–priėmimo akte turi būti nurodoma data, kada Tiekėjas suteikė Paslaugas ir pateikė visus reikiamus dokumentus.</w:t>
      </w:r>
    </w:p>
    <w:p w14:paraId="40E8B062"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6.2.5.</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w:t>
      </w:r>
      <w:r w:rsidRPr="00DE43AC">
        <w:rPr>
          <w:rFonts w:ascii="Times New Roman" w:eastAsia="Arial" w:hAnsi="Times New Roman" w:cs="Times New Roman"/>
          <w:sz w:val="24"/>
          <w:szCs w:val="20"/>
          <w:lang w:val="lt-LT"/>
        </w:rPr>
        <w:lastRenderedPageBreak/>
        <w:t>šalinimas“. Jeigu Tiekėjas praleidžia Paslaugų trūkumų pašalinimo terminus, taikomos Bendrųjų sąlygų 7.4 poskyrio „Pirkėjo teisės, Tiekėjui nepašalinus Paslaugų trūkumų“ nuostatos.</w:t>
      </w:r>
    </w:p>
    <w:p w14:paraId="39C382F5"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6.2.6.</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Jeigu Pirkėjas per 5 (penkias) darbo dienas nuo Paslaugų perdavimo–priėmimo akto gavimo nepateikia (neišsiunčia) Tiekėjui Defektų akto, laikoma, kad Pirkėjas Paslaugas priėmė ir joms pretenzijų neturi.</w:t>
      </w:r>
    </w:p>
    <w:p w14:paraId="1C83C54D"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6.2.7.</w:t>
      </w:r>
      <w:r w:rsidRPr="00DE43AC">
        <w:rPr>
          <w:rFonts w:ascii="Times New Roman" w:eastAsia="Times New Roman" w:hAnsi="Times New Roman" w:cs="Times New Roman"/>
          <w:sz w:val="24"/>
          <w:szCs w:val="20"/>
          <w:lang w:val="lt-LT"/>
        </w:rPr>
        <w:t xml:space="preserve"> Su Paslaugomis susijusių prekių </w:t>
      </w:r>
      <w:r w:rsidRPr="00DE43AC">
        <w:rPr>
          <w:rFonts w:ascii="Times New Roman" w:eastAsia="Arial" w:hAnsi="Times New Roman" w:cs="Times New Roman"/>
          <w:sz w:val="24"/>
          <w:szCs w:val="20"/>
          <w:lang w:val="lt-LT"/>
        </w:rPr>
        <w:t>praradimo ar sugadinimo ar atsitiktinio žuvimo rizika Pirkėjui iš Tiekėjo pereina nuo faktinio tokių Paslaugų priėmimo momento.</w:t>
      </w:r>
    </w:p>
    <w:p w14:paraId="0634DBB7"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6.2.8.</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Pirkėjas turi teisę naudotis Paslaugų rezultatu (jei taikoma) tik po Paslaugų perdavimo–priėmimo akto pasirašymo.</w:t>
      </w:r>
    </w:p>
    <w:p w14:paraId="34DDAC8F"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31C2D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B0B8FB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6.3. Paslaugų, kurios teikiamos etapais, perdavimas–priėmimas</w:t>
      </w:r>
    </w:p>
    <w:p w14:paraId="559607E5"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77B9CBE8" w14:textId="77777777" w:rsidR="00DE7DEE" w:rsidRPr="00DE43AC" w:rsidRDefault="00DE7DEE" w:rsidP="00DE7DEE">
      <w:pPr>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D07CD1"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512961" w14:textId="77777777" w:rsidR="00DE7DEE" w:rsidRPr="00DE43AC" w:rsidRDefault="00DE7DEE" w:rsidP="00DE7DEE">
      <w:pPr>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6.3.3. Pirkėjas pasirašo kiekvieną Paslaugų perdavimo–priėmimo aktą su sąlyga, kad buvo priimti visi ankstesni etapai, jeigu Specialiosiose sąlygose nėra nurodyta kitaip.</w:t>
      </w:r>
    </w:p>
    <w:p w14:paraId="6EAD44B4" w14:textId="77777777" w:rsidR="00DE7DEE" w:rsidRPr="00DE43AC" w:rsidRDefault="00DE7DEE" w:rsidP="00DE7DEE">
      <w:pPr>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6.3.4. Suteikus visuose etapuose numatytas Paslaugas, t. y. baigus teikti Paslaugas, pasirašomas galutinis suteiktų Paslaugų perdavimo–priėmimo aktas.</w:t>
      </w:r>
    </w:p>
    <w:p w14:paraId="08319EC3"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6.3.5.</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Tiekėjui suteikus Paslaugas konkrečiame etape, Pirkėjas atlieka Paslaugų rezultato patikrinimą ir privalo:</w:t>
      </w:r>
    </w:p>
    <w:p w14:paraId="72A44B92"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23F40AB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6.3.5.2.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E43AC">
        <w:rPr>
          <w:rFonts w:ascii="Times New Roman" w:eastAsia="Arial" w:hAnsi="Times New Roman" w:cs="Times New Roman"/>
          <w:b/>
          <w:bCs/>
          <w:sz w:val="24"/>
          <w:szCs w:val="20"/>
          <w:lang w:val="lt-LT"/>
        </w:rPr>
        <w:t>Defektų aktas</w:t>
      </w:r>
      <w:r w:rsidRPr="00DE43AC">
        <w:rPr>
          <w:rFonts w:ascii="Times New Roman" w:eastAsia="Arial" w:hAnsi="Times New Roman" w:cs="Times New Roman"/>
          <w:sz w:val="24"/>
          <w:szCs w:val="20"/>
          <w:lang w:val="lt-LT"/>
        </w:rPr>
        <w:t>); arba</w:t>
      </w:r>
    </w:p>
    <w:p w14:paraId="644CC14F"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6.3.5.3. atsisakyti priimti Paslaugų etapo rezultatą ir įteikti (arba išsiųsti) Defektų aktą Tiekėjui dėl netinkamai suteiktų šio etapo Paslaugų.</w:t>
      </w:r>
    </w:p>
    <w:p w14:paraId="6FA0ECEE"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6.3.6.</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Paslaugų perdavimo–priėmimo akte turi būti nurodoma data, kada Tiekėjas suteikė Paslaugas konkrečiame etape ir pateikė visus reikiamus dokumentus (jei taikoma).</w:t>
      </w:r>
    </w:p>
    <w:p w14:paraId="0BAE629F"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0A207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6.3.8.</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 xml:space="preserve">Jeigu Pirkėjas per 5 (penkias) darbo dienas nuo Paslaugų perdavimo–priėmimo akto gavimo nepateikia (neišsiunčia) Tiekėjui Defektų akto, laikoma, kad Pirkėjas Paslaugas konkrečiame etape </w:t>
      </w:r>
      <w:r w:rsidRPr="00DE43AC">
        <w:rPr>
          <w:rFonts w:ascii="Times New Roman" w:eastAsia="Arial" w:hAnsi="Times New Roman" w:cs="Times New Roman"/>
          <w:sz w:val="24"/>
          <w:szCs w:val="20"/>
          <w:lang w:val="lt-LT"/>
        </w:rPr>
        <w:lastRenderedPageBreak/>
        <w:t>priėmė ir joms pretenzijų neturi.</w:t>
      </w:r>
    </w:p>
    <w:p w14:paraId="6B8D341F"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6.3.9.</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 xml:space="preserve">Pirkėjas turi teisę naudotis Paslaugų, teikiamų etapais, rezultatu tik po galutinio Paslaugų perdavimo–priėmimo akto pasirašymo, </w:t>
      </w:r>
      <w:r w:rsidRPr="00DE43AC">
        <w:rPr>
          <w:rFonts w:ascii="Times New Roman" w:eastAsia="Times New Roman" w:hAnsi="Times New Roman" w:cs="Times New Roman"/>
          <w:sz w:val="24"/>
          <w:szCs w:val="20"/>
          <w:lang w:val="lt-LT"/>
        </w:rPr>
        <w:t>jeigu kitaip nenumatyta Specialiosiose sąlygose.</w:t>
      </w:r>
    </w:p>
    <w:p w14:paraId="23158BDD" w14:textId="77777777" w:rsidR="00DE7DEE" w:rsidRPr="00DE43AC" w:rsidRDefault="00DE7DEE" w:rsidP="00DE7DEE">
      <w:pPr>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CA367D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D372A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11E3534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7.</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TIEKĖJO GARANTINIAI ĮSIPAREIGOJIMAI</w:t>
      </w:r>
    </w:p>
    <w:p w14:paraId="58FFA5E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28DB06B"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7.1. Garantiniai terminai (jei taikoma)</w:t>
      </w:r>
    </w:p>
    <w:p w14:paraId="70B5D69B"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AF6DB11" w14:textId="77777777" w:rsidR="00DE7DEE" w:rsidRPr="00DE43AC" w:rsidRDefault="00DE7DEE" w:rsidP="00DE7DEE">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7.1.1.</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3EDE3D" w14:textId="77777777" w:rsidR="00DE7DEE" w:rsidRPr="00DE43AC" w:rsidRDefault="00DE7DEE" w:rsidP="00DE7DEE">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E09370" w14:textId="77777777" w:rsidR="00DE7DEE" w:rsidRPr="00DE43AC" w:rsidRDefault="00DE7DEE" w:rsidP="00DE7DEE">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7.1.3.</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85224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57FE71C"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7.2.</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Pretenzijos dėl Paslaugų trūkumų</w:t>
      </w:r>
    </w:p>
    <w:p w14:paraId="76D212A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7422B00A"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7.2.1.</w:t>
      </w:r>
      <w:r w:rsidRPr="00DE43AC">
        <w:rPr>
          <w:rFonts w:ascii="Times New Roman" w:eastAsia="Times New Roman" w:hAnsi="Times New Roman" w:cs="Times New Roman"/>
          <w:sz w:val="24"/>
          <w:szCs w:val="20"/>
          <w:lang w:val="lt-LT"/>
        </w:rPr>
        <w:t xml:space="preserve"> </w:t>
      </w:r>
      <w:bookmarkStart w:id="13" w:name="_Hlk196226420"/>
      <w:r w:rsidRPr="00DE43AC">
        <w:rPr>
          <w:rFonts w:ascii="Times New Roman" w:eastAsia="Arial" w:hAnsi="Times New Roman" w:cs="Times New Roman"/>
          <w:sz w:val="24"/>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3"/>
    </w:p>
    <w:p w14:paraId="71C856F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BCE16D" w14:textId="77777777" w:rsidR="00DE7DEE" w:rsidRPr="00DE43AC" w:rsidRDefault="00DE7DEE" w:rsidP="00DE7DEE">
      <w:pPr>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7.2.3. Jei Tiekėjas nepripažįsta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20E625" w14:textId="77777777" w:rsidR="00DE7DEE" w:rsidRPr="00DE43AC" w:rsidRDefault="00DE7DEE" w:rsidP="00DE7DEE">
      <w:pPr>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7.2.3.1. jei </w:t>
      </w:r>
      <w:r w:rsidRPr="00DE43AC">
        <w:rPr>
          <w:rFonts w:ascii="Times New Roman" w:eastAsia="Arial" w:hAnsi="Times New Roman" w:cs="Times New Roman"/>
          <w:sz w:val="24"/>
          <w:szCs w:val="20"/>
          <w:lang w:val="lt-LT"/>
        </w:rPr>
        <w:t>Paslaugų rezultatas</w:t>
      </w:r>
      <w:r w:rsidRPr="00DE43AC">
        <w:rPr>
          <w:rFonts w:ascii="Times New Roman" w:eastAsia="Times New Roman" w:hAnsi="Times New Roman" w:cs="Times New Roman"/>
          <w:sz w:val="24"/>
          <w:szCs w:val="20"/>
          <w:lang w:val="lt-LT"/>
        </w:rPr>
        <w:t xml:space="preserve"> atitinka Sutartyje ir įstatymuose bei kituose teisės aktuose nurodytus reikalavimus – Pirkėjas;</w:t>
      </w:r>
    </w:p>
    <w:p w14:paraId="0329E13A" w14:textId="77777777" w:rsidR="00DE7DEE" w:rsidRPr="00DE43AC" w:rsidRDefault="00DE7DEE" w:rsidP="00DE7DEE">
      <w:pPr>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7.2.3.2. jei </w:t>
      </w:r>
      <w:r w:rsidRPr="00DE43AC">
        <w:rPr>
          <w:rFonts w:ascii="Times New Roman" w:eastAsia="Arial" w:hAnsi="Times New Roman" w:cs="Times New Roman"/>
          <w:sz w:val="24"/>
          <w:szCs w:val="20"/>
          <w:lang w:val="lt-LT"/>
        </w:rPr>
        <w:t>Paslaugų rezultatas</w:t>
      </w:r>
      <w:r w:rsidRPr="00DE43AC">
        <w:rPr>
          <w:rFonts w:ascii="Times New Roman" w:eastAsia="Times New Roman" w:hAnsi="Times New Roman" w:cs="Times New Roman"/>
          <w:sz w:val="24"/>
          <w:szCs w:val="20"/>
          <w:lang w:val="lt-LT"/>
        </w:rPr>
        <w:t xml:space="preserve"> neatitinka Sutartyje ir įstatymuose bei kituose teisės aktuose nurodytų reikalavimų – Tiekėjas.</w:t>
      </w:r>
    </w:p>
    <w:p w14:paraId="78B221FE" w14:textId="77777777" w:rsidR="00DE7DEE" w:rsidRPr="00DE43AC" w:rsidRDefault="00DE7DEE" w:rsidP="00DE7DEE">
      <w:pPr>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7.2.4. Ekspertizės išvados Šalims yra privalomos.</w:t>
      </w:r>
    </w:p>
    <w:p w14:paraId="64CF08C1" w14:textId="77777777" w:rsidR="00DE7DEE" w:rsidRPr="00DE43AC" w:rsidRDefault="00DE7DEE" w:rsidP="00DE7DEE">
      <w:pPr>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8FD237"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9807CB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7.3. Paslaugų trūkumų šalinimas</w:t>
      </w:r>
    </w:p>
    <w:p w14:paraId="413D78A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E4BA33E"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7.3.1.</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Tiekėjas privalo nemokamai pašalinti Paslaugų rezultato trūkumus. Jeigu nustatomi s</w:t>
      </w:r>
      <w:r w:rsidRPr="00DE43AC">
        <w:rPr>
          <w:rFonts w:ascii="Times New Roman" w:eastAsia="Times New Roman" w:hAnsi="Times New Roman" w:cs="Times New Roman"/>
          <w:sz w:val="24"/>
          <w:szCs w:val="20"/>
          <w:lang w:val="lt-LT"/>
        </w:rPr>
        <w:t xml:space="preserve">u Paslaugomis susijusių prekių trūkumai, Tiekėjas privalo </w:t>
      </w:r>
      <w:r w:rsidRPr="00DE43AC">
        <w:rPr>
          <w:rFonts w:ascii="Times New Roman" w:eastAsia="Arial" w:hAnsi="Times New Roman" w:cs="Times New Roman"/>
          <w:sz w:val="24"/>
          <w:szCs w:val="20"/>
          <w:lang w:val="lt-LT"/>
        </w:rPr>
        <w:t xml:space="preserve">pašalinti </w:t>
      </w:r>
      <w:r w:rsidRPr="00DE43AC">
        <w:rPr>
          <w:rFonts w:ascii="Times New Roman" w:eastAsia="Times New Roman" w:hAnsi="Times New Roman" w:cs="Times New Roman"/>
          <w:sz w:val="24"/>
          <w:szCs w:val="20"/>
          <w:lang w:val="lt-LT"/>
        </w:rPr>
        <w:t>jų</w:t>
      </w:r>
      <w:r w:rsidRPr="00DE43AC">
        <w:rPr>
          <w:rFonts w:ascii="Times New Roman" w:eastAsia="Arial" w:hAnsi="Times New Roman" w:cs="Times New Roman"/>
          <w:sz w:val="24"/>
          <w:szCs w:val="20"/>
          <w:lang w:val="lt-LT"/>
        </w:rPr>
        <w:t xml:space="preserve"> trūkumus, sutaisydamas prekes ar jų dalį arba pakeisdamas prekę nauja preke ar jos dalimi.</w:t>
      </w:r>
    </w:p>
    <w:p w14:paraId="66C2814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EE64F18"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7.3.3.</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74751E70"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7.3.4.</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C1D9CE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19519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7.3.6. Tiekėjas, pašalinęs visus Paslaugų trūkumus, privalo apie tai informuoti Pirkėją.</w:t>
      </w:r>
    </w:p>
    <w:p w14:paraId="115CCC01"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7.3.7.</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0AFF4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0F03A7C"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7.4.</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Pirkėjo teisės, Tiekėjui nepašalinus Paslaugų trūkumų</w:t>
      </w:r>
    </w:p>
    <w:p w14:paraId="0B006BE9"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A387A59"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7.4.1. Jeigu Tiekėjas atsisako pašalinti arba nepašalina Paslaugų trūkumų per Pirkėjo nustatytus protingus terminus, Pirkėjas turi teisę:</w:t>
      </w:r>
    </w:p>
    <w:p w14:paraId="53BA84B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825F43"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trike/>
          <w:sz w:val="24"/>
          <w:szCs w:val="20"/>
          <w:lang w:val="lt-LT"/>
        </w:rPr>
      </w:pPr>
      <w:r w:rsidRPr="00DE43AC">
        <w:rPr>
          <w:rFonts w:ascii="Times New Roman" w:eastAsia="Arial" w:hAnsi="Times New Roman" w:cs="Times New Roman"/>
          <w:sz w:val="24"/>
          <w:szCs w:val="20"/>
          <w:lang w:val="lt-LT"/>
        </w:rPr>
        <w:t>7.4.1.2.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8D4DB4"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7.4.1.3. atsisakyti Paslaugų ir nemokėti už tokias Paslaugas ar reikalauti grąžinti už Paslaugas sumokėtą sumą bei nutraukti Sutartį.</w:t>
      </w:r>
    </w:p>
    <w:p w14:paraId="78EACD5A"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7.4.2.</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D4E32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7.4.3. Tiekėjas privalo patenkinti Pirkėjo pagal Bendrųjų sąlygų 7.4.4 papunktį pareikštą piniginį reikalavimą per 30 (trisdešimt) dienų arba per ilgesnį Pirkėjo reikalavime nurodytą protingą terminą.</w:t>
      </w:r>
    </w:p>
    <w:p w14:paraId="1C1BAAA3"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7.4.4.</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Už vėlavimą pašalinti Paslaugų trūkumus Pirkėjas privalo reikalauti Tiekėjo sumokėti Specialiosiose sąlygose nustatyto dydžio netesybas.</w:t>
      </w:r>
    </w:p>
    <w:p w14:paraId="6C6DE3AA"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EC3D04A"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8.</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PASLAUGŲ SUTEIKIMO TERMINAI</w:t>
      </w:r>
    </w:p>
    <w:p w14:paraId="491A9780"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1C32E39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8.1.</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Paslaugų terminai ir teikimo grafikas</w:t>
      </w:r>
    </w:p>
    <w:p w14:paraId="6750F1E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75C84DB"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8.1.1. Tiekėjas privalo suteikti Paslaugas laikydamasis terminų, nurodytų Specialiosiose sąlygose.</w:t>
      </w:r>
    </w:p>
    <w:p w14:paraId="236194E9"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8.1.2. Jei taikytina, Pirkėjas privalo ne vėliau kaip per 14 (keturiolika) darbo dienų nuo Sutarties </w:t>
      </w:r>
      <w:r w:rsidRPr="00DE43AC">
        <w:rPr>
          <w:rFonts w:ascii="Times New Roman" w:eastAsia="Arial" w:hAnsi="Times New Roman" w:cs="Times New Roman"/>
          <w:sz w:val="24"/>
          <w:szCs w:val="20"/>
          <w:lang w:val="lt-LT"/>
        </w:rPr>
        <w:lastRenderedPageBreak/>
        <w:t xml:space="preserve">įsigaliojimo arba per kitą pirkimo dokumentuose nurodytą terminą parengti ir pateikti Tiekėjui suderinimui Paslaugų teikimo grafiką (toliau – </w:t>
      </w:r>
      <w:r w:rsidRPr="00DE43AC">
        <w:rPr>
          <w:rFonts w:ascii="Times New Roman" w:eastAsia="Arial" w:hAnsi="Times New Roman" w:cs="Times New Roman"/>
          <w:b/>
          <w:bCs/>
          <w:sz w:val="24"/>
          <w:szCs w:val="20"/>
          <w:lang w:val="lt-LT"/>
        </w:rPr>
        <w:t>Grafikas</w:t>
      </w:r>
      <w:r w:rsidRPr="00DE43AC">
        <w:rPr>
          <w:rFonts w:ascii="Times New Roman" w:eastAsia="Arial" w:hAnsi="Times New Roman" w:cs="Times New Roman"/>
          <w:sz w:val="24"/>
          <w:szCs w:val="20"/>
          <w:lang w:val="lt-LT"/>
        </w:rPr>
        <w:t>).</w:t>
      </w:r>
    </w:p>
    <w:p w14:paraId="719A6FD4"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8.1.3.</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Jei aktualu, Grafike turi būti pažymėta, kurios Paslaugos gali būti teikiamos lygiagrečiai, o kurios gali būti teikiamos tik numatytu eiliškumu.</w:t>
      </w:r>
    </w:p>
    <w:p w14:paraId="4CC11944"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6F32C4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8.2. Netesybos už Paslaugų teikimo vėlavimą</w:t>
      </w:r>
    </w:p>
    <w:p w14:paraId="59F6932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379416C" w14:textId="77777777" w:rsidR="00DE7DEE" w:rsidRPr="00DE43AC" w:rsidRDefault="00DE7DEE" w:rsidP="00DE7DEE">
      <w:pPr>
        <w:widowControl w:val="0"/>
        <w:pBdr>
          <w:top w:val="nil"/>
          <w:left w:val="nil"/>
          <w:bottom w:val="nil"/>
          <w:right w:val="nil"/>
          <w:between w:val="nil"/>
        </w:pBdr>
        <w:tabs>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8.2.1. Jeigu Tiekėjas praleidžia Paslaugų teikimo terminus, nustatytus Specialiosiose sąlygose, Tiekėjui iki Paslaugų suteikimo dienos taikomos Specialiosiose sąlygose nurodyto dydžio netesybos.</w:t>
      </w:r>
    </w:p>
    <w:p w14:paraId="3DCFB3C9" w14:textId="77777777" w:rsidR="00DE7DEE" w:rsidRPr="00DE43AC" w:rsidRDefault="00DE7DEE" w:rsidP="00DE7DEE">
      <w:pPr>
        <w:widowControl w:val="0"/>
        <w:pBdr>
          <w:top w:val="nil"/>
          <w:left w:val="nil"/>
          <w:bottom w:val="nil"/>
          <w:right w:val="nil"/>
          <w:between w:val="nil"/>
        </w:pBdr>
        <w:tabs>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3100E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Times New Roman" w:hAnsi="Times New Roman" w:cs="Times New Roman"/>
          <w:sz w:val="24"/>
          <w:szCs w:val="20"/>
          <w:lang w:val="lt-LT"/>
        </w:rPr>
        <w:t xml:space="preserve">8.2.3. Jei Tiekėjui pagal šią Sutartį yra priskaičiuotos netesybos, Pirkėjo už </w:t>
      </w:r>
      <w:r w:rsidRPr="00DE43AC">
        <w:rPr>
          <w:rFonts w:ascii="Times New Roman" w:eastAsia="Arial" w:hAnsi="Times New Roman" w:cs="Times New Roman"/>
          <w:sz w:val="24"/>
          <w:szCs w:val="20"/>
          <w:lang w:val="lt-LT"/>
        </w:rPr>
        <w:t>Paslaugas</w:t>
      </w:r>
      <w:r w:rsidRPr="00DE43AC">
        <w:rPr>
          <w:rFonts w:ascii="Times New Roman" w:eastAsia="Times New Roman" w:hAnsi="Times New Roman" w:cs="Times New Roman"/>
          <w:sz w:val="24"/>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FCAAC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630A71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9. PRIEVOLIŲ PAGAL SUTARTĮ ĮVYKDYMO UŽTIKRINIMO BŪDAI</w:t>
      </w:r>
    </w:p>
    <w:p w14:paraId="73867DBC"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9927C7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BE0C7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CF026C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10. SUTARTIES ĮVYKDYMO UŽTIKRINIMAS (JEI TAIKOMA)</w:t>
      </w:r>
    </w:p>
    <w:p w14:paraId="640BED44"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89A2F2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shd w:val="clear" w:color="auto" w:fill="FFFFFF"/>
          <w:lang w:val="lt-LT"/>
        </w:rPr>
        <w:t xml:space="preserve">10.1. Šio skyriaus nuostatos taikomos tuomet, jei Specialiosiose sąlygose numatyta, kad tinkamam Sutarties įvykdymui užtikrinti Tiekėjas turi pateikti </w:t>
      </w:r>
      <w:r w:rsidRPr="00DE43AC">
        <w:rPr>
          <w:rFonts w:ascii="Times New Roman" w:eastAsia="Cambria" w:hAnsi="Times New Roman" w:cs="Times New Roman"/>
          <w:sz w:val="24"/>
          <w:szCs w:val="20"/>
          <w:shd w:val="clear" w:color="auto" w:fill="FFFFFF"/>
          <w:lang w:val="lt-LT"/>
        </w:rPr>
        <w:t xml:space="preserve">pirmo pareikalavimo </w:t>
      </w:r>
      <w:r w:rsidRPr="00DE43AC">
        <w:rPr>
          <w:rFonts w:ascii="Times New Roman" w:eastAsia="Arial" w:hAnsi="Times New Roman" w:cs="Times New Roman"/>
          <w:sz w:val="24"/>
          <w:szCs w:val="20"/>
          <w:shd w:val="clear" w:color="auto" w:fill="FFFFFF"/>
          <w:lang w:val="lt-LT"/>
        </w:rPr>
        <w:t>banko garantiją arba draudimo bendrovės laidavimo draudimo raštą arba kitą Specialiosiose sąlygose nurodytą sutartinių įsipareigojimų įvykdymo užtikrinimą.</w:t>
      </w:r>
    </w:p>
    <w:p w14:paraId="0E0FE92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b/>
          <w:bCs/>
          <w:sz w:val="24"/>
          <w:szCs w:val="20"/>
          <w:lang w:val="lt-LT"/>
        </w:rPr>
      </w:pPr>
      <w:r w:rsidRPr="00DE43AC">
        <w:rPr>
          <w:rFonts w:ascii="Times New Roman" w:eastAsia="Times New Roman" w:hAnsi="Times New Roman" w:cs="Times New Roman"/>
          <w:b/>
          <w:bCs/>
          <w:sz w:val="24"/>
          <w:szCs w:val="20"/>
          <w:lang w:val="lt-LT"/>
        </w:rPr>
        <w:t>Pastaba.</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6F3111" w14:textId="77777777" w:rsidR="00DE7DEE" w:rsidRPr="00DE43AC" w:rsidRDefault="00DE7DEE" w:rsidP="00DE7DEE">
      <w:pPr>
        <w:tabs>
          <w:tab w:val="left" w:pos="567"/>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DE43AC">
        <w:rPr>
          <w:rFonts w:ascii="Times New Roman" w:eastAsia="Cambria" w:hAnsi="Times New Roman" w:cs="Times New Roman"/>
          <w:sz w:val="24"/>
          <w:szCs w:val="20"/>
          <w:lang w:val="lt-LT"/>
        </w:rPr>
        <w:t>kartu su draudimo bendrovės laidavimo draudimo raštu turi būti pateiktas ir pasirašytas draudimo liudijimas (polisas) bei dokumentas, įrodantis, kad draudimo įmoka už išduotą laidavimo draudimo raštą yra sumokėta</w:t>
      </w:r>
      <w:r w:rsidRPr="00DE43AC">
        <w:rPr>
          <w:rFonts w:ascii="Times New Roman" w:eastAsia="Cambria" w:hAnsi="Times New Roman" w:cs="Times New Roman"/>
          <w:sz w:val="24"/>
          <w:szCs w:val="20"/>
          <w:shd w:val="clear" w:color="auto" w:fill="FFFFFF"/>
          <w:lang w:val="lt-LT"/>
        </w:rPr>
        <w:t xml:space="preserve">), atitinkantį Bendrųjų sąlygų 10 skyriuje nurodytas sąlygas, per Specialiosiose sąlygose nustatytą terminą (toliau – </w:t>
      </w:r>
      <w:r w:rsidRPr="00DE43AC">
        <w:rPr>
          <w:rFonts w:ascii="Times New Roman" w:eastAsia="Cambria" w:hAnsi="Times New Roman" w:cs="Times New Roman"/>
          <w:b/>
          <w:bCs/>
          <w:sz w:val="24"/>
          <w:szCs w:val="20"/>
          <w:shd w:val="clear" w:color="auto" w:fill="FFFFFF"/>
          <w:lang w:val="lt-LT"/>
        </w:rPr>
        <w:t>Sutarties įvykdymo užtikrinimas</w:t>
      </w:r>
      <w:r w:rsidRPr="00DE43AC">
        <w:rPr>
          <w:rFonts w:ascii="Times New Roman" w:eastAsia="Cambria" w:hAnsi="Times New Roman" w:cs="Times New Roman"/>
          <w:sz w:val="24"/>
          <w:szCs w:val="20"/>
          <w:shd w:val="clear" w:color="auto" w:fill="FFFFFF"/>
          <w:lang w:val="lt-LT"/>
        </w:rPr>
        <w:t>).</w:t>
      </w:r>
    </w:p>
    <w:p w14:paraId="2BBA14B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BAA66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8D733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088C8C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A8AAFE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10.7. Sutarties įvykdymo užtikrinimas turi įsigalioti ne vėliau negu jo pateikimo Pirkėjui dieną.</w:t>
      </w:r>
    </w:p>
    <w:p w14:paraId="058A8982"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10.8. Sutarties įvykdymo užtikrinimo suma turi būti nurodoma ir išmokama eurais.</w:t>
      </w:r>
    </w:p>
    <w:p w14:paraId="2ECA053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10.9. Sutarties įvykdymo užtikrinimas turi būti surašytas lietuvių arba kita kalba (esant Pirkėjo prašymui, turi būti pateiktas vertimas į lietuvių kalbą).</w:t>
      </w:r>
    </w:p>
    <w:p w14:paraId="1737B3C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10.10. Sutarties įvykdymo užtikrinime nurodytas jo galiojimo terminas turi būti ne trumpesnis nei nurodytas Specialiosiose sąlygose.</w:t>
      </w:r>
    </w:p>
    <w:p w14:paraId="4EF9939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A0ED9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10.12. Jeigu Sutartyje nustatytomis sąlygomis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suteikimo terminas yra pratęsiamas arba nukeliamas dėl Sutarties sustabdymo, arba suteikti </w:t>
      </w:r>
      <w:r w:rsidRPr="00DE43AC">
        <w:rPr>
          <w:rFonts w:ascii="Times New Roman" w:eastAsia="Arial" w:hAnsi="Times New Roman" w:cs="Times New Roman"/>
          <w:sz w:val="24"/>
          <w:szCs w:val="20"/>
          <w:lang w:val="lt-LT"/>
        </w:rPr>
        <w:t>Paslaugas</w:t>
      </w:r>
      <w:r w:rsidRPr="00DE43AC">
        <w:rPr>
          <w:rFonts w:ascii="Times New Roman" w:eastAsia="Times New Roman" w:hAnsi="Times New Roman" w:cs="Times New Roman"/>
          <w:sz w:val="24"/>
          <w:szCs w:val="20"/>
          <w:lang w:val="lt-LT"/>
        </w:rPr>
        <w:t xml:space="preserve"> arba taisyti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C68CF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1BEAC2" w14:textId="77777777" w:rsidR="00DE7DEE" w:rsidRPr="00DE43AC" w:rsidRDefault="00DE7DEE" w:rsidP="00DE7DEE">
      <w:pPr>
        <w:tabs>
          <w:tab w:val="left" w:pos="567"/>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109B8F7"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D09C72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10.16. Pirkėjas gali pasinaudoti Sutarties įvykdymo užtikrinimu, esant bet kuriai iš žemiau nurodytų aplinkybių:</w:t>
      </w:r>
    </w:p>
    <w:p w14:paraId="0B2B0C5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10.16.1. Tiekėjas neįvykdė, nevykdo arba netinkamai vykdo savo įsipareigojimus pagal Sutartį;</w:t>
      </w:r>
    </w:p>
    <w:p w14:paraId="0D84931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10.16.2. Tiekėjas per protingai nustatytą laikotarpį neįvykdo Pirkėjo nurodymo ištaisyti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trūkumus;</w:t>
      </w:r>
    </w:p>
    <w:p w14:paraId="320C7389"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B92ADC"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10.16.4. Tiekėjas be pateisinamos priežasties (ne Sutartyje nustatytais atvejais) vienašališkai nutraukia Sutartį.</w:t>
      </w:r>
    </w:p>
    <w:p w14:paraId="34ADF677"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10D50415" w14:textId="77777777" w:rsidR="00DE7DEE" w:rsidRPr="00DE43AC" w:rsidRDefault="00DE7DEE" w:rsidP="00DE7DEE">
      <w:pPr>
        <w:spacing w:after="0" w:line="240" w:lineRule="auto"/>
        <w:jc w:val="center"/>
        <w:rPr>
          <w:rFonts w:ascii="Times New Roman" w:eastAsia="Cambria" w:hAnsi="Times New Roman" w:cs="Times New Roman"/>
          <w:b/>
          <w:bCs/>
          <w:sz w:val="24"/>
          <w:szCs w:val="20"/>
          <w:lang w:val="lt-LT"/>
        </w:rPr>
      </w:pPr>
      <w:r w:rsidRPr="00DE43AC">
        <w:rPr>
          <w:rFonts w:ascii="Times New Roman" w:eastAsia="Cambria" w:hAnsi="Times New Roman" w:cs="Times New Roman"/>
          <w:b/>
          <w:bCs/>
          <w:sz w:val="24"/>
          <w:szCs w:val="20"/>
          <w:lang w:val="lt-LT"/>
        </w:rPr>
        <w:t>11. SUTARTIES KAINA IR JOS PERSKAIČIAVIMAS</w:t>
      </w:r>
    </w:p>
    <w:p w14:paraId="570A4CBB"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12E772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9CF49F"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11.2. Pradinės sutarties vertė yra nurodyta Specialiosiose sąlygose.</w:t>
      </w:r>
    </w:p>
    <w:p w14:paraId="5661441D"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C7EE9E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11.4. Sutarties kainos peržiūra atliekama Specialiosiose sąlygose nustatyta tvarka.</w:t>
      </w:r>
    </w:p>
    <w:p w14:paraId="5BDFDC7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619BF30" w14:textId="77777777" w:rsidR="00DE7DEE" w:rsidRPr="00DE43AC" w:rsidRDefault="00DE7DEE" w:rsidP="00DE7DEE">
      <w:pPr>
        <w:spacing w:after="0" w:line="240" w:lineRule="auto"/>
        <w:jc w:val="center"/>
        <w:rPr>
          <w:rFonts w:ascii="Times New Roman" w:eastAsia="Cambria" w:hAnsi="Times New Roman" w:cs="Times New Roman"/>
          <w:b/>
          <w:bCs/>
          <w:sz w:val="24"/>
          <w:szCs w:val="20"/>
          <w:lang w:val="lt-LT"/>
        </w:rPr>
      </w:pPr>
      <w:r w:rsidRPr="00DE43AC">
        <w:rPr>
          <w:rFonts w:ascii="Times New Roman" w:eastAsia="Cambria" w:hAnsi="Times New Roman" w:cs="Times New Roman"/>
          <w:b/>
          <w:bCs/>
          <w:sz w:val="24"/>
          <w:szCs w:val="20"/>
          <w:lang w:val="lt-LT"/>
        </w:rPr>
        <w:t>12. ATSISKAITYMO TVARKA</w:t>
      </w:r>
    </w:p>
    <w:p w14:paraId="14C854E1" w14:textId="77777777" w:rsidR="00DE7DEE" w:rsidRPr="00DE43AC" w:rsidRDefault="00DE7DEE" w:rsidP="00DE7DEE">
      <w:pPr>
        <w:spacing w:after="0" w:line="240" w:lineRule="auto"/>
        <w:jc w:val="center"/>
        <w:rPr>
          <w:rFonts w:ascii="Times New Roman" w:eastAsia="Cambria" w:hAnsi="Times New Roman" w:cs="Times New Roman"/>
          <w:b/>
          <w:bCs/>
          <w:sz w:val="24"/>
          <w:szCs w:val="20"/>
          <w:lang w:val="lt-LT"/>
        </w:rPr>
      </w:pPr>
    </w:p>
    <w:p w14:paraId="646CF74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12.1.</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Išankstinis mokėjimas (avansas) (jei taikoma)</w:t>
      </w:r>
    </w:p>
    <w:p w14:paraId="435854A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EB5A64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12.1.1. Bendrųjų sąlygų 12.1 poskyrio sąlygos taikomos tuo atveju, jei Specialiosiose sąlygose yra nurodyta, kad Tiekėjui mokamas išankstinis mokėjimas (avansas) (toliau –</w:t>
      </w:r>
      <w:r w:rsidRPr="00DE43AC">
        <w:rPr>
          <w:rFonts w:ascii="Times New Roman" w:eastAsia="Times New Roman" w:hAnsi="Times New Roman" w:cs="Times New Roman"/>
          <w:b/>
          <w:bCs/>
          <w:sz w:val="24"/>
          <w:szCs w:val="20"/>
          <w:lang w:val="lt-LT"/>
        </w:rPr>
        <w:t xml:space="preserve"> Avansas</w:t>
      </w:r>
      <w:r w:rsidRPr="00DE43AC">
        <w:rPr>
          <w:rFonts w:ascii="Times New Roman" w:eastAsia="Times New Roman" w:hAnsi="Times New Roman" w:cs="Times New Roman"/>
          <w:sz w:val="24"/>
          <w:szCs w:val="20"/>
          <w:lang w:val="lt-LT"/>
        </w:rPr>
        <w:t>).</w:t>
      </w:r>
    </w:p>
    <w:p w14:paraId="09B7B594"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12.1.2. Pirkėjas sumoka Tiekėjui ne didesnį kaip Specialiosiose sąlygose nurodyto dydžio Avansą.</w:t>
      </w:r>
    </w:p>
    <w:p w14:paraId="67BD977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E43AC">
        <w:rPr>
          <w:rFonts w:ascii="Times New Roman" w:eastAsia="Times New Roman" w:hAnsi="Times New Roman" w:cs="Times New Roman"/>
          <w:b/>
          <w:sz w:val="24"/>
          <w:szCs w:val="20"/>
          <w:lang w:val="lt-LT"/>
        </w:rPr>
        <w:t>Avanso užtikrinimas</w:t>
      </w:r>
      <w:r w:rsidRPr="00DE43AC">
        <w:rPr>
          <w:rFonts w:ascii="Times New Roman" w:eastAsia="Times New Roman" w:hAnsi="Times New Roman" w:cs="Times New Roman"/>
          <w:sz w:val="24"/>
          <w:szCs w:val="20"/>
          <w:lang w:val="lt-LT"/>
        </w:rPr>
        <w:t>).</w:t>
      </w:r>
    </w:p>
    <w:p w14:paraId="6F6808D1"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b/>
          <w:bCs/>
          <w:sz w:val="24"/>
          <w:szCs w:val="20"/>
          <w:lang w:val="lt-LT"/>
        </w:rPr>
        <w:t>Pastaba.</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shd w:val="clear" w:color="auto" w:fill="FFFFFF"/>
          <w:lang w:val="lt-LT"/>
        </w:rPr>
        <w:t>įstatymų bei kitų teisės aktų</w:t>
      </w:r>
      <w:r w:rsidRPr="00DE43AC">
        <w:rPr>
          <w:rFonts w:ascii="Times New Roman" w:eastAsia="Arial" w:hAnsi="Times New Roman" w:cs="Times New Roman"/>
          <w:sz w:val="24"/>
          <w:szCs w:val="20"/>
          <w:lang w:val="lt-LT"/>
        </w:rPr>
        <w:t xml:space="preserve"> </w:t>
      </w:r>
      <w:r w:rsidRPr="00DE43AC">
        <w:rPr>
          <w:rFonts w:ascii="Times New Roman" w:eastAsia="Arial" w:hAnsi="Times New Roman" w:cs="Times New Roman"/>
          <w:sz w:val="24"/>
          <w:szCs w:val="20"/>
          <w:shd w:val="clear" w:color="auto" w:fill="FFFFFF"/>
          <w:lang w:val="lt-LT"/>
        </w:rPr>
        <w:t>nuostatas.</w:t>
      </w:r>
    </w:p>
    <w:p w14:paraId="0527254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CEB9B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B6700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F577C4"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12.1.7. Avanso užtikrinimo suma turi būti nurodoma ir išmokama eurais.</w:t>
      </w:r>
    </w:p>
    <w:p w14:paraId="5B007A4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12.1.8. Avanso užtikrinimas turi būti surašytas lietuvių arba kita kalba (esant Pirkėjo prašymui, turi būti pateiktas vertimas į lietuvių kalbą).</w:t>
      </w:r>
    </w:p>
    <w:p w14:paraId="3C5F30E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12.1.9. Avanso užtikrinimas, neatitinkantis šiame Sutarties poskyryje nustatytų reikalavimų, nebus priimamas.</w:t>
      </w:r>
    </w:p>
    <w:p w14:paraId="2AE51D7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A718A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4F694C4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12.1.12. Nutraukus Sutartį, Tiekėjas privalo grąžinti Pirkėjui gautą Avansą per 5 (penkias) darbo dienas (jeigu dalis </w:t>
      </w:r>
      <w:r w:rsidRPr="00DE43AC">
        <w:rPr>
          <w:rFonts w:ascii="Times New Roman" w:eastAsia="Arial" w:hAnsi="Times New Roman" w:cs="Times New Roman"/>
          <w:sz w:val="24"/>
          <w:szCs w:val="20"/>
          <w:lang w:val="lt-LT"/>
        </w:rPr>
        <w:t>Paslaugų yra suteikta</w:t>
      </w:r>
      <w:r w:rsidRPr="00DE43AC">
        <w:rPr>
          <w:rFonts w:ascii="Times New Roman" w:eastAsia="Times New Roman" w:hAnsi="Times New Roman" w:cs="Times New Roman"/>
          <w:sz w:val="24"/>
          <w:szCs w:val="20"/>
          <w:lang w:val="lt-LT"/>
        </w:rPr>
        <w:t xml:space="preserve">, Pirkėjas jas yra priėmęs ir </w:t>
      </w:r>
      <w:r w:rsidRPr="00DE43AC">
        <w:rPr>
          <w:rFonts w:ascii="Times New Roman" w:eastAsia="Arial" w:hAnsi="Times New Roman" w:cs="Times New Roman"/>
          <w:sz w:val="24"/>
          <w:szCs w:val="20"/>
          <w:lang w:val="lt-LT"/>
        </w:rPr>
        <w:t>Paslaugų rezultatu</w:t>
      </w:r>
      <w:r w:rsidRPr="00DE43AC">
        <w:rPr>
          <w:rFonts w:ascii="Times New Roman" w:eastAsia="Times New Roman" w:hAnsi="Times New Roman" w:cs="Times New Roman"/>
          <w:sz w:val="24"/>
          <w:szCs w:val="20"/>
          <w:lang w:val="lt-LT"/>
        </w:rPr>
        <w:t xml:space="preserve"> gali naudotis pagal paskirtį – grąžinama ta Avanso dalis, kuri viršija Pirkėjo priimtų Paslaugų kainą). Jei Tiekėjas </w:t>
      </w:r>
      <w:r w:rsidRPr="00DE43AC">
        <w:rPr>
          <w:rFonts w:ascii="Times New Roman" w:eastAsia="Times New Roman" w:hAnsi="Times New Roman" w:cs="Times New Roman"/>
          <w:sz w:val="24"/>
          <w:szCs w:val="20"/>
          <w:lang w:val="lt-LT"/>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A1286D"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62989A2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12.2. Mokėjimų tvarka</w:t>
      </w:r>
    </w:p>
    <w:p w14:paraId="135E27E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1E2E889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12.2.1. </w:t>
      </w:r>
      <w:r w:rsidRPr="00DE43AC">
        <w:rPr>
          <w:rFonts w:ascii="Times New Roman" w:eastAsia="Times New Roman" w:hAnsi="Times New Roman" w:cs="Times New Roman"/>
          <w:sz w:val="24"/>
          <w:szCs w:val="20"/>
          <w:lang w:val="lt-LT"/>
        </w:rPr>
        <w:t xml:space="preserve">Tiekėjas išrašo Sąskaitą tik Šalims pasirašius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perdavimo–priėmimo aktą, jeigu kitaip nenumatyta Specialiosiose sąlygose</w:t>
      </w:r>
      <w:r w:rsidRPr="00DE43AC">
        <w:rPr>
          <w:rFonts w:ascii="Times New Roman" w:eastAsia="Arial" w:hAnsi="Times New Roman" w:cs="Times New Roman"/>
          <w:sz w:val="24"/>
          <w:szCs w:val="20"/>
          <w:lang w:val="lt-LT"/>
        </w:rPr>
        <w:t>:</w:t>
      </w:r>
    </w:p>
    <w:p w14:paraId="7A39D18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7272FDC"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12.2.1.2. Europos elektroninių sąskaitų faktūrų standarto neatitinkančią elektroninę sąskaitą faktūrą Tiekėjas gali teikti tik naudodamasis Sąskaitų administravimo bendrosios informacinės sistemos(toliau – SABIS priemonėmis.</w:t>
      </w:r>
    </w:p>
    <w:p w14:paraId="5563D74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4675C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12.2.3. Išankstinio mokėjimo sąskaitas (jeigu Specialiosiose sąlygose yra numatytas Avanso mokėjimas) Tiekėjas privalo pateikti šiame Sutarties poskyryje nustatyta tvarka.</w:t>
      </w:r>
    </w:p>
    <w:p w14:paraId="1421ACA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12.2.4.</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Pirkėjas atlieka mokėjimus už Paslaugas Specialiosiose sąlygose nustatytais terminais.</w:t>
      </w:r>
    </w:p>
    <w:p w14:paraId="6AE9A6FC"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12.2.5. Už mokėjimų pagal Sutartį vėlavimus Pirkėjui taikomos netesybos Specialiosiose sąlygose nustatyta tvarka.</w:t>
      </w:r>
    </w:p>
    <w:p w14:paraId="20B7F85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12.2.6.</w:t>
      </w:r>
      <w:r w:rsidRPr="00DE43AC">
        <w:rPr>
          <w:rFonts w:ascii="Times New Roman" w:eastAsia="Times New Roman" w:hAnsi="Times New Roman" w:cs="Times New Roman"/>
          <w:sz w:val="24"/>
          <w:szCs w:val="20"/>
          <w:lang w:val="lt-LT"/>
        </w:rPr>
        <w:t xml:space="preserve"> </w:t>
      </w:r>
      <w:r w:rsidRPr="00DE43AC">
        <w:rPr>
          <w:rFonts w:ascii="Times New Roman" w:eastAsia="Arial" w:hAnsi="Times New Roman" w:cs="Times New Roman"/>
          <w:sz w:val="24"/>
          <w:szCs w:val="20"/>
          <w:lang w:val="lt-LT"/>
        </w:rPr>
        <w:t>Jei Paslaugos teikiamos etapais ar periodais aukščiau nurodyta atsiskaitymo tvarka galioja kiekvienam Paslaugų teikimo etapui ar periodui, jei Specialiosiose sąlygose nenustatyta kitaip.</w:t>
      </w:r>
    </w:p>
    <w:p w14:paraId="4CBF5043" w14:textId="77777777" w:rsidR="00DE7DEE" w:rsidRPr="00DE43AC" w:rsidRDefault="00DE7DEE" w:rsidP="00DE7DEE">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7703B0"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AD55F9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12.3. Kiti atsiskaitymo klausimai</w:t>
      </w:r>
    </w:p>
    <w:p w14:paraId="36C1DA5C"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5E2CA79"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12.3.1. Pirkėjas privalo pervesti mokėjimus Tiekėjui į Tiekėjo banko sąskaitą, nurodytą Specialiosiose sąlygose.</w:t>
      </w:r>
    </w:p>
    <w:p w14:paraId="287E4FA3"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C1E53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12.3.3. Visi mokėjimai pagal Sutartį atliekami eurais.</w:t>
      </w:r>
    </w:p>
    <w:p w14:paraId="7983A0B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12.3.4. Už pavėluotus mokėjimus pagal Sutartį mokančioji Šalis privalo sumokėti kitai Šaliai Specialiosiose sąlygose nurodyto dydžio netesybas.</w:t>
      </w:r>
    </w:p>
    <w:p w14:paraId="49B93A4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1FCF594"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13. KONFIDENCIALI INFORMACIJA</w:t>
      </w:r>
    </w:p>
    <w:p w14:paraId="4066156B"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7507DDE"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F978E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lastRenderedPageBreak/>
        <w:t>13.2. Šalis turi teisę atskleisti kitos Šalies konfidencialią informaciją šiais atvejais:</w:t>
      </w:r>
    </w:p>
    <w:p w14:paraId="5E9F114D"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678E5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13.2.2. konfidencialią informaciją yra būtina atskleisti pagal </w:t>
      </w:r>
      <w:r w:rsidRPr="00DE43AC">
        <w:rPr>
          <w:rFonts w:ascii="Times New Roman" w:eastAsia="Times New Roman" w:hAnsi="Times New Roman" w:cs="Times New Roman"/>
          <w:sz w:val="24"/>
          <w:szCs w:val="20"/>
          <w:lang w:val="lt-LT"/>
        </w:rPr>
        <w:t>įstatymų bei kitų teisės aktų</w:t>
      </w:r>
      <w:r w:rsidRPr="00DE43AC">
        <w:rPr>
          <w:rFonts w:ascii="Times New Roman" w:eastAsia="Arial" w:hAnsi="Times New Roman" w:cs="Times New Roman"/>
          <w:sz w:val="24"/>
          <w:szCs w:val="20"/>
          <w:lang w:val="lt-LT"/>
        </w:rPr>
        <w:t xml:space="preserve"> reikalavimus, įskaitant atvejus, kai to reikalauja viešojo administravimo subjektai, taip, kaip jie apibrėžti Lietuvos Respublikos viešojo administravimo įstatyme.</w:t>
      </w:r>
    </w:p>
    <w:p w14:paraId="7ACC718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13.3. Prieš atskleisdama konfidencialią informaciją, Šalis privalo informuoti kitą Šalį (tiek, kiek tai nedraudžiama pagal </w:t>
      </w:r>
      <w:r w:rsidRPr="00DE43AC">
        <w:rPr>
          <w:rFonts w:ascii="Times New Roman" w:eastAsia="Times New Roman" w:hAnsi="Times New Roman" w:cs="Times New Roman"/>
          <w:sz w:val="24"/>
          <w:szCs w:val="20"/>
          <w:lang w:val="lt-LT"/>
        </w:rPr>
        <w:t>įstatymus bei kitus teisės aktus</w:t>
      </w:r>
      <w:r w:rsidRPr="00DE43AC">
        <w:rPr>
          <w:rFonts w:ascii="Times New Roman" w:eastAsia="Arial" w:hAnsi="Times New Roman" w:cs="Times New Roman"/>
          <w:sz w:val="24"/>
          <w:szCs w:val="20"/>
          <w:lang w:val="lt-LT"/>
        </w:rPr>
        <w:t>) apie būtinybę arba gautą viešojo administravimo subjekto reikalavimą atskleisti konfidencialią informaciją ir imtis protingų priemonių, siekdama užtikrinti atskleistos informacijos konfidencialumą.</w:t>
      </w:r>
    </w:p>
    <w:p w14:paraId="102B29CC"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13.4. Šalis atsako:</w:t>
      </w:r>
    </w:p>
    <w:p w14:paraId="62EF38F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13.4.1. už bet kokį neteisėtą, įskaitant atsitiktinį, kitos Šalies konfidencialios informacijos ar bet kurios jos dalies atskleidimą ar perdavimą arba konfidencialios informacijos neteisėtą naudojimą;</w:t>
      </w:r>
    </w:p>
    <w:p w14:paraId="0E69755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13.4.2. už tai, kad nesiėmė visų protingų veiksmų, kad išsaugotų ir apsaugotų kitos Šalies konfidencialią informaciją ar bet kurią jos dalį, užkirstų kelią tolesniam jos neteisėtam atskleidimui, perdavimui ar naudojimui.</w:t>
      </w:r>
    </w:p>
    <w:p w14:paraId="7EC725A7"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13.5. Šalis, nepagrįstai atskleidusi kitos Šalies konfidencialią informaciją, privalo sumokėti kitai Šaliai Specialiosiose sąlygose nurodyto dydžio baudą.</w:t>
      </w:r>
    </w:p>
    <w:p w14:paraId="38FC677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619F402"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14. ASMENS DUOMENŲ APSAUGA</w:t>
      </w:r>
    </w:p>
    <w:p w14:paraId="6CB2B7E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1F462E8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74A705" w14:textId="77777777" w:rsidR="00DE7DEE" w:rsidRPr="00DE43AC" w:rsidRDefault="00DE7DEE" w:rsidP="00DE7DEE">
      <w:pPr>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3855D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7C40F51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15. INTELEKTINĖ NUOSAVYBĖ</w:t>
      </w:r>
    </w:p>
    <w:p w14:paraId="630735B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6A59177"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pobūdžio ar (ir) išimtinių teisių, patentų ir kt.</w:t>
      </w:r>
    </w:p>
    <w:p w14:paraId="38CA5B19"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E43AC">
        <w:rPr>
          <w:rFonts w:ascii="Times New Roman" w:eastAsia="Times New Roman" w:hAnsi="Times New Roman" w:cs="Times New Roman"/>
          <w:sz w:val="24"/>
          <w:szCs w:val="20"/>
          <w:lang w:val="lt-LT"/>
        </w:rPr>
        <w:t>sui</w:t>
      </w:r>
      <w:proofErr w:type="spellEnd"/>
      <w:r w:rsidRPr="00DE43AC">
        <w:rPr>
          <w:rFonts w:ascii="Times New Roman" w:eastAsia="Times New Roman" w:hAnsi="Times New Roman" w:cs="Times New Roman"/>
          <w:sz w:val="24"/>
          <w:szCs w:val="20"/>
          <w:lang w:val="lt-LT"/>
        </w:rPr>
        <w:t xml:space="preserve"> </w:t>
      </w:r>
      <w:proofErr w:type="spellStart"/>
      <w:r w:rsidRPr="00DE43AC">
        <w:rPr>
          <w:rFonts w:ascii="Times New Roman" w:eastAsia="Times New Roman" w:hAnsi="Times New Roman" w:cs="Times New Roman"/>
          <w:sz w:val="24"/>
          <w:szCs w:val="20"/>
          <w:lang w:val="lt-LT"/>
        </w:rPr>
        <w:t>generis</w:t>
      </w:r>
      <w:proofErr w:type="spellEnd"/>
      <w:r w:rsidRPr="00DE43AC">
        <w:rPr>
          <w:rFonts w:ascii="Times New Roman" w:eastAsia="Times New Roman" w:hAnsi="Times New Roman" w:cs="Times New Roman"/>
          <w:sz w:val="24"/>
          <w:szCs w:val="20"/>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1591E4"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8AC06E"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1A050552"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16. PAREIŠKIMAI IR GARANTIJOS</w:t>
      </w:r>
    </w:p>
    <w:p w14:paraId="4DA9C798"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55B03E4"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16.1. Kiekviena iš Šalių pareiškia ir garantuoja kitai Šaliai, kad:</w:t>
      </w:r>
    </w:p>
    <w:p w14:paraId="0FB0E40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16.1.1. yra teisėtai priimti ir galioja visi būtini sprendimai, gauti leidimai bei sutikimai, taip pat teisėtai atlikti ir galioja kiti teisiniai veiksmai, reikalingi Sutarties sudarymui, galiojimui ir vykdymui;</w:t>
      </w:r>
    </w:p>
    <w:p w14:paraId="102780E3"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16.1.2. sudarydama Sutartį, Šalis neviršija savo kompetencijos ir nepažeidžia jai taikomų </w:t>
      </w:r>
      <w:r w:rsidRPr="00DE43AC">
        <w:rPr>
          <w:rFonts w:ascii="Times New Roman" w:eastAsia="Times New Roman" w:hAnsi="Times New Roman" w:cs="Times New Roman"/>
          <w:sz w:val="24"/>
          <w:szCs w:val="20"/>
          <w:lang w:val="lt-LT"/>
        </w:rPr>
        <w:t>įstatymų bei kitų teisės aktų</w:t>
      </w:r>
      <w:r w:rsidRPr="00DE43AC">
        <w:rPr>
          <w:rFonts w:ascii="Times New Roman" w:eastAsia="Arial" w:hAnsi="Times New Roman" w:cs="Times New Roman"/>
          <w:sz w:val="24"/>
          <w:szCs w:val="20"/>
          <w:lang w:val="lt-LT"/>
        </w:rPr>
        <w:t>, teismo ar arbitražo teismo sprendimų, administracinių aktų, sutarčių ar kitų prievolių pagal taikomą privatinę teisę, viešąją teisę, Europos Sąjungos teisę arba tarptautinę teisę;</w:t>
      </w:r>
    </w:p>
    <w:p w14:paraId="5688305F"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B49749"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C9F24"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11F6D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16.1.6. visi Šalies pareiškimai ir garantijos yra išsamūs ir nepalieka nutylėtų jokių aplinkybių, kurios darytų šiuos pareiškimus ar garantijas neteisingais.</w:t>
      </w:r>
    </w:p>
    <w:p w14:paraId="0536F93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16.2. Tiekėjas papildomai pareiškia ir garantuoja Pirkėjui, kad Tiekėjas, subtiekėjai, jungtinės veiklos partneriai ir specialistai turi galiojančius ir teisėtus visus </w:t>
      </w:r>
      <w:r w:rsidRPr="00DE43AC">
        <w:rPr>
          <w:rFonts w:ascii="Times New Roman" w:eastAsia="Times New Roman" w:hAnsi="Times New Roman" w:cs="Times New Roman"/>
          <w:sz w:val="24"/>
          <w:szCs w:val="20"/>
          <w:lang w:val="lt-LT"/>
        </w:rPr>
        <w:t>įstatymuose bei kituose teisės aktuose</w:t>
      </w:r>
      <w:r w:rsidRPr="00DE43AC">
        <w:rPr>
          <w:rFonts w:ascii="Times New Roman" w:eastAsia="Arial" w:hAnsi="Times New Roman" w:cs="Times New Roman"/>
          <w:sz w:val="24"/>
          <w:szCs w:val="20"/>
          <w:lang w:val="lt-LT"/>
        </w:rPr>
        <w:t xml:space="preserve"> numatytus leidimus, licencijas, atestatus, teisės pripažinimo dokumentus, reikalingus vykdant Sutartį.</w:t>
      </w:r>
    </w:p>
    <w:p w14:paraId="29025592"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shd w:val="clear" w:color="auto" w:fill="FFFFFF"/>
          <w:lang w:val="lt-LT"/>
        </w:rPr>
        <w:t xml:space="preserve">16.3. </w:t>
      </w:r>
      <w:r w:rsidRPr="00DE43AC">
        <w:rPr>
          <w:rFonts w:ascii="Times New Roman" w:eastAsia="Times New Roman" w:hAnsi="Times New Roman" w:cs="Times New Roman"/>
          <w:sz w:val="24"/>
          <w:szCs w:val="20"/>
          <w:lang w:val="lt-LT"/>
        </w:rPr>
        <w:t>Tiekėjas pareiškia, kad suteiktų Paslaugų rezultato disponavimo, valdymo ir naudojimosi teisės nėra apribotos</w:t>
      </w:r>
      <w:r w:rsidRPr="00DE43AC">
        <w:rPr>
          <w:rFonts w:ascii="Times New Roman" w:eastAsia="Arial" w:hAnsi="Times New Roman" w:cs="Times New Roman"/>
          <w:sz w:val="24"/>
          <w:szCs w:val="20"/>
          <w:lang w:val="lt-LT"/>
        </w:rPr>
        <w:t xml:space="preserve"> </w:t>
      </w:r>
      <w:r w:rsidRPr="00DE43AC">
        <w:rPr>
          <w:rFonts w:ascii="Times New Roman" w:eastAsia="Arial" w:hAnsi="Times New Roman" w:cs="Times New Roman"/>
          <w:sz w:val="24"/>
          <w:szCs w:val="20"/>
          <w:shd w:val="clear" w:color="auto" w:fill="FFFFFF"/>
          <w:lang w:val="lt-LT"/>
        </w:rPr>
        <w:t xml:space="preserve">ir jokie tretieji asmenys neturi pretenzijų į Sutartimi perduodamą </w:t>
      </w:r>
      <w:r w:rsidRPr="00DE43AC">
        <w:rPr>
          <w:rFonts w:ascii="Times New Roman" w:eastAsia="Arial" w:hAnsi="Times New Roman" w:cs="Times New Roman"/>
          <w:sz w:val="24"/>
          <w:szCs w:val="20"/>
          <w:lang w:val="lt-LT"/>
        </w:rPr>
        <w:t>Paslaugų rezultatą</w:t>
      </w:r>
      <w:r w:rsidRPr="00DE43AC">
        <w:rPr>
          <w:rFonts w:ascii="Times New Roman" w:eastAsia="Arial" w:hAnsi="Times New Roman" w:cs="Times New Roman"/>
          <w:sz w:val="24"/>
          <w:szCs w:val="20"/>
          <w:shd w:val="clear" w:color="auto" w:fill="FFFFFF"/>
          <w:lang w:val="lt-LT"/>
        </w:rPr>
        <w:t>.</w:t>
      </w:r>
    </w:p>
    <w:p w14:paraId="59997F2E"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Arial" w:hAnsi="Times New Roman" w:cs="Times New Roman"/>
          <w:sz w:val="24"/>
          <w:szCs w:val="20"/>
          <w:lang w:val="lt-LT"/>
        </w:rPr>
        <w:t>16.4. T</w:t>
      </w:r>
      <w:r w:rsidRPr="00DE43AC">
        <w:rPr>
          <w:rFonts w:ascii="Times New Roman" w:eastAsia="Times New Roman" w:hAnsi="Times New Roman" w:cs="Times New Roman"/>
          <w:sz w:val="24"/>
          <w:szCs w:val="24"/>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B0E9F0"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E0BA169"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17. BENDRIEJI ATSAKOMYBĖS KLAUSIMAI</w:t>
      </w:r>
    </w:p>
    <w:p w14:paraId="2F3C117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E77A1CE"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17.1. Netesybų sumokėjimas už vėlavimą ar pareigų pagal Sutartį pažeidimą neatleidžia Šalies nuo Sutartyje numatytų jos pareigų vykdymo.</w:t>
      </w:r>
    </w:p>
    <w:p w14:paraId="3E873AEC"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E43AC">
        <w:rPr>
          <w:rFonts w:ascii="Times New Roman" w:eastAsia="Times New Roman" w:hAnsi="Times New Roman" w:cs="Times New Roman"/>
          <w:sz w:val="24"/>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4EC3677"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25F0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17.4. Šioje Sutartyje numatytos teisių gynybos priemonės neapriboja Šalių teisės pasinaudoti kitomis teisėtomis teisių gynybos priemonėmis.</w:t>
      </w:r>
    </w:p>
    <w:p w14:paraId="71355E2C"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6A9FC5"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7FFDB1"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Arial" w:hAnsi="Times New Roman" w:cs="Times New Roman"/>
          <w:sz w:val="24"/>
          <w:szCs w:val="20"/>
          <w:lang w:val="lt-LT"/>
        </w:rPr>
        <w:t xml:space="preserve">17.7. </w:t>
      </w:r>
      <w:r w:rsidRPr="00DE43AC">
        <w:rPr>
          <w:rFonts w:ascii="Times New Roman" w:eastAsia="Times New Roman" w:hAnsi="Times New Roman" w:cs="Times New Roman"/>
          <w:sz w:val="24"/>
          <w:szCs w:val="20"/>
          <w:lang w:val="lt-LT"/>
        </w:rPr>
        <w:t xml:space="preserve">Jeigu Sutartis nutraukiama dėl esminio sutarties pažeidimo pagal Bendrųjų sąlygų 22.2.1 papunktį ir (ar) Tiekėjas esminę Sutarties sąlygą, nurodytą </w:t>
      </w:r>
      <w:r w:rsidRPr="00DE43AC">
        <w:rPr>
          <w:rFonts w:ascii="Times New Roman" w:eastAsia="Arial" w:hAnsi="Times New Roman" w:cs="Times New Roman"/>
          <w:sz w:val="24"/>
          <w:szCs w:val="20"/>
          <w:lang w:val="lt-LT"/>
        </w:rPr>
        <w:t>Specialiųjų sąlygų 10 skyriuje</w:t>
      </w:r>
      <w:r w:rsidRPr="00DE43AC">
        <w:rPr>
          <w:rFonts w:ascii="Times New Roman" w:eastAsia="Times New Roman" w:hAnsi="Times New Roman" w:cs="Times New Roman"/>
          <w:sz w:val="24"/>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3440D4"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34A7AA1B"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18. NENUGALIMA JĖGA (FORCE MAJEURE)</w:t>
      </w:r>
    </w:p>
    <w:p w14:paraId="1F35A447"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7EC02CB"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18.1.</w:t>
      </w:r>
      <w:r w:rsidRPr="00DE43AC">
        <w:rPr>
          <w:rFonts w:ascii="Times New Roman" w:eastAsia="Arial" w:hAnsi="Times New Roman" w:cs="Times New Roman"/>
          <w:b/>
          <w:bCs/>
          <w:sz w:val="24"/>
          <w:szCs w:val="20"/>
          <w:lang w:val="lt-LT"/>
        </w:rPr>
        <w:t xml:space="preserve"> </w:t>
      </w:r>
      <w:r w:rsidRPr="00DE43AC">
        <w:rPr>
          <w:rFonts w:ascii="Times New Roman" w:eastAsia="Arial" w:hAnsi="Times New Roman" w:cs="Times New Roman"/>
          <w:sz w:val="24"/>
          <w:szCs w:val="20"/>
          <w:lang w:val="lt-LT"/>
        </w:rPr>
        <w:t>Atsakomybė pagal Sutartį netaikoma, taip pat Šalys gali būti visiškai ar iš dalies atleistos nuo civilinės atsakomybės šiais pagrindais:</w:t>
      </w:r>
    </w:p>
    <w:p w14:paraId="64341F21"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18.1.1. dėl nenugalimos jėgos (</w:t>
      </w:r>
      <w:r w:rsidRPr="00DE43AC">
        <w:rPr>
          <w:rFonts w:ascii="Times New Roman" w:eastAsia="Cambria" w:hAnsi="Times New Roman" w:cs="Times New Roman"/>
          <w:i/>
          <w:sz w:val="24"/>
          <w:szCs w:val="20"/>
          <w:lang w:val="lt-LT"/>
        </w:rPr>
        <w:t>force majeure</w:t>
      </w:r>
      <w:r w:rsidRPr="00DE43AC">
        <w:rPr>
          <w:rFonts w:ascii="Times New Roman" w:eastAsia="Cambria" w:hAnsi="Times New Roman" w:cs="Times New Roman"/>
          <w:sz w:val="24"/>
          <w:szCs w:val="20"/>
          <w:lang w:val="lt-LT"/>
        </w:rPr>
        <w:t>) – taikomos Lietuvos Respublikos civilinio kodekso 6.212 straipsnio ir Lietuvos Respublikos Vyriausybės 1996 m. liepos 15 d. nutarimu Nr. 840 „Dėl Atleidimo nuo atsakomybės esant nenugalimos jėgos (</w:t>
      </w:r>
      <w:r w:rsidRPr="00DE43AC">
        <w:rPr>
          <w:rFonts w:ascii="Times New Roman" w:eastAsia="Cambria" w:hAnsi="Times New Roman" w:cs="Times New Roman"/>
          <w:i/>
          <w:sz w:val="24"/>
          <w:szCs w:val="20"/>
          <w:lang w:val="lt-LT"/>
        </w:rPr>
        <w:t>force majeure</w:t>
      </w:r>
      <w:r w:rsidRPr="00DE43AC">
        <w:rPr>
          <w:rFonts w:ascii="Times New Roman" w:eastAsia="Cambria" w:hAnsi="Times New Roman" w:cs="Times New Roman"/>
          <w:sz w:val="24"/>
          <w:szCs w:val="20"/>
          <w:lang w:val="lt-LT"/>
        </w:rPr>
        <w:t>) aplinkybėms taisyklių patvirtinimo“ patvirtintų taisyklių nuostatos;</w:t>
      </w:r>
    </w:p>
    <w:p w14:paraId="3E9B18B8"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Times New Roman" w:hAnsi="Times New Roman" w:cs="Times New Roman"/>
          <w:sz w:val="24"/>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101B9D"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18.2.</w:t>
      </w:r>
      <w:r w:rsidRPr="00DE43AC">
        <w:rPr>
          <w:rFonts w:ascii="Times New Roman" w:eastAsia="Arial" w:hAnsi="Times New Roman" w:cs="Times New Roman"/>
          <w:b/>
          <w:bCs/>
          <w:sz w:val="24"/>
          <w:szCs w:val="20"/>
          <w:lang w:val="lt-LT"/>
        </w:rPr>
        <w:t xml:space="preserve"> </w:t>
      </w:r>
      <w:r w:rsidRPr="00DE43AC">
        <w:rPr>
          <w:rFonts w:ascii="Times New Roman" w:eastAsia="Arial" w:hAnsi="Times New Roman" w:cs="Times New Roman"/>
          <w:sz w:val="24"/>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004EE6" w14:textId="77777777" w:rsidR="00DE7DEE" w:rsidRPr="00DE43AC" w:rsidRDefault="00DE7DEE" w:rsidP="00DE7DEE">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18.3.</w:t>
      </w:r>
      <w:r w:rsidRPr="00DE43AC">
        <w:rPr>
          <w:rFonts w:ascii="Times New Roman" w:eastAsia="Arial" w:hAnsi="Times New Roman" w:cs="Times New Roman"/>
          <w:b/>
          <w:bCs/>
          <w:sz w:val="24"/>
          <w:szCs w:val="20"/>
          <w:lang w:val="lt-LT"/>
        </w:rPr>
        <w:t xml:space="preserve"> </w:t>
      </w:r>
      <w:r w:rsidRPr="00DE43AC">
        <w:rPr>
          <w:rFonts w:ascii="Times New Roman" w:eastAsia="Arial" w:hAnsi="Times New Roman" w:cs="Times New Roman"/>
          <w:sz w:val="24"/>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DF8082"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18.4. Jeigu nenugalimos jėgos (</w:t>
      </w:r>
      <w:r w:rsidRPr="00DE43AC">
        <w:rPr>
          <w:rFonts w:ascii="Times New Roman" w:eastAsia="Arial" w:hAnsi="Times New Roman" w:cs="Times New Roman"/>
          <w:i/>
          <w:iCs/>
          <w:sz w:val="24"/>
          <w:szCs w:val="20"/>
          <w:lang w:val="lt-LT"/>
        </w:rPr>
        <w:t>force majeure</w:t>
      </w:r>
      <w:r w:rsidRPr="00DE43AC">
        <w:rPr>
          <w:rFonts w:ascii="Times New Roman" w:eastAsia="Arial" w:hAnsi="Times New Roman" w:cs="Times New Roman"/>
          <w:sz w:val="24"/>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51C27C"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E9EDEEB"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19. SUTARTIES NUOSTATŲ NEGALIOJIMAS</w:t>
      </w:r>
    </w:p>
    <w:p w14:paraId="5FDACF5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850FAB8"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E43AC">
        <w:rPr>
          <w:rFonts w:ascii="Times New Roman" w:eastAsia="Times New Roman" w:hAnsi="Times New Roman" w:cs="Times New Roman"/>
          <w:sz w:val="24"/>
          <w:szCs w:val="20"/>
          <w:lang w:val="lt-LT"/>
        </w:rPr>
        <w:t>įstatymų bei kitų teisės aktų</w:t>
      </w:r>
      <w:r w:rsidRPr="00DE43AC">
        <w:rPr>
          <w:rFonts w:ascii="Times New Roman" w:eastAsia="Arial" w:hAnsi="Times New Roman" w:cs="Times New Roman"/>
          <w:sz w:val="24"/>
          <w:szCs w:val="20"/>
          <w:lang w:val="lt-LT"/>
        </w:rPr>
        <w:t xml:space="preserve"> ir galima daryti prielaidą, kad Sutartis būtų buvusi teisėtai sudaryta ir neįtraukus nuostatos, kuri yra negaliojanti.</w:t>
      </w:r>
    </w:p>
    <w:p w14:paraId="05AF54F1"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19.2. Jeigu Specialiosiose sąlygose numatytas Bendrųjų sąlygų nuostatos pakeitimas yra arba tampa </w:t>
      </w:r>
      <w:r w:rsidRPr="00DE43AC">
        <w:rPr>
          <w:rFonts w:ascii="Times New Roman" w:eastAsia="Arial" w:hAnsi="Times New Roman" w:cs="Times New Roman"/>
          <w:sz w:val="24"/>
          <w:szCs w:val="20"/>
          <w:lang w:val="lt-LT"/>
        </w:rPr>
        <w:lastRenderedPageBreak/>
        <w:t>dalinai ar pilnai negaliojantis, negali būti taikoma tos Bendrųjų sąlygų nuostatos redakcija, buvusi iki pakeitimo. Tokiu atveju Šalys privalo veikti pagal Bendrųjų sąlygų 19.1 punktą.</w:t>
      </w:r>
    </w:p>
    <w:p w14:paraId="325A4AD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CF5D0C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20. SUTARTIES PAKEITIMAI</w:t>
      </w:r>
    </w:p>
    <w:p w14:paraId="0D58393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0C98C12A" w14:textId="77777777" w:rsidR="00DE7DEE" w:rsidRPr="00DE43AC" w:rsidRDefault="00DE7DEE" w:rsidP="00DE7DEE">
      <w:pPr>
        <w:tabs>
          <w:tab w:val="left" w:pos="284"/>
          <w:tab w:val="left" w:pos="567"/>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20.1. Sutarties sąlygos Sutarties galiojimo laikotarpiu negali būti keičiamos, išskyrus tokias Sutarties sąlygas, kurių keitimas numatytas Sutartyje ir (ar) galimas vadovaujantis VPĮ nuostatomis.</w:t>
      </w:r>
    </w:p>
    <w:p w14:paraId="5B37203A"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20.2. Sutarties pakeitimai įforminami Šalims sudarant Susitarimą.</w:t>
      </w:r>
    </w:p>
    <w:p w14:paraId="6CDC4535"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E43AC">
        <w:rPr>
          <w:rFonts w:ascii="Times New Roman" w:eastAsia="Times New Roman" w:hAnsi="Times New Roman" w:cs="Times New Roman"/>
          <w:sz w:val="24"/>
          <w:szCs w:val="20"/>
          <w:lang w:val="lt-LT"/>
        </w:rPr>
        <w:t>įstatymų bei kitų teisės aktų</w:t>
      </w:r>
      <w:r w:rsidRPr="00DE43AC">
        <w:rPr>
          <w:rFonts w:ascii="Times New Roman" w:eastAsia="Arial" w:hAnsi="Times New Roman" w:cs="Times New Roman"/>
          <w:sz w:val="24"/>
          <w:szCs w:val="20"/>
          <w:lang w:val="lt-LT"/>
        </w:rPr>
        <w:t xml:space="preserve"> nuostatomis.</w:t>
      </w:r>
    </w:p>
    <w:p w14:paraId="5957F0EC"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20.4. Susitarimas įsigalioja nuo jo sudarymo, jei Susitarime nenurodyta kitaip. Susitarimą Pirkėjas privalo paviešinti VPĮ 33 ir 86 straipsniuose nustatyta tvarka.</w:t>
      </w:r>
    </w:p>
    <w:p w14:paraId="1DC27284"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AFF13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43C4CA54"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21. SUTARTIES SUSTABDYMAS</w:t>
      </w:r>
    </w:p>
    <w:p w14:paraId="6F92D713"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F51D69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(jų dalies) teikimo sustabdymą iki atitinkamų aplinkybių pasibaigimo.</w:t>
      </w:r>
    </w:p>
    <w:p w14:paraId="31A1F48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21.2.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(jų dalies) teikimas gali būti stabdomas esant bent vienai iš šių aplinkybių:</w:t>
      </w:r>
    </w:p>
    <w:p w14:paraId="2D2E0C19"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A92F1F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21.2.2. Tiekėjas Sutartyje nurodyta tvarka negali teikti Paslaugų (pavyzdžiui, Pirkėjas dėl objektyvių priežasčių negali sudaryti techninių galimybių Paslaugų teikimui), o Tiekėjas dėl to negali vykdyti Sutarties;</w:t>
      </w:r>
    </w:p>
    <w:p w14:paraId="525AB87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21.2.3. dėl nenumatytų prekių, paslaugų ir (ar) darbų, susijusių su perkamu objektu, kurių poreikis paaiškėjo tik vykdant Sutartį, įsigijimo;</w:t>
      </w:r>
    </w:p>
    <w:p w14:paraId="7D62F46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21.2.4. ne dėl Pirkėjo kaltės vėluoja kitos Pirkėjo pirkimo sutarties, turinčios tiesioginės įtakos šiai Sutarčiai, vykdymas;</w:t>
      </w:r>
    </w:p>
    <w:p w14:paraId="58482C4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21.2.5. esant įrodymais pagrįstoms kliūtims ar trukdymams, sukeltiems Tiekėjui kitų trečiųjų asmenų ne dėl Tiekėjo ne laiku ar netinkamai pagal Sutarties sąlygas ir tvarką įvykdytų sutartinių įsipareigojimų;</w:t>
      </w:r>
    </w:p>
    <w:p w14:paraId="63D8680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21.2.6. pasikeitus galiojančiam teisės aktui ar įsigaliojus naujam teisės aktui, kuris turi įtakos šios Sutarties vykdymui;</w:t>
      </w:r>
    </w:p>
    <w:p w14:paraId="001CB20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21.2.7. sutartinių įsipareigojimų stabdymo būtinybė atsirado dėl sustabdyto, perskirstyto, negauto ir panašiai Pirkėjo Paslaugų pirkimui skirto finansavimo arba finansavimo trūkumo;</w:t>
      </w:r>
    </w:p>
    <w:p w14:paraId="67E5D728"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21.2.8. dėl teisminių (arbitražinių) ginčų su Pirkėju ar trečiaisiais asmenimis, kurių dalykas yra tiesiogiai susijęs su Sutarties vykdymu.</w:t>
      </w:r>
    </w:p>
    <w:p w14:paraId="777C10F7"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21.3. Jei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A3D07C"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21.4. Jei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(jų dalies) teikimo stabdymas vykdomas dėl kitų aplinkybių, nenurodytų Bendrųjų sąlygų 21.2 papunktyje ar (ir) Bendrųjų sąlygų 21.2 papunktyje nurodytos aplinkybės tęsiasi ilgiau </w:t>
      </w:r>
      <w:r w:rsidRPr="00DE43AC">
        <w:rPr>
          <w:rFonts w:ascii="Times New Roman" w:eastAsia="Times New Roman" w:hAnsi="Times New Roman" w:cs="Times New Roman"/>
          <w:sz w:val="24"/>
          <w:szCs w:val="20"/>
          <w:lang w:val="lt-LT"/>
        </w:rPr>
        <w:lastRenderedPageBreak/>
        <w:t>nei 3 (tris) mėnesius ir (ar) nesilaikant šiame skyriuje nustatytos tvarkos, tai laikoma Sutarties keitimu, kuris turi būti atliekamas, vadovaujantis VPĮ nuostatomis ir įforminamas Sutarties 21.6 papunktyje nustatyta tvarka.</w:t>
      </w:r>
    </w:p>
    <w:p w14:paraId="40820F8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21.5. Sutartinių įsipareigojimų vykdymas gali būti stabdomas tik Sutarties galiojimo laikotarpiu tokia tvarka:</w:t>
      </w:r>
    </w:p>
    <w:p w14:paraId="589A3F8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82F7B4"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B6584F1"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A9CF24"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C7DC2"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21.7. Sutartinių įsipareigojimų vykdymas sustabdomas ne ilgesniam kaip konkrečios, pagrįstos aplinkybės egzistavimo laikotarpiui.</w:t>
      </w:r>
    </w:p>
    <w:p w14:paraId="6BF141A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71B7FC"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ABF71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21.10. Atnaujinus Sutarties vykdymą, neįvykdytų prievolių (jų dalies) įvykdymo terminai ir Sutarties galiojimas nukeliami tokiam terminui, kiek buvo likę laiko jų įvykdymui (Sutarties galiojimui) jų sustabdymo metu.</w:t>
      </w:r>
    </w:p>
    <w:p w14:paraId="3A34190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BB22226"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7BD4F381"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22. SUTARTIES NUTRAUKIMAS</w:t>
      </w:r>
    </w:p>
    <w:p w14:paraId="338E84B0"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7D853245" w14:textId="77777777" w:rsidR="00DE7DEE" w:rsidRPr="00DE43AC" w:rsidRDefault="00DE7DEE" w:rsidP="00DE7DEE">
      <w:pPr>
        <w:tabs>
          <w:tab w:val="left" w:pos="567"/>
          <w:tab w:val="left" w:pos="851"/>
          <w:tab w:val="left" w:pos="992"/>
          <w:tab w:val="left" w:pos="1134"/>
        </w:tabs>
        <w:spacing w:after="0" w:line="240" w:lineRule="auto"/>
        <w:rPr>
          <w:rFonts w:ascii="Times New Roman" w:eastAsia="Cambria" w:hAnsi="Times New Roman" w:cs="Times New Roman"/>
          <w:b/>
          <w:bCs/>
          <w:sz w:val="24"/>
          <w:szCs w:val="20"/>
          <w:lang w:val="lt-LT"/>
        </w:rPr>
      </w:pPr>
      <w:r w:rsidRPr="00DE43AC">
        <w:rPr>
          <w:rFonts w:ascii="Times New Roman" w:eastAsia="Cambria" w:hAnsi="Times New Roman" w:cs="Times New Roman"/>
          <w:sz w:val="24"/>
          <w:szCs w:val="20"/>
          <w:lang w:val="lt-LT"/>
        </w:rPr>
        <w:t>Sutartis gali būti nutraukiama VPĮ 90 straipsnyje ir Sutartyje numatytais atvejais, įskaitant galimybę nutraukti Sutartį Šalių susitarimu.</w:t>
      </w:r>
    </w:p>
    <w:p w14:paraId="79E67534" w14:textId="77777777" w:rsidR="00DE7DEE" w:rsidRPr="00DE43AC" w:rsidRDefault="00DE7DEE" w:rsidP="00DE7DEE">
      <w:pPr>
        <w:spacing w:after="0" w:line="240" w:lineRule="auto"/>
        <w:jc w:val="center"/>
        <w:rPr>
          <w:rFonts w:ascii="Times New Roman" w:eastAsia="Cambria" w:hAnsi="Times New Roman" w:cs="Times New Roman"/>
          <w:b/>
          <w:bCs/>
          <w:sz w:val="24"/>
          <w:szCs w:val="20"/>
          <w:lang w:val="lt-LT"/>
        </w:rPr>
      </w:pPr>
    </w:p>
    <w:p w14:paraId="192B3AB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22.1. Pretenzijos dėl Sutarties pažeidimų</w:t>
      </w:r>
    </w:p>
    <w:p w14:paraId="2A782479"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5E1BECF4"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5E32EA"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E43AC">
        <w:rPr>
          <w:rFonts w:ascii="Times New Roman" w:eastAsia="Times New Roman" w:hAnsi="Times New Roman" w:cs="Times New Roman"/>
          <w:bCs/>
          <w:sz w:val="24"/>
          <w:szCs w:val="20"/>
          <w:lang w:val="lt-LT"/>
        </w:rPr>
        <w:t xml:space="preserve"> </w:t>
      </w:r>
      <w:r w:rsidRPr="00DE43AC">
        <w:rPr>
          <w:rFonts w:ascii="Times New Roman" w:eastAsia="Times New Roman" w:hAnsi="Times New Roman" w:cs="Times New Roman"/>
          <w:sz w:val="24"/>
          <w:szCs w:val="20"/>
          <w:lang w:val="lt-LT"/>
        </w:rPr>
        <w:t>Tiekėjo teisė siūlyti kitą terminą nelaikoma Pirkėjo pareiga tą terminą priimti. Pretenziją gavusios Šalies pasiūlytasis terminas pakeičia terminą, nurodytą pretenzijoje, tik jeigu kita Šalis jį patvirtina.</w:t>
      </w:r>
    </w:p>
    <w:p w14:paraId="68D438E3"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30973C4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22.2. Sutarties nutraukimas Pirkėjo iniciatyva</w:t>
      </w:r>
    </w:p>
    <w:p w14:paraId="34F115AA"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1FD8DD5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B14B58"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 Pirkėjas turi teisę vienašališkai nutraukti Sutartį ar jos dalį raštu įspėjęs Tiekėją prieš ne trumpesnį nei 10 (dešimties) dienų terminą, jeigu:</w:t>
      </w:r>
    </w:p>
    <w:p w14:paraId="75A453E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22.2.2.1. Tiekėjui yra iškelta bankroto byla, pradėtas bankroto procesas ne teismo tvarka, jis tampa nemokus arba yra nemokumo tikimybė, sustabdo ūkinę veiklą ar susidaro</w:t>
      </w:r>
      <w:r w:rsidRPr="00DE43AC">
        <w:rPr>
          <w:rFonts w:ascii="Times New Roman" w:eastAsia="Times New Roman" w:hAnsi="Times New Roman" w:cs="Times New Roman"/>
          <w:bCs/>
          <w:sz w:val="24"/>
          <w:szCs w:val="20"/>
          <w:lang w:val="lt-LT"/>
        </w:rPr>
        <w:t xml:space="preserve"> </w:t>
      </w:r>
      <w:r w:rsidRPr="00DE43AC">
        <w:rPr>
          <w:rFonts w:ascii="Times New Roman" w:eastAsia="Times New Roman" w:hAnsi="Times New Roman" w:cs="Times New Roman"/>
          <w:sz w:val="24"/>
          <w:szCs w:val="20"/>
          <w:lang w:val="lt-LT"/>
        </w:rPr>
        <w:t>įstatymuose ir kituose teisės aktuose nustatyta tvarka analogiška situacija</w:t>
      </w:r>
      <w:r w:rsidRPr="00DE43AC">
        <w:rPr>
          <w:rFonts w:ascii="Times New Roman" w:eastAsia="Times New Roman" w:hAnsi="Times New Roman" w:cs="Times New Roman"/>
          <w:sz w:val="24"/>
          <w:szCs w:val="20"/>
          <w:shd w:val="clear" w:color="auto" w:fill="FFFFFF"/>
          <w:lang w:val="lt-LT"/>
        </w:rPr>
        <w:t>;</w:t>
      </w:r>
    </w:p>
    <w:p w14:paraId="3C336BBB" w14:textId="77777777" w:rsidR="00DE7DEE" w:rsidRPr="00DE43AC" w:rsidRDefault="00DE7DEE" w:rsidP="00DE7DEE">
      <w:pPr>
        <w:tabs>
          <w:tab w:val="left" w:pos="567"/>
        </w:tabs>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22.2.2.2. Tiekėjo padėtis pasikeičia ir jis atitinka pirkimo dokumentuose nustatytą pašalinimo pagrindą;</w:t>
      </w:r>
    </w:p>
    <w:p w14:paraId="1BB8C25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22.2.2.3. pasikeičia teisės aktai, susiję su Sutarties objektu, Sutarties vykdymu, ar su Pirkėjo vykdoma veikla, kuriai buvo sudaryta Sutartis, ir dėl tokių pakeitimų Pirkėjas nusprendžia nutraukti Sutartį;</w:t>
      </w:r>
    </w:p>
    <w:p w14:paraId="1A057D66"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22.2.2.4. Pirkėjas nusprendžia nebevykdyti veiklos, kurios vykdymui Sutartimi įsigyjamos Paslaugos ir Sutarties poreikis išnyksta;</w:t>
      </w:r>
    </w:p>
    <w:p w14:paraId="5FA85F16"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22.2.2.5. Pirkėjo valdymo organas priima sprendimą, dėl kurio Sutarties poreikis išnyksta;</w:t>
      </w:r>
    </w:p>
    <w:p w14:paraId="5954AF3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22.2.2.6. pasikeičia (pablogėja) Pirkėjo finansinė padėtis ar Pirkėjas negauna arba netenka finansavimo ir dėl šios priežasties nusprendžia nutraukti Sutartį;</w:t>
      </w:r>
    </w:p>
    <w:p w14:paraId="20D21A0F"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22.2.2.7. keičiasi Pirkėjo organizacinė struktūra – juridinis statusas, pobūdis ar valdymo struktūra ir tai gali turėti įtakos tinkamam Sutarties įvykdymui arba Sutarties poreikiui;</w:t>
      </w:r>
    </w:p>
    <w:p w14:paraId="373E85D2"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22.2.2.8. nebelieka perkamų </w:t>
      </w:r>
      <w:r w:rsidRPr="00DE43AC">
        <w:rPr>
          <w:rFonts w:ascii="Times New Roman" w:eastAsia="Arial" w:hAnsi="Times New Roman" w:cs="Times New Roman"/>
          <w:sz w:val="24"/>
          <w:szCs w:val="20"/>
          <w:lang w:val="lt-LT"/>
        </w:rPr>
        <w:t>Paslaugų</w:t>
      </w:r>
      <w:r w:rsidRPr="00DE43AC">
        <w:rPr>
          <w:rFonts w:ascii="Times New Roman" w:eastAsia="Times New Roman" w:hAnsi="Times New Roman" w:cs="Times New Roman"/>
          <w:sz w:val="24"/>
          <w:szCs w:val="20"/>
          <w:lang w:val="lt-LT"/>
        </w:rPr>
        <w:t xml:space="preserve"> poreikio;</w:t>
      </w:r>
    </w:p>
    <w:p w14:paraId="74A090F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22.2.2.9. Pirkėjas iš pirkimų priežiūrą atliekančių institucijų gauna nurodymą ar rekomendaciją nutraukti Sutartį;</w:t>
      </w:r>
    </w:p>
    <w:p w14:paraId="4EE759F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22.2.2.10. Tiekėjas vėluoja pateikti Sutarties įvykdymo užtikrinimo pratęsimą ilgiau kaip 10 (dešimt) darbo dienų nuo paskutinio Sutarties įvykdymo užtikrinimo galiojimo termino pabaigos arba atsisako jį pateikti;</w:t>
      </w:r>
    </w:p>
    <w:p w14:paraId="1C72E53F" w14:textId="77777777" w:rsidR="00DE7DEE" w:rsidRPr="00DE43AC" w:rsidRDefault="00DE7DEE" w:rsidP="00DE7DEE">
      <w:pPr>
        <w:tabs>
          <w:tab w:val="left" w:pos="567"/>
        </w:tabs>
        <w:spacing w:after="0" w:line="240" w:lineRule="auto"/>
        <w:textAlignment w:val="baseline"/>
        <w:rPr>
          <w:rFonts w:ascii="Times New Roman" w:eastAsia="Arial" w:hAnsi="Times New Roman" w:cs="Times New Roman"/>
          <w:sz w:val="24"/>
          <w:szCs w:val="20"/>
          <w:lang w:val="lt-LT"/>
        </w:rPr>
      </w:pPr>
      <w:r w:rsidRPr="00DE43AC">
        <w:rPr>
          <w:rFonts w:ascii="Times New Roman" w:eastAsia="Times New Roman" w:hAnsi="Times New Roman" w:cs="Times New Roman"/>
          <w:sz w:val="24"/>
          <w:szCs w:val="20"/>
          <w:lang w:val="lt-LT"/>
        </w:rPr>
        <w:t>22.2.2.11.</w:t>
      </w:r>
      <w:r w:rsidRPr="00DE43AC">
        <w:rPr>
          <w:rFonts w:ascii="Times New Roman" w:eastAsia="Arial" w:hAnsi="Times New Roman" w:cs="Times New Roman"/>
          <w:sz w:val="24"/>
          <w:szCs w:val="20"/>
          <w:lang w:val="lt-LT"/>
        </w:rPr>
        <w:t xml:space="preserve"> Tiekėjas atsisako pašalinti arba nepašalina Paslaugų trūkumų per Pirkėjo nustatytus protingus terminus;</w:t>
      </w:r>
    </w:p>
    <w:p w14:paraId="7ED1622C"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22.2.2.12. Tiekėjas pažeidžia Sutartį arba įstatymus bei kitus teisės aktus ir per Pirkėjo rašytinėje pretenzijoje nurodytą terminą neištaiso pažeidimo;</w:t>
      </w:r>
    </w:p>
    <w:p w14:paraId="41B02C58"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iCs/>
          <w:sz w:val="24"/>
          <w:szCs w:val="20"/>
          <w:lang w:val="lt-LT"/>
        </w:rPr>
      </w:pPr>
      <w:r w:rsidRPr="00DE43AC">
        <w:rPr>
          <w:rFonts w:ascii="Times New Roman" w:eastAsia="Times New Roman" w:hAnsi="Times New Roman" w:cs="Times New Roman"/>
          <w:sz w:val="24"/>
          <w:szCs w:val="20"/>
          <w:lang w:val="lt-LT"/>
        </w:rPr>
        <w:t xml:space="preserve">22.2.2.13. </w:t>
      </w:r>
      <w:r w:rsidRPr="00DE43AC">
        <w:rPr>
          <w:rFonts w:ascii="Times New Roman" w:eastAsia="Times New Roman" w:hAnsi="Times New Roman" w:cs="Times New Roman"/>
          <w:iCs/>
          <w:sz w:val="24"/>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A1F746"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iCs/>
          <w:sz w:val="24"/>
          <w:szCs w:val="20"/>
          <w:lang w:val="lt-LT"/>
        </w:rPr>
      </w:pPr>
      <w:r w:rsidRPr="00DE43AC">
        <w:rPr>
          <w:rFonts w:ascii="Times New Roman" w:eastAsia="Times New Roman" w:hAnsi="Times New Roman" w:cs="Times New Roman"/>
          <w:iCs/>
          <w:sz w:val="24"/>
          <w:szCs w:val="20"/>
          <w:lang w:val="lt-LT"/>
        </w:rPr>
        <w:t>22.2.2.14. paaiškėja VPĮ 37 straipsnio 8 dalyje ir (ar) 47 straipsnio 8 dalyje nurodytos aplinkybės.</w:t>
      </w:r>
    </w:p>
    <w:p w14:paraId="469800F6"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69B09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1A9495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4"/>
          <w:lang w:val="lt-LT"/>
        </w:rPr>
      </w:pPr>
      <w:r w:rsidRPr="00DE43AC">
        <w:rPr>
          <w:rFonts w:ascii="Times New Roman" w:eastAsia="Times New Roman" w:hAnsi="Times New Roman" w:cs="Times New Roman"/>
          <w:sz w:val="24"/>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66E201C" w14:textId="77777777" w:rsidR="00DE7DEE" w:rsidRPr="00DE43AC" w:rsidRDefault="00DE7DEE" w:rsidP="00DE7DEE">
      <w:pPr>
        <w:spacing w:after="0" w:line="240" w:lineRule="auto"/>
        <w:jc w:val="left"/>
        <w:rPr>
          <w:rFonts w:ascii="Times New Roman" w:eastAsia="Times New Roman" w:hAnsi="Times New Roman" w:cs="Times New Roman"/>
          <w:i/>
          <w:sz w:val="24"/>
          <w:szCs w:val="20"/>
          <w:lang w:val="lt-LT"/>
        </w:rPr>
      </w:pPr>
      <w:r w:rsidRPr="00DE43AC">
        <w:rPr>
          <w:rFonts w:ascii="Times New Roman" w:eastAsia="Times New Roman" w:hAnsi="Times New Roman" w:cs="Times New Roman"/>
          <w:i/>
          <w:sz w:val="24"/>
          <w:szCs w:val="20"/>
          <w:lang w:val="lt-LT"/>
        </w:rPr>
        <w:t>KEISTA:</w:t>
      </w:r>
    </w:p>
    <w:p w14:paraId="59D2A5CB" w14:textId="77777777" w:rsidR="00DE7DEE" w:rsidRPr="00DE43AC" w:rsidRDefault="00DE7DEE" w:rsidP="00DE7DEE">
      <w:pPr>
        <w:spacing w:after="0" w:line="240" w:lineRule="auto"/>
        <w:jc w:val="left"/>
        <w:rPr>
          <w:rFonts w:ascii="Times New Roman" w:eastAsia="Times New Roman" w:hAnsi="Times New Roman" w:cs="Times New Roman"/>
          <w:i/>
          <w:sz w:val="24"/>
          <w:szCs w:val="20"/>
          <w:lang w:val="lt-LT"/>
        </w:rPr>
      </w:pPr>
      <w:r w:rsidRPr="00DE43AC">
        <w:rPr>
          <w:rFonts w:ascii="Times New Roman" w:eastAsia="Times New Roman" w:hAnsi="Times New Roman" w:cs="Times New Roman"/>
          <w:i/>
          <w:sz w:val="24"/>
          <w:szCs w:val="20"/>
          <w:lang w:val="lt-LT"/>
        </w:rPr>
        <w:t>2025 04 17 įsakymu Nr. 1S-52 (nuo 2025 05 01)</w:t>
      </w:r>
    </w:p>
    <w:p w14:paraId="012F36F7" w14:textId="77777777" w:rsidR="00DE7DEE" w:rsidRPr="00DE43AC" w:rsidRDefault="00DE7DEE" w:rsidP="00DE7DEE">
      <w:pPr>
        <w:spacing w:after="0" w:line="240" w:lineRule="auto"/>
        <w:jc w:val="left"/>
        <w:rPr>
          <w:rFonts w:ascii="Times New Roman" w:eastAsia="Times New Roman" w:hAnsi="Times New Roman" w:cs="Times New Roman"/>
          <w:sz w:val="24"/>
          <w:szCs w:val="20"/>
          <w:lang w:val="lt-LT"/>
        </w:rPr>
      </w:pPr>
      <w:r w:rsidRPr="00DE43AC">
        <w:rPr>
          <w:rFonts w:ascii="Times New Roman" w:eastAsia="Times New Roman" w:hAnsi="Times New Roman" w:cs="Times New Roman"/>
          <w:i/>
          <w:sz w:val="24"/>
          <w:szCs w:val="20"/>
          <w:lang w:val="lt-LT"/>
        </w:rPr>
        <w:t>(TAR, 2025, Nr. 2025-06847)</w:t>
      </w:r>
    </w:p>
    <w:p w14:paraId="0B5C498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p>
    <w:p w14:paraId="6E7D3819"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22.2.6. Pirkėjas turi teisę vienašališkai nutraukti Sutartį ir kitais Specialiosiose sąlygose (jei taikoma) ir įstatymuose bei kituose teisės aktuose įtvirtintais atvejais.</w:t>
      </w:r>
    </w:p>
    <w:p w14:paraId="54DE190B"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22.2.7. Sutartis laikoma nutraukta kitą dieną po to, kai pasibaigia įspėjimo apie Sutarties nutraukimą terminas.</w:t>
      </w:r>
    </w:p>
    <w:p w14:paraId="6773AA43"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57C26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b/>
          <w:bCs/>
          <w:sz w:val="24"/>
          <w:szCs w:val="20"/>
          <w:lang w:val="lt-LT"/>
        </w:rPr>
      </w:pPr>
    </w:p>
    <w:p w14:paraId="50CAB3A0"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22.3. Sutarties nutraukimas Tiekėjo iniciatyva</w:t>
      </w:r>
    </w:p>
    <w:p w14:paraId="0B59EDC6" w14:textId="77777777" w:rsidR="00DE7DEE" w:rsidRPr="00DE43AC" w:rsidRDefault="00DE7DEE" w:rsidP="00DE7DEE">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b/>
          <w:bCs/>
          <w:sz w:val="24"/>
          <w:szCs w:val="20"/>
          <w:lang w:val="lt-LT"/>
        </w:rPr>
      </w:pPr>
    </w:p>
    <w:p w14:paraId="140386F2"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5CA65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22.3.2. Tiekėjas turi teisę vienašališkai nutraukti Sutartį, įspėjęs Pirkėją raštu prieš ne trumpesnį nei 10 (dešimties) dienų terminą, jeigu:</w:t>
      </w:r>
    </w:p>
    <w:p w14:paraId="0B671D52"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DC9CF9"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22.3.2.2. Pirkėjas pažeidžia Sutartį arba įstatymus bei kitus teisės aktus ir per Tiekėjo rašytinėje pretenzijoje nurodytą terminą neištaiso pažeidimo, išskyrus Bendrųjų sąlygų 22.3.1 punkte nustatytą atvejį.</w:t>
      </w:r>
    </w:p>
    <w:p w14:paraId="637EA930"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0D2D8124"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22.3.4. Tiekėjas turi teisę vienašališkai nutraukti Sutartį ir kitais įstatymuose bei kituose teisės aktuose įtvirtintais atvejais.</w:t>
      </w:r>
    </w:p>
    <w:p w14:paraId="25BFE85E"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4"/>
          <w:lang w:val="lt-LT"/>
        </w:rPr>
      </w:pPr>
      <w:r w:rsidRPr="00DE43AC">
        <w:rPr>
          <w:rFonts w:ascii="Times New Roman" w:eastAsia="Times New Roman" w:hAnsi="Times New Roman" w:cs="Times New Roman"/>
          <w:sz w:val="24"/>
          <w:szCs w:val="20"/>
          <w:lang w:val="lt-LT"/>
        </w:rPr>
        <w:t xml:space="preserve">22.3.5. </w:t>
      </w:r>
      <w:r w:rsidRPr="00DE43AC">
        <w:rPr>
          <w:rFonts w:ascii="Times New Roman" w:eastAsia="Times New Roman" w:hAnsi="Times New Roman" w:cs="Times New Roman"/>
          <w:sz w:val="24"/>
          <w:szCs w:val="24"/>
          <w:lang w:val="lt-LT"/>
        </w:rPr>
        <w:t xml:space="preserve">Jei Sutartis nutraukiama </w:t>
      </w:r>
      <w:r w:rsidRPr="00DE43AC">
        <w:rPr>
          <w:rFonts w:ascii="Times New Roman" w:eastAsia="Times New Roman" w:hAnsi="Times New Roman" w:cs="Times New Roman"/>
          <w:sz w:val="24"/>
          <w:szCs w:val="20"/>
          <w:lang w:val="lt-LT"/>
        </w:rPr>
        <w:t xml:space="preserve">dėl Pirkėjo esminio Sutarties pažeidimo </w:t>
      </w:r>
      <w:r w:rsidRPr="00DE43AC">
        <w:rPr>
          <w:rFonts w:ascii="Times New Roman" w:eastAsia="Times New Roman" w:hAnsi="Times New Roman" w:cs="Times New Roman"/>
          <w:sz w:val="24"/>
          <w:szCs w:val="24"/>
          <w:lang w:val="lt-LT"/>
        </w:rPr>
        <w:t>ar Pirkėjui nepagrįstai nutraukus Sutarties vykdymą ne Sutartyje nustatyta tvarka, Pirkėjas įsipareigoja sumokėti Tiekėjui Specialiosiose sąlygose nurodyto dydžio baudą ir atlyginti nuostolius, susijusius su Sutarties nutraukimu.</w:t>
      </w:r>
    </w:p>
    <w:p w14:paraId="4E423105"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lastRenderedPageBreak/>
        <w:t>.3.6. Sutartis laikoma nutraukta kitą dieną po to, kai pasibaigia įspėjimo apie Sutarties nutraukimą terminas.</w:t>
      </w:r>
    </w:p>
    <w:p w14:paraId="5C5F629C"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256D3B0"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6803D8A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22.4. Šalių teisės ir pareigos Sutarties nutraukimo atveju</w:t>
      </w:r>
    </w:p>
    <w:p w14:paraId="769C91EE"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6F9747ED"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22.4.1. Sutarties nutraukimas neturi įtakos ginčų nagrinėjimo tvarką nustatančių Sutarties sąlygų ir kitų Sutarties sąlygų, kurios pagal savo esmę lieka galioti ir po Sutarties nutraukimo, galiojimui.</w:t>
      </w:r>
    </w:p>
    <w:p w14:paraId="19AF41AA"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22.4.2. Nutraukus Sutartį, Šalys privalo:</w:t>
      </w:r>
    </w:p>
    <w:p w14:paraId="7376E641"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22.4.2.1. įsitikinti, jog iki Sutarties nutraukimo dienos suteiktos </w:t>
      </w:r>
      <w:r w:rsidRPr="00DE43AC">
        <w:rPr>
          <w:rFonts w:ascii="Times New Roman" w:eastAsia="Arial" w:hAnsi="Times New Roman" w:cs="Times New Roman"/>
          <w:sz w:val="24"/>
          <w:szCs w:val="20"/>
          <w:lang w:val="lt-LT"/>
        </w:rPr>
        <w:t>Paslaugos</w:t>
      </w:r>
      <w:r w:rsidRPr="00DE43AC">
        <w:rPr>
          <w:rFonts w:ascii="Times New Roman" w:eastAsia="Times New Roman" w:hAnsi="Times New Roman" w:cs="Times New Roman"/>
          <w:sz w:val="24"/>
          <w:szCs w:val="20"/>
          <w:lang w:val="lt-LT"/>
        </w:rPr>
        <w:t xml:space="preserve"> ir kiti atlikti veiksmai atitinka Sutarties reikalavimus ir Šalys dėl to viena kitai nebereikš pretenzijų;</w:t>
      </w:r>
    </w:p>
    <w:p w14:paraId="336C411A"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22.4.2.2. atsiskaityti už iki Sutarties nutraukimo suteiktas </w:t>
      </w:r>
      <w:r w:rsidRPr="00DE43AC">
        <w:rPr>
          <w:rFonts w:ascii="Times New Roman" w:eastAsia="Arial" w:hAnsi="Times New Roman" w:cs="Times New Roman"/>
          <w:sz w:val="24"/>
          <w:szCs w:val="20"/>
          <w:lang w:val="lt-LT"/>
        </w:rPr>
        <w:t>Paslaugas</w:t>
      </w:r>
      <w:r w:rsidRPr="00DE43AC">
        <w:rPr>
          <w:rFonts w:ascii="Times New Roman" w:eastAsia="Times New Roman" w:hAnsi="Times New Roman" w:cs="Times New Roman"/>
          <w:sz w:val="24"/>
          <w:szCs w:val="20"/>
          <w:lang w:val="lt-LT"/>
        </w:rPr>
        <w:t>, atitinkančias Sutarties reikalavimus;</w:t>
      </w:r>
    </w:p>
    <w:p w14:paraId="5B0A5517" w14:textId="77777777" w:rsidR="00DE7DEE" w:rsidRPr="00DE43AC" w:rsidRDefault="00DE7DEE" w:rsidP="00DE7DEE">
      <w:pPr>
        <w:tabs>
          <w:tab w:val="left" w:pos="567"/>
        </w:tabs>
        <w:spacing w:after="0" w:line="240" w:lineRule="auto"/>
        <w:textAlignment w:val="baseline"/>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366F3A9C"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642831A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23.</w:t>
      </w:r>
      <w:r w:rsidRPr="00DE43AC">
        <w:rPr>
          <w:rFonts w:ascii="Times New Roman" w:eastAsia="Times New Roman" w:hAnsi="Times New Roman" w:cs="Times New Roman"/>
          <w:b/>
          <w:bCs/>
          <w:sz w:val="24"/>
          <w:szCs w:val="20"/>
          <w:lang w:val="lt-LT"/>
        </w:rPr>
        <w:t xml:space="preserve"> </w:t>
      </w:r>
      <w:r w:rsidRPr="00DE43AC">
        <w:rPr>
          <w:rFonts w:ascii="Times New Roman" w:eastAsia="Arial" w:hAnsi="Times New Roman" w:cs="Times New Roman"/>
          <w:b/>
          <w:bCs/>
          <w:sz w:val="24"/>
          <w:szCs w:val="20"/>
          <w:lang w:val="lt-LT"/>
        </w:rPr>
        <w:t>PREKIŲ MODELIO AR GAMINTOJO KEITIMAS</w:t>
      </w:r>
    </w:p>
    <w:p w14:paraId="7506FD8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283A41E0"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Arial" w:hAnsi="Times New Roman" w:cs="Times New Roman"/>
          <w:caps/>
          <w:sz w:val="24"/>
          <w:szCs w:val="20"/>
          <w:lang w:val="lt-LT"/>
        </w:rPr>
        <w:t xml:space="preserve">23.1. </w:t>
      </w:r>
      <w:r w:rsidRPr="00DE43AC">
        <w:rPr>
          <w:rFonts w:ascii="Times New Roman" w:eastAsia="Times New Roman" w:hAnsi="Times New Roman" w:cs="Times New Roman"/>
          <w:sz w:val="24"/>
          <w:szCs w:val="20"/>
          <w:lang w:val="lt-LT"/>
        </w:rPr>
        <w:t>Tais atvejais, kai kartu su Paslaugomis yra perkamos prekės, Tiekėjas turi teisę keisti prekių modelį ir (ar) gamintoją, jei yra visos toliau nurodytos sąlygos:</w:t>
      </w:r>
    </w:p>
    <w:p w14:paraId="5DFDE9A4"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E43AC">
        <w:rPr>
          <w:rFonts w:ascii="Times New Roman" w:eastAsia="Times New Roman" w:hAnsi="Times New Roman" w:cs="Times New Roman"/>
          <w:sz w:val="24"/>
          <w:szCs w:val="20"/>
          <w:vertAlign w:val="superscript"/>
          <w:lang w:val="lt-LT"/>
        </w:rPr>
        <w:t xml:space="preserve">1 </w:t>
      </w:r>
      <w:r w:rsidRPr="00DE43AC">
        <w:rPr>
          <w:rFonts w:ascii="Times New Roman" w:eastAsia="Times New Roman" w:hAnsi="Times New Roman" w:cs="Times New Roman"/>
          <w:sz w:val="24"/>
          <w:szCs w:val="20"/>
          <w:lang w:val="lt-LT"/>
        </w:rPr>
        <w:t>dalies nuostatų;</w:t>
      </w:r>
    </w:p>
    <w:p w14:paraId="70F92C6A"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29D7AB"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E43AC">
        <w:rPr>
          <w:rFonts w:ascii="Times New Roman" w:eastAsia="Times New Roman" w:hAnsi="Times New Roman" w:cs="Times New Roman"/>
          <w:sz w:val="24"/>
          <w:szCs w:val="20"/>
          <w:shd w:val="clear" w:color="auto" w:fill="FFFFFF"/>
          <w:lang w:val="lt-LT"/>
        </w:rPr>
        <w:t>ir lygiavertiškumo ar geresnės kokybės nei Sutartyje nurodytos prekės</w:t>
      </w:r>
      <w:r w:rsidRPr="00DE43AC">
        <w:rPr>
          <w:rFonts w:ascii="Times New Roman" w:eastAsia="Times New Roman" w:hAnsi="Times New Roman" w:cs="Times New Roman"/>
          <w:sz w:val="24"/>
          <w:szCs w:val="20"/>
          <w:lang w:val="lt-LT"/>
        </w:rPr>
        <w:t>;</w:t>
      </w:r>
    </w:p>
    <w:p w14:paraId="3A438A05"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23.1.4. Šalys sudarė rašytinį Susitarimą prie Sutarties dėl prekių keitimo.</w:t>
      </w:r>
    </w:p>
    <w:p w14:paraId="4C12C5EC" w14:textId="77777777" w:rsidR="00DE7DEE" w:rsidRPr="00DE43AC" w:rsidRDefault="00DE7DEE" w:rsidP="00DE7DEE">
      <w:pPr>
        <w:spacing w:after="0" w:line="240" w:lineRule="auto"/>
        <w:rPr>
          <w:rFonts w:ascii="Times New Roman" w:eastAsia="Times New Roman" w:hAnsi="Times New Roman" w:cs="Times New Roman"/>
          <w:sz w:val="24"/>
          <w:szCs w:val="20"/>
          <w:lang w:val="lt-LT"/>
        </w:rPr>
      </w:pPr>
      <w:r w:rsidRPr="00DE43AC">
        <w:rPr>
          <w:rFonts w:ascii="Times New Roman" w:eastAsia="Times New Roman" w:hAnsi="Times New Roman" w:cs="Times New Roman"/>
          <w:sz w:val="24"/>
          <w:szCs w:val="20"/>
          <w:lang w:val="lt-LT"/>
        </w:rPr>
        <w:t>23.2. Šiame Bendrųjų sąlygų skyriuje nurodytu atveju prekės turi būti pristatytos už ne didesnę nei pasiūlyme nurodytą kainą.</w:t>
      </w:r>
    </w:p>
    <w:p w14:paraId="073FBBFD" w14:textId="77777777" w:rsidR="00DE7DEE" w:rsidRPr="00DE43AC" w:rsidRDefault="00DE7DEE" w:rsidP="00DE7DEE">
      <w:pPr>
        <w:spacing w:after="0" w:line="240" w:lineRule="auto"/>
        <w:jc w:val="center"/>
        <w:rPr>
          <w:rFonts w:ascii="Times New Roman" w:eastAsia="Times New Roman" w:hAnsi="Times New Roman" w:cs="Times New Roman"/>
          <w:b/>
          <w:bCs/>
          <w:sz w:val="24"/>
          <w:szCs w:val="20"/>
          <w:lang w:val="lt-LT"/>
        </w:rPr>
      </w:pPr>
    </w:p>
    <w:p w14:paraId="331B96C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24. BENDRAVIMO TVARKA IR KALBA</w:t>
      </w:r>
    </w:p>
    <w:p w14:paraId="447511A9"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5A335C68" w14:textId="77777777" w:rsidR="00DE7DEE" w:rsidRPr="00DE43AC" w:rsidRDefault="00DE7DEE" w:rsidP="00DE7DEE">
      <w:pPr>
        <w:tabs>
          <w:tab w:val="left" w:pos="567"/>
          <w:tab w:val="left" w:pos="851"/>
          <w:tab w:val="left" w:pos="992"/>
          <w:tab w:val="left" w:pos="1134"/>
        </w:tabs>
        <w:spacing w:after="0" w:line="240" w:lineRule="auto"/>
        <w:rPr>
          <w:rFonts w:ascii="Times New Roman" w:eastAsia="Arial" w:hAnsi="Times New Roman" w:cs="Times New Roman"/>
          <w:sz w:val="24"/>
          <w:szCs w:val="20"/>
          <w:shd w:val="clear" w:color="auto" w:fill="FFFFFF"/>
          <w:lang w:val="lt-LT"/>
        </w:rPr>
      </w:pPr>
      <w:r w:rsidRPr="00DE43AC">
        <w:rPr>
          <w:rFonts w:ascii="Times New Roman" w:eastAsia="Arial" w:hAnsi="Times New Roman" w:cs="Times New Roman"/>
          <w:sz w:val="24"/>
          <w:szCs w:val="20"/>
          <w:lang w:val="lt-LT"/>
        </w:rPr>
        <w:t xml:space="preserve">24.1. </w:t>
      </w:r>
      <w:r w:rsidRPr="00DE43AC">
        <w:rPr>
          <w:rFonts w:ascii="Times New Roman" w:eastAsia="Arial" w:hAnsi="Times New Roman" w:cs="Times New Roman"/>
          <w:bCs/>
          <w:sz w:val="24"/>
          <w:szCs w:val="20"/>
          <w:lang w:val="lt-LT"/>
        </w:rPr>
        <w:t xml:space="preserve">Sutartis sudaroma lietuvių kalba. Jeigu Sutartis ar kuris nors ją sudarantis dokumentas sudaromas kita kalba arba išverčiamas į kitą kalbą, visais atvejais </w:t>
      </w:r>
      <w:r w:rsidRPr="00DE43AC">
        <w:rPr>
          <w:rFonts w:ascii="Times New Roman" w:eastAsia="Arial" w:hAnsi="Times New Roman" w:cs="Times New Roman"/>
          <w:sz w:val="24"/>
          <w:szCs w:val="20"/>
          <w:shd w:val="clear" w:color="auto" w:fill="FFFFFF"/>
          <w:lang w:val="lt-LT"/>
        </w:rPr>
        <w:t>autentišku laikomas tik lietuvių kalba parengtas Sutarties tekstas (jei yra neatitikimų, pirmenybė teikiama lietuvių kalba parengtam tekstui).</w:t>
      </w:r>
    </w:p>
    <w:p w14:paraId="7F6CDDB7" w14:textId="77777777" w:rsidR="00DE7DEE" w:rsidRPr="00DE43AC" w:rsidRDefault="00DE7DEE" w:rsidP="00DE7DEE">
      <w:pPr>
        <w:widowControl w:val="0"/>
        <w:tabs>
          <w:tab w:val="left" w:pos="567"/>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DE43AC">
        <w:rPr>
          <w:rFonts w:ascii="Times New Roman" w:eastAsia="Arial" w:hAnsi="Times New Roman" w:cs="Times New Roman"/>
          <w:sz w:val="24"/>
          <w:szCs w:val="20"/>
          <w:lang w:val="lt-LT"/>
        </w:rPr>
        <w:lastRenderedPageBreak/>
        <w:t>arba kol kita Šalis negauna tokio pranešimo, pranešimo išsiuntimas pagal paskutinius Šaliai žinomus kontaktinius duomenis laikomas tinkamu.</w:t>
      </w:r>
    </w:p>
    <w:p w14:paraId="0E82B0D1" w14:textId="77777777" w:rsidR="00DE7DEE" w:rsidRPr="00DE43AC" w:rsidRDefault="00DE7DEE" w:rsidP="00DE7DEE">
      <w:pPr>
        <w:widowControl w:val="0"/>
        <w:tabs>
          <w:tab w:val="left" w:pos="0"/>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24.3. Jeigu pranešimas yra įteikiamas asmeniškai arba siunčiamas paštu ar per kurjerį, jis turi būti įteikiamas pasirašytinai ir laikomas gautu gavimo patvirtinime nurodytą dieną.</w:t>
      </w:r>
    </w:p>
    <w:p w14:paraId="46C5F4CD" w14:textId="77777777" w:rsidR="00DE7DEE" w:rsidRPr="00DE43AC" w:rsidRDefault="00DE7DEE" w:rsidP="00DE7DEE">
      <w:pPr>
        <w:widowControl w:val="0"/>
        <w:tabs>
          <w:tab w:val="left" w:pos="0"/>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24.4. Jeigu pranešimas siunčiamas el. paštu, laikoma, kad Šalis jį gavo kitą darbo dieną.</w:t>
      </w:r>
    </w:p>
    <w:p w14:paraId="334D4320" w14:textId="77777777" w:rsidR="00DE7DEE" w:rsidRPr="00DE43AC" w:rsidRDefault="00DE7DEE" w:rsidP="00DE7DEE">
      <w:pPr>
        <w:widowControl w:val="0"/>
        <w:tabs>
          <w:tab w:val="left" w:pos="0"/>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24.5. Jeigu pranešimas siunčiamas keliais skirtingais būdais, laikoma, kad gavėjas jį gavo tada, kai jis gavo pirmesnįjį pranešimą.</w:t>
      </w:r>
    </w:p>
    <w:p w14:paraId="3614F69F"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5D45FCFD"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r w:rsidRPr="00DE43AC">
        <w:rPr>
          <w:rFonts w:ascii="Times New Roman" w:eastAsia="Arial" w:hAnsi="Times New Roman" w:cs="Times New Roman"/>
          <w:b/>
          <w:bCs/>
          <w:sz w:val="24"/>
          <w:szCs w:val="20"/>
          <w:lang w:val="lt-LT"/>
        </w:rPr>
        <w:t>25. PRETENZIJOS IR GINČŲ SPRENDIMAS</w:t>
      </w:r>
    </w:p>
    <w:p w14:paraId="61075DD6" w14:textId="77777777" w:rsidR="00DE7DEE" w:rsidRPr="00DE43AC" w:rsidRDefault="00DE7DEE" w:rsidP="00DE7DEE">
      <w:pPr>
        <w:spacing w:after="0" w:line="240" w:lineRule="auto"/>
        <w:jc w:val="center"/>
        <w:rPr>
          <w:rFonts w:ascii="Times New Roman" w:eastAsia="Arial" w:hAnsi="Times New Roman" w:cs="Times New Roman"/>
          <w:b/>
          <w:bCs/>
          <w:sz w:val="24"/>
          <w:szCs w:val="20"/>
          <w:lang w:val="lt-LT"/>
        </w:rPr>
      </w:pPr>
    </w:p>
    <w:p w14:paraId="72A7B21B" w14:textId="77777777" w:rsidR="00DE7DEE" w:rsidRPr="00DE43AC" w:rsidRDefault="00DE7DEE" w:rsidP="00DE7DEE">
      <w:pPr>
        <w:widowControl w:val="0"/>
        <w:tabs>
          <w:tab w:val="left" w:pos="0"/>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2668AE12" w14:textId="77777777" w:rsidR="00DE7DEE" w:rsidRPr="00DE43AC" w:rsidRDefault="00DE7DEE" w:rsidP="00DE7DEE">
      <w:pPr>
        <w:widowControl w:val="0"/>
        <w:tabs>
          <w:tab w:val="left" w:pos="142"/>
          <w:tab w:val="left" w:pos="851"/>
          <w:tab w:val="left" w:pos="992"/>
          <w:tab w:val="left" w:pos="1134"/>
        </w:tabs>
        <w:spacing w:after="0" w:line="240" w:lineRule="auto"/>
        <w:rPr>
          <w:rFonts w:ascii="Times New Roman" w:eastAsia="Cambria" w:hAnsi="Times New Roman" w:cs="Times New Roman"/>
          <w:sz w:val="24"/>
          <w:szCs w:val="20"/>
          <w:lang w:val="lt-LT"/>
        </w:rPr>
      </w:pPr>
      <w:r w:rsidRPr="00DE43AC">
        <w:rPr>
          <w:rFonts w:ascii="Times New Roman" w:eastAsia="Cambria" w:hAnsi="Times New Roman" w:cs="Times New Roman"/>
          <w:sz w:val="24"/>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E43AC">
        <w:rPr>
          <w:rFonts w:ascii="Times New Roman" w:eastAsia="Times New Roman" w:hAnsi="Times New Roman" w:cs="Times New Roman"/>
          <w:sz w:val="24"/>
          <w:szCs w:val="20"/>
          <w:lang w:val="lt-LT"/>
        </w:rPr>
        <w:t xml:space="preserve"> </w:t>
      </w:r>
      <w:r w:rsidRPr="00DE43AC">
        <w:rPr>
          <w:rFonts w:ascii="Times New Roman" w:eastAsia="Cambria" w:hAnsi="Times New Roman" w:cs="Times New Roman"/>
          <w:sz w:val="24"/>
          <w:szCs w:val="20"/>
          <w:lang w:val="lt-LT"/>
        </w:rPr>
        <w:t>Lietuvos Respublikos įstatymuose nustatyta tvarka.</w:t>
      </w:r>
    </w:p>
    <w:p w14:paraId="18EAB08C" w14:textId="77777777" w:rsidR="00DE7DEE" w:rsidRPr="00DE43AC" w:rsidRDefault="00DE7DEE" w:rsidP="00DE7DEE">
      <w:pPr>
        <w:widowControl w:val="0"/>
        <w:tabs>
          <w:tab w:val="left" w:pos="426"/>
          <w:tab w:val="left" w:pos="567"/>
          <w:tab w:val="left" w:pos="709"/>
          <w:tab w:val="left" w:pos="851"/>
          <w:tab w:val="left" w:pos="992"/>
          <w:tab w:val="left" w:pos="1134"/>
        </w:tabs>
        <w:spacing w:after="0" w:line="240" w:lineRule="auto"/>
        <w:rPr>
          <w:rFonts w:ascii="Times New Roman" w:eastAsia="Arial" w:hAnsi="Times New Roman" w:cs="Times New Roman"/>
          <w:sz w:val="24"/>
          <w:szCs w:val="20"/>
          <w:lang w:val="lt-LT"/>
        </w:rPr>
      </w:pPr>
      <w:r w:rsidRPr="00DE43AC">
        <w:rPr>
          <w:rFonts w:ascii="Times New Roman" w:eastAsia="Arial" w:hAnsi="Times New Roman" w:cs="Times New Roman"/>
          <w:sz w:val="24"/>
          <w:szCs w:val="20"/>
          <w:lang w:val="lt-LT"/>
        </w:rPr>
        <w:t>25.3. Kilę ginčai nesudaro pagrindo Šalims atsisakyti vykdyti savo prievoles pagal Sutartį.</w:t>
      </w:r>
    </w:p>
    <w:p w14:paraId="7E83B3B0" w14:textId="77777777" w:rsidR="00DE7DEE" w:rsidRPr="00DE43AC" w:rsidRDefault="00DE7DEE" w:rsidP="00DE7DEE">
      <w:pPr>
        <w:jc w:val="center"/>
        <w:rPr>
          <w:rFonts w:eastAsia="Arial"/>
          <w:b/>
          <w:bCs/>
          <w:lang w:val="lt-LT"/>
        </w:rPr>
      </w:pPr>
    </w:p>
    <w:p w14:paraId="1D91560F" w14:textId="77777777" w:rsidR="00DE7DEE" w:rsidRPr="00DE43AC" w:rsidRDefault="00DE7DEE" w:rsidP="00DE7DEE">
      <w:pPr>
        <w:widowControl w:val="0"/>
        <w:tabs>
          <w:tab w:val="left" w:pos="426"/>
          <w:tab w:val="left" w:pos="567"/>
          <w:tab w:val="left" w:pos="709"/>
          <w:tab w:val="left" w:pos="851"/>
          <w:tab w:val="left" w:pos="992"/>
          <w:tab w:val="left" w:pos="1134"/>
        </w:tabs>
        <w:jc w:val="center"/>
        <w:rPr>
          <w:rFonts w:eastAsia="Arial"/>
          <w:lang w:val="lt-LT"/>
        </w:rPr>
      </w:pPr>
      <w:r w:rsidRPr="00DE43AC">
        <w:rPr>
          <w:rFonts w:eastAsia="Arial"/>
          <w:lang w:val="lt-LT"/>
        </w:rPr>
        <w:t>______________</w:t>
      </w:r>
    </w:p>
    <w:p w14:paraId="6B9F3F4F" w14:textId="77777777" w:rsidR="00DE7DEE" w:rsidRPr="00DE43AC" w:rsidRDefault="00DE7DEE" w:rsidP="00DE7DEE">
      <w:pPr>
        <w:widowControl w:val="0"/>
        <w:tabs>
          <w:tab w:val="left" w:pos="426"/>
          <w:tab w:val="left" w:pos="567"/>
          <w:tab w:val="left" w:pos="709"/>
          <w:tab w:val="left" w:pos="851"/>
          <w:tab w:val="left" w:pos="992"/>
          <w:tab w:val="left" w:pos="1134"/>
        </w:tabs>
        <w:jc w:val="center"/>
        <w:rPr>
          <w:rFonts w:eastAsia="Arial"/>
          <w:lang w:val="lt-LT"/>
        </w:rPr>
      </w:pPr>
    </w:p>
    <w:p w14:paraId="574CACF0" w14:textId="77777777" w:rsidR="00DE7DEE" w:rsidRPr="00DE43AC" w:rsidRDefault="00DE7DEE" w:rsidP="00DE7DEE">
      <w:pPr>
        <w:tabs>
          <w:tab w:val="left" w:pos="5400"/>
        </w:tabs>
        <w:textAlignment w:val="center"/>
        <w:rPr>
          <w:szCs w:val="24"/>
          <w:lang w:val="lt-LT"/>
        </w:rPr>
      </w:pPr>
    </w:p>
    <w:p w14:paraId="33935B1D" w14:textId="77777777" w:rsidR="00DE7DEE" w:rsidRPr="00DE43AC" w:rsidRDefault="00DE7DEE" w:rsidP="00DE7DEE">
      <w:pPr>
        <w:widowControl w:val="0"/>
        <w:pBdr>
          <w:top w:val="nil"/>
          <w:left w:val="nil"/>
          <w:bottom w:val="nil"/>
          <w:right w:val="nil"/>
          <w:between w:val="nil"/>
        </w:pBdr>
        <w:tabs>
          <w:tab w:val="left" w:pos="567"/>
          <w:tab w:val="left" w:pos="851"/>
        </w:tabs>
        <w:jc w:val="center"/>
        <w:rPr>
          <w:b/>
          <w:bCs/>
          <w:caps/>
          <w:szCs w:val="24"/>
          <w:lang w:val="lt-LT"/>
        </w:rPr>
      </w:pPr>
      <w:r w:rsidRPr="00DE43AC">
        <w:rPr>
          <w:b/>
          <w:bCs/>
          <w:caps/>
          <w:szCs w:val="24"/>
          <w:lang w:val="lt-LT"/>
        </w:rPr>
        <w:t>PASLAUGŲ PIRKIMO-PARDAVIMO SUTARTIES SPECIALIOSIOS SĄLYGOS</w:t>
      </w:r>
    </w:p>
    <w:p w14:paraId="371B3EE7" w14:textId="77777777" w:rsidR="00DE7DEE" w:rsidRPr="00DE43AC" w:rsidRDefault="00DE7DEE" w:rsidP="00DE7DEE">
      <w:pPr>
        <w:widowControl w:val="0"/>
        <w:pBdr>
          <w:top w:val="nil"/>
          <w:left w:val="nil"/>
          <w:bottom w:val="nil"/>
          <w:right w:val="nil"/>
          <w:between w:val="nil"/>
        </w:pBdr>
        <w:tabs>
          <w:tab w:val="left" w:pos="567"/>
          <w:tab w:val="left" w:pos="851"/>
        </w:tabs>
        <w:jc w:val="center"/>
        <w:rPr>
          <w:b/>
          <w:bCs/>
          <w:caps/>
          <w:szCs w:val="24"/>
          <w:lang w:val="lt-LT"/>
        </w:rPr>
      </w:pPr>
    </w:p>
    <w:p w14:paraId="2B48F5D1" w14:textId="77777777" w:rsidR="00DE7DEE" w:rsidRPr="00DE43AC" w:rsidRDefault="00DE7DEE" w:rsidP="00DE7DEE">
      <w:pPr>
        <w:jc w:val="center"/>
        <w:rPr>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DE7DEE" w:rsidRPr="00DE43AC" w14:paraId="16268AE6" w14:textId="77777777" w:rsidTr="001F148C">
        <w:tc>
          <w:tcPr>
            <w:tcW w:w="2448" w:type="dxa"/>
          </w:tcPr>
          <w:p w14:paraId="290B1ADC" w14:textId="77777777" w:rsidR="00DE7DEE" w:rsidRPr="00DE43AC" w:rsidRDefault="00DE7DEE" w:rsidP="001F148C">
            <w:pPr>
              <w:rPr>
                <w:b/>
                <w:kern w:val="2"/>
                <w:szCs w:val="24"/>
                <w:lang w:val="lt-LT"/>
              </w:rPr>
            </w:pPr>
            <w:r w:rsidRPr="00DE43AC">
              <w:rPr>
                <w:b/>
                <w:kern w:val="2"/>
                <w:szCs w:val="24"/>
                <w:lang w:val="lt-LT"/>
              </w:rPr>
              <w:t>Sutarties pavadinimas</w:t>
            </w:r>
          </w:p>
        </w:tc>
        <w:tc>
          <w:tcPr>
            <w:tcW w:w="7110" w:type="dxa"/>
            <w:gridSpan w:val="3"/>
          </w:tcPr>
          <w:p w14:paraId="2A122BC9" w14:textId="77777777" w:rsidR="00DE7DEE" w:rsidRPr="00DE43AC" w:rsidRDefault="00DE7DEE" w:rsidP="001F148C">
            <w:pPr>
              <w:rPr>
                <w:kern w:val="2"/>
                <w:szCs w:val="24"/>
                <w:lang w:val="lt-LT"/>
              </w:rPr>
            </w:pPr>
          </w:p>
        </w:tc>
      </w:tr>
      <w:tr w:rsidR="00DE7DEE" w:rsidRPr="00DE43AC" w14:paraId="5D08E4DC" w14:textId="77777777" w:rsidTr="001F148C">
        <w:tc>
          <w:tcPr>
            <w:tcW w:w="2448" w:type="dxa"/>
          </w:tcPr>
          <w:p w14:paraId="5FAB5AF7" w14:textId="77777777" w:rsidR="00DE7DEE" w:rsidRPr="00DE43AC" w:rsidRDefault="00DE7DEE" w:rsidP="001F148C">
            <w:pPr>
              <w:rPr>
                <w:b/>
                <w:kern w:val="2"/>
                <w:szCs w:val="24"/>
                <w:lang w:val="lt-LT"/>
              </w:rPr>
            </w:pPr>
            <w:r w:rsidRPr="00DE43AC">
              <w:rPr>
                <w:b/>
                <w:kern w:val="2"/>
                <w:szCs w:val="24"/>
                <w:lang w:val="lt-LT"/>
              </w:rPr>
              <w:t>Sutarties data</w:t>
            </w:r>
          </w:p>
        </w:tc>
        <w:tc>
          <w:tcPr>
            <w:tcW w:w="2177" w:type="dxa"/>
          </w:tcPr>
          <w:p w14:paraId="4BCDA586" w14:textId="77777777" w:rsidR="00DE7DEE" w:rsidRPr="00DE43AC" w:rsidRDefault="00DE7DEE" w:rsidP="001F148C">
            <w:pPr>
              <w:rPr>
                <w:kern w:val="2"/>
                <w:szCs w:val="24"/>
                <w:lang w:val="lt-LT"/>
              </w:rPr>
            </w:pPr>
          </w:p>
        </w:tc>
        <w:tc>
          <w:tcPr>
            <w:tcW w:w="2362" w:type="dxa"/>
          </w:tcPr>
          <w:p w14:paraId="2B53DFD2" w14:textId="77777777" w:rsidR="00DE7DEE" w:rsidRPr="00DE43AC" w:rsidRDefault="00DE7DEE" w:rsidP="001F148C">
            <w:pPr>
              <w:rPr>
                <w:b/>
                <w:kern w:val="2"/>
                <w:szCs w:val="24"/>
                <w:lang w:val="lt-LT"/>
              </w:rPr>
            </w:pPr>
            <w:r w:rsidRPr="00DE43AC">
              <w:rPr>
                <w:b/>
                <w:kern w:val="2"/>
                <w:szCs w:val="24"/>
                <w:lang w:val="lt-LT"/>
              </w:rPr>
              <w:t>Sutarties numeris</w:t>
            </w:r>
          </w:p>
        </w:tc>
        <w:tc>
          <w:tcPr>
            <w:tcW w:w="2571" w:type="dxa"/>
          </w:tcPr>
          <w:p w14:paraId="4BBE4278" w14:textId="77777777" w:rsidR="00DE7DEE" w:rsidRPr="00DE43AC" w:rsidRDefault="00DE7DEE" w:rsidP="001F148C">
            <w:pPr>
              <w:rPr>
                <w:kern w:val="2"/>
                <w:szCs w:val="24"/>
                <w:lang w:val="lt-LT"/>
              </w:rPr>
            </w:pPr>
          </w:p>
        </w:tc>
      </w:tr>
    </w:tbl>
    <w:p w14:paraId="3940C202" w14:textId="77777777" w:rsidR="00DE7DEE" w:rsidRPr="00DE43AC" w:rsidRDefault="00DE7DEE" w:rsidP="00DE7DEE">
      <w:pPr>
        <w:rPr>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DE7DEE" w:rsidRPr="00DE43AC" w14:paraId="65269AC2" w14:textId="77777777" w:rsidTr="001F148C">
        <w:tc>
          <w:tcPr>
            <w:tcW w:w="9558" w:type="dxa"/>
            <w:gridSpan w:val="3"/>
          </w:tcPr>
          <w:p w14:paraId="045FAAC3" w14:textId="77777777" w:rsidR="00DE7DEE" w:rsidRPr="00DE43AC" w:rsidRDefault="00DE7DEE" w:rsidP="001F148C">
            <w:pPr>
              <w:jc w:val="center"/>
              <w:rPr>
                <w:b/>
                <w:kern w:val="2"/>
                <w:szCs w:val="24"/>
                <w:lang w:val="lt-LT"/>
              </w:rPr>
            </w:pPr>
            <w:r w:rsidRPr="00DE43AC">
              <w:rPr>
                <w:b/>
                <w:kern w:val="2"/>
                <w:szCs w:val="24"/>
                <w:lang w:val="lt-LT"/>
              </w:rPr>
              <w:t>1. SUTARTIES ŠALYS</w:t>
            </w:r>
          </w:p>
        </w:tc>
      </w:tr>
      <w:tr w:rsidR="00DE7DEE" w:rsidRPr="00DE43AC" w14:paraId="40E57422" w14:textId="77777777" w:rsidTr="001F148C">
        <w:tc>
          <w:tcPr>
            <w:tcW w:w="2808" w:type="dxa"/>
            <w:vMerge w:val="restart"/>
          </w:tcPr>
          <w:p w14:paraId="150BECDB" w14:textId="77777777" w:rsidR="00DE7DEE" w:rsidRPr="00DE43AC" w:rsidRDefault="00DE7DEE" w:rsidP="001F148C">
            <w:pPr>
              <w:jc w:val="center"/>
              <w:rPr>
                <w:b/>
                <w:kern w:val="2"/>
                <w:szCs w:val="24"/>
                <w:lang w:val="lt-LT"/>
              </w:rPr>
            </w:pPr>
          </w:p>
          <w:p w14:paraId="058A4203" w14:textId="77777777" w:rsidR="00DE7DEE" w:rsidRPr="00DE43AC" w:rsidRDefault="00DE7DEE" w:rsidP="001F148C">
            <w:pPr>
              <w:jc w:val="center"/>
              <w:rPr>
                <w:b/>
                <w:kern w:val="2"/>
                <w:szCs w:val="24"/>
                <w:lang w:val="lt-LT"/>
              </w:rPr>
            </w:pPr>
          </w:p>
          <w:p w14:paraId="24132643" w14:textId="77777777" w:rsidR="00DE7DEE" w:rsidRPr="00DE43AC" w:rsidRDefault="00DE7DEE" w:rsidP="001F148C">
            <w:pPr>
              <w:jc w:val="center"/>
              <w:rPr>
                <w:b/>
                <w:kern w:val="2"/>
                <w:szCs w:val="24"/>
                <w:lang w:val="lt-LT"/>
              </w:rPr>
            </w:pPr>
          </w:p>
          <w:p w14:paraId="0DAFA286" w14:textId="77777777" w:rsidR="00DE7DEE" w:rsidRPr="00DE43AC" w:rsidRDefault="00DE7DEE" w:rsidP="001F148C">
            <w:pPr>
              <w:rPr>
                <w:b/>
                <w:kern w:val="2"/>
                <w:szCs w:val="24"/>
                <w:lang w:val="lt-LT"/>
              </w:rPr>
            </w:pPr>
          </w:p>
          <w:p w14:paraId="25FA9B6A" w14:textId="77777777" w:rsidR="00DE7DEE" w:rsidRPr="00DE43AC" w:rsidRDefault="00DE7DEE" w:rsidP="001F148C">
            <w:pPr>
              <w:rPr>
                <w:b/>
                <w:kern w:val="2"/>
                <w:szCs w:val="24"/>
                <w:lang w:val="lt-LT"/>
              </w:rPr>
            </w:pPr>
            <w:r w:rsidRPr="00DE43AC">
              <w:rPr>
                <w:b/>
                <w:kern w:val="2"/>
                <w:szCs w:val="24"/>
                <w:lang w:val="lt-LT"/>
              </w:rPr>
              <w:t>1.1. Pirkėjas</w:t>
            </w:r>
          </w:p>
        </w:tc>
        <w:tc>
          <w:tcPr>
            <w:tcW w:w="3240" w:type="dxa"/>
          </w:tcPr>
          <w:p w14:paraId="1A28F5D8" w14:textId="77777777" w:rsidR="00DE7DEE" w:rsidRPr="00DE43AC" w:rsidRDefault="00DE7DEE" w:rsidP="001F148C">
            <w:pPr>
              <w:rPr>
                <w:kern w:val="2"/>
                <w:szCs w:val="24"/>
                <w:lang w:val="lt-LT"/>
              </w:rPr>
            </w:pPr>
            <w:r w:rsidRPr="00DE43AC">
              <w:rPr>
                <w:kern w:val="2"/>
                <w:szCs w:val="24"/>
                <w:lang w:val="lt-LT"/>
              </w:rPr>
              <w:t>1.1.1. Pavadinimas</w:t>
            </w:r>
          </w:p>
        </w:tc>
        <w:tc>
          <w:tcPr>
            <w:tcW w:w="3510" w:type="dxa"/>
          </w:tcPr>
          <w:p w14:paraId="306C2C1F" w14:textId="77777777" w:rsidR="00DE7DEE" w:rsidRPr="00DE43AC" w:rsidRDefault="00DE7DEE" w:rsidP="001F148C">
            <w:pPr>
              <w:jc w:val="center"/>
              <w:rPr>
                <w:kern w:val="2"/>
                <w:szCs w:val="24"/>
                <w:lang w:val="lt-LT"/>
              </w:rPr>
            </w:pPr>
          </w:p>
        </w:tc>
      </w:tr>
      <w:tr w:rsidR="00DE7DEE" w:rsidRPr="00DE43AC" w14:paraId="6807079B" w14:textId="77777777" w:rsidTr="001F148C">
        <w:tc>
          <w:tcPr>
            <w:tcW w:w="2808" w:type="dxa"/>
            <w:vMerge/>
          </w:tcPr>
          <w:p w14:paraId="3DA51225" w14:textId="77777777" w:rsidR="00DE7DEE" w:rsidRPr="00DE43AC" w:rsidRDefault="00DE7DEE" w:rsidP="001F148C">
            <w:pPr>
              <w:rPr>
                <w:kern w:val="2"/>
                <w:szCs w:val="24"/>
                <w:lang w:val="lt-LT"/>
              </w:rPr>
            </w:pPr>
          </w:p>
        </w:tc>
        <w:tc>
          <w:tcPr>
            <w:tcW w:w="3240" w:type="dxa"/>
          </w:tcPr>
          <w:p w14:paraId="00B5EE76" w14:textId="77777777" w:rsidR="00DE7DEE" w:rsidRPr="00DE43AC" w:rsidRDefault="00DE7DEE" w:rsidP="001F148C">
            <w:pPr>
              <w:rPr>
                <w:kern w:val="2"/>
                <w:szCs w:val="24"/>
                <w:lang w:val="lt-LT"/>
              </w:rPr>
            </w:pPr>
            <w:r w:rsidRPr="00DE43AC">
              <w:rPr>
                <w:kern w:val="2"/>
                <w:szCs w:val="24"/>
                <w:lang w:val="lt-LT"/>
              </w:rPr>
              <w:t>1.1.2. Juridinio asmens kodas</w:t>
            </w:r>
          </w:p>
        </w:tc>
        <w:tc>
          <w:tcPr>
            <w:tcW w:w="3510" w:type="dxa"/>
          </w:tcPr>
          <w:p w14:paraId="5E89D040" w14:textId="77777777" w:rsidR="00DE7DEE" w:rsidRPr="00DE43AC" w:rsidRDefault="00DE7DEE" w:rsidP="001F148C">
            <w:pPr>
              <w:jc w:val="center"/>
              <w:rPr>
                <w:kern w:val="2"/>
                <w:szCs w:val="24"/>
                <w:lang w:val="lt-LT"/>
              </w:rPr>
            </w:pPr>
          </w:p>
        </w:tc>
      </w:tr>
      <w:tr w:rsidR="00DE7DEE" w:rsidRPr="00DE43AC" w14:paraId="6F24738B" w14:textId="77777777" w:rsidTr="001F148C">
        <w:tc>
          <w:tcPr>
            <w:tcW w:w="2808" w:type="dxa"/>
            <w:vMerge/>
          </w:tcPr>
          <w:p w14:paraId="70BBC13D" w14:textId="77777777" w:rsidR="00DE7DEE" w:rsidRPr="00DE43AC" w:rsidRDefault="00DE7DEE" w:rsidP="001F148C">
            <w:pPr>
              <w:rPr>
                <w:kern w:val="2"/>
                <w:szCs w:val="24"/>
                <w:lang w:val="lt-LT"/>
              </w:rPr>
            </w:pPr>
          </w:p>
        </w:tc>
        <w:tc>
          <w:tcPr>
            <w:tcW w:w="3240" w:type="dxa"/>
          </w:tcPr>
          <w:p w14:paraId="6DF12BA1" w14:textId="77777777" w:rsidR="00DE7DEE" w:rsidRPr="00DE43AC" w:rsidRDefault="00DE7DEE" w:rsidP="001F148C">
            <w:pPr>
              <w:rPr>
                <w:kern w:val="2"/>
                <w:szCs w:val="24"/>
                <w:lang w:val="lt-LT"/>
              </w:rPr>
            </w:pPr>
            <w:r w:rsidRPr="00DE43AC">
              <w:rPr>
                <w:kern w:val="2"/>
                <w:szCs w:val="24"/>
                <w:lang w:val="lt-LT"/>
              </w:rPr>
              <w:t>1.1.3. Adresas</w:t>
            </w:r>
          </w:p>
        </w:tc>
        <w:tc>
          <w:tcPr>
            <w:tcW w:w="3510" w:type="dxa"/>
          </w:tcPr>
          <w:p w14:paraId="5823C409" w14:textId="77777777" w:rsidR="00DE7DEE" w:rsidRPr="00DE43AC" w:rsidRDefault="00DE7DEE" w:rsidP="001F148C">
            <w:pPr>
              <w:jc w:val="center"/>
              <w:rPr>
                <w:kern w:val="2"/>
                <w:szCs w:val="24"/>
                <w:lang w:val="lt-LT"/>
              </w:rPr>
            </w:pPr>
          </w:p>
        </w:tc>
      </w:tr>
      <w:tr w:rsidR="00DE7DEE" w:rsidRPr="00DE43AC" w14:paraId="605467F5" w14:textId="77777777" w:rsidTr="001F148C">
        <w:tc>
          <w:tcPr>
            <w:tcW w:w="2808" w:type="dxa"/>
            <w:vMerge/>
          </w:tcPr>
          <w:p w14:paraId="64719960" w14:textId="77777777" w:rsidR="00DE7DEE" w:rsidRPr="00DE43AC" w:rsidRDefault="00DE7DEE" w:rsidP="001F148C">
            <w:pPr>
              <w:rPr>
                <w:kern w:val="2"/>
                <w:szCs w:val="24"/>
                <w:lang w:val="lt-LT"/>
              </w:rPr>
            </w:pPr>
          </w:p>
        </w:tc>
        <w:tc>
          <w:tcPr>
            <w:tcW w:w="3240" w:type="dxa"/>
          </w:tcPr>
          <w:p w14:paraId="7515D7B5" w14:textId="77777777" w:rsidR="00DE7DEE" w:rsidRPr="00DE43AC" w:rsidRDefault="00DE7DEE" w:rsidP="001F148C">
            <w:pPr>
              <w:rPr>
                <w:kern w:val="2"/>
                <w:szCs w:val="24"/>
                <w:lang w:val="lt-LT"/>
              </w:rPr>
            </w:pPr>
            <w:r w:rsidRPr="00DE43AC">
              <w:rPr>
                <w:kern w:val="2"/>
                <w:szCs w:val="24"/>
                <w:lang w:val="lt-LT"/>
              </w:rPr>
              <w:t>1.1.4. PVM mokėtojo kodas</w:t>
            </w:r>
          </w:p>
        </w:tc>
        <w:tc>
          <w:tcPr>
            <w:tcW w:w="3510" w:type="dxa"/>
          </w:tcPr>
          <w:p w14:paraId="620120CE" w14:textId="77777777" w:rsidR="00DE7DEE" w:rsidRPr="00DE43AC" w:rsidRDefault="00DE7DEE" w:rsidP="001F148C">
            <w:pPr>
              <w:jc w:val="center"/>
              <w:rPr>
                <w:kern w:val="2"/>
                <w:szCs w:val="24"/>
                <w:lang w:val="lt-LT"/>
              </w:rPr>
            </w:pPr>
          </w:p>
        </w:tc>
      </w:tr>
      <w:tr w:rsidR="00DE7DEE" w:rsidRPr="00DE43AC" w14:paraId="2129EE37" w14:textId="77777777" w:rsidTr="001F148C">
        <w:tc>
          <w:tcPr>
            <w:tcW w:w="2808" w:type="dxa"/>
            <w:vMerge/>
          </w:tcPr>
          <w:p w14:paraId="21251C24" w14:textId="77777777" w:rsidR="00DE7DEE" w:rsidRPr="00DE43AC" w:rsidRDefault="00DE7DEE" w:rsidP="001F148C">
            <w:pPr>
              <w:rPr>
                <w:kern w:val="2"/>
                <w:szCs w:val="24"/>
                <w:lang w:val="lt-LT"/>
              </w:rPr>
            </w:pPr>
          </w:p>
        </w:tc>
        <w:tc>
          <w:tcPr>
            <w:tcW w:w="3240" w:type="dxa"/>
          </w:tcPr>
          <w:p w14:paraId="27B54767" w14:textId="77777777" w:rsidR="00DE7DEE" w:rsidRPr="00DE43AC" w:rsidRDefault="00DE7DEE" w:rsidP="001F148C">
            <w:pPr>
              <w:rPr>
                <w:kern w:val="2"/>
                <w:szCs w:val="24"/>
                <w:lang w:val="lt-LT"/>
              </w:rPr>
            </w:pPr>
            <w:r w:rsidRPr="00DE43AC">
              <w:rPr>
                <w:kern w:val="2"/>
                <w:szCs w:val="24"/>
                <w:lang w:val="lt-LT"/>
              </w:rPr>
              <w:t>1.1.5. Atsiskaitomoji sąskaita</w:t>
            </w:r>
          </w:p>
        </w:tc>
        <w:tc>
          <w:tcPr>
            <w:tcW w:w="3510" w:type="dxa"/>
          </w:tcPr>
          <w:p w14:paraId="70810857" w14:textId="77777777" w:rsidR="00DE7DEE" w:rsidRPr="00DE43AC" w:rsidRDefault="00DE7DEE" w:rsidP="001F148C">
            <w:pPr>
              <w:jc w:val="center"/>
              <w:rPr>
                <w:kern w:val="2"/>
                <w:szCs w:val="24"/>
                <w:lang w:val="lt-LT"/>
              </w:rPr>
            </w:pPr>
          </w:p>
        </w:tc>
      </w:tr>
      <w:tr w:rsidR="00DE7DEE" w:rsidRPr="00DE43AC" w14:paraId="6260F02F" w14:textId="77777777" w:rsidTr="001F148C">
        <w:tc>
          <w:tcPr>
            <w:tcW w:w="2808" w:type="dxa"/>
            <w:vMerge/>
          </w:tcPr>
          <w:p w14:paraId="60A46A27" w14:textId="77777777" w:rsidR="00DE7DEE" w:rsidRPr="00DE43AC" w:rsidRDefault="00DE7DEE" w:rsidP="001F148C">
            <w:pPr>
              <w:rPr>
                <w:kern w:val="2"/>
                <w:szCs w:val="24"/>
                <w:lang w:val="lt-LT"/>
              </w:rPr>
            </w:pPr>
          </w:p>
        </w:tc>
        <w:tc>
          <w:tcPr>
            <w:tcW w:w="3240" w:type="dxa"/>
          </w:tcPr>
          <w:p w14:paraId="1E894086" w14:textId="77777777" w:rsidR="00DE7DEE" w:rsidRPr="00DE43AC" w:rsidRDefault="00DE7DEE" w:rsidP="001F148C">
            <w:pPr>
              <w:rPr>
                <w:kern w:val="2"/>
                <w:szCs w:val="24"/>
                <w:lang w:val="lt-LT"/>
              </w:rPr>
            </w:pPr>
            <w:r w:rsidRPr="00DE43AC">
              <w:rPr>
                <w:kern w:val="2"/>
                <w:szCs w:val="24"/>
                <w:lang w:val="lt-LT"/>
              </w:rPr>
              <w:t>1.1.6. Bankas, banko kodas</w:t>
            </w:r>
          </w:p>
        </w:tc>
        <w:tc>
          <w:tcPr>
            <w:tcW w:w="3510" w:type="dxa"/>
          </w:tcPr>
          <w:p w14:paraId="127D0CCE" w14:textId="77777777" w:rsidR="00DE7DEE" w:rsidRPr="00DE43AC" w:rsidRDefault="00DE7DEE" w:rsidP="001F148C">
            <w:pPr>
              <w:jc w:val="center"/>
              <w:rPr>
                <w:kern w:val="2"/>
                <w:szCs w:val="24"/>
                <w:lang w:val="lt-LT"/>
              </w:rPr>
            </w:pPr>
          </w:p>
        </w:tc>
      </w:tr>
      <w:tr w:rsidR="00DE7DEE" w:rsidRPr="00DE43AC" w14:paraId="090E163D" w14:textId="77777777" w:rsidTr="001F148C">
        <w:tc>
          <w:tcPr>
            <w:tcW w:w="2808" w:type="dxa"/>
            <w:vMerge/>
          </w:tcPr>
          <w:p w14:paraId="3BEB2180" w14:textId="77777777" w:rsidR="00DE7DEE" w:rsidRPr="00DE43AC" w:rsidRDefault="00DE7DEE" w:rsidP="001F148C">
            <w:pPr>
              <w:rPr>
                <w:kern w:val="2"/>
                <w:szCs w:val="24"/>
                <w:lang w:val="lt-LT"/>
              </w:rPr>
            </w:pPr>
          </w:p>
        </w:tc>
        <w:tc>
          <w:tcPr>
            <w:tcW w:w="3240" w:type="dxa"/>
          </w:tcPr>
          <w:p w14:paraId="467110F4" w14:textId="77777777" w:rsidR="00DE7DEE" w:rsidRPr="00DE43AC" w:rsidRDefault="00DE7DEE" w:rsidP="001F148C">
            <w:pPr>
              <w:rPr>
                <w:kern w:val="2"/>
                <w:szCs w:val="24"/>
                <w:lang w:val="lt-LT"/>
              </w:rPr>
            </w:pPr>
            <w:r w:rsidRPr="00DE43AC">
              <w:rPr>
                <w:kern w:val="2"/>
                <w:szCs w:val="24"/>
                <w:lang w:val="lt-LT"/>
              </w:rPr>
              <w:t>1.1.7. Telefonas</w:t>
            </w:r>
          </w:p>
        </w:tc>
        <w:tc>
          <w:tcPr>
            <w:tcW w:w="3510" w:type="dxa"/>
          </w:tcPr>
          <w:p w14:paraId="7AA4383B" w14:textId="77777777" w:rsidR="00DE7DEE" w:rsidRPr="00DE43AC" w:rsidRDefault="00DE7DEE" w:rsidP="001F148C">
            <w:pPr>
              <w:jc w:val="center"/>
              <w:rPr>
                <w:kern w:val="2"/>
                <w:szCs w:val="24"/>
                <w:lang w:val="lt-LT"/>
              </w:rPr>
            </w:pPr>
          </w:p>
        </w:tc>
      </w:tr>
      <w:tr w:rsidR="00DE7DEE" w:rsidRPr="00DE43AC" w14:paraId="00FC556E" w14:textId="77777777" w:rsidTr="001F148C">
        <w:tc>
          <w:tcPr>
            <w:tcW w:w="2808" w:type="dxa"/>
            <w:vMerge/>
          </w:tcPr>
          <w:p w14:paraId="7C77DDBA" w14:textId="77777777" w:rsidR="00DE7DEE" w:rsidRPr="00DE43AC" w:rsidRDefault="00DE7DEE" w:rsidP="001F148C">
            <w:pPr>
              <w:rPr>
                <w:kern w:val="2"/>
                <w:szCs w:val="24"/>
                <w:lang w:val="lt-LT"/>
              </w:rPr>
            </w:pPr>
          </w:p>
        </w:tc>
        <w:tc>
          <w:tcPr>
            <w:tcW w:w="3240" w:type="dxa"/>
          </w:tcPr>
          <w:p w14:paraId="1D8211EC" w14:textId="77777777" w:rsidR="00DE7DEE" w:rsidRPr="00DE43AC" w:rsidRDefault="00DE7DEE" w:rsidP="001F148C">
            <w:pPr>
              <w:rPr>
                <w:kern w:val="2"/>
                <w:szCs w:val="24"/>
                <w:lang w:val="lt-LT"/>
              </w:rPr>
            </w:pPr>
            <w:r w:rsidRPr="00DE43AC">
              <w:rPr>
                <w:kern w:val="2"/>
                <w:szCs w:val="24"/>
                <w:lang w:val="lt-LT"/>
              </w:rPr>
              <w:t>1.1.8. El. paštas</w:t>
            </w:r>
          </w:p>
        </w:tc>
        <w:tc>
          <w:tcPr>
            <w:tcW w:w="3510" w:type="dxa"/>
          </w:tcPr>
          <w:p w14:paraId="21F64D33" w14:textId="77777777" w:rsidR="00DE7DEE" w:rsidRPr="00DE43AC" w:rsidRDefault="00DE7DEE" w:rsidP="001F148C">
            <w:pPr>
              <w:jc w:val="center"/>
              <w:rPr>
                <w:kern w:val="2"/>
                <w:szCs w:val="24"/>
                <w:lang w:val="lt-LT"/>
              </w:rPr>
            </w:pPr>
          </w:p>
        </w:tc>
      </w:tr>
      <w:tr w:rsidR="00DE7DEE" w:rsidRPr="00DE43AC" w14:paraId="3456265F" w14:textId="77777777" w:rsidTr="001F148C">
        <w:tc>
          <w:tcPr>
            <w:tcW w:w="2808" w:type="dxa"/>
            <w:vMerge/>
          </w:tcPr>
          <w:p w14:paraId="6B65FD67" w14:textId="77777777" w:rsidR="00DE7DEE" w:rsidRPr="00DE43AC" w:rsidRDefault="00DE7DEE" w:rsidP="001F148C">
            <w:pPr>
              <w:rPr>
                <w:kern w:val="2"/>
                <w:szCs w:val="24"/>
                <w:lang w:val="lt-LT"/>
              </w:rPr>
            </w:pPr>
          </w:p>
        </w:tc>
        <w:tc>
          <w:tcPr>
            <w:tcW w:w="3240" w:type="dxa"/>
          </w:tcPr>
          <w:p w14:paraId="42B74B36" w14:textId="77777777" w:rsidR="00DE7DEE" w:rsidRPr="00DE43AC" w:rsidRDefault="00DE7DEE" w:rsidP="001F148C">
            <w:pPr>
              <w:rPr>
                <w:kern w:val="2"/>
                <w:szCs w:val="24"/>
                <w:lang w:val="lt-LT"/>
              </w:rPr>
            </w:pPr>
            <w:r w:rsidRPr="00DE43AC">
              <w:rPr>
                <w:kern w:val="2"/>
                <w:szCs w:val="24"/>
                <w:lang w:val="lt-LT"/>
              </w:rPr>
              <w:t>1.1.9. Šalies atstovas</w:t>
            </w:r>
          </w:p>
        </w:tc>
        <w:tc>
          <w:tcPr>
            <w:tcW w:w="3510" w:type="dxa"/>
          </w:tcPr>
          <w:p w14:paraId="0CCD2020" w14:textId="77777777" w:rsidR="00DE7DEE" w:rsidRPr="00DE43AC" w:rsidRDefault="00DE7DEE" w:rsidP="001F148C">
            <w:pPr>
              <w:jc w:val="center"/>
              <w:rPr>
                <w:kern w:val="2"/>
                <w:szCs w:val="24"/>
                <w:lang w:val="lt-LT"/>
              </w:rPr>
            </w:pPr>
          </w:p>
        </w:tc>
      </w:tr>
      <w:tr w:rsidR="00DE7DEE" w:rsidRPr="00DE43AC" w14:paraId="6458C3B7" w14:textId="77777777" w:rsidTr="001F148C">
        <w:tc>
          <w:tcPr>
            <w:tcW w:w="2808" w:type="dxa"/>
            <w:vMerge/>
          </w:tcPr>
          <w:p w14:paraId="680ACD92" w14:textId="77777777" w:rsidR="00DE7DEE" w:rsidRPr="00DE43AC" w:rsidRDefault="00DE7DEE" w:rsidP="001F148C">
            <w:pPr>
              <w:rPr>
                <w:kern w:val="2"/>
                <w:szCs w:val="24"/>
                <w:lang w:val="lt-LT"/>
              </w:rPr>
            </w:pPr>
          </w:p>
        </w:tc>
        <w:tc>
          <w:tcPr>
            <w:tcW w:w="3240" w:type="dxa"/>
          </w:tcPr>
          <w:p w14:paraId="017D49B0" w14:textId="77777777" w:rsidR="00DE7DEE" w:rsidRPr="00DE43AC" w:rsidRDefault="00DE7DEE" w:rsidP="001F148C">
            <w:pPr>
              <w:rPr>
                <w:kern w:val="2"/>
                <w:szCs w:val="24"/>
                <w:lang w:val="lt-LT"/>
              </w:rPr>
            </w:pPr>
            <w:r w:rsidRPr="00DE43AC">
              <w:rPr>
                <w:kern w:val="2"/>
                <w:szCs w:val="24"/>
                <w:lang w:val="lt-LT"/>
              </w:rPr>
              <w:t>1.1.10. Atstovavimo pagrindas</w:t>
            </w:r>
          </w:p>
        </w:tc>
        <w:tc>
          <w:tcPr>
            <w:tcW w:w="3510" w:type="dxa"/>
          </w:tcPr>
          <w:p w14:paraId="3E808AC7" w14:textId="77777777" w:rsidR="00DE7DEE" w:rsidRPr="00DE43AC" w:rsidRDefault="00DE7DEE" w:rsidP="001F148C">
            <w:pPr>
              <w:jc w:val="center"/>
              <w:rPr>
                <w:kern w:val="2"/>
                <w:szCs w:val="24"/>
                <w:lang w:val="lt-LT"/>
              </w:rPr>
            </w:pPr>
          </w:p>
        </w:tc>
      </w:tr>
      <w:tr w:rsidR="00DE7DEE" w:rsidRPr="00DE43AC" w14:paraId="2865FDAB" w14:textId="77777777" w:rsidTr="001F148C">
        <w:tc>
          <w:tcPr>
            <w:tcW w:w="2808" w:type="dxa"/>
            <w:vMerge w:val="restart"/>
          </w:tcPr>
          <w:p w14:paraId="3C593D77" w14:textId="77777777" w:rsidR="00DE7DEE" w:rsidRPr="00DE43AC" w:rsidRDefault="00DE7DEE" w:rsidP="001F148C">
            <w:pPr>
              <w:rPr>
                <w:b/>
                <w:kern w:val="2"/>
                <w:szCs w:val="24"/>
                <w:lang w:val="lt-LT"/>
              </w:rPr>
            </w:pPr>
          </w:p>
          <w:p w14:paraId="4697CCFB" w14:textId="77777777" w:rsidR="00DE7DEE" w:rsidRPr="00DE43AC" w:rsidRDefault="00DE7DEE" w:rsidP="001F148C">
            <w:pPr>
              <w:rPr>
                <w:b/>
                <w:kern w:val="2"/>
                <w:szCs w:val="24"/>
                <w:lang w:val="lt-LT"/>
              </w:rPr>
            </w:pPr>
          </w:p>
          <w:p w14:paraId="489F8F5A" w14:textId="77777777" w:rsidR="00DE7DEE" w:rsidRPr="00DE43AC" w:rsidRDefault="00DE7DEE" w:rsidP="001F148C">
            <w:pPr>
              <w:rPr>
                <w:b/>
                <w:kern w:val="2"/>
                <w:szCs w:val="24"/>
                <w:lang w:val="lt-LT"/>
              </w:rPr>
            </w:pPr>
          </w:p>
          <w:p w14:paraId="2C4B4531" w14:textId="77777777" w:rsidR="00DE7DEE" w:rsidRPr="00DE43AC" w:rsidRDefault="00DE7DEE" w:rsidP="001F148C">
            <w:pPr>
              <w:rPr>
                <w:b/>
                <w:kern w:val="2"/>
                <w:szCs w:val="24"/>
                <w:lang w:val="lt-LT"/>
              </w:rPr>
            </w:pPr>
            <w:r w:rsidRPr="00DE43AC">
              <w:rPr>
                <w:b/>
                <w:kern w:val="2"/>
                <w:szCs w:val="24"/>
                <w:lang w:val="lt-LT"/>
              </w:rPr>
              <w:t>1.2. Tiekėjas</w:t>
            </w:r>
          </w:p>
          <w:p w14:paraId="5EAA25F1" w14:textId="77777777" w:rsidR="00DE7DEE" w:rsidRPr="00DE43AC" w:rsidRDefault="00DE7DEE" w:rsidP="001F148C">
            <w:pPr>
              <w:rPr>
                <w:color w:val="4472C4"/>
                <w:kern w:val="2"/>
                <w:szCs w:val="24"/>
                <w:lang w:val="lt-LT"/>
              </w:rPr>
            </w:pPr>
            <w:r w:rsidRPr="00DE43AC">
              <w:rPr>
                <w:color w:val="4472C4"/>
                <w:kern w:val="2"/>
                <w:szCs w:val="24"/>
                <w:lang w:val="lt-LT"/>
              </w:rPr>
              <w:t>(jei Tiekėjas yra fizinis asmuo, skiltys atitinkamai pakoreguojamos.</w:t>
            </w:r>
          </w:p>
          <w:p w14:paraId="407E70C8" w14:textId="77777777" w:rsidR="00DE7DEE" w:rsidRPr="00DE43AC" w:rsidRDefault="00DE7DEE" w:rsidP="001F148C">
            <w:pPr>
              <w:rPr>
                <w:color w:val="4472C4"/>
                <w:kern w:val="2"/>
                <w:szCs w:val="24"/>
                <w:lang w:val="lt-LT"/>
              </w:rPr>
            </w:pPr>
            <w:r w:rsidRPr="00DE43AC">
              <w:rPr>
                <w:color w:val="4472C4"/>
                <w:kern w:val="2"/>
                <w:szCs w:val="24"/>
                <w:lang w:val="lt-LT"/>
              </w:rPr>
              <w:t>Jei Tiekėjas yra tiekėjų grupė, skiltys pildomos įterpiant kiekvieno grupės nario informaciją)</w:t>
            </w:r>
          </w:p>
          <w:p w14:paraId="4DB98784" w14:textId="77777777" w:rsidR="00DE7DEE" w:rsidRPr="00DE43AC" w:rsidRDefault="00DE7DEE" w:rsidP="001F148C">
            <w:pPr>
              <w:rPr>
                <w:b/>
                <w:kern w:val="2"/>
                <w:szCs w:val="24"/>
                <w:lang w:val="lt-LT"/>
              </w:rPr>
            </w:pPr>
          </w:p>
        </w:tc>
        <w:tc>
          <w:tcPr>
            <w:tcW w:w="3240" w:type="dxa"/>
          </w:tcPr>
          <w:p w14:paraId="6190AB24" w14:textId="77777777" w:rsidR="00DE7DEE" w:rsidRPr="00DE43AC" w:rsidRDefault="00DE7DEE" w:rsidP="001F148C">
            <w:pPr>
              <w:rPr>
                <w:kern w:val="2"/>
                <w:szCs w:val="24"/>
                <w:lang w:val="lt-LT"/>
              </w:rPr>
            </w:pPr>
            <w:r w:rsidRPr="00DE43AC">
              <w:rPr>
                <w:kern w:val="2"/>
                <w:szCs w:val="24"/>
                <w:lang w:val="lt-LT"/>
              </w:rPr>
              <w:t>1.2.1. Pavadinimas</w:t>
            </w:r>
          </w:p>
        </w:tc>
        <w:tc>
          <w:tcPr>
            <w:tcW w:w="3510" w:type="dxa"/>
          </w:tcPr>
          <w:p w14:paraId="06027C44" w14:textId="77777777" w:rsidR="00DE7DEE" w:rsidRPr="00DE43AC" w:rsidRDefault="00DE7DEE" w:rsidP="001F148C">
            <w:pPr>
              <w:jc w:val="center"/>
              <w:rPr>
                <w:kern w:val="2"/>
                <w:szCs w:val="24"/>
                <w:lang w:val="lt-LT"/>
              </w:rPr>
            </w:pPr>
          </w:p>
        </w:tc>
      </w:tr>
      <w:tr w:rsidR="00DE7DEE" w:rsidRPr="00DE43AC" w14:paraId="350A349E" w14:textId="77777777" w:rsidTr="001F148C">
        <w:tc>
          <w:tcPr>
            <w:tcW w:w="2808" w:type="dxa"/>
            <w:vMerge/>
          </w:tcPr>
          <w:p w14:paraId="6BC14F1A" w14:textId="77777777" w:rsidR="00DE7DEE" w:rsidRPr="00DE43AC" w:rsidRDefault="00DE7DEE" w:rsidP="001F148C">
            <w:pPr>
              <w:rPr>
                <w:b/>
                <w:kern w:val="2"/>
                <w:szCs w:val="24"/>
                <w:lang w:val="lt-LT"/>
              </w:rPr>
            </w:pPr>
          </w:p>
        </w:tc>
        <w:tc>
          <w:tcPr>
            <w:tcW w:w="3240" w:type="dxa"/>
          </w:tcPr>
          <w:p w14:paraId="72048B4F" w14:textId="77777777" w:rsidR="00DE7DEE" w:rsidRPr="00DE43AC" w:rsidRDefault="00DE7DEE" w:rsidP="001F148C">
            <w:pPr>
              <w:rPr>
                <w:kern w:val="2"/>
                <w:szCs w:val="24"/>
                <w:lang w:val="lt-LT"/>
              </w:rPr>
            </w:pPr>
            <w:r w:rsidRPr="00DE43AC">
              <w:rPr>
                <w:kern w:val="2"/>
                <w:szCs w:val="24"/>
                <w:lang w:val="lt-LT"/>
              </w:rPr>
              <w:t>1.2.2. Juridinio asmens kodas</w:t>
            </w:r>
          </w:p>
        </w:tc>
        <w:tc>
          <w:tcPr>
            <w:tcW w:w="3510" w:type="dxa"/>
          </w:tcPr>
          <w:p w14:paraId="33614113" w14:textId="77777777" w:rsidR="00DE7DEE" w:rsidRPr="00DE43AC" w:rsidRDefault="00DE7DEE" w:rsidP="001F148C">
            <w:pPr>
              <w:jc w:val="center"/>
              <w:rPr>
                <w:kern w:val="2"/>
                <w:szCs w:val="24"/>
                <w:lang w:val="lt-LT"/>
              </w:rPr>
            </w:pPr>
          </w:p>
        </w:tc>
      </w:tr>
      <w:tr w:rsidR="00DE7DEE" w:rsidRPr="00DE43AC" w14:paraId="5B244F3D" w14:textId="77777777" w:rsidTr="001F148C">
        <w:tc>
          <w:tcPr>
            <w:tcW w:w="2808" w:type="dxa"/>
            <w:vMerge/>
          </w:tcPr>
          <w:p w14:paraId="63916C82" w14:textId="77777777" w:rsidR="00DE7DEE" w:rsidRPr="00DE43AC" w:rsidRDefault="00DE7DEE" w:rsidP="001F148C">
            <w:pPr>
              <w:rPr>
                <w:b/>
                <w:kern w:val="2"/>
                <w:szCs w:val="24"/>
                <w:lang w:val="lt-LT"/>
              </w:rPr>
            </w:pPr>
          </w:p>
        </w:tc>
        <w:tc>
          <w:tcPr>
            <w:tcW w:w="3240" w:type="dxa"/>
          </w:tcPr>
          <w:p w14:paraId="5CFCB2A2" w14:textId="77777777" w:rsidR="00DE7DEE" w:rsidRPr="00DE43AC" w:rsidRDefault="00DE7DEE" w:rsidP="001F148C">
            <w:pPr>
              <w:rPr>
                <w:kern w:val="2"/>
                <w:szCs w:val="24"/>
                <w:lang w:val="lt-LT"/>
              </w:rPr>
            </w:pPr>
            <w:r w:rsidRPr="00DE43AC">
              <w:rPr>
                <w:kern w:val="2"/>
                <w:szCs w:val="24"/>
                <w:lang w:val="lt-LT"/>
              </w:rPr>
              <w:t>1.2.3. Adresas</w:t>
            </w:r>
          </w:p>
        </w:tc>
        <w:tc>
          <w:tcPr>
            <w:tcW w:w="3510" w:type="dxa"/>
          </w:tcPr>
          <w:p w14:paraId="655DD0E8" w14:textId="77777777" w:rsidR="00DE7DEE" w:rsidRPr="00DE43AC" w:rsidRDefault="00DE7DEE" w:rsidP="001F148C">
            <w:pPr>
              <w:jc w:val="center"/>
              <w:rPr>
                <w:kern w:val="2"/>
                <w:szCs w:val="24"/>
                <w:lang w:val="lt-LT"/>
              </w:rPr>
            </w:pPr>
          </w:p>
        </w:tc>
      </w:tr>
      <w:tr w:rsidR="00DE7DEE" w:rsidRPr="00DE43AC" w14:paraId="4480481A" w14:textId="77777777" w:rsidTr="001F148C">
        <w:tc>
          <w:tcPr>
            <w:tcW w:w="2808" w:type="dxa"/>
            <w:vMerge/>
          </w:tcPr>
          <w:p w14:paraId="1B00B3C6" w14:textId="77777777" w:rsidR="00DE7DEE" w:rsidRPr="00DE43AC" w:rsidRDefault="00DE7DEE" w:rsidP="001F148C">
            <w:pPr>
              <w:rPr>
                <w:b/>
                <w:kern w:val="2"/>
                <w:szCs w:val="24"/>
                <w:lang w:val="lt-LT"/>
              </w:rPr>
            </w:pPr>
          </w:p>
        </w:tc>
        <w:tc>
          <w:tcPr>
            <w:tcW w:w="3240" w:type="dxa"/>
          </w:tcPr>
          <w:p w14:paraId="04FD79E4" w14:textId="77777777" w:rsidR="00DE7DEE" w:rsidRPr="00DE43AC" w:rsidRDefault="00DE7DEE" w:rsidP="001F148C">
            <w:pPr>
              <w:rPr>
                <w:kern w:val="2"/>
                <w:szCs w:val="24"/>
                <w:lang w:val="lt-LT"/>
              </w:rPr>
            </w:pPr>
            <w:r w:rsidRPr="00DE43AC">
              <w:rPr>
                <w:kern w:val="2"/>
                <w:szCs w:val="24"/>
                <w:lang w:val="lt-LT"/>
              </w:rPr>
              <w:t>1.2.4. PVM mokėtojo kodas</w:t>
            </w:r>
          </w:p>
        </w:tc>
        <w:tc>
          <w:tcPr>
            <w:tcW w:w="3510" w:type="dxa"/>
          </w:tcPr>
          <w:p w14:paraId="0B39D3D5" w14:textId="77777777" w:rsidR="00DE7DEE" w:rsidRPr="00DE43AC" w:rsidRDefault="00DE7DEE" w:rsidP="001F148C">
            <w:pPr>
              <w:jc w:val="center"/>
              <w:rPr>
                <w:kern w:val="2"/>
                <w:szCs w:val="24"/>
                <w:lang w:val="lt-LT"/>
              </w:rPr>
            </w:pPr>
          </w:p>
        </w:tc>
      </w:tr>
      <w:tr w:rsidR="00DE7DEE" w:rsidRPr="00DE43AC" w14:paraId="20E1B090" w14:textId="77777777" w:rsidTr="001F148C">
        <w:tc>
          <w:tcPr>
            <w:tcW w:w="2808" w:type="dxa"/>
            <w:vMerge/>
          </w:tcPr>
          <w:p w14:paraId="085AF05B" w14:textId="77777777" w:rsidR="00DE7DEE" w:rsidRPr="00DE43AC" w:rsidRDefault="00DE7DEE" w:rsidP="001F148C">
            <w:pPr>
              <w:rPr>
                <w:b/>
                <w:kern w:val="2"/>
                <w:szCs w:val="24"/>
                <w:lang w:val="lt-LT"/>
              </w:rPr>
            </w:pPr>
          </w:p>
        </w:tc>
        <w:tc>
          <w:tcPr>
            <w:tcW w:w="3240" w:type="dxa"/>
          </w:tcPr>
          <w:p w14:paraId="23C37D8C" w14:textId="77777777" w:rsidR="00DE7DEE" w:rsidRPr="00DE43AC" w:rsidRDefault="00DE7DEE" w:rsidP="001F148C">
            <w:pPr>
              <w:rPr>
                <w:kern w:val="2"/>
                <w:szCs w:val="24"/>
                <w:lang w:val="lt-LT"/>
              </w:rPr>
            </w:pPr>
            <w:r w:rsidRPr="00DE43AC">
              <w:rPr>
                <w:kern w:val="2"/>
                <w:szCs w:val="24"/>
                <w:lang w:val="lt-LT"/>
              </w:rPr>
              <w:t>1.2.5. Atsiskaitomoji sąskaita</w:t>
            </w:r>
          </w:p>
        </w:tc>
        <w:tc>
          <w:tcPr>
            <w:tcW w:w="3510" w:type="dxa"/>
          </w:tcPr>
          <w:p w14:paraId="1DB416F7" w14:textId="77777777" w:rsidR="00DE7DEE" w:rsidRPr="00DE43AC" w:rsidRDefault="00DE7DEE" w:rsidP="001F148C">
            <w:pPr>
              <w:jc w:val="center"/>
              <w:rPr>
                <w:kern w:val="2"/>
                <w:szCs w:val="24"/>
                <w:lang w:val="lt-LT"/>
              </w:rPr>
            </w:pPr>
          </w:p>
        </w:tc>
      </w:tr>
      <w:tr w:rsidR="00DE7DEE" w:rsidRPr="00DE43AC" w14:paraId="66AD6916" w14:textId="77777777" w:rsidTr="001F148C">
        <w:tc>
          <w:tcPr>
            <w:tcW w:w="2808" w:type="dxa"/>
            <w:vMerge/>
          </w:tcPr>
          <w:p w14:paraId="0D3F4BF3" w14:textId="77777777" w:rsidR="00DE7DEE" w:rsidRPr="00DE43AC" w:rsidRDefault="00DE7DEE" w:rsidP="001F148C">
            <w:pPr>
              <w:rPr>
                <w:b/>
                <w:kern w:val="2"/>
                <w:szCs w:val="24"/>
                <w:lang w:val="lt-LT"/>
              </w:rPr>
            </w:pPr>
          </w:p>
        </w:tc>
        <w:tc>
          <w:tcPr>
            <w:tcW w:w="3240" w:type="dxa"/>
          </w:tcPr>
          <w:p w14:paraId="50514F44" w14:textId="77777777" w:rsidR="00DE7DEE" w:rsidRPr="00DE43AC" w:rsidRDefault="00DE7DEE" w:rsidP="001F148C">
            <w:pPr>
              <w:rPr>
                <w:kern w:val="2"/>
                <w:szCs w:val="24"/>
                <w:lang w:val="lt-LT"/>
              </w:rPr>
            </w:pPr>
            <w:r w:rsidRPr="00DE43AC">
              <w:rPr>
                <w:kern w:val="2"/>
                <w:szCs w:val="24"/>
                <w:lang w:val="lt-LT"/>
              </w:rPr>
              <w:t>1.2.6. Bankas, banko kodas</w:t>
            </w:r>
          </w:p>
        </w:tc>
        <w:tc>
          <w:tcPr>
            <w:tcW w:w="3510" w:type="dxa"/>
          </w:tcPr>
          <w:p w14:paraId="5A5AC110" w14:textId="77777777" w:rsidR="00DE7DEE" w:rsidRPr="00DE43AC" w:rsidRDefault="00DE7DEE" w:rsidP="001F148C">
            <w:pPr>
              <w:jc w:val="center"/>
              <w:rPr>
                <w:kern w:val="2"/>
                <w:szCs w:val="24"/>
                <w:lang w:val="lt-LT"/>
              </w:rPr>
            </w:pPr>
          </w:p>
        </w:tc>
      </w:tr>
      <w:tr w:rsidR="00DE7DEE" w:rsidRPr="00DE43AC" w14:paraId="10CFCB4B" w14:textId="77777777" w:rsidTr="001F148C">
        <w:tc>
          <w:tcPr>
            <w:tcW w:w="2808" w:type="dxa"/>
            <w:vMerge/>
          </w:tcPr>
          <w:p w14:paraId="25A56EE0" w14:textId="77777777" w:rsidR="00DE7DEE" w:rsidRPr="00DE43AC" w:rsidRDefault="00DE7DEE" w:rsidP="001F148C">
            <w:pPr>
              <w:rPr>
                <w:b/>
                <w:kern w:val="2"/>
                <w:szCs w:val="24"/>
                <w:lang w:val="lt-LT"/>
              </w:rPr>
            </w:pPr>
          </w:p>
        </w:tc>
        <w:tc>
          <w:tcPr>
            <w:tcW w:w="3240" w:type="dxa"/>
          </w:tcPr>
          <w:p w14:paraId="569B40D8" w14:textId="77777777" w:rsidR="00DE7DEE" w:rsidRPr="00DE43AC" w:rsidRDefault="00DE7DEE" w:rsidP="001F148C">
            <w:pPr>
              <w:rPr>
                <w:kern w:val="2"/>
                <w:szCs w:val="24"/>
                <w:lang w:val="lt-LT"/>
              </w:rPr>
            </w:pPr>
            <w:r w:rsidRPr="00DE43AC">
              <w:rPr>
                <w:kern w:val="2"/>
                <w:szCs w:val="24"/>
                <w:lang w:val="lt-LT"/>
              </w:rPr>
              <w:t>1.2.7. Telefonas</w:t>
            </w:r>
          </w:p>
        </w:tc>
        <w:tc>
          <w:tcPr>
            <w:tcW w:w="3510" w:type="dxa"/>
          </w:tcPr>
          <w:p w14:paraId="1D138486" w14:textId="77777777" w:rsidR="00DE7DEE" w:rsidRPr="00DE43AC" w:rsidRDefault="00DE7DEE" w:rsidP="001F148C">
            <w:pPr>
              <w:jc w:val="center"/>
              <w:rPr>
                <w:kern w:val="2"/>
                <w:szCs w:val="24"/>
                <w:lang w:val="lt-LT"/>
              </w:rPr>
            </w:pPr>
          </w:p>
        </w:tc>
      </w:tr>
      <w:tr w:rsidR="00DE7DEE" w:rsidRPr="00DE43AC" w14:paraId="028AF3E5" w14:textId="77777777" w:rsidTr="001F148C">
        <w:tc>
          <w:tcPr>
            <w:tcW w:w="2808" w:type="dxa"/>
            <w:vMerge/>
          </w:tcPr>
          <w:p w14:paraId="0EB6C215" w14:textId="77777777" w:rsidR="00DE7DEE" w:rsidRPr="00DE43AC" w:rsidRDefault="00DE7DEE" w:rsidP="001F148C">
            <w:pPr>
              <w:rPr>
                <w:b/>
                <w:kern w:val="2"/>
                <w:szCs w:val="24"/>
                <w:lang w:val="lt-LT"/>
              </w:rPr>
            </w:pPr>
          </w:p>
        </w:tc>
        <w:tc>
          <w:tcPr>
            <w:tcW w:w="3240" w:type="dxa"/>
          </w:tcPr>
          <w:p w14:paraId="14405E32" w14:textId="77777777" w:rsidR="00DE7DEE" w:rsidRPr="00DE43AC" w:rsidRDefault="00DE7DEE" w:rsidP="001F148C">
            <w:pPr>
              <w:rPr>
                <w:kern w:val="2"/>
                <w:szCs w:val="24"/>
                <w:lang w:val="lt-LT"/>
              </w:rPr>
            </w:pPr>
            <w:r w:rsidRPr="00DE43AC">
              <w:rPr>
                <w:kern w:val="2"/>
                <w:szCs w:val="24"/>
                <w:lang w:val="lt-LT"/>
              </w:rPr>
              <w:t>1.2.8. El. paštas</w:t>
            </w:r>
          </w:p>
        </w:tc>
        <w:tc>
          <w:tcPr>
            <w:tcW w:w="3510" w:type="dxa"/>
          </w:tcPr>
          <w:p w14:paraId="046A7158" w14:textId="77777777" w:rsidR="00DE7DEE" w:rsidRPr="00DE43AC" w:rsidRDefault="00DE7DEE" w:rsidP="001F148C">
            <w:pPr>
              <w:jc w:val="center"/>
              <w:rPr>
                <w:kern w:val="2"/>
                <w:szCs w:val="24"/>
                <w:lang w:val="lt-LT"/>
              </w:rPr>
            </w:pPr>
          </w:p>
        </w:tc>
      </w:tr>
      <w:tr w:rsidR="00DE7DEE" w:rsidRPr="00DE43AC" w14:paraId="4619A50A" w14:textId="77777777" w:rsidTr="001F148C">
        <w:tc>
          <w:tcPr>
            <w:tcW w:w="2808" w:type="dxa"/>
            <w:vMerge/>
          </w:tcPr>
          <w:p w14:paraId="27BB5124" w14:textId="77777777" w:rsidR="00DE7DEE" w:rsidRPr="00DE43AC" w:rsidRDefault="00DE7DEE" w:rsidP="001F148C">
            <w:pPr>
              <w:rPr>
                <w:b/>
                <w:kern w:val="2"/>
                <w:szCs w:val="24"/>
                <w:lang w:val="lt-LT"/>
              </w:rPr>
            </w:pPr>
          </w:p>
        </w:tc>
        <w:tc>
          <w:tcPr>
            <w:tcW w:w="3240" w:type="dxa"/>
          </w:tcPr>
          <w:p w14:paraId="5824875A" w14:textId="77777777" w:rsidR="00DE7DEE" w:rsidRPr="00DE43AC" w:rsidRDefault="00DE7DEE" w:rsidP="001F148C">
            <w:pPr>
              <w:rPr>
                <w:kern w:val="2"/>
                <w:szCs w:val="24"/>
                <w:lang w:val="lt-LT"/>
              </w:rPr>
            </w:pPr>
            <w:r w:rsidRPr="00DE43AC">
              <w:rPr>
                <w:kern w:val="2"/>
                <w:szCs w:val="24"/>
                <w:lang w:val="lt-LT"/>
              </w:rPr>
              <w:t>1.2.9. Šalies atstovas</w:t>
            </w:r>
          </w:p>
        </w:tc>
        <w:tc>
          <w:tcPr>
            <w:tcW w:w="3510" w:type="dxa"/>
          </w:tcPr>
          <w:p w14:paraId="0C697E29" w14:textId="77777777" w:rsidR="00DE7DEE" w:rsidRPr="00DE43AC" w:rsidRDefault="00DE7DEE" w:rsidP="001F148C">
            <w:pPr>
              <w:jc w:val="center"/>
              <w:rPr>
                <w:kern w:val="2"/>
                <w:szCs w:val="24"/>
                <w:lang w:val="lt-LT"/>
              </w:rPr>
            </w:pPr>
          </w:p>
        </w:tc>
      </w:tr>
      <w:tr w:rsidR="00DE7DEE" w:rsidRPr="00DE43AC" w14:paraId="5B41B318" w14:textId="77777777" w:rsidTr="001F148C">
        <w:tc>
          <w:tcPr>
            <w:tcW w:w="2808" w:type="dxa"/>
            <w:vMerge/>
          </w:tcPr>
          <w:p w14:paraId="60DD48AC" w14:textId="77777777" w:rsidR="00DE7DEE" w:rsidRPr="00DE43AC" w:rsidRDefault="00DE7DEE" w:rsidP="001F148C">
            <w:pPr>
              <w:rPr>
                <w:b/>
                <w:kern w:val="2"/>
                <w:szCs w:val="24"/>
                <w:lang w:val="lt-LT"/>
              </w:rPr>
            </w:pPr>
          </w:p>
        </w:tc>
        <w:tc>
          <w:tcPr>
            <w:tcW w:w="3240" w:type="dxa"/>
          </w:tcPr>
          <w:p w14:paraId="2439D8BC" w14:textId="77777777" w:rsidR="00DE7DEE" w:rsidRPr="00DE43AC" w:rsidRDefault="00DE7DEE" w:rsidP="001F148C">
            <w:pPr>
              <w:rPr>
                <w:kern w:val="2"/>
                <w:szCs w:val="24"/>
                <w:lang w:val="lt-LT"/>
              </w:rPr>
            </w:pPr>
            <w:r w:rsidRPr="00DE43AC">
              <w:rPr>
                <w:kern w:val="2"/>
                <w:szCs w:val="24"/>
                <w:lang w:val="lt-LT"/>
              </w:rPr>
              <w:t>1.2.10. Atstovavimo pagrindas</w:t>
            </w:r>
          </w:p>
        </w:tc>
        <w:tc>
          <w:tcPr>
            <w:tcW w:w="3510" w:type="dxa"/>
          </w:tcPr>
          <w:p w14:paraId="5A3C6D80" w14:textId="77777777" w:rsidR="00DE7DEE" w:rsidRPr="00DE43AC" w:rsidRDefault="00DE7DEE" w:rsidP="001F148C">
            <w:pPr>
              <w:jc w:val="center"/>
              <w:rPr>
                <w:kern w:val="2"/>
                <w:szCs w:val="24"/>
                <w:lang w:val="lt-LT"/>
              </w:rPr>
            </w:pPr>
          </w:p>
        </w:tc>
      </w:tr>
    </w:tbl>
    <w:p w14:paraId="028099A2" w14:textId="77777777" w:rsidR="00DE7DEE" w:rsidRPr="00DE43AC" w:rsidRDefault="00DE7DEE" w:rsidP="00DE7DEE">
      <w:pPr>
        <w:rPr>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DE7DEE" w:rsidRPr="00DE43AC" w14:paraId="00DC9A5D" w14:textId="77777777" w:rsidTr="001F148C">
        <w:trPr>
          <w:trHeight w:val="300"/>
        </w:trPr>
        <w:tc>
          <w:tcPr>
            <w:tcW w:w="9637" w:type="dxa"/>
            <w:gridSpan w:val="4"/>
          </w:tcPr>
          <w:p w14:paraId="1A927D46" w14:textId="77777777" w:rsidR="00DE7DEE" w:rsidRPr="00DE43AC" w:rsidRDefault="00DE7DEE" w:rsidP="001F148C">
            <w:pPr>
              <w:jc w:val="center"/>
              <w:rPr>
                <w:b/>
                <w:kern w:val="2"/>
                <w:szCs w:val="24"/>
                <w:lang w:val="lt-LT"/>
              </w:rPr>
            </w:pPr>
            <w:r w:rsidRPr="00DE43AC">
              <w:rPr>
                <w:b/>
                <w:kern w:val="2"/>
                <w:szCs w:val="24"/>
                <w:lang w:val="lt-LT"/>
              </w:rPr>
              <w:t>2. ATSAKINGI ASMENYS</w:t>
            </w:r>
          </w:p>
        </w:tc>
      </w:tr>
      <w:tr w:rsidR="00DE7DEE" w:rsidRPr="003A794A" w14:paraId="3F2C6649" w14:textId="77777777" w:rsidTr="001F148C">
        <w:trPr>
          <w:trHeight w:val="300"/>
        </w:trPr>
        <w:tc>
          <w:tcPr>
            <w:tcW w:w="3127" w:type="dxa"/>
            <w:gridSpan w:val="2"/>
          </w:tcPr>
          <w:p w14:paraId="2A1A812F" w14:textId="77777777" w:rsidR="00DE7DEE" w:rsidRPr="00DE43AC" w:rsidRDefault="00DE7DEE" w:rsidP="001F148C">
            <w:pPr>
              <w:rPr>
                <w:b/>
                <w:kern w:val="2"/>
                <w:szCs w:val="24"/>
                <w:lang w:val="lt-LT"/>
              </w:rPr>
            </w:pPr>
            <w:r w:rsidRPr="00DE43AC">
              <w:rPr>
                <w:b/>
                <w:kern w:val="2"/>
                <w:szCs w:val="24"/>
                <w:lang w:val="lt-LT"/>
              </w:rPr>
              <w:t xml:space="preserve">2.1. Pirkėjo kontaktiniai asmenys, atsakingi už Sutarties vykdymą, </w:t>
            </w:r>
            <w:r w:rsidRPr="00DE43AC">
              <w:rPr>
                <w:b/>
                <w:szCs w:val="24"/>
                <w:lang w:val="lt-LT"/>
              </w:rPr>
              <w:t>Paslaugų</w:t>
            </w:r>
            <w:r w:rsidRPr="00DE43AC">
              <w:rPr>
                <w:b/>
                <w:kern w:val="2"/>
                <w:szCs w:val="24"/>
                <w:lang w:val="lt-LT"/>
              </w:rPr>
              <w:t xml:space="preserve"> priėmimą, Sąskaitų per informacinę sistemą SABIS priėmimą</w:t>
            </w:r>
          </w:p>
        </w:tc>
        <w:tc>
          <w:tcPr>
            <w:tcW w:w="6510" w:type="dxa"/>
            <w:gridSpan w:val="2"/>
          </w:tcPr>
          <w:p w14:paraId="55DA9FAC" w14:textId="77777777" w:rsidR="00DE7DEE" w:rsidRPr="00DE43AC" w:rsidRDefault="00DE7DEE" w:rsidP="001F148C">
            <w:pPr>
              <w:rPr>
                <w:color w:val="4472C4"/>
                <w:kern w:val="2"/>
                <w:szCs w:val="24"/>
                <w:lang w:val="lt-LT"/>
              </w:rPr>
            </w:pPr>
            <w:r w:rsidRPr="00DE43AC">
              <w:rPr>
                <w:color w:val="4472C4"/>
                <w:kern w:val="2"/>
                <w:szCs w:val="24"/>
                <w:lang w:val="lt-LT"/>
              </w:rPr>
              <w:t>(nurodyti padalinį/skyrių, pareigas, vardą, pavardę, tel., el. paštą)</w:t>
            </w:r>
          </w:p>
        </w:tc>
      </w:tr>
      <w:tr w:rsidR="00DE7DEE" w:rsidRPr="003A794A" w14:paraId="7A76992C" w14:textId="77777777" w:rsidTr="001F148C">
        <w:trPr>
          <w:trHeight w:val="300"/>
        </w:trPr>
        <w:tc>
          <w:tcPr>
            <w:tcW w:w="3127" w:type="dxa"/>
            <w:gridSpan w:val="2"/>
          </w:tcPr>
          <w:p w14:paraId="255CC3C1" w14:textId="77777777" w:rsidR="00DE7DEE" w:rsidRPr="00DE43AC" w:rsidRDefault="00DE7DEE" w:rsidP="001F148C">
            <w:pPr>
              <w:rPr>
                <w:b/>
                <w:kern w:val="2"/>
                <w:szCs w:val="24"/>
                <w:lang w:val="lt-LT"/>
              </w:rPr>
            </w:pPr>
            <w:r w:rsidRPr="00DE43AC">
              <w:rPr>
                <w:b/>
                <w:kern w:val="2"/>
                <w:szCs w:val="24"/>
                <w:lang w:val="lt-LT"/>
              </w:rPr>
              <w:t>2.2. Tiekėjo kontaktiniai asmenys, atsakingi už Sutarties vykdymą</w:t>
            </w:r>
          </w:p>
        </w:tc>
        <w:tc>
          <w:tcPr>
            <w:tcW w:w="6510" w:type="dxa"/>
            <w:gridSpan w:val="2"/>
          </w:tcPr>
          <w:p w14:paraId="72CE96A8" w14:textId="77777777" w:rsidR="00DE7DEE" w:rsidRPr="00DE43AC" w:rsidRDefault="00DE7DEE" w:rsidP="001F148C">
            <w:pPr>
              <w:rPr>
                <w:color w:val="4472C4"/>
                <w:kern w:val="2"/>
                <w:szCs w:val="24"/>
                <w:lang w:val="lt-LT"/>
              </w:rPr>
            </w:pPr>
            <w:r w:rsidRPr="00DE43AC">
              <w:rPr>
                <w:color w:val="4472C4"/>
                <w:kern w:val="2"/>
                <w:szCs w:val="24"/>
                <w:lang w:val="lt-LT"/>
              </w:rPr>
              <w:t>(nurodyti padalinį/skyrių, pareigas, vardą, pavardę, tel., el. paštą)</w:t>
            </w:r>
          </w:p>
        </w:tc>
      </w:tr>
      <w:tr w:rsidR="00DE7DEE" w:rsidRPr="00DE43AC" w14:paraId="36EC5B27" w14:textId="77777777" w:rsidTr="001F148C">
        <w:trPr>
          <w:trHeight w:val="300"/>
        </w:trPr>
        <w:tc>
          <w:tcPr>
            <w:tcW w:w="9637" w:type="dxa"/>
            <w:gridSpan w:val="4"/>
          </w:tcPr>
          <w:p w14:paraId="32DF2DCA" w14:textId="77777777" w:rsidR="00DE7DEE" w:rsidRPr="00DE43AC" w:rsidRDefault="00DE7DEE" w:rsidP="001F148C">
            <w:pPr>
              <w:jc w:val="center"/>
              <w:rPr>
                <w:b/>
                <w:kern w:val="2"/>
                <w:szCs w:val="24"/>
                <w:lang w:val="lt-LT"/>
              </w:rPr>
            </w:pPr>
            <w:r w:rsidRPr="00DE43AC">
              <w:rPr>
                <w:b/>
                <w:kern w:val="2"/>
                <w:szCs w:val="24"/>
                <w:lang w:val="lt-LT"/>
              </w:rPr>
              <w:t>3. SUTARTIES DALYKAS</w:t>
            </w:r>
          </w:p>
        </w:tc>
      </w:tr>
      <w:tr w:rsidR="00DE7DEE" w:rsidRPr="00DE43AC" w14:paraId="0B9AF911" w14:textId="77777777" w:rsidTr="001F148C">
        <w:trPr>
          <w:trHeight w:val="300"/>
        </w:trPr>
        <w:tc>
          <w:tcPr>
            <w:tcW w:w="3127" w:type="dxa"/>
            <w:gridSpan w:val="2"/>
          </w:tcPr>
          <w:p w14:paraId="2471A68F" w14:textId="77777777" w:rsidR="00DE7DEE" w:rsidRPr="00DE43AC" w:rsidRDefault="00DE7DEE" w:rsidP="001F148C">
            <w:pPr>
              <w:rPr>
                <w:b/>
                <w:kern w:val="2"/>
                <w:szCs w:val="24"/>
                <w:lang w:val="lt-LT"/>
              </w:rPr>
            </w:pPr>
            <w:r w:rsidRPr="00DE43AC">
              <w:rPr>
                <w:b/>
                <w:kern w:val="2"/>
                <w:szCs w:val="24"/>
                <w:lang w:val="lt-LT"/>
              </w:rPr>
              <w:t>3.1. Sutarties dalykas</w:t>
            </w:r>
          </w:p>
        </w:tc>
        <w:tc>
          <w:tcPr>
            <w:tcW w:w="6510" w:type="dxa"/>
            <w:gridSpan w:val="2"/>
          </w:tcPr>
          <w:p w14:paraId="370F890D" w14:textId="77777777" w:rsidR="00DE7DEE" w:rsidRPr="00DE43AC" w:rsidRDefault="00DE7DEE" w:rsidP="001F148C">
            <w:pPr>
              <w:rPr>
                <w:kern w:val="2"/>
                <w:szCs w:val="24"/>
                <w:lang w:val="lt-LT"/>
              </w:rPr>
            </w:pPr>
            <w:r w:rsidRPr="00DE43AC">
              <w:rPr>
                <w:kern w:val="2"/>
                <w:szCs w:val="24"/>
                <w:lang w:val="lt-LT"/>
              </w:rPr>
              <w:t xml:space="preserve">Tiekėjas įsipareigoja Sutartyje numatytomis sąlygomis teikti Pirkėjui Paslaugas SMRRT įrangos talpinimo paslaugas  x </w:t>
            </w:r>
            <w:r w:rsidRPr="00DE43AC">
              <w:rPr>
                <w:i/>
                <w:iCs/>
                <w:kern w:val="2"/>
                <w:szCs w:val="24"/>
                <w:lang w:val="lt-LT"/>
              </w:rPr>
              <w:t>(įrašyti pirkimo objekto dalį(</w:t>
            </w:r>
            <w:proofErr w:type="spellStart"/>
            <w:r w:rsidRPr="00DE43AC">
              <w:rPr>
                <w:i/>
                <w:iCs/>
                <w:kern w:val="2"/>
                <w:szCs w:val="24"/>
                <w:lang w:val="lt-LT"/>
              </w:rPr>
              <w:t>is</w:t>
            </w:r>
            <w:proofErr w:type="spellEnd"/>
            <w:r w:rsidRPr="00DE43AC">
              <w:rPr>
                <w:i/>
                <w:iCs/>
                <w:kern w:val="2"/>
                <w:szCs w:val="24"/>
                <w:lang w:val="lt-LT"/>
              </w:rPr>
              <w:t>)</w:t>
            </w:r>
            <w:r w:rsidRPr="00DE43AC">
              <w:rPr>
                <w:kern w:val="2"/>
                <w:szCs w:val="24"/>
                <w:lang w:val="lt-LT"/>
              </w:rPr>
              <w:t xml:space="preserve"> pirkimo objekto dalyje (</w:t>
            </w:r>
            <w:proofErr w:type="spellStart"/>
            <w:r w:rsidRPr="00DE43AC">
              <w:rPr>
                <w:kern w:val="2"/>
                <w:szCs w:val="24"/>
                <w:lang w:val="lt-LT"/>
              </w:rPr>
              <w:t>se</w:t>
            </w:r>
            <w:proofErr w:type="spellEnd"/>
            <w:r w:rsidRPr="00DE43AC">
              <w:rPr>
                <w:kern w:val="2"/>
                <w:szCs w:val="24"/>
                <w:lang w:val="lt-LT"/>
              </w:rPr>
              <w:t>) (toliau – Paslaugos).</w:t>
            </w:r>
          </w:p>
          <w:p w14:paraId="6A098E0A" w14:textId="77777777" w:rsidR="00DE7DEE" w:rsidRPr="00DE43AC" w:rsidRDefault="00DE7DEE" w:rsidP="001F148C">
            <w:pPr>
              <w:rPr>
                <w:color w:val="000000"/>
                <w:kern w:val="2"/>
                <w:szCs w:val="24"/>
                <w:lang w:val="lt-LT"/>
              </w:rPr>
            </w:pPr>
            <w:r w:rsidRPr="00DE43AC">
              <w:rPr>
                <w:kern w:val="2"/>
                <w:szCs w:val="24"/>
                <w:lang w:val="lt-LT"/>
              </w:rPr>
              <w:t>Išsamus Paslaugų aprašymas ir kiti reikalavimai teikiamoms Paslaugoms nustatyti Sutarties priede Nr. [1_] „Techninė specifikacija“ (toliau – Techninė specifikacija) ir Sutarties priede Nr. [_2] „Pasiūlymas“.</w:t>
            </w:r>
          </w:p>
        </w:tc>
      </w:tr>
      <w:tr w:rsidR="00DE7DEE" w:rsidRPr="00DE43AC" w14:paraId="4E2D8AEB" w14:textId="77777777" w:rsidTr="001F148C">
        <w:trPr>
          <w:trHeight w:val="300"/>
        </w:trPr>
        <w:tc>
          <w:tcPr>
            <w:tcW w:w="3127" w:type="dxa"/>
            <w:gridSpan w:val="2"/>
          </w:tcPr>
          <w:p w14:paraId="5351B613" w14:textId="77777777" w:rsidR="00DE7DEE" w:rsidRPr="00DE43AC" w:rsidRDefault="00DE7DEE" w:rsidP="001F148C">
            <w:pPr>
              <w:rPr>
                <w:b/>
                <w:kern w:val="2"/>
                <w:szCs w:val="24"/>
                <w:lang w:val="lt-LT"/>
              </w:rPr>
            </w:pPr>
            <w:r w:rsidRPr="00DE43AC">
              <w:rPr>
                <w:b/>
                <w:kern w:val="2"/>
                <w:szCs w:val="24"/>
                <w:lang w:val="lt-LT"/>
              </w:rPr>
              <w:t>3.2. Pirkimo pavadinimas ir numeris</w:t>
            </w:r>
          </w:p>
        </w:tc>
        <w:tc>
          <w:tcPr>
            <w:tcW w:w="6510" w:type="dxa"/>
            <w:gridSpan w:val="2"/>
          </w:tcPr>
          <w:p w14:paraId="00C2D9E3" w14:textId="77777777" w:rsidR="00DE7DEE" w:rsidRPr="00DE43AC" w:rsidRDefault="00DE7DEE" w:rsidP="001F148C">
            <w:pPr>
              <w:rPr>
                <w:kern w:val="2"/>
                <w:szCs w:val="24"/>
                <w:lang w:val="lt-LT"/>
              </w:rPr>
            </w:pPr>
          </w:p>
        </w:tc>
      </w:tr>
      <w:tr w:rsidR="00DE7DEE" w:rsidRPr="00DE43AC" w14:paraId="127B9B0C" w14:textId="77777777" w:rsidTr="001F148C">
        <w:trPr>
          <w:trHeight w:val="300"/>
        </w:trPr>
        <w:tc>
          <w:tcPr>
            <w:tcW w:w="3127" w:type="dxa"/>
            <w:gridSpan w:val="2"/>
          </w:tcPr>
          <w:p w14:paraId="44372EB7" w14:textId="77777777" w:rsidR="00DE7DEE" w:rsidRPr="00DE43AC" w:rsidRDefault="00DE7DEE" w:rsidP="001F148C">
            <w:pPr>
              <w:rPr>
                <w:b/>
                <w:kern w:val="2"/>
                <w:szCs w:val="24"/>
                <w:lang w:val="lt-LT"/>
              </w:rPr>
            </w:pPr>
            <w:r w:rsidRPr="00DE43AC">
              <w:rPr>
                <w:b/>
                <w:kern w:val="2"/>
                <w:szCs w:val="24"/>
                <w:lang w:val="lt-LT"/>
              </w:rPr>
              <w:t>3.3. Informacija apie Europos Sąjungos lėšomis finansuojamą projektą arba kitą projektą</w:t>
            </w:r>
          </w:p>
        </w:tc>
        <w:tc>
          <w:tcPr>
            <w:tcW w:w="6510" w:type="dxa"/>
            <w:gridSpan w:val="2"/>
          </w:tcPr>
          <w:p w14:paraId="14080384" w14:textId="77777777" w:rsidR="00DE7DEE" w:rsidRPr="00DE43AC" w:rsidRDefault="00DE7DEE" w:rsidP="001F148C">
            <w:pPr>
              <w:rPr>
                <w:kern w:val="2"/>
                <w:szCs w:val="24"/>
                <w:lang w:val="lt-LT"/>
              </w:rPr>
            </w:pPr>
            <w:r w:rsidRPr="00DE43AC">
              <w:rPr>
                <w:kern w:val="2"/>
                <w:szCs w:val="24"/>
                <w:lang w:val="lt-LT"/>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tc>
      </w:tr>
      <w:tr w:rsidR="00DE7DEE" w:rsidRPr="00DE43AC" w14:paraId="03A94CAC" w14:textId="77777777" w:rsidTr="001F148C">
        <w:trPr>
          <w:trHeight w:val="300"/>
        </w:trPr>
        <w:tc>
          <w:tcPr>
            <w:tcW w:w="9637" w:type="dxa"/>
            <w:gridSpan w:val="4"/>
          </w:tcPr>
          <w:p w14:paraId="2AF7E8C3" w14:textId="77777777" w:rsidR="00DE7DEE" w:rsidRPr="00DE43AC" w:rsidRDefault="00DE7DEE" w:rsidP="001F148C">
            <w:pPr>
              <w:jc w:val="center"/>
              <w:rPr>
                <w:b/>
                <w:kern w:val="2"/>
                <w:szCs w:val="24"/>
                <w:lang w:val="lt-LT"/>
              </w:rPr>
            </w:pPr>
            <w:r w:rsidRPr="00DE43AC">
              <w:rPr>
                <w:b/>
                <w:kern w:val="2"/>
                <w:szCs w:val="24"/>
                <w:lang w:val="lt-LT"/>
              </w:rPr>
              <w:t xml:space="preserve">4. PASLAUGŲ SUTEIKIMO TERMINAI IR PASLAUGŲ PERDAVIMO </w:t>
            </w:r>
            <w:r w:rsidRPr="00DE43AC">
              <w:rPr>
                <w:color w:val="000000"/>
                <w:kern w:val="2"/>
                <w:szCs w:val="24"/>
                <w:lang w:val="lt-LT"/>
              </w:rPr>
              <w:t>–</w:t>
            </w:r>
            <w:r w:rsidRPr="00DE43AC">
              <w:rPr>
                <w:b/>
                <w:kern w:val="2"/>
                <w:szCs w:val="24"/>
                <w:lang w:val="lt-LT"/>
              </w:rPr>
              <w:t xml:space="preserve"> PRIĖMIMO TVARKA</w:t>
            </w:r>
          </w:p>
        </w:tc>
      </w:tr>
      <w:tr w:rsidR="00DE7DEE" w:rsidRPr="00DE43AC" w14:paraId="7D47E65A" w14:textId="77777777" w:rsidTr="001F148C">
        <w:trPr>
          <w:trHeight w:val="300"/>
        </w:trPr>
        <w:tc>
          <w:tcPr>
            <w:tcW w:w="3127" w:type="dxa"/>
            <w:gridSpan w:val="2"/>
          </w:tcPr>
          <w:p w14:paraId="10EF0F12" w14:textId="77777777" w:rsidR="00DE7DEE" w:rsidRPr="00DE43AC" w:rsidRDefault="00DE7DEE" w:rsidP="001F148C">
            <w:pPr>
              <w:rPr>
                <w:b/>
                <w:kern w:val="2"/>
                <w:szCs w:val="24"/>
                <w:lang w:val="lt-LT"/>
              </w:rPr>
            </w:pPr>
            <w:r w:rsidRPr="00DE43AC">
              <w:rPr>
                <w:b/>
                <w:kern w:val="2"/>
                <w:szCs w:val="24"/>
                <w:lang w:val="lt-LT"/>
              </w:rPr>
              <w:t xml:space="preserve">4.1. </w:t>
            </w:r>
            <w:r w:rsidRPr="00DE43AC">
              <w:rPr>
                <w:b/>
                <w:szCs w:val="24"/>
                <w:lang w:val="lt-LT"/>
              </w:rPr>
              <w:t>Paslaugų</w:t>
            </w:r>
            <w:r w:rsidRPr="00DE43AC">
              <w:rPr>
                <w:b/>
                <w:kern w:val="2"/>
                <w:szCs w:val="24"/>
                <w:lang w:val="lt-LT"/>
              </w:rPr>
              <w:t xml:space="preserve"> </w:t>
            </w:r>
            <w:r w:rsidRPr="00DE43AC">
              <w:rPr>
                <w:b/>
                <w:szCs w:val="24"/>
                <w:lang w:val="lt-LT"/>
              </w:rPr>
              <w:t>suteikimo</w:t>
            </w:r>
            <w:r w:rsidRPr="00DE43AC">
              <w:rPr>
                <w:b/>
                <w:kern w:val="2"/>
                <w:szCs w:val="24"/>
                <w:lang w:val="lt-LT"/>
              </w:rPr>
              <w:t xml:space="preserve"> terminas, kai </w:t>
            </w:r>
            <w:r w:rsidRPr="00DE43AC">
              <w:rPr>
                <w:b/>
                <w:szCs w:val="24"/>
                <w:lang w:val="lt-LT"/>
              </w:rPr>
              <w:t xml:space="preserve">Paslaugos yra vienkartinio pobūdžio, </w:t>
            </w:r>
            <w:r w:rsidRPr="00DE43AC">
              <w:rPr>
                <w:b/>
                <w:szCs w:val="24"/>
                <w:lang w:val="lt-LT"/>
              </w:rPr>
              <w:lastRenderedPageBreak/>
              <w:t>teikiamos periodiškai arba pagal Pirkėjo Užsakymą</w:t>
            </w:r>
          </w:p>
          <w:p w14:paraId="3E21DBF0" w14:textId="77777777" w:rsidR="00DE7DEE" w:rsidRPr="00DE43AC" w:rsidRDefault="00DE7DEE" w:rsidP="001F148C">
            <w:pPr>
              <w:rPr>
                <w:b/>
                <w:color w:val="FF0000"/>
                <w:kern w:val="2"/>
                <w:szCs w:val="24"/>
                <w:lang w:val="lt-LT"/>
              </w:rPr>
            </w:pPr>
          </w:p>
        </w:tc>
        <w:tc>
          <w:tcPr>
            <w:tcW w:w="6510" w:type="dxa"/>
            <w:gridSpan w:val="2"/>
          </w:tcPr>
          <w:p w14:paraId="33FF5B15" w14:textId="77777777" w:rsidR="00DE7DEE" w:rsidRPr="00DE43AC" w:rsidRDefault="00DE7DEE" w:rsidP="001F148C">
            <w:pPr>
              <w:rPr>
                <w:szCs w:val="24"/>
                <w:lang w:val="lt-LT"/>
              </w:rPr>
            </w:pPr>
            <w:r w:rsidRPr="00DE43AC">
              <w:rPr>
                <w:szCs w:val="24"/>
                <w:lang w:val="lt-LT"/>
              </w:rPr>
              <w:lastRenderedPageBreak/>
              <w:t xml:space="preserve">Tiekėjas Paslaugas (talpinimo) įsipareigoja teikti 36 (trisdešimt šešis) mėnesius nuo Sutarties įsigaliojimo dienos, bet ne nuo anksčiau kaip </w:t>
            </w:r>
            <w:r w:rsidRPr="00DE43AC">
              <w:rPr>
                <w:i/>
                <w:iCs/>
                <w:szCs w:val="24"/>
                <w:lang w:val="lt-LT"/>
              </w:rPr>
              <w:t xml:space="preserve">nuo 2025 m. gruodžio 1 d. 1-4 pirkimo dalims, nuo 2025 </w:t>
            </w:r>
            <w:r w:rsidRPr="00DE43AC">
              <w:rPr>
                <w:i/>
                <w:iCs/>
                <w:szCs w:val="24"/>
                <w:lang w:val="lt-LT"/>
              </w:rPr>
              <w:lastRenderedPageBreak/>
              <w:t>m. lapkričio 25 d. 5 pirkimo daliai, jei įranga neperkeliama (rašoma priklausomai nuo to kurioms dalims/kuriai daliai pasirašoma sutartis).</w:t>
            </w:r>
            <w:r w:rsidRPr="00DE43AC">
              <w:rPr>
                <w:szCs w:val="24"/>
                <w:lang w:val="lt-LT"/>
              </w:rPr>
              <w:t xml:space="preserve"> </w:t>
            </w:r>
          </w:p>
          <w:p w14:paraId="0D4DD097" w14:textId="3E6379C1" w:rsidR="00DE7DEE" w:rsidRPr="00DE43AC" w:rsidRDefault="00DE7DEE" w:rsidP="001F148C">
            <w:pPr>
              <w:rPr>
                <w:color w:val="4472C4"/>
                <w:szCs w:val="24"/>
                <w:lang w:val="lt-LT"/>
              </w:rPr>
            </w:pPr>
            <w:r w:rsidRPr="00DE43AC">
              <w:rPr>
                <w:color w:val="4472C4"/>
                <w:szCs w:val="24"/>
                <w:lang w:val="lt-LT"/>
              </w:rPr>
              <w:t xml:space="preserve">Perkeliant įrangą įrangos perkėlimo ir įrangos talpinimo paslaugų (Paslaugų) teikimo terminas negali būti ilgesnis kaip 36 (trisdešimt šeši) mėnesiai. Įrangos perkėlimo tvarka ir sąlygos nustatytos Techninėje specifikacijoje (Sutarties priedas Nr. 1). Talpinimo termino pradžia ir įforminimas nurodytas Techninėje specifikacijoje (Sutarties priedas Nr. 1). </w:t>
            </w:r>
          </w:p>
        </w:tc>
      </w:tr>
      <w:tr w:rsidR="00DE7DEE" w:rsidRPr="00DE43AC" w14:paraId="11742273" w14:textId="77777777" w:rsidTr="001F148C">
        <w:trPr>
          <w:trHeight w:val="300"/>
        </w:trPr>
        <w:tc>
          <w:tcPr>
            <w:tcW w:w="3127" w:type="dxa"/>
            <w:gridSpan w:val="2"/>
          </w:tcPr>
          <w:p w14:paraId="4A5CFF0F" w14:textId="77777777" w:rsidR="00DE7DEE" w:rsidRPr="00DE43AC" w:rsidRDefault="00DE7DEE" w:rsidP="001F148C">
            <w:pPr>
              <w:rPr>
                <w:b/>
                <w:kern w:val="2"/>
                <w:szCs w:val="24"/>
                <w:lang w:val="lt-LT"/>
              </w:rPr>
            </w:pPr>
            <w:r w:rsidRPr="00DE43AC">
              <w:rPr>
                <w:b/>
                <w:kern w:val="2"/>
                <w:szCs w:val="24"/>
                <w:lang w:val="lt-LT"/>
              </w:rPr>
              <w:lastRenderedPageBreak/>
              <w:t>4.2. Paslaugų/jų dalies/etapo/periodo suteikimo termino pratęsimas</w:t>
            </w:r>
          </w:p>
        </w:tc>
        <w:tc>
          <w:tcPr>
            <w:tcW w:w="6510" w:type="dxa"/>
            <w:gridSpan w:val="2"/>
          </w:tcPr>
          <w:p w14:paraId="6CB1BFBC" w14:textId="77777777" w:rsidR="00DE7DEE" w:rsidRPr="00DE43AC" w:rsidRDefault="00DE7DEE" w:rsidP="001F148C">
            <w:pPr>
              <w:rPr>
                <w:kern w:val="2"/>
                <w:szCs w:val="24"/>
                <w:lang w:val="lt-LT"/>
              </w:rPr>
            </w:pPr>
            <w:r w:rsidRPr="00DE43AC">
              <w:rPr>
                <w:kern w:val="2"/>
                <w:szCs w:val="24"/>
                <w:lang w:val="lt-LT"/>
              </w:rPr>
              <w:t>Netaikoma</w:t>
            </w:r>
          </w:p>
          <w:p w14:paraId="7A156E9A" w14:textId="77777777" w:rsidR="00DE7DEE" w:rsidRPr="00DE43AC" w:rsidRDefault="00DE7DEE" w:rsidP="001F148C">
            <w:pPr>
              <w:rPr>
                <w:kern w:val="2"/>
                <w:szCs w:val="24"/>
                <w:lang w:val="lt-LT"/>
              </w:rPr>
            </w:pPr>
          </w:p>
          <w:p w14:paraId="23410BF3" w14:textId="77777777" w:rsidR="00DE7DEE" w:rsidRPr="00DE43AC" w:rsidRDefault="00DE7DEE" w:rsidP="001F148C">
            <w:pPr>
              <w:rPr>
                <w:szCs w:val="24"/>
                <w:lang w:val="lt-LT"/>
              </w:rPr>
            </w:pPr>
          </w:p>
        </w:tc>
      </w:tr>
      <w:tr w:rsidR="00DE7DEE" w:rsidRPr="00DE43AC" w14:paraId="20115F4F" w14:textId="77777777" w:rsidTr="001F148C">
        <w:trPr>
          <w:trHeight w:val="300"/>
        </w:trPr>
        <w:tc>
          <w:tcPr>
            <w:tcW w:w="3127" w:type="dxa"/>
            <w:gridSpan w:val="2"/>
          </w:tcPr>
          <w:p w14:paraId="2F5A5FF5" w14:textId="77777777" w:rsidR="00DE7DEE" w:rsidRPr="00DE43AC" w:rsidRDefault="00DE7DEE" w:rsidP="001F148C">
            <w:pPr>
              <w:rPr>
                <w:b/>
                <w:kern w:val="2"/>
                <w:szCs w:val="24"/>
                <w:lang w:val="lt-LT"/>
              </w:rPr>
            </w:pPr>
            <w:r w:rsidRPr="00DE43AC">
              <w:rPr>
                <w:b/>
                <w:kern w:val="2"/>
                <w:szCs w:val="24"/>
                <w:lang w:val="lt-LT"/>
              </w:rPr>
              <w:t>4.3. Užsakymų teikimo tvarka</w:t>
            </w:r>
          </w:p>
        </w:tc>
        <w:tc>
          <w:tcPr>
            <w:tcW w:w="6510" w:type="dxa"/>
            <w:gridSpan w:val="2"/>
          </w:tcPr>
          <w:p w14:paraId="39200D1A" w14:textId="77777777" w:rsidR="00DE7DEE" w:rsidRPr="00DE43AC" w:rsidRDefault="00DE7DEE" w:rsidP="001F148C">
            <w:pPr>
              <w:rPr>
                <w:szCs w:val="24"/>
                <w:lang w:val="lt-LT"/>
              </w:rPr>
            </w:pPr>
            <w:r w:rsidRPr="00DE43AC">
              <w:rPr>
                <w:szCs w:val="24"/>
                <w:lang w:val="lt-LT"/>
              </w:rPr>
              <w:t>Netaikoma</w:t>
            </w:r>
          </w:p>
          <w:p w14:paraId="1DA362C8" w14:textId="77777777" w:rsidR="00DE7DEE" w:rsidRPr="00DE43AC" w:rsidRDefault="00DE7DEE" w:rsidP="001F148C">
            <w:pPr>
              <w:rPr>
                <w:szCs w:val="24"/>
                <w:lang w:val="lt-LT"/>
              </w:rPr>
            </w:pPr>
          </w:p>
        </w:tc>
      </w:tr>
      <w:tr w:rsidR="00DE7DEE" w:rsidRPr="00DE43AC" w14:paraId="7A00EA6F" w14:textId="77777777" w:rsidTr="001F148C">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55822C92" w14:textId="77777777" w:rsidR="00DE7DEE" w:rsidRPr="00DE43AC" w:rsidRDefault="00DE7DEE" w:rsidP="001F148C">
            <w:pPr>
              <w:rPr>
                <w:b/>
                <w:kern w:val="2"/>
                <w:szCs w:val="24"/>
                <w:lang w:val="lt-LT"/>
              </w:rPr>
            </w:pPr>
            <w:r w:rsidRPr="00DE43AC">
              <w:rPr>
                <w:b/>
                <w:kern w:val="2"/>
                <w:szCs w:val="24"/>
                <w:lang w:val="lt-LT"/>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7DF4B2D4" w14:textId="77777777" w:rsidR="00DE7DEE" w:rsidRPr="00DE43AC" w:rsidRDefault="00DE7DEE" w:rsidP="001F148C">
            <w:pPr>
              <w:rPr>
                <w:kern w:val="2"/>
                <w:szCs w:val="24"/>
                <w:lang w:val="lt-LT"/>
              </w:rPr>
            </w:pPr>
            <w:r w:rsidRPr="00DE43AC">
              <w:rPr>
                <w:kern w:val="2"/>
                <w:szCs w:val="24"/>
                <w:lang w:val="lt-LT"/>
              </w:rPr>
              <w:t>Netaikoma</w:t>
            </w:r>
          </w:p>
          <w:p w14:paraId="2F7D6E65" w14:textId="77777777" w:rsidR="00DE7DEE" w:rsidRPr="00DE43AC" w:rsidRDefault="00DE7DEE" w:rsidP="001F148C">
            <w:pPr>
              <w:rPr>
                <w:szCs w:val="24"/>
                <w:lang w:val="lt-LT"/>
              </w:rPr>
            </w:pPr>
          </w:p>
        </w:tc>
      </w:tr>
      <w:tr w:rsidR="00DE7DEE" w:rsidRPr="003D49F5" w14:paraId="57982219" w14:textId="77777777" w:rsidTr="001F148C">
        <w:trPr>
          <w:trHeight w:val="300"/>
        </w:trPr>
        <w:tc>
          <w:tcPr>
            <w:tcW w:w="3127" w:type="dxa"/>
            <w:gridSpan w:val="2"/>
          </w:tcPr>
          <w:p w14:paraId="102EAB0C" w14:textId="77777777" w:rsidR="00DE7DEE" w:rsidRPr="00DE43AC" w:rsidRDefault="00DE7DEE" w:rsidP="001F148C">
            <w:pPr>
              <w:rPr>
                <w:b/>
                <w:kern w:val="2"/>
                <w:szCs w:val="24"/>
                <w:lang w:val="lt-LT"/>
              </w:rPr>
            </w:pPr>
            <w:r w:rsidRPr="00DE43AC">
              <w:rPr>
                <w:b/>
                <w:kern w:val="2"/>
                <w:szCs w:val="24"/>
                <w:lang w:val="lt-LT"/>
              </w:rPr>
              <w:t>4.5. Pateikiami dokumentai</w:t>
            </w:r>
          </w:p>
        </w:tc>
        <w:tc>
          <w:tcPr>
            <w:tcW w:w="6510" w:type="dxa"/>
            <w:gridSpan w:val="2"/>
          </w:tcPr>
          <w:p w14:paraId="6964B59C" w14:textId="77777777" w:rsidR="00DE7DEE" w:rsidRPr="00DE43AC" w:rsidRDefault="00DE7DEE" w:rsidP="001F148C">
            <w:pPr>
              <w:rPr>
                <w:sz w:val="24"/>
                <w:szCs w:val="24"/>
                <w:lang w:val="lt-LT"/>
              </w:rPr>
            </w:pPr>
            <w:r w:rsidRPr="00DE43AC">
              <w:rPr>
                <w:kern w:val="2"/>
                <w:sz w:val="24"/>
                <w:szCs w:val="24"/>
                <w:lang w:val="lt-LT"/>
              </w:rPr>
              <w:t>Pasibaigus kiekvienam paslaugų teikimo kalendoriniam mėnesiui per 10 (dešimt) dienų Tiekėjas pateikia Pirkėjui Sąskaitą už tą kalendorinį mėnesį suteiktas paslaugas.</w:t>
            </w:r>
            <w:r w:rsidRPr="00DE43AC">
              <w:rPr>
                <w:lang w:val="lt-LT"/>
              </w:rPr>
              <w:t xml:space="preserve"> </w:t>
            </w:r>
            <w:r w:rsidRPr="00DE43AC">
              <w:rPr>
                <w:kern w:val="2"/>
                <w:sz w:val="24"/>
                <w:szCs w:val="24"/>
                <w:lang w:val="lt-LT"/>
              </w:rPr>
              <w:t>Paslaugų perdavimo–priėmimo akto, kaip atskiro dokumento, nereikalaujama, Šalys susitaria, jog Paslaugų perdavimo–priėmimo aktu laikoma Sąskaita.</w:t>
            </w:r>
          </w:p>
        </w:tc>
      </w:tr>
      <w:tr w:rsidR="00DE7DEE" w:rsidRPr="00DE43AC" w14:paraId="5E3CC36B" w14:textId="77777777" w:rsidTr="001F148C">
        <w:trPr>
          <w:trHeight w:val="300"/>
        </w:trPr>
        <w:tc>
          <w:tcPr>
            <w:tcW w:w="9637" w:type="dxa"/>
            <w:gridSpan w:val="4"/>
          </w:tcPr>
          <w:p w14:paraId="0260FFAA" w14:textId="77777777" w:rsidR="00DE7DEE" w:rsidRPr="00DE43AC" w:rsidRDefault="00DE7DEE" w:rsidP="001F148C">
            <w:pPr>
              <w:jc w:val="center"/>
              <w:rPr>
                <w:b/>
                <w:kern w:val="2"/>
                <w:szCs w:val="24"/>
                <w:lang w:val="lt-LT"/>
              </w:rPr>
            </w:pPr>
            <w:r w:rsidRPr="00DE43AC">
              <w:rPr>
                <w:b/>
                <w:kern w:val="2"/>
                <w:szCs w:val="24"/>
                <w:lang w:val="lt-LT"/>
              </w:rPr>
              <w:t>5. SUTARTIES KAINA IR ATSISKAITYMO TVARKA</w:t>
            </w:r>
          </w:p>
        </w:tc>
      </w:tr>
      <w:tr w:rsidR="00DE7DEE" w:rsidRPr="00DE43AC" w14:paraId="219249E0" w14:textId="77777777" w:rsidTr="001F148C">
        <w:trPr>
          <w:trHeight w:val="300"/>
        </w:trPr>
        <w:tc>
          <w:tcPr>
            <w:tcW w:w="3127" w:type="dxa"/>
            <w:gridSpan w:val="2"/>
          </w:tcPr>
          <w:p w14:paraId="5C21D596" w14:textId="77777777" w:rsidR="00DE7DEE" w:rsidRPr="00DE43AC" w:rsidRDefault="00DE7DEE" w:rsidP="001F148C">
            <w:pPr>
              <w:rPr>
                <w:b/>
                <w:kern w:val="2"/>
                <w:szCs w:val="24"/>
                <w:lang w:val="lt-LT"/>
              </w:rPr>
            </w:pPr>
            <w:r w:rsidRPr="00DE43AC">
              <w:rPr>
                <w:b/>
                <w:kern w:val="2"/>
                <w:szCs w:val="24"/>
                <w:lang w:val="lt-LT"/>
              </w:rPr>
              <w:t>5.1. Sutarčiai taikomas kainos apskaičiavimo būdas</w:t>
            </w:r>
          </w:p>
        </w:tc>
        <w:tc>
          <w:tcPr>
            <w:tcW w:w="6510" w:type="dxa"/>
            <w:gridSpan w:val="2"/>
          </w:tcPr>
          <w:p w14:paraId="190BB3AF" w14:textId="77777777" w:rsidR="00DE7DEE" w:rsidRPr="00DE43AC" w:rsidRDefault="00DE7DEE" w:rsidP="001F148C">
            <w:pPr>
              <w:rPr>
                <w:kern w:val="2"/>
                <w:szCs w:val="24"/>
                <w:lang w:val="lt-LT"/>
              </w:rPr>
            </w:pPr>
            <w:r w:rsidRPr="00DE43AC">
              <w:rPr>
                <w:kern w:val="2"/>
                <w:szCs w:val="24"/>
                <w:lang w:val="lt-LT"/>
              </w:rPr>
              <w:t>Sutarties vykdymo išlaidų atlyginimo kainodara</w:t>
            </w:r>
          </w:p>
          <w:p w14:paraId="70F91265" w14:textId="77777777" w:rsidR="00DE7DEE" w:rsidRPr="00DE43AC" w:rsidRDefault="00DE7DEE" w:rsidP="001F148C">
            <w:pPr>
              <w:rPr>
                <w:kern w:val="2"/>
                <w:szCs w:val="24"/>
                <w:lang w:val="lt-LT"/>
              </w:rPr>
            </w:pPr>
          </w:p>
          <w:p w14:paraId="1E439405" w14:textId="77777777" w:rsidR="00DE7DEE" w:rsidRPr="00DE43AC" w:rsidRDefault="00DE7DEE" w:rsidP="001F148C">
            <w:pPr>
              <w:rPr>
                <w:color w:val="4472C4"/>
                <w:kern w:val="2"/>
                <w:szCs w:val="24"/>
                <w:lang w:val="lt-LT"/>
              </w:rPr>
            </w:pPr>
          </w:p>
        </w:tc>
      </w:tr>
      <w:tr w:rsidR="00DE7DEE" w:rsidRPr="003D49F5" w14:paraId="77332376" w14:textId="77777777" w:rsidTr="001F148C">
        <w:trPr>
          <w:trHeight w:val="300"/>
        </w:trPr>
        <w:tc>
          <w:tcPr>
            <w:tcW w:w="3127" w:type="dxa"/>
            <w:gridSpan w:val="2"/>
          </w:tcPr>
          <w:p w14:paraId="0428E9D9" w14:textId="77777777" w:rsidR="00DE7DEE" w:rsidRPr="00DE43AC" w:rsidRDefault="00DE7DEE" w:rsidP="001F148C">
            <w:pPr>
              <w:rPr>
                <w:b/>
                <w:kern w:val="2"/>
                <w:szCs w:val="24"/>
                <w:lang w:val="lt-LT"/>
              </w:rPr>
            </w:pPr>
            <w:r w:rsidRPr="00DE43AC">
              <w:rPr>
                <w:b/>
                <w:kern w:val="2"/>
                <w:szCs w:val="24"/>
                <w:lang w:val="lt-LT"/>
              </w:rPr>
              <w:t xml:space="preserve">5.2. Pradinės Sutarties vertė ir Sutarties kaina, kai taikoma </w:t>
            </w:r>
            <w:r w:rsidRPr="00DE43AC">
              <w:rPr>
                <w:b/>
                <w:kern w:val="2"/>
                <w:szCs w:val="24"/>
                <w:u w:val="single"/>
                <w:lang w:val="lt-LT"/>
              </w:rPr>
              <w:t>Sutarties įvykdymo išlaidų atlyginimo</w:t>
            </w:r>
            <w:r w:rsidRPr="00DE43AC">
              <w:rPr>
                <w:b/>
                <w:kern w:val="2"/>
                <w:szCs w:val="24"/>
                <w:lang w:val="lt-LT"/>
              </w:rPr>
              <w:t xml:space="preserve"> kainodara</w:t>
            </w:r>
          </w:p>
          <w:p w14:paraId="309FEAA5" w14:textId="77777777" w:rsidR="00DE7DEE" w:rsidRPr="00DE43AC" w:rsidRDefault="00DE7DEE" w:rsidP="001F148C">
            <w:pPr>
              <w:rPr>
                <w:b/>
                <w:kern w:val="2"/>
                <w:szCs w:val="24"/>
                <w:lang w:val="lt-LT"/>
              </w:rPr>
            </w:pPr>
          </w:p>
          <w:p w14:paraId="01F99A5B" w14:textId="77777777" w:rsidR="00DE7DEE" w:rsidRPr="00DE43AC" w:rsidRDefault="00DE7DEE" w:rsidP="001F148C">
            <w:pPr>
              <w:rPr>
                <w:b/>
                <w:kern w:val="2"/>
                <w:szCs w:val="24"/>
                <w:lang w:val="lt-LT"/>
              </w:rPr>
            </w:pPr>
          </w:p>
          <w:p w14:paraId="5FA34370" w14:textId="77777777" w:rsidR="00DE7DEE" w:rsidRPr="00DE43AC" w:rsidRDefault="00DE7DEE" w:rsidP="001F148C">
            <w:pPr>
              <w:rPr>
                <w:b/>
                <w:kern w:val="2"/>
                <w:szCs w:val="24"/>
                <w:lang w:val="lt-LT"/>
              </w:rPr>
            </w:pPr>
          </w:p>
          <w:p w14:paraId="155F0A3E" w14:textId="77777777" w:rsidR="00DE7DEE" w:rsidRPr="00DE43AC" w:rsidRDefault="00DE7DEE" w:rsidP="001F148C">
            <w:pPr>
              <w:rPr>
                <w:b/>
                <w:kern w:val="2"/>
                <w:szCs w:val="24"/>
                <w:lang w:val="lt-LT"/>
              </w:rPr>
            </w:pPr>
          </w:p>
          <w:p w14:paraId="7A189BE0" w14:textId="77777777" w:rsidR="00DE7DEE" w:rsidRPr="00DE43AC" w:rsidRDefault="00DE7DEE" w:rsidP="001F148C">
            <w:pPr>
              <w:rPr>
                <w:b/>
                <w:kern w:val="2"/>
                <w:szCs w:val="24"/>
                <w:lang w:val="lt-LT"/>
              </w:rPr>
            </w:pPr>
          </w:p>
          <w:p w14:paraId="1D20D8CA" w14:textId="77777777" w:rsidR="00DE7DEE" w:rsidRPr="00DE43AC" w:rsidRDefault="00DE7DEE" w:rsidP="001F148C">
            <w:pPr>
              <w:rPr>
                <w:b/>
                <w:kern w:val="2"/>
                <w:szCs w:val="24"/>
                <w:lang w:val="lt-LT"/>
              </w:rPr>
            </w:pPr>
          </w:p>
          <w:p w14:paraId="10296CF7" w14:textId="77777777" w:rsidR="00DE7DEE" w:rsidRPr="00DE43AC" w:rsidRDefault="00DE7DEE" w:rsidP="001F148C">
            <w:pPr>
              <w:rPr>
                <w:b/>
                <w:kern w:val="2"/>
                <w:szCs w:val="24"/>
                <w:lang w:val="lt-LT"/>
              </w:rPr>
            </w:pPr>
          </w:p>
          <w:p w14:paraId="20460052" w14:textId="77777777" w:rsidR="00DE7DEE" w:rsidRPr="00DE43AC" w:rsidRDefault="00DE7DEE" w:rsidP="001F148C">
            <w:pPr>
              <w:rPr>
                <w:b/>
                <w:kern w:val="2"/>
                <w:szCs w:val="24"/>
                <w:lang w:val="lt-LT"/>
              </w:rPr>
            </w:pPr>
          </w:p>
          <w:p w14:paraId="3887134B" w14:textId="77777777" w:rsidR="00DE7DEE" w:rsidRPr="00DE43AC" w:rsidRDefault="00DE7DEE" w:rsidP="001F148C">
            <w:pPr>
              <w:rPr>
                <w:b/>
                <w:kern w:val="2"/>
                <w:szCs w:val="24"/>
                <w:lang w:val="lt-LT"/>
              </w:rPr>
            </w:pPr>
          </w:p>
          <w:p w14:paraId="30FC055B" w14:textId="77777777" w:rsidR="00DE7DEE" w:rsidRPr="00DE43AC" w:rsidRDefault="00DE7DEE" w:rsidP="001F148C">
            <w:pPr>
              <w:rPr>
                <w:b/>
                <w:kern w:val="2"/>
                <w:szCs w:val="24"/>
                <w:lang w:val="lt-LT"/>
              </w:rPr>
            </w:pPr>
          </w:p>
          <w:p w14:paraId="4F66371E" w14:textId="77777777" w:rsidR="00DE7DEE" w:rsidRPr="00DE43AC" w:rsidRDefault="00DE7DEE" w:rsidP="001F148C">
            <w:pPr>
              <w:rPr>
                <w:b/>
                <w:kern w:val="2"/>
                <w:szCs w:val="24"/>
                <w:lang w:val="lt-LT"/>
              </w:rPr>
            </w:pPr>
          </w:p>
          <w:p w14:paraId="1F5D698B" w14:textId="77777777" w:rsidR="00DE7DEE" w:rsidRPr="00DE43AC" w:rsidRDefault="00DE7DEE" w:rsidP="001F148C">
            <w:pPr>
              <w:rPr>
                <w:b/>
                <w:kern w:val="2"/>
                <w:szCs w:val="24"/>
                <w:lang w:val="lt-LT"/>
              </w:rPr>
            </w:pPr>
          </w:p>
          <w:p w14:paraId="5DA6C5B2" w14:textId="77777777" w:rsidR="00DE7DEE" w:rsidRPr="00DE43AC" w:rsidRDefault="00DE7DEE" w:rsidP="001F148C">
            <w:pPr>
              <w:rPr>
                <w:b/>
                <w:kern w:val="2"/>
                <w:szCs w:val="24"/>
                <w:lang w:val="lt-LT"/>
              </w:rPr>
            </w:pPr>
          </w:p>
          <w:p w14:paraId="61FB3373" w14:textId="77777777" w:rsidR="00DE7DEE" w:rsidRPr="00DE43AC" w:rsidRDefault="00DE7DEE" w:rsidP="001F148C">
            <w:pPr>
              <w:rPr>
                <w:b/>
                <w:kern w:val="2"/>
                <w:szCs w:val="24"/>
                <w:lang w:val="lt-LT"/>
              </w:rPr>
            </w:pPr>
          </w:p>
          <w:p w14:paraId="7CF1B14B" w14:textId="77777777" w:rsidR="00DE7DEE" w:rsidRPr="00DE43AC" w:rsidRDefault="00DE7DEE" w:rsidP="001F148C">
            <w:pPr>
              <w:rPr>
                <w:b/>
                <w:kern w:val="2"/>
                <w:szCs w:val="24"/>
                <w:lang w:val="lt-LT"/>
              </w:rPr>
            </w:pPr>
          </w:p>
          <w:p w14:paraId="5F2B8760" w14:textId="77777777" w:rsidR="00DE7DEE" w:rsidRPr="00DE43AC" w:rsidRDefault="00DE7DEE" w:rsidP="001F148C">
            <w:pPr>
              <w:rPr>
                <w:b/>
                <w:kern w:val="2"/>
                <w:szCs w:val="24"/>
                <w:lang w:val="lt-LT"/>
              </w:rPr>
            </w:pPr>
          </w:p>
          <w:p w14:paraId="23F554E7" w14:textId="77777777" w:rsidR="00DE7DEE" w:rsidRPr="00DE43AC" w:rsidRDefault="00DE7DEE" w:rsidP="001F148C">
            <w:pPr>
              <w:rPr>
                <w:b/>
                <w:kern w:val="2"/>
                <w:szCs w:val="24"/>
                <w:lang w:val="lt-LT"/>
              </w:rPr>
            </w:pPr>
          </w:p>
          <w:p w14:paraId="15C6F265" w14:textId="77777777" w:rsidR="00DE7DEE" w:rsidRPr="00DE43AC" w:rsidRDefault="00DE7DEE" w:rsidP="001F148C">
            <w:pPr>
              <w:rPr>
                <w:b/>
                <w:kern w:val="2"/>
                <w:szCs w:val="24"/>
                <w:lang w:val="lt-LT"/>
              </w:rPr>
            </w:pPr>
          </w:p>
          <w:p w14:paraId="0C4DC351" w14:textId="77777777" w:rsidR="00DE7DEE" w:rsidRPr="00DE43AC" w:rsidRDefault="00DE7DEE" w:rsidP="001F148C">
            <w:pPr>
              <w:rPr>
                <w:b/>
                <w:kern w:val="2"/>
                <w:szCs w:val="24"/>
                <w:lang w:val="lt-LT"/>
              </w:rPr>
            </w:pPr>
          </w:p>
          <w:p w14:paraId="1E4ABDDD" w14:textId="77777777" w:rsidR="00DE7DEE" w:rsidRPr="00DE43AC" w:rsidRDefault="00DE7DEE" w:rsidP="001F148C">
            <w:pPr>
              <w:rPr>
                <w:b/>
                <w:kern w:val="2"/>
                <w:szCs w:val="24"/>
                <w:lang w:val="lt-LT"/>
              </w:rPr>
            </w:pPr>
          </w:p>
          <w:p w14:paraId="34628D0B" w14:textId="77777777" w:rsidR="00DE7DEE" w:rsidRPr="00DE43AC" w:rsidRDefault="00DE7DEE" w:rsidP="001F148C">
            <w:pPr>
              <w:rPr>
                <w:b/>
                <w:kern w:val="2"/>
                <w:szCs w:val="24"/>
                <w:lang w:val="lt-LT"/>
              </w:rPr>
            </w:pPr>
          </w:p>
          <w:p w14:paraId="43C9BCF5" w14:textId="77777777" w:rsidR="00DE7DEE" w:rsidRPr="00DE43AC" w:rsidRDefault="00DE7DEE" w:rsidP="001F148C">
            <w:pPr>
              <w:rPr>
                <w:b/>
                <w:kern w:val="2"/>
                <w:szCs w:val="24"/>
                <w:lang w:val="lt-LT"/>
              </w:rPr>
            </w:pPr>
          </w:p>
          <w:p w14:paraId="2D62D44D" w14:textId="77777777" w:rsidR="00DE7DEE" w:rsidRPr="00DE43AC" w:rsidRDefault="00DE7DEE" w:rsidP="001F148C">
            <w:pPr>
              <w:rPr>
                <w:b/>
                <w:kern w:val="2"/>
                <w:szCs w:val="24"/>
                <w:lang w:val="lt-LT"/>
              </w:rPr>
            </w:pPr>
          </w:p>
        </w:tc>
        <w:tc>
          <w:tcPr>
            <w:tcW w:w="6510" w:type="dxa"/>
            <w:gridSpan w:val="2"/>
          </w:tcPr>
          <w:p w14:paraId="43776AE2" w14:textId="77777777" w:rsidR="00DE7DEE" w:rsidRPr="00DE43AC" w:rsidRDefault="00DE7DEE" w:rsidP="001F148C">
            <w:pPr>
              <w:rPr>
                <w:color w:val="4472C4"/>
                <w:kern w:val="2"/>
                <w:szCs w:val="24"/>
                <w:lang w:val="lt-LT"/>
              </w:rPr>
            </w:pPr>
            <w:r w:rsidRPr="00DE43AC">
              <w:rPr>
                <w:color w:val="4472C4"/>
                <w:kern w:val="2"/>
                <w:szCs w:val="24"/>
                <w:lang w:val="lt-LT"/>
              </w:rPr>
              <w:lastRenderedPageBreak/>
              <w:t>Pradinės Sutarties vertė yra (nurodyti sumą skaičiais) Eur (nurodyti sumą žodžiais) be PVM.</w:t>
            </w:r>
          </w:p>
          <w:p w14:paraId="574C42EE" w14:textId="77777777" w:rsidR="00DE7DEE" w:rsidRPr="00DE43AC" w:rsidRDefault="00DE7DEE" w:rsidP="001F148C">
            <w:pPr>
              <w:rPr>
                <w:color w:val="4472C4"/>
                <w:kern w:val="2"/>
                <w:szCs w:val="24"/>
                <w:lang w:val="lt-LT"/>
              </w:rPr>
            </w:pPr>
            <w:r w:rsidRPr="00DE43AC">
              <w:rPr>
                <w:color w:val="4472C4"/>
                <w:kern w:val="2"/>
                <w:szCs w:val="24"/>
                <w:lang w:val="lt-LT"/>
              </w:rPr>
              <w:t>PVM sudaro (nurodyti sumą skaičiais) Eur (nurodyti sumą žodžiais).</w:t>
            </w:r>
          </w:p>
          <w:p w14:paraId="48459AFA" w14:textId="04B56800" w:rsidR="00DE7DEE" w:rsidRPr="00DE43AC" w:rsidRDefault="00DE7DEE" w:rsidP="001F148C">
            <w:pPr>
              <w:rPr>
                <w:color w:val="4472C4"/>
                <w:kern w:val="2"/>
                <w:szCs w:val="24"/>
                <w:lang w:val="lt-LT"/>
              </w:rPr>
            </w:pPr>
            <w:r w:rsidRPr="00DE43AC">
              <w:rPr>
                <w:color w:val="4472C4"/>
                <w:kern w:val="2"/>
                <w:szCs w:val="24"/>
                <w:lang w:val="lt-LT"/>
              </w:rPr>
              <w:t>Sutarties kaina yra (nurodyti sumą skaičiais) Eur (nurodyti sumą žodžiais) Eur su PVM.</w:t>
            </w:r>
          </w:p>
          <w:p w14:paraId="31573DA4" w14:textId="4F34B249" w:rsidR="00DE7DEE" w:rsidRPr="00DE43AC" w:rsidRDefault="00DE7DEE" w:rsidP="001F148C">
            <w:pPr>
              <w:pStyle w:val="Sraopastraipa"/>
              <w:tabs>
                <w:tab w:val="left" w:pos="1134"/>
                <w:tab w:val="left" w:pos="1418"/>
                <w:tab w:val="left" w:pos="1843"/>
                <w:tab w:val="left" w:pos="9630"/>
                <w:tab w:val="left" w:pos="9720"/>
              </w:tabs>
              <w:ind w:left="1" w:right="8"/>
              <w:rPr>
                <w:rFonts w:ascii="Calibri Light" w:eastAsia="Times New Roman" w:hAnsi="Calibri Light" w:cs="Calibri Light"/>
                <w:lang w:val="lt-LT"/>
              </w:rPr>
            </w:pPr>
            <w:r w:rsidRPr="00DE43AC">
              <w:rPr>
                <w:rFonts w:ascii="Calibri Light" w:eastAsia="Times New Roman" w:hAnsi="Calibri Light" w:cs="Calibri Light"/>
                <w:lang w:val="lt-LT"/>
              </w:rPr>
              <w:lastRenderedPageBreak/>
              <w:t>Į fiksuotą 1 (vieno) mėnesio įrangos talpinimo kainą, įskaičiuojamos visos Tiekėjui jam tenkančios išlaidos (įskaitant išlaidas dėl talpinamų SMRRT komponentų bokštų apkrovos paskaičiavimo, dėl informavimo apie įvykusius arba galinčius įvykti incidentus teikiant Sutarties priede Nr. 1 numatytas paslaugas, išlaidas, kurias Tiekėjas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visi Tiekėjui priklausantys mokėti mokesčiai ir kitos išlaidos, kurios negali būti priskiriamos faktiškai patiriamų išlaidų daliai);.</w:t>
            </w:r>
          </w:p>
          <w:p w14:paraId="2C37F1E4" w14:textId="77777777" w:rsidR="00DE7DEE" w:rsidRPr="00DE43AC" w:rsidRDefault="00DE7DEE" w:rsidP="001F148C">
            <w:pPr>
              <w:rPr>
                <w:color w:val="4472C4"/>
                <w:kern w:val="2"/>
                <w:szCs w:val="24"/>
                <w:lang w:val="lt-LT"/>
              </w:rPr>
            </w:pPr>
            <w:r w:rsidRPr="00DE43AC">
              <w:rPr>
                <w:color w:val="4472C4"/>
                <w:kern w:val="2"/>
                <w:szCs w:val="24"/>
                <w:lang w:val="lt-LT"/>
              </w:rPr>
              <w:t>Sutarties vykdymo faktinių išlaidų apimtis yra:</w:t>
            </w:r>
          </w:p>
          <w:p w14:paraId="79479376" w14:textId="77777777" w:rsidR="00DE7DEE" w:rsidRPr="00DE43AC" w:rsidRDefault="00DE7DEE" w:rsidP="001F148C">
            <w:pPr>
              <w:rPr>
                <w:i/>
                <w:iCs/>
                <w:color w:val="4472C4"/>
                <w:kern w:val="2"/>
                <w:szCs w:val="24"/>
                <w:lang w:val="lt-LT"/>
              </w:rPr>
            </w:pPr>
            <w:r w:rsidRPr="00DE43AC">
              <w:rPr>
                <w:i/>
                <w:iCs/>
                <w:color w:val="4472C4"/>
                <w:kern w:val="2"/>
                <w:szCs w:val="24"/>
                <w:lang w:val="lt-LT"/>
              </w:rPr>
              <w:t>(nurodomos sumos tiek pirkimo objekto dalių, kurioms pasirašoma Sutartis)</w:t>
            </w:r>
          </w:p>
          <w:tbl>
            <w:tblPr>
              <w:tblW w:w="6890" w:type="dxa"/>
              <w:jc w:val="center"/>
              <w:tblLayout w:type="fixed"/>
              <w:tblLook w:val="04A0" w:firstRow="1" w:lastRow="0" w:firstColumn="1" w:lastColumn="0" w:noHBand="0" w:noVBand="1"/>
            </w:tblPr>
            <w:tblGrid>
              <w:gridCol w:w="1580"/>
              <w:gridCol w:w="1530"/>
              <w:gridCol w:w="2070"/>
              <w:gridCol w:w="1710"/>
            </w:tblGrid>
            <w:tr w:rsidR="00DE7DEE" w:rsidRPr="003A794A" w14:paraId="71004A79" w14:textId="77777777" w:rsidTr="001F148C">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F11BB0" w14:textId="77777777" w:rsidR="00DE7DEE" w:rsidRPr="00DE43AC" w:rsidRDefault="00DE7DEE" w:rsidP="001F148C">
                  <w:pPr>
                    <w:ind w:left="525"/>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Pirkimo objekto dalies numeris</w:t>
                  </w:r>
                </w:p>
              </w:tc>
              <w:tc>
                <w:tcPr>
                  <w:tcW w:w="153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1C018A9"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 xml:space="preserve">Maksimalus paslaugos teikimo terminas,                                        mėn. </w:t>
                  </w:r>
                </w:p>
              </w:tc>
              <w:tc>
                <w:tcPr>
                  <w:tcW w:w="2070" w:type="dxa"/>
                  <w:tcBorders>
                    <w:top w:val="single" w:sz="8" w:space="0" w:color="auto"/>
                    <w:left w:val="nil"/>
                    <w:bottom w:val="single" w:sz="8" w:space="0" w:color="auto"/>
                    <w:right w:val="single" w:sz="4" w:space="0" w:color="auto"/>
                  </w:tcBorders>
                  <w:vAlign w:val="center"/>
                </w:tcPr>
                <w:p w14:paraId="017EF08D"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Maksimalios elektros energijos sąnaudos be PVM, Eur</w:t>
                  </w:r>
                </w:p>
              </w:tc>
              <w:tc>
                <w:tcPr>
                  <w:tcW w:w="171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DDF0CF0"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Maksimalios elektros energijos sąnaudos su PVM, Eur</w:t>
                  </w:r>
                </w:p>
              </w:tc>
            </w:tr>
            <w:tr w:rsidR="00DE7DEE" w:rsidRPr="00DE43AC" w14:paraId="22635DBF" w14:textId="77777777" w:rsidTr="001F148C">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tcPr>
                <w:p w14:paraId="3335EFEE" w14:textId="77777777" w:rsidR="00DE7DEE" w:rsidRPr="00DE43AC" w:rsidRDefault="00DE7DEE" w:rsidP="00DE7DEE">
                  <w:pPr>
                    <w:pStyle w:val="Sraopastraipa"/>
                    <w:numPr>
                      <w:ilvl w:val="0"/>
                      <w:numId w:val="56"/>
                    </w:numPr>
                    <w:jc w:val="center"/>
                    <w:rPr>
                      <w:rFonts w:ascii="Calibri Light" w:eastAsia="Times New Roman" w:hAnsi="Calibri Light" w:cs="Calibri Light"/>
                      <w:lang w:val="lt-LT" w:eastAsia="lt-LT"/>
                    </w:rPr>
                  </w:pP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7424D8F"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36</w:t>
                  </w:r>
                </w:p>
              </w:tc>
              <w:tc>
                <w:tcPr>
                  <w:tcW w:w="2070" w:type="dxa"/>
                  <w:tcBorders>
                    <w:top w:val="nil"/>
                    <w:left w:val="nil"/>
                    <w:bottom w:val="single" w:sz="4" w:space="0" w:color="auto"/>
                    <w:right w:val="single" w:sz="4" w:space="0" w:color="auto"/>
                  </w:tcBorders>
                  <w:vAlign w:val="bottom"/>
                </w:tcPr>
                <w:p w14:paraId="05A64776"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Aptos Display" w:hAnsi="Aptos Display"/>
                      <w:color w:val="000000"/>
                      <w:lang w:val="lt-LT"/>
                    </w:rPr>
                    <w:t>3 376,86</w:t>
                  </w:r>
                </w:p>
              </w:tc>
              <w:tc>
                <w:tcPr>
                  <w:tcW w:w="1710" w:type="dxa"/>
                  <w:tcBorders>
                    <w:top w:val="nil"/>
                    <w:left w:val="single" w:sz="4" w:space="0" w:color="auto"/>
                    <w:bottom w:val="single" w:sz="4" w:space="0" w:color="auto"/>
                    <w:right w:val="single" w:sz="8" w:space="0" w:color="auto"/>
                  </w:tcBorders>
                  <w:shd w:val="clear" w:color="auto" w:fill="auto"/>
                  <w:vAlign w:val="center"/>
                  <w:hideMark/>
                </w:tcPr>
                <w:p w14:paraId="57102B8B"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hAnsi="Calibri Light" w:cs="Calibri Light"/>
                      <w:color w:val="000000"/>
                      <w:lang w:val="lt-LT"/>
                    </w:rPr>
                    <w:t>4 086,00</w:t>
                  </w:r>
                </w:p>
              </w:tc>
            </w:tr>
            <w:tr w:rsidR="00DE7DEE" w:rsidRPr="00DE43AC" w14:paraId="7604F221" w14:textId="77777777" w:rsidTr="001F148C">
              <w:trPr>
                <w:trHeight w:val="444"/>
                <w:jc w:val="center"/>
              </w:trPr>
              <w:tc>
                <w:tcPr>
                  <w:tcW w:w="1580" w:type="dxa"/>
                  <w:tcBorders>
                    <w:top w:val="nil"/>
                    <w:left w:val="single" w:sz="8" w:space="0" w:color="auto"/>
                    <w:bottom w:val="single" w:sz="4" w:space="0" w:color="auto"/>
                    <w:right w:val="single" w:sz="4" w:space="0" w:color="auto"/>
                  </w:tcBorders>
                  <w:shd w:val="clear" w:color="auto" w:fill="auto"/>
                  <w:vAlign w:val="center"/>
                </w:tcPr>
                <w:p w14:paraId="59103197" w14:textId="77777777" w:rsidR="00DE7DEE" w:rsidRPr="00DE43AC" w:rsidRDefault="00DE7DEE" w:rsidP="00DE7DEE">
                  <w:pPr>
                    <w:pStyle w:val="Sraopastraipa"/>
                    <w:numPr>
                      <w:ilvl w:val="0"/>
                      <w:numId w:val="56"/>
                    </w:numPr>
                    <w:jc w:val="center"/>
                    <w:rPr>
                      <w:rFonts w:ascii="Calibri Light" w:eastAsia="Times New Roman" w:hAnsi="Calibri Light" w:cs="Calibri Light"/>
                      <w:lang w:val="lt-LT" w:eastAsia="lt-LT"/>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14:paraId="5D4B5973"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36</w:t>
                  </w:r>
                </w:p>
              </w:tc>
              <w:tc>
                <w:tcPr>
                  <w:tcW w:w="2070" w:type="dxa"/>
                  <w:tcBorders>
                    <w:top w:val="nil"/>
                    <w:left w:val="nil"/>
                    <w:bottom w:val="single" w:sz="4" w:space="0" w:color="auto"/>
                    <w:right w:val="single" w:sz="4" w:space="0" w:color="auto"/>
                  </w:tcBorders>
                  <w:vAlign w:val="bottom"/>
                </w:tcPr>
                <w:p w14:paraId="2EB38AB0"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Aptos Display" w:hAnsi="Aptos Display"/>
                      <w:color w:val="000000"/>
                      <w:lang w:val="lt-LT"/>
                    </w:rPr>
                    <w:t>3 376,86</w:t>
                  </w:r>
                </w:p>
              </w:tc>
              <w:tc>
                <w:tcPr>
                  <w:tcW w:w="1710" w:type="dxa"/>
                  <w:tcBorders>
                    <w:top w:val="nil"/>
                    <w:left w:val="single" w:sz="4" w:space="0" w:color="auto"/>
                    <w:bottom w:val="single" w:sz="4" w:space="0" w:color="auto"/>
                    <w:right w:val="single" w:sz="8" w:space="0" w:color="auto"/>
                  </w:tcBorders>
                  <w:shd w:val="clear" w:color="auto" w:fill="auto"/>
                  <w:vAlign w:val="center"/>
                  <w:hideMark/>
                </w:tcPr>
                <w:p w14:paraId="38DC49B8"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hAnsi="Calibri Light" w:cs="Calibri Light"/>
                      <w:color w:val="000000"/>
                      <w:lang w:val="lt-LT"/>
                    </w:rPr>
                    <w:t>4 086,00</w:t>
                  </w:r>
                </w:p>
              </w:tc>
            </w:tr>
            <w:tr w:rsidR="00DE7DEE" w:rsidRPr="00DE43AC" w14:paraId="27C98946" w14:textId="77777777" w:rsidTr="001F148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6C9D779" w14:textId="77777777" w:rsidR="00DE7DEE" w:rsidRPr="00DE43AC" w:rsidRDefault="00DE7DEE" w:rsidP="00DE7DEE">
                  <w:pPr>
                    <w:pStyle w:val="Sraopastraipa"/>
                    <w:numPr>
                      <w:ilvl w:val="0"/>
                      <w:numId w:val="56"/>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785BFD9E"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7C1D8D3B"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14C013F0"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hAnsi="Calibri Light" w:cs="Calibri Light"/>
                      <w:color w:val="000000"/>
                      <w:lang w:val="lt-LT"/>
                    </w:rPr>
                    <w:t>4 086,00</w:t>
                  </w:r>
                </w:p>
              </w:tc>
            </w:tr>
            <w:tr w:rsidR="00DE7DEE" w:rsidRPr="00DE43AC" w14:paraId="2705CBC2" w14:textId="77777777" w:rsidTr="001F148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9A406E9" w14:textId="77777777" w:rsidR="00DE7DEE" w:rsidRPr="00DE43AC" w:rsidRDefault="00DE7DEE" w:rsidP="00DE7DEE">
                  <w:pPr>
                    <w:pStyle w:val="Sraopastraipa"/>
                    <w:numPr>
                      <w:ilvl w:val="0"/>
                      <w:numId w:val="56"/>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24AA1999"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2CA4CD49"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49644708"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hAnsi="Calibri Light" w:cs="Calibri Light"/>
                      <w:color w:val="000000"/>
                      <w:lang w:val="lt-LT"/>
                    </w:rPr>
                    <w:t>4 086,00</w:t>
                  </w:r>
                </w:p>
              </w:tc>
            </w:tr>
            <w:tr w:rsidR="00DE7DEE" w:rsidRPr="00DE43AC" w14:paraId="2B1D23CD" w14:textId="77777777" w:rsidTr="001F148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466A0C1" w14:textId="77777777" w:rsidR="00DE7DEE" w:rsidRPr="00DE43AC" w:rsidRDefault="00DE7DEE" w:rsidP="00DE7DEE">
                  <w:pPr>
                    <w:pStyle w:val="Sraopastraipa"/>
                    <w:numPr>
                      <w:ilvl w:val="0"/>
                      <w:numId w:val="56"/>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1031C656" w14:textId="77777777" w:rsidR="00DE7DEE" w:rsidRPr="00DE43AC" w:rsidRDefault="00DE7DEE" w:rsidP="001F148C">
                  <w:pPr>
                    <w:jc w:val="center"/>
                    <w:rPr>
                      <w:rFonts w:ascii="Calibri Light" w:eastAsia="Times New Roman" w:hAnsi="Calibri Light" w:cs="Calibri Light"/>
                      <w:lang w:val="lt-LT" w:eastAsia="lt-LT"/>
                    </w:rPr>
                  </w:pPr>
                  <w:r w:rsidRPr="00DE43AC">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609289E3" w14:textId="77777777" w:rsidR="00DE7DEE" w:rsidRPr="00DE43AC" w:rsidRDefault="00DE7DEE" w:rsidP="001F148C">
                  <w:pPr>
                    <w:jc w:val="center"/>
                    <w:rPr>
                      <w:rFonts w:ascii="Aptos Display" w:hAnsi="Aptos Display"/>
                      <w:color w:val="000000"/>
                      <w:lang w:val="lt-LT"/>
                    </w:rPr>
                  </w:pPr>
                  <w:r w:rsidRPr="00DE43AC">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70C0AF97" w14:textId="77777777" w:rsidR="00DE7DEE" w:rsidRPr="00DE43AC" w:rsidRDefault="00DE7DEE" w:rsidP="001F148C">
                  <w:pPr>
                    <w:jc w:val="center"/>
                    <w:rPr>
                      <w:rFonts w:ascii="Calibri Light" w:hAnsi="Calibri Light" w:cs="Calibri Light"/>
                      <w:color w:val="000000"/>
                      <w:lang w:val="lt-LT"/>
                    </w:rPr>
                  </w:pPr>
                  <w:r w:rsidRPr="00DE43AC">
                    <w:rPr>
                      <w:rFonts w:ascii="Calibri Light" w:hAnsi="Calibri Light" w:cs="Calibri Light"/>
                      <w:color w:val="000000"/>
                      <w:lang w:val="lt-LT"/>
                    </w:rPr>
                    <w:t>4 086,00</w:t>
                  </w:r>
                </w:p>
              </w:tc>
            </w:tr>
          </w:tbl>
          <w:p w14:paraId="6CBFE946" w14:textId="4A6386D1" w:rsidR="00DE7DEE" w:rsidRPr="00DE43AC" w:rsidRDefault="00DE7DEE" w:rsidP="001F148C">
            <w:pPr>
              <w:rPr>
                <w:color w:val="4472C4"/>
                <w:kern w:val="2"/>
                <w:szCs w:val="24"/>
                <w:lang w:val="lt-LT"/>
              </w:rPr>
            </w:pPr>
            <w:r w:rsidRPr="00DE43AC">
              <w:rPr>
                <w:color w:val="4472C4"/>
                <w:kern w:val="2"/>
                <w:szCs w:val="24"/>
                <w:lang w:val="lt-LT"/>
              </w:rPr>
              <w:t>Faktiškai SMRRT įrangos sunaudotos elektros energijos dydis skaičiuojamas pagal Pirkėjo SMRRT įrangos elektros skaitiklio rodmenis elektros energijos tiekėjo nustatytais tarifais, pridedant išlaidas už elektros galios dedamąją, kuri paskaičiuojama proporcingai nuo Tiekėjo turimos galios ir Pirkėjo įrangos deklaruojamos galios. Į faktiškai patirtas išlaidas, tiesiogiai susijusias su Sutarties vykdymu, negali būti įtrauktas Tiekėjo pelnas, taip pat išlaidos, kurias Tiekėjas privalo įskaičiuoti į paslaugų teikimo įkainį. Pirkėjui pareikalavus, Tiekėjas per 3 (tris) darbo dienas privalo pateikti faktiškai patiriamas išlaidas pagrindžiančius trečiosios šalies (elektros energijos tiekėjo) dokumentus. Išlaidas, kurios susijusios su kitomis Tiekėjo veiklomis ar Tiekėjo veiklomis pagal kitus užsakymus, Tiekėjas turi dengti pats.</w:t>
            </w:r>
          </w:p>
          <w:p w14:paraId="196522EF" w14:textId="77777777" w:rsidR="00DE7DEE" w:rsidRPr="00DE43AC" w:rsidRDefault="00DE7DEE" w:rsidP="001F148C">
            <w:pPr>
              <w:rPr>
                <w:color w:val="4472C4"/>
                <w:kern w:val="2"/>
                <w:szCs w:val="24"/>
                <w:lang w:val="lt-LT"/>
              </w:rPr>
            </w:pPr>
            <w:r w:rsidRPr="00DE43AC">
              <w:rPr>
                <w:color w:val="4472C4"/>
                <w:kern w:val="2"/>
                <w:szCs w:val="24"/>
                <w:lang w:val="lt-LT"/>
              </w:rPr>
              <w:t>Į šias išlaidas negali būti įtrauktas Tiekėjo pelnas (pelnas įtraukiamas į Paslaugų kainas) ir Tiekėjas privalo patirtas išlaidas patvirtinti trečiųjų šalių dokumentais (sąskaitomis faktūromis ir pan.)</w:t>
            </w:r>
          </w:p>
          <w:p w14:paraId="2AC8DF81" w14:textId="77777777" w:rsidR="00DE7DEE" w:rsidRPr="00DE43AC" w:rsidRDefault="00DE7DEE" w:rsidP="001F148C">
            <w:pPr>
              <w:rPr>
                <w:color w:val="4472C4"/>
                <w:kern w:val="2"/>
                <w:szCs w:val="24"/>
                <w:lang w:val="lt-LT"/>
              </w:rPr>
            </w:pPr>
            <w:r w:rsidRPr="00DE43AC">
              <w:rPr>
                <w:color w:val="4472C4"/>
                <w:kern w:val="2"/>
                <w:szCs w:val="24"/>
                <w:lang w:val="lt-LT"/>
              </w:rPr>
              <w:t>Šioje Sutartyje Pradinės Sutarties vertė yra lygi maksimaliai pirkimui skirtai lėšų sumai be PVM pirkimo dokumentuose ir Sutartyje nurodytų Paslaugų įsigijimui.</w:t>
            </w:r>
          </w:p>
        </w:tc>
      </w:tr>
      <w:tr w:rsidR="00DE7DEE" w:rsidRPr="003D49F5" w14:paraId="390537C7" w14:textId="77777777" w:rsidTr="001F148C">
        <w:trPr>
          <w:trHeight w:val="300"/>
        </w:trPr>
        <w:tc>
          <w:tcPr>
            <w:tcW w:w="3127" w:type="dxa"/>
            <w:gridSpan w:val="2"/>
          </w:tcPr>
          <w:p w14:paraId="7FE470A1" w14:textId="77777777" w:rsidR="00DE7DEE" w:rsidRPr="00DE43AC" w:rsidRDefault="00DE7DEE" w:rsidP="001F148C">
            <w:pPr>
              <w:rPr>
                <w:b/>
                <w:kern w:val="2"/>
                <w:szCs w:val="24"/>
                <w:lang w:val="lt-LT"/>
              </w:rPr>
            </w:pPr>
            <w:r w:rsidRPr="00DE43AC">
              <w:rPr>
                <w:b/>
                <w:kern w:val="2"/>
                <w:szCs w:val="24"/>
                <w:lang w:val="lt-LT"/>
              </w:rPr>
              <w:lastRenderedPageBreak/>
              <w:t xml:space="preserve">5.3. Sutarties kainos/įkainių perskaičiavimas taikant </w:t>
            </w:r>
            <w:r w:rsidRPr="00DE43AC">
              <w:rPr>
                <w:b/>
                <w:kern w:val="2"/>
                <w:szCs w:val="24"/>
                <w:u w:val="single"/>
                <w:lang w:val="lt-LT"/>
              </w:rPr>
              <w:t>peržiūros</w:t>
            </w:r>
            <w:r w:rsidRPr="00DE43AC">
              <w:rPr>
                <w:b/>
                <w:kern w:val="2"/>
                <w:szCs w:val="24"/>
                <w:lang w:val="lt-LT"/>
              </w:rPr>
              <w:t xml:space="preserve"> taisykles</w:t>
            </w:r>
          </w:p>
          <w:p w14:paraId="79C1DFF9" w14:textId="77777777" w:rsidR="00DE7DEE" w:rsidRPr="00DE43AC" w:rsidRDefault="00DE7DEE" w:rsidP="001F148C">
            <w:pPr>
              <w:rPr>
                <w:b/>
                <w:kern w:val="2"/>
                <w:szCs w:val="24"/>
                <w:lang w:val="lt-LT"/>
              </w:rPr>
            </w:pPr>
          </w:p>
          <w:p w14:paraId="1DBA4DAB" w14:textId="77777777" w:rsidR="00DE7DEE" w:rsidRPr="00DE43AC" w:rsidRDefault="00DE7DEE" w:rsidP="001F148C">
            <w:pPr>
              <w:rPr>
                <w:kern w:val="2"/>
                <w:szCs w:val="24"/>
                <w:lang w:val="lt-LT"/>
              </w:rPr>
            </w:pPr>
          </w:p>
        </w:tc>
        <w:tc>
          <w:tcPr>
            <w:tcW w:w="6510" w:type="dxa"/>
            <w:gridSpan w:val="2"/>
          </w:tcPr>
          <w:p w14:paraId="42E53F92" w14:textId="77777777" w:rsidR="00DE7DEE" w:rsidRPr="00DE43AC" w:rsidRDefault="00DE7DEE" w:rsidP="001F148C">
            <w:pPr>
              <w:rPr>
                <w:kern w:val="2"/>
                <w:szCs w:val="24"/>
                <w:lang w:val="lt-LT"/>
              </w:rPr>
            </w:pPr>
            <w:r w:rsidRPr="00DE43AC">
              <w:rPr>
                <w:kern w:val="2"/>
                <w:szCs w:val="24"/>
                <w:lang w:val="lt-LT"/>
              </w:rPr>
              <w:t>Sutarties kaina/įkainiai bus perskaičiuojami:</w:t>
            </w:r>
          </w:p>
          <w:p w14:paraId="6FC49D6D" w14:textId="77777777" w:rsidR="00DE7DEE" w:rsidRPr="00DE43AC" w:rsidRDefault="00DE7DEE" w:rsidP="001F148C">
            <w:pPr>
              <w:rPr>
                <w:kern w:val="2"/>
                <w:szCs w:val="24"/>
                <w:lang w:val="lt-LT"/>
              </w:rPr>
            </w:pPr>
            <w:r w:rsidRPr="00DE43AC">
              <w:rPr>
                <w:kern w:val="2"/>
                <w:szCs w:val="24"/>
                <w:lang w:val="lt-LT"/>
              </w:rPr>
              <w:t>5.3.1. dėl PVM tarifo pasikeitimo;</w:t>
            </w:r>
          </w:p>
          <w:p w14:paraId="59FC2430" w14:textId="5A478490" w:rsidR="00DE7DEE" w:rsidRPr="00EB115C" w:rsidRDefault="00DE7DEE" w:rsidP="001F148C">
            <w:pPr>
              <w:rPr>
                <w:kern w:val="2"/>
                <w:szCs w:val="24"/>
                <w:lang w:val="lt-LT"/>
              </w:rPr>
            </w:pPr>
            <w:r w:rsidRPr="00DE43AC">
              <w:rPr>
                <w:kern w:val="2"/>
                <w:szCs w:val="24"/>
                <w:lang w:val="lt-LT"/>
              </w:rPr>
              <w:t>5.3.2. dėl kainų lygio pokyčio;</w:t>
            </w:r>
          </w:p>
        </w:tc>
      </w:tr>
      <w:tr w:rsidR="00DE7DEE" w:rsidRPr="003A794A" w14:paraId="6067A293" w14:textId="77777777" w:rsidTr="001F148C">
        <w:trPr>
          <w:trHeight w:val="300"/>
        </w:trPr>
        <w:tc>
          <w:tcPr>
            <w:tcW w:w="3127" w:type="dxa"/>
            <w:gridSpan w:val="2"/>
          </w:tcPr>
          <w:p w14:paraId="1839AE2E" w14:textId="77777777" w:rsidR="00DE7DEE" w:rsidRPr="00DE43AC" w:rsidRDefault="00DE7DEE" w:rsidP="001F148C">
            <w:pPr>
              <w:rPr>
                <w:b/>
                <w:kern w:val="2"/>
                <w:szCs w:val="24"/>
                <w:lang w:val="lt-LT"/>
              </w:rPr>
            </w:pPr>
            <w:r w:rsidRPr="00DE43AC">
              <w:rPr>
                <w:b/>
                <w:kern w:val="2"/>
                <w:szCs w:val="24"/>
                <w:lang w:val="lt-LT"/>
              </w:rPr>
              <w:t>5.3.1. Sutarties kainos/įkainių peržiūra dėl PVM tarifo pasikeitimo</w:t>
            </w:r>
          </w:p>
        </w:tc>
        <w:tc>
          <w:tcPr>
            <w:tcW w:w="6510" w:type="dxa"/>
            <w:gridSpan w:val="2"/>
          </w:tcPr>
          <w:p w14:paraId="77DBC8DD" w14:textId="77777777" w:rsidR="00DE7DEE" w:rsidRPr="00DE43AC" w:rsidRDefault="00DE7DEE" w:rsidP="001F148C">
            <w:pPr>
              <w:rPr>
                <w:szCs w:val="24"/>
                <w:lang w:val="lt-LT"/>
              </w:rPr>
            </w:pPr>
            <w:r w:rsidRPr="00DE43AC">
              <w:rPr>
                <w:kern w:val="2"/>
                <w:szCs w:val="24"/>
                <w:lang w:val="lt-LT"/>
              </w:rPr>
              <w:t>Jeigu Sutarties vykdymo metu pasikeičia PVM mokėjimą reglamentuojantys teisės aktai, darantys tiesioginę įtaką Tiekėjo t</w:t>
            </w:r>
            <w:r w:rsidRPr="00DE43AC">
              <w:rPr>
                <w:szCs w:val="24"/>
                <w:lang w:val="lt-LT"/>
              </w:rPr>
              <w:t>ei</w:t>
            </w:r>
            <w:r w:rsidRPr="00DE43AC">
              <w:rPr>
                <w:kern w:val="2"/>
                <w:szCs w:val="24"/>
                <w:lang w:val="lt-LT"/>
              </w:rPr>
              <w:t>kiamų P</w:t>
            </w:r>
            <w:r w:rsidRPr="00DE43AC">
              <w:rPr>
                <w:szCs w:val="24"/>
                <w:lang w:val="lt-LT"/>
              </w:rPr>
              <w:t>aslaugų</w:t>
            </w:r>
            <w:r w:rsidRPr="00DE43AC">
              <w:rPr>
                <w:kern w:val="2"/>
                <w:szCs w:val="24"/>
                <w:lang w:val="lt-LT"/>
              </w:rPr>
              <w:t xml:space="preserve"> Sutartyje nurodytai kainai/įkainiams, Sutarties kaina/įkainiai perskaičiuojami nekeičiant P</w:t>
            </w:r>
            <w:r w:rsidRPr="00DE43AC">
              <w:rPr>
                <w:szCs w:val="24"/>
                <w:lang w:val="lt-LT"/>
              </w:rPr>
              <w:t>aslaugų</w:t>
            </w:r>
            <w:r w:rsidRPr="00DE43AC">
              <w:rPr>
                <w:kern w:val="2"/>
                <w:szCs w:val="24"/>
                <w:lang w:val="lt-LT"/>
              </w:rPr>
              <w:t xml:space="preserve"> kainos/įkainio be PVM.</w:t>
            </w:r>
          </w:p>
          <w:p w14:paraId="2DF66403" w14:textId="77777777" w:rsidR="00DE7DEE" w:rsidRPr="00DE43AC" w:rsidRDefault="00DE7DEE" w:rsidP="001F148C">
            <w:pPr>
              <w:rPr>
                <w:szCs w:val="24"/>
                <w:lang w:val="lt-LT"/>
              </w:rPr>
            </w:pPr>
            <w:r w:rsidRPr="00DE43AC">
              <w:rPr>
                <w:kern w:val="2"/>
                <w:szCs w:val="24"/>
                <w:lang w:val="lt-LT"/>
              </w:rPr>
              <w:t>Perskaičiuota (-i) Sutarties kaina/įkainiai įforminama (-i) Susitarimu ir turi būti taikoma (-i) nuo naujo PVM įvedimo datos (nepriklausomai nuo to, kada pasirašytas Susitarimas).</w:t>
            </w:r>
          </w:p>
        </w:tc>
      </w:tr>
      <w:tr w:rsidR="00DE7DEE" w:rsidRPr="003D49F5" w14:paraId="03F3478A" w14:textId="77777777" w:rsidTr="001F148C">
        <w:trPr>
          <w:trHeight w:val="300"/>
        </w:trPr>
        <w:tc>
          <w:tcPr>
            <w:tcW w:w="3127" w:type="dxa"/>
            <w:gridSpan w:val="2"/>
          </w:tcPr>
          <w:p w14:paraId="02D4D94B" w14:textId="77777777" w:rsidR="00DE7DEE" w:rsidRPr="00DE43AC" w:rsidRDefault="00DE7DEE" w:rsidP="001F148C">
            <w:pPr>
              <w:rPr>
                <w:b/>
                <w:kern w:val="2"/>
                <w:szCs w:val="24"/>
                <w:lang w:val="lt-LT"/>
              </w:rPr>
            </w:pPr>
            <w:r w:rsidRPr="00DE43AC">
              <w:rPr>
                <w:b/>
                <w:kern w:val="2"/>
                <w:szCs w:val="24"/>
                <w:lang w:val="lt-LT"/>
              </w:rPr>
              <w:t>5.3.2. Sutarties kainos/įkainių peržiūra dėl kainų lygio pokyčio</w:t>
            </w:r>
          </w:p>
          <w:p w14:paraId="3AA0B756" w14:textId="77777777" w:rsidR="00DE7DEE" w:rsidRPr="00DE43AC" w:rsidRDefault="00DE7DEE" w:rsidP="001F148C">
            <w:pPr>
              <w:rPr>
                <w:kern w:val="2"/>
                <w:szCs w:val="24"/>
                <w:lang w:val="lt-LT"/>
              </w:rPr>
            </w:pPr>
          </w:p>
          <w:p w14:paraId="42A634B6" w14:textId="77777777" w:rsidR="00DE7DEE" w:rsidRPr="00DE43AC" w:rsidRDefault="00DE7DEE" w:rsidP="001F148C">
            <w:pPr>
              <w:rPr>
                <w:b/>
                <w:kern w:val="2"/>
                <w:szCs w:val="24"/>
                <w:lang w:val="lt-LT"/>
              </w:rPr>
            </w:pPr>
          </w:p>
        </w:tc>
        <w:tc>
          <w:tcPr>
            <w:tcW w:w="6510" w:type="dxa"/>
            <w:gridSpan w:val="2"/>
          </w:tcPr>
          <w:p w14:paraId="7D410C1F"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5.3.2.1. Sutartyje numatyta paslaugų teikimo kaina gali būti perskaičiuojama, jeigu Valstybės duomenų agentūros (www.stat.gov.lt) kas ketvirtį skelbiamo Ūkio subjektams suteiktų paslaugų kainų indekso H521 Sandėliavimas ir saugojimas pokytis (k), apskaičiuotas kaip nustatyta 5.3.2.3 papunktyje, yra didesnis kaip 5 %. Atlikdamos perskaičiavimą Šalys vadovaujasi Valstybės duomenų agentūros</w:t>
            </w:r>
            <w:r w:rsidRPr="00DE43AC" w:rsidDel="009D62E6">
              <w:rPr>
                <w:lang w:val="lt-LT"/>
              </w:rPr>
              <w:t xml:space="preserve"> </w:t>
            </w:r>
            <w:r w:rsidRPr="00DE43AC">
              <w:rPr>
                <w:lang w:val="lt-LT"/>
              </w:rPr>
              <w:t>viešai Oficialiosios statistikos portale paskelbtais Rodiklių duomenų bazės duomenimis, iš kitos Šalies nereikalaudamos pateikti oficialaus Valstybės duomenų agentūros</w:t>
            </w:r>
            <w:r w:rsidRPr="00DE43AC" w:rsidDel="009D62E6">
              <w:rPr>
                <w:lang w:val="lt-LT"/>
              </w:rPr>
              <w:t xml:space="preserve"> </w:t>
            </w:r>
            <w:r w:rsidRPr="00DE43AC">
              <w:rPr>
                <w:lang w:val="lt-LT"/>
              </w:rPr>
              <w:t>ar kitos institucijos išduoto dokumento ar patvirtinimo.</w:t>
            </w:r>
          </w:p>
          <w:p w14:paraId="437AF194"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5.3.2.2. Perskaičiuota kaina taikomos paslaugoms, kurios suteikiamos po to, kai Šalys sudaro susitarimą dėl Sutarties kainos perskaičiavimo.</w:t>
            </w:r>
          </w:p>
          <w:p w14:paraId="5E929F65"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5.3.2.3. Nauja Sutarties kaina apskaičiuojama pagal formulę:</w:t>
            </w:r>
          </w:p>
          <w:p w14:paraId="39F9BD5C"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a_1=a+(k/100×a), kur</w:t>
            </w:r>
          </w:p>
          <w:p w14:paraId="3CE239D4"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a – vieneto kaina (Eur be PVM)) (jei ji jau buvo perskaičiuota, tai po paskutinio perskaičiavimo).</w:t>
            </w:r>
          </w:p>
          <w:p w14:paraId="4DD157D3"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 xml:space="preserve">a_1 – perskaičiuota (pakeista) vieneto kaina (Eur be PVM) </w:t>
            </w:r>
          </w:p>
          <w:p w14:paraId="73232360"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 xml:space="preserve">k – Pagal Ūkio subjektams suteiktų paslaugų kainų indeksą H521 Sandėliavimas ir saugojimas apskaičiuotas kainų pokytis (padidėjimas arba sumažėjimas) (%). „k“ reikšmė skaičiuojama pagal formulę: </w:t>
            </w:r>
          </w:p>
          <w:p w14:paraId="2610FF08"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k =</w:t>
            </w:r>
            <w:r w:rsidRPr="00DE43AC">
              <w:rPr>
                <w:rFonts w:ascii="Cambria Math" w:eastAsia="Cambria Math" w:hAnsi="Cambria Math" w:cs="Cambria Math"/>
                <w:lang w:val="lt-LT"/>
              </w:rPr>
              <w:t>〖</w:t>
            </w:r>
            <w:proofErr w:type="spellStart"/>
            <w:r w:rsidRPr="00DE43AC">
              <w:rPr>
                <w:lang w:val="lt-LT"/>
              </w:rPr>
              <w:t>Ind</w:t>
            </w:r>
            <w:proofErr w:type="spellEnd"/>
            <w:r w:rsidRPr="00DE43AC">
              <w:rPr>
                <w:rFonts w:ascii="Cambria Math" w:eastAsia="Cambria Math" w:hAnsi="Cambria Math" w:cs="Cambria Math"/>
                <w:lang w:val="lt-LT"/>
              </w:rPr>
              <w:t>〗</w:t>
            </w:r>
            <w:r w:rsidRPr="00DE43AC">
              <w:rPr>
                <w:lang w:val="lt-LT"/>
              </w:rPr>
              <w:t>_naujausias/</w:t>
            </w:r>
            <w:r w:rsidRPr="00DE43AC">
              <w:rPr>
                <w:rFonts w:ascii="Cambria Math" w:eastAsia="Cambria Math" w:hAnsi="Cambria Math" w:cs="Cambria Math"/>
                <w:lang w:val="lt-LT"/>
              </w:rPr>
              <w:t>〖</w:t>
            </w:r>
            <w:proofErr w:type="spellStart"/>
            <w:r w:rsidRPr="00DE43AC">
              <w:rPr>
                <w:lang w:val="lt-LT"/>
              </w:rPr>
              <w:t>Ind</w:t>
            </w:r>
            <w:proofErr w:type="spellEnd"/>
            <w:r w:rsidRPr="00DE43AC">
              <w:rPr>
                <w:rFonts w:ascii="Cambria Math" w:eastAsia="Cambria Math" w:hAnsi="Cambria Math" w:cs="Cambria Math"/>
                <w:lang w:val="lt-LT"/>
              </w:rPr>
              <w:t>〗</w:t>
            </w:r>
            <w:r w:rsidRPr="00DE43AC">
              <w:rPr>
                <w:lang w:val="lt-LT"/>
              </w:rPr>
              <w:t>_pradžia ×100-100, (proc.), kur</w:t>
            </w:r>
          </w:p>
          <w:p w14:paraId="751491C5"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rFonts w:ascii="Cambria Math" w:eastAsia="Cambria Math" w:hAnsi="Cambria Math" w:cs="Cambria Math"/>
                <w:lang w:val="lt-LT"/>
              </w:rPr>
              <w:t>〖</w:t>
            </w:r>
            <w:proofErr w:type="spellStart"/>
            <w:r w:rsidRPr="00DE43AC">
              <w:rPr>
                <w:lang w:val="lt-LT"/>
              </w:rPr>
              <w:t>Ind</w:t>
            </w:r>
            <w:proofErr w:type="spellEnd"/>
            <w:r w:rsidRPr="00DE43AC">
              <w:rPr>
                <w:rFonts w:ascii="Cambria Math" w:eastAsia="Cambria Math" w:hAnsi="Cambria Math" w:cs="Cambria Math"/>
                <w:lang w:val="lt-LT"/>
              </w:rPr>
              <w:t>〗</w:t>
            </w:r>
            <w:r w:rsidRPr="00DE43AC">
              <w:rPr>
                <w:lang w:val="lt-LT"/>
              </w:rPr>
              <w:t>_naujausias – kreipimosi dėl kainos perskaičiavimo išsiuntimo kitai šaliai datą naujausias paskelbtas Ūkio subjektams suteiktų paslaugų kainų H521 Sandėliavimas ir saugojimas indeksas.</w:t>
            </w:r>
          </w:p>
          <w:p w14:paraId="312937CA"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rFonts w:ascii="Cambria Math" w:eastAsia="Cambria Math" w:hAnsi="Cambria Math" w:cs="Cambria Math"/>
                <w:lang w:val="lt-LT"/>
              </w:rPr>
              <w:lastRenderedPageBreak/>
              <w:t>〖</w:t>
            </w:r>
            <w:proofErr w:type="spellStart"/>
            <w:r w:rsidRPr="00DE43AC">
              <w:rPr>
                <w:lang w:val="lt-LT"/>
              </w:rPr>
              <w:t>Ind</w:t>
            </w:r>
            <w:proofErr w:type="spellEnd"/>
            <w:r w:rsidRPr="00DE43AC">
              <w:rPr>
                <w:rFonts w:ascii="Cambria Math" w:eastAsia="Cambria Math" w:hAnsi="Cambria Math" w:cs="Cambria Math"/>
                <w:lang w:val="lt-LT"/>
              </w:rPr>
              <w:t>〗</w:t>
            </w:r>
            <w:r w:rsidRPr="00DE43AC">
              <w:rPr>
                <w:lang w:val="lt-LT"/>
              </w:rPr>
              <w:t>_ pradžia – laikotarpio pradžios datos (mėnesio) Ūkio subjektams suteiktų paslaugų kainų H521 Sandėliavimas ir saugojimas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154E18BA"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701750F6"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5.3.2.5. Vėlesnis Sutarties kainos perskaičiavimas negali apimti laikotarpio, už kurį jau buvo atliktas perskaičiavimas.</w:t>
            </w:r>
          </w:p>
          <w:p w14:paraId="4989F2D0" w14:textId="77777777" w:rsidR="00DE7DEE" w:rsidRPr="00DE43AC" w:rsidRDefault="00DE7DEE" w:rsidP="001F148C">
            <w:pPr>
              <w:tabs>
                <w:tab w:val="left" w:pos="1134"/>
                <w:tab w:val="left" w:pos="9630"/>
                <w:tab w:val="left" w:pos="9720"/>
              </w:tabs>
              <w:spacing w:line="276" w:lineRule="auto"/>
              <w:ind w:firstLine="567"/>
              <w:rPr>
                <w:lang w:val="lt-LT"/>
              </w:rPr>
            </w:pPr>
            <w:r w:rsidRPr="00DE43AC">
              <w:rPr>
                <w:lang w:val="lt-LT"/>
              </w:rPr>
              <w:t>5.3.2.6. Pirmosios peržiūros terminas netaikomas ir peržiūros dažnumas nėra ribojamas.</w:t>
            </w:r>
          </w:p>
          <w:p w14:paraId="28B6B2BA" w14:textId="34772808" w:rsidR="00DE7DEE" w:rsidRPr="00EB115C" w:rsidRDefault="00DE7DEE" w:rsidP="00EB115C">
            <w:pPr>
              <w:ind w:firstLine="571"/>
              <w:rPr>
                <w:color w:val="000000"/>
                <w:kern w:val="2"/>
                <w:szCs w:val="24"/>
                <w:lang w:val="lt-LT"/>
              </w:rPr>
            </w:pPr>
            <w:r w:rsidRPr="00DE43AC">
              <w:rPr>
                <w:lang w:val="lt-LT"/>
              </w:rPr>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DE7DEE" w:rsidRPr="00DE43AC" w14:paraId="4874E004" w14:textId="77777777" w:rsidTr="001F148C">
        <w:trPr>
          <w:trHeight w:val="300"/>
        </w:trPr>
        <w:tc>
          <w:tcPr>
            <w:tcW w:w="3127" w:type="dxa"/>
            <w:gridSpan w:val="2"/>
          </w:tcPr>
          <w:p w14:paraId="270C34ED" w14:textId="77777777" w:rsidR="00DE7DEE" w:rsidRPr="00DE43AC" w:rsidRDefault="00DE7DEE" w:rsidP="001F148C">
            <w:pPr>
              <w:rPr>
                <w:b/>
                <w:bCs/>
                <w:kern w:val="2"/>
                <w:szCs w:val="24"/>
                <w:lang w:val="lt-LT"/>
              </w:rPr>
            </w:pPr>
            <w:r w:rsidRPr="00DE43AC">
              <w:rPr>
                <w:b/>
                <w:bCs/>
                <w:kern w:val="2"/>
                <w:szCs w:val="24"/>
                <w:lang w:val="lt-LT"/>
              </w:rPr>
              <w:lastRenderedPageBreak/>
              <w:t xml:space="preserve">5.4. Sutarties kainos/įkainių apskaičiavimas taikant </w:t>
            </w:r>
            <w:r w:rsidRPr="00DE43AC">
              <w:rPr>
                <w:b/>
                <w:bCs/>
                <w:kern w:val="2"/>
                <w:szCs w:val="24"/>
                <w:u w:val="single"/>
                <w:lang w:val="lt-LT"/>
              </w:rPr>
              <w:t>kiekio (apimties)</w:t>
            </w:r>
            <w:r w:rsidRPr="00DE43AC">
              <w:rPr>
                <w:b/>
                <w:bCs/>
                <w:kern w:val="2"/>
                <w:szCs w:val="24"/>
                <w:lang w:val="lt-LT"/>
              </w:rPr>
              <w:t xml:space="preserve"> keitimo taisykles</w:t>
            </w:r>
          </w:p>
        </w:tc>
        <w:tc>
          <w:tcPr>
            <w:tcW w:w="6510" w:type="dxa"/>
            <w:gridSpan w:val="2"/>
          </w:tcPr>
          <w:p w14:paraId="1A573FFE" w14:textId="77777777" w:rsidR="00DE7DEE" w:rsidRPr="00DE43AC" w:rsidRDefault="00DE7DEE" w:rsidP="001F148C">
            <w:pPr>
              <w:rPr>
                <w:kern w:val="2"/>
                <w:szCs w:val="24"/>
                <w:lang w:val="lt-LT"/>
              </w:rPr>
            </w:pPr>
            <w:r w:rsidRPr="00DE43AC">
              <w:rPr>
                <w:kern w:val="2"/>
                <w:szCs w:val="24"/>
                <w:lang w:val="lt-LT"/>
              </w:rPr>
              <w:t>Netaikoma</w:t>
            </w:r>
          </w:p>
          <w:p w14:paraId="203EA939" w14:textId="77777777" w:rsidR="00DE7DEE" w:rsidRPr="00DE43AC" w:rsidRDefault="00DE7DEE" w:rsidP="001F148C">
            <w:pPr>
              <w:pStyle w:val="tin"/>
              <w:shd w:val="clear" w:color="auto" w:fill="FFFFFF"/>
              <w:spacing w:before="0" w:beforeAutospacing="0" w:after="0" w:afterAutospacing="0"/>
              <w:rPr>
                <w:rFonts w:ascii="Arial" w:hAnsi="Arial" w:cs="Arial"/>
                <w:color w:val="000000"/>
                <w:sz w:val="22"/>
                <w:szCs w:val="22"/>
                <w:lang w:val="lt-LT"/>
              </w:rPr>
            </w:pPr>
          </w:p>
          <w:p w14:paraId="1EEEC128" w14:textId="77777777" w:rsidR="00DE7DEE" w:rsidRPr="00DE43AC" w:rsidRDefault="00DE7DEE" w:rsidP="001F148C">
            <w:pPr>
              <w:pStyle w:val="tin"/>
              <w:shd w:val="clear" w:color="auto" w:fill="FFFFFF"/>
              <w:spacing w:before="0" w:beforeAutospacing="0" w:after="0" w:afterAutospacing="0"/>
              <w:rPr>
                <w:lang w:val="lt-LT"/>
              </w:rPr>
            </w:pPr>
          </w:p>
        </w:tc>
      </w:tr>
      <w:tr w:rsidR="00DE7DEE" w:rsidRPr="003D49F5" w14:paraId="394D1C1D" w14:textId="77777777" w:rsidTr="001F148C">
        <w:trPr>
          <w:trHeight w:val="300"/>
        </w:trPr>
        <w:tc>
          <w:tcPr>
            <w:tcW w:w="3127" w:type="dxa"/>
            <w:gridSpan w:val="2"/>
          </w:tcPr>
          <w:p w14:paraId="46C2D40B" w14:textId="77777777" w:rsidR="00DE7DEE" w:rsidRPr="00DE43AC" w:rsidRDefault="00DE7DEE" w:rsidP="001F148C">
            <w:pPr>
              <w:rPr>
                <w:b/>
                <w:kern w:val="2"/>
                <w:szCs w:val="24"/>
                <w:lang w:val="lt-LT"/>
              </w:rPr>
            </w:pPr>
            <w:r w:rsidRPr="00DE43AC">
              <w:rPr>
                <w:b/>
                <w:kern w:val="2"/>
                <w:szCs w:val="24"/>
                <w:lang w:val="lt-LT"/>
              </w:rPr>
              <w:t>5.5. Atsiskaitymo su Tiekėju terminas ir tvarka</w:t>
            </w:r>
          </w:p>
        </w:tc>
        <w:tc>
          <w:tcPr>
            <w:tcW w:w="6510" w:type="dxa"/>
            <w:gridSpan w:val="2"/>
          </w:tcPr>
          <w:p w14:paraId="3B4D74A0" w14:textId="77777777" w:rsidR="00DE7DEE" w:rsidRPr="00DE43AC" w:rsidRDefault="00DE7DEE" w:rsidP="001F148C">
            <w:pPr>
              <w:rPr>
                <w:kern w:val="2"/>
                <w:szCs w:val="24"/>
                <w:lang w:val="lt-LT"/>
              </w:rPr>
            </w:pPr>
            <w:r w:rsidRPr="00DE43AC">
              <w:rPr>
                <w:kern w:val="2"/>
                <w:szCs w:val="24"/>
                <w:lang w:val="lt-LT"/>
              </w:rPr>
              <w:t>Pirkėjas atsiskaito su Tiekėju ne vėliau kaip per 30 (trisdešimt) dienų nuo Sąskaitos gavimo dienos.</w:t>
            </w:r>
          </w:p>
          <w:p w14:paraId="257FF4AB" w14:textId="77777777" w:rsidR="00DE7DEE" w:rsidRPr="00DE43AC" w:rsidRDefault="00DE7DEE" w:rsidP="001F148C">
            <w:pPr>
              <w:rPr>
                <w:kern w:val="2"/>
                <w:szCs w:val="24"/>
                <w:lang w:val="lt-LT"/>
              </w:rPr>
            </w:pPr>
          </w:p>
          <w:p w14:paraId="6EDD4280" w14:textId="6429207E" w:rsidR="00DE7DEE" w:rsidRPr="007D6214" w:rsidRDefault="00DE7DEE" w:rsidP="001F148C">
            <w:pPr>
              <w:rPr>
                <w:kern w:val="2"/>
                <w:szCs w:val="24"/>
                <w:lang w:val="lt-LT"/>
              </w:rPr>
            </w:pPr>
            <w:r w:rsidRPr="00DE43AC">
              <w:rPr>
                <w:kern w:val="2"/>
                <w:szCs w:val="24"/>
                <w:lang w:val="lt-LT"/>
              </w:rPr>
              <w:t xml:space="preserve">Apmokėjimo sąlygos: apmokama kiekvieną mėnesį už praeitą kalendorinį mėnesį suteiktas paslaugas. </w:t>
            </w:r>
          </w:p>
        </w:tc>
      </w:tr>
      <w:tr w:rsidR="00DE7DEE" w:rsidRPr="00DE43AC" w14:paraId="6DF1EFDC" w14:textId="77777777" w:rsidTr="001F148C">
        <w:trPr>
          <w:trHeight w:val="300"/>
        </w:trPr>
        <w:tc>
          <w:tcPr>
            <w:tcW w:w="3127" w:type="dxa"/>
            <w:gridSpan w:val="2"/>
          </w:tcPr>
          <w:p w14:paraId="5E3C68DD" w14:textId="77777777" w:rsidR="00DE7DEE" w:rsidRPr="00DE43AC" w:rsidRDefault="00DE7DEE" w:rsidP="001F148C">
            <w:pPr>
              <w:rPr>
                <w:b/>
                <w:kern w:val="2"/>
                <w:szCs w:val="24"/>
                <w:lang w:val="lt-LT"/>
              </w:rPr>
            </w:pPr>
            <w:r w:rsidRPr="00DE43AC">
              <w:rPr>
                <w:b/>
                <w:kern w:val="2"/>
                <w:szCs w:val="24"/>
                <w:lang w:val="lt-LT"/>
              </w:rPr>
              <w:t>5.6. Avansas</w:t>
            </w:r>
          </w:p>
        </w:tc>
        <w:tc>
          <w:tcPr>
            <w:tcW w:w="6510" w:type="dxa"/>
            <w:gridSpan w:val="2"/>
          </w:tcPr>
          <w:p w14:paraId="4E8FC871" w14:textId="77777777" w:rsidR="00DE7DEE" w:rsidRPr="00DE43AC" w:rsidRDefault="00DE7DEE" w:rsidP="001F148C">
            <w:pPr>
              <w:rPr>
                <w:kern w:val="2"/>
                <w:szCs w:val="24"/>
                <w:lang w:val="lt-LT"/>
              </w:rPr>
            </w:pPr>
            <w:r w:rsidRPr="00DE43AC">
              <w:rPr>
                <w:kern w:val="2"/>
                <w:szCs w:val="24"/>
                <w:lang w:val="lt-LT"/>
              </w:rPr>
              <w:t>Netaikoma</w:t>
            </w:r>
          </w:p>
          <w:p w14:paraId="7D096EF0" w14:textId="77777777" w:rsidR="00DE7DEE" w:rsidRPr="00DE43AC" w:rsidRDefault="00DE7DEE" w:rsidP="001F148C">
            <w:pPr>
              <w:rPr>
                <w:color w:val="000000"/>
                <w:kern w:val="2"/>
                <w:szCs w:val="24"/>
                <w:shd w:val="clear" w:color="auto" w:fill="FFFFFF"/>
                <w:lang w:val="lt-LT"/>
              </w:rPr>
            </w:pPr>
          </w:p>
        </w:tc>
      </w:tr>
      <w:tr w:rsidR="00DE7DEE" w:rsidRPr="00DE43AC" w14:paraId="40DF6647" w14:textId="77777777" w:rsidTr="001F148C">
        <w:trPr>
          <w:trHeight w:val="300"/>
        </w:trPr>
        <w:tc>
          <w:tcPr>
            <w:tcW w:w="3127" w:type="dxa"/>
            <w:gridSpan w:val="2"/>
          </w:tcPr>
          <w:p w14:paraId="758BC2BB" w14:textId="77777777" w:rsidR="00DE7DEE" w:rsidRPr="00DE43AC" w:rsidRDefault="00DE7DEE" w:rsidP="001F148C">
            <w:pPr>
              <w:rPr>
                <w:b/>
                <w:kern w:val="2"/>
                <w:szCs w:val="24"/>
                <w:lang w:val="lt-LT"/>
              </w:rPr>
            </w:pPr>
            <w:r w:rsidRPr="00DE43AC">
              <w:rPr>
                <w:b/>
                <w:kern w:val="2"/>
                <w:szCs w:val="24"/>
                <w:lang w:val="lt-LT"/>
              </w:rPr>
              <w:t>5.7. Avanso užtikrinimas</w:t>
            </w:r>
          </w:p>
        </w:tc>
        <w:tc>
          <w:tcPr>
            <w:tcW w:w="6510" w:type="dxa"/>
            <w:gridSpan w:val="2"/>
          </w:tcPr>
          <w:p w14:paraId="0DBA6ADC" w14:textId="77777777" w:rsidR="00DE7DEE" w:rsidRPr="00DE43AC" w:rsidRDefault="00DE7DEE" w:rsidP="001F148C">
            <w:pPr>
              <w:rPr>
                <w:kern w:val="2"/>
                <w:szCs w:val="24"/>
                <w:lang w:val="lt-LT"/>
              </w:rPr>
            </w:pPr>
            <w:r w:rsidRPr="00DE43AC">
              <w:rPr>
                <w:kern w:val="2"/>
                <w:szCs w:val="24"/>
                <w:lang w:val="lt-LT"/>
              </w:rPr>
              <w:t>Netaikoma</w:t>
            </w:r>
          </w:p>
          <w:p w14:paraId="43A23531" w14:textId="77777777" w:rsidR="00DE7DEE" w:rsidRPr="00DE43AC" w:rsidRDefault="00DE7DEE" w:rsidP="001F148C">
            <w:pPr>
              <w:rPr>
                <w:kern w:val="2"/>
                <w:szCs w:val="24"/>
                <w:lang w:val="lt-LT"/>
              </w:rPr>
            </w:pPr>
            <w:r w:rsidRPr="00DE43AC">
              <w:rPr>
                <w:color w:val="000000"/>
                <w:kern w:val="2"/>
                <w:szCs w:val="24"/>
                <w:shd w:val="clear" w:color="auto" w:fill="FFFFFF"/>
                <w:lang w:val="lt-LT"/>
              </w:rPr>
              <w:t xml:space="preserve"> </w:t>
            </w:r>
          </w:p>
        </w:tc>
      </w:tr>
      <w:tr w:rsidR="00DE7DEE" w:rsidRPr="003A794A" w14:paraId="65E263AE" w14:textId="77777777" w:rsidTr="001F148C">
        <w:trPr>
          <w:trHeight w:val="300"/>
        </w:trPr>
        <w:tc>
          <w:tcPr>
            <w:tcW w:w="9637" w:type="dxa"/>
            <w:gridSpan w:val="4"/>
          </w:tcPr>
          <w:p w14:paraId="55638496" w14:textId="77777777" w:rsidR="00DE7DEE" w:rsidRPr="00DE43AC" w:rsidRDefault="00DE7DEE" w:rsidP="001F148C">
            <w:pPr>
              <w:jc w:val="center"/>
              <w:rPr>
                <w:b/>
                <w:kern w:val="2"/>
                <w:szCs w:val="24"/>
                <w:lang w:val="lt-LT"/>
              </w:rPr>
            </w:pPr>
            <w:r w:rsidRPr="00DE43AC">
              <w:rPr>
                <w:b/>
                <w:kern w:val="2"/>
                <w:szCs w:val="24"/>
                <w:lang w:val="lt-LT"/>
              </w:rPr>
              <w:t>6. PASLAUGŲ KOKYBĖ IR GARANTINIAI ĮSIPAREIGOJIMAI</w:t>
            </w:r>
          </w:p>
        </w:tc>
      </w:tr>
      <w:tr w:rsidR="00DE7DEE" w:rsidRPr="00DE43AC" w14:paraId="799EA0C6" w14:textId="77777777" w:rsidTr="001F148C">
        <w:trPr>
          <w:trHeight w:val="300"/>
        </w:trPr>
        <w:tc>
          <w:tcPr>
            <w:tcW w:w="3127" w:type="dxa"/>
            <w:gridSpan w:val="2"/>
          </w:tcPr>
          <w:p w14:paraId="3916E759" w14:textId="77777777" w:rsidR="00DE7DEE" w:rsidRPr="00DE43AC" w:rsidRDefault="00DE7DEE" w:rsidP="001F148C">
            <w:pPr>
              <w:rPr>
                <w:b/>
                <w:kern w:val="2"/>
                <w:szCs w:val="24"/>
                <w:lang w:val="lt-LT"/>
              </w:rPr>
            </w:pPr>
            <w:r w:rsidRPr="00DE43AC">
              <w:rPr>
                <w:b/>
                <w:kern w:val="2"/>
                <w:szCs w:val="24"/>
                <w:lang w:val="lt-LT"/>
              </w:rPr>
              <w:t>6.1. Garantinis terminas</w:t>
            </w:r>
          </w:p>
        </w:tc>
        <w:tc>
          <w:tcPr>
            <w:tcW w:w="6510" w:type="dxa"/>
            <w:gridSpan w:val="2"/>
          </w:tcPr>
          <w:p w14:paraId="3EB612B4" w14:textId="77777777" w:rsidR="00DE7DEE" w:rsidRPr="00DE43AC" w:rsidRDefault="00DE7DEE" w:rsidP="001F148C">
            <w:pPr>
              <w:rPr>
                <w:kern w:val="2"/>
                <w:szCs w:val="24"/>
                <w:lang w:val="lt-LT"/>
              </w:rPr>
            </w:pPr>
            <w:r w:rsidRPr="00DE43AC">
              <w:rPr>
                <w:kern w:val="2"/>
                <w:szCs w:val="24"/>
                <w:lang w:val="lt-LT"/>
              </w:rPr>
              <w:t>Netaikoma</w:t>
            </w:r>
          </w:p>
          <w:p w14:paraId="69F86745" w14:textId="77777777" w:rsidR="00DE7DEE" w:rsidRPr="00DE43AC" w:rsidRDefault="00DE7DEE" w:rsidP="001F148C">
            <w:pPr>
              <w:rPr>
                <w:szCs w:val="24"/>
                <w:lang w:val="lt-LT"/>
              </w:rPr>
            </w:pPr>
          </w:p>
        </w:tc>
      </w:tr>
      <w:tr w:rsidR="00DE7DEE" w:rsidRPr="00DE43AC" w14:paraId="09A907FC" w14:textId="77777777" w:rsidTr="001F148C">
        <w:trPr>
          <w:trHeight w:val="300"/>
        </w:trPr>
        <w:tc>
          <w:tcPr>
            <w:tcW w:w="3127" w:type="dxa"/>
            <w:gridSpan w:val="2"/>
          </w:tcPr>
          <w:p w14:paraId="558ABC8C" w14:textId="77777777" w:rsidR="00DE7DEE" w:rsidRPr="00DE43AC" w:rsidRDefault="00DE7DEE" w:rsidP="001F148C">
            <w:pPr>
              <w:rPr>
                <w:b/>
                <w:kern w:val="2"/>
                <w:szCs w:val="24"/>
                <w:lang w:val="lt-LT"/>
              </w:rPr>
            </w:pPr>
            <w:r w:rsidRPr="00DE43AC">
              <w:rPr>
                <w:b/>
                <w:szCs w:val="24"/>
                <w:lang w:val="lt-LT"/>
              </w:rPr>
              <w:lastRenderedPageBreak/>
              <w:t>6.2. Terminas Paslaugų trūkumams pašalinti</w:t>
            </w:r>
          </w:p>
        </w:tc>
        <w:tc>
          <w:tcPr>
            <w:tcW w:w="6510" w:type="dxa"/>
            <w:gridSpan w:val="2"/>
          </w:tcPr>
          <w:p w14:paraId="467020FF" w14:textId="77777777" w:rsidR="00DE7DEE" w:rsidRPr="00DE43AC" w:rsidRDefault="00DE7DEE" w:rsidP="001F148C">
            <w:pPr>
              <w:rPr>
                <w:kern w:val="2"/>
                <w:szCs w:val="24"/>
                <w:lang w:val="lt-LT"/>
              </w:rPr>
            </w:pPr>
            <w:r w:rsidRPr="00DE43AC">
              <w:rPr>
                <w:kern w:val="2"/>
                <w:szCs w:val="24"/>
                <w:lang w:val="lt-LT"/>
              </w:rPr>
              <w:t>Netaikoma</w:t>
            </w:r>
          </w:p>
          <w:p w14:paraId="56AEC42E" w14:textId="77777777" w:rsidR="00DE7DEE" w:rsidRPr="00DE43AC" w:rsidRDefault="00DE7DEE" w:rsidP="001F148C">
            <w:pPr>
              <w:pStyle w:val="tin"/>
              <w:shd w:val="clear" w:color="auto" w:fill="FFFFFF"/>
              <w:spacing w:before="0" w:beforeAutospacing="0" w:after="0" w:afterAutospacing="0"/>
              <w:rPr>
                <w:kern w:val="2"/>
                <w:lang w:val="lt-LT"/>
              </w:rPr>
            </w:pPr>
          </w:p>
        </w:tc>
      </w:tr>
      <w:tr w:rsidR="00DE7DEE" w:rsidRPr="00DE43AC" w14:paraId="3970BA59" w14:textId="77777777" w:rsidTr="001F148C">
        <w:trPr>
          <w:trHeight w:val="300"/>
        </w:trPr>
        <w:tc>
          <w:tcPr>
            <w:tcW w:w="3127" w:type="dxa"/>
            <w:gridSpan w:val="2"/>
          </w:tcPr>
          <w:p w14:paraId="34A3F7E9" w14:textId="77777777" w:rsidR="00DE7DEE" w:rsidRPr="00DE43AC" w:rsidRDefault="00DE7DEE" w:rsidP="001F148C">
            <w:pPr>
              <w:rPr>
                <w:b/>
                <w:szCs w:val="24"/>
                <w:lang w:val="lt-LT"/>
              </w:rPr>
            </w:pPr>
            <w:r w:rsidRPr="00DE43AC">
              <w:rPr>
                <w:b/>
                <w:szCs w:val="24"/>
                <w:lang w:val="lt-LT"/>
              </w:rPr>
              <w:t xml:space="preserve">6.3. Kokybinių kriterijų įgyvendinimo </w:t>
            </w:r>
            <w:r w:rsidRPr="00DE43AC">
              <w:rPr>
                <w:b/>
                <w:bCs/>
                <w:szCs w:val="24"/>
                <w:lang w:val="lt-LT"/>
              </w:rPr>
              <w:t xml:space="preserve">ir </w:t>
            </w:r>
            <w:r w:rsidRPr="00DE43AC">
              <w:rPr>
                <w:b/>
                <w:szCs w:val="24"/>
                <w:lang w:val="lt-LT"/>
              </w:rPr>
              <w:t>tikrinimo tvarka</w:t>
            </w:r>
          </w:p>
        </w:tc>
        <w:tc>
          <w:tcPr>
            <w:tcW w:w="6510" w:type="dxa"/>
            <w:gridSpan w:val="2"/>
          </w:tcPr>
          <w:p w14:paraId="116A6350" w14:textId="77777777" w:rsidR="00DE7DEE" w:rsidRPr="00DE43AC" w:rsidRDefault="00DE7DEE" w:rsidP="001F148C">
            <w:pPr>
              <w:rPr>
                <w:kern w:val="2"/>
                <w:szCs w:val="24"/>
                <w:lang w:val="lt-LT"/>
              </w:rPr>
            </w:pPr>
            <w:r w:rsidRPr="00DE43AC">
              <w:rPr>
                <w:kern w:val="2"/>
                <w:szCs w:val="24"/>
                <w:lang w:val="lt-LT"/>
              </w:rPr>
              <w:t xml:space="preserve">Netaikoma </w:t>
            </w:r>
          </w:p>
        </w:tc>
      </w:tr>
      <w:tr w:rsidR="00DE7DEE" w:rsidRPr="00DE43AC" w14:paraId="6BF8CCC8" w14:textId="77777777" w:rsidTr="001F148C">
        <w:trPr>
          <w:trHeight w:val="300"/>
        </w:trPr>
        <w:tc>
          <w:tcPr>
            <w:tcW w:w="9637" w:type="dxa"/>
            <w:gridSpan w:val="4"/>
          </w:tcPr>
          <w:p w14:paraId="34A9AA58" w14:textId="77777777" w:rsidR="00DE7DEE" w:rsidRPr="00DE43AC" w:rsidRDefault="00DE7DEE" w:rsidP="001F148C">
            <w:pPr>
              <w:jc w:val="center"/>
              <w:rPr>
                <w:b/>
                <w:kern w:val="2"/>
                <w:szCs w:val="24"/>
                <w:lang w:val="lt-LT"/>
              </w:rPr>
            </w:pPr>
            <w:r w:rsidRPr="00DE43AC">
              <w:rPr>
                <w:b/>
                <w:kern w:val="2"/>
                <w:szCs w:val="24"/>
                <w:lang w:val="lt-LT"/>
              </w:rPr>
              <w:t>7. SUTARTIES VYKDYMUI PASITELKIAMI SUBTIEKĖJAI IR (AR) SPECIALISTAI</w:t>
            </w:r>
          </w:p>
        </w:tc>
      </w:tr>
      <w:tr w:rsidR="00DE7DEE" w:rsidRPr="00DE43AC" w14:paraId="298E3171" w14:textId="77777777" w:rsidTr="001F148C">
        <w:trPr>
          <w:trHeight w:val="300"/>
        </w:trPr>
        <w:tc>
          <w:tcPr>
            <w:tcW w:w="3127" w:type="dxa"/>
            <w:gridSpan w:val="2"/>
          </w:tcPr>
          <w:p w14:paraId="42D4F431" w14:textId="77777777" w:rsidR="00DE7DEE" w:rsidRPr="00DE43AC" w:rsidRDefault="00DE7DEE" w:rsidP="001F148C">
            <w:pPr>
              <w:rPr>
                <w:b/>
                <w:bCs/>
                <w:kern w:val="2"/>
                <w:szCs w:val="24"/>
                <w:lang w:val="lt-LT"/>
              </w:rPr>
            </w:pPr>
            <w:r w:rsidRPr="00DE43AC">
              <w:rPr>
                <w:b/>
                <w:bCs/>
                <w:kern w:val="2"/>
                <w:szCs w:val="24"/>
                <w:lang w:val="lt-LT"/>
              </w:rPr>
              <w:t>7.1. Sutarties vykdymui pasitelkiami subtiekėjai ir (ar) specialistai</w:t>
            </w:r>
          </w:p>
        </w:tc>
        <w:tc>
          <w:tcPr>
            <w:tcW w:w="6510" w:type="dxa"/>
            <w:gridSpan w:val="2"/>
          </w:tcPr>
          <w:p w14:paraId="7EA8C60D" w14:textId="77777777" w:rsidR="00DE7DEE" w:rsidRPr="00DE43AC" w:rsidRDefault="00DE7DEE" w:rsidP="001F148C">
            <w:pPr>
              <w:rPr>
                <w:kern w:val="2"/>
                <w:szCs w:val="24"/>
                <w:lang w:val="lt-LT"/>
              </w:rPr>
            </w:pPr>
            <w:r w:rsidRPr="00DE43AC">
              <w:rPr>
                <w:kern w:val="2"/>
                <w:szCs w:val="24"/>
                <w:lang w:val="lt-LT"/>
              </w:rPr>
              <w:t>Sutarties vykdymui subtiekėjai ir (ar) specialistai nepasitelkiami.</w:t>
            </w:r>
          </w:p>
          <w:p w14:paraId="2BC2E127" w14:textId="77777777" w:rsidR="00DE7DEE" w:rsidRPr="00DE43AC" w:rsidRDefault="00DE7DEE" w:rsidP="001F148C">
            <w:pPr>
              <w:rPr>
                <w:kern w:val="2"/>
                <w:szCs w:val="24"/>
                <w:lang w:val="lt-LT"/>
              </w:rPr>
            </w:pPr>
          </w:p>
          <w:p w14:paraId="6E445587" w14:textId="77777777" w:rsidR="00DE7DEE" w:rsidRPr="00DE43AC" w:rsidRDefault="00DE7DEE" w:rsidP="001F148C">
            <w:pPr>
              <w:rPr>
                <w:color w:val="FF0000"/>
                <w:kern w:val="2"/>
                <w:szCs w:val="24"/>
                <w:lang w:val="lt-LT"/>
              </w:rPr>
            </w:pPr>
            <w:r w:rsidRPr="00DE43AC">
              <w:rPr>
                <w:color w:val="FF0000"/>
                <w:kern w:val="2"/>
                <w:szCs w:val="24"/>
                <w:lang w:val="lt-LT"/>
              </w:rPr>
              <w:t>arba</w:t>
            </w:r>
          </w:p>
          <w:p w14:paraId="4E921D5E" w14:textId="77777777" w:rsidR="00DE7DEE" w:rsidRPr="00DE43AC" w:rsidRDefault="00DE7DEE" w:rsidP="001F148C">
            <w:pPr>
              <w:rPr>
                <w:kern w:val="2"/>
                <w:szCs w:val="24"/>
                <w:lang w:val="lt-LT"/>
              </w:rPr>
            </w:pPr>
          </w:p>
          <w:p w14:paraId="567D8CC4" w14:textId="77777777" w:rsidR="00DE7DEE" w:rsidRPr="00DE43AC" w:rsidRDefault="00DE7DEE" w:rsidP="001F148C">
            <w:pPr>
              <w:rPr>
                <w:b/>
                <w:kern w:val="2"/>
                <w:szCs w:val="24"/>
                <w:lang w:val="lt-LT"/>
              </w:rPr>
            </w:pPr>
            <w:r w:rsidRPr="00DE43AC">
              <w:rPr>
                <w:kern w:val="2"/>
                <w:szCs w:val="24"/>
                <w:lang w:val="lt-LT"/>
              </w:rPr>
              <w:t xml:space="preserve">Sutarties vykdymui pasitelkiami subtiekėjai ir (ar) specialistai yra nurodyti Sutarties priede Nr. </w:t>
            </w:r>
            <w:r w:rsidRPr="00DE43AC">
              <w:rPr>
                <w:kern w:val="2"/>
                <w:szCs w:val="24"/>
                <w:highlight w:val="yellow"/>
                <w:lang w:val="lt-LT"/>
              </w:rPr>
              <w:t>[...]</w:t>
            </w:r>
            <w:r w:rsidRPr="00DE43AC">
              <w:rPr>
                <w:kern w:val="2"/>
                <w:szCs w:val="24"/>
                <w:lang w:val="lt-LT"/>
              </w:rPr>
              <w:t xml:space="preserve"> „Sutarties vykdymui pasitelkiami subtiekėjai ir (ar) specialistai“</w:t>
            </w:r>
          </w:p>
        </w:tc>
      </w:tr>
      <w:tr w:rsidR="00DE7DEE" w:rsidRPr="00DE43AC" w14:paraId="085FF613" w14:textId="77777777" w:rsidTr="001F148C">
        <w:trPr>
          <w:trHeight w:val="300"/>
        </w:trPr>
        <w:tc>
          <w:tcPr>
            <w:tcW w:w="9637" w:type="dxa"/>
            <w:gridSpan w:val="4"/>
          </w:tcPr>
          <w:p w14:paraId="4F0B87A7" w14:textId="77777777" w:rsidR="00DE7DEE" w:rsidRPr="00DE43AC" w:rsidRDefault="00DE7DEE" w:rsidP="001F148C">
            <w:pPr>
              <w:jc w:val="center"/>
              <w:rPr>
                <w:b/>
                <w:kern w:val="2"/>
                <w:szCs w:val="24"/>
                <w:lang w:val="lt-LT"/>
              </w:rPr>
            </w:pPr>
            <w:r w:rsidRPr="00DE43AC">
              <w:rPr>
                <w:b/>
                <w:kern w:val="2"/>
                <w:szCs w:val="24"/>
                <w:lang w:val="lt-LT"/>
              </w:rPr>
              <w:t>8. PRIEVOLIŲ PAGAL SUTARTĮ ĮVYKDYMO UŽTIKRINIMAS</w:t>
            </w:r>
          </w:p>
        </w:tc>
      </w:tr>
      <w:tr w:rsidR="00DE7DEE" w:rsidRPr="00DE43AC" w14:paraId="03CB4E2B" w14:textId="77777777" w:rsidTr="001F148C">
        <w:trPr>
          <w:trHeight w:val="300"/>
        </w:trPr>
        <w:tc>
          <w:tcPr>
            <w:tcW w:w="3127" w:type="dxa"/>
            <w:gridSpan w:val="2"/>
          </w:tcPr>
          <w:p w14:paraId="646FF9A9" w14:textId="77777777" w:rsidR="00DE7DEE" w:rsidRPr="00DE43AC" w:rsidRDefault="00DE7DEE" w:rsidP="001F148C">
            <w:pPr>
              <w:rPr>
                <w:b/>
                <w:kern w:val="2"/>
                <w:szCs w:val="24"/>
                <w:lang w:val="lt-LT"/>
              </w:rPr>
            </w:pPr>
            <w:r w:rsidRPr="00DE43AC">
              <w:rPr>
                <w:b/>
                <w:kern w:val="2"/>
                <w:szCs w:val="24"/>
                <w:lang w:val="lt-LT"/>
              </w:rPr>
              <w:t>8.1. Prievolių pagal Sutartį įvykdymo užtikrinimas</w:t>
            </w:r>
          </w:p>
        </w:tc>
        <w:tc>
          <w:tcPr>
            <w:tcW w:w="6510" w:type="dxa"/>
            <w:gridSpan w:val="2"/>
          </w:tcPr>
          <w:p w14:paraId="36C9C287" w14:textId="77777777" w:rsidR="00DE7DEE" w:rsidRPr="00DE43AC" w:rsidRDefault="00DE7DEE" w:rsidP="001F148C">
            <w:pPr>
              <w:rPr>
                <w:kern w:val="2"/>
                <w:szCs w:val="24"/>
                <w:lang w:val="lt-LT"/>
              </w:rPr>
            </w:pPr>
            <w:r w:rsidRPr="00DE43AC">
              <w:rPr>
                <w:kern w:val="2"/>
                <w:szCs w:val="24"/>
                <w:lang w:val="lt-LT"/>
              </w:rPr>
              <w:t>Prievolių pagal Sutartį įvykdymas užtikrinamas:</w:t>
            </w:r>
          </w:p>
          <w:p w14:paraId="753891BA" w14:textId="77777777" w:rsidR="00DE7DEE" w:rsidRPr="00DE43AC" w:rsidRDefault="00DE7DEE" w:rsidP="001F148C">
            <w:pPr>
              <w:rPr>
                <w:kern w:val="2"/>
                <w:szCs w:val="24"/>
                <w:lang w:val="lt-LT"/>
              </w:rPr>
            </w:pPr>
            <w:r w:rsidRPr="00DE43AC">
              <w:rPr>
                <w:kern w:val="2"/>
                <w:szCs w:val="24"/>
                <w:lang w:val="lt-LT"/>
              </w:rPr>
              <w:t>Netesybomis (delspinigiais, bauda).</w:t>
            </w:r>
          </w:p>
          <w:p w14:paraId="163B80DD" w14:textId="77777777" w:rsidR="00DE7DEE" w:rsidRPr="00DE43AC" w:rsidRDefault="00DE7DEE" w:rsidP="001F148C">
            <w:pPr>
              <w:rPr>
                <w:kern w:val="2"/>
                <w:szCs w:val="24"/>
                <w:lang w:val="lt-LT"/>
              </w:rPr>
            </w:pPr>
          </w:p>
        </w:tc>
      </w:tr>
      <w:tr w:rsidR="00DE7DEE" w:rsidRPr="00DE43AC" w14:paraId="2AEF2230" w14:textId="77777777" w:rsidTr="001F148C">
        <w:trPr>
          <w:trHeight w:val="300"/>
        </w:trPr>
        <w:tc>
          <w:tcPr>
            <w:tcW w:w="3127" w:type="dxa"/>
            <w:gridSpan w:val="2"/>
          </w:tcPr>
          <w:p w14:paraId="29827DB9" w14:textId="77777777" w:rsidR="00DE7DEE" w:rsidRPr="00DE43AC" w:rsidRDefault="00DE7DEE" w:rsidP="001F148C">
            <w:pPr>
              <w:rPr>
                <w:b/>
                <w:kern w:val="2"/>
                <w:szCs w:val="24"/>
                <w:lang w:val="lt-LT"/>
              </w:rPr>
            </w:pPr>
            <w:r w:rsidRPr="00DE43AC">
              <w:rPr>
                <w:b/>
                <w:kern w:val="2"/>
                <w:szCs w:val="24"/>
                <w:lang w:val="lt-LT"/>
              </w:rPr>
              <w:t>8.2 Sutarties įvykdymo užtikrinimo galiojimo terminas</w:t>
            </w:r>
          </w:p>
        </w:tc>
        <w:tc>
          <w:tcPr>
            <w:tcW w:w="6510" w:type="dxa"/>
            <w:gridSpan w:val="2"/>
          </w:tcPr>
          <w:p w14:paraId="0E1DDB3B" w14:textId="77777777" w:rsidR="00DE7DEE" w:rsidRPr="00DE43AC" w:rsidRDefault="00DE7DEE" w:rsidP="001F148C">
            <w:pPr>
              <w:rPr>
                <w:kern w:val="2"/>
                <w:szCs w:val="24"/>
                <w:lang w:val="lt-LT"/>
              </w:rPr>
            </w:pPr>
            <w:r w:rsidRPr="00DE43AC">
              <w:rPr>
                <w:kern w:val="2"/>
                <w:szCs w:val="24"/>
                <w:lang w:val="lt-LT"/>
              </w:rPr>
              <w:t>Netaikoma</w:t>
            </w:r>
          </w:p>
          <w:p w14:paraId="2A7022AD" w14:textId="77777777" w:rsidR="00DE7DEE" w:rsidRPr="00DE43AC" w:rsidRDefault="00DE7DEE" w:rsidP="001F148C">
            <w:pPr>
              <w:rPr>
                <w:kern w:val="2"/>
                <w:szCs w:val="24"/>
                <w:lang w:val="lt-LT"/>
              </w:rPr>
            </w:pPr>
          </w:p>
        </w:tc>
      </w:tr>
      <w:tr w:rsidR="00DE7DEE" w:rsidRPr="00DE43AC" w14:paraId="5645A1C4" w14:textId="77777777" w:rsidTr="001F148C">
        <w:trPr>
          <w:trHeight w:val="300"/>
        </w:trPr>
        <w:tc>
          <w:tcPr>
            <w:tcW w:w="3127" w:type="dxa"/>
            <w:gridSpan w:val="2"/>
          </w:tcPr>
          <w:p w14:paraId="32FF4F06" w14:textId="77777777" w:rsidR="00DE7DEE" w:rsidRPr="00DE43AC" w:rsidRDefault="00DE7DEE" w:rsidP="001F148C">
            <w:pPr>
              <w:rPr>
                <w:b/>
                <w:kern w:val="2"/>
                <w:szCs w:val="24"/>
                <w:lang w:val="lt-LT"/>
              </w:rPr>
            </w:pPr>
            <w:r w:rsidRPr="00DE43AC">
              <w:rPr>
                <w:b/>
                <w:kern w:val="2"/>
                <w:szCs w:val="24"/>
                <w:lang w:val="lt-LT"/>
              </w:rPr>
              <w:t>8.3. Sutarties įvykdymo užtikrinimo pateikimas</w:t>
            </w:r>
          </w:p>
        </w:tc>
        <w:tc>
          <w:tcPr>
            <w:tcW w:w="6510" w:type="dxa"/>
            <w:gridSpan w:val="2"/>
          </w:tcPr>
          <w:p w14:paraId="07876CE1" w14:textId="77777777" w:rsidR="00DE7DEE" w:rsidRPr="00DE43AC" w:rsidRDefault="00DE7DEE" w:rsidP="001F148C">
            <w:pPr>
              <w:rPr>
                <w:kern w:val="2"/>
                <w:szCs w:val="24"/>
                <w:lang w:val="lt-LT"/>
              </w:rPr>
            </w:pPr>
            <w:r w:rsidRPr="00DE43AC">
              <w:rPr>
                <w:kern w:val="2"/>
                <w:szCs w:val="24"/>
                <w:lang w:val="lt-LT"/>
              </w:rPr>
              <w:t>Netaikoma</w:t>
            </w:r>
          </w:p>
          <w:p w14:paraId="7168A317" w14:textId="77777777" w:rsidR="00DE7DEE" w:rsidRPr="00DE43AC" w:rsidRDefault="00DE7DEE" w:rsidP="001F148C">
            <w:pPr>
              <w:rPr>
                <w:szCs w:val="24"/>
                <w:lang w:val="lt-LT"/>
              </w:rPr>
            </w:pPr>
          </w:p>
        </w:tc>
      </w:tr>
      <w:tr w:rsidR="00DE7DEE" w:rsidRPr="00DE43AC" w14:paraId="00CE1C66" w14:textId="77777777" w:rsidTr="001F148C">
        <w:trPr>
          <w:trHeight w:val="300"/>
        </w:trPr>
        <w:tc>
          <w:tcPr>
            <w:tcW w:w="9637" w:type="dxa"/>
            <w:gridSpan w:val="4"/>
          </w:tcPr>
          <w:p w14:paraId="485BB225" w14:textId="77777777" w:rsidR="00DE7DEE" w:rsidRPr="00DE43AC" w:rsidRDefault="00DE7DEE" w:rsidP="001F148C">
            <w:pPr>
              <w:jc w:val="center"/>
              <w:rPr>
                <w:b/>
                <w:kern w:val="2"/>
                <w:szCs w:val="24"/>
                <w:lang w:val="lt-LT"/>
              </w:rPr>
            </w:pPr>
            <w:r w:rsidRPr="00DE43AC">
              <w:rPr>
                <w:b/>
                <w:kern w:val="2"/>
                <w:szCs w:val="24"/>
                <w:lang w:val="lt-LT"/>
              </w:rPr>
              <w:t>9. ŠALIŲ ATSAKOMYBĖ</w:t>
            </w:r>
          </w:p>
        </w:tc>
      </w:tr>
      <w:tr w:rsidR="00DE7DEE" w:rsidRPr="003D49F5" w14:paraId="1BDCA089" w14:textId="77777777" w:rsidTr="001F148C">
        <w:trPr>
          <w:trHeight w:val="300"/>
        </w:trPr>
        <w:tc>
          <w:tcPr>
            <w:tcW w:w="3127" w:type="dxa"/>
            <w:gridSpan w:val="2"/>
          </w:tcPr>
          <w:p w14:paraId="7E241831" w14:textId="77777777" w:rsidR="00DE7DEE" w:rsidRPr="00DE43AC" w:rsidRDefault="00DE7DEE" w:rsidP="001F148C">
            <w:pPr>
              <w:rPr>
                <w:b/>
                <w:kern w:val="2"/>
                <w:szCs w:val="24"/>
                <w:lang w:val="lt-LT"/>
              </w:rPr>
            </w:pPr>
            <w:r w:rsidRPr="00DE43AC">
              <w:rPr>
                <w:b/>
                <w:kern w:val="2"/>
                <w:szCs w:val="24"/>
                <w:lang w:val="lt-LT"/>
              </w:rPr>
              <w:t>9.1. Pirkėjui taikomos netesybos už mokėjimų pagal Sutartį vėlavimą</w:t>
            </w:r>
          </w:p>
        </w:tc>
        <w:tc>
          <w:tcPr>
            <w:tcW w:w="6510" w:type="dxa"/>
            <w:gridSpan w:val="2"/>
          </w:tcPr>
          <w:p w14:paraId="49C11746" w14:textId="5CF26401" w:rsidR="00DE7DEE" w:rsidRPr="00DE43AC" w:rsidRDefault="00DE7DEE" w:rsidP="001F148C">
            <w:pPr>
              <w:pStyle w:val="tin"/>
              <w:shd w:val="clear" w:color="auto" w:fill="FFFFFF"/>
              <w:spacing w:before="0" w:beforeAutospacing="0" w:after="0" w:afterAutospacing="0"/>
              <w:rPr>
                <w:color w:val="000000"/>
                <w:lang w:val="lt-LT"/>
              </w:rPr>
            </w:pPr>
            <w:r w:rsidRPr="00DE43AC">
              <w:rPr>
                <w:color w:val="000000"/>
                <w:lang w:val="lt-LT"/>
              </w:rPr>
              <w:t>Jei Pirkėjas, gavęs tinkamai pateiktą ir užpildytą Sąskaitą, uždelsia atsiskaityti už tinkamai Tiekėjo suteiktas Paslaugas per Sutartyje nurodytą terminą, Tiekėjas nuo kitos nei nustatytas terminas dienos skaičiuoja Pirkėjui 0,02 (dvi šimtosios) procento dydžio delspinigius nuo neapmokėtos sumos be PVM už kiekvieną vėlavimo dieną.</w:t>
            </w:r>
          </w:p>
          <w:p w14:paraId="0FA6A708" w14:textId="77777777" w:rsidR="00DE7DEE" w:rsidRPr="00DE43AC" w:rsidRDefault="00DE7DEE" w:rsidP="001F148C">
            <w:pPr>
              <w:pStyle w:val="tin"/>
              <w:shd w:val="clear" w:color="auto" w:fill="FFFFFF"/>
              <w:spacing w:before="0" w:beforeAutospacing="0" w:after="0" w:afterAutospacing="0"/>
              <w:rPr>
                <w:color w:val="000000"/>
                <w:lang w:val="lt-LT"/>
              </w:rPr>
            </w:pPr>
            <w:r w:rsidRPr="00DE43AC">
              <w:rPr>
                <w:color w:val="000000"/>
                <w:lang w:val="lt-LT"/>
              </w:rPr>
              <w:t> </w:t>
            </w:r>
          </w:p>
          <w:p w14:paraId="0762A624" w14:textId="77777777" w:rsidR="00DE7DEE" w:rsidRPr="00DE43AC" w:rsidRDefault="00DE7DEE" w:rsidP="001F148C">
            <w:pPr>
              <w:rPr>
                <w:kern w:val="2"/>
                <w:szCs w:val="24"/>
                <w:lang w:val="lt-LT"/>
              </w:rPr>
            </w:pPr>
          </w:p>
          <w:p w14:paraId="6E8C6A73" w14:textId="77777777" w:rsidR="00DE7DEE" w:rsidRPr="00DE43AC" w:rsidRDefault="00DE7DEE" w:rsidP="001F148C">
            <w:pPr>
              <w:rPr>
                <w:color w:val="000000"/>
                <w:kern w:val="2"/>
                <w:szCs w:val="24"/>
                <w:lang w:val="lt-LT"/>
              </w:rPr>
            </w:pPr>
          </w:p>
        </w:tc>
      </w:tr>
      <w:tr w:rsidR="00DE7DEE" w:rsidRPr="003D49F5" w14:paraId="0A75340B" w14:textId="77777777" w:rsidTr="001F148C">
        <w:trPr>
          <w:trHeight w:val="300"/>
        </w:trPr>
        <w:tc>
          <w:tcPr>
            <w:tcW w:w="3127" w:type="dxa"/>
            <w:gridSpan w:val="2"/>
          </w:tcPr>
          <w:p w14:paraId="7A076AD4" w14:textId="77777777" w:rsidR="00DE7DEE" w:rsidRPr="00DE43AC" w:rsidRDefault="00DE7DEE" w:rsidP="001F148C">
            <w:pPr>
              <w:rPr>
                <w:b/>
                <w:kern w:val="2"/>
                <w:szCs w:val="24"/>
                <w:lang w:val="lt-LT"/>
              </w:rPr>
            </w:pPr>
            <w:r w:rsidRPr="00DE43AC">
              <w:rPr>
                <w:b/>
                <w:szCs w:val="24"/>
                <w:lang w:val="lt-LT"/>
              </w:rPr>
              <w:t>9.2. Tiekėjui taikomos netesybos</w:t>
            </w:r>
          </w:p>
        </w:tc>
        <w:tc>
          <w:tcPr>
            <w:tcW w:w="6510" w:type="dxa"/>
            <w:gridSpan w:val="2"/>
          </w:tcPr>
          <w:p w14:paraId="099A36AA" w14:textId="2C5BB318" w:rsidR="00DE7DEE" w:rsidRPr="00DE43AC" w:rsidRDefault="00DE7DEE" w:rsidP="001F148C">
            <w:pPr>
              <w:rPr>
                <w:color w:val="000000"/>
                <w:kern w:val="2"/>
                <w:szCs w:val="24"/>
                <w:lang w:val="lt-LT"/>
              </w:rPr>
            </w:pPr>
            <w:r w:rsidRPr="00DE43AC">
              <w:rPr>
                <w:color w:val="000000"/>
                <w:kern w:val="2"/>
                <w:szCs w:val="24"/>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C2FBDBE" w14:textId="77777777" w:rsidR="00DE7DEE" w:rsidRPr="00DE43AC" w:rsidRDefault="00DE7DEE" w:rsidP="001F148C">
            <w:pPr>
              <w:rPr>
                <w:szCs w:val="24"/>
                <w:lang w:val="lt-LT"/>
              </w:rPr>
            </w:pPr>
            <w:r w:rsidRPr="00DE43AC">
              <w:rPr>
                <w:color w:val="000000"/>
                <w:szCs w:val="24"/>
                <w:lang w:val="lt-LT"/>
              </w:rPr>
              <w:t xml:space="preserve">9.2.2. Jeigu Tiekėjas vėluoja grąžinti dėl Tiekėjui mokėtinos sumos sumažinimo susidariusią permoką pagal Bendrųjų sąlygų 7.4.1.2 papunktį, Pirkėjas nuo kitos nei nustatytas terminas dienos Tiekėjui </w:t>
            </w:r>
            <w:r w:rsidRPr="00DE43AC">
              <w:rPr>
                <w:color w:val="000000"/>
                <w:szCs w:val="24"/>
                <w:lang w:val="lt-LT"/>
              </w:rPr>
              <w:lastRenderedPageBreak/>
              <w:t>skaičiuoja</w:t>
            </w:r>
            <w:r w:rsidRPr="0012612D">
              <w:rPr>
                <w:color w:val="000000" w:themeColor="text1"/>
                <w:szCs w:val="24"/>
                <w:lang w:val="lt-LT"/>
              </w:rPr>
              <w:t xml:space="preserve"> 0,02 (dvi šimtosios) procento dydžio delspinigius už kiekvieną uždelstą dieną</w:t>
            </w:r>
            <w:r w:rsidRPr="00DE43AC">
              <w:rPr>
                <w:color w:val="FF0000"/>
                <w:szCs w:val="24"/>
                <w:lang w:val="lt-LT"/>
              </w:rPr>
              <w:t xml:space="preserve"> </w:t>
            </w:r>
            <w:r w:rsidRPr="00DE43AC">
              <w:rPr>
                <w:color w:val="000000"/>
                <w:szCs w:val="24"/>
                <w:lang w:val="lt-LT"/>
              </w:rPr>
              <w:t>nuo laiku negrąžintos permokos kainos be PVM.</w:t>
            </w:r>
          </w:p>
          <w:p w14:paraId="6C54C0CC" w14:textId="57D434E4" w:rsidR="00DE7DEE" w:rsidRPr="0012612D" w:rsidRDefault="00DE7DEE" w:rsidP="001F148C">
            <w:pPr>
              <w:rPr>
                <w:color w:val="000000"/>
                <w:kern w:val="2"/>
                <w:szCs w:val="24"/>
                <w:lang w:val="lt-LT"/>
              </w:rPr>
            </w:pPr>
            <w:r w:rsidRPr="00DE43AC">
              <w:rPr>
                <w:color w:val="000000"/>
                <w:kern w:val="2"/>
                <w:szCs w:val="24"/>
                <w:lang w:val="lt-LT"/>
              </w:rPr>
              <w:t>9.2.3. Tiekėjas privalo sumokėti Pirkėjui netesybas per 10 (dešimt) darbo dienų nuo Pirkėjo pareikalavimo, jeigu netesybų suma nėra išskaitoma iš Tiekėjui mokėtinos sumos.</w:t>
            </w:r>
          </w:p>
        </w:tc>
      </w:tr>
      <w:tr w:rsidR="00DE7DEE" w:rsidRPr="003D49F5" w14:paraId="5DB32123" w14:textId="77777777" w:rsidTr="001F148C">
        <w:trPr>
          <w:trHeight w:val="300"/>
        </w:trPr>
        <w:tc>
          <w:tcPr>
            <w:tcW w:w="3127" w:type="dxa"/>
            <w:gridSpan w:val="2"/>
          </w:tcPr>
          <w:p w14:paraId="4D5A4D0E" w14:textId="77777777" w:rsidR="00DE7DEE" w:rsidRPr="00DE43AC" w:rsidRDefault="00DE7DEE" w:rsidP="001F148C">
            <w:pPr>
              <w:rPr>
                <w:b/>
                <w:kern w:val="2"/>
                <w:szCs w:val="24"/>
                <w:lang w:val="lt-LT"/>
              </w:rPr>
            </w:pPr>
            <w:r w:rsidRPr="00DE43AC">
              <w:rPr>
                <w:b/>
                <w:kern w:val="2"/>
                <w:szCs w:val="24"/>
                <w:lang w:val="lt-LT"/>
              </w:rPr>
              <w:lastRenderedPageBreak/>
              <w:t>9.3. Tiekėjui/Pirkėjui taikoma bauda nutraukus Sutartį dėl esminio Sutarties pažeidimo ar nepagrįstai nutraukus Sutarties vykdymą ne Sutartyje nustatyta tvarka</w:t>
            </w:r>
          </w:p>
        </w:tc>
        <w:tc>
          <w:tcPr>
            <w:tcW w:w="6510" w:type="dxa"/>
            <w:gridSpan w:val="2"/>
          </w:tcPr>
          <w:p w14:paraId="1C4B01BB" w14:textId="77777777" w:rsidR="00DE7DEE" w:rsidRPr="00DE43AC" w:rsidRDefault="00DE7DEE" w:rsidP="001F148C">
            <w:pPr>
              <w:rPr>
                <w:kern w:val="2"/>
                <w:szCs w:val="24"/>
                <w:lang w:val="lt-LT"/>
              </w:rPr>
            </w:pPr>
            <w:r w:rsidRPr="00DE43AC">
              <w:rPr>
                <w:kern w:val="2"/>
                <w:szCs w:val="24"/>
                <w:lang w:val="lt-LT"/>
              </w:rPr>
              <w:t>9.3.1. Nutraukus Sutartį dėl esminio Sutarties pažeidimo, nustatyto Sutarties Specialiosiose sąlygose, mokama 5 (penkių) procentų dydžio bauda nuo Pradinės Sutarties vertės, nurodytos Specialiųjų sąlygų 5.2 punkte.</w:t>
            </w:r>
          </w:p>
          <w:p w14:paraId="048E2F24" w14:textId="77777777" w:rsidR="00DE7DEE" w:rsidRPr="00DE43AC" w:rsidRDefault="00DE7DEE" w:rsidP="001F148C">
            <w:pPr>
              <w:rPr>
                <w:kern w:val="2"/>
                <w:szCs w:val="24"/>
                <w:lang w:val="lt-LT"/>
              </w:rPr>
            </w:pPr>
            <w:r w:rsidRPr="00DE43AC">
              <w:rPr>
                <w:kern w:val="2"/>
                <w:szCs w:val="24"/>
                <w:lang w:val="lt-LT"/>
              </w:rPr>
              <w:t>9.3.2. Nepagrįstai nutraukus Sutarties vykdymą ne Sutartyje nustatyta tvarka, mokama 5 (penkių) procentų dydžio bauda 0nuo Pradinės Sutarties vertės, nurodytos Specialiųjų sąlygų 5.2 punkte.</w:t>
            </w:r>
          </w:p>
        </w:tc>
      </w:tr>
      <w:tr w:rsidR="00DE7DEE" w:rsidRPr="00DE43AC" w14:paraId="258C0F57" w14:textId="77777777" w:rsidTr="001F148C">
        <w:trPr>
          <w:trHeight w:val="300"/>
        </w:trPr>
        <w:tc>
          <w:tcPr>
            <w:tcW w:w="3127" w:type="dxa"/>
            <w:gridSpan w:val="2"/>
          </w:tcPr>
          <w:p w14:paraId="3C0B2A3C" w14:textId="77777777" w:rsidR="00DE7DEE" w:rsidRPr="00DE43AC" w:rsidRDefault="00DE7DEE" w:rsidP="001F148C">
            <w:pPr>
              <w:rPr>
                <w:b/>
                <w:kern w:val="2"/>
                <w:szCs w:val="24"/>
                <w:lang w:val="lt-LT"/>
              </w:rPr>
            </w:pPr>
            <w:r w:rsidRPr="00DE43AC">
              <w:rPr>
                <w:b/>
                <w:kern w:val="2"/>
                <w:szCs w:val="24"/>
                <w:lang w:val="lt-LT"/>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13601691" w14:textId="77777777" w:rsidR="00DE7DEE" w:rsidRPr="00DE43AC" w:rsidRDefault="00DE7DEE" w:rsidP="001F148C">
            <w:pPr>
              <w:rPr>
                <w:color w:val="000000"/>
                <w:kern w:val="2"/>
                <w:szCs w:val="24"/>
                <w:lang w:val="lt-LT"/>
              </w:rPr>
            </w:pPr>
            <w:r w:rsidRPr="00DE43AC">
              <w:rPr>
                <w:color w:val="000000"/>
                <w:kern w:val="2"/>
                <w:szCs w:val="24"/>
                <w:lang w:val="lt-LT"/>
              </w:rPr>
              <w:t>Netaikoma</w:t>
            </w:r>
          </w:p>
          <w:p w14:paraId="684E7930" w14:textId="77777777" w:rsidR="00DE7DEE" w:rsidRPr="00DE43AC" w:rsidRDefault="00DE7DEE" w:rsidP="001F148C">
            <w:pPr>
              <w:rPr>
                <w:kern w:val="2"/>
                <w:szCs w:val="24"/>
                <w:lang w:val="lt-LT"/>
              </w:rPr>
            </w:pPr>
            <w:r w:rsidRPr="00DE43AC">
              <w:rPr>
                <w:color w:val="000000"/>
                <w:kern w:val="2"/>
                <w:szCs w:val="24"/>
                <w:lang w:val="lt-LT"/>
              </w:rPr>
              <w:t xml:space="preserve"> </w:t>
            </w:r>
          </w:p>
        </w:tc>
      </w:tr>
      <w:tr w:rsidR="00DE7DEE" w:rsidRPr="003D49F5" w14:paraId="72E69E39" w14:textId="77777777" w:rsidTr="001F148C">
        <w:trPr>
          <w:trHeight w:val="300"/>
        </w:trPr>
        <w:tc>
          <w:tcPr>
            <w:tcW w:w="3127" w:type="dxa"/>
            <w:gridSpan w:val="2"/>
          </w:tcPr>
          <w:p w14:paraId="09353B79" w14:textId="77777777" w:rsidR="00DE7DEE" w:rsidRPr="00DE43AC" w:rsidRDefault="00DE7DEE" w:rsidP="001F148C">
            <w:pPr>
              <w:rPr>
                <w:b/>
                <w:kern w:val="2"/>
                <w:szCs w:val="24"/>
                <w:lang w:val="lt-LT"/>
              </w:rPr>
            </w:pPr>
            <w:r w:rsidRPr="00DE43AC">
              <w:rPr>
                <w:b/>
                <w:kern w:val="2"/>
                <w:szCs w:val="24"/>
                <w:lang w:val="lt-LT"/>
              </w:rPr>
              <w:t>9.5. Tiekėjui taikomos baudos dėl aplinkosauginių ir (arba) socialinių kriterijų nesilaikymo</w:t>
            </w:r>
          </w:p>
        </w:tc>
        <w:tc>
          <w:tcPr>
            <w:tcW w:w="6510" w:type="dxa"/>
            <w:gridSpan w:val="2"/>
          </w:tcPr>
          <w:p w14:paraId="5A3753A4" w14:textId="77777777" w:rsidR="00DE7DEE" w:rsidRPr="006C19B5" w:rsidRDefault="00DE7DEE" w:rsidP="001F148C">
            <w:pPr>
              <w:rPr>
                <w:color w:val="000000" w:themeColor="text1"/>
                <w:kern w:val="2"/>
                <w:szCs w:val="24"/>
                <w:lang w:val="lt-LT"/>
              </w:rPr>
            </w:pPr>
            <w:r w:rsidRPr="006C19B5">
              <w:rPr>
                <w:color w:val="000000" w:themeColor="text1"/>
                <w:kern w:val="2"/>
                <w:szCs w:val="24"/>
                <w:lang w:val="lt-LT"/>
              </w:rPr>
              <w:t>500 (penki šimtai) Eur.</w:t>
            </w:r>
          </w:p>
          <w:p w14:paraId="246632D5" w14:textId="3F61203B" w:rsidR="00DE7DEE" w:rsidRPr="006C19B5" w:rsidRDefault="00DE7DEE" w:rsidP="001F148C">
            <w:pPr>
              <w:rPr>
                <w:color w:val="000000" w:themeColor="text1"/>
                <w:kern w:val="2"/>
                <w:szCs w:val="24"/>
                <w:lang w:val="lt-LT"/>
              </w:rPr>
            </w:pPr>
            <w:r w:rsidRPr="006C19B5">
              <w:rPr>
                <w:color w:val="000000" w:themeColor="text1"/>
                <w:kern w:val="2"/>
                <w:szCs w:val="24"/>
                <w:lang w:val="lt-LT"/>
              </w:rPr>
              <w:t xml:space="preserve"> </w:t>
            </w:r>
          </w:p>
          <w:p w14:paraId="7FB8E2ED" w14:textId="77777777" w:rsidR="00DE7DEE" w:rsidRPr="00DE43AC" w:rsidRDefault="00DE7DEE" w:rsidP="001F148C">
            <w:pPr>
              <w:rPr>
                <w:color w:val="4472C4"/>
                <w:kern w:val="2"/>
                <w:szCs w:val="24"/>
                <w:lang w:val="lt-LT"/>
              </w:rPr>
            </w:pPr>
            <w:r w:rsidRPr="006C19B5">
              <w:rPr>
                <w:color w:val="000000" w:themeColor="text1"/>
                <w:kern w:val="2"/>
                <w:szCs w:val="24"/>
                <w:lang w:val="lt-LT"/>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DE7DEE" w:rsidRPr="00DE43AC" w14:paraId="4EAAB9A3" w14:textId="77777777" w:rsidTr="001F148C">
        <w:trPr>
          <w:trHeight w:val="300"/>
        </w:trPr>
        <w:tc>
          <w:tcPr>
            <w:tcW w:w="3127" w:type="dxa"/>
            <w:gridSpan w:val="2"/>
          </w:tcPr>
          <w:p w14:paraId="1450E1ED" w14:textId="77777777" w:rsidR="00DE7DEE" w:rsidRPr="00DE43AC" w:rsidRDefault="00DE7DEE" w:rsidP="001F148C">
            <w:pPr>
              <w:rPr>
                <w:b/>
                <w:kern w:val="2"/>
                <w:szCs w:val="24"/>
                <w:lang w:val="lt-LT"/>
              </w:rPr>
            </w:pPr>
            <w:r w:rsidRPr="00DE43AC">
              <w:rPr>
                <w:b/>
                <w:kern w:val="2"/>
                <w:szCs w:val="24"/>
                <w:lang w:val="lt-LT"/>
              </w:rPr>
              <w:t>9.6. Tiekėjui/Pirkėjui taikoma bauda dėl konfidencialumo reikalavimų nesilaikymo</w:t>
            </w:r>
          </w:p>
        </w:tc>
        <w:tc>
          <w:tcPr>
            <w:tcW w:w="6510" w:type="dxa"/>
            <w:gridSpan w:val="2"/>
          </w:tcPr>
          <w:p w14:paraId="7DF80641" w14:textId="77777777" w:rsidR="00DE7DEE" w:rsidRPr="00DE43AC" w:rsidRDefault="00DE7DEE" w:rsidP="001F148C">
            <w:pPr>
              <w:rPr>
                <w:kern w:val="2"/>
                <w:szCs w:val="24"/>
                <w:lang w:val="lt-LT"/>
              </w:rPr>
            </w:pPr>
            <w:r w:rsidRPr="00DE43AC">
              <w:rPr>
                <w:kern w:val="2"/>
                <w:szCs w:val="24"/>
                <w:lang w:val="lt-LT"/>
              </w:rPr>
              <w:t>5 000 (penki tūkstančiai) Eur.)</w:t>
            </w:r>
          </w:p>
          <w:p w14:paraId="2F14DE8E" w14:textId="77777777" w:rsidR="00DE7DEE" w:rsidRPr="00DE43AC" w:rsidRDefault="00DE7DEE" w:rsidP="001F148C">
            <w:pPr>
              <w:rPr>
                <w:color w:val="4472C4"/>
                <w:kern w:val="2"/>
                <w:szCs w:val="24"/>
                <w:lang w:val="lt-LT"/>
              </w:rPr>
            </w:pPr>
          </w:p>
        </w:tc>
      </w:tr>
      <w:tr w:rsidR="00DE7DEE" w:rsidRPr="00DE43AC" w14:paraId="674DA36B" w14:textId="77777777" w:rsidTr="001F148C">
        <w:trPr>
          <w:trHeight w:val="300"/>
        </w:trPr>
        <w:tc>
          <w:tcPr>
            <w:tcW w:w="3127" w:type="dxa"/>
            <w:gridSpan w:val="2"/>
          </w:tcPr>
          <w:p w14:paraId="06A08A12" w14:textId="77777777" w:rsidR="00DE7DEE" w:rsidRPr="00DE43AC" w:rsidRDefault="00DE7DEE" w:rsidP="001F148C">
            <w:pPr>
              <w:rPr>
                <w:b/>
                <w:kern w:val="2"/>
                <w:szCs w:val="24"/>
                <w:lang w:val="lt-LT"/>
              </w:rPr>
            </w:pPr>
            <w:r w:rsidRPr="00DE43AC">
              <w:rPr>
                <w:b/>
                <w:kern w:val="2"/>
                <w:szCs w:val="24"/>
                <w:lang w:val="lt-LT"/>
              </w:rPr>
              <w:t xml:space="preserve">9.7. Tiekėjui taikomos netesybos dėl pirkimo dokumentuose nustatytų Kokybinių kriterijų </w:t>
            </w:r>
            <w:proofErr w:type="spellStart"/>
            <w:r w:rsidRPr="00DE43AC">
              <w:rPr>
                <w:b/>
                <w:kern w:val="2"/>
                <w:szCs w:val="24"/>
                <w:lang w:val="lt-LT"/>
              </w:rPr>
              <w:t>nepasiekimo</w:t>
            </w:r>
            <w:proofErr w:type="spellEnd"/>
            <w:r w:rsidRPr="00DE43AC">
              <w:rPr>
                <w:b/>
                <w:kern w:val="2"/>
                <w:szCs w:val="24"/>
                <w:lang w:val="lt-LT"/>
              </w:rPr>
              <w:t xml:space="preserve"> Sutarties vykdymo metu</w:t>
            </w:r>
          </w:p>
        </w:tc>
        <w:tc>
          <w:tcPr>
            <w:tcW w:w="6510" w:type="dxa"/>
            <w:gridSpan w:val="2"/>
          </w:tcPr>
          <w:p w14:paraId="57DD7E93" w14:textId="77777777" w:rsidR="00DE7DEE" w:rsidRPr="00DE43AC" w:rsidRDefault="00DE7DEE" w:rsidP="001F148C">
            <w:pPr>
              <w:rPr>
                <w:color w:val="4472C4"/>
                <w:kern w:val="2"/>
                <w:szCs w:val="24"/>
                <w:lang w:val="lt-LT"/>
              </w:rPr>
            </w:pPr>
            <w:r w:rsidRPr="00DE43AC">
              <w:rPr>
                <w:szCs w:val="24"/>
                <w:lang w:val="lt-LT"/>
              </w:rPr>
              <w:t xml:space="preserve">Netaikoma </w:t>
            </w:r>
          </w:p>
        </w:tc>
      </w:tr>
      <w:tr w:rsidR="00DE7DEE" w:rsidRPr="00DE43AC" w14:paraId="39B8E27F" w14:textId="77777777" w:rsidTr="001F148C">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28832DCB" w14:textId="77777777" w:rsidR="00DE7DEE" w:rsidRPr="00DE43AC" w:rsidRDefault="00DE7DEE" w:rsidP="001F148C">
            <w:pPr>
              <w:rPr>
                <w:b/>
                <w:kern w:val="2"/>
                <w:szCs w:val="24"/>
                <w:lang w:val="lt-LT"/>
              </w:rPr>
            </w:pPr>
            <w:r w:rsidRPr="00DE43AC">
              <w:rPr>
                <w:b/>
                <w:kern w:val="2"/>
                <w:szCs w:val="24"/>
                <w:lang w:val="lt-LT"/>
              </w:rPr>
              <w:t xml:space="preserve">9.8. Tiekėjui taikomos netesybos dėl Sutarties įvykdymo užtikrinimo </w:t>
            </w:r>
            <w:r w:rsidRPr="00DE43AC">
              <w:rPr>
                <w:b/>
                <w:bCs/>
                <w:szCs w:val="24"/>
                <w:lang w:val="lt-LT"/>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B808A21" w14:textId="77777777" w:rsidR="00DE7DEE" w:rsidRPr="00DE43AC" w:rsidRDefault="00DE7DEE" w:rsidP="001F148C">
            <w:pPr>
              <w:rPr>
                <w:kern w:val="2"/>
                <w:szCs w:val="24"/>
                <w:lang w:val="lt-LT"/>
              </w:rPr>
            </w:pPr>
            <w:r w:rsidRPr="00DE43AC">
              <w:rPr>
                <w:kern w:val="2"/>
                <w:szCs w:val="24"/>
                <w:lang w:val="lt-LT"/>
              </w:rPr>
              <w:t>Netaikoma</w:t>
            </w:r>
          </w:p>
          <w:p w14:paraId="1D3FF579" w14:textId="77777777" w:rsidR="00DE7DEE" w:rsidRPr="00DE43AC" w:rsidRDefault="00DE7DEE" w:rsidP="001F148C">
            <w:pPr>
              <w:rPr>
                <w:color w:val="4472C4"/>
                <w:kern w:val="2"/>
                <w:szCs w:val="24"/>
                <w:lang w:val="lt-LT"/>
              </w:rPr>
            </w:pPr>
          </w:p>
        </w:tc>
      </w:tr>
      <w:tr w:rsidR="00DE7DEE" w:rsidRPr="00DE43AC" w14:paraId="37097ABA" w14:textId="77777777" w:rsidTr="001F148C">
        <w:trPr>
          <w:trHeight w:val="300"/>
        </w:trPr>
        <w:tc>
          <w:tcPr>
            <w:tcW w:w="3127" w:type="dxa"/>
            <w:gridSpan w:val="2"/>
          </w:tcPr>
          <w:p w14:paraId="04D5FD2E" w14:textId="77777777" w:rsidR="00DE7DEE" w:rsidRPr="00DE43AC" w:rsidRDefault="00DE7DEE" w:rsidP="001F148C">
            <w:pPr>
              <w:rPr>
                <w:b/>
                <w:bCs/>
                <w:kern w:val="2"/>
                <w:szCs w:val="24"/>
                <w:lang w:val="lt-LT"/>
              </w:rPr>
            </w:pPr>
            <w:r w:rsidRPr="00DE43AC">
              <w:rPr>
                <w:b/>
                <w:bCs/>
                <w:szCs w:val="24"/>
                <w:lang w:val="lt-LT"/>
              </w:rPr>
              <w:t xml:space="preserve">9.9. Tiekėjui taikoma bauda dėl Pirkėjo simbolių, pavadinimo ir ženklo reklamoje ar rinkodaroje </w:t>
            </w:r>
            <w:r w:rsidRPr="00DE43AC">
              <w:rPr>
                <w:b/>
                <w:bCs/>
                <w:szCs w:val="24"/>
                <w:lang w:val="lt-LT"/>
              </w:rPr>
              <w:lastRenderedPageBreak/>
              <w:t>naudojimo reikalavimų nesilaikymo bei draudimo naudotis Pirkėjo sukurtais intelektiniais veiklos rezultatais nesilaikymo</w:t>
            </w:r>
          </w:p>
        </w:tc>
        <w:tc>
          <w:tcPr>
            <w:tcW w:w="6510" w:type="dxa"/>
            <w:gridSpan w:val="2"/>
          </w:tcPr>
          <w:p w14:paraId="205E756D" w14:textId="77777777" w:rsidR="00DE7DEE" w:rsidRPr="00DE43AC" w:rsidRDefault="00DE7DEE" w:rsidP="001F148C">
            <w:pPr>
              <w:rPr>
                <w:kern w:val="2"/>
                <w:szCs w:val="24"/>
                <w:lang w:val="lt-LT"/>
              </w:rPr>
            </w:pPr>
            <w:r w:rsidRPr="00DE43AC">
              <w:rPr>
                <w:kern w:val="2"/>
                <w:szCs w:val="24"/>
                <w:lang w:val="lt-LT"/>
              </w:rPr>
              <w:lastRenderedPageBreak/>
              <w:t>1 000 (tūkstantis) Eur</w:t>
            </w:r>
          </w:p>
          <w:p w14:paraId="62CB9469" w14:textId="77777777" w:rsidR="00DE7DEE" w:rsidRPr="00DE43AC" w:rsidRDefault="00DE7DEE" w:rsidP="001F148C">
            <w:pPr>
              <w:rPr>
                <w:color w:val="4472C4"/>
                <w:kern w:val="2"/>
                <w:szCs w:val="24"/>
                <w:lang w:val="lt-LT"/>
              </w:rPr>
            </w:pPr>
          </w:p>
        </w:tc>
      </w:tr>
      <w:tr w:rsidR="00DE7DEE" w:rsidRPr="00DE43AC" w14:paraId="0DA291CB" w14:textId="77777777" w:rsidTr="001F148C">
        <w:trPr>
          <w:trHeight w:val="300"/>
        </w:trPr>
        <w:tc>
          <w:tcPr>
            <w:tcW w:w="3127" w:type="dxa"/>
            <w:gridSpan w:val="2"/>
          </w:tcPr>
          <w:p w14:paraId="01B611B5" w14:textId="77777777" w:rsidR="00DE7DEE" w:rsidRPr="00DE43AC" w:rsidRDefault="00DE7DEE" w:rsidP="001F148C">
            <w:pPr>
              <w:rPr>
                <w:b/>
                <w:kern w:val="2"/>
                <w:szCs w:val="24"/>
                <w:lang w:val="lt-LT"/>
              </w:rPr>
            </w:pPr>
            <w:r w:rsidRPr="00DE43AC">
              <w:rPr>
                <w:b/>
                <w:kern w:val="2"/>
                <w:szCs w:val="24"/>
                <w:lang w:val="lt-LT"/>
              </w:rPr>
              <w:t>9.9. Kitos netesybos</w:t>
            </w:r>
          </w:p>
        </w:tc>
        <w:tc>
          <w:tcPr>
            <w:tcW w:w="6510" w:type="dxa"/>
            <w:gridSpan w:val="2"/>
          </w:tcPr>
          <w:p w14:paraId="40D201F4" w14:textId="77777777" w:rsidR="00DE7DEE" w:rsidRPr="00DE43AC" w:rsidRDefault="00DE7DEE" w:rsidP="001F148C">
            <w:pPr>
              <w:rPr>
                <w:color w:val="4472C4"/>
                <w:kern w:val="2"/>
                <w:szCs w:val="24"/>
                <w:lang w:val="lt-LT"/>
              </w:rPr>
            </w:pPr>
          </w:p>
          <w:p w14:paraId="53A1C622" w14:textId="77777777" w:rsidR="00DE7DEE" w:rsidRPr="00DE43AC" w:rsidRDefault="00DE7DEE" w:rsidP="001F148C">
            <w:pPr>
              <w:tabs>
                <w:tab w:val="left" w:pos="1170"/>
              </w:tabs>
              <w:rPr>
                <w:rFonts w:eastAsia="Calibri"/>
                <w:szCs w:val="24"/>
                <w:lang w:val="lt-LT" w:eastAsia="lt-LT"/>
              </w:rPr>
            </w:pPr>
          </w:p>
          <w:p w14:paraId="003AE4B1" w14:textId="77777777" w:rsidR="00DE7DEE" w:rsidRPr="00DE43AC" w:rsidRDefault="00DE7DEE" w:rsidP="001F148C">
            <w:pPr>
              <w:rPr>
                <w:color w:val="4472C4"/>
                <w:kern w:val="2"/>
                <w:szCs w:val="24"/>
                <w:lang w:val="lt-LT"/>
              </w:rPr>
            </w:pPr>
          </w:p>
          <w:p w14:paraId="6E6401B6" w14:textId="77777777" w:rsidR="00DE7DEE" w:rsidRPr="00DE43AC" w:rsidRDefault="00DE7DEE" w:rsidP="001F148C">
            <w:pPr>
              <w:rPr>
                <w:color w:val="4472C4"/>
                <w:kern w:val="2"/>
                <w:szCs w:val="24"/>
                <w:lang w:val="lt-LT"/>
              </w:rPr>
            </w:pPr>
          </w:p>
        </w:tc>
      </w:tr>
      <w:tr w:rsidR="00DE7DEE" w:rsidRPr="00DE43AC" w14:paraId="47164EE2" w14:textId="77777777" w:rsidTr="001F148C">
        <w:trPr>
          <w:trHeight w:val="300"/>
        </w:trPr>
        <w:tc>
          <w:tcPr>
            <w:tcW w:w="9637" w:type="dxa"/>
            <w:gridSpan w:val="4"/>
          </w:tcPr>
          <w:p w14:paraId="30BFBF30" w14:textId="77777777" w:rsidR="00DE7DEE" w:rsidRPr="00DE43AC" w:rsidRDefault="00DE7DEE" w:rsidP="001F148C">
            <w:pPr>
              <w:jc w:val="center"/>
              <w:rPr>
                <w:color w:val="4472C4"/>
                <w:kern w:val="2"/>
                <w:szCs w:val="24"/>
                <w:lang w:val="lt-LT"/>
              </w:rPr>
            </w:pPr>
            <w:r w:rsidRPr="00DE43AC">
              <w:rPr>
                <w:b/>
                <w:kern w:val="2"/>
                <w:szCs w:val="24"/>
                <w:lang w:val="lt-LT"/>
              </w:rPr>
              <w:t>10. ESMINĖS SUTARTIES SĄLYGOS</w:t>
            </w:r>
          </w:p>
        </w:tc>
      </w:tr>
      <w:tr w:rsidR="00DE7DEE" w:rsidRPr="00DE43AC" w14:paraId="42A9FB52" w14:textId="77777777" w:rsidTr="001F148C">
        <w:trPr>
          <w:trHeight w:val="1455"/>
        </w:trPr>
        <w:tc>
          <w:tcPr>
            <w:tcW w:w="3127" w:type="dxa"/>
            <w:gridSpan w:val="2"/>
          </w:tcPr>
          <w:p w14:paraId="12629608" w14:textId="65A98703" w:rsidR="00DE7DEE" w:rsidRPr="00DE43AC" w:rsidRDefault="00DE7DEE" w:rsidP="001F148C">
            <w:pPr>
              <w:rPr>
                <w:b/>
                <w:kern w:val="2"/>
                <w:szCs w:val="24"/>
                <w:lang w:val="lt-LT"/>
              </w:rPr>
            </w:pPr>
            <w:r w:rsidRPr="00DE43AC">
              <w:rPr>
                <w:b/>
                <w:kern w:val="2"/>
                <w:szCs w:val="24"/>
                <w:lang w:val="lt-LT"/>
              </w:rPr>
              <w:t>10.1. Esminės Sutarties sąlygos</w:t>
            </w:r>
          </w:p>
        </w:tc>
        <w:tc>
          <w:tcPr>
            <w:tcW w:w="6510" w:type="dxa"/>
            <w:gridSpan w:val="2"/>
          </w:tcPr>
          <w:p w14:paraId="6B22680D" w14:textId="77777777" w:rsidR="00DE7DEE" w:rsidRPr="00DE43AC" w:rsidRDefault="00DE7DEE" w:rsidP="001F148C">
            <w:pPr>
              <w:rPr>
                <w:kern w:val="2"/>
                <w:szCs w:val="24"/>
                <w:lang w:val="lt-LT"/>
              </w:rPr>
            </w:pPr>
            <w:r w:rsidRPr="00DE43AC">
              <w:rPr>
                <w:kern w:val="2"/>
                <w:szCs w:val="24"/>
                <w:lang w:val="lt-LT"/>
              </w:rPr>
              <w:t>Netaikoma</w:t>
            </w:r>
          </w:p>
          <w:p w14:paraId="21FEAEF0" w14:textId="77777777" w:rsidR="00DE7DEE" w:rsidRPr="00DE43AC" w:rsidRDefault="00DE7DEE" w:rsidP="001F148C">
            <w:pPr>
              <w:rPr>
                <w:kern w:val="2"/>
                <w:szCs w:val="24"/>
                <w:lang w:val="lt-LT"/>
              </w:rPr>
            </w:pPr>
          </w:p>
          <w:p w14:paraId="4289FC89" w14:textId="77777777" w:rsidR="00DE7DEE" w:rsidRPr="00DE43AC" w:rsidRDefault="00DE7DEE" w:rsidP="001F148C">
            <w:pPr>
              <w:rPr>
                <w:color w:val="4472C4"/>
                <w:kern w:val="2"/>
                <w:szCs w:val="24"/>
                <w:lang w:val="lt-LT"/>
              </w:rPr>
            </w:pPr>
          </w:p>
        </w:tc>
      </w:tr>
      <w:tr w:rsidR="00DE7DEE" w:rsidRPr="00DE43AC" w14:paraId="3C4D524E" w14:textId="77777777" w:rsidTr="001F148C">
        <w:trPr>
          <w:trHeight w:val="955"/>
        </w:trPr>
        <w:tc>
          <w:tcPr>
            <w:tcW w:w="3127" w:type="dxa"/>
            <w:gridSpan w:val="2"/>
          </w:tcPr>
          <w:p w14:paraId="684214C0" w14:textId="33AD675D" w:rsidR="00DE7DEE" w:rsidRPr="00DE43AC" w:rsidRDefault="00DE7DEE" w:rsidP="001F148C">
            <w:pPr>
              <w:rPr>
                <w:b/>
                <w:kern w:val="2"/>
                <w:szCs w:val="24"/>
                <w:lang w:val="lt-LT"/>
              </w:rPr>
            </w:pPr>
            <w:r w:rsidRPr="00DE43AC">
              <w:rPr>
                <w:b/>
                <w:bCs/>
                <w:lang w:val="lt-LT"/>
              </w:rPr>
              <w:t>10.2. Dideli arba nuolatiniai esminės Sutarties sąlygos vykdymo trūkumai</w:t>
            </w:r>
          </w:p>
        </w:tc>
        <w:tc>
          <w:tcPr>
            <w:tcW w:w="6510" w:type="dxa"/>
            <w:gridSpan w:val="2"/>
          </w:tcPr>
          <w:p w14:paraId="4A230395" w14:textId="77777777" w:rsidR="00DE7DEE" w:rsidRPr="00DE43AC" w:rsidRDefault="00DE7DEE" w:rsidP="001F148C">
            <w:pPr>
              <w:rPr>
                <w:kern w:val="2"/>
                <w:szCs w:val="24"/>
                <w:lang w:val="lt-LT"/>
              </w:rPr>
            </w:pPr>
            <w:r w:rsidRPr="00DE43AC">
              <w:rPr>
                <w:kern w:val="2"/>
                <w:szCs w:val="24"/>
                <w:lang w:val="lt-LT"/>
              </w:rPr>
              <w:t>Netaikoma</w:t>
            </w:r>
          </w:p>
        </w:tc>
      </w:tr>
      <w:tr w:rsidR="00DE7DEE" w:rsidRPr="00DE43AC" w14:paraId="34686C22" w14:textId="77777777" w:rsidTr="001F148C">
        <w:trPr>
          <w:trHeight w:val="300"/>
        </w:trPr>
        <w:tc>
          <w:tcPr>
            <w:tcW w:w="9637" w:type="dxa"/>
            <w:gridSpan w:val="4"/>
          </w:tcPr>
          <w:p w14:paraId="7D5B58BE" w14:textId="77777777" w:rsidR="00DE7DEE" w:rsidRPr="00DE43AC" w:rsidRDefault="00DE7DEE" w:rsidP="001F148C">
            <w:pPr>
              <w:jc w:val="center"/>
              <w:rPr>
                <w:b/>
                <w:kern w:val="2"/>
                <w:szCs w:val="24"/>
                <w:lang w:val="lt-LT"/>
              </w:rPr>
            </w:pPr>
            <w:r w:rsidRPr="00DE43AC">
              <w:rPr>
                <w:b/>
                <w:kern w:val="2"/>
                <w:szCs w:val="24"/>
                <w:lang w:val="lt-LT"/>
              </w:rPr>
              <w:t>11. SUTARTIES GALIOJIMAS IR KEITIMAS</w:t>
            </w:r>
          </w:p>
        </w:tc>
      </w:tr>
      <w:tr w:rsidR="00DE7DEE" w:rsidRPr="003A794A" w14:paraId="38CF8C93" w14:textId="77777777" w:rsidTr="001F148C">
        <w:trPr>
          <w:trHeight w:val="300"/>
        </w:trPr>
        <w:tc>
          <w:tcPr>
            <w:tcW w:w="3127" w:type="dxa"/>
            <w:gridSpan w:val="2"/>
          </w:tcPr>
          <w:p w14:paraId="2509189D" w14:textId="77777777" w:rsidR="00DE7DEE" w:rsidRPr="00DE43AC" w:rsidRDefault="00DE7DEE" w:rsidP="001F148C">
            <w:pPr>
              <w:rPr>
                <w:b/>
                <w:kern w:val="2"/>
                <w:szCs w:val="24"/>
                <w:lang w:val="lt-LT"/>
              </w:rPr>
            </w:pPr>
            <w:r w:rsidRPr="00DE43AC">
              <w:rPr>
                <w:b/>
                <w:szCs w:val="24"/>
                <w:lang w:val="lt-LT"/>
              </w:rPr>
              <w:t>11.1. Sutarties sudarymas ir įsigaliojimas</w:t>
            </w:r>
          </w:p>
        </w:tc>
        <w:tc>
          <w:tcPr>
            <w:tcW w:w="6510" w:type="dxa"/>
            <w:gridSpan w:val="2"/>
          </w:tcPr>
          <w:p w14:paraId="0D7BDDD7" w14:textId="77777777" w:rsidR="00DE7DEE" w:rsidRPr="00DE43AC" w:rsidRDefault="00DE7DEE" w:rsidP="001F148C">
            <w:pPr>
              <w:rPr>
                <w:kern w:val="2"/>
                <w:szCs w:val="24"/>
                <w:lang w:val="lt-LT"/>
              </w:rPr>
            </w:pPr>
            <w:r w:rsidRPr="00DE43AC">
              <w:rPr>
                <w:kern w:val="2"/>
                <w:szCs w:val="24"/>
                <w:lang w:val="lt-LT"/>
              </w:rPr>
              <w:t>Ši Sutartis laikoma sudaryta ir įsigalioja nuo Sutarties pasirašymo dienos (antrosios Šalies pasirašymo dieną).</w:t>
            </w:r>
          </w:p>
          <w:p w14:paraId="1016716F" w14:textId="1472CA10" w:rsidR="00DE7DEE" w:rsidRPr="00DE43AC" w:rsidRDefault="00DE7DEE" w:rsidP="001F148C">
            <w:pPr>
              <w:rPr>
                <w:kern w:val="2"/>
                <w:szCs w:val="24"/>
                <w:lang w:val="lt-LT"/>
              </w:rPr>
            </w:pPr>
            <w:r w:rsidRPr="00DE43AC">
              <w:rPr>
                <w:kern w:val="2"/>
                <w:szCs w:val="24"/>
                <w:lang w:val="lt-LT"/>
              </w:rPr>
              <w:t>Sutartis galioja iki visiško prievolių įvykdymo (kol bus išnaudota Pradinės Sutarties vertė, bet jos terminas negali būti ilgesnis kaip 37 (trisdešimt septyni) mėnesiai ir</w:t>
            </w:r>
            <w:r w:rsidR="004C52F1">
              <w:rPr>
                <w:kern w:val="2"/>
                <w:szCs w:val="24"/>
                <w:lang w:val="lt-LT"/>
              </w:rPr>
              <w:t xml:space="preserve"> 7</w:t>
            </w:r>
            <w:r w:rsidRPr="00DE43AC">
              <w:rPr>
                <w:kern w:val="2"/>
                <w:szCs w:val="24"/>
                <w:lang w:val="lt-LT"/>
              </w:rPr>
              <w:t xml:space="preserve"> (septynios) dienos. </w:t>
            </w:r>
          </w:p>
          <w:p w14:paraId="535D2E8C" w14:textId="02FDF5B5" w:rsidR="00DE7DEE" w:rsidRPr="006C19B5" w:rsidRDefault="00DE7DEE" w:rsidP="006C19B5">
            <w:pPr>
              <w:pStyle w:val="Sraopastraipa"/>
              <w:tabs>
                <w:tab w:val="left" w:pos="91"/>
              </w:tabs>
              <w:ind w:left="0" w:right="8" w:firstLine="91"/>
              <w:rPr>
                <w:rFonts w:ascii="Times New Roman" w:eastAsia="Times New Roman" w:hAnsi="Times New Roman" w:cs="Times New Roman"/>
                <w:lang w:val="lt-LT"/>
              </w:rPr>
            </w:pPr>
            <w:r w:rsidRPr="00DE43AC">
              <w:rPr>
                <w:rFonts w:ascii="Times New Roman" w:eastAsia="Times New Roman" w:hAnsi="Times New Roman" w:cs="Times New Roman"/>
                <w:lang w:val="lt-LT"/>
              </w:rPr>
              <w:t>Pirkėjas, optimizuodamas SMRRT, turi teisę atsisakyti konkrečioje vietovėje teikiamos talpinimo paslaugos</w:t>
            </w:r>
            <w:r w:rsidRPr="00DE43AC">
              <w:rPr>
                <w:rFonts w:ascii="Times New Roman" w:hAnsi="Times New Roman" w:cs="Times New Roman"/>
                <w:color w:val="000000"/>
                <w:shd w:val="clear" w:color="auto" w:fill="FFFFFF"/>
                <w:lang w:val="lt-LT"/>
              </w:rPr>
              <w:t xml:space="preserve"> </w:t>
            </w:r>
            <w:r w:rsidRPr="00DE43AC">
              <w:rPr>
                <w:rFonts w:ascii="Times New Roman" w:eastAsia="Times New Roman" w:hAnsi="Times New Roman" w:cs="Times New Roman"/>
                <w:lang w:val="lt-LT"/>
              </w:rPr>
              <w:t>ar jos dalies (konkrečios įrangos, talpinamos talpinimo vietoje, talpinimo) apie tai pranešęs Tiekėjui Sutarties Be</w:t>
            </w:r>
            <w:r w:rsidR="0012612D">
              <w:rPr>
                <w:rFonts w:ascii="Times New Roman" w:eastAsia="Times New Roman" w:hAnsi="Times New Roman" w:cs="Times New Roman"/>
                <w:lang w:val="lt-LT"/>
              </w:rPr>
              <w:t>n</w:t>
            </w:r>
            <w:r w:rsidRPr="00DE43AC">
              <w:rPr>
                <w:rFonts w:ascii="Times New Roman" w:eastAsia="Times New Roman" w:hAnsi="Times New Roman" w:cs="Times New Roman"/>
                <w:lang w:val="lt-LT"/>
              </w:rPr>
              <w:t xml:space="preserve">drųjų sąlygų 20.3 papunktyje nurodytu terminu. Šiuo atveju Šalys pasirašo Susitarimą dėl Sutarties pakeitimo, kuriame Sutarties kaina mažinama atsisakomos talpinimo įrangos talpinimo kaina, jei atsisakoma visos įrangos talpinimo </w:t>
            </w:r>
            <w:proofErr w:type="spellStart"/>
            <w:r w:rsidRPr="00DE43AC">
              <w:rPr>
                <w:rFonts w:ascii="Times New Roman" w:eastAsia="Times New Roman" w:hAnsi="Times New Roman" w:cs="Times New Roman"/>
                <w:lang w:val="lt-LT"/>
              </w:rPr>
              <w:t>talpinimo</w:t>
            </w:r>
            <w:proofErr w:type="spellEnd"/>
            <w:r w:rsidRPr="00DE43AC">
              <w:rPr>
                <w:rFonts w:ascii="Times New Roman" w:eastAsia="Times New Roman" w:hAnsi="Times New Roman" w:cs="Times New Roman"/>
                <w:lang w:val="lt-LT"/>
              </w:rPr>
              <w:t xml:space="preserve"> vietoje. Sutarties kaina mažinama ir tai talpinimo vietoje skirta faktinių išlaidų suma</w:t>
            </w:r>
            <w:r w:rsidRPr="00DE43AC">
              <w:rPr>
                <w:rFonts w:ascii="Times New Roman" w:eastAsia="Times New Roman" w:hAnsi="Times New Roman" w:cs="Times New Roman"/>
                <w:i/>
                <w:lang w:val="lt-LT"/>
              </w:rPr>
              <w:t>.</w:t>
            </w:r>
          </w:p>
        </w:tc>
      </w:tr>
      <w:tr w:rsidR="00DE7DEE" w:rsidRPr="00DE43AC" w14:paraId="20279810" w14:textId="77777777" w:rsidTr="001F148C">
        <w:trPr>
          <w:trHeight w:val="300"/>
        </w:trPr>
        <w:tc>
          <w:tcPr>
            <w:tcW w:w="3127" w:type="dxa"/>
            <w:gridSpan w:val="2"/>
          </w:tcPr>
          <w:p w14:paraId="0D50A378" w14:textId="77777777" w:rsidR="00DE7DEE" w:rsidRPr="00DE43AC" w:rsidRDefault="00DE7DEE" w:rsidP="001F148C">
            <w:pPr>
              <w:rPr>
                <w:b/>
                <w:kern w:val="2"/>
                <w:szCs w:val="24"/>
                <w:lang w:val="lt-LT"/>
              </w:rPr>
            </w:pPr>
            <w:r w:rsidRPr="00DE43AC">
              <w:rPr>
                <w:b/>
                <w:kern w:val="2"/>
                <w:szCs w:val="24"/>
                <w:lang w:val="lt-LT"/>
              </w:rPr>
              <w:t>11.2. Sutarties galiojimo termino pratęsimas</w:t>
            </w:r>
          </w:p>
        </w:tc>
        <w:tc>
          <w:tcPr>
            <w:tcW w:w="6510" w:type="dxa"/>
            <w:gridSpan w:val="2"/>
          </w:tcPr>
          <w:p w14:paraId="699BF1AE" w14:textId="77777777" w:rsidR="00DE7DEE" w:rsidRPr="00DE43AC" w:rsidRDefault="00DE7DEE" w:rsidP="001F148C">
            <w:pPr>
              <w:rPr>
                <w:kern w:val="2"/>
                <w:szCs w:val="24"/>
                <w:lang w:val="lt-LT"/>
              </w:rPr>
            </w:pPr>
            <w:r w:rsidRPr="00DE43AC">
              <w:rPr>
                <w:kern w:val="2"/>
                <w:szCs w:val="24"/>
                <w:lang w:val="lt-LT"/>
              </w:rPr>
              <w:t>Netaikoma</w:t>
            </w:r>
          </w:p>
          <w:p w14:paraId="1E939E2B" w14:textId="77777777" w:rsidR="00DE7DEE" w:rsidRPr="00DE43AC" w:rsidRDefault="00DE7DEE" w:rsidP="001F148C">
            <w:pPr>
              <w:rPr>
                <w:kern w:val="2"/>
                <w:szCs w:val="24"/>
                <w:lang w:val="lt-LT"/>
              </w:rPr>
            </w:pPr>
          </w:p>
        </w:tc>
      </w:tr>
      <w:tr w:rsidR="00DE7DEE" w:rsidRPr="00DE43AC" w14:paraId="10CEC797" w14:textId="77777777" w:rsidTr="001F148C">
        <w:trPr>
          <w:trHeight w:val="300"/>
        </w:trPr>
        <w:tc>
          <w:tcPr>
            <w:tcW w:w="9637" w:type="dxa"/>
            <w:gridSpan w:val="4"/>
          </w:tcPr>
          <w:p w14:paraId="2A015962" w14:textId="77777777" w:rsidR="00DE7DEE" w:rsidRPr="00DE43AC" w:rsidRDefault="00DE7DEE" w:rsidP="001F148C">
            <w:pPr>
              <w:jc w:val="center"/>
              <w:rPr>
                <w:b/>
                <w:kern w:val="2"/>
                <w:szCs w:val="24"/>
                <w:lang w:val="lt-LT"/>
              </w:rPr>
            </w:pPr>
            <w:r w:rsidRPr="00DE43AC">
              <w:rPr>
                <w:b/>
                <w:kern w:val="2"/>
                <w:szCs w:val="24"/>
                <w:lang w:val="lt-LT"/>
              </w:rPr>
              <w:t>12. SUTARTIES NUTRAUKIMAS</w:t>
            </w:r>
          </w:p>
        </w:tc>
      </w:tr>
      <w:tr w:rsidR="00DE7DEE" w:rsidRPr="003D49F5" w14:paraId="74BEEF5E" w14:textId="77777777" w:rsidTr="001F148C">
        <w:trPr>
          <w:trHeight w:val="300"/>
        </w:trPr>
        <w:tc>
          <w:tcPr>
            <w:tcW w:w="3091" w:type="dxa"/>
            <w:tcBorders>
              <w:top w:val="single" w:sz="4" w:space="0" w:color="auto"/>
              <w:left w:val="single" w:sz="4" w:space="0" w:color="auto"/>
              <w:bottom w:val="single" w:sz="4" w:space="0" w:color="auto"/>
              <w:right w:val="single" w:sz="4" w:space="0" w:color="auto"/>
            </w:tcBorders>
          </w:tcPr>
          <w:p w14:paraId="67CBAE2A" w14:textId="77777777" w:rsidR="00DE7DEE" w:rsidRPr="00DE43AC" w:rsidRDefault="00DE7DEE" w:rsidP="001F148C">
            <w:pPr>
              <w:rPr>
                <w:b/>
                <w:kern w:val="2"/>
                <w:szCs w:val="24"/>
                <w:lang w:val="lt-LT"/>
              </w:rPr>
            </w:pPr>
            <w:r w:rsidRPr="00DE43AC">
              <w:rPr>
                <w:b/>
                <w:kern w:val="2"/>
                <w:szCs w:val="24"/>
                <w:lang w:val="lt-LT"/>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D374DF6" w14:textId="77777777" w:rsidR="00DE7DEE" w:rsidRPr="00DE43AC" w:rsidRDefault="00DE7DEE" w:rsidP="001F148C">
            <w:pPr>
              <w:rPr>
                <w:kern w:val="2"/>
                <w:szCs w:val="24"/>
                <w:lang w:val="lt-LT"/>
              </w:rPr>
            </w:pPr>
            <w:r w:rsidRPr="00DE43AC">
              <w:rPr>
                <w:kern w:val="2"/>
                <w:szCs w:val="24"/>
                <w:lang w:val="lt-LT"/>
              </w:rPr>
              <w:t>Sutartis gali būti nutraukiama rašytiniu Šalių susitarimu arba vienašališkai, Bendrosiose sąlygose ir šiais Specialiosiose sąlygose nurodytais atvejais ir nustatyta tvarka.</w:t>
            </w:r>
          </w:p>
          <w:p w14:paraId="100D994E" w14:textId="4051BEF4" w:rsidR="00DE7DEE" w:rsidRPr="00DD4F2D" w:rsidRDefault="00DE7DEE" w:rsidP="00DD4F2D">
            <w:pPr>
              <w:rPr>
                <w:kern w:val="2"/>
                <w:szCs w:val="24"/>
                <w:lang w:val="lt-LT"/>
              </w:rPr>
            </w:pPr>
            <w:r w:rsidRPr="00DE43AC">
              <w:rPr>
                <w:kern w:val="2"/>
                <w:szCs w:val="24"/>
                <w:lang w:val="lt-LT"/>
              </w:rPr>
              <w:t xml:space="preserve">Sutartis yra nutraukiama nedelsiant, kai Lietuvos Respublikos Vyriausybė Svarbių objektų apsaugos įstatymo nustatyta tvarka priima sprendimą, patvirtinantį, kad sutartis neatitinka nacionalinio saugumo interesų (VPĮ 87 str. 4 d.).  </w:t>
            </w:r>
          </w:p>
        </w:tc>
      </w:tr>
      <w:tr w:rsidR="00DE7DEE" w:rsidRPr="003D49F5" w14:paraId="0403EB17" w14:textId="77777777" w:rsidTr="001F148C">
        <w:trPr>
          <w:trHeight w:val="300"/>
        </w:trPr>
        <w:tc>
          <w:tcPr>
            <w:tcW w:w="3091" w:type="dxa"/>
            <w:tcBorders>
              <w:top w:val="single" w:sz="4" w:space="0" w:color="auto"/>
              <w:left w:val="single" w:sz="4" w:space="0" w:color="auto"/>
              <w:bottom w:val="single" w:sz="4" w:space="0" w:color="auto"/>
              <w:right w:val="single" w:sz="4" w:space="0" w:color="auto"/>
            </w:tcBorders>
          </w:tcPr>
          <w:p w14:paraId="5BF1E587" w14:textId="77777777" w:rsidR="00DE7DEE" w:rsidRPr="00DE43AC" w:rsidRDefault="00DE7DEE" w:rsidP="001F148C">
            <w:pPr>
              <w:rPr>
                <w:b/>
                <w:kern w:val="2"/>
                <w:szCs w:val="24"/>
                <w:lang w:val="lt-LT"/>
              </w:rPr>
            </w:pPr>
            <w:r w:rsidRPr="00DE43AC">
              <w:rPr>
                <w:b/>
                <w:kern w:val="2"/>
                <w:szCs w:val="24"/>
                <w:lang w:val="lt-LT"/>
              </w:rPr>
              <w:lastRenderedPageBreak/>
              <w:t xml:space="preserve">12.2. Esminiai Sutarties </w:t>
            </w:r>
            <w:r w:rsidRPr="00DE43AC">
              <w:rPr>
                <w:b/>
                <w:szCs w:val="24"/>
                <w:lang w:val="lt-LT"/>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42B1E1E" w14:textId="77777777" w:rsidR="00DE7DEE" w:rsidRPr="00DE43AC" w:rsidRDefault="00DE7DEE" w:rsidP="001F148C">
            <w:pPr>
              <w:tabs>
                <w:tab w:val="left" w:pos="567"/>
                <w:tab w:val="left" w:pos="851"/>
                <w:tab w:val="left" w:pos="992"/>
                <w:tab w:val="left" w:pos="1134"/>
              </w:tabs>
              <w:rPr>
                <w:rFonts w:eastAsia="Arial"/>
                <w:color w:val="FF0000"/>
                <w:kern w:val="2"/>
                <w:szCs w:val="24"/>
                <w:lang w:val="lt-LT"/>
              </w:rPr>
            </w:pPr>
            <w:r w:rsidRPr="00DE43AC">
              <w:rPr>
                <w:rFonts w:eastAsia="Arial"/>
                <w:color w:val="FF0000"/>
                <w:kern w:val="2"/>
                <w:szCs w:val="24"/>
                <w:lang w:val="lt-LT"/>
              </w:rPr>
              <w:t>12.2.1. jeigu Tiekėjas nevykdo prisiimtų įsipareigojimų už Sutartyje nustatytą Sutarties kainą/įkainius;</w:t>
            </w:r>
          </w:p>
          <w:p w14:paraId="22ABAA3C" w14:textId="7527356D" w:rsidR="00DE7DEE" w:rsidRPr="00DE43AC" w:rsidRDefault="00DE7DEE" w:rsidP="001F148C">
            <w:pPr>
              <w:tabs>
                <w:tab w:val="left" w:pos="567"/>
                <w:tab w:val="left" w:pos="851"/>
                <w:tab w:val="left" w:pos="992"/>
                <w:tab w:val="left" w:pos="1134"/>
              </w:tabs>
              <w:rPr>
                <w:rFonts w:eastAsia="Arial"/>
                <w:color w:val="FF0000"/>
                <w:kern w:val="2"/>
                <w:szCs w:val="24"/>
                <w:lang w:val="lt-LT"/>
              </w:rPr>
            </w:pPr>
            <w:r w:rsidRPr="00DE43AC">
              <w:rPr>
                <w:rFonts w:eastAsia="Arial"/>
                <w:color w:val="FF0000"/>
                <w:kern w:val="2"/>
                <w:szCs w:val="24"/>
                <w:lang w:val="lt-LT"/>
              </w:rPr>
              <w:t>12.2.2. Tiekėjas ilgiau kaip 2 (du ) kalendorini</w:t>
            </w:r>
            <w:r w:rsidR="00DE43AC">
              <w:rPr>
                <w:rFonts w:eastAsia="Arial"/>
                <w:color w:val="FF0000"/>
                <w:kern w:val="2"/>
                <w:szCs w:val="24"/>
                <w:lang w:val="lt-LT"/>
              </w:rPr>
              <w:t>us</w:t>
            </w:r>
            <w:r w:rsidRPr="00DE43AC">
              <w:rPr>
                <w:rFonts w:eastAsia="Arial"/>
                <w:color w:val="FF0000"/>
                <w:kern w:val="2"/>
                <w:szCs w:val="24"/>
                <w:lang w:val="lt-LT"/>
              </w:rPr>
              <w:t xml:space="preserve"> mėnesius teikia Paslaugas, kurios neatitinka Sutartyje ir (ar) įstatymuose nustatytų reikalavimų Paslaugoms;</w:t>
            </w:r>
          </w:p>
          <w:p w14:paraId="2EAE8495" w14:textId="77777777" w:rsidR="00DE7DEE" w:rsidRPr="00DE43AC" w:rsidRDefault="00DE7DEE" w:rsidP="001F148C">
            <w:pPr>
              <w:tabs>
                <w:tab w:val="left" w:pos="567"/>
                <w:tab w:val="left" w:pos="851"/>
                <w:tab w:val="left" w:pos="992"/>
                <w:tab w:val="left" w:pos="1134"/>
              </w:tabs>
              <w:rPr>
                <w:rFonts w:eastAsia="Arial"/>
                <w:color w:val="FF0000"/>
                <w:kern w:val="2"/>
                <w:szCs w:val="24"/>
                <w:lang w:val="lt-LT"/>
              </w:rPr>
            </w:pPr>
            <w:r w:rsidRPr="00DE43AC">
              <w:rPr>
                <w:rFonts w:eastAsia="Arial"/>
                <w:color w:val="FF0000"/>
                <w:kern w:val="2"/>
                <w:szCs w:val="24"/>
                <w:lang w:val="lt-LT"/>
              </w:rPr>
              <w:t>12.2.3 Pirkėjas vėluoja atsiskaityti už tinkamai suteiktas paslaugas pagal Sutarties reikalavimus pateiktą sąskaitą faktūrą ilgiau kaip 30 (trisdešimt) dienų nuo jos gavimo dienos.</w:t>
            </w:r>
          </w:p>
          <w:p w14:paraId="78211839" w14:textId="77777777" w:rsidR="00DE7DEE" w:rsidRPr="00DE43AC" w:rsidRDefault="00DE7DEE" w:rsidP="001F148C">
            <w:pPr>
              <w:tabs>
                <w:tab w:val="left" w:pos="567"/>
                <w:tab w:val="left" w:pos="851"/>
                <w:tab w:val="left" w:pos="992"/>
                <w:tab w:val="left" w:pos="1134"/>
              </w:tabs>
              <w:rPr>
                <w:rFonts w:eastAsia="Arial"/>
                <w:color w:val="FF0000"/>
                <w:kern w:val="2"/>
                <w:szCs w:val="24"/>
                <w:lang w:val="lt-LT"/>
              </w:rPr>
            </w:pPr>
          </w:p>
          <w:p w14:paraId="28AB4994" w14:textId="77777777" w:rsidR="00DE7DEE" w:rsidRPr="00DE43AC" w:rsidRDefault="00DE7DEE" w:rsidP="001F148C">
            <w:pPr>
              <w:tabs>
                <w:tab w:val="left" w:pos="567"/>
                <w:tab w:val="left" w:pos="851"/>
                <w:tab w:val="left" w:pos="992"/>
                <w:tab w:val="left" w:pos="1134"/>
              </w:tabs>
              <w:rPr>
                <w:rFonts w:eastAsia="Arial"/>
                <w:color w:val="FF0000"/>
                <w:kern w:val="2"/>
                <w:szCs w:val="24"/>
                <w:lang w:val="lt-LT"/>
              </w:rPr>
            </w:pPr>
          </w:p>
          <w:p w14:paraId="4E328ACE" w14:textId="77777777" w:rsidR="00DE7DEE" w:rsidRPr="00DE43AC" w:rsidRDefault="00DE7DEE" w:rsidP="001F148C">
            <w:pPr>
              <w:tabs>
                <w:tab w:val="left" w:pos="567"/>
                <w:tab w:val="left" w:pos="851"/>
                <w:tab w:val="left" w:pos="992"/>
                <w:tab w:val="left" w:pos="1134"/>
              </w:tabs>
              <w:rPr>
                <w:rFonts w:eastAsia="Arial"/>
                <w:color w:val="FF0000"/>
                <w:kern w:val="2"/>
                <w:szCs w:val="24"/>
                <w:lang w:val="lt-LT"/>
              </w:rPr>
            </w:pPr>
          </w:p>
        </w:tc>
      </w:tr>
      <w:tr w:rsidR="00DE7DEE" w:rsidRPr="003A794A" w14:paraId="339C8DC3" w14:textId="77777777" w:rsidTr="001F148C">
        <w:trPr>
          <w:trHeight w:val="300"/>
        </w:trPr>
        <w:tc>
          <w:tcPr>
            <w:tcW w:w="9637" w:type="dxa"/>
            <w:gridSpan w:val="4"/>
          </w:tcPr>
          <w:p w14:paraId="255E7433" w14:textId="3F2E61F7" w:rsidR="00DE7DEE" w:rsidRPr="00DE43AC" w:rsidRDefault="00DE7DEE" w:rsidP="001F148C">
            <w:pPr>
              <w:jc w:val="center"/>
              <w:rPr>
                <w:kern w:val="2"/>
                <w:szCs w:val="24"/>
                <w:lang w:val="lt-LT"/>
              </w:rPr>
            </w:pPr>
            <w:r w:rsidRPr="00DE43AC">
              <w:rPr>
                <w:b/>
                <w:kern w:val="2"/>
                <w:szCs w:val="24"/>
                <w:lang w:val="lt-LT"/>
              </w:rPr>
              <w:t>13. APLINKOS APSAUGOS IR SOCIALINIAI KRITERIJAI</w:t>
            </w:r>
          </w:p>
        </w:tc>
      </w:tr>
      <w:tr w:rsidR="00DE7DEE" w:rsidRPr="003D49F5" w14:paraId="23B5C108" w14:textId="77777777" w:rsidTr="001F148C">
        <w:trPr>
          <w:trHeight w:val="300"/>
        </w:trPr>
        <w:tc>
          <w:tcPr>
            <w:tcW w:w="3091" w:type="dxa"/>
          </w:tcPr>
          <w:p w14:paraId="17F74563" w14:textId="77777777" w:rsidR="00DE7DEE" w:rsidRPr="00DE43AC" w:rsidRDefault="00DE7DEE" w:rsidP="001F148C">
            <w:pPr>
              <w:rPr>
                <w:b/>
                <w:kern w:val="2"/>
                <w:szCs w:val="24"/>
                <w:lang w:val="lt-LT"/>
              </w:rPr>
            </w:pPr>
            <w:r w:rsidRPr="00DE43AC">
              <w:rPr>
                <w:b/>
                <w:kern w:val="2"/>
                <w:szCs w:val="24"/>
                <w:lang w:val="lt-LT"/>
              </w:rPr>
              <w:t xml:space="preserve">13.1. Su perkamomis paslaugomis susiję aplinkos apsaugos kriterijai </w:t>
            </w:r>
          </w:p>
        </w:tc>
        <w:tc>
          <w:tcPr>
            <w:tcW w:w="6546" w:type="dxa"/>
            <w:gridSpan w:val="3"/>
          </w:tcPr>
          <w:p w14:paraId="042DAEC0" w14:textId="77777777" w:rsidR="00DE7DEE" w:rsidRPr="00DE43AC" w:rsidRDefault="00DE7DEE" w:rsidP="001F148C">
            <w:pPr>
              <w:rPr>
                <w:color w:val="000000"/>
                <w:kern w:val="2"/>
                <w:szCs w:val="24"/>
                <w:shd w:val="clear" w:color="auto" w:fill="FFFFFF"/>
                <w:lang w:val="lt-LT"/>
              </w:rPr>
            </w:pPr>
            <w:r w:rsidRPr="00DE43AC">
              <w:rPr>
                <w:color w:val="000000"/>
                <w:kern w:val="2"/>
                <w:szCs w:val="24"/>
                <w:shd w:val="clear" w:color="auto" w:fill="FFFFFF"/>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w:t>
            </w:r>
          </w:p>
          <w:p w14:paraId="6795AFAC" w14:textId="77777777" w:rsidR="00DE7DEE" w:rsidRPr="00DE43AC" w:rsidRDefault="00DE7DEE" w:rsidP="001F148C">
            <w:pPr>
              <w:rPr>
                <w:color w:val="000000"/>
                <w:kern w:val="2"/>
                <w:szCs w:val="24"/>
                <w:shd w:val="clear" w:color="auto" w:fill="FFFFFF"/>
                <w:lang w:val="lt-LT"/>
              </w:rPr>
            </w:pPr>
            <w:r w:rsidRPr="00DE43AC">
              <w:rPr>
                <w:color w:val="000000"/>
                <w:kern w:val="2"/>
                <w:szCs w:val="24"/>
                <w:shd w:val="clear" w:color="auto" w:fill="FFFFFF"/>
                <w:lang w:val="lt-LT"/>
              </w:rPr>
              <w:t xml:space="preserve">13.1. </w:t>
            </w:r>
            <w:r w:rsidRPr="00DE43AC">
              <w:rPr>
                <w:color w:val="000000"/>
                <w:kern w:val="2"/>
                <w:szCs w:val="24"/>
                <w:shd w:val="clear" w:color="auto" w:fill="FFFFFF"/>
                <w:lang w:val="lt-LT"/>
              </w:rPr>
              <w:tab/>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20A56EC2" w14:textId="7C3984F7" w:rsidR="00DE7DEE" w:rsidRPr="00DE43AC" w:rsidRDefault="00DE7DEE" w:rsidP="001F148C">
            <w:pPr>
              <w:rPr>
                <w:color w:val="000000"/>
                <w:kern w:val="2"/>
                <w:szCs w:val="24"/>
                <w:shd w:val="clear" w:color="auto" w:fill="FFFFFF"/>
                <w:lang w:val="lt-LT"/>
              </w:rPr>
            </w:pPr>
            <w:r w:rsidRPr="00DE43AC">
              <w:rPr>
                <w:color w:val="000000"/>
                <w:kern w:val="2"/>
                <w:szCs w:val="24"/>
                <w:shd w:val="clear" w:color="auto" w:fill="FFFFFF"/>
                <w:lang w:val="lt-LT"/>
              </w:rPr>
              <w:t>13.2. Šalių susitikimai, jei tai atsižvelgiant į nagrinėjamus klausimus, yra įmanoma, organizuojami nuotoliniu būdu, taip sumažinant aplinkos taršą (degalų išmetimą).</w:t>
            </w:r>
          </w:p>
          <w:p w14:paraId="07109F23" w14:textId="45AEE700" w:rsidR="00DE7DEE" w:rsidRPr="00DE43AC" w:rsidRDefault="00DE7DEE" w:rsidP="001F148C">
            <w:pPr>
              <w:rPr>
                <w:color w:val="000000"/>
                <w:kern w:val="2"/>
                <w:szCs w:val="24"/>
                <w:shd w:val="clear" w:color="auto" w:fill="FFFFFF"/>
                <w:lang w:val="lt-LT"/>
              </w:rPr>
            </w:pPr>
            <w:r w:rsidRPr="00DE43AC">
              <w:rPr>
                <w:color w:val="000000"/>
                <w:kern w:val="2"/>
                <w:szCs w:val="24"/>
                <w:shd w:val="clear" w:color="auto" w:fill="FFFFFF"/>
                <w:lang w:val="lt-LT"/>
              </w:rPr>
              <w:t>Nustačius, kad Tiekėjas šiame papunktyje nustatyto kriterijaus (-jų) nesilaiko, Tiekėjui taikoma Specialiųjų sąlygų 9.5 punkte nurodyto dydžio bauda.</w:t>
            </w:r>
          </w:p>
        </w:tc>
      </w:tr>
      <w:tr w:rsidR="00DE7DEE" w:rsidRPr="00DE43AC" w14:paraId="5178DF01" w14:textId="77777777" w:rsidTr="001F148C">
        <w:trPr>
          <w:trHeight w:val="300"/>
        </w:trPr>
        <w:tc>
          <w:tcPr>
            <w:tcW w:w="3091" w:type="dxa"/>
          </w:tcPr>
          <w:p w14:paraId="0EBB160B" w14:textId="77777777" w:rsidR="00DE7DEE" w:rsidRPr="00DE43AC" w:rsidRDefault="00DE7DEE" w:rsidP="001F148C">
            <w:pPr>
              <w:rPr>
                <w:b/>
                <w:kern w:val="2"/>
                <w:szCs w:val="24"/>
                <w:lang w:val="lt-LT"/>
              </w:rPr>
            </w:pPr>
            <w:r w:rsidRPr="00DE43AC">
              <w:rPr>
                <w:b/>
                <w:kern w:val="2"/>
                <w:szCs w:val="24"/>
                <w:lang w:val="lt-LT"/>
              </w:rPr>
              <w:t>13.2. Su perkamomis Paslaugomis susiję socialiniai kriterijai</w:t>
            </w:r>
          </w:p>
        </w:tc>
        <w:tc>
          <w:tcPr>
            <w:tcW w:w="6546" w:type="dxa"/>
            <w:gridSpan w:val="3"/>
          </w:tcPr>
          <w:p w14:paraId="3A495812" w14:textId="77777777" w:rsidR="00DE7DEE" w:rsidRPr="00DE43AC" w:rsidRDefault="00DE7DEE" w:rsidP="001F148C">
            <w:pPr>
              <w:rPr>
                <w:color w:val="000000"/>
                <w:kern w:val="2"/>
                <w:szCs w:val="24"/>
                <w:shd w:val="clear" w:color="auto" w:fill="FFFFFF"/>
                <w:lang w:val="lt-LT"/>
              </w:rPr>
            </w:pPr>
            <w:r w:rsidRPr="00DE43AC">
              <w:rPr>
                <w:color w:val="000000"/>
                <w:kern w:val="2"/>
                <w:szCs w:val="24"/>
                <w:shd w:val="clear" w:color="auto" w:fill="FFFFFF"/>
                <w:lang w:val="lt-LT"/>
              </w:rPr>
              <w:t>Netaikoma</w:t>
            </w:r>
          </w:p>
          <w:p w14:paraId="2AC48D99" w14:textId="77777777" w:rsidR="00DE7DEE" w:rsidRPr="00DE43AC" w:rsidRDefault="00DE7DEE" w:rsidP="001F148C">
            <w:pPr>
              <w:rPr>
                <w:color w:val="0070C0"/>
                <w:kern w:val="2"/>
                <w:szCs w:val="24"/>
                <w:lang w:val="lt-LT"/>
              </w:rPr>
            </w:pPr>
          </w:p>
        </w:tc>
      </w:tr>
      <w:tr w:rsidR="00DE7DEE" w:rsidRPr="00DE43AC" w14:paraId="1FEEE347" w14:textId="77777777" w:rsidTr="001F148C">
        <w:trPr>
          <w:trHeight w:val="300"/>
        </w:trPr>
        <w:tc>
          <w:tcPr>
            <w:tcW w:w="9637" w:type="dxa"/>
            <w:gridSpan w:val="4"/>
          </w:tcPr>
          <w:p w14:paraId="710D226F" w14:textId="3D0E2B1F" w:rsidR="00DE7DEE" w:rsidRPr="00DE43AC" w:rsidRDefault="00DE7DEE" w:rsidP="00DE43AC">
            <w:pPr>
              <w:jc w:val="center"/>
              <w:rPr>
                <w:b/>
                <w:kern w:val="2"/>
                <w:szCs w:val="24"/>
                <w:lang w:val="lt-LT"/>
              </w:rPr>
            </w:pPr>
            <w:r w:rsidRPr="00DE43AC">
              <w:rPr>
                <w:b/>
                <w:kern w:val="2"/>
                <w:szCs w:val="24"/>
                <w:lang w:val="lt-LT"/>
              </w:rPr>
              <w:t xml:space="preserve">14. BENDRŲJŲ SĄLYGŲ PAKEITIMAI IR PAPILDYMAI </w:t>
            </w:r>
          </w:p>
        </w:tc>
      </w:tr>
      <w:tr w:rsidR="00DE7DEE" w:rsidRPr="003A794A" w14:paraId="6FFB272E" w14:textId="77777777" w:rsidTr="001F148C">
        <w:trPr>
          <w:trHeight w:val="300"/>
        </w:trPr>
        <w:tc>
          <w:tcPr>
            <w:tcW w:w="3091" w:type="dxa"/>
          </w:tcPr>
          <w:p w14:paraId="47F5F331" w14:textId="01F41657" w:rsidR="00DE7DEE" w:rsidRPr="00DE43AC" w:rsidRDefault="00DE7DEE" w:rsidP="001F148C">
            <w:pPr>
              <w:rPr>
                <w:b/>
                <w:kern w:val="2"/>
                <w:szCs w:val="24"/>
                <w:lang w:val="lt-LT"/>
              </w:rPr>
            </w:pPr>
            <w:r w:rsidRPr="00DE43AC">
              <w:rPr>
                <w:b/>
                <w:kern w:val="2"/>
                <w:szCs w:val="24"/>
                <w:lang w:val="lt-LT"/>
              </w:rPr>
              <w:t>14.</w:t>
            </w:r>
            <w:r w:rsidR="00DE43AC">
              <w:rPr>
                <w:b/>
                <w:kern w:val="2"/>
                <w:szCs w:val="24"/>
                <w:lang w:val="lt-LT"/>
              </w:rPr>
              <w:t>1</w:t>
            </w:r>
            <w:r w:rsidRPr="00DE43AC">
              <w:rPr>
                <w:b/>
                <w:kern w:val="2"/>
                <w:szCs w:val="24"/>
                <w:lang w:val="lt-LT"/>
              </w:rPr>
              <w:t>.</w:t>
            </w:r>
          </w:p>
        </w:tc>
        <w:tc>
          <w:tcPr>
            <w:tcW w:w="6546" w:type="dxa"/>
            <w:gridSpan w:val="3"/>
          </w:tcPr>
          <w:p w14:paraId="762E69F9" w14:textId="63DE1570" w:rsidR="00DE7DEE" w:rsidRPr="00DE43AC" w:rsidRDefault="00DE7DEE" w:rsidP="001F148C">
            <w:pPr>
              <w:rPr>
                <w:kern w:val="2"/>
                <w:szCs w:val="24"/>
                <w:lang w:val="lt-LT"/>
              </w:rPr>
            </w:pPr>
            <w:r w:rsidRPr="00DE43AC">
              <w:rPr>
                <w:kern w:val="2"/>
                <w:szCs w:val="24"/>
                <w:lang w:val="lt-LT"/>
              </w:rPr>
              <w:t xml:space="preserve">Šalys susitaria papildyti Sutarties Bendrąsias sąlygas nurodytu punktu, tačiau kitų punktų numeracijos nekeisti: </w:t>
            </w:r>
          </w:p>
          <w:p w14:paraId="6DA47116" w14:textId="77777777" w:rsidR="00DE7DEE" w:rsidRPr="00DE43AC" w:rsidRDefault="00DE7DEE" w:rsidP="001F148C">
            <w:pPr>
              <w:rPr>
                <w:kern w:val="2"/>
                <w:szCs w:val="24"/>
                <w:lang w:val="lt-LT"/>
              </w:rPr>
            </w:pPr>
            <w:r w:rsidRPr="00DE43AC">
              <w:rPr>
                <w:kern w:val="2"/>
                <w:szCs w:val="24"/>
                <w:lang w:val="lt-LT"/>
              </w:rPr>
              <w:t xml:space="preserve">„13.6.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w:t>
            </w:r>
            <w:r w:rsidRPr="00DE43AC">
              <w:rPr>
                <w:kern w:val="2"/>
                <w:szCs w:val="24"/>
                <w:lang w:val="lt-LT"/>
              </w:rPr>
              <w:lastRenderedPageBreak/>
              <w:t>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pasižadėjimas.“________.</w:t>
            </w:r>
          </w:p>
          <w:p w14:paraId="58934E1B" w14:textId="77777777" w:rsidR="00DE7DEE" w:rsidRPr="00DE43AC" w:rsidRDefault="00DE7DEE" w:rsidP="001F148C">
            <w:pPr>
              <w:rPr>
                <w:kern w:val="2"/>
                <w:szCs w:val="24"/>
                <w:lang w:val="lt-LT"/>
              </w:rPr>
            </w:pPr>
            <w:r w:rsidRPr="00DE43AC">
              <w:rPr>
                <w:kern w:val="2"/>
                <w:szCs w:val="24"/>
                <w:lang w:val="lt-LT"/>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2628380E" w14:textId="77777777" w:rsidR="00DE7DEE" w:rsidRPr="00DE43AC" w:rsidRDefault="00DE7DEE" w:rsidP="001F148C">
            <w:pPr>
              <w:rPr>
                <w:kern w:val="2"/>
                <w:szCs w:val="24"/>
                <w:lang w:val="lt-LT"/>
              </w:rPr>
            </w:pPr>
            <w:r w:rsidRPr="00DE43AC">
              <w:rPr>
                <w:kern w:val="2"/>
                <w:szCs w:val="24"/>
                <w:lang w:val="lt-LT"/>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DE7DEE" w:rsidRPr="003D49F5" w14:paraId="483EEAC8" w14:textId="77777777" w:rsidTr="001F148C">
        <w:trPr>
          <w:trHeight w:val="300"/>
        </w:trPr>
        <w:tc>
          <w:tcPr>
            <w:tcW w:w="3091" w:type="dxa"/>
          </w:tcPr>
          <w:p w14:paraId="37AE6E11" w14:textId="6BFC0A92" w:rsidR="00DE7DEE" w:rsidRPr="00DE43AC" w:rsidRDefault="00DE7DEE" w:rsidP="001F148C">
            <w:pPr>
              <w:rPr>
                <w:b/>
                <w:kern w:val="2"/>
                <w:szCs w:val="24"/>
                <w:lang w:val="lt-LT"/>
              </w:rPr>
            </w:pPr>
            <w:r w:rsidRPr="00DE43AC">
              <w:rPr>
                <w:b/>
                <w:kern w:val="2"/>
                <w:szCs w:val="24"/>
                <w:lang w:val="lt-LT"/>
              </w:rPr>
              <w:lastRenderedPageBreak/>
              <w:t>14.</w:t>
            </w:r>
            <w:r w:rsidR="00DE43AC">
              <w:rPr>
                <w:b/>
                <w:kern w:val="2"/>
                <w:szCs w:val="24"/>
                <w:lang w:val="lt-LT"/>
              </w:rPr>
              <w:t>2</w:t>
            </w:r>
            <w:r w:rsidRPr="00DE43AC">
              <w:rPr>
                <w:b/>
                <w:kern w:val="2"/>
                <w:szCs w:val="24"/>
                <w:lang w:val="lt-LT"/>
              </w:rPr>
              <w:t>.</w:t>
            </w:r>
          </w:p>
        </w:tc>
        <w:tc>
          <w:tcPr>
            <w:tcW w:w="6546" w:type="dxa"/>
            <w:gridSpan w:val="3"/>
          </w:tcPr>
          <w:p w14:paraId="39C150A0" w14:textId="77777777" w:rsidR="00DE7DEE" w:rsidRPr="00DE43AC" w:rsidRDefault="00DE7DEE" w:rsidP="001F148C">
            <w:pPr>
              <w:rPr>
                <w:kern w:val="2"/>
                <w:szCs w:val="24"/>
                <w:lang w:val="lt-LT"/>
              </w:rPr>
            </w:pPr>
            <w:r w:rsidRPr="00DE43AC">
              <w:rPr>
                <w:kern w:val="2"/>
                <w:szCs w:val="24"/>
                <w:lang w:val="lt-LT"/>
              </w:rPr>
              <w:t>Sutarties Bendrosiose sąlygose nurodytos alternatyvios nuostatos (su prierašu „jei taikoma“ ir pan.) taikomos tik tokiu atveju, jeigu jos konkrečiai aprašomos Sutarties Specialiosiose sąlygose arba prieduose.</w:t>
            </w:r>
          </w:p>
        </w:tc>
      </w:tr>
      <w:tr w:rsidR="00DE7DEE" w:rsidRPr="00DE43AC" w14:paraId="18D388DC" w14:textId="77777777" w:rsidTr="001F148C">
        <w:trPr>
          <w:trHeight w:val="300"/>
        </w:trPr>
        <w:tc>
          <w:tcPr>
            <w:tcW w:w="9637" w:type="dxa"/>
            <w:gridSpan w:val="4"/>
          </w:tcPr>
          <w:p w14:paraId="30C1E0A3" w14:textId="77777777" w:rsidR="00DE7DEE" w:rsidRPr="00DE43AC" w:rsidRDefault="00DE7DEE" w:rsidP="001F148C">
            <w:pPr>
              <w:jc w:val="center"/>
              <w:rPr>
                <w:b/>
                <w:kern w:val="2"/>
                <w:szCs w:val="24"/>
                <w:lang w:val="lt-LT"/>
              </w:rPr>
            </w:pPr>
            <w:r w:rsidRPr="00DE43AC">
              <w:rPr>
                <w:b/>
                <w:kern w:val="2"/>
                <w:szCs w:val="24"/>
                <w:lang w:val="lt-LT"/>
              </w:rPr>
              <w:t>15. SUTARTIES PRIEDAI</w:t>
            </w:r>
          </w:p>
        </w:tc>
      </w:tr>
      <w:tr w:rsidR="00DE7DEE" w:rsidRPr="00DE43AC" w14:paraId="543A2D28" w14:textId="77777777" w:rsidTr="001F148C">
        <w:trPr>
          <w:trHeight w:val="300"/>
        </w:trPr>
        <w:tc>
          <w:tcPr>
            <w:tcW w:w="3091" w:type="dxa"/>
          </w:tcPr>
          <w:p w14:paraId="063629E1" w14:textId="77777777" w:rsidR="00DE7DEE" w:rsidRPr="00DE43AC" w:rsidRDefault="00DE7DEE" w:rsidP="001F148C">
            <w:pPr>
              <w:jc w:val="center"/>
              <w:rPr>
                <w:b/>
                <w:kern w:val="2"/>
                <w:szCs w:val="24"/>
                <w:lang w:val="lt-LT"/>
              </w:rPr>
            </w:pPr>
            <w:r w:rsidRPr="00DE43AC">
              <w:rPr>
                <w:b/>
                <w:kern w:val="2"/>
                <w:szCs w:val="24"/>
                <w:lang w:val="lt-LT"/>
              </w:rPr>
              <w:t>15.1. Priedas Nr. 1</w:t>
            </w:r>
          </w:p>
        </w:tc>
        <w:tc>
          <w:tcPr>
            <w:tcW w:w="6546" w:type="dxa"/>
            <w:gridSpan w:val="3"/>
          </w:tcPr>
          <w:p w14:paraId="66F15AED" w14:textId="77777777" w:rsidR="00DE7DEE" w:rsidRPr="00DE43AC" w:rsidRDefault="00DE7DEE" w:rsidP="001F148C">
            <w:pPr>
              <w:rPr>
                <w:bCs/>
                <w:kern w:val="2"/>
                <w:szCs w:val="24"/>
                <w:lang w:val="lt-LT"/>
              </w:rPr>
            </w:pPr>
            <w:r w:rsidRPr="00DE43AC">
              <w:rPr>
                <w:bCs/>
                <w:kern w:val="2"/>
                <w:szCs w:val="24"/>
                <w:lang w:val="lt-LT"/>
              </w:rPr>
              <w:t>Techninė specifikacija,   lapai</w:t>
            </w:r>
          </w:p>
        </w:tc>
      </w:tr>
      <w:tr w:rsidR="00DE7DEE" w:rsidRPr="00DE43AC" w14:paraId="40D53A5E" w14:textId="77777777" w:rsidTr="001F148C">
        <w:trPr>
          <w:trHeight w:val="300"/>
        </w:trPr>
        <w:tc>
          <w:tcPr>
            <w:tcW w:w="3091" w:type="dxa"/>
          </w:tcPr>
          <w:p w14:paraId="56E3496C" w14:textId="77777777" w:rsidR="00DE7DEE" w:rsidRPr="00DE43AC" w:rsidRDefault="00DE7DEE" w:rsidP="001F148C">
            <w:pPr>
              <w:jc w:val="center"/>
              <w:rPr>
                <w:b/>
                <w:kern w:val="2"/>
                <w:szCs w:val="24"/>
                <w:lang w:val="lt-LT"/>
              </w:rPr>
            </w:pPr>
            <w:r w:rsidRPr="00DE43AC">
              <w:rPr>
                <w:b/>
                <w:kern w:val="2"/>
                <w:szCs w:val="24"/>
                <w:lang w:val="lt-LT"/>
              </w:rPr>
              <w:t>15.2. Priedas Nr. 2</w:t>
            </w:r>
          </w:p>
        </w:tc>
        <w:tc>
          <w:tcPr>
            <w:tcW w:w="6546" w:type="dxa"/>
            <w:gridSpan w:val="3"/>
          </w:tcPr>
          <w:p w14:paraId="688491AB" w14:textId="77777777" w:rsidR="00DE7DEE" w:rsidRPr="00DE43AC" w:rsidRDefault="00DE7DEE" w:rsidP="001F148C">
            <w:pPr>
              <w:rPr>
                <w:bCs/>
                <w:kern w:val="2"/>
                <w:szCs w:val="24"/>
                <w:lang w:val="lt-LT"/>
              </w:rPr>
            </w:pPr>
            <w:r w:rsidRPr="00DE43AC">
              <w:rPr>
                <w:bCs/>
                <w:kern w:val="2"/>
                <w:szCs w:val="24"/>
                <w:lang w:val="lt-LT"/>
              </w:rPr>
              <w:t>Tiekėjo pasiūlymas,    lapai</w:t>
            </w:r>
          </w:p>
        </w:tc>
      </w:tr>
      <w:tr w:rsidR="00DE7DEE" w:rsidRPr="003A794A" w14:paraId="1BBE52ED" w14:textId="77777777" w:rsidTr="001F148C">
        <w:trPr>
          <w:trHeight w:val="300"/>
        </w:trPr>
        <w:tc>
          <w:tcPr>
            <w:tcW w:w="3091" w:type="dxa"/>
          </w:tcPr>
          <w:p w14:paraId="4F2CFB8B" w14:textId="77777777" w:rsidR="00DE7DEE" w:rsidRPr="00DE43AC" w:rsidRDefault="00DE7DEE" w:rsidP="001F148C">
            <w:pPr>
              <w:jc w:val="center"/>
              <w:rPr>
                <w:b/>
                <w:kern w:val="2"/>
                <w:szCs w:val="24"/>
                <w:lang w:val="lt-LT"/>
              </w:rPr>
            </w:pPr>
            <w:r w:rsidRPr="00DE43AC">
              <w:rPr>
                <w:b/>
                <w:kern w:val="2"/>
                <w:szCs w:val="24"/>
                <w:lang w:val="lt-LT"/>
              </w:rPr>
              <w:t>15.3. Priedas Nr. 3</w:t>
            </w:r>
          </w:p>
        </w:tc>
        <w:tc>
          <w:tcPr>
            <w:tcW w:w="6546" w:type="dxa"/>
            <w:gridSpan w:val="3"/>
          </w:tcPr>
          <w:p w14:paraId="0BBAE3B5" w14:textId="77777777" w:rsidR="00DE7DEE" w:rsidRPr="00DE43AC" w:rsidRDefault="00DE7DEE" w:rsidP="001F148C">
            <w:pPr>
              <w:rPr>
                <w:bCs/>
                <w:kern w:val="2"/>
                <w:szCs w:val="24"/>
                <w:lang w:val="lt-LT"/>
              </w:rPr>
            </w:pPr>
            <w:r w:rsidRPr="00DE43AC">
              <w:rPr>
                <w:bCs/>
                <w:kern w:val="2"/>
                <w:szCs w:val="24"/>
                <w:lang w:val="lt-LT"/>
              </w:rPr>
              <w:t>Konfidencialumo pasižadėjimo neatskleisti informacijos, kuri taps žinoma vykdant sutartį forma, 2 lapai</w:t>
            </w:r>
          </w:p>
        </w:tc>
      </w:tr>
      <w:tr w:rsidR="00DE7DEE" w:rsidRPr="00DE43AC" w14:paraId="7C181E58" w14:textId="77777777" w:rsidTr="001F148C">
        <w:trPr>
          <w:trHeight w:val="300"/>
        </w:trPr>
        <w:tc>
          <w:tcPr>
            <w:tcW w:w="3091" w:type="dxa"/>
          </w:tcPr>
          <w:p w14:paraId="6F7FFC1A" w14:textId="77777777" w:rsidR="00DE7DEE" w:rsidRPr="00DE43AC" w:rsidRDefault="00DE7DEE" w:rsidP="001F148C">
            <w:pPr>
              <w:jc w:val="center"/>
              <w:rPr>
                <w:b/>
                <w:kern w:val="2"/>
                <w:szCs w:val="24"/>
                <w:lang w:val="lt-LT"/>
              </w:rPr>
            </w:pPr>
            <w:r w:rsidRPr="00DE43AC">
              <w:rPr>
                <w:b/>
                <w:kern w:val="2"/>
                <w:szCs w:val="24"/>
                <w:lang w:val="lt-LT"/>
              </w:rPr>
              <w:t>15.4. Priedas Nr. 4</w:t>
            </w:r>
          </w:p>
        </w:tc>
        <w:tc>
          <w:tcPr>
            <w:tcW w:w="6546" w:type="dxa"/>
            <w:gridSpan w:val="3"/>
          </w:tcPr>
          <w:p w14:paraId="1BF75F84" w14:textId="77777777" w:rsidR="00DE7DEE" w:rsidRPr="00DE43AC" w:rsidRDefault="00DE7DEE" w:rsidP="001F148C">
            <w:pPr>
              <w:rPr>
                <w:bCs/>
                <w:kern w:val="2"/>
                <w:szCs w:val="24"/>
                <w:lang w:val="lt-LT"/>
              </w:rPr>
            </w:pPr>
            <w:r w:rsidRPr="00DE43AC">
              <w:rPr>
                <w:bCs/>
                <w:kern w:val="2"/>
                <w:szCs w:val="24"/>
                <w:lang w:val="lt-LT"/>
              </w:rPr>
              <w:t>Talpinimo akto forma, 1 lapas</w:t>
            </w:r>
          </w:p>
        </w:tc>
      </w:tr>
      <w:tr w:rsidR="00DE7DEE" w:rsidRPr="00DE43AC" w14:paraId="5B129A20" w14:textId="77777777" w:rsidTr="001F148C">
        <w:trPr>
          <w:trHeight w:val="300"/>
        </w:trPr>
        <w:tc>
          <w:tcPr>
            <w:tcW w:w="3091" w:type="dxa"/>
          </w:tcPr>
          <w:p w14:paraId="44511C8A" w14:textId="77777777" w:rsidR="00DE7DEE" w:rsidRPr="00DE43AC" w:rsidRDefault="00DE7DEE" w:rsidP="001F148C">
            <w:pPr>
              <w:jc w:val="center"/>
              <w:rPr>
                <w:b/>
                <w:kern w:val="2"/>
                <w:szCs w:val="24"/>
                <w:lang w:val="lt-LT"/>
              </w:rPr>
            </w:pPr>
            <w:r w:rsidRPr="00DE43AC">
              <w:rPr>
                <w:b/>
                <w:kern w:val="2"/>
                <w:szCs w:val="24"/>
                <w:lang w:val="lt-LT"/>
              </w:rPr>
              <w:t>15.5. Priedas Nr. 5</w:t>
            </w:r>
          </w:p>
        </w:tc>
        <w:tc>
          <w:tcPr>
            <w:tcW w:w="6546" w:type="dxa"/>
            <w:gridSpan w:val="3"/>
          </w:tcPr>
          <w:p w14:paraId="76C0BCA9" w14:textId="77777777" w:rsidR="00DE7DEE" w:rsidRPr="00DE43AC" w:rsidRDefault="00DE7DEE" w:rsidP="001F148C">
            <w:pPr>
              <w:jc w:val="center"/>
              <w:rPr>
                <w:b/>
                <w:kern w:val="2"/>
                <w:szCs w:val="24"/>
                <w:lang w:val="lt-LT"/>
              </w:rPr>
            </w:pPr>
            <w:r w:rsidRPr="00DE43AC">
              <w:rPr>
                <w:bCs/>
                <w:kern w:val="2"/>
                <w:szCs w:val="24"/>
                <w:lang w:val="lt-LT"/>
              </w:rPr>
              <w:t>Kiti dokumentai pagal poreikį</w:t>
            </w:r>
          </w:p>
        </w:tc>
      </w:tr>
      <w:tr w:rsidR="00DE7DEE" w:rsidRPr="00DE43AC" w14:paraId="35605EBA" w14:textId="77777777" w:rsidTr="001F148C">
        <w:tc>
          <w:tcPr>
            <w:tcW w:w="9637" w:type="dxa"/>
            <w:gridSpan w:val="4"/>
          </w:tcPr>
          <w:p w14:paraId="73AFABD7" w14:textId="77777777" w:rsidR="00DE7DEE" w:rsidRPr="00DE43AC" w:rsidRDefault="00DE7DEE" w:rsidP="001F148C">
            <w:pPr>
              <w:jc w:val="center"/>
              <w:rPr>
                <w:b/>
                <w:kern w:val="2"/>
                <w:szCs w:val="24"/>
                <w:lang w:val="lt-LT"/>
              </w:rPr>
            </w:pPr>
            <w:r w:rsidRPr="00DE43AC">
              <w:rPr>
                <w:b/>
                <w:kern w:val="2"/>
                <w:szCs w:val="24"/>
                <w:lang w:val="lt-LT"/>
              </w:rPr>
              <w:t>16. ŠALIŲ ATSTOVŲ PARAŠAI</w:t>
            </w:r>
          </w:p>
        </w:tc>
      </w:tr>
      <w:tr w:rsidR="00DE7DEE" w:rsidRPr="00DE43AC" w14:paraId="72717FFF" w14:textId="77777777" w:rsidTr="001F148C">
        <w:tc>
          <w:tcPr>
            <w:tcW w:w="5280" w:type="dxa"/>
            <w:gridSpan w:val="3"/>
          </w:tcPr>
          <w:p w14:paraId="4D1ED6B8" w14:textId="77777777" w:rsidR="00DE7DEE" w:rsidRPr="00DE43AC" w:rsidRDefault="00DE7DEE" w:rsidP="001F148C">
            <w:pPr>
              <w:jc w:val="center"/>
              <w:rPr>
                <w:b/>
                <w:kern w:val="2"/>
                <w:szCs w:val="24"/>
                <w:lang w:val="lt-LT"/>
              </w:rPr>
            </w:pPr>
            <w:r w:rsidRPr="00DE43AC">
              <w:rPr>
                <w:b/>
                <w:kern w:val="2"/>
                <w:szCs w:val="24"/>
                <w:lang w:val="lt-LT"/>
              </w:rPr>
              <w:t>PIRKĖJAS</w:t>
            </w:r>
          </w:p>
        </w:tc>
        <w:tc>
          <w:tcPr>
            <w:tcW w:w="4357" w:type="dxa"/>
          </w:tcPr>
          <w:p w14:paraId="33201FD2" w14:textId="77777777" w:rsidR="00DE7DEE" w:rsidRPr="00DE43AC" w:rsidRDefault="00DE7DEE" w:rsidP="001F148C">
            <w:pPr>
              <w:jc w:val="center"/>
              <w:rPr>
                <w:b/>
                <w:kern w:val="2"/>
                <w:szCs w:val="24"/>
                <w:lang w:val="lt-LT"/>
              </w:rPr>
            </w:pPr>
            <w:r w:rsidRPr="00DE43AC">
              <w:rPr>
                <w:b/>
                <w:kern w:val="2"/>
                <w:szCs w:val="24"/>
                <w:lang w:val="lt-LT"/>
              </w:rPr>
              <w:t>TIEKĖJAS</w:t>
            </w:r>
          </w:p>
        </w:tc>
      </w:tr>
      <w:tr w:rsidR="00DE7DEE" w:rsidRPr="00DE43AC" w14:paraId="23099411" w14:textId="77777777" w:rsidTr="001F148C">
        <w:tc>
          <w:tcPr>
            <w:tcW w:w="5280" w:type="dxa"/>
            <w:gridSpan w:val="3"/>
          </w:tcPr>
          <w:p w14:paraId="07484922" w14:textId="77777777" w:rsidR="00DE7DEE" w:rsidRPr="00DE43AC" w:rsidRDefault="00DE7DEE" w:rsidP="001F148C">
            <w:pPr>
              <w:jc w:val="center"/>
              <w:rPr>
                <w:color w:val="4472C4"/>
                <w:kern w:val="2"/>
                <w:szCs w:val="24"/>
                <w:lang w:val="lt-LT"/>
              </w:rPr>
            </w:pPr>
            <w:r w:rsidRPr="00DE43AC">
              <w:rPr>
                <w:color w:val="4472C4"/>
                <w:kern w:val="2"/>
                <w:szCs w:val="24"/>
                <w:lang w:val="lt-LT"/>
              </w:rPr>
              <w:t>(nurodomos atstovo pareigos, vardas, pavardė)</w:t>
            </w:r>
          </w:p>
        </w:tc>
        <w:tc>
          <w:tcPr>
            <w:tcW w:w="4357" w:type="dxa"/>
          </w:tcPr>
          <w:p w14:paraId="7B2A5B9D" w14:textId="77777777" w:rsidR="00DE7DEE" w:rsidRPr="00DE43AC" w:rsidRDefault="00DE7DEE" w:rsidP="001F148C">
            <w:pPr>
              <w:jc w:val="center"/>
              <w:rPr>
                <w:b/>
                <w:kern w:val="2"/>
                <w:szCs w:val="24"/>
                <w:lang w:val="lt-LT"/>
              </w:rPr>
            </w:pPr>
            <w:r w:rsidRPr="00DE43AC">
              <w:rPr>
                <w:color w:val="4472C4"/>
                <w:kern w:val="2"/>
                <w:szCs w:val="24"/>
                <w:lang w:val="lt-LT"/>
              </w:rPr>
              <w:t>(nurodomos atstovo pareigos, vardas, pavardė)</w:t>
            </w:r>
          </w:p>
        </w:tc>
      </w:tr>
      <w:tr w:rsidR="00DE7DEE" w:rsidRPr="00DE43AC" w14:paraId="07FC1CD3" w14:textId="77777777" w:rsidTr="001F148C">
        <w:tc>
          <w:tcPr>
            <w:tcW w:w="5280" w:type="dxa"/>
            <w:gridSpan w:val="3"/>
          </w:tcPr>
          <w:p w14:paraId="418217BC" w14:textId="77777777" w:rsidR="00DE7DEE" w:rsidRPr="00DE43AC" w:rsidRDefault="00DE7DEE" w:rsidP="001F148C">
            <w:pPr>
              <w:jc w:val="center"/>
              <w:rPr>
                <w:b/>
                <w:color w:val="4472C4"/>
                <w:kern w:val="2"/>
                <w:szCs w:val="24"/>
                <w:lang w:val="lt-LT"/>
              </w:rPr>
            </w:pPr>
          </w:p>
          <w:p w14:paraId="36D54CAE" w14:textId="77777777" w:rsidR="00DE7DEE" w:rsidRPr="00DE43AC" w:rsidRDefault="00DE7DEE" w:rsidP="001F148C">
            <w:pPr>
              <w:jc w:val="center"/>
              <w:rPr>
                <w:b/>
                <w:color w:val="4472C4"/>
                <w:kern w:val="2"/>
                <w:szCs w:val="24"/>
                <w:lang w:val="lt-LT"/>
              </w:rPr>
            </w:pPr>
            <w:r w:rsidRPr="00DE43AC">
              <w:rPr>
                <w:b/>
                <w:color w:val="4472C4"/>
                <w:kern w:val="2"/>
                <w:szCs w:val="24"/>
                <w:lang w:val="lt-LT"/>
              </w:rPr>
              <w:t>(parašas)</w:t>
            </w:r>
          </w:p>
          <w:p w14:paraId="2FEB90B2" w14:textId="77777777" w:rsidR="00DE7DEE" w:rsidRPr="00DE43AC" w:rsidRDefault="00DE7DEE" w:rsidP="001F148C">
            <w:pPr>
              <w:jc w:val="center"/>
              <w:rPr>
                <w:b/>
                <w:color w:val="4472C4"/>
                <w:kern w:val="2"/>
                <w:szCs w:val="24"/>
                <w:lang w:val="lt-LT"/>
              </w:rPr>
            </w:pPr>
          </w:p>
          <w:p w14:paraId="7B1ABC33" w14:textId="77777777" w:rsidR="00DE7DEE" w:rsidRPr="00DE43AC" w:rsidRDefault="00DE7DEE" w:rsidP="001F148C">
            <w:pPr>
              <w:jc w:val="center"/>
              <w:rPr>
                <w:b/>
                <w:color w:val="4472C4"/>
                <w:kern w:val="2"/>
                <w:szCs w:val="24"/>
                <w:lang w:val="lt-LT"/>
              </w:rPr>
            </w:pPr>
          </w:p>
        </w:tc>
        <w:tc>
          <w:tcPr>
            <w:tcW w:w="4357" w:type="dxa"/>
          </w:tcPr>
          <w:p w14:paraId="4BB2F1EE" w14:textId="77777777" w:rsidR="00DE7DEE" w:rsidRPr="00DE43AC" w:rsidRDefault="00DE7DEE" w:rsidP="001F148C">
            <w:pPr>
              <w:jc w:val="center"/>
              <w:rPr>
                <w:b/>
                <w:color w:val="4472C4"/>
                <w:kern w:val="2"/>
                <w:szCs w:val="24"/>
                <w:lang w:val="lt-LT"/>
              </w:rPr>
            </w:pPr>
          </w:p>
          <w:p w14:paraId="2AF8059D" w14:textId="77777777" w:rsidR="00DE7DEE" w:rsidRPr="00DE43AC" w:rsidRDefault="00DE7DEE" w:rsidP="001F148C">
            <w:pPr>
              <w:jc w:val="center"/>
              <w:rPr>
                <w:b/>
                <w:color w:val="4472C4"/>
                <w:kern w:val="2"/>
                <w:szCs w:val="24"/>
                <w:lang w:val="lt-LT"/>
              </w:rPr>
            </w:pPr>
            <w:r w:rsidRPr="00DE43AC">
              <w:rPr>
                <w:b/>
                <w:color w:val="4472C4"/>
                <w:kern w:val="2"/>
                <w:szCs w:val="24"/>
                <w:lang w:val="lt-LT"/>
              </w:rPr>
              <w:t>(parašas)</w:t>
            </w:r>
          </w:p>
        </w:tc>
      </w:tr>
    </w:tbl>
    <w:p w14:paraId="3121538F" w14:textId="23F5C54E" w:rsidR="00DE7DEE" w:rsidRPr="00DE43AC" w:rsidRDefault="00DE7DEE" w:rsidP="00DE43AC">
      <w:pPr>
        <w:jc w:val="center"/>
        <w:rPr>
          <w:szCs w:val="24"/>
          <w:lang w:val="lt-LT"/>
        </w:rPr>
      </w:pPr>
      <w:r w:rsidRPr="00DE43AC">
        <w:rPr>
          <w:szCs w:val="24"/>
          <w:lang w:val="lt-LT"/>
        </w:rPr>
        <w:t>____________</w:t>
      </w:r>
    </w:p>
    <w:p w14:paraId="668F51F0" w14:textId="77777777" w:rsidR="00DE7DEE" w:rsidRPr="00DE43AC" w:rsidRDefault="00DE7DEE" w:rsidP="00DE7DEE">
      <w:pPr>
        <w:ind w:firstLine="426"/>
        <w:jc w:val="center"/>
        <w:rPr>
          <w:rFonts w:eastAsiaTheme="minorHAnsi"/>
          <w:b/>
          <w:bCs/>
          <w:lang w:val="lt-LT" w:eastAsia="lt-LT"/>
        </w:rPr>
      </w:pPr>
    </w:p>
    <w:p w14:paraId="23475ED9" w14:textId="77777777" w:rsidR="00DE7DEE" w:rsidRPr="00DE43AC" w:rsidRDefault="00DE7DEE" w:rsidP="00DE7DEE">
      <w:pPr>
        <w:ind w:firstLine="426"/>
        <w:jc w:val="center"/>
        <w:rPr>
          <w:rFonts w:eastAsiaTheme="minorHAnsi"/>
          <w:b/>
          <w:bCs/>
          <w:lang w:val="lt-LT" w:eastAsia="lt-LT"/>
        </w:rPr>
      </w:pPr>
    </w:p>
    <w:p w14:paraId="040E6B93" w14:textId="77777777" w:rsidR="00DE7DEE" w:rsidRPr="00DE43AC" w:rsidRDefault="00DE7DEE" w:rsidP="00DE7DEE">
      <w:pPr>
        <w:ind w:firstLine="426"/>
        <w:jc w:val="center"/>
        <w:rPr>
          <w:rFonts w:eastAsiaTheme="minorHAnsi"/>
          <w:b/>
          <w:bCs/>
          <w:lang w:val="lt-LT" w:eastAsia="lt-LT"/>
        </w:rPr>
      </w:pPr>
    </w:p>
    <w:p w14:paraId="3841977B" w14:textId="77777777" w:rsidR="00DE7DEE" w:rsidRPr="00DE43AC" w:rsidRDefault="00DE7DEE" w:rsidP="00DE7DEE">
      <w:pPr>
        <w:ind w:firstLine="426"/>
        <w:jc w:val="center"/>
        <w:rPr>
          <w:rFonts w:eastAsiaTheme="minorHAnsi"/>
          <w:b/>
          <w:bCs/>
          <w:lang w:val="lt-LT" w:eastAsia="lt-LT"/>
        </w:rPr>
      </w:pPr>
    </w:p>
    <w:p w14:paraId="475D228C" w14:textId="77777777" w:rsidR="00DE7DEE" w:rsidRPr="00DE43AC" w:rsidRDefault="00DE7DEE" w:rsidP="00DE7DEE">
      <w:pPr>
        <w:ind w:firstLine="426"/>
        <w:jc w:val="center"/>
        <w:rPr>
          <w:rFonts w:eastAsiaTheme="minorHAnsi"/>
          <w:b/>
          <w:bCs/>
          <w:lang w:val="lt-LT" w:eastAsia="lt-LT"/>
        </w:rPr>
      </w:pPr>
    </w:p>
    <w:p w14:paraId="5B033F08" w14:textId="77777777" w:rsidR="00DE7DEE" w:rsidRPr="00DE43AC" w:rsidRDefault="00DE7DEE" w:rsidP="00DE7DEE">
      <w:pPr>
        <w:ind w:firstLine="426"/>
        <w:jc w:val="center"/>
        <w:rPr>
          <w:rFonts w:eastAsiaTheme="minorHAnsi"/>
          <w:b/>
          <w:bCs/>
          <w:lang w:val="lt-LT" w:eastAsia="lt-LT"/>
        </w:rPr>
      </w:pPr>
    </w:p>
    <w:p w14:paraId="2695FE82" w14:textId="77777777" w:rsidR="00DE7DEE" w:rsidRPr="00DE43AC" w:rsidRDefault="00DE7DEE" w:rsidP="00DE7DEE">
      <w:pPr>
        <w:ind w:firstLine="426"/>
        <w:jc w:val="center"/>
        <w:rPr>
          <w:rFonts w:eastAsiaTheme="minorHAnsi"/>
          <w:b/>
          <w:bCs/>
          <w:lang w:val="lt-LT" w:eastAsia="lt-LT"/>
        </w:rPr>
      </w:pPr>
    </w:p>
    <w:p w14:paraId="63518A94" w14:textId="77777777" w:rsidR="00DE7DEE" w:rsidRPr="00DE43AC" w:rsidRDefault="00DE7DEE" w:rsidP="00DE7DEE">
      <w:pPr>
        <w:ind w:firstLine="426"/>
        <w:jc w:val="center"/>
        <w:rPr>
          <w:rFonts w:eastAsiaTheme="minorHAnsi"/>
          <w:b/>
          <w:bCs/>
          <w:lang w:val="lt-LT" w:eastAsia="lt-LT"/>
        </w:rPr>
      </w:pPr>
    </w:p>
    <w:p w14:paraId="4A3E494D" w14:textId="77777777" w:rsidR="00DE7DEE" w:rsidRDefault="00DE7DEE" w:rsidP="00DE7DEE">
      <w:pPr>
        <w:ind w:firstLine="426"/>
        <w:jc w:val="center"/>
        <w:rPr>
          <w:rFonts w:eastAsiaTheme="minorHAnsi"/>
          <w:b/>
          <w:bCs/>
          <w:lang w:val="lt-LT" w:eastAsia="lt-LT"/>
        </w:rPr>
      </w:pPr>
    </w:p>
    <w:p w14:paraId="3CE74D3A" w14:textId="77777777" w:rsidR="002711B4" w:rsidRDefault="002711B4" w:rsidP="00DE7DEE">
      <w:pPr>
        <w:ind w:firstLine="426"/>
        <w:jc w:val="center"/>
        <w:rPr>
          <w:rFonts w:eastAsiaTheme="minorHAnsi"/>
          <w:b/>
          <w:bCs/>
          <w:lang w:val="lt-LT" w:eastAsia="lt-LT"/>
        </w:rPr>
      </w:pPr>
    </w:p>
    <w:p w14:paraId="2E7778DD" w14:textId="77777777" w:rsidR="002711B4" w:rsidRDefault="002711B4" w:rsidP="00DE7DEE">
      <w:pPr>
        <w:ind w:firstLine="426"/>
        <w:jc w:val="center"/>
        <w:rPr>
          <w:rFonts w:eastAsiaTheme="minorHAnsi"/>
          <w:b/>
          <w:bCs/>
          <w:lang w:val="lt-LT" w:eastAsia="lt-LT"/>
        </w:rPr>
      </w:pPr>
    </w:p>
    <w:p w14:paraId="00AA1EF6" w14:textId="77777777" w:rsidR="002711B4" w:rsidRDefault="002711B4" w:rsidP="00DE7DEE">
      <w:pPr>
        <w:ind w:firstLine="426"/>
        <w:jc w:val="center"/>
        <w:rPr>
          <w:rFonts w:eastAsiaTheme="minorHAnsi"/>
          <w:b/>
          <w:bCs/>
          <w:lang w:val="lt-LT" w:eastAsia="lt-LT"/>
        </w:rPr>
      </w:pPr>
    </w:p>
    <w:p w14:paraId="58A4BE5D" w14:textId="77777777" w:rsidR="002711B4" w:rsidRPr="00DE43AC" w:rsidRDefault="002711B4" w:rsidP="00DE7DEE">
      <w:pPr>
        <w:ind w:firstLine="426"/>
        <w:jc w:val="center"/>
        <w:rPr>
          <w:rFonts w:eastAsiaTheme="minorHAnsi"/>
          <w:b/>
          <w:bCs/>
          <w:lang w:val="lt-LT" w:eastAsia="lt-LT"/>
        </w:rPr>
      </w:pPr>
    </w:p>
    <w:p w14:paraId="528EDA46" w14:textId="77777777" w:rsidR="00DE7DEE" w:rsidRPr="00DE43AC" w:rsidRDefault="00DE7DEE" w:rsidP="00DE7DEE">
      <w:pPr>
        <w:ind w:firstLine="426"/>
        <w:jc w:val="center"/>
        <w:rPr>
          <w:rFonts w:eastAsiaTheme="minorHAnsi"/>
          <w:b/>
          <w:bCs/>
          <w:lang w:val="lt-LT" w:eastAsia="lt-LT"/>
        </w:rPr>
      </w:pPr>
    </w:p>
    <w:p w14:paraId="4D589E53" w14:textId="77777777" w:rsidR="00DE7DEE" w:rsidRPr="00DE43AC" w:rsidRDefault="00DE7DEE" w:rsidP="00DE7DEE">
      <w:pPr>
        <w:ind w:firstLine="426"/>
        <w:jc w:val="center"/>
        <w:rPr>
          <w:rFonts w:eastAsiaTheme="minorHAnsi"/>
          <w:b/>
          <w:bCs/>
          <w:lang w:val="lt-LT" w:eastAsia="lt-LT"/>
        </w:rPr>
      </w:pPr>
    </w:p>
    <w:p w14:paraId="5BBEA965" w14:textId="77777777" w:rsidR="00DE7DEE" w:rsidRPr="00DE43AC" w:rsidRDefault="00DE7DEE" w:rsidP="00DE7DEE">
      <w:pPr>
        <w:ind w:firstLine="426"/>
        <w:jc w:val="center"/>
        <w:rPr>
          <w:rFonts w:eastAsiaTheme="minorHAnsi"/>
          <w:b/>
          <w:bCs/>
          <w:lang w:val="lt-LT" w:eastAsia="lt-LT"/>
        </w:rPr>
      </w:pPr>
    </w:p>
    <w:p w14:paraId="3C758054" w14:textId="77777777" w:rsidR="00DE7DEE" w:rsidRPr="00DE43AC" w:rsidRDefault="00DE7DEE" w:rsidP="00DE7DEE">
      <w:pPr>
        <w:ind w:firstLine="426"/>
        <w:jc w:val="center"/>
        <w:rPr>
          <w:rFonts w:eastAsiaTheme="minorHAnsi"/>
          <w:b/>
          <w:bCs/>
          <w:lang w:val="lt-LT" w:eastAsia="lt-LT"/>
        </w:rPr>
      </w:pPr>
    </w:p>
    <w:p w14:paraId="02C8DAEE" w14:textId="77777777" w:rsidR="00DE7DEE" w:rsidRDefault="00DE7DEE" w:rsidP="00DE7DEE">
      <w:pPr>
        <w:ind w:firstLine="426"/>
        <w:jc w:val="center"/>
        <w:rPr>
          <w:rFonts w:eastAsiaTheme="minorHAnsi"/>
          <w:b/>
          <w:bCs/>
          <w:lang w:val="lt-LT" w:eastAsia="lt-LT"/>
        </w:rPr>
      </w:pPr>
    </w:p>
    <w:p w14:paraId="6A61C2BD" w14:textId="77777777" w:rsidR="002711B4" w:rsidRDefault="002711B4" w:rsidP="00DE7DEE">
      <w:pPr>
        <w:ind w:firstLine="426"/>
        <w:jc w:val="center"/>
        <w:rPr>
          <w:rFonts w:eastAsiaTheme="minorHAnsi"/>
          <w:b/>
          <w:bCs/>
          <w:lang w:val="lt-LT" w:eastAsia="lt-LT"/>
        </w:rPr>
      </w:pPr>
    </w:p>
    <w:p w14:paraId="0C8BC9A2" w14:textId="77777777" w:rsidR="002711B4" w:rsidRDefault="002711B4" w:rsidP="00DE7DEE">
      <w:pPr>
        <w:ind w:firstLine="426"/>
        <w:jc w:val="center"/>
        <w:rPr>
          <w:rFonts w:eastAsiaTheme="minorHAnsi"/>
          <w:b/>
          <w:bCs/>
          <w:lang w:val="lt-LT" w:eastAsia="lt-LT"/>
        </w:rPr>
      </w:pPr>
    </w:p>
    <w:p w14:paraId="791A8790" w14:textId="77777777" w:rsidR="002711B4" w:rsidRDefault="002711B4" w:rsidP="00DE7DEE">
      <w:pPr>
        <w:ind w:firstLine="426"/>
        <w:jc w:val="center"/>
        <w:rPr>
          <w:rFonts w:eastAsiaTheme="minorHAnsi"/>
          <w:b/>
          <w:bCs/>
          <w:lang w:val="lt-LT" w:eastAsia="lt-LT"/>
        </w:rPr>
      </w:pPr>
    </w:p>
    <w:p w14:paraId="7D0A9DFD" w14:textId="77777777" w:rsidR="002711B4" w:rsidRDefault="002711B4" w:rsidP="00DE7DEE">
      <w:pPr>
        <w:ind w:firstLine="426"/>
        <w:jc w:val="center"/>
        <w:rPr>
          <w:rFonts w:eastAsiaTheme="minorHAnsi"/>
          <w:b/>
          <w:bCs/>
          <w:lang w:val="lt-LT" w:eastAsia="lt-LT"/>
        </w:rPr>
      </w:pPr>
    </w:p>
    <w:p w14:paraId="32F1C10B" w14:textId="77777777" w:rsidR="002711B4" w:rsidRDefault="002711B4" w:rsidP="00DE7DEE">
      <w:pPr>
        <w:ind w:firstLine="426"/>
        <w:jc w:val="center"/>
        <w:rPr>
          <w:rFonts w:eastAsiaTheme="minorHAnsi"/>
          <w:b/>
          <w:bCs/>
          <w:lang w:val="lt-LT" w:eastAsia="lt-LT"/>
        </w:rPr>
      </w:pPr>
    </w:p>
    <w:p w14:paraId="0E11CC84" w14:textId="77777777" w:rsidR="002711B4" w:rsidRDefault="002711B4" w:rsidP="00DE7DEE">
      <w:pPr>
        <w:ind w:firstLine="426"/>
        <w:jc w:val="center"/>
        <w:rPr>
          <w:rFonts w:eastAsiaTheme="minorHAnsi"/>
          <w:b/>
          <w:bCs/>
          <w:lang w:val="lt-LT" w:eastAsia="lt-LT"/>
        </w:rPr>
      </w:pPr>
    </w:p>
    <w:p w14:paraId="2CACDE08" w14:textId="77777777" w:rsidR="002711B4" w:rsidRDefault="002711B4" w:rsidP="00DE7DEE">
      <w:pPr>
        <w:ind w:firstLine="426"/>
        <w:jc w:val="center"/>
        <w:rPr>
          <w:rFonts w:eastAsiaTheme="minorHAnsi"/>
          <w:b/>
          <w:bCs/>
          <w:lang w:val="lt-LT" w:eastAsia="lt-LT"/>
        </w:rPr>
      </w:pPr>
    </w:p>
    <w:p w14:paraId="2F2A4614" w14:textId="77777777" w:rsidR="00791FD8" w:rsidRDefault="00791FD8" w:rsidP="00DE7DEE">
      <w:pPr>
        <w:ind w:firstLine="426"/>
        <w:jc w:val="center"/>
        <w:rPr>
          <w:rFonts w:eastAsiaTheme="minorHAnsi"/>
          <w:b/>
          <w:bCs/>
          <w:lang w:val="lt-LT" w:eastAsia="lt-LT"/>
        </w:rPr>
      </w:pPr>
    </w:p>
    <w:p w14:paraId="55F4D160" w14:textId="77777777" w:rsidR="002711B4" w:rsidRDefault="002711B4" w:rsidP="00DE7DEE">
      <w:pPr>
        <w:ind w:firstLine="426"/>
        <w:jc w:val="center"/>
        <w:rPr>
          <w:rFonts w:eastAsiaTheme="minorHAnsi"/>
          <w:b/>
          <w:bCs/>
          <w:lang w:val="lt-LT" w:eastAsia="lt-LT"/>
        </w:rPr>
      </w:pPr>
    </w:p>
    <w:p w14:paraId="2A1B1BE9" w14:textId="77777777" w:rsidR="002711B4" w:rsidRDefault="002711B4" w:rsidP="00DE7DEE">
      <w:pPr>
        <w:ind w:firstLine="426"/>
        <w:jc w:val="center"/>
        <w:rPr>
          <w:rFonts w:eastAsiaTheme="minorHAnsi"/>
          <w:b/>
          <w:bCs/>
          <w:lang w:val="lt-LT" w:eastAsia="lt-LT"/>
        </w:rPr>
      </w:pPr>
    </w:p>
    <w:p w14:paraId="49A08F87" w14:textId="77777777" w:rsidR="002711B4" w:rsidRDefault="002711B4" w:rsidP="00DE7DEE">
      <w:pPr>
        <w:ind w:firstLine="426"/>
        <w:jc w:val="center"/>
        <w:rPr>
          <w:rFonts w:eastAsiaTheme="minorHAnsi"/>
          <w:b/>
          <w:bCs/>
          <w:lang w:val="lt-LT" w:eastAsia="lt-LT"/>
        </w:rPr>
      </w:pPr>
    </w:p>
    <w:p w14:paraId="6BA29A2E" w14:textId="77777777" w:rsidR="002711B4" w:rsidRPr="00DE43AC" w:rsidRDefault="002711B4" w:rsidP="00DE7DEE">
      <w:pPr>
        <w:ind w:firstLine="426"/>
        <w:jc w:val="center"/>
        <w:rPr>
          <w:rFonts w:eastAsiaTheme="minorHAnsi"/>
          <w:b/>
          <w:bCs/>
          <w:lang w:val="lt-LT" w:eastAsia="lt-LT"/>
        </w:rPr>
      </w:pPr>
    </w:p>
    <w:p w14:paraId="6E8389B7" w14:textId="77777777" w:rsidR="00DE7DEE" w:rsidRPr="00DE43AC" w:rsidRDefault="00DE7DEE" w:rsidP="00DE7DEE">
      <w:pPr>
        <w:ind w:firstLine="426"/>
        <w:jc w:val="center"/>
        <w:rPr>
          <w:rFonts w:eastAsiaTheme="minorHAnsi"/>
          <w:b/>
          <w:bCs/>
          <w:lang w:val="lt-LT" w:eastAsia="lt-LT"/>
        </w:rPr>
      </w:pPr>
    </w:p>
    <w:p w14:paraId="5DB5A61B" w14:textId="77777777" w:rsidR="00DE7DEE" w:rsidRPr="00DE43AC" w:rsidRDefault="00DE7DEE" w:rsidP="00DE7DEE">
      <w:pPr>
        <w:widowControl w:val="0"/>
        <w:suppressAutoHyphens/>
        <w:ind w:left="7200"/>
        <w:rPr>
          <w:color w:val="000000"/>
          <w:szCs w:val="24"/>
          <w:lang w:val="lt-LT" w:eastAsia="lt-LT"/>
        </w:rPr>
      </w:pPr>
      <w:r w:rsidRPr="00DE43AC">
        <w:rPr>
          <w:color w:val="000000"/>
          <w:szCs w:val="24"/>
          <w:lang w:val="lt-LT" w:eastAsia="lt-LT"/>
        </w:rPr>
        <w:lastRenderedPageBreak/>
        <w:t xml:space="preserve">Sutarties projekto </w:t>
      </w:r>
    </w:p>
    <w:p w14:paraId="1CB25465" w14:textId="77777777" w:rsidR="00DE7DEE" w:rsidRPr="00DE43AC" w:rsidRDefault="00DE7DEE" w:rsidP="00DE7DEE">
      <w:pPr>
        <w:widowControl w:val="0"/>
        <w:suppressAutoHyphens/>
        <w:ind w:left="7200"/>
        <w:rPr>
          <w:color w:val="000000"/>
          <w:szCs w:val="24"/>
          <w:lang w:val="lt-LT" w:eastAsia="lt-LT"/>
        </w:rPr>
      </w:pPr>
      <w:r w:rsidRPr="00DE43AC">
        <w:rPr>
          <w:color w:val="000000"/>
          <w:szCs w:val="24"/>
          <w:lang w:val="lt-LT" w:eastAsia="lt-LT"/>
        </w:rPr>
        <w:t>priedas Nr. 3</w:t>
      </w:r>
    </w:p>
    <w:p w14:paraId="005C6077" w14:textId="77777777" w:rsidR="00DE7DEE" w:rsidRPr="00DE43AC" w:rsidRDefault="00DE7DEE" w:rsidP="00DE7DEE">
      <w:pPr>
        <w:widowControl w:val="0"/>
        <w:suppressAutoHyphens/>
        <w:ind w:left="7200"/>
        <w:rPr>
          <w:color w:val="000000"/>
          <w:szCs w:val="24"/>
          <w:lang w:val="lt-LT" w:eastAsia="lt-LT"/>
        </w:rPr>
      </w:pPr>
    </w:p>
    <w:p w14:paraId="72ED6A6D" w14:textId="77777777" w:rsidR="00DE7DEE" w:rsidRPr="00DE43AC" w:rsidRDefault="00DE7DEE" w:rsidP="00DE7DEE">
      <w:pPr>
        <w:widowControl w:val="0"/>
        <w:suppressAutoHyphens/>
        <w:ind w:left="7200"/>
        <w:rPr>
          <w:color w:val="000000"/>
          <w:szCs w:val="24"/>
          <w:lang w:val="lt-LT" w:eastAsia="lt-LT"/>
        </w:rPr>
      </w:pPr>
    </w:p>
    <w:p w14:paraId="1918D675" w14:textId="77777777" w:rsidR="00DE7DEE" w:rsidRPr="00DE43AC" w:rsidRDefault="00DE7DEE" w:rsidP="00DE7DEE">
      <w:pPr>
        <w:widowControl w:val="0"/>
        <w:suppressAutoHyphens/>
        <w:jc w:val="center"/>
        <w:rPr>
          <w:b/>
          <w:bCs/>
          <w:szCs w:val="24"/>
          <w:lang w:val="lt-LT"/>
        </w:rPr>
      </w:pPr>
      <w:r w:rsidRPr="00DE43AC">
        <w:rPr>
          <w:color w:val="000000"/>
          <w:szCs w:val="24"/>
          <w:lang w:val="lt-LT" w:eastAsia="lt-LT"/>
        </w:rPr>
        <w:t>(</w:t>
      </w:r>
      <w:r w:rsidRPr="00DE43AC">
        <w:rPr>
          <w:b/>
          <w:color w:val="000000"/>
          <w:szCs w:val="24"/>
          <w:lang w:val="lt-LT" w:eastAsia="lt-LT"/>
        </w:rPr>
        <w:t xml:space="preserve">Konfidencialumo pasižadėjimo </w:t>
      </w:r>
      <w:r w:rsidRPr="00DE43AC">
        <w:rPr>
          <w:b/>
          <w:bCs/>
          <w:szCs w:val="24"/>
          <w:lang w:val="lt-LT"/>
        </w:rPr>
        <w:t>neatskleisti informacijos, kuri taps žinoma</w:t>
      </w:r>
    </w:p>
    <w:p w14:paraId="68E7F5EE" w14:textId="77777777" w:rsidR="00DE7DEE" w:rsidRPr="00DE43AC" w:rsidRDefault="00DE7DEE" w:rsidP="00DE7DEE">
      <w:pPr>
        <w:widowControl w:val="0"/>
        <w:suppressAutoHyphens/>
        <w:jc w:val="center"/>
        <w:rPr>
          <w:color w:val="000000"/>
          <w:szCs w:val="24"/>
          <w:lang w:val="lt-LT" w:eastAsia="lt-LT"/>
        </w:rPr>
      </w:pPr>
      <w:r w:rsidRPr="00DE43AC">
        <w:rPr>
          <w:b/>
          <w:bCs/>
          <w:szCs w:val="24"/>
          <w:lang w:val="lt-LT"/>
        </w:rPr>
        <w:t>vykdant sutartį, forma)</w:t>
      </w:r>
    </w:p>
    <w:p w14:paraId="25D2AAD7" w14:textId="77777777" w:rsidR="00DE7DEE" w:rsidRPr="00DE43AC" w:rsidRDefault="00DE7DEE" w:rsidP="00DE7DEE">
      <w:pPr>
        <w:widowControl w:val="0"/>
        <w:suppressAutoHyphens/>
        <w:jc w:val="center"/>
        <w:rPr>
          <w:color w:val="000000"/>
          <w:szCs w:val="24"/>
          <w:lang w:val="lt-LT" w:eastAsia="lt-LT"/>
        </w:rPr>
      </w:pPr>
    </w:p>
    <w:p w14:paraId="1DF0CBDB" w14:textId="77777777" w:rsidR="00DE7DEE" w:rsidRPr="00DE43AC" w:rsidRDefault="00DE7DEE" w:rsidP="00DE7DEE">
      <w:pPr>
        <w:widowControl w:val="0"/>
        <w:suppressAutoHyphens/>
        <w:jc w:val="center"/>
        <w:rPr>
          <w:b/>
          <w:color w:val="000000"/>
          <w:szCs w:val="24"/>
          <w:lang w:val="lt-LT" w:eastAsia="lt-LT"/>
        </w:rPr>
      </w:pPr>
      <w:r w:rsidRPr="00DE43AC">
        <w:rPr>
          <w:b/>
          <w:color w:val="000000"/>
          <w:szCs w:val="24"/>
          <w:lang w:val="lt-LT" w:eastAsia="lt-LT"/>
        </w:rPr>
        <w:t>KONFIDENCIALUMO PASIŽADĖJIMAS</w:t>
      </w:r>
    </w:p>
    <w:p w14:paraId="39C94A8E" w14:textId="77777777" w:rsidR="00DE7DEE" w:rsidRPr="00DE43AC" w:rsidRDefault="00DE7DEE" w:rsidP="00DE7DEE">
      <w:pPr>
        <w:widowControl w:val="0"/>
        <w:suppressAutoHyphens/>
        <w:jc w:val="center"/>
        <w:rPr>
          <w:b/>
          <w:color w:val="000000"/>
          <w:szCs w:val="24"/>
          <w:lang w:val="lt-LT" w:eastAsia="lt-LT"/>
        </w:rPr>
      </w:pPr>
      <w:r w:rsidRPr="00DE43AC">
        <w:rPr>
          <w:b/>
          <w:bCs/>
          <w:szCs w:val="24"/>
          <w:lang w:val="lt-LT"/>
        </w:rPr>
        <w:t xml:space="preserve">NEATSKLEISTI INFORMACIJOS, KURI TAPS ŽINOMA VYKDANT SUTARTĮ </w:t>
      </w:r>
    </w:p>
    <w:p w14:paraId="7A3DF3B0" w14:textId="77777777" w:rsidR="00DE7DEE" w:rsidRPr="00DE43AC" w:rsidRDefault="00DE7DEE" w:rsidP="00DE7DEE">
      <w:pPr>
        <w:widowControl w:val="0"/>
        <w:suppressAutoHyphens/>
        <w:jc w:val="center"/>
        <w:rPr>
          <w:color w:val="000000"/>
          <w:szCs w:val="24"/>
          <w:lang w:val="lt-LT" w:eastAsia="lt-LT"/>
        </w:rPr>
      </w:pPr>
    </w:p>
    <w:p w14:paraId="35BA996E"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________________________</w:t>
      </w:r>
    </w:p>
    <w:p w14:paraId="529CD96A"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(data)</w:t>
      </w:r>
    </w:p>
    <w:p w14:paraId="664DAA25" w14:textId="77777777" w:rsidR="00DE7DEE" w:rsidRPr="00DE43AC" w:rsidRDefault="00DE7DEE" w:rsidP="00DE7DEE">
      <w:pPr>
        <w:widowControl w:val="0"/>
        <w:suppressAutoHyphens/>
        <w:jc w:val="center"/>
        <w:rPr>
          <w:color w:val="000000"/>
          <w:szCs w:val="24"/>
          <w:lang w:val="lt-LT" w:eastAsia="lt-LT"/>
        </w:rPr>
      </w:pPr>
    </w:p>
    <w:p w14:paraId="4C854A32"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________________________</w:t>
      </w:r>
    </w:p>
    <w:p w14:paraId="307C4A90"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(vieta)</w:t>
      </w:r>
    </w:p>
    <w:p w14:paraId="2B454D75" w14:textId="77777777" w:rsidR="00DE7DEE" w:rsidRPr="00DE43AC" w:rsidRDefault="00DE7DEE" w:rsidP="00DE7DEE">
      <w:pPr>
        <w:widowControl w:val="0"/>
        <w:suppressAutoHyphens/>
        <w:ind w:firstLine="709"/>
        <w:jc w:val="center"/>
        <w:rPr>
          <w:color w:val="000000"/>
          <w:szCs w:val="24"/>
          <w:lang w:val="lt-LT" w:eastAsia="lt-LT"/>
        </w:rPr>
      </w:pPr>
      <w:r w:rsidRPr="00DE43AC">
        <w:rPr>
          <w:color w:val="000000"/>
          <w:szCs w:val="24"/>
          <w:lang w:val="lt-LT" w:eastAsia="lt-LT"/>
        </w:rPr>
        <w:t>Aš, ____________________________________________________________, eidamas (-a)</w:t>
      </w:r>
    </w:p>
    <w:p w14:paraId="1CB93E7F"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(vardas, pavardė)</w:t>
      </w:r>
    </w:p>
    <w:p w14:paraId="099F626F"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________________________________________________________________________________</w:t>
      </w:r>
    </w:p>
    <w:p w14:paraId="428FFD10"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(juridinio asmens pavadinimas)</w:t>
      </w:r>
    </w:p>
    <w:p w14:paraId="28EC2641" w14:textId="77777777" w:rsidR="00DE7DEE" w:rsidRPr="00DE43AC" w:rsidRDefault="00DE7DEE" w:rsidP="00DE7DEE">
      <w:pPr>
        <w:widowControl w:val="0"/>
        <w:suppressAutoHyphens/>
        <w:jc w:val="center"/>
        <w:rPr>
          <w:color w:val="000000"/>
          <w:szCs w:val="24"/>
          <w:lang w:val="lt-LT" w:eastAsia="lt-LT"/>
        </w:rPr>
      </w:pPr>
    </w:p>
    <w:p w14:paraId="0684647B"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________________________________________________________________________ pareigas,</w:t>
      </w:r>
    </w:p>
    <w:p w14:paraId="200F867F"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(pareigų pavadinimas)</w:t>
      </w:r>
    </w:p>
    <w:p w14:paraId="0EA77860" w14:textId="77777777" w:rsidR="00DE7DEE" w:rsidRPr="00DE43AC" w:rsidRDefault="00DE7DEE" w:rsidP="00DE7DEE">
      <w:pPr>
        <w:widowControl w:val="0"/>
        <w:suppressAutoHyphens/>
        <w:jc w:val="center"/>
        <w:rPr>
          <w:color w:val="000000"/>
          <w:szCs w:val="24"/>
          <w:lang w:val="lt-LT" w:eastAsia="lt-LT"/>
        </w:rPr>
      </w:pPr>
    </w:p>
    <w:p w14:paraId="49C1C43B"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ir dirbdamas (-a) pagal sutartį ________________________________________________________</w:t>
      </w:r>
    </w:p>
    <w:p w14:paraId="2991DE9B" w14:textId="77777777" w:rsidR="00DE7DEE" w:rsidRPr="00DE43AC" w:rsidRDefault="00DE7DEE" w:rsidP="00DE7DEE">
      <w:pPr>
        <w:widowControl w:val="0"/>
        <w:suppressAutoHyphens/>
        <w:rPr>
          <w:color w:val="000000"/>
          <w:szCs w:val="24"/>
          <w:lang w:val="lt-LT" w:eastAsia="lt-LT"/>
        </w:rPr>
      </w:pPr>
      <w:r w:rsidRPr="00DE43AC">
        <w:rPr>
          <w:color w:val="000000"/>
          <w:szCs w:val="24"/>
          <w:lang w:val="lt-LT" w:eastAsia="lt-LT"/>
        </w:rPr>
        <w:t xml:space="preserve">                                                   (sutarties pavadinimas, data, numeris)</w:t>
      </w:r>
    </w:p>
    <w:p w14:paraId="5C15AB9C" w14:textId="77777777" w:rsidR="00DE7DEE" w:rsidRPr="00DE43AC" w:rsidRDefault="00DE7DEE" w:rsidP="00DE7DEE">
      <w:pPr>
        <w:widowControl w:val="0"/>
        <w:suppressAutoHyphens/>
        <w:ind w:left="3600"/>
        <w:jc w:val="center"/>
        <w:rPr>
          <w:color w:val="000000"/>
          <w:szCs w:val="24"/>
          <w:lang w:val="lt-LT" w:eastAsia="lt-LT"/>
        </w:rPr>
      </w:pPr>
    </w:p>
    <w:p w14:paraId="46656E91"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__________________________________________________________________,</w:t>
      </w:r>
    </w:p>
    <w:p w14:paraId="3C4F83EC" w14:textId="77777777" w:rsidR="00DE7DEE" w:rsidRPr="00DE43AC" w:rsidRDefault="00DE7DEE" w:rsidP="00DE7DEE">
      <w:pPr>
        <w:widowControl w:val="0"/>
        <w:suppressAutoHyphens/>
        <w:jc w:val="center"/>
        <w:rPr>
          <w:color w:val="000000"/>
          <w:szCs w:val="24"/>
          <w:lang w:val="lt-LT" w:eastAsia="lt-LT"/>
        </w:rPr>
      </w:pPr>
    </w:p>
    <w:p w14:paraId="5184C701" w14:textId="77777777" w:rsidR="00DE7DEE" w:rsidRPr="00DE43AC" w:rsidRDefault="00DE7DEE" w:rsidP="00DE7DEE">
      <w:pPr>
        <w:widowControl w:val="0"/>
        <w:suppressAutoHyphens/>
        <w:rPr>
          <w:color w:val="000000"/>
          <w:szCs w:val="24"/>
          <w:lang w:val="lt-LT" w:eastAsia="lt-LT"/>
        </w:rPr>
      </w:pPr>
      <w:r w:rsidRPr="00DE43AC">
        <w:rPr>
          <w:color w:val="000000"/>
          <w:szCs w:val="24"/>
          <w:lang w:val="lt-LT" w:eastAsia="lt-LT"/>
        </w:rPr>
        <w:t xml:space="preserve">sudarytą tarp Informatikos ir ryšių departamento prie Lietuvos Respublikos vidaus reikalų ministerijos ir </w:t>
      </w:r>
    </w:p>
    <w:p w14:paraId="6DD35C22" w14:textId="77777777" w:rsidR="00DE7DEE" w:rsidRPr="00DE43AC" w:rsidRDefault="00DE7DEE" w:rsidP="00DE7DEE">
      <w:pPr>
        <w:widowControl w:val="0"/>
        <w:suppressAutoHyphens/>
        <w:rPr>
          <w:color w:val="000000"/>
          <w:szCs w:val="24"/>
          <w:lang w:val="lt-LT" w:eastAsia="lt-LT"/>
        </w:rPr>
      </w:pPr>
      <w:r w:rsidRPr="00DE43AC">
        <w:rPr>
          <w:color w:val="000000"/>
          <w:szCs w:val="24"/>
          <w:lang w:val="lt-LT" w:eastAsia="lt-LT"/>
        </w:rPr>
        <w:t>_________________________________________________________________________,</w:t>
      </w:r>
    </w:p>
    <w:p w14:paraId="60827E55" w14:textId="77777777" w:rsidR="00DE7DEE" w:rsidRPr="00DE43AC" w:rsidRDefault="00DE7DEE" w:rsidP="00DE7DEE">
      <w:pPr>
        <w:widowControl w:val="0"/>
        <w:suppressAutoHyphens/>
        <w:jc w:val="center"/>
        <w:rPr>
          <w:color w:val="000000"/>
          <w:szCs w:val="24"/>
          <w:lang w:val="lt-LT" w:eastAsia="lt-LT"/>
        </w:rPr>
      </w:pPr>
      <w:r w:rsidRPr="00DE43AC">
        <w:rPr>
          <w:color w:val="000000"/>
          <w:szCs w:val="24"/>
          <w:lang w:val="lt-LT" w:eastAsia="lt-LT"/>
        </w:rPr>
        <w:t xml:space="preserve">(sutarties šalies pavadinimas) (toliau – Sutartis), </w:t>
      </w:r>
    </w:p>
    <w:p w14:paraId="093577FF" w14:textId="77777777" w:rsidR="00DE7DEE" w:rsidRPr="00DE43AC" w:rsidRDefault="00DE7DEE" w:rsidP="00DE7DEE">
      <w:pPr>
        <w:tabs>
          <w:tab w:val="left" w:pos="284"/>
          <w:tab w:val="left" w:pos="993"/>
        </w:tabs>
        <w:ind w:firstLine="567"/>
        <w:rPr>
          <w:szCs w:val="24"/>
          <w:lang w:val="lt-LT"/>
        </w:rPr>
      </w:pPr>
      <w:r w:rsidRPr="00DE43AC">
        <w:rPr>
          <w:szCs w:val="24"/>
          <w:lang w:val="lt-LT"/>
        </w:rPr>
        <w:t>1.</w:t>
      </w:r>
      <w:r w:rsidRPr="00DE43AC">
        <w:rPr>
          <w:szCs w:val="24"/>
          <w:lang w:val="lt-LT"/>
        </w:rPr>
        <w:tab/>
        <w:t>Patvirtinu, kad esu susipažinęs (-</w:t>
      </w:r>
      <w:proofErr w:type="spellStart"/>
      <w:r w:rsidRPr="00DE43AC">
        <w:rPr>
          <w:szCs w:val="24"/>
          <w:lang w:val="lt-LT"/>
        </w:rPr>
        <w:t>usi</w:t>
      </w:r>
      <w:proofErr w:type="spellEnd"/>
      <w:r w:rsidRPr="00DE43AC">
        <w:rPr>
          <w:szCs w:val="24"/>
          <w:lang w:val="lt-LT"/>
        </w:rPr>
        <w:t xml:space="preserve">) su 2016 m. balandžio 27 d. Europos Parlamento ir Tarybos reglamentu (ES) 2016/679 dėl fizinių asmenų apsaugos tvarkant asmens duomenis ir dėl laisvo tokių duomenų judėjimo, ir kuriuo panaikinama Direktyva 95/46/EB (Bendruoju duomenų apsaugos </w:t>
      </w:r>
      <w:r w:rsidRPr="00DE43AC">
        <w:rPr>
          <w:szCs w:val="24"/>
          <w:lang w:val="lt-LT"/>
        </w:rPr>
        <w:lastRenderedPageBreak/>
        <w:t>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3492170" w14:textId="77777777" w:rsidR="00DE7DEE" w:rsidRPr="00DE43AC" w:rsidRDefault="00DE7DEE" w:rsidP="00DE7DEE">
      <w:pPr>
        <w:tabs>
          <w:tab w:val="left" w:pos="284"/>
          <w:tab w:val="left" w:pos="993"/>
        </w:tabs>
        <w:ind w:firstLine="567"/>
        <w:rPr>
          <w:szCs w:val="24"/>
          <w:lang w:val="lt-LT"/>
        </w:rPr>
      </w:pPr>
      <w:r w:rsidRPr="00DE43AC">
        <w:rPr>
          <w:szCs w:val="24"/>
          <w:lang w:val="lt-LT"/>
        </w:rPr>
        <w:t>2.</w:t>
      </w:r>
      <w:r w:rsidRPr="00DE43AC">
        <w:rPr>
          <w:szCs w:val="24"/>
          <w:lang w:val="lt-LT"/>
        </w:rPr>
        <w:tab/>
        <w:t xml:space="preserve">Pasižadu: </w:t>
      </w:r>
    </w:p>
    <w:p w14:paraId="0794C18C" w14:textId="77777777" w:rsidR="00DE7DEE" w:rsidRPr="00DE43AC" w:rsidRDefault="00DE7DEE" w:rsidP="00DE7DEE">
      <w:pPr>
        <w:tabs>
          <w:tab w:val="left" w:pos="426"/>
          <w:tab w:val="left" w:pos="993"/>
        </w:tabs>
        <w:ind w:firstLine="567"/>
        <w:rPr>
          <w:szCs w:val="24"/>
          <w:lang w:val="lt-LT"/>
        </w:rPr>
      </w:pPr>
      <w:r w:rsidRPr="00DE43AC">
        <w:rPr>
          <w:szCs w:val="24"/>
          <w:lang w:val="lt-LT"/>
        </w:rPr>
        <w:t>2.1.</w:t>
      </w:r>
      <w:r w:rsidRPr="00DE43AC">
        <w:rPr>
          <w:szCs w:val="24"/>
          <w:lang w:val="lt-LT"/>
        </w:rPr>
        <w:tab/>
        <w:t>nuo Sutarties pasirašymo momento saugoti ir tik Sutarties vykdymo tikslais naudoti visą su Sutartimi bei jos vykdymu susijusią informaciją, kuri man taps žinoma, taip pat dokumentus, kurie man bus perduoti ar prieinami;</w:t>
      </w:r>
    </w:p>
    <w:p w14:paraId="70D1D500" w14:textId="77777777" w:rsidR="00DE7DEE" w:rsidRPr="00DE43AC" w:rsidRDefault="00DE7DEE" w:rsidP="00DE7DEE">
      <w:pPr>
        <w:tabs>
          <w:tab w:val="left" w:pos="426"/>
          <w:tab w:val="left" w:pos="993"/>
        </w:tabs>
        <w:ind w:firstLine="567"/>
        <w:rPr>
          <w:szCs w:val="24"/>
          <w:lang w:val="lt-LT"/>
        </w:rPr>
      </w:pPr>
      <w:r w:rsidRPr="00DE43AC">
        <w:rPr>
          <w:szCs w:val="24"/>
          <w:lang w:val="lt-LT"/>
        </w:rPr>
        <w:t>2.2.</w:t>
      </w:r>
      <w:r w:rsidRPr="00DE43AC">
        <w:rPr>
          <w:szCs w:val="24"/>
          <w:lang w:val="lt-LT"/>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3CE5433B" w14:textId="77777777" w:rsidR="00DE7DEE" w:rsidRPr="00DE43AC" w:rsidRDefault="00DE7DEE" w:rsidP="00DE7DEE">
      <w:pPr>
        <w:tabs>
          <w:tab w:val="left" w:pos="426"/>
          <w:tab w:val="left" w:pos="993"/>
        </w:tabs>
        <w:ind w:firstLine="567"/>
        <w:rPr>
          <w:szCs w:val="24"/>
          <w:lang w:val="lt-LT"/>
        </w:rPr>
      </w:pPr>
      <w:r w:rsidRPr="00DE43AC">
        <w:rPr>
          <w:szCs w:val="24"/>
          <w:lang w:val="lt-LT"/>
        </w:rPr>
        <w:t>2.3.</w:t>
      </w:r>
      <w:r w:rsidRPr="00DE43AC">
        <w:rPr>
          <w:szCs w:val="24"/>
          <w:lang w:val="lt-LT"/>
        </w:rPr>
        <w:tab/>
        <w:t xml:space="preserve">visus man patikėtus dokumentus ir informaciją saugoti tokiu būdu, kad tretieji asmenys neturėtų galimybės su jais susipažinti ar pasinaudoti; </w:t>
      </w:r>
    </w:p>
    <w:p w14:paraId="42510D5E" w14:textId="77777777" w:rsidR="00DE7DEE" w:rsidRPr="00DE43AC" w:rsidRDefault="00DE7DEE" w:rsidP="00DE7DEE">
      <w:pPr>
        <w:tabs>
          <w:tab w:val="left" w:pos="426"/>
          <w:tab w:val="left" w:pos="993"/>
        </w:tabs>
        <w:ind w:firstLine="567"/>
        <w:rPr>
          <w:szCs w:val="24"/>
          <w:lang w:val="lt-LT"/>
        </w:rPr>
      </w:pPr>
      <w:r w:rsidRPr="00DE43AC">
        <w:rPr>
          <w:szCs w:val="24"/>
          <w:lang w:val="lt-LT"/>
        </w:rPr>
        <w:t>2.4.</w:t>
      </w:r>
      <w:r w:rsidRPr="00DE43AC">
        <w:rPr>
          <w:szCs w:val="24"/>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A7AAE4F" w14:textId="77777777" w:rsidR="00DE7DEE" w:rsidRPr="00DE43AC" w:rsidRDefault="00DE7DEE" w:rsidP="00DE7DEE">
      <w:pPr>
        <w:tabs>
          <w:tab w:val="left" w:pos="426"/>
          <w:tab w:val="left" w:pos="993"/>
        </w:tabs>
        <w:ind w:firstLine="567"/>
        <w:rPr>
          <w:szCs w:val="24"/>
          <w:lang w:val="lt-LT"/>
        </w:rPr>
      </w:pPr>
      <w:r w:rsidRPr="00DE43AC">
        <w:rPr>
          <w:szCs w:val="24"/>
          <w:lang w:val="lt-LT"/>
        </w:rPr>
        <w:t>2.5.</w:t>
      </w:r>
      <w:r w:rsidRPr="00DE43AC">
        <w:rPr>
          <w:szCs w:val="24"/>
          <w:lang w:val="lt-LT"/>
        </w:rPr>
        <w:tab/>
        <w:t>laikytis konfidencialumo įsipareigojimų, nurodytų 2.1–2.4 papunkčiuose, Sutarties vykdymo metu ir Sutarčiai pasibaigus, ją nutraukus, taip pat pasikeitus ar nutrūkus mano darbo santykiams.</w:t>
      </w:r>
    </w:p>
    <w:p w14:paraId="0F7DDA67" w14:textId="77777777" w:rsidR="00DE7DEE" w:rsidRPr="00DE43AC" w:rsidRDefault="00DE7DEE" w:rsidP="00DE7DEE">
      <w:pPr>
        <w:tabs>
          <w:tab w:val="left" w:pos="284"/>
          <w:tab w:val="left" w:pos="993"/>
        </w:tabs>
        <w:ind w:firstLine="567"/>
        <w:rPr>
          <w:szCs w:val="24"/>
          <w:lang w:val="lt-LT"/>
        </w:rPr>
      </w:pPr>
      <w:r w:rsidRPr="00DE43AC">
        <w:rPr>
          <w:szCs w:val="24"/>
          <w:lang w:val="lt-LT"/>
        </w:rPr>
        <w:t>3.</w:t>
      </w:r>
      <w:r w:rsidRPr="00DE43AC">
        <w:rPr>
          <w:szCs w:val="24"/>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A3062C1" w14:textId="77777777" w:rsidR="00DE7DEE" w:rsidRPr="00DE43AC" w:rsidRDefault="00DE7DEE" w:rsidP="00DE7DEE">
      <w:pPr>
        <w:tabs>
          <w:tab w:val="left" w:pos="284"/>
          <w:tab w:val="left" w:pos="993"/>
        </w:tabs>
        <w:ind w:firstLine="567"/>
        <w:rPr>
          <w:szCs w:val="24"/>
          <w:lang w:val="lt-LT"/>
        </w:rPr>
      </w:pPr>
      <w:r w:rsidRPr="00DE43AC">
        <w:rPr>
          <w:szCs w:val="24"/>
          <w:lang w:val="lt-LT"/>
        </w:rPr>
        <w:t>4.</w:t>
      </w:r>
      <w:r w:rsidRPr="00DE43AC">
        <w:rPr>
          <w:szCs w:val="24"/>
          <w:lang w:val="lt-LT"/>
        </w:rPr>
        <w:tab/>
        <w:t>Esu įspėtas (-a), kad:</w:t>
      </w:r>
    </w:p>
    <w:p w14:paraId="5D496EF0" w14:textId="77777777" w:rsidR="00DE7DEE" w:rsidRPr="00DE43AC" w:rsidRDefault="00DE7DEE" w:rsidP="00DE7DEE">
      <w:pPr>
        <w:tabs>
          <w:tab w:val="left" w:pos="426"/>
          <w:tab w:val="left" w:pos="993"/>
        </w:tabs>
        <w:ind w:firstLine="567"/>
        <w:rPr>
          <w:szCs w:val="24"/>
          <w:lang w:val="lt-LT"/>
        </w:rPr>
      </w:pPr>
      <w:r w:rsidRPr="00DE43AC">
        <w:rPr>
          <w:szCs w:val="24"/>
          <w:lang w:val="lt-LT"/>
        </w:rPr>
        <w:t>4.1.</w:t>
      </w:r>
      <w:r w:rsidRPr="00DE43AC">
        <w:rPr>
          <w:szCs w:val="24"/>
          <w:lang w:val="lt-LT"/>
        </w:rPr>
        <w:tab/>
        <w:t>šis pasižadėjimas galios neterminuotą laiką;</w:t>
      </w:r>
    </w:p>
    <w:p w14:paraId="6531CB72" w14:textId="77777777" w:rsidR="00DE7DEE" w:rsidRPr="00DE43AC" w:rsidRDefault="00DE7DEE" w:rsidP="00DE7DEE">
      <w:pPr>
        <w:tabs>
          <w:tab w:val="left" w:pos="426"/>
          <w:tab w:val="left" w:pos="993"/>
        </w:tabs>
        <w:ind w:firstLine="567"/>
        <w:rPr>
          <w:szCs w:val="24"/>
          <w:lang w:val="lt-LT"/>
        </w:rPr>
      </w:pPr>
      <w:r w:rsidRPr="00DE43AC">
        <w:rPr>
          <w:szCs w:val="24"/>
          <w:lang w:val="lt-LT"/>
        </w:rPr>
        <w:t>4.2.</w:t>
      </w:r>
      <w:r w:rsidRPr="00DE43AC">
        <w:rPr>
          <w:szCs w:val="24"/>
          <w:lang w:val="lt-LT"/>
        </w:rPr>
        <w:tab/>
        <w:t>su Sutartimi ir jos vykdymu susijusią informaciją, kuri man taps žinoma, bei dokumentus galėsiu atskleisti tik Lietuvos Respublikos įstatymų nustatytais atvejais;</w:t>
      </w:r>
    </w:p>
    <w:p w14:paraId="4256C196" w14:textId="77777777" w:rsidR="00DE7DEE" w:rsidRPr="00DE43AC" w:rsidRDefault="00DE7DEE" w:rsidP="00DE7DEE">
      <w:pPr>
        <w:tabs>
          <w:tab w:val="left" w:pos="426"/>
          <w:tab w:val="left" w:pos="993"/>
        </w:tabs>
        <w:ind w:firstLine="567"/>
        <w:rPr>
          <w:szCs w:val="24"/>
          <w:lang w:val="lt-LT"/>
        </w:rPr>
      </w:pPr>
      <w:r w:rsidRPr="00DE43AC">
        <w:rPr>
          <w:szCs w:val="24"/>
          <w:lang w:val="lt-LT"/>
        </w:rPr>
        <w:t>4.3.</w:t>
      </w:r>
      <w:r w:rsidRPr="00DE43AC">
        <w:rPr>
          <w:szCs w:val="24"/>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54D63EC" w14:textId="77777777" w:rsidR="00DE7DEE" w:rsidRPr="00DE43AC" w:rsidRDefault="00DE7DEE" w:rsidP="00DE7DEE">
      <w:pPr>
        <w:widowControl w:val="0"/>
        <w:suppressAutoHyphens/>
        <w:rPr>
          <w:color w:val="000000"/>
          <w:szCs w:val="24"/>
          <w:lang w:val="lt-LT" w:eastAsia="lt-LT"/>
        </w:rPr>
      </w:pPr>
    </w:p>
    <w:p w14:paraId="54FF12B3" w14:textId="56158D43" w:rsidR="00DE7DEE" w:rsidRPr="00DE43AC" w:rsidRDefault="00DE7DEE" w:rsidP="00DE7DEE">
      <w:pPr>
        <w:rPr>
          <w:szCs w:val="24"/>
          <w:lang w:val="lt-LT"/>
        </w:rPr>
      </w:pPr>
      <w:r w:rsidRPr="00DE43AC">
        <w:rPr>
          <w:szCs w:val="24"/>
          <w:lang w:val="lt-LT"/>
        </w:rPr>
        <w:t>_________________________</w:t>
      </w:r>
      <w:r w:rsidRPr="00DE43AC">
        <w:rPr>
          <w:szCs w:val="24"/>
          <w:lang w:val="lt-LT"/>
        </w:rPr>
        <w:tab/>
        <w:t xml:space="preserve">              </w:t>
      </w:r>
      <w:r w:rsidR="00971028">
        <w:rPr>
          <w:szCs w:val="24"/>
          <w:lang w:val="lt-LT"/>
        </w:rPr>
        <w:t xml:space="preserve">                                                                                                 </w:t>
      </w:r>
      <w:r w:rsidRPr="00DE43AC">
        <w:rPr>
          <w:szCs w:val="24"/>
          <w:lang w:val="lt-LT"/>
        </w:rPr>
        <w:t>______________________</w:t>
      </w:r>
    </w:p>
    <w:p w14:paraId="587D3F2F" w14:textId="713F45D7" w:rsidR="00DE7DEE" w:rsidRPr="00DE43AC" w:rsidRDefault="00971028" w:rsidP="00971028">
      <w:pPr>
        <w:rPr>
          <w:szCs w:val="24"/>
          <w:lang w:val="lt-LT"/>
        </w:rPr>
      </w:pPr>
      <w:r>
        <w:rPr>
          <w:szCs w:val="24"/>
          <w:lang w:val="lt-LT"/>
        </w:rPr>
        <w:t xml:space="preserve">        </w:t>
      </w:r>
      <w:r w:rsidR="00DE7DEE" w:rsidRPr="00DE43AC">
        <w:rPr>
          <w:szCs w:val="24"/>
          <w:lang w:val="lt-LT"/>
        </w:rPr>
        <w:t>(parašas)</w:t>
      </w:r>
      <w:r>
        <w:rPr>
          <w:szCs w:val="24"/>
          <w:lang w:val="lt-LT"/>
        </w:rPr>
        <w:t xml:space="preserve">                                                                                                                                </w:t>
      </w:r>
      <w:r w:rsidR="00DE7DEE" w:rsidRPr="00DE43AC">
        <w:rPr>
          <w:szCs w:val="24"/>
          <w:lang w:val="lt-LT"/>
        </w:rPr>
        <w:tab/>
      </w:r>
      <w:r w:rsidR="00DE7DEE" w:rsidRPr="00DE43AC">
        <w:rPr>
          <w:szCs w:val="24"/>
          <w:lang w:val="lt-LT"/>
        </w:rPr>
        <w:tab/>
      </w:r>
      <w:r w:rsidR="00DE7DEE" w:rsidRPr="00DE43AC">
        <w:rPr>
          <w:szCs w:val="24"/>
          <w:lang w:val="lt-LT"/>
        </w:rPr>
        <w:tab/>
        <w:t>(vardas, pavardė)</w:t>
      </w:r>
    </w:p>
    <w:p w14:paraId="728D8471" w14:textId="77777777" w:rsidR="00DE7DEE" w:rsidRPr="00DE43AC" w:rsidRDefault="00DE7DEE" w:rsidP="00DE7DEE">
      <w:pPr>
        <w:spacing w:after="0" w:line="240" w:lineRule="auto"/>
        <w:jc w:val="center"/>
        <w:rPr>
          <w:rFonts w:ascii="Times New Roman" w:hAnsi="Times New Roman" w:cs="Times New Roman"/>
          <w:b/>
          <w:bCs/>
          <w:lang w:val="lt-LT"/>
        </w:rPr>
      </w:pPr>
    </w:p>
    <w:p w14:paraId="3A1ECDE6" w14:textId="77777777" w:rsidR="00DE7DEE" w:rsidRPr="00DE43AC" w:rsidRDefault="00DE7DEE" w:rsidP="00DE7DEE">
      <w:pPr>
        <w:rPr>
          <w:rFonts w:asciiTheme="majorHAnsi" w:hAnsiTheme="majorHAnsi" w:cstheme="majorHAnsi"/>
          <w:lang w:val="lt-LT"/>
        </w:rPr>
      </w:pPr>
    </w:p>
    <w:p w14:paraId="4ACDCB4B" w14:textId="77777777" w:rsidR="00DE7DEE" w:rsidRPr="00DE43AC" w:rsidRDefault="00DE7DEE" w:rsidP="00DE7DEE">
      <w:pPr>
        <w:rPr>
          <w:rFonts w:asciiTheme="majorHAnsi" w:hAnsiTheme="majorHAnsi" w:cstheme="majorHAnsi"/>
          <w:lang w:val="lt-LT"/>
        </w:rPr>
      </w:pPr>
    </w:p>
    <w:p w14:paraId="53FCD4CF" w14:textId="77777777" w:rsidR="00DE7DEE" w:rsidRPr="00DE43AC" w:rsidRDefault="00DE7DEE" w:rsidP="00DE7DEE">
      <w:pPr>
        <w:rPr>
          <w:rFonts w:asciiTheme="majorHAnsi" w:hAnsiTheme="majorHAnsi" w:cstheme="majorHAnsi"/>
          <w:lang w:val="lt-LT"/>
        </w:rPr>
      </w:pPr>
    </w:p>
    <w:p w14:paraId="0554CFD7" w14:textId="77777777" w:rsidR="00DE7DEE" w:rsidRPr="00DE43AC" w:rsidRDefault="00DE7DEE" w:rsidP="00DE7DEE">
      <w:pPr>
        <w:rPr>
          <w:rFonts w:asciiTheme="majorHAnsi" w:hAnsiTheme="majorHAnsi" w:cstheme="majorHAnsi"/>
          <w:lang w:val="lt-LT"/>
        </w:rPr>
      </w:pPr>
    </w:p>
    <w:p w14:paraId="21B6172A" w14:textId="77777777" w:rsidR="00DE7DEE" w:rsidRPr="00DE43AC" w:rsidRDefault="00DE7DEE" w:rsidP="00DE7DEE">
      <w:pPr>
        <w:widowControl w:val="0"/>
        <w:suppressAutoHyphens/>
        <w:ind w:left="7200"/>
        <w:rPr>
          <w:color w:val="000000"/>
          <w:szCs w:val="24"/>
          <w:lang w:val="lt-LT" w:eastAsia="lt-LT"/>
        </w:rPr>
      </w:pPr>
      <w:r w:rsidRPr="00DE43AC">
        <w:rPr>
          <w:color w:val="000000"/>
          <w:szCs w:val="24"/>
          <w:lang w:val="lt-LT" w:eastAsia="lt-LT"/>
        </w:rPr>
        <w:lastRenderedPageBreak/>
        <w:t xml:space="preserve">Sutarties projekto </w:t>
      </w:r>
    </w:p>
    <w:p w14:paraId="61A3789A" w14:textId="77777777" w:rsidR="00DE7DEE" w:rsidRPr="00DE43AC" w:rsidRDefault="00DE7DEE" w:rsidP="00DE7DEE">
      <w:pPr>
        <w:widowControl w:val="0"/>
        <w:suppressAutoHyphens/>
        <w:ind w:left="7200"/>
        <w:rPr>
          <w:color w:val="000000"/>
          <w:szCs w:val="24"/>
          <w:lang w:val="lt-LT" w:eastAsia="lt-LT"/>
        </w:rPr>
      </w:pPr>
      <w:r w:rsidRPr="00DE43AC">
        <w:rPr>
          <w:color w:val="000000"/>
          <w:szCs w:val="24"/>
          <w:lang w:val="lt-LT" w:eastAsia="lt-LT"/>
        </w:rPr>
        <w:t>priedas Nr. 4</w:t>
      </w:r>
    </w:p>
    <w:p w14:paraId="57569DAF" w14:textId="77777777" w:rsidR="00DE7DEE" w:rsidRPr="00DE43AC" w:rsidRDefault="00DE7DEE" w:rsidP="00DE7DEE">
      <w:pPr>
        <w:widowControl w:val="0"/>
        <w:suppressAutoHyphens/>
        <w:ind w:left="7200"/>
        <w:rPr>
          <w:color w:val="000000"/>
          <w:szCs w:val="24"/>
          <w:lang w:val="lt-LT" w:eastAsia="lt-LT"/>
        </w:rPr>
      </w:pPr>
    </w:p>
    <w:p w14:paraId="30EC3870" w14:textId="77777777" w:rsidR="00DE7DEE" w:rsidRPr="00DE43AC" w:rsidRDefault="00DE7DEE" w:rsidP="00DE7DEE">
      <w:pPr>
        <w:widowControl w:val="0"/>
        <w:tabs>
          <w:tab w:val="left" w:pos="720"/>
        </w:tabs>
        <w:suppressAutoHyphens/>
        <w:ind w:firstLine="720"/>
        <w:jc w:val="center"/>
        <w:rPr>
          <w:rFonts w:ascii="Times New Roman" w:hAnsi="Times New Roman" w:cs="Times New Roman"/>
          <w:b/>
          <w:bCs/>
          <w:color w:val="000000"/>
          <w:szCs w:val="24"/>
          <w:lang w:val="lt-LT" w:eastAsia="lt-LT"/>
        </w:rPr>
      </w:pPr>
      <w:r w:rsidRPr="00DE43AC">
        <w:rPr>
          <w:rFonts w:ascii="Times New Roman" w:hAnsi="Times New Roman" w:cs="Times New Roman"/>
          <w:b/>
          <w:bCs/>
          <w:color w:val="000000"/>
          <w:szCs w:val="24"/>
          <w:lang w:val="lt-LT" w:eastAsia="lt-LT"/>
        </w:rPr>
        <w:t>(Talpinimo akto forma)</w:t>
      </w:r>
    </w:p>
    <w:p w14:paraId="713DEFCF" w14:textId="77777777" w:rsidR="00DE7DEE" w:rsidRPr="00DE43AC" w:rsidRDefault="00DE7DEE" w:rsidP="00DE7DEE">
      <w:pPr>
        <w:widowControl w:val="0"/>
        <w:tabs>
          <w:tab w:val="left" w:pos="720"/>
        </w:tabs>
        <w:suppressAutoHyphens/>
        <w:ind w:firstLine="720"/>
        <w:jc w:val="center"/>
        <w:rPr>
          <w:rFonts w:ascii="Times New Roman" w:hAnsi="Times New Roman" w:cs="Times New Roman"/>
          <w:b/>
          <w:bCs/>
          <w:color w:val="000000"/>
          <w:szCs w:val="24"/>
          <w:lang w:val="lt-LT" w:eastAsia="lt-LT"/>
        </w:rPr>
      </w:pPr>
    </w:p>
    <w:p w14:paraId="7025D135" w14:textId="77777777" w:rsidR="00DE7DEE" w:rsidRPr="00DE43AC" w:rsidRDefault="00DE7DEE" w:rsidP="00DE7DEE">
      <w:pPr>
        <w:spacing w:after="0" w:line="240" w:lineRule="auto"/>
        <w:jc w:val="center"/>
        <w:rPr>
          <w:rFonts w:ascii="Calibri Light" w:hAnsi="Calibri Light" w:cs="Calibri Light"/>
          <w:lang w:val="lt-LT"/>
        </w:rPr>
      </w:pPr>
      <w:r w:rsidRPr="00DE43AC">
        <w:rPr>
          <w:rFonts w:ascii="Calibri Light" w:hAnsi="Calibri Light" w:cs="Calibri Light"/>
          <w:b/>
          <w:bCs/>
          <w:lang w:val="lt-LT"/>
        </w:rPr>
        <w:t>TALPINIMO AKTAS</w:t>
      </w:r>
    </w:p>
    <w:p w14:paraId="75D7C594" w14:textId="77777777" w:rsidR="00DE7DEE" w:rsidRPr="00DE43AC" w:rsidRDefault="00DE7DEE" w:rsidP="00DE7DEE">
      <w:pPr>
        <w:rPr>
          <w:rFonts w:ascii="Calibri Light" w:hAnsi="Calibri Light" w:cs="Calibri Light"/>
          <w:lang w:val="lt-LT"/>
        </w:rPr>
      </w:pPr>
      <w:r w:rsidRPr="00DE43AC">
        <w:rPr>
          <w:rFonts w:ascii="Calibri Light" w:hAnsi="Calibri Light" w:cs="Calibri Light"/>
          <w:b/>
          <w:bCs/>
          <w:lang w:val="lt-LT"/>
        </w:rPr>
        <w:t> </w:t>
      </w:r>
      <w:r w:rsidRPr="00DE43AC">
        <w:rPr>
          <w:rFonts w:ascii="Calibri Light" w:hAnsi="Calibri Light" w:cs="Calibri Light"/>
          <w:lang w:val="lt-LT"/>
        </w:rPr>
        <w:t> </w:t>
      </w:r>
    </w:p>
    <w:p w14:paraId="71C3AB2F" w14:textId="77777777" w:rsidR="00DE7DEE" w:rsidRPr="00DE43AC" w:rsidRDefault="00DE7DEE" w:rsidP="00DE7DEE">
      <w:pPr>
        <w:jc w:val="center"/>
        <w:rPr>
          <w:rFonts w:ascii="Calibri Light" w:hAnsi="Calibri Light" w:cs="Calibri Light"/>
          <w:lang w:val="lt-LT"/>
        </w:rPr>
      </w:pPr>
      <w:r w:rsidRPr="00DE43AC">
        <w:rPr>
          <w:rFonts w:ascii="Calibri Light" w:hAnsi="Calibri Light" w:cs="Calibri Light"/>
          <w:lang w:val="lt-LT"/>
        </w:rPr>
        <w:t>202_ m. _________ d.</w:t>
      </w:r>
    </w:p>
    <w:p w14:paraId="7A8B23FB" w14:textId="77777777" w:rsidR="00DE7DEE" w:rsidRPr="00DE43AC" w:rsidRDefault="00DE7DEE" w:rsidP="00DE7DEE">
      <w:pPr>
        <w:jc w:val="center"/>
        <w:rPr>
          <w:rFonts w:ascii="Calibri Light" w:hAnsi="Calibri Light" w:cs="Calibri Light"/>
          <w:lang w:val="lt-LT"/>
        </w:rPr>
      </w:pPr>
      <w:r w:rsidRPr="00DE43AC">
        <w:rPr>
          <w:rFonts w:ascii="Calibri Light" w:hAnsi="Calibri Light" w:cs="Calibri Light"/>
          <w:lang w:val="lt-LT"/>
        </w:rPr>
        <w:t>Vilnius</w:t>
      </w:r>
    </w:p>
    <w:p w14:paraId="0A304AC1" w14:textId="4C564DBA" w:rsidR="00DE7DEE" w:rsidRPr="00DE43AC" w:rsidRDefault="00DE7DEE" w:rsidP="00DE7DEE">
      <w:pPr>
        <w:rPr>
          <w:rFonts w:ascii="Calibri Light" w:hAnsi="Calibri Light" w:cs="Calibri Light"/>
          <w:lang w:val="lt-LT"/>
        </w:rPr>
      </w:pPr>
      <w:r w:rsidRPr="00DE43AC">
        <w:rPr>
          <w:rFonts w:ascii="Calibri Light" w:hAnsi="Calibri Light" w:cs="Calibri Light"/>
          <w:lang w:val="lt-LT"/>
        </w:rPr>
        <w:t>    </w:t>
      </w:r>
      <w:r w:rsidRPr="00DE43AC">
        <w:rPr>
          <w:rFonts w:ascii="Calibri Light" w:hAnsi="Calibri Light" w:cs="Calibri Light"/>
          <w:b/>
          <w:bCs/>
          <w:lang w:val="lt-LT"/>
        </w:rPr>
        <w:t>Informatikos ir ryšių departamentas prie Lietuvos Respublikos vidaus reikalų ministerijos (</w:t>
      </w:r>
      <w:r w:rsidRPr="00DE43AC">
        <w:rPr>
          <w:rFonts w:ascii="Calibri Light" w:hAnsi="Calibri Light" w:cs="Calibri Light"/>
          <w:lang w:val="lt-LT"/>
        </w:rPr>
        <w:t xml:space="preserve">toliau – </w:t>
      </w:r>
      <w:r w:rsidRPr="00DE43AC">
        <w:rPr>
          <w:rFonts w:ascii="Calibri Light" w:hAnsi="Calibri Light" w:cs="Calibri Light"/>
          <w:b/>
          <w:bCs/>
          <w:lang w:val="lt-LT"/>
        </w:rPr>
        <w:t>Pirkėjas)</w:t>
      </w:r>
      <w:r w:rsidRPr="00DE43AC">
        <w:rPr>
          <w:rFonts w:ascii="Calibri Light" w:hAnsi="Calibri Light" w:cs="Calibri Light"/>
          <w:lang w:val="lt-LT"/>
        </w:rPr>
        <w:t xml:space="preserve">, atstovaujamas Informatikos ir ryšių departamento  ___________, vadovaudamasis </w:t>
      </w:r>
      <w:r w:rsidR="003A794A" w:rsidRPr="00DE43AC">
        <w:rPr>
          <w:rFonts w:ascii="Calibri Light" w:hAnsi="Calibri Light" w:cs="Calibri Light"/>
          <w:lang w:val="lt-LT"/>
        </w:rPr>
        <w:t>202</w:t>
      </w:r>
      <w:r w:rsidR="003A794A">
        <w:rPr>
          <w:rFonts w:ascii="Calibri Light" w:hAnsi="Calibri Light" w:cs="Calibri Light"/>
          <w:lang w:val="lt-LT"/>
        </w:rPr>
        <w:t>5</w:t>
      </w:r>
      <w:r w:rsidR="003A794A" w:rsidRPr="00DE43AC">
        <w:rPr>
          <w:rFonts w:ascii="Calibri Light" w:hAnsi="Calibri Light" w:cs="Calibri Light"/>
          <w:lang w:val="lt-LT"/>
        </w:rPr>
        <w:t xml:space="preserve"> </w:t>
      </w:r>
      <w:r w:rsidRPr="00DE43AC">
        <w:rPr>
          <w:rFonts w:ascii="Calibri Light" w:hAnsi="Calibri Light" w:cs="Calibri Light"/>
          <w:lang w:val="lt-LT"/>
        </w:rPr>
        <w:t xml:space="preserve">m. </w:t>
      </w:r>
      <w:proofErr w:type="spellStart"/>
      <w:r w:rsidRPr="00DE43AC">
        <w:rPr>
          <w:rFonts w:ascii="Calibri Light" w:hAnsi="Calibri Light" w:cs="Calibri Light"/>
          <w:lang w:val="lt-LT"/>
        </w:rPr>
        <w:t>xxxxxxx</w:t>
      </w:r>
      <w:proofErr w:type="spellEnd"/>
      <w:r w:rsidRPr="00DE43AC">
        <w:rPr>
          <w:rFonts w:ascii="Calibri Light" w:hAnsi="Calibri Light" w:cs="Calibri Light"/>
          <w:lang w:val="lt-LT"/>
        </w:rPr>
        <w:t xml:space="preserve"> d. Paslaugų viešojo pirkimo-pardavimo sutarties Nr. </w:t>
      </w:r>
      <w:proofErr w:type="spellStart"/>
      <w:r w:rsidRPr="00DE43AC">
        <w:rPr>
          <w:rFonts w:ascii="Calibri Light" w:hAnsi="Calibri Light" w:cs="Calibri Light"/>
          <w:lang w:val="lt-LT"/>
        </w:rPr>
        <w:t>xxxxx</w:t>
      </w:r>
      <w:proofErr w:type="spellEnd"/>
      <w:r w:rsidRPr="00DE43AC">
        <w:rPr>
          <w:rFonts w:ascii="Calibri Light" w:hAnsi="Calibri Light" w:cs="Calibri Light"/>
          <w:lang w:val="lt-LT"/>
        </w:rPr>
        <w:t xml:space="preserve">   xx punktu, perduoda talpinimui, o </w:t>
      </w:r>
      <w:r w:rsidRPr="00DE43AC">
        <w:rPr>
          <w:rFonts w:ascii="Calibri Light" w:hAnsi="Calibri Light" w:cs="Calibri Light"/>
          <w:b/>
          <w:bCs/>
          <w:lang w:val="lt-LT"/>
        </w:rPr>
        <w:t>UAB „</w:t>
      </w:r>
      <w:proofErr w:type="spellStart"/>
      <w:r w:rsidRPr="00DE43AC">
        <w:rPr>
          <w:rFonts w:ascii="Calibri Light" w:hAnsi="Calibri Light" w:cs="Calibri Light"/>
          <w:b/>
          <w:bCs/>
          <w:lang w:val="lt-LT"/>
        </w:rPr>
        <w:t>xxxxxx</w:t>
      </w:r>
      <w:proofErr w:type="spellEnd"/>
      <w:r w:rsidRPr="00DE43AC">
        <w:rPr>
          <w:rFonts w:ascii="Calibri Light" w:hAnsi="Calibri Light" w:cs="Calibri Light"/>
          <w:b/>
          <w:bCs/>
          <w:lang w:val="lt-LT"/>
        </w:rPr>
        <w:t xml:space="preserve">“ </w:t>
      </w:r>
      <w:r w:rsidRPr="00DE43AC">
        <w:rPr>
          <w:rFonts w:ascii="Calibri Light" w:hAnsi="Calibri Light" w:cs="Calibri Light"/>
          <w:lang w:val="lt-LT"/>
        </w:rPr>
        <w:t xml:space="preserve">(toliau – </w:t>
      </w:r>
      <w:r w:rsidRPr="00DE43AC">
        <w:rPr>
          <w:rFonts w:ascii="Calibri Light" w:hAnsi="Calibri Light" w:cs="Calibri Light"/>
          <w:b/>
          <w:bCs/>
          <w:lang w:val="lt-LT"/>
        </w:rPr>
        <w:t>Paslaugų teikėjas</w:t>
      </w:r>
      <w:r w:rsidRPr="00DE43AC">
        <w:rPr>
          <w:rFonts w:ascii="Calibri Light" w:hAnsi="Calibri Light" w:cs="Calibri Light"/>
          <w:lang w:val="lt-LT"/>
        </w:rPr>
        <w:t xml:space="preserve">), atstovaujamas generalinio direktoriaus </w:t>
      </w:r>
      <w:proofErr w:type="spellStart"/>
      <w:r w:rsidRPr="00DE43AC">
        <w:rPr>
          <w:rFonts w:ascii="Calibri Light" w:hAnsi="Calibri Light" w:cs="Calibri Light"/>
          <w:lang w:val="lt-LT"/>
        </w:rPr>
        <w:t>xxxxxx</w:t>
      </w:r>
      <w:proofErr w:type="spellEnd"/>
      <w:r w:rsidRPr="00DE43AC">
        <w:rPr>
          <w:rFonts w:ascii="Calibri Light" w:hAnsi="Calibri Light" w:cs="Calibri Light"/>
          <w:lang w:val="lt-LT"/>
        </w:rPr>
        <w:t>, priima talpinimui įrangą, nurodytą lentelės talpinimo vietose.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780"/>
        <w:gridCol w:w="4575"/>
      </w:tblGrid>
      <w:tr w:rsidR="00DE7DEE" w:rsidRPr="00DE43AC" w14:paraId="055311A4" w14:textId="77777777" w:rsidTr="001F148C">
        <w:trPr>
          <w:trHeight w:val="945"/>
        </w:trPr>
        <w:tc>
          <w:tcPr>
            <w:tcW w:w="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7FB6"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Eil. Nr.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072C4"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Talpinami komponentai  </w:t>
            </w:r>
          </w:p>
          <w:p w14:paraId="0EDF703E"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ir kiekis </w:t>
            </w:r>
          </w:p>
        </w:tc>
        <w:tc>
          <w:tcPr>
            <w:tcW w:w="4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1C65B"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Vietos  </w:t>
            </w:r>
          </w:p>
          <w:p w14:paraId="6C8354A4"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(talpinamiems komponentams) adresas </w:t>
            </w:r>
          </w:p>
        </w:tc>
      </w:tr>
      <w:tr w:rsidR="00DE7DEE" w:rsidRPr="003D49F5" w14:paraId="4A273546" w14:textId="77777777" w:rsidTr="001F148C">
        <w:trPr>
          <w:trHeight w:val="945"/>
        </w:trPr>
        <w:tc>
          <w:tcPr>
            <w:tcW w:w="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87002"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1 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DD5BE"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Radijo ryšio įranga MTS[X] – [X] vnt., </w:t>
            </w:r>
          </w:p>
          <w:p w14:paraId="350DABC5"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TX/RX antenos – [x] vnt., </w:t>
            </w:r>
          </w:p>
          <w:p w14:paraId="688384EC"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GPS antena – [x] vnt., </w:t>
            </w:r>
          </w:p>
          <w:p w14:paraId="188F4234"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tc>
        <w:tc>
          <w:tcPr>
            <w:tcW w:w="4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B9104" w14:textId="77777777" w:rsidR="00DE7DEE" w:rsidRPr="00DE43AC" w:rsidRDefault="00DE7DEE" w:rsidP="001F148C">
            <w:pPr>
              <w:rPr>
                <w:rFonts w:ascii="Calibri Light" w:hAnsi="Calibri Light" w:cs="Calibri Light"/>
                <w:lang w:val="lt-LT"/>
              </w:rPr>
            </w:pPr>
            <w:proofErr w:type="spellStart"/>
            <w:r w:rsidRPr="00DE43AC">
              <w:rPr>
                <w:rFonts w:ascii="Calibri Light" w:hAnsi="Calibri Light" w:cs="Calibri Light"/>
                <w:lang w:val="lt-LT"/>
              </w:rPr>
              <w:t>xxxx</w:t>
            </w:r>
            <w:proofErr w:type="spellEnd"/>
            <w:r w:rsidRPr="00DE43AC">
              <w:rPr>
                <w:rFonts w:ascii="Calibri Light" w:hAnsi="Calibri Light" w:cs="Calibri Light"/>
                <w:lang w:val="lt-LT"/>
              </w:rPr>
              <w:t xml:space="preserve">, </w:t>
            </w:r>
            <w:proofErr w:type="spellStart"/>
            <w:r w:rsidRPr="00DE43AC">
              <w:rPr>
                <w:rFonts w:ascii="Calibri Light" w:hAnsi="Calibri Light" w:cs="Calibri Light"/>
                <w:lang w:val="lt-LT"/>
              </w:rPr>
              <w:t>xxxx</w:t>
            </w:r>
            <w:proofErr w:type="spellEnd"/>
            <w:r w:rsidRPr="00DE43AC">
              <w:rPr>
                <w:rFonts w:ascii="Calibri Light" w:hAnsi="Calibri Light" w:cs="Calibri Light"/>
                <w:lang w:val="lt-LT"/>
              </w:rPr>
              <w:t xml:space="preserve"> r. sav., koordinatės: </w:t>
            </w:r>
            <w:proofErr w:type="spellStart"/>
            <w:r w:rsidRPr="00DE43AC">
              <w:rPr>
                <w:rFonts w:ascii="Calibri Light" w:hAnsi="Calibri Light" w:cs="Calibri Light"/>
                <w:lang w:val="lt-LT"/>
              </w:rPr>
              <w:t>xx.xxxxxx</w:t>
            </w:r>
            <w:proofErr w:type="spellEnd"/>
            <w:r w:rsidRPr="00DE43AC">
              <w:rPr>
                <w:rFonts w:ascii="Calibri Light" w:hAnsi="Calibri Light" w:cs="Calibri Light"/>
                <w:lang w:val="lt-LT"/>
              </w:rPr>
              <w:t xml:space="preserve">, </w:t>
            </w:r>
            <w:proofErr w:type="spellStart"/>
            <w:r w:rsidRPr="00DE43AC">
              <w:rPr>
                <w:rFonts w:ascii="Calibri Light" w:hAnsi="Calibri Light" w:cs="Calibri Light"/>
                <w:lang w:val="lt-LT"/>
              </w:rPr>
              <w:t>xx.xxxxxx</w:t>
            </w:r>
            <w:proofErr w:type="spellEnd"/>
            <w:r w:rsidRPr="00DE43AC">
              <w:rPr>
                <w:rFonts w:ascii="Calibri Light" w:hAnsi="Calibri Light" w:cs="Calibri Light"/>
                <w:lang w:val="lt-LT"/>
              </w:rPr>
              <w:t xml:space="preserve"> (WGS) </w:t>
            </w:r>
          </w:p>
        </w:tc>
      </w:tr>
    </w:tbl>
    <w:p w14:paraId="5D338AB5" w14:textId="77777777" w:rsidR="00DE7DEE" w:rsidRPr="00DE43AC" w:rsidRDefault="00DE7DEE" w:rsidP="00DE7DEE">
      <w:pPr>
        <w:rPr>
          <w:rFonts w:ascii="Calibri Light" w:hAnsi="Calibri Light" w:cs="Calibri Light"/>
          <w:lang w:val="lt-LT"/>
        </w:rPr>
      </w:pPr>
      <w:r w:rsidRPr="00DE43AC">
        <w:rPr>
          <w:rFonts w:ascii="Calibri Light" w:hAnsi="Calibri Light" w:cs="Calibri Light"/>
          <w:b/>
          <w:bCs/>
          <w:lang w:val="lt-LT"/>
        </w:rPr>
        <w:t> </w:t>
      </w:r>
      <w:r w:rsidRPr="00DE43AC">
        <w:rPr>
          <w:rFonts w:ascii="Calibri Light" w:hAnsi="Calibri Light" w:cs="Calibri Light"/>
          <w:lang w:val="lt-LT"/>
        </w:rPr>
        <w:t> </w:t>
      </w:r>
    </w:p>
    <w:p w14:paraId="1D5D1826" w14:textId="77777777" w:rsidR="00DE7DEE" w:rsidRPr="00DE43AC" w:rsidRDefault="00DE7DEE" w:rsidP="00DE7DEE">
      <w:pPr>
        <w:ind w:firstLine="567"/>
        <w:rPr>
          <w:rFonts w:ascii="Calibri Light" w:hAnsi="Calibri Light" w:cs="Calibri Light"/>
          <w:lang w:val="lt-LT"/>
        </w:rPr>
      </w:pPr>
      <w:r w:rsidRPr="00DE43AC">
        <w:rPr>
          <w:rFonts w:ascii="Calibri Light" w:hAnsi="Calibri Light" w:cs="Calibri Light"/>
          <w:lang w:val="lt-LT"/>
        </w:rPr>
        <w:t>Šis aktas surašytas vienu  egzemplioriumi, pasirašytas Šalių kvalifikuotais elektroniniais parašais.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DE7DEE" w:rsidRPr="00DE43AC" w14:paraId="43C21B1A" w14:textId="77777777" w:rsidTr="00DE43AC">
        <w:trPr>
          <w:trHeight w:val="285"/>
        </w:trPr>
        <w:tc>
          <w:tcPr>
            <w:tcW w:w="4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0F683F" w14:textId="77777777" w:rsidR="00DE7DEE" w:rsidRPr="00DE43AC" w:rsidRDefault="00DE7DEE" w:rsidP="001F148C">
            <w:pPr>
              <w:rPr>
                <w:rFonts w:ascii="Calibri Light" w:hAnsi="Calibri Light" w:cs="Calibri Light"/>
                <w:lang w:val="lt-LT"/>
              </w:rPr>
            </w:pPr>
            <w:r w:rsidRPr="00DE43AC">
              <w:rPr>
                <w:rFonts w:ascii="Calibri Light" w:hAnsi="Calibri Light" w:cs="Calibri Light"/>
                <w:b/>
                <w:bCs/>
                <w:lang w:val="lt-LT"/>
              </w:rPr>
              <w:t>PERDAVĖ TALPINIMUI</w:t>
            </w:r>
            <w:r w:rsidRPr="00DE43AC">
              <w:rPr>
                <w:rFonts w:ascii="Calibri Light" w:hAnsi="Calibri Light" w:cs="Calibri Light"/>
                <w:lang w:val="lt-LT"/>
              </w:rPr>
              <w:t> </w:t>
            </w:r>
          </w:p>
          <w:p w14:paraId="6D1F1C3D"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tc>
        <w:tc>
          <w:tcPr>
            <w:tcW w:w="4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8B4AD1" w14:textId="77777777" w:rsidR="00DE7DEE" w:rsidRPr="00DE43AC" w:rsidRDefault="00DE7DEE" w:rsidP="001F148C">
            <w:pPr>
              <w:rPr>
                <w:rFonts w:ascii="Calibri Light" w:hAnsi="Calibri Light" w:cs="Calibri Light"/>
                <w:lang w:val="lt-LT"/>
              </w:rPr>
            </w:pPr>
            <w:r w:rsidRPr="00DE43AC">
              <w:rPr>
                <w:rFonts w:ascii="Calibri Light" w:hAnsi="Calibri Light" w:cs="Calibri Light"/>
                <w:b/>
                <w:bCs/>
                <w:lang w:val="lt-LT"/>
              </w:rPr>
              <w:t>PRIĖMĖ TALPINIMUI</w:t>
            </w:r>
            <w:r w:rsidRPr="00DE43AC">
              <w:rPr>
                <w:rFonts w:ascii="Calibri Light" w:hAnsi="Calibri Light" w:cs="Calibri Light"/>
                <w:lang w:val="lt-LT"/>
              </w:rPr>
              <w:t> </w:t>
            </w:r>
          </w:p>
        </w:tc>
      </w:tr>
      <w:tr w:rsidR="00DE7DEE" w:rsidRPr="00DE43AC" w14:paraId="2678BF21" w14:textId="77777777" w:rsidTr="00DE43AC">
        <w:trPr>
          <w:trHeight w:val="285"/>
        </w:trPr>
        <w:tc>
          <w:tcPr>
            <w:tcW w:w="4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9692DC"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Informatikos ir ryšių departamento prie </w:t>
            </w:r>
          </w:p>
          <w:p w14:paraId="138CB04E"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Lietuvos Respublikos  </w:t>
            </w:r>
          </w:p>
          <w:p w14:paraId="17546486"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vidaus reikalų ministerijos </w:t>
            </w:r>
          </w:p>
          <w:p w14:paraId="1BA12766"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p w14:paraId="107128CF" w14:textId="77777777" w:rsidR="00DE7DEE" w:rsidRPr="00DE43AC" w:rsidRDefault="00DE7DEE" w:rsidP="001F148C">
            <w:pPr>
              <w:rPr>
                <w:rFonts w:ascii="Calibri Light" w:hAnsi="Calibri Light" w:cs="Calibri Light"/>
                <w:lang w:val="lt-LT"/>
              </w:rPr>
            </w:pPr>
          </w:p>
        </w:tc>
        <w:tc>
          <w:tcPr>
            <w:tcW w:w="4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373BE1"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UAB „</w:t>
            </w:r>
            <w:proofErr w:type="spellStart"/>
            <w:r w:rsidRPr="00DE43AC">
              <w:rPr>
                <w:rFonts w:ascii="Calibri Light" w:hAnsi="Calibri Light" w:cs="Calibri Light"/>
                <w:lang w:val="lt-LT"/>
              </w:rPr>
              <w:t>xxxxxxxx</w:t>
            </w:r>
            <w:proofErr w:type="spellEnd"/>
            <w:r w:rsidRPr="00DE43AC">
              <w:rPr>
                <w:rFonts w:ascii="Calibri Light" w:hAnsi="Calibri Light" w:cs="Calibri Light"/>
                <w:lang w:val="lt-LT"/>
              </w:rPr>
              <w:t>“ </w:t>
            </w:r>
          </w:p>
          <w:p w14:paraId="420106CC"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p w14:paraId="3C6E94B4"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p w14:paraId="794B9A00"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p w14:paraId="645FDF52"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p w14:paraId="4D07273A" w14:textId="77777777" w:rsidR="00DE7DEE" w:rsidRPr="00DE43AC" w:rsidRDefault="00DE7DEE" w:rsidP="001F148C">
            <w:pPr>
              <w:rPr>
                <w:rFonts w:ascii="Calibri Light" w:hAnsi="Calibri Light" w:cs="Calibri Light"/>
                <w:lang w:val="lt-LT"/>
              </w:rPr>
            </w:pPr>
            <w:r w:rsidRPr="00DE43AC">
              <w:rPr>
                <w:rFonts w:ascii="Calibri Light" w:hAnsi="Calibri Light" w:cs="Calibri Light"/>
                <w:lang w:val="lt-LT"/>
              </w:rPr>
              <w:t>  </w:t>
            </w:r>
          </w:p>
        </w:tc>
      </w:tr>
    </w:tbl>
    <w:p w14:paraId="01490D6A" w14:textId="77777777" w:rsidR="00DE7DEE" w:rsidRPr="00DE43AC" w:rsidRDefault="00DE7DEE" w:rsidP="00DE7DEE">
      <w:pPr>
        <w:widowControl w:val="0"/>
        <w:tabs>
          <w:tab w:val="left" w:pos="720"/>
        </w:tabs>
        <w:suppressAutoHyphens/>
        <w:ind w:firstLine="720"/>
        <w:rPr>
          <w:rFonts w:ascii="Times New Roman" w:hAnsi="Times New Roman" w:cs="Times New Roman"/>
          <w:b/>
          <w:bCs/>
          <w:color w:val="000000"/>
          <w:szCs w:val="24"/>
          <w:lang w:val="lt-LT" w:eastAsia="lt-LT"/>
        </w:rPr>
      </w:pPr>
    </w:p>
    <w:p w14:paraId="6A94465D" w14:textId="77777777" w:rsidR="00DE7DEE" w:rsidRPr="00DE43AC" w:rsidRDefault="00DE7DEE" w:rsidP="00DE7DEE">
      <w:pPr>
        <w:widowControl w:val="0"/>
        <w:suppressAutoHyphens/>
        <w:ind w:left="7200"/>
        <w:rPr>
          <w:color w:val="000000"/>
          <w:szCs w:val="24"/>
          <w:lang w:val="lt-LT" w:eastAsia="lt-LT"/>
        </w:rPr>
      </w:pPr>
    </w:p>
    <w:p w14:paraId="555C5A17" w14:textId="77777777" w:rsidR="00DE7DEE" w:rsidRPr="00DE43AC" w:rsidRDefault="00DE7DEE" w:rsidP="00DE7DEE">
      <w:pPr>
        <w:widowControl w:val="0"/>
        <w:suppressAutoHyphens/>
        <w:ind w:left="7200"/>
        <w:rPr>
          <w:color w:val="000000"/>
          <w:szCs w:val="24"/>
          <w:lang w:val="lt-LT" w:eastAsia="lt-LT"/>
        </w:rPr>
      </w:pPr>
    </w:p>
    <w:p w14:paraId="52F916C5" w14:textId="77777777" w:rsidR="00DE7DEE" w:rsidRPr="00DE43AC" w:rsidRDefault="00DE7DEE" w:rsidP="00DE7DEE">
      <w:pPr>
        <w:rPr>
          <w:rFonts w:asciiTheme="majorHAnsi" w:hAnsiTheme="majorHAnsi" w:cstheme="majorHAnsi"/>
          <w:lang w:val="lt-LT"/>
        </w:rPr>
      </w:pPr>
    </w:p>
    <w:p w14:paraId="47D6DC63" w14:textId="77777777" w:rsidR="00F64268" w:rsidRPr="00DE43AC" w:rsidRDefault="00F64268" w:rsidP="00556361">
      <w:pPr>
        <w:spacing w:before="60" w:after="60" w:line="240" w:lineRule="auto"/>
        <w:rPr>
          <w:rFonts w:ascii="Calibri Light" w:hAnsi="Calibri Light" w:cs="Calibri Light"/>
          <w:lang w:val="lt-LT"/>
        </w:rPr>
      </w:pPr>
    </w:p>
    <w:sectPr w:rsidR="00F64268" w:rsidRPr="00DE43AC" w:rsidSect="00131595">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4A50" w14:textId="77777777" w:rsidR="001E0F72" w:rsidRDefault="001E0F72">
      <w:pPr>
        <w:spacing w:after="0" w:line="240" w:lineRule="auto"/>
      </w:pPr>
      <w:r>
        <w:separator/>
      </w:r>
    </w:p>
  </w:endnote>
  <w:endnote w:type="continuationSeparator" w:id="0">
    <w:p w14:paraId="13233D14" w14:textId="77777777" w:rsidR="001E0F72" w:rsidRDefault="001E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B5EC" w14:textId="77777777" w:rsidR="001E0F72" w:rsidRDefault="001E0F72">
      <w:pPr>
        <w:spacing w:after="0" w:line="240" w:lineRule="auto"/>
      </w:pPr>
      <w:r>
        <w:separator/>
      </w:r>
    </w:p>
  </w:footnote>
  <w:footnote w:type="continuationSeparator" w:id="0">
    <w:p w14:paraId="02218973" w14:textId="77777777" w:rsidR="001E0F72" w:rsidRDefault="001E0F72">
      <w:pPr>
        <w:spacing w:after="0" w:line="240" w:lineRule="auto"/>
      </w:pPr>
      <w:r>
        <w:continuationSeparator/>
      </w:r>
    </w:p>
  </w:footnote>
  <w:footnote w:id="1">
    <w:p w14:paraId="0EE17E07" w14:textId="77777777" w:rsidR="004539C4" w:rsidRPr="001620D3" w:rsidRDefault="004539C4" w:rsidP="004539C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1620D3" w:rsidRDefault="004539C4" w:rsidP="004539C4">
      <w:pPr>
        <w:pStyle w:val="Puslapioinaostekstas"/>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4539C4" w:rsidRDefault="004539C4" w:rsidP="004539C4">
      <w:pPr>
        <w:pStyle w:val="Puslapioinaostekstas"/>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1620D3" w:rsidRDefault="004539C4" w:rsidP="004539C4">
      <w:pPr>
        <w:pStyle w:val="Puslapioinaostekstas"/>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4539C4" w:rsidRDefault="004539C4" w:rsidP="004539C4">
      <w:pPr>
        <w:pStyle w:val="Puslapioinaostekstas"/>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1620D3" w:rsidRDefault="004539C4" w:rsidP="004539C4">
      <w:pPr>
        <w:pStyle w:val="Puslapioinaostekstas"/>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4539C4" w:rsidRDefault="004539C4" w:rsidP="004539C4">
      <w:pPr>
        <w:pStyle w:val="Puslapioinaostekstas"/>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A834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9" w15:restartNumberingAfterBreak="0">
    <w:nsid w:val="07D762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613E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166"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A21245A"/>
    <w:multiLevelType w:val="multilevel"/>
    <w:tmpl w:val="4EC2BCD0"/>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5E13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20C67E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E411D2"/>
    <w:multiLevelType w:val="multilevel"/>
    <w:tmpl w:val="A846F520"/>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23714ED3"/>
    <w:multiLevelType w:val="multilevel"/>
    <w:tmpl w:val="9716B63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27866C2B"/>
    <w:multiLevelType w:val="hybridMultilevel"/>
    <w:tmpl w:val="69567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F44898"/>
    <w:multiLevelType w:val="hybridMultilevel"/>
    <w:tmpl w:val="5D864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2F7E40EB"/>
    <w:multiLevelType w:val="multilevel"/>
    <w:tmpl w:val="EBF84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0682FFA"/>
    <w:multiLevelType w:val="multilevel"/>
    <w:tmpl w:val="8844132A"/>
    <w:lvl w:ilvl="0">
      <w:start w:val="7"/>
      <w:numFmt w:val="decimal"/>
      <w:lvlText w:val="%1."/>
      <w:lvlJc w:val="left"/>
      <w:pPr>
        <w:ind w:left="365" w:hanging="360"/>
      </w:pPr>
      <w:rPr>
        <w:rFonts w:hint="default"/>
      </w:rPr>
    </w:lvl>
    <w:lvl w:ilvl="1">
      <w:start w:val="1"/>
      <w:numFmt w:val="decimal"/>
      <w:lvlText w:val="%1.%2."/>
      <w:lvlJc w:val="left"/>
      <w:pPr>
        <w:ind w:left="1000" w:hanging="432"/>
      </w:pPr>
      <w:rPr>
        <w:rFonts w:hint="default"/>
        <w:i w:val="0"/>
        <w:iCs/>
      </w:rPr>
    </w:lvl>
    <w:lvl w:ilvl="2">
      <w:start w:val="1"/>
      <w:numFmt w:val="decimal"/>
      <w:lvlText w:val="%1.%2.%3."/>
      <w:lvlJc w:val="left"/>
      <w:pPr>
        <w:ind w:left="1229" w:hanging="504"/>
      </w:pPr>
      <w:rPr>
        <w:rFonts w:hint="default"/>
      </w:rPr>
    </w:lvl>
    <w:lvl w:ilvl="3">
      <w:start w:val="1"/>
      <w:numFmt w:val="decimal"/>
      <w:lvlText w:val="%1.%2.%3.%4."/>
      <w:lvlJc w:val="left"/>
      <w:pPr>
        <w:ind w:left="1733" w:hanging="648"/>
      </w:pPr>
      <w:rPr>
        <w:rFonts w:hint="default"/>
      </w:rPr>
    </w:lvl>
    <w:lvl w:ilvl="4">
      <w:start w:val="1"/>
      <w:numFmt w:val="decimal"/>
      <w:lvlText w:val="%1.%2.%3.%4.%5."/>
      <w:lvlJc w:val="left"/>
      <w:pPr>
        <w:ind w:left="2237" w:hanging="792"/>
      </w:pPr>
      <w:rPr>
        <w:rFonts w:hint="default"/>
      </w:rPr>
    </w:lvl>
    <w:lvl w:ilvl="5">
      <w:start w:val="1"/>
      <w:numFmt w:val="decimal"/>
      <w:lvlText w:val="%1.%2.%3.%4.%5.%6."/>
      <w:lvlJc w:val="left"/>
      <w:pPr>
        <w:ind w:left="2741" w:hanging="936"/>
      </w:pPr>
      <w:rPr>
        <w:rFonts w:hint="default"/>
      </w:rPr>
    </w:lvl>
    <w:lvl w:ilvl="6">
      <w:start w:val="1"/>
      <w:numFmt w:val="decimal"/>
      <w:lvlText w:val="%1.%2.%3.%4.%5.%6.%7."/>
      <w:lvlJc w:val="left"/>
      <w:pPr>
        <w:ind w:left="3245" w:hanging="1080"/>
      </w:pPr>
      <w:rPr>
        <w:rFonts w:hint="default"/>
      </w:rPr>
    </w:lvl>
    <w:lvl w:ilvl="7">
      <w:start w:val="1"/>
      <w:numFmt w:val="decimal"/>
      <w:lvlText w:val="%1.%2.%3.%4.%5.%6.%7.%8."/>
      <w:lvlJc w:val="left"/>
      <w:pPr>
        <w:ind w:left="3749" w:hanging="1224"/>
      </w:pPr>
      <w:rPr>
        <w:rFonts w:hint="default"/>
      </w:rPr>
    </w:lvl>
    <w:lvl w:ilvl="8">
      <w:start w:val="1"/>
      <w:numFmt w:val="decimal"/>
      <w:lvlText w:val="%1.%2.%3.%4.%5.%6.%7.%8.%9."/>
      <w:lvlJc w:val="left"/>
      <w:pPr>
        <w:ind w:left="4325" w:hanging="1440"/>
      </w:pPr>
      <w:rPr>
        <w:rFonts w:hint="default"/>
      </w:rPr>
    </w:lvl>
  </w:abstractNum>
  <w:abstractNum w:abstractNumId="33"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5" w15:restartNumberingAfterBreak="0">
    <w:nsid w:val="34B95FF7"/>
    <w:multiLevelType w:val="hybridMultilevel"/>
    <w:tmpl w:val="83EC6FF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3A6A25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D3A15EC"/>
    <w:multiLevelType w:val="multilevel"/>
    <w:tmpl w:val="EFDC79E6"/>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i w:val="0"/>
        <w:iCs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F240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DE7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46"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51" w15:restartNumberingAfterBreak="0">
    <w:nsid w:val="4E0424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4" w15:restartNumberingAfterBreak="0">
    <w:nsid w:val="56BA5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5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3303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402690C"/>
    <w:multiLevelType w:val="hybridMultilevel"/>
    <w:tmpl w:val="A608FA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65" w15:restartNumberingAfterBreak="0">
    <w:nsid w:val="65385E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93E3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667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5"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78"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79"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1" w15:restartNumberingAfterBreak="0">
    <w:nsid w:val="775A0A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96F69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B413539"/>
    <w:multiLevelType w:val="hybridMultilevel"/>
    <w:tmpl w:val="695670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D9347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E3045ED"/>
    <w:multiLevelType w:val="hybridMultilevel"/>
    <w:tmpl w:val="8CC85B6A"/>
    <w:lvl w:ilvl="0" w:tplc="AF88664A">
      <w:start w:val="1"/>
      <w:numFmt w:val="lowerLetter"/>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8" w15:restartNumberingAfterBreak="0">
    <w:nsid w:val="7ED215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18"/>
  </w:num>
  <w:num w:numId="7" w16cid:durableId="1232229537">
    <w:abstractNumId w:val="37"/>
  </w:num>
  <w:num w:numId="8" w16cid:durableId="1507289284">
    <w:abstractNumId w:val="78"/>
  </w:num>
  <w:num w:numId="9" w16cid:durableId="849026508">
    <w:abstractNumId w:val="66"/>
  </w:num>
  <w:num w:numId="10" w16cid:durableId="1060132068">
    <w:abstractNumId w:val="22"/>
  </w:num>
  <w:num w:numId="11" w16cid:durableId="256015611">
    <w:abstractNumId w:val="24"/>
  </w:num>
  <w:num w:numId="12" w16cid:durableId="263919911">
    <w:abstractNumId w:val="80"/>
  </w:num>
  <w:num w:numId="13" w16cid:durableId="552927629">
    <w:abstractNumId w:val="48"/>
  </w:num>
  <w:num w:numId="14" w16cid:durableId="74396436">
    <w:abstractNumId w:val="28"/>
  </w:num>
  <w:num w:numId="15" w16cid:durableId="1920282717">
    <w:abstractNumId w:val="46"/>
  </w:num>
  <w:num w:numId="16" w16cid:durableId="220792621">
    <w:abstractNumId w:val="41"/>
  </w:num>
  <w:num w:numId="17" w16cid:durableId="1781798063">
    <w:abstractNumId w:val="38"/>
  </w:num>
  <w:num w:numId="18" w16cid:durableId="1009719642">
    <w:abstractNumId w:val="19"/>
  </w:num>
  <w:num w:numId="19" w16cid:durableId="1515027592">
    <w:abstractNumId w:val="53"/>
  </w:num>
  <w:num w:numId="20" w16cid:durableId="1950158891">
    <w:abstractNumId w:val="47"/>
  </w:num>
  <w:num w:numId="21" w16cid:durableId="1574584123">
    <w:abstractNumId w:val="62"/>
  </w:num>
  <w:num w:numId="22" w16cid:durableId="1772316425">
    <w:abstractNumId w:val="11"/>
  </w:num>
  <w:num w:numId="23" w16cid:durableId="1472863569">
    <w:abstractNumId w:val="12"/>
  </w:num>
  <w:num w:numId="24" w16cid:durableId="1654794239">
    <w:abstractNumId w:val="68"/>
  </w:num>
  <w:num w:numId="25" w16cid:durableId="201671294">
    <w:abstractNumId w:val="73"/>
  </w:num>
  <w:num w:numId="26" w16cid:durableId="1829129351">
    <w:abstractNumId w:val="76"/>
  </w:num>
  <w:num w:numId="27" w16cid:durableId="649289947">
    <w:abstractNumId w:val="52"/>
  </w:num>
  <w:num w:numId="28" w16cid:durableId="52773226">
    <w:abstractNumId w:val="49"/>
  </w:num>
  <w:num w:numId="29" w16cid:durableId="1428887181">
    <w:abstractNumId w:val="56"/>
  </w:num>
  <w:num w:numId="30" w16cid:durableId="1082721013">
    <w:abstractNumId w:val="5"/>
  </w:num>
  <w:num w:numId="31" w16cid:durableId="483204788">
    <w:abstractNumId w:val="29"/>
  </w:num>
  <w:num w:numId="32" w16cid:durableId="1989899966">
    <w:abstractNumId w:val="69"/>
  </w:num>
  <w:num w:numId="33" w16cid:durableId="1516917841">
    <w:abstractNumId w:val="36"/>
  </w:num>
  <w:num w:numId="34" w16cid:durableId="2105684055">
    <w:abstractNumId w:val="67"/>
  </w:num>
  <w:num w:numId="35" w16cid:durableId="371005059">
    <w:abstractNumId w:val="59"/>
  </w:num>
  <w:num w:numId="36" w16cid:durableId="1789858266">
    <w:abstractNumId w:val="75"/>
  </w:num>
  <w:num w:numId="37" w16cid:durableId="494614562">
    <w:abstractNumId w:val="61"/>
  </w:num>
  <w:num w:numId="38" w16cid:durableId="1473055655">
    <w:abstractNumId w:val="71"/>
  </w:num>
  <w:num w:numId="39" w16cid:durableId="510532351">
    <w:abstractNumId w:val="7"/>
  </w:num>
  <w:num w:numId="40" w16cid:durableId="2120710798">
    <w:abstractNumId w:val="84"/>
  </w:num>
  <w:num w:numId="41" w16cid:durableId="202255444">
    <w:abstractNumId w:val="60"/>
  </w:num>
  <w:num w:numId="42" w16cid:durableId="74515385">
    <w:abstractNumId w:val="15"/>
  </w:num>
  <w:num w:numId="43" w16cid:durableId="19004799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72947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4648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06977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1209725">
    <w:abstractNumId w:val="8"/>
  </w:num>
  <w:num w:numId="48" w16cid:durableId="1584492967">
    <w:abstractNumId w:val="33"/>
  </w:num>
  <w:num w:numId="49" w16cid:durableId="358357087">
    <w:abstractNumId w:val="32"/>
  </w:num>
  <w:num w:numId="50" w16cid:durableId="1740786244">
    <w:abstractNumId w:val="51"/>
  </w:num>
  <w:num w:numId="51" w16cid:durableId="32929741">
    <w:abstractNumId w:val="50"/>
  </w:num>
  <w:num w:numId="52" w16cid:durableId="918639556">
    <w:abstractNumId w:val="40"/>
  </w:num>
  <w:num w:numId="53" w16cid:durableId="935135860">
    <w:abstractNumId w:val="35"/>
  </w:num>
  <w:num w:numId="54" w16cid:durableId="1315641847">
    <w:abstractNumId w:val="86"/>
  </w:num>
  <w:num w:numId="55" w16cid:durableId="1116172776">
    <w:abstractNumId w:val="26"/>
  </w:num>
  <w:num w:numId="56" w16cid:durableId="1856646476">
    <w:abstractNumId w:val="82"/>
  </w:num>
  <w:num w:numId="57" w16cid:durableId="1023433054">
    <w:abstractNumId w:val="43"/>
  </w:num>
  <w:num w:numId="58" w16cid:durableId="136119199">
    <w:abstractNumId w:val="16"/>
  </w:num>
  <w:num w:numId="59" w16cid:durableId="1843007721">
    <w:abstractNumId w:val="79"/>
  </w:num>
  <w:num w:numId="60" w16cid:durableId="109932160">
    <w:abstractNumId w:val="81"/>
  </w:num>
  <w:num w:numId="61" w16cid:durableId="758260183">
    <w:abstractNumId w:val="65"/>
  </w:num>
  <w:num w:numId="62" w16cid:durableId="297346643">
    <w:abstractNumId w:val="9"/>
  </w:num>
  <w:num w:numId="63" w16cid:durableId="320238091">
    <w:abstractNumId w:val="58"/>
  </w:num>
  <w:num w:numId="64" w16cid:durableId="809059372">
    <w:abstractNumId w:val="20"/>
  </w:num>
  <w:num w:numId="65" w16cid:durableId="2113741852">
    <w:abstractNumId w:val="10"/>
  </w:num>
  <w:num w:numId="66" w16cid:durableId="1761833577">
    <w:abstractNumId w:val="85"/>
  </w:num>
  <w:num w:numId="67" w16cid:durableId="45032454">
    <w:abstractNumId w:val="44"/>
  </w:num>
  <w:num w:numId="68" w16cid:durableId="28534151">
    <w:abstractNumId w:val="70"/>
  </w:num>
  <w:num w:numId="69" w16cid:durableId="1880118160">
    <w:abstractNumId w:val="6"/>
  </w:num>
  <w:num w:numId="70" w16cid:durableId="1126044248">
    <w:abstractNumId w:val="88"/>
  </w:num>
  <w:num w:numId="71" w16cid:durableId="1052076673">
    <w:abstractNumId w:val="17"/>
  </w:num>
  <w:num w:numId="72" w16cid:durableId="1160805725">
    <w:abstractNumId w:val="39"/>
  </w:num>
  <w:num w:numId="73" w16cid:durableId="753747327">
    <w:abstractNumId w:val="54"/>
  </w:num>
  <w:num w:numId="74" w16cid:durableId="748234450">
    <w:abstractNumId w:val="23"/>
  </w:num>
  <w:num w:numId="75" w16cid:durableId="1300921024">
    <w:abstractNumId w:val="72"/>
  </w:num>
  <w:num w:numId="76" w16cid:durableId="1083844257">
    <w:abstractNumId w:val="31"/>
  </w:num>
  <w:num w:numId="77" w16cid:durableId="890307831">
    <w:abstractNumId w:val="21"/>
  </w:num>
  <w:num w:numId="78" w16cid:durableId="1652713365">
    <w:abstractNumId w:val="83"/>
  </w:num>
  <w:num w:numId="79" w16cid:durableId="157119894">
    <w:abstractNumId w:val="25"/>
  </w:num>
  <w:num w:numId="80" w16cid:durableId="1553149517">
    <w:abstractNumId w:val="45"/>
  </w:num>
  <w:num w:numId="81" w16cid:durableId="2132631986">
    <w:abstractNumId w:val="74"/>
  </w:num>
  <w:num w:numId="82" w16cid:durableId="1452748430">
    <w:abstractNumId w:val="13"/>
  </w:num>
  <w:num w:numId="83" w16cid:durableId="1452630376">
    <w:abstractNumId w:val="27"/>
  </w:num>
  <w:num w:numId="84" w16cid:durableId="2073383281">
    <w:abstractNumId w:val="64"/>
  </w:num>
  <w:num w:numId="85" w16cid:durableId="1228607722">
    <w:abstractNumId w:val="55"/>
  </w:num>
  <w:num w:numId="86" w16cid:durableId="1079060727">
    <w:abstractNumId w:val="87"/>
  </w:num>
  <w:num w:numId="87" w16cid:durableId="2146117051">
    <w:abstractNumId w:val="77"/>
  </w:num>
  <w:num w:numId="88" w16cid:durableId="1434858876">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53063436">
    <w:abstractNumId w:val="63"/>
  </w:num>
  <w:num w:numId="90" w16cid:durableId="78010168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6880"/>
    <w:rsid w:val="000777D3"/>
    <w:rsid w:val="00077819"/>
    <w:rsid w:val="00077F4E"/>
    <w:rsid w:val="00080339"/>
    <w:rsid w:val="00084F44"/>
    <w:rsid w:val="00092518"/>
    <w:rsid w:val="00097241"/>
    <w:rsid w:val="00097560"/>
    <w:rsid w:val="000A0A83"/>
    <w:rsid w:val="000A1D19"/>
    <w:rsid w:val="000A23D3"/>
    <w:rsid w:val="000A61E0"/>
    <w:rsid w:val="000B0A6A"/>
    <w:rsid w:val="000B1A6F"/>
    <w:rsid w:val="000B2D98"/>
    <w:rsid w:val="000B6725"/>
    <w:rsid w:val="000C1CDC"/>
    <w:rsid w:val="000C2337"/>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13927"/>
    <w:rsid w:val="00115DE0"/>
    <w:rsid w:val="0012612D"/>
    <w:rsid w:val="00131595"/>
    <w:rsid w:val="0013231E"/>
    <w:rsid w:val="001328BA"/>
    <w:rsid w:val="00143174"/>
    <w:rsid w:val="0014465A"/>
    <w:rsid w:val="001458F5"/>
    <w:rsid w:val="0015224A"/>
    <w:rsid w:val="00152EDB"/>
    <w:rsid w:val="00153F22"/>
    <w:rsid w:val="0016225E"/>
    <w:rsid w:val="00165468"/>
    <w:rsid w:val="00171C82"/>
    <w:rsid w:val="00172C17"/>
    <w:rsid w:val="00185D52"/>
    <w:rsid w:val="00185F21"/>
    <w:rsid w:val="00192838"/>
    <w:rsid w:val="00194EA9"/>
    <w:rsid w:val="001963C3"/>
    <w:rsid w:val="001A0AC6"/>
    <w:rsid w:val="001A3652"/>
    <w:rsid w:val="001A6565"/>
    <w:rsid w:val="001A7493"/>
    <w:rsid w:val="001B189E"/>
    <w:rsid w:val="001B49BC"/>
    <w:rsid w:val="001B7AC7"/>
    <w:rsid w:val="001B7BEB"/>
    <w:rsid w:val="001C7F01"/>
    <w:rsid w:val="001D1EC2"/>
    <w:rsid w:val="001D26B5"/>
    <w:rsid w:val="001D273C"/>
    <w:rsid w:val="001D32D3"/>
    <w:rsid w:val="001D7B27"/>
    <w:rsid w:val="001E0F72"/>
    <w:rsid w:val="001F0C86"/>
    <w:rsid w:val="001F335D"/>
    <w:rsid w:val="001F3F23"/>
    <w:rsid w:val="001F6330"/>
    <w:rsid w:val="0020299D"/>
    <w:rsid w:val="00203D2F"/>
    <w:rsid w:val="0020503E"/>
    <w:rsid w:val="0020542B"/>
    <w:rsid w:val="00207622"/>
    <w:rsid w:val="002101D9"/>
    <w:rsid w:val="00210D07"/>
    <w:rsid w:val="0021194A"/>
    <w:rsid w:val="00211AD7"/>
    <w:rsid w:val="00216CC3"/>
    <w:rsid w:val="0022034A"/>
    <w:rsid w:val="002253B5"/>
    <w:rsid w:val="0022648F"/>
    <w:rsid w:val="00230BD5"/>
    <w:rsid w:val="00230C9A"/>
    <w:rsid w:val="00233A12"/>
    <w:rsid w:val="002379D0"/>
    <w:rsid w:val="00243A47"/>
    <w:rsid w:val="00250406"/>
    <w:rsid w:val="00255CAD"/>
    <w:rsid w:val="00257FC4"/>
    <w:rsid w:val="00261339"/>
    <w:rsid w:val="00261B88"/>
    <w:rsid w:val="00263108"/>
    <w:rsid w:val="0026357D"/>
    <w:rsid w:val="00265809"/>
    <w:rsid w:val="002677A6"/>
    <w:rsid w:val="002711B4"/>
    <w:rsid w:val="0027333C"/>
    <w:rsid w:val="00273CFD"/>
    <w:rsid w:val="0027754B"/>
    <w:rsid w:val="00281030"/>
    <w:rsid w:val="00281958"/>
    <w:rsid w:val="0028250F"/>
    <w:rsid w:val="00282E42"/>
    <w:rsid w:val="00285D71"/>
    <w:rsid w:val="002862F1"/>
    <w:rsid w:val="00290944"/>
    <w:rsid w:val="002912FE"/>
    <w:rsid w:val="00292FAC"/>
    <w:rsid w:val="0029701E"/>
    <w:rsid w:val="002A5ADA"/>
    <w:rsid w:val="002A626E"/>
    <w:rsid w:val="002B0C49"/>
    <w:rsid w:val="002B6296"/>
    <w:rsid w:val="002B6319"/>
    <w:rsid w:val="002B7579"/>
    <w:rsid w:val="002C25B6"/>
    <w:rsid w:val="002C3F4C"/>
    <w:rsid w:val="002C4E6E"/>
    <w:rsid w:val="002C7618"/>
    <w:rsid w:val="002C7F2C"/>
    <w:rsid w:val="002D3BC2"/>
    <w:rsid w:val="002E0350"/>
    <w:rsid w:val="002E6EAF"/>
    <w:rsid w:val="00300559"/>
    <w:rsid w:val="00307AA9"/>
    <w:rsid w:val="003150D0"/>
    <w:rsid w:val="003155D6"/>
    <w:rsid w:val="003226E7"/>
    <w:rsid w:val="003236D0"/>
    <w:rsid w:val="0033079E"/>
    <w:rsid w:val="003310F5"/>
    <w:rsid w:val="00333AE1"/>
    <w:rsid w:val="00334A5F"/>
    <w:rsid w:val="00335276"/>
    <w:rsid w:val="0033550B"/>
    <w:rsid w:val="003417D8"/>
    <w:rsid w:val="00341C69"/>
    <w:rsid w:val="0034278B"/>
    <w:rsid w:val="00343EDB"/>
    <w:rsid w:val="003449B9"/>
    <w:rsid w:val="00346CAC"/>
    <w:rsid w:val="003527DF"/>
    <w:rsid w:val="003552B7"/>
    <w:rsid w:val="00355B56"/>
    <w:rsid w:val="00357BD5"/>
    <w:rsid w:val="00360745"/>
    <w:rsid w:val="0036677E"/>
    <w:rsid w:val="00366BC2"/>
    <w:rsid w:val="003673D6"/>
    <w:rsid w:val="00367F36"/>
    <w:rsid w:val="00370341"/>
    <w:rsid w:val="00370773"/>
    <w:rsid w:val="00381861"/>
    <w:rsid w:val="00383DA6"/>
    <w:rsid w:val="00385616"/>
    <w:rsid w:val="00386DCD"/>
    <w:rsid w:val="00396470"/>
    <w:rsid w:val="0039787C"/>
    <w:rsid w:val="003A0FE4"/>
    <w:rsid w:val="003A1596"/>
    <w:rsid w:val="003A5FC9"/>
    <w:rsid w:val="003A794A"/>
    <w:rsid w:val="003B0B81"/>
    <w:rsid w:val="003B1609"/>
    <w:rsid w:val="003B531F"/>
    <w:rsid w:val="003C392B"/>
    <w:rsid w:val="003C3CDB"/>
    <w:rsid w:val="003C60C3"/>
    <w:rsid w:val="003C6511"/>
    <w:rsid w:val="003C6B2B"/>
    <w:rsid w:val="003D0DA8"/>
    <w:rsid w:val="003D49F5"/>
    <w:rsid w:val="003D4D74"/>
    <w:rsid w:val="003D5439"/>
    <w:rsid w:val="003D61C4"/>
    <w:rsid w:val="003E207A"/>
    <w:rsid w:val="003E49D5"/>
    <w:rsid w:val="003E761A"/>
    <w:rsid w:val="003F07DC"/>
    <w:rsid w:val="003F1AC0"/>
    <w:rsid w:val="003F20DE"/>
    <w:rsid w:val="003F2E3F"/>
    <w:rsid w:val="003F379C"/>
    <w:rsid w:val="003F451D"/>
    <w:rsid w:val="003F5C62"/>
    <w:rsid w:val="003F6C42"/>
    <w:rsid w:val="00403AC9"/>
    <w:rsid w:val="00404799"/>
    <w:rsid w:val="004049BB"/>
    <w:rsid w:val="00404FDE"/>
    <w:rsid w:val="004052A0"/>
    <w:rsid w:val="004053F7"/>
    <w:rsid w:val="00412269"/>
    <w:rsid w:val="004222E8"/>
    <w:rsid w:val="004240B1"/>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64F9"/>
    <w:rsid w:val="00462DE6"/>
    <w:rsid w:val="00466866"/>
    <w:rsid w:val="00470AB6"/>
    <w:rsid w:val="0047250A"/>
    <w:rsid w:val="0047713F"/>
    <w:rsid w:val="00480704"/>
    <w:rsid w:val="00482726"/>
    <w:rsid w:val="00483E3A"/>
    <w:rsid w:val="00484BC8"/>
    <w:rsid w:val="0048798F"/>
    <w:rsid w:val="00487CB2"/>
    <w:rsid w:val="00496AFF"/>
    <w:rsid w:val="004A2E21"/>
    <w:rsid w:val="004A2F52"/>
    <w:rsid w:val="004A33EE"/>
    <w:rsid w:val="004A51A5"/>
    <w:rsid w:val="004A5CA8"/>
    <w:rsid w:val="004B5637"/>
    <w:rsid w:val="004B5928"/>
    <w:rsid w:val="004B5E92"/>
    <w:rsid w:val="004C030D"/>
    <w:rsid w:val="004C4182"/>
    <w:rsid w:val="004C52F1"/>
    <w:rsid w:val="004D2E01"/>
    <w:rsid w:val="004D2E32"/>
    <w:rsid w:val="004D6648"/>
    <w:rsid w:val="004E1BDF"/>
    <w:rsid w:val="004E2DBF"/>
    <w:rsid w:val="004E4DC2"/>
    <w:rsid w:val="004E5655"/>
    <w:rsid w:val="004E76BD"/>
    <w:rsid w:val="004F3E30"/>
    <w:rsid w:val="0050743B"/>
    <w:rsid w:val="00511227"/>
    <w:rsid w:val="00513744"/>
    <w:rsid w:val="00515633"/>
    <w:rsid w:val="005203C5"/>
    <w:rsid w:val="00521503"/>
    <w:rsid w:val="0052639D"/>
    <w:rsid w:val="0053154C"/>
    <w:rsid w:val="005332C7"/>
    <w:rsid w:val="005359AE"/>
    <w:rsid w:val="00537D0A"/>
    <w:rsid w:val="0054393F"/>
    <w:rsid w:val="00543ABA"/>
    <w:rsid w:val="00547246"/>
    <w:rsid w:val="0055529E"/>
    <w:rsid w:val="00556361"/>
    <w:rsid w:val="005650A3"/>
    <w:rsid w:val="005676BF"/>
    <w:rsid w:val="0057366E"/>
    <w:rsid w:val="00576756"/>
    <w:rsid w:val="00577111"/>
    <w:rsid w:val="00577686"/>
    <w:rsid w:val="00580F2F"/>
    <w:rsid w:val="00583277"/>
    <w:rsid w:val="0058576B"/>
    <w:rsid w:val="00586678"/>
    <w:rsid w:val="00587AC4"/>
    <w:rsid w:val="005903A0"/>
    <w:rsid w:val="005933B8"/>
    <w:rsid w:val="00596C30"/>
    <w:rsid w:val="005976DA"/>
    <w:rsid w:val="005A2591"/>
    <w:rsid w:val="005A297B"/>
    <w:rsid w:val="005A79B7"/>
    <w:rsid w:val="005B1C22"/>
    <w:rsid w:val="005B463E"/>
    <w:rsid w:val="005C48E6"/>
    <w:rsid w:val="005C63FE"/>
    <w:rsid w:val="005D091E"/>
    <w:rsid w:val="005D19DD"/>
    <w:rsid w:val="005D1C93"/>
    <w:rsid w:val="005D34D3"/>
    <w:rsid w:val="005D6E77"/>
    <w:rsid w:val="005E1BA9"/>
    <w:rsid w:val="005E22C9"/>
    <w:rsid w:val="005E66EA"/>
    <w:rsid w:val="005E7ED4"/>
    <w:rsid w:val="005F49E0"/>
    <w:rsid w:val="00602E4B"/>
    <w:rsid w:val="00604800"/>
    <w:rsid w:val="00616091"/>
    <w:rsid w:val="006171F1"/>
    <w:rsid w:val="0062098E"/>
    <w:rsid w:val="00621A94"/>
    <w:rsid w:val="0062688A"/>
    <w:rsid w:val="0063093F"/>
    <w:rsid w:val="00633D88"/>
    <w:rsid w:val="0064005E"/>
    <w:rsid w:val="0064489F"/>
    <w:rsid w:val="00646293"/>
    <w:rsid w:val="00652ABC"/>
    <w:rsid w:val="00661C4C"/>
    <w:rsid w:val="00671C08"/>
    <w:rsid w:val="0067473C"/>
    <w:rsid w:val="00685425"/>
    <w:rsid w:val="0068775C"/>
    <w:rsid w:val="00691F8E"/>
    <w:rsid w:val="00692FA5"/>
    <w:rsid w:val="006933FF"/>
    <w:rsid w:val="00693E19"/>
    <w:rsid w:val="006A2DF1"/>
    <w:rsid w:val="006A6A88"/>
    <w:rsid w:val="006B0AE3"/>
    <w:rsid w:val="006B16C5"/>
    <w:rsid w:val="006B2576"/>
    <w:rsid w:val="006B5389"/>
    <w:rsid w:val="006B5E17"/>
    <w:rsid w:val="006B79D6"/>
    <w:rsid w:val="006C070D"/>
    <w:rsid w:val="006C19B5"/>
    <w:rsid w:val="006C1E6F"/>
    <w:rsid w:val="006C24F1"/>
    <w:rsid w:val="006C2736"/>
    <w:rsid w:val="006C5BA9"/>
    <w:rsid w:val="006C785A"/>
    <w:rsid w:val="006D305F"/>
    <w:rsid w:val="006D6F6B"/>
    <w:rsid w:val="006D7411"/>
    <w:rsid w:val="006E2725"/>
    <w:rsid w:val="006E55F9"/>
    <w:rsid w:val="006F34FC"/>
    <w:rsid w:val="006F599E"/>
    <w:rsid w:val="006F5C00"/>
    <w:rsid w:val="006F7BCE"/>
    <w:rsid w:val="00706574"/>
    <w:rsid w:val="00707818"/>
    <w:rsid w:val="00711888"/>
    <w:rsid w:val="00727C10"/>
    <w:rsid w:val="00733BB8"/>
    <w:rsid w:val="00737E6F"/>
    <w:rsid w:val="00741436"/>
    <w:rsid w:val="00742209"/>
    <w:rsid w:val="00742D94"/>
    <w:rsid w:val="00744395"/>
    <w:rsid w:val="00745276"/>
    <w:rsid w:val="00746251"/>
    <w:rsid w:val="00746FDA"/>
    <w:rsid w:val="00752758"/>
    <w:rsid w:val="0075664C"/>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1FD8"/>
    <w:rsid w:val="007923B2"/>
    <w:rsid w:val="00792835"/>
    <w:rsid w:val="00792BC7"/>
    <w:rsid w:val="00795452"/>
    <w:rsid w:val="007A087D"/>
    <w:rsid w:val="007A6859"/>
    <w:rsid w:val="007B2144"/>
    <w:rsid w:val="007B2719"/>
    <w:rsid w:val="007C1EB6"/>
    <w:rsid w:val="007C20FD"/>
    <w:rsid w:val="007C36BB"/>
    <w:rsid w:val="007C4507"/>
    <w:rsid w:val="007C46DE"/>
    <w:rsid w:val="007C58D4"/>
    <w:rsid w:val="007C6AE7"/>
    <w:rsid w:val="007D08A8"/>
    <w:rsid w:val="007D2469"/>
    <w:rsid w:val="007D2554"/>
    <w:rsid w:val="007D2A4B"/>
    <w:rsid w:val="007D484D"/>
    <w:rsid w:val="007D6214"/>
    <w:rsid w:val="007E41FC"/>
    <w:rsid w:val="007E6A58"/>
    <w:rsid w:val="007F04EF"/>
    <w:rsid w:val="008006F1"/>
    <w:rsid w:val="00801195"/>
    <w:rsid w:val="00802CCC"/>
    <w:rsid w:val="00803307"/>
    <w:rsid w:val="00803EB6"/>
    <w:rsid w:val="008116BD"/>
    <w:rsid w:val="00811FE1"/>
    <w:rsid w:val="00816949"/>
    <w:rsid w:val="0082003A"/>
    <w:rsid w:val="00823761"/>
    <w:rsid w:val="00823BB4"/>
    <w:rsid w:val="0083191D"/>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7A46"/>
    <w:rsid w:val="008702D5"/>
    <w:rsid w:val="00873AF1"/>
    <w:rsid w:val="00875005"/>
    <w:rsid w:val="008816B6"/>
    <w:rsid w:val="00883304"/>
    <w:rsid w:val="008841E0"/>
    <w:rsid w:val="00884BA9"/>
    <w:rsid w:val="0088529E"/>
    <w:rsid w:val="00890F5B"/>
    <w:rsid w:val="008921E1"/>
    <w:rsid w:val="00896B6B"/>
    <w:rsid w:val="008A3142"/>
    <w:rsid w:val="008A34DC"/>
    <w:rsid w:val="008A3CE1"/>
    <w:rsid w:val="008A7ECC"/>
    <w:rsid w:val="008B13A4"/>
    <w:rsid w:val="008B18D0"/>
    <w:rsid w:val="008B287A"/>
    <w:rsid w:val="008B6026"/>
    <w:rsid w:val="008B680B"/>
    <w:rsid w:val="008B6DD2"/>
    <w:rsid w:val="008C2772"/>
    <w:rsid w:val="008C4306"/>
    <w:rsid w:val="008C5A26"/>
    <w:rsid w:val="008C5B23"/>
    <w:rsid w:val="008D0585"/>
    <w:rsid w:val="008D2D99"/>
    <w:rsid w:val="008D38C6"/>
    <w:rsid w:val="008D4C99"/>
    <w:rsid w:val="008E0EB4"/>
    <w:rsid w:val="008E2DBF"/>
    <w:rsid w:val="008E3A5C"/>
    <w:rsid w:val="008E44EA"/>
    <w:rsid w:val="008E4E0A"/>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367D3"/>
    <w:rsid w:val="00941545"/>
    <w:rsid w:val="00943021"/>
    <w:rsid w:val="00945742"/>
    <w:rsid w:val="009479DE"/>
    <w:rsid w:val="00951922"/>
    <w:rsid w:val="00954669"/>
    <w:rsid w:val="00957A69"/>
    <w:rsid w:val="00963B00"/>
    <w:rsid w:val="00963B9E"/>
    <w:rsid w:val="00965E2C"/>
    <w:rsid w:val="0096641B"/>
    <w:rsid w:val="00967CC2"/>
    <w:rsid w:val="00971028"/>
    <w:rsid w:val="00974023"/>
    <w:rsid w:val="009763C7"/>
    <w:rsid w:val="00977670"/>
    <w:rsid w:val="00980924"/>
    <w:rsid w:val="00980DCE"/>
    <w:rsid w:val="009810AF"/>
    <w:rsid w:val="009814AE"/>
    <w:rsid w:val="009846D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140A"/>
    <w:rsid w:val="009C1CD8"/>
    <w:rsid w:val="009C21C2"/>
    <w:rsid w:val="009C3BD8"/>
    <w:rsid w:val="009C3CF9"/>
    <w:rsid w:val="009C5385"/>
    <w:rsid w:val="009D0B8C"/>
    <w:rsid w:val="009D424A"/>
    <w:rsid w:val="009D75ED"/>
    <w:rsid w:val="009D7D09"/>
    <w:rsid w:val="009E0CD3"/>
    <w:rsid w:val="009E55C2"/>
    <w:rsid w:val="009E59A8"/>
    <w:rsid w:val="009E7595"/>
    <w:rsid w:val="009F02CE"/>
    <w:rsid w:val="009F10FF"/>
    <w:rsid w:val="009F2805"/>
    <w:rsid w:val="009F47E6"/>
    <w:rsid w:val="009F6EAF"/>
    <w:rsid w:val="009F749A"/>
    <w:rsid w:val="00A046A3"/>
    <w:rsid w:val="00A05194"/>
    <w:rsid w:val="00A06728"/>
    <w:rsid w:val="00A1109D"/>
    <w:rsid w:val="00A12041"/>
    <w:rsid w:val="00A1631F"/>
    <w:rsid w:val="00A17372"/>
    <w:rsid w:val="00A20734"/>
    <w:rsid w:val="00A25093"/>
    <w:rsid w:val="00A26467"/>
    <w:rsid w:val="00A26EFB"/>
    <w:rsid w:val="00A27293"/>
    <w:rsid w:val="00A32F4F"/>
    <w:rsid w:val="00A33D41"/>
    <w:rsid w:val="00A34817"/>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1083"/>
    <w:rsid w:val="00A710B2"/>
    <w:rsid w:val="00A720FA"/>
    <w:rsid w:val="00A73B77"/>
    <w:rsid w:val="00A7450F"/>
    <w:rsid w:val="00A829B6"/>
    <w:rsid w:val="00A91815"/>
    <w:rsid w:val="00A938A4"/>
    <w:rsid w:val="00A9678D"/>
    <w:rsid w:val="00A9740A"/>
    <w:rsid w:val="00AA0906"/>
    <w:rsid w:val="00AA482A"/>
    <w:rsid w:val="00AA7DF6"/>
    <w:rsid w:val="00AB6836"/>
    <w:rsid w:val="00AC1FB5"/>
    <w:rsid w:val="00AC2AB0"/>
    <w:rsid w:val="00AC46D8"/>
    <w:rsid w:val="00AD0634"/>
    <w:rsid w:val="00AD1ED7"/>
    <w:rsid w:val="00AD47CB"/>
    <w:rsid w:val="00AE0B50"/>
    <w:rsid w:val="00AE6719"/>
    <w:rsid w:val="00AF05F2"/>
    <w:rsid w:val="00AF24A9"/>
    <w:rsid w:val="00AF3DAF"/>
    <w:rsid w:val="00B00BCD"/>
    <w:rsid w:val="00B03542"/>
    <w:rsid w:val="00B06394"/>
    <w:rsid w:val="00B065CB"/>
    <w:rsid w:val="00B20BFE"/>
    <w:rsid w:val="00B2421F"/>
    <w:rsid w:val="00B25342"/>
    <w:rsid w:val="00B258B7"/>
    <w:rsid w:val="00B30BFA"/>
    <w:rsid w:val="00B31FDE"/>
    <w:rsid w:val="00B34A3D"/>
    <w:rsid w:val="00B45200"/>
    <w:rsid w:val="00B47F94"/>
    <w:rsid w:val="00B50207"/>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95F53"/>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577"/>
    <w:rsid w:val="00C0304D"/>
    <w:rsid w:val="00C105F0"/>
    <w:rsid w:val="00C130BC"/>
    <w:rsid w:val="00C155A8"/>
    <w:rsid w:val="00C16318"/>
    <w:rsid w:val="00C163C7"/>
    <w:rsid w:val="00C16624"/>
    <w:rsid w:val="00C2041D"/>
    <w:rsid w:val="00C23C40"/>
    <w:rsid w:val="00C267A5"/>
    <w:rsid w:val="00C26C6B"/>
    <w:rsid w:val="00C3535B"/>
    <w:rsid w:val="00C372B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4788"/>
    <w:rsid w:val="00C8554A"/>
    <w:rsid w:val="00C86FB6"/>
    <w:rsid w:val="00C91175"/>
    <w:rsid w:val="00C9123D"/>
    <w:rsid w:val="00C92CAA"/>
    <w:rsid w:val="00C93F6D"/>
    <w:rsid w:val="00CA1E4C"/>
    <w:rsid w:val="00CA314B"/>
    <w:rsid w:val="00CA5164"/>
    <w:rsid w:val="00CA7131"/>
    <w:rsid w:val="00CA7CBE"/>
    <w:rsid w:val="00CB0BF0"/>
    <w:rsid w:val="00CB11CA"/>
    <w:rsid w:val="00CB4B86"/>
    <w:rsid w:val="00CB7D1F"/>
    <w:rsid w:val="00CC0F45"/>
    <w:rsid w:val="00CC3A99"/>
    <w:rsid w:val="00CD0DE0"/>
    <w:rsid w:val="00CD1A34"/>
    <w:rsid w:val="00CD24AF"/>
    <w:rsid w:val="00CD46F2"/>
    <w:rsid w:val="00CD69E5"/>
    <w:rsid w:val="00CE0B6E"/>
    <w:rsid w:val="00CE532E"/>
    <w:rsid w:val="00CE5680"/>
    <w:rsid w:val="00CE5D3F"/>
    <w:rsid w:val="00CE5F8E"/>
    <w:rsid w:val="00CF670D"/>
    <w:rsid w:val="00D0377C"/>
    <w:rsid w:val="00D04F42"/>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4973"/>
    <w:rsid w:val="00D5504D"/>
    <w:rsid w:val="00D60C1C"/>
    <w:rsid w:val="00D62C94"/>
    <w:rsid w:val="00D657AC"/>
    <w:rsid w:val="00D657AD"/>
    <w:rsid w:val="00D66CD1"/>
    <w:rsid w:val="00D67072"/>
    <w:rsid w:val="00D73327"/>
    <w:rsid w:val="00D8286E"/>
    <w:rsid w:val="00D836F2"/>
    <w:rsid w:val="00D84530"/>
    <w:rsid w:val="00D8705C"/>
    <w:rsid w:val="00D87A58"/>
    <w:rsid w:val="00D87BBB"/>
    <w:rsid w:val="00D91028"/>
    <w:rsid w:val="00D92A1E"/>
    <w:rsid w:val="00D93664"/>
    <w:rsid w:val="00DA186A"/>
    <w:rsid w:val="00DA3287"/>
    <w:rsid w:val="00DA6B50"/>
    <w:rsid w:val="00DA6D2A"/>
    <w:rsid w:val="00DB0EA2"/>
    <w:rsid w:val="00DB2CC7"/>
    <w:rsid w:val="00DB4A48"/>
    <w:rsid w:val="00DC0F64"/>
    <w:rsid w:val="00DC45B1"/>
    <w:rsid w:val="00DC4A3F"/>
    <w:rsid w:val="00DC4E00"/>
    <w:rsid w:val="00DC6AB2"/>
    <w:rsid w:val="00DD0C01"/>
    <w:rsid w:val="00DD2695"/>
    <w:rsid w:val="00DD4F2D"/>
    <w:rsid w:val="00DD5F80"/>
    <w:rsid w:val="00DD6E62"/>
    <w:rsid w:val="00DE049D"/>
    <w:rsid w:val="00DE23CE"/>
    <w:rsid w:val="00DE3F78"/>
    <w:rsid w:val="00DE43AC"/>
    <w:rsid w:val="00DE5A64"/>
    <w:rsid w:val="00DE7DEE"/>
    <w:rsid w:val="00DF1805"/>
    <w:rsid w:val="00DF2B0F"/>
    <w:rsid w:val="00DF4FE3"/>
    <w:rsid w:val="00E00287"/>
    <w:rsid w:val="00E015E0"/>
    <w:rsid w:val="00E03175"/>
    <w:rsid w:val="00E11178"/>
    <w:rsid w:val="00E114C5"/>
    <w:rsid w:val="00E15C6E"/>
    <w:rsid w:val="00E15D4D"/>
    <w:rsid w:val="00E22D81"/>
    <w:rsid w:val="00E23203"/>
    <w:rsid w:val="00E23E23"/>
    <w:rsid w:val="00E241BC"/>
    <w:rsid w:val="00E2482E"/>
    <w:rsid w:val="00E269D8"/>
    <w:rsid w:val="00E27AEA"/>
    <w:rsid w:val="00E37313"/>
    <w:rsid w:val="00E40211"/>
    <w:rsid w:val="00E40E37"/>
    <w:rsid w:val="00E411EC"/>
    <w:rsid w:val="00E44926"/>
    <w:rsid w:val="00E45522"/>
    <w:rsid w:val="00E5161F"/>
    <w:rsid w:val="00E62D06"/>
    <w:rsid w:val="00E63BA1"/>
    <w:rsid w:val="00E73782"/>
    <w:rsid w:val="00E7420A"/>
    <w:rsid w:val="00E7532F"/>
    <w:rsid w:val="00E7662B"/>
    <w:rsid w:val="00E77005"/>
    <w:rsid w:val="00E81121"/>
    <w:rsid w:val="00E923E1"/>
    <w:rsid w:val="00E92E65"/>
    <w:rsid w:val="00E93985"/>
    <w:rsid w:val="00E94063"/>
    <w:rsid w:val="00EA0899"/>
    <w:rsid w:val="00EA2019"/>
    <w:rsid w:val="00EA477B"/>
    <w:rsid w:val="00EA5BD6"/>
    <w:rsid w:val="00EB0BE9"/>
    <w:rsid w:val="00EB115C"/>
    <w:rsid w:val="00EB269C"/>
    <w:rsid w:val="00EB63C8"/>
    <w:rsid w:val="00EB67B3"/>
    <w:rsid w:val="00EB6F63"/>
    <w:rsid w:val="00EC2224"/>
    <w:rsid w:val="00EC33AB"/>
    <w:rsid w:val="00EC3780"/>
    <w:rsid w:val="00ED1E6D"/>
    <w:rsid w:val="00ED318F"/>
    <w:rsid w:val="00ED7608"/>
    <w:rsid w:val="00ED7ACB"/>
    <w:rsid w:val="00EE2C13"/>
    <w:rsid w:val="00EE40C2"/>
    <w:rsid w:val="00EE6F20"/>
    <w:rsid w:val="00EE7F28"/>
    <w:rsid w:val="00EF794C"/>
    <w:rsid w:val="00F048F2"/>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5F6A"/>
    <w:rsid w:val="00F81FE0"/>
    <w:rsid w:val="00F8307B"/>
    <w:rsid w:val="00F84C4D"/>
    <w:rsid w:val="00F865E4"/>
    <w:rsid w:val="00F9457F"/>
    <w:rsid w:val="00F952FC"/>
    <w:rsid w:val="00F9554E"/>
    <w:rsid w:val="00F95B41"/>
    <w:rsid w:val="00F95F8C"/>
    <w:rsid w:val="00FA1BA7"/>
    <w:rsid w:val="00FA228F"/>
    <w:rsid w:val="00FA3D6E"/>
    <w:rsid w:val="00FA5F00"/>
    <w:rsid w:val="00FB0980"/>
    <w:rsid w:val="00FB32A1"/>
    <w:rsid w:val="00FB46C5"/>
    <w:rsid w:val="00FC044B"/>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rPr>
      <w:kern w:val="20"/>
    </w:rPr>
  </w:style>
  <w:style w:type="paragraph" w:styleId="Porat">
    <w:name w:val="footer"/>
    <w:basedOn w:val="prastasis"/>
    <w:link w:val="PoratDiagrama"/>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paragraph" w:customStyle="1" w:styleId="Skyriauspavadinimas">
    <w:name w:val="Skyriaus pavadinimas"/>
    <w:basedOn w:val="prastasis"/>
    <w:rsid w:val="00DE7DEE"/>
    <w:pPr>
      <w:numPr>
        <w:numId w:val="41"/>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DE7DEE"/>
    <w:rPr>
      <w:rFonts w:ascii="Times New Roman" w:hAnsi="Times New Roman"/>
      <w:sz w:val="22"/>
    </w:rPr>
  </w:style>
  <w:style w:type="paragraph" w:customStyle="1" w:styleId="Style4">
    <w:name w:val="Style4"/>
    <w:basedOn w:val="prastasis"/>
    <w:link w:val="Style4CharChar"/>
    <w:rsid w:val="00DE7DEE"/>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DE7DEE"/>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DE7DEE"/>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DE7DEE"/>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prastasis"/>
    <w:autoRedefine/>
    <w:uiPriority w:val="99"/>
    <w:rsid w:val="00DE7DEE"/>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Numatytasispastraiposriftas"/>
    <w:uiPriority w:val="99"/>
    <w:semiHidden/>
    <w:rsid w:val="00DE7DEE"/>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39"/>
    <w:rsid w:val="00DE7DEE"/>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E7DEE"/>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DE7DE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6">
    <w:name w:val="Table Grid6"/>
    <w:basedOn w:val="prastojilentel"/>
    <w:next w:val="Lentelstinklelis"/>
    <w:uiPriority w:val="39"/>
    <w:rsid w:val="00DE7DEE"/>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DE7DEE"/>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DE7DE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E7DEE"/>
  </w:style>
  <w:style w:type="table" w:customStyle="1" w:styleId="TableGrid2">
    <w:name w:val="Table Grid2"/>
    <w:basedOn w:val="prastojilentel"/>
    <w:next w:val="Lentelstinklelis"/>
    <w:rsid w:val="00DE7DE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DE7DE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cid:image001.png@01DB4D4D.9D7B36C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cid:image002.jpg@01DB4D4D.9D7B36C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4D31DC" w:rsidP="004D31DC">
          <w:pPr>
            <w:pStyle w:val="BB68BECBD38D4F8CAACF48BC9E81110F6"/>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Vietosrezervavimoenklotekstas"/>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61076"/>
    <w:rsid w:val="00064D6D"/>
    <w:rsid w:val="000710CC"/>
    <w:rsid w:val="000748A1"/>
    <w:rsid w:val="000C7DDE"/>
    <w:rsid w:val="000F28AA"/>
    <w:rsid w:val="0010365A"/>
    <w:rsid w:val="00107711"/>
    <w:rsid w:val="0011298B"/>
    <w:rsid w:val="00114D37"/>
    <w:rsid w:val="00144877"/>
    <w:rsid w:val="00155AA3"/>
    <w:rsid w:val="00165806"/>
    <w:rsid w:val="0017379D"/>
    <w:rsid w:val="0017580D"/>
    <w:rsid w:val="00181A5B"/>
    <w:rsid w:val="001A4102"/>
    <w:rsid w:val="001B49BC"/>
    <w:rsid w:val="001D2684"/>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84077"/>
    <w:rsid w:val="00294B1A"/>
    <w:rsid w:val="002A5A13"/>
    <w:rsid w:val="002E052C"/>
    <w:rsid w:val="003059AE"/>
    <w:rsid w:val="00305CDE"/>
    <w:rsid w:val="00340A8B"/>
    <w:rsid w:val="003711DC"/>
    <w:rsid w:val="003A4A9C"/>
    <w:rsid w:val="003B567E"/>
    <w:rsid w:val="003C17E8"/>
    <w:rsid w:val="003C2572"/>
    <w:rsid w:val="003C3CDB"/>
    <w:rsid w:val="003D0D8A"/>
    <w:rsid w:val="003E349F"/>
    <w:rsid w:val="003E7A99"/>
    <w:rsid w:val="00412269"/>
    <w:rsid w:val="004275CB"/>
    <w:rsid w:val="0043781A"/>
    <w:rsid w:val="004442B9"/>
    <w:rsid w:val="00452E5B"/>
    <w:rsid w:val="00454496"/>
    <w:rsid w:val="00484B80"/>
    <w:rsid w:val="00490297"/>
    <w:rsid w:val="004D31DC"/>
    <w:rsid w:val="004D7564"/>
    <w:rsid w:val="00531C8D"/>
    <w:rsid w:val="005544C5"/>
    <w:rsid w:val="00566D3F"/>
    <w:rsid w:val="00567453"/>
    <w:rsid w:val="00571584"/>
    <w:rsid w:val="00586678"/>
    <w:rsid w:val="00597976"/>
    <w:rsid w:val="005A32C2"/>
    <w:rsid w:val="005A43DD"/>
    <w:rsid w:val="005C48E6"/>
    <w:rsid w:val="005C7D10"/>
    <w:rsid w:val="005D0794"/>
    <w:rsid w:val="005D2AAD"/>
    <w:rsid w:val="005D53E9"/>
    <w:rsid w:val="005E031F"/>
    <w:rsid w:val="005E2010"/>
    <w:rsid w:val="00607034"/>
    <w:rsid w:val="00617C7C"/>
    <w:rsid w:val="00662133"/>
    <w:rsid w:val="0066688A"/>
    <w:rsid w:val="0067621C"/>
    <w:rsid w:val="00677601"/>
    <w:rsid w:val="00681BEC"/>
    <w:rsid w:val="006931C5"/>
    <w:rsid w:val="006A2550"/>
    <w:rsid w:val="006A2BAE"/>
    <w:rsid w:val="006A7253"/>
    <w:rsid w:val="006B0B52"/>
    <w:rsid w:val="006B672A"/>
    <w:rsid w:val="006F6B62"/>
    <w:rsid w:val="00733898"/>
    <w:rsid w:val="0075664C"/>
    <w:rsid w:val="00763037"/>
    <w:rsid w:val="0077600F"/>
    <w:rsid w:val="00780464"/>
    <w:rsid w:val="00780A09"/>
    <w:rsid w:val="00796F06"/>
    <w:rsid w:val="007D783B"/>
    <w:rsid w:val="007F480E"/>
    <w:rsid w:val="008060E0"/>
    <w:rsid w:val="008146CA"/>
    <w:rsid w:val="00820808"/>
    <w:rsid w:val="00825D4D"/>
    <w:rsid w:val="0083144F"/>
    <w:rsid w:val="0083191D"/>
    <w:rsid w:val="008663A9"/>
    <w:rsid w:val="008D19EA"/>
    <w:rsid w:val="008D38C6"/>
    <w:rsid w:val="008E07E7"/>
    <w:rsid w:val="008F12F0"/>
    <w:rsid w:val="00902A19"/>
    <w:rsid w:val="00913BBA"/>
    <w:rsid w:val="0092257C"/>
    <w:rsid w:val="00933B39"/>
    <w:rsid w:val="00936B61"/>
    <w:rsid w:val="009625E9"/>
    <w:rsid w:val="0097337F"/>
    <w:rsid w:val="00973DB3"/>
    <w:rsid w:val="009778F3"/>
    <w:rsid w:val="0099364C"/>
    <w:rsid w:val="009A3E5B"/>
    <w:rsid w:val="009A7376"/>
    <w:rsid w:val="009B09F2"/>
    <w:rsid w:val="009B12F8"/>
    <w:rsid w:val="009B4494"/>
    <w:rsid w:val="009B5C6D"/>
    <w:rsid w:val="009C1E85"/>
    <w:rsid w:val="009C3CF9"/>
    <w:rsid w:val="009D75ED"/>
    <w:rsid w:val="009E636E"/>
    <w:rsid w:val="009F1309"/>
    <w:rsid w:val="009F5704"/>
    <w:rsid w:val="00A138D0"/>
    <w:rsid w:val="00A57494"/>
    <w:rsid w:val="00A72252"/>
    <w:rsid w:val="00A8609E"/>
    <w:rsid w:val="00A95CEE"/>
    <w:rsid w:val="00AA135B"/>
    <w:rsid w:val="00AB2FC4"/>
    <w:rsid w:val="00AB3CFB"/>
    <w:rsid w:val="00AB4270"/>
    <w:rsid w:val="00AB70DD"/>
    <w:rsid w:val="00AE3510"/>
    <w:rsid w:val="00AF27C2"/>
    <w:rsid w:val="00B31EE5"/>
    <w:rsid w:val="00B55014"/>
    <w:rsid w:val="00B957B0"/>
    <w:rsid w:val="00B977DD"/>
    <w:rsid w:val="00BA3373"/>
    <w:rsid w:val="00BA48B2"/>
    <w:rsid w:val="00BA4C51"/>
    <w:rsid w:val="00BB0D95"/>
    <w:rsid w:val="00BB226A"/>
    <w:rsid w:val="00BD30F3"/>
    <w:rsid w:val="00BD7EF4"/>
    <w:rsid w:val="00BF58D9"/>
    <w:rsid w:val="00C04A03"/>
    <w:rsid w:val="00C1227D"/>
    <w:rsid w:val="00C424ED"/>
    <w:rsid w:val="00C51434"/>
    <w:rsid w:val="00C520AE"/>
    <w:rsid w:val="00C55AF2"/>
    <w:rsid w:val="00C55FFF"/>
    <w:rsid w:val="00C72466"/>
    <w:rsid w:val="00C868A8"/>
    <w:rsid w:val="00C91739"/>
    <w:rsid w:val="00CA314B"/>
    <w:rsid w:val="00CB58DD"/>
    <w:rsid w:val="00CC6DF2"/>
    <w:rsid w:val="00CC766E"/>
    <w:rsid w:val="00CE135B"/>
    <w:rsid w:val="00CE6BAF"/>
    <w:rsid w:val="00CF0E08"/>
    <w:rsid w:val="00D02828"/>
    <w:rsid w:val="00D10F58"/>
    <w:rsid w:val="00D22810"/>
    <w:rsid w:val="00D373D8"/>
    <w:rsid w:val="00D42155"/>
    <w:rsid w:val="00DB0EA2"/>
    <w:rsid w:val="00DB7C5A"/>
    <w:rsid w:val="00DC47FA"/>
    <w:rsid w:val="00DC5A31"/>
    <w:rsid w:val="00DD0C01"/>
    <w:rsid w:val="00E21126"/>
    <w:rsid w:val="00E24F91"/>
    <w:rsid w:val="00E411EC"/>
    <w:rsid w:val="00E43C20"/>
    <w:rsid w:val="00E43C37"/>
    <w:rsid w:val="00E5308E"/>
    <w:rsid w:val="00E92E65"/>
    <w:rsid w:val="00EB7CD7"/>
    <w:rsid w:val="00ED0246"/>
    <w:rsid w:val="00ED5BEC"/>
    <w:rsid w:val="00ED6777"/>
    <w:rsid w:val="00EF06A7"/>
    <w:rsid w:val="00EF592B"/>
    <w:rsid w:val="00F00F8C"/>
    <w:rsid w:val="00F05A02"/>
    <w:rsid w:val="00F3524B"/>
    <w:rsid w:val="00F41488"/>
    <w:rsid w:val="00F53130"/>
    <w:rsid w:val="00F61488"/>
    <w:rsid w:val="00F6286D"/>
    <w:rsid w:val="00F62E10"/>
    <w:rsid w:val="00F71BD0"/>
    <w:rsid w:val="00F81FE0"/>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BB68BECBD38D4F8CAACF48BC9E81110F6">
    <w:name w:val="BB68BECBD38D4F8CAACF48BC9E81110F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48</Pages>
  <Words>93279</Words>
  <Characters>53170</Characters>
  <Application>Microsoft Office Word</Application>
  <DocSecurity>0</DocSecurity>
  <Lines>443</Lines>
  <Paragraphs>292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Jurgita Žilko</cp:lastModifiedBy>
  <cp:revision>5</cp:revision>
  <cp:lastPrinted>2018-03-07T08:06:00Z</cp:lastPrinted>
  <dcterms:created xsi:type="dcterms:W3CDTF">2025-05-20T14:00:00Z</dcterms:created>
  <dcterms:modified xsi:type="dcterms:W3CDTF">2025-05-20T14:02:00Z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