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settings.xml" ContentType="application/vnd.openxmlformats-officedocument.wordprocessingml.settings+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14D31E75" w14:textId="77777777" w:rsidR="00622DEA" w:rsidRDefault="00622DEA" w:rsidP="007E7E02">
      <w:pPr>
        <w:spacing w:after="0" w:line="240" w:lineRule="auto"/>
        <w:rPr>
          <w:rFonts w:cs="Arial"/>
          <w:lang w:val="lt-LT"/>
        </w:rPr>
      </w:pPr>
    </w:p>
    <w:p w14:paraId="263CF932" w14:textId="303FF86E" w:rsidR="005317E3" w:rsidRPr="005317E3" w:rsidRDefault="005317E3" w:rsidP="005317E3">
      <w:pPr>
        <w:spacing w:after="0" w:line="240" w:lineRule="auto"/>
        <w:jc w:val="center"/>
        <w:rPr>
          <w:rFonts w:cs="Arial"/>
          <w:b/>
          <w:bCs/>
          <w:lang w:val="lt-LT"/>
        </w:rPr>
      </w:pPr>
      <w:r w:rsidRPr="005317E3">
        <w:rPr>
          <w:rFonts w:cs="Arial"/>
          <w:b/>
          <w:bCs/>
          <w:lang w:val="lt-LT"/>
        </w:rPr>
        <w:t>30419 Interneto paslauga Geležinkelio g. 2 pirkimas</w:t>
      </w: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2F4118"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22E93AF" w14:textId="3530EB60" w:rsidR="00421F32" w:rsidRPr="00004781" w:rsidRDefault="00000000" w:rsidP="002F5F63">
            <w:pPr>
              <w:spacing w:after="80" w:line="240" w:lineRule="auto"/>
              <w:jc w:val="both"/>
              <w:rPr>
                <w:rFonts w:cs="Arial"/>
                <w:b/>
                <w:bCs/>
                <w:iCs/>
                <w:sz w:val="22"/>
                <w:szCs w:val="22"/>
                <w:lang w:val="fi-FI"/>
              </w:rPr>
            </w:pPr>
            <w:sdt>
              <w:sdtPr>
                <w:rPr>
                  <w:rFonts w:cs="Arial"/>
                  <w:b/>
                  <w:shd w:val="clear" w:color="auto" w:fill="E6E6E6"/>
                  <w:lang w:val="fi-FI"/>
                </w:rPr>
                <w:id w:val="-1165542172"/>
                <w:placeholder>
                  <w:docPart w:val="4DA9DBBABB084FE39DBF1BAD25593715"/>
                </w:placeholder>
                <w:text/>
              </w:sdtPr>
              <w:sdtContent>
                <w:r w:rsidR="005317E3" w:rsidRPr="00004781">
                  <w:rPr>
                    <w:rFonts w:cs="Arial"/>
                    <w:b/>
                    <w:shd w:val="clear" w:color="auto" w:fill="E6E6E6"/>
                    <w:lang w:val="fi-FI"/>
                  </w:rPr>
                  <w:t>30419</w:t>
                </w:r>
                <w:r w:rsidR="001E7339" w:rsidRPr="00004781">
                  <w:rPr>
                    <w:rFonts w:cs="Arial"/>
                    <w:b/>
                    <w:shd w:val="clear" w:color="auto" w:fill="E6E6E6"/>
                    <w:lang w:val="fi-FI"/>
                  </w:rPr>
                  <w:t xml:space="preserve"> </w:t>
                </w:r>
                <w:r w:rsidR="005317E3" w:rsidRPr="00004781">
                  <w:rPr>
                    <w:rFonts w:cs="Arial"/>
                    <w:b/>
                    <w:shd w:val="clear" w:color="auto" w:fill="E6E6E6"/>
                    <w:lang w:val="fi-FI"/>
                  </w:rPr>
                  <w:t>Interneto paslauga Geležinkelio g. 2 pirkimas</w:t>
                </w:r>
              </w:sdtContent>
            </w:sdt>
            <w:r w:rsidR="00421F32" w:rsidRPr="00004781">
              <w:rPr>
                <w:rFonts w:cs="Arial"/>
                <w:b/>
                <w:sz w:val="22"/>
                <w:szCs w:val="22"/>
                <w:lang w:val="fi-FI"/>
              </w:rPr>
              <w:t xml:space="preserve">  </w:t>
            </w:r>
          </w:p>
          <w:p w14:paraId="4FE45805" w14:textId="31EE4EE8" w:rsidR="00421F32" w:rsidRPr="00AF66F0" w:rsidRDefault="00421F32" w:rsidP="002F5F63">
            <w:pPr>
              <w:spacing w:after="80" w:line="240" w:lineRule="auto"/>
              <w:jc w:val="both"/>
              <w:rPr>
                <w:rFonts w:cs="Arial"/>
                <w:iCs/>
                <w:color w:val="000000" w:themeColor="text1"/>
                <w:sz w:val="22"/>
                <w:szCs w:val="22"/>
                <w:lang w:val="fi-FI"/>
              </w:rPr>
            </w:pPr>
            <w:r w:rsidRPr="00AF66F0">
              <w:rPr>
                <w:rFonts w:cs="Arial"/>
                <w:color w:val="000000" w:themeColor="text1"/>
                <w:sz w:val="22"/>
                <w:szCs w:val="22"/>
                <w:lang w:val="fi-FI"/>
              </w:rPr>
              <w:t>(toliau tekste –</w:t>
            </w:r>
            <w:r w:rsidRPr="00AF66F0">
              <w:rPr>
                <w:rFonts w:cs="Arial"/>
                <w:sz w:val="22"/>
                <w:szCs w:val="22"/>
                <w:lang w:val="fi-FI"/>
              </w:rPr>
              <w:t xml:space="preserve"> </w:t>
            </w:r>
            <w:sdt>
              <w:sdtPr>
                <w:rPr>
                  <w:rFonts w:cs="Arial"/>
                  <w:lang w:val="fi-FI"/>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1E7339" w:rsidRPr="00A92467">
                  <w:rPr>
                    <w:rFonts w:cs="Arial"/>
                    <w:lang w:val="fi-FI"/>
                  </w:rPr>
                  <w:t>Paslaugos</w:t>
                </w:r>
              </w:sdtContent>
            </w:sdt>
            <w:r w:rsidRPr="00AF66F0">
              <w:rPr>
                <w:rFonts w:cs="Arial"/>
                <w:color w:val="000000" w:themeColor="text1"/>
                <w:sz w:val="22"/>
                <w:szCs w:val="22"/>
                <w:lang w:val="fi-FI"/>
              </w:rPr>
              <w:t>)</w:t>
            </w:r>
          </w:p>
          <w:p w14:paraId="0611A18C" w14:textId="0CCBAE8A" w:rsidR="00421F32" w:rsidRPr="008F09CB"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r w:rsidRPr="00A92467">
              <w:rPr>
                <w:rFonts w:cs="Arial"/>
                <w:color w:val="000000" w:themeColor="text1"/>
                <w:sz w:val="22"/>
                <w:szCs w:val="22"/>
                <w:lang w:val="fi-FI"/>
              </w:rPr>
              <w:t>detalus</w:t>
            </w:r>
            <w:r w:rsidR="00421F32" w:rsidRPr="00A92467">
              <w:rPr>
                <w:rFonts w:cs="Arial"/>
                <w:color w:val="000000" w:themeColor="text1"/>
                <w:sz w:val="22"/>
                <w:szCs w:val="22"/>
                <w:lang w:val="fi-FI"/>
              </w:rPr>
              <w:t xml:space="preserve"> pirkimo objekto aprašymas pateikiamas Techninėje specifikacijoje. </w:t>
            </w:r>
          </w:p>
        </w:tc>
      </w:tr>
      <w:tr w:rsidR="00421F32" w:rsidRPr="002F4118"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4D426A" w14:paraId="7A0ADF16" w14:textId="77777777" w:rsidTr="50E6A57D">
        <w:tc>
          <w:tcPr>
            <w:tcW w:w="1985" w:type="dxa"/>
            <w:shd w:val="clear" w:color="auto" w:fill="FDE9D9" w:themeFill="accent6" w:themeFillTint="33"/>
          </w:tcPr>
          <w:p w14:paraId="5A45BF0F" w14:textId="4EA750DE" w:rsidR="00421F32" w:rsidRPr="004D426A"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8D6633">
              <w:rPr>
                <w:rFonts w:cs="Arial"/>
                <w:b/>
                <w:color w:val="000000" w:themeColor="text1"/>
                <w:sz w:val="22"/>
                <w:szCs w:val="22"/>
              </w:rPr>
              <w:t>KC</w:t>
            </w:r>
            <w:r w:rsidRPr="008F09CB">
              <w:rPr>
                <w:rFonts w:cs="Arial"/>
                <w:b/>
                <w:color w:val="000000" w:themeColor="text1"/>
                <w:sz w:val="22"/>
                <w:szCs w:val="22"/>
              </w:rPr>
              <w:t>)</w:t>
            </w:r>
          </w:p>
        </w:tc>
        <w:tc>
          <w:tcPr>
            <w:tcW w:w="8363" w:type="dxa"/>
          </w:tcPr>
          <w:p w14:paraId="2FB62735" w14:textId="186002A1" w:rsidR="00421F32" w:rsidRPr="00266E36" w:rsidRDefault="0079101A" w:rsidP="004D426A">
            <w:pPr>
              <w:keepNext/>
              <w:keepLines/>
              <w:widowControl w:val="0"/>
              <w:spacing w:after="80" w:line="259" w:lineRule="auto"/>
              <w:jc w:val="both"/>
              <w:rPr>
                <w:rFonts w:eastAsia="Calibri" w:cs="Arial"/>
                <w:color w:val="000000"/>
                <w:kern w:val="2"/>
                <w:sz w:val="22"/>
                <w:szCs w:val="22"/>
                <w14:ligatures w14:val="standardContextual"/>
              </w:rPr>
            </w:pPr>
            <w:r w:rsidRPr="00266E36">
              <w:rPr>
                <w:rFonts w:eastAsia="Calibri" w:cs="Arial"/>
                <w:b/>
                <w:kern w:val="2"/>
                <w:sz w:val="22"/>
                <w:szCs w:val="22"/>
                <w14:ligatures w14:val="standardContextual"/>
              </w:rPr>
              <w:t>U</w:t>
            </w:r>
            <w:r w:rsidR="008F09CB" w:rsidRPr="00266E36">
              <w:rPr>
                <w:rFonts w:eastAsia="Calibri" w:cs="Arial"/>
                <w:b/>
                <w:kern w:val="2"/>
                <w:sz w:val="22"/>
                <w:szCs w:val="22"/>
                <w14:ligatures w14:val="standardContextual"/>
              </w:rPr>
              <w:t>AB „</w:t>
            </w:r>
            <w:r w:rsidRPr="00266E36">
              <w:rPr>
                <w:rFonts w:eastAsia="Calibri" w:cs="Arial"/>
                <w:b/>
                <w:kern w:val="2"/>
                <w:sz w:val="22"/>
                <w:szCs w:val="22"/>
                <w14:ligatures w14:val="standardContextual"/>
              </w:rPr>
              <w:t xml:space="preserve">LTG </w:t>
            </w:r>
            <w:proofErr w:type="spellStart"/>
            <w:r w:rsidRPr="00266E36">
              <w:rPr>
                <w:rFonts w:eastAsia="Calibri" w:cs="Arial"/>
                <w:b/>
                <w:kern w:val="2"/>
                <w:sz w:val="22"/>
                <w:szCs w:val="22"/>
                <w14:ligatures w14:val="standardContextual"/>
              </w:rPr>
              <w:t>Kompetencijų</w:t>
            </w:r>
            <w:proofErr w:type="spellEnd"/>
            <w:r w:rsidRPr="00266E36">
              <w:rPr>
                <w:rFonts w:eastAsia="Calibri" w:cs="Arial"/>
                <w:b/>
                <w:kern w:val="2"/>
                <w:sz w:val="22"/>
                <w:szCs w:val="22"/>
                <w14:ligatures w14:val="standardContextual"/>
              </w:rPr>
              <w:t xml:space="preserve"> </w:t>
            </w:r>
            <w:proofErr w:type="spellStart"/>
            <w:proofErr w:type="gramStart"/>
            <w:r w:rsidRPr="00266E36">
              <w:rPr>
                <w:rFonts w:eastAsia="Calibri" w:cs="Arial"/>
                <w:b/>
                <w:kern w:val="2"/>
                <w:sz w:val="22"/>
                <w:szCs w:val="22"/>
                <w14:ligatures w14:val="standardContextual"/>
              </w:rPr>
              <w:t>centras</w:t>
            </w:r>
            <w:proofErr w:type="spellEnd"/>
            <w:r w:rsidR="008F09CB" w:rsidRPr="00266E36">
              <w:rPr>
                <w:rFonts w:eastAsia="Calibri" w:cs="Arial"/>
                <w:b/>
                <w:kern w:val="2"/>
                <w:sz w:val="22"/>
                <w:szCs w:val="22"/>
                <w14:ligatures w14:val="standardContextual"/>
              </w:rPr>
              <w:t xml:space="preserve">“ </w:t>
            </w:r>
            <w:r w:rsidR="008F09CB" w:rsidRPr="00266E36">
              <w:rPr>
                <w:rFonts w:eastAsia="Calibri" w:cs="Arial"/>
                <w:color w:val="000000"/>
                <w:kern w:val="2"/>
                <w:sz w:val="22"/>
                <w:szCs w:val="22"/>
                <w14:ligatures w14:val="standardContextual"/>
              </w:rPr>
              <w:t>(</w:t>
            </w:r>
            <w:proofErr w:type="spellStart"/>
            <w:proofErr w:type="gramEnd"/>
            <w:r w:rsidR="008F09CB" w:rsidRPr="00266E36">
              <w:rPr>
                <w:rFonts w:eastAsia="Calibri" w:cs="Arial"/>
                <w:color w:val="000000"/>
                <w:kern w:val="2"/>
                <w:sz w:val="22"/>
                <w:szCs w:val="22"/>
                <w14:ligatures w14:val="standardContextual"/>
              </w:rPr>
              <w:t>toliau</w:t>
            </w:r>
            <w:proofErr w:type="spellEnd"/>
            <w:r w:rsidR="008F09CB" w:rsidRPr="00266E36">
              <w:rPr>
                <w:rFonts w:eastAsia="Calibri" w:cs="Arial"/>
                <w:color w:val="000000"/>
                <w:kern w:val="2"/>
                <w:sz w:val="22"/>
                <w:szCs w:val="22"/>
                <w14:ligatures w14:val="standardContextual"/>
              </w:rPr>
              <w:t xml:space="preserve"> – </w:t>
            </w:r>
            <w:r w:rsidR="007B57CB" w:rsidRPr="00266E36">
              <w:rPr>
                <w:rFonts w:eastAsia="Calibri" w:cs="Arial"/>
                <w:b/>
                <w:color w:val="000000"/>
                <w:kern w:val="2"/>
                <w:sz w:val="22"/>
                <w:szCs w:val="22"/>
                <w14:ligatures w14:val="standardContextual"/>
              </w:rPr>
              <w:t>KC</w:t>
            </w:r>
            <w:r w:rsidR="008F09CB" w:rsidRPr="00266E36">
              <w:rPr>
                <w:rFonts w:eastAsia="Calibri" w:cs="Arial"/>
                <w:color w:val="000000"/>
                <w:kern w:val="2"/>
                <w:sz w:val="22"/>
                <w:szCs w:val="22"/>
                <w14:ligatures w14:val="standardContextual"/>
              </w:rPr>
              <w:t>)</w:t>
            </w:r>
          </w:p>
        </w:tc>
      </w:tr>
      <w:tr w:rsidR="00963A38" w:rsidRPr="008F09CB" w14:paraId="36AF03E7" w14:textId="77777777" w:rsidTr="00266E36">
        <w:trPr>
          <w:trHeight w:val="713"/>
        </w:trPr>
        <w:tc>
          <w:tcPr>
            <w:tcW w:w="1985" w:type="dxa"/>
            <w:shd w:val="clear" w:color="auto" w:fill="FDE9D9" w:themeFill="accent6" w:themeFillTint="33"/>
          </w:tcPr>
          <w:p w14:paraId="5167B432" w14:textId="4E5C64B0" w:rsidR="00963A38" w:rsidRPr="008F09CB" w:rsidRDefault="00963A38" w:rsidP="00963A38">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499D1046" w:rsidR="00963A38" w:rsidRPr="00266E36" w:rsidRDefault="00000000" w:rsidP="00963A38">
            <w:pPr>
              <w:spacing w:after="0" w:line="240" w:lineRule="auto"/>
              <w:rPr>
                <w:rFonts w:cs="Arial"/>
                <w:color w:val="FF0000"/>
                <w:sz w:val="22"/>
                <w:szCs w:val="22"/>
              </w:rPr>
            </w:pPr>
            <w:sdt>
              <w:sdtPr>
                <w:rPr>
                  <w:rFonts w:cs="Arial"/>
                  <w:sz w:val="22"/>
                  <w:szCs w:val="22"/>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4D426A" w:rsidRPr="00266E36">
                  <w:rPr>
                    <w:rFonts w:cs="Arial"/>
                    <w:sz w:val="22"/>
                    <w:szCs w:val="22"/>
                    <w:lang w:val="lt-LT"/>
                  </w:rPr>
                  <w:t>Viešųjų pirkimų tarnybos 2017 m. birželio 28 d. direktoriaus įsakymu Nr. 1S-97 patvirtinto mažos vertės pirkimų tvarkos aprašu, taikomo klasikinio sektoriaus pirkimams</w:t>
                </w:r>
              </w:sdtContent>
            </w:sdt>
          </w:p>
        </w:tc>
      </w:tr>
      <w:tr w:rsidR="00963A38" w:rsidRPr="008F09CB" w14:paraId="6761A8F6" w14:textId="77777777" w:rsidTr="50E6A57D">
        <w:tc>
          <w:tcPr>
            <w:tcW w:w="1985" w:type="dxa"/>
            <w:shd w:val="clear" w:color="auto" w:fill="FDE9D9" w:themeFill="accent6" w:themeFillTint="33"/>
          </w:tcPr>
          <w:p w14:paraId="605E5C3F" w14:textId="498F8562"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963A38" w:rsidRPr="00266E36" w:rsidRDefault="00963A38" w:rsidP="00963A38">
            <w:pPr>
              <w:spacing w:line="257" w:lineRule="auto"/>
              <w:rPr>
                <w:rFonts w:cs="Arial"/>
                <w:color w:val="000000" w:themeColor="text1"/>
                <w:sz w:val="22"/>
                <w:szCs w:val="22"/>
              </w:rPr>
            </w:pPr>
            <w:r w:rsidRPr="00266E36">
              <w:rPr>
                <w:rFonts w:cs="Arial"/>
                <w:color w:val="000000" w:themeColor="text1"/>
                <w:sz w:val="22"/>
                <w:szCs w:val="22"/>
              </w:rPr>
              <w:t>M</w:t>
            </w:r>
            <w:proofErr w:type="spellStart"/>
            <w:r w:rsidRPr="00266E36">
              <w:rPr>
                <w:rFonts w:cs="Arial"/>
                <w:color w:val="000000" w:themeColor="text1"/>
                <w:sz w:val="22"/>
                <w:szCs w:val="22"/>
                <w:lang w:val="lt-LT"/>
              </w:rPr>
              <w:t>ažos</w:t>
            </w:r>
            <w:proofErr w:type="spellEnd"/>
            <w:r w:rsidRPr="00266E36">
              <w:rPr>
                <w:rFonts w:cs="Arial"/>
                <w:color w:val="000000" w:themeColor="text1"/>
                <w:sz w:val="22"/>
                <w:szCs w:val="22"/>
                <w:lang w:val="lt-LT"/>
              </w:rPr>
              <w:t xml:space="preserve"> vertės pirkimas</w:t>
            </w:r>
          </w:p>
        </w:tc>
      </w:tr>
      <w:tr w:rsidR="00963A38" w:rsidRPr="008F09CB" w14:paraId="32107BCC" w14:textId="77777777" w:rsidTr="50E6A57D">
        <w:tc>
          <w:tcPr>
            <w:tcW w:w="1985" w:type="dxa"/>
            <w:shd w:val="clear" w:color="auto" w:fill="FDE9D9" w:themeFill="accent6" w:themeFillTint="33"/>
          </w:tcPr>
          <w:p w14:paraId="74AAE07E" w14:textId="21FCEB74" w:rsidR="00963A38" w:rsidRPr="008F09CB" w:rsidRDefault="00963A38" w:rsidP="00963A38">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963A38" w:rsidRPr="00266E36" w:rsidRDefault="00963A38" w:rsidP="00963A38">
            <w:pPr>
              <w:spacing w:line="257" w:lineRule="auto"/>
              <w:rPr>
                <w:rFonts w:cs="Arial"/>
                <w:b/>
                <w:color w:val="000000" w:themeColor="text1"/>
                <w:sz w:val="22"/>
                <w:szCs w:val="22"/>
              </w:rPr>
            </w:pPr>
            <w:r w:rsidRPr="00266E36">
              <w:rPr>
                <w:rFonts w:cs="Arial"/>
                <w:sz w:val="22"/>
                <w:szCs w:val="22"/>
              </w:rPr>
              <w:t>CVP IS</w:t>
            </w:r>
          </w:p>
        </w:tc>
      </w:tr>
      <w:tr w:rsidR="00963A38" w:rsidRPr="008F09CB" w14:paraId="3A40224F" w14:textId="77777777" w:rsidTr="50E6A57D">
        <w:trPr>
          <w:trHeight w:val="397"/>
        </w:trPr>
        <w:tc>
          <w:tcPr>
            <w:tcW w:w="1985" w:type="dxa"/>
            <w:shd w:val="clear" w:color="auto" w:fill="FDE9D9" w:themeFill="accent6" w:themeFillTint="33"/>
            <w:vAlign w:val="center"/>
          </w:tcPr>
          <w:p w14:paraId="2228D7AF" w14:textId="2A6061C7" w:rsidR="00963A38" w:rsidRPr="008F09CB" w:rsidRDefault="00963A38" w:rsidP="00963A38">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shd w:val="clear" w:color="auto" w:fill="auto"/>
            <w:vAlign w:val="center"/>
          </w:tcPr>
          <w:p w14:paraId="01872FC4" w14:textId="1A4CD75D" w:rsidR="00963A38" w:rsidRPr="00266E36" w:rsidRDefault="00000000" w:rsidP="00963A38">
            <w:pPr>
              <w:spacing w:after="0" w:line="240" w:lineRule="auto"/>
              <w:rPr>
                <w:sz w:val="22"/>
                <w:szCs w:val="22"/>
              </w:rPr>
            </w:pPr>
            <w:sdt>
              <w:sdtPr>
                <w:rPr>
                  <w:sz w:val="22"/>
                  <w:szCs w:val="22"/>
                </w:rPr>
                <w:id w:val="-1940289580"/>
                <w:placeholder>
                  <w:docPart w:val="AEF7922C7BA247B5B845F34C32F5E507"/>
                </w:placeholder>
                <w:dropDownList>
                  <w:listItem w:value="[Pasirinkite]"/>
                  <w:listItem w:displayText="Taikoma" w:value="Taikoma"/>
                  <w:listItem w:displayText="Netaikoma" w:value="Netaikoma"/>
                </w:dropDownList>
              </w:sdtPr>
              <w:sdtContent>
                <w:r w:rsidR="004D426A" w:rsidRPr="00266E36">
                  <w:rPr>
                    <w:sz w:val="22"/>
                    <w:szCs w:val="22"/>
                  </w:rPr>
                  <w:t>Netaikoma</w:t>
                </w:r>
              </w:sdtContent>
            </w:sdt>
          </w:p>
        </w:tc>
      </w:tr>
      <w:tr w:rsidR="00963A38" w:rsidRPr="00715B2E" w14:paraId="65D9E905" w14:textId="77777777" w:rsidTr="50E6A57D">
        <w:tc>
          <w:tcPr>
            <w:tcW w:w="1985" w:type="dxa"/>
            <w:shd w:val="clear" w:color="auto" w:fill="FDE9D9" w:themeFill="accent6" w:themeFillTint="33"/>
          </w:tcPr>
          <w:p w14:paraId="6EBCA82B" w14:textId="2DFE6AC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4A2F92B3" w:rsidR="00963A38" w:rsidRPr="00266E36" w:rsidRDefault="00000000" w:rsidP="00963A38">
            <w:pPr>
              <w:spacing w:line="257" w:lineRule="auto"/>
              <w:rPr>
                <w:rFonts w:cs="Arial"/>
                <w:b/>
                <w:color w:val="000000" w:themeColor="text1"/>
                <w:sz w:val="22"/>
                <w:szCs w:val="22"/>
              </w:rPr>
            </w:pPr>
            <w:sdt>
              <w:sdtPr>
                <w:rPr>
                  <w:sz w:val="22"/>
                  <w:szCs w:val="22"/>
                </w:rPr>
                <w:id w:val="841661015"/>
                <w:placeholder>
                  <w:docPart w:val="5F9B511B227C48B2B4FD2FC3428A34F3"/>
                </w:placeholder>
                <w:dropDownList>
                  <w:listItem w:value="[Pasirinkite]"/>
                  <w:listItem w:displayText="Taikoma" w:value="Taikoma"/>
                  <w:listItem w:displayText="Netaikoma" w:value="Netaikoma"/>
                </w:dropDownList>
              </w:sdtPr>
              <w:sdtContent>
                <w:r w:rsidR="004D426A" w:rsidRPr="00266E36">
                  <w:rPr>
                    <w:sz w:val="22"/>
                    <w:szCs w:val="22"/>
                  </w:rPr>
                  <w:t>Netaikoma</w:t>
                </w:r>
              </w:sdtContent>
            </w:sdt>
            <w:r w:rsidR="00963A38" w:rsidRPr="00266E36">
              <w:rPr>
                <w:rFonts w:cs="Arial"/>
                <w:b/>
                <w:color w:val="000000" w:themeColor="text1"/>
                <w:sz w:val="22"/>
                <w:szCs w:val="22"/>
              </w:rPr>
              <w:t xml:space="preserve"> </w:t>
            </w:r>
          </w:p>
        </w:tc>
      </w:tr>
      <w:tr w:rsidR="00963A38" w:rsidRPr="002F4118" w14:paraId="7D96B516" w14:textId="77777777" w:rsidTr="50E6A57D">
        <w:tc>
          <w:tcPr>
            <w:tcW w:w="1985" w:type="dxa"/>
            <w:shd w:val="clear" w:color="auto" w:fill="FDE9D9" w:themeFill="accent6" w:themeFillTint="33"/>
          </w:tcPr>
          <w:p w14:paraId="397AEEA5" w14:textId="67676726" w:rsidR="00963A38" w:rsidRPr="008F09CB" w:rsidRDefault="00963A38" w:rsidP="00963A38">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068AE2DA" w:rsidR="00963A38" w:rsidRPr="00266E36" w:rsidRDefault="00963A38" w:rsidP="00963A38">
            <w:pPr>
              <w:spacing w:after="0" w:line="240" w:lineRule="auto"/>
              <w:jc w:val="both"/>
              <w:rPr>
                <w:rFonts w:cs="Arial"/>
                <w:sz w:val="22"/>
                <w:szCs w:val="22"/>
                <w:lang w:val="lt-LT"/>
              </w:rPr>
            </w:pPr>
            <w:r w:rsidRPr="00266E36">
              <w:rPr>
                <w:rFonts w:eastAsia="Arial" w:cs="Arial"/>
                <w:color w:val="252423"/>
                <w:sz w:val="22"/>
                <w:szCs w:val="22"/>
                <w:lang w:val="lt-LT"/>
              </w:rPr>
              <w:t xml:space="preserve">Pirkimas vykdomas vadovaujantis </w:t>
            </w:r>
            <w:r w:rsidRPr="00266E36">
              <w:rPr>
                <w:rFonts w:eastAsia="Arial" w:cs="Arial"/>
                <w:color w:val="000000" w:themeColor="text1"/>
                <w:sz w:val="22"/>
                <w:szCs w:val="22"/>
                <w:lang w:val="lt-LT"/>
              </w:rPr>
              <w:t>2011 m. birželio 28 d. Lietuvos Respublikos aplinkos ministro įsakymo Nr. D1-508</w:t>
            </w:r>
            <w:r w:rsidRPr="00266E36">
              <w:rPr>
                <w:rFonts w:eastAsia="Arial" w:cs="Arial"/>
                <w:color w:val="252423"/>
                <w:sz w:val="22"/>
                <w:szCs w:val="22"/>
                <w:lang w:val="lt-LT"/>
              </w:rPr>
              <w:t xml:space="preserve"> „</w:t>
            </w:r>
            <w:r w:rsidRPr="00266E36">
              <w:rPr>
                <w:rFonts w:eastAsia="Arial" w:cs="Arial"/>
                <w:color w:val="000000" w:themeColor="text1"/>
                <w:sz w:val="22"/>
                <w:szCs w:val="22"/>
                <w:lang w:val="lt"/>
              </w:rPr>
              <w:t>Dėl aplinkos apsaugos kriterijų taikymo, vykdant žaliuosius pirkimus, tvarkos aprašo patvirtinimo</w:t>
            </w:r>
            <w:r w:rsidRPr="00266E36">
              <w:rPr>
                <w:rFonts w:eastAsia="Arial" w:cs="Arial"/>
                <w:color w:val="252423"/>
                <w:sz w:val="22"/>
                <w:szCs w:val="22"/>
                <w:lang w:val="lt-LT"/>
              </w:rPr>
              <w:t>“ (</w:t>
            </w:r>
            <w:r w:rsidRPr="00266E36">
              <w:rPr>
                <w:rFonts w:eastAsia="Arial" w:cs="Arial"/>
                <w:color w:val="000000" w:themeColor="text1"/>
                <w:sz w:val="22"/>
                <w:szCs w:val="22"/>
                <w:lang w:val="lt-LT"/>
              </w:rPr>
              <w:t xml:space="preserve">aktualia redakcija) </w:t>
            </w:r>
            <w:sdt>
              <w:sdtPr>
                <w:rPr>
                  <w:sz w:val="22"/>
                  <w:szCs w:val="22"/>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495714" w:rsidRPr="00266E36">
                  <w:rPr>
                    <w:sz w:val="22"/>
                    <w:szCs w:val="22"/>
                    <w:lang w:val="lt-LT"/>
                  </w:rPr>
                  <w:t>4.4.4. punktu</w:t>
                </w:r>
              </w:sdtContent>
            </w:sdt>
          </w:p>
        </w:tc>
      </w:tr>
      <w:tr w:rsidR="00963A38" w:rsidRPr="008F09CB" w14:paraId="6EB20E80" w14:textId="77777777" w:rsidTr="50E6A57D">
        <w:tc>
          <w:tcPr>
            <w:tcW w:w="1985" w:type="dxa"/>
            <w:shd w:val="clear" w:color="auto" w:fill="FDE9D9" w:themeFill="accent6" w:themeFillTint="33"/>
          </w:tcPr>
          <w:p w14:paraId="63317138" w14:textId="4E93E5D6"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02F67394" w:rsidR="00963A38" w:rsidRPr="00266E36" w:rsidRDefault="00000000" w:rsidP="00963A38">
            <w:pPr>
              <w:spacing w:after="0" w:line="240" w:lineRule="auto"/>
              <w:rPr>
                <w:sz w:val="22"/>
                <w:szCs w:val="22"/>
              </w:rPr>
            </w:pPr>
            <w:sdt>
              <w:sdtPr>
                <w:rPr>
                  <w:sz w:val="22"/>
                  <w:szCs w:val="22"/>
                </w:r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495714" w:rsidRPr="00266E36">
                  <w:rPr>
                    <w:sz w:val="22"/>
                    <w:szCs w:val="22"/>
                  </w:rPr>
                  <w:t>Kaina</w:t>
                </w:r>
              </w:sdtContent>
            </w:sdt>
          </w:p>
        </w:tc>
      </w:tr>
      <w:tr w:rsidR="00963A38" w:rsidRPr="008F09CB" w14:paraId="0A37074A" w14:textId="77777777" w:rsidTr="50E6A57D">
        <w:tc>
          <w:tcPr>
            <w:tcW w:w="1985" w:type="dxa"/>
            <w:shd w:val="clear" w:color="auto" w:fill="FDE9D9" w:themeFill="accent6" w:themeFillTint="33"/>
          </w:tcPr>
          <w:p w14:paraId="53AA19F8" w14:textId="1AE514B7" w:rsidR="00963A38" w:rsidRPr="0016431D" w:rsidRDefault="00963A38" w:rsidP="00963A38">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963A38" w:rsidRPr="00266E36" w:rsidRDefault="00963A38" w:rsidP="00963A38">
            <w:pPr>
              <w:spacing w:line="257" w:lineRule="auto"/>
              <w:rPr>
                <w:rFonts w:cs="Arial"/>
                <w:color w:val="000000" w:themeColor="text1"/>
                <w:sz w:val="22"/>
                <w:szCs w:val="22"/>
              </w:rPr>
            </w:pPr>
            <w:r w:rsidRPr="00266E36">
              <w:rPr>
                <w:rFonts w:cs="Arial"/>
                <w:color w:val="000000" w:themeColor="text1"/>
                <w:sz w:val="22"/>
                <w:szCs w:val="22"/>
              </w:rPr>
              <w:t xml:space="preserve">Ne </w:t>
            </w:r>
            <w:proofErr w:type="spellStart"/>
            <w:r w:rsidRPr="00266E36">
              <w:rPr>
                <w:rFonts w:cs="Arial"/>
                <w:color w:val="000000" w:themeColor="text1"/>
                <w:sz w:val="22"/>
                <w:szCs w:val="22"/>
              </w:rPr>
              <w:t>vėliau</w:t>
            </w:r>
            <w:proofErr w:type="spellEnd"/>
            <w:r w:rsidRPr="00266E36">
              <w:rPr>
                <w:rFonts w:cs="Arial"/>
                <w:color w:val="000000" w:themeColor="text1"/>
                <w:sz w:val="22"/>
                <w:szCs w:val="22"/>
              </w:rPr>
              <w:t xml:space="preserve"> </w:t>
            </w:r>
            <w:proofErr w:type="spellStart"/>
            <w:r w:rsidRPr="00266E36">
              <w:rPr>
                <w:rFonts w:cs="Arial"/>
                <w:color w:val="000000" w:themeColor="text1"/>
                <w:sz w:val="22"/>
                <w:szCs w:val="22"/>
              </w:rPr>
              <w:t>kaip</w:t>
            </w:r>
            <w:proofErr w:type="spellEnd"/>
            <w:r w:rsidRPr="00266E36">
              <w:rPr>
                <w:rFonts w:cs="Arial"/>
                <w:color w:val="000000" w:themeColor="text1"/>
                <w:sz w:val="22"/>
                <w:szCs w:val="22"/>
              </w:rPr>
              <w:t xml:space="preserve"> </w:t>
            </w:r>
            <w:proofErr w:type="spellStart"/>
            <w:r w:rsidRPr="00266E36">
              <w:rPr>
                <w:rFonts w:cs="Arial"/>
                <w:color w:val="000000" w:themeColor="text1"/>
                <w:sz w:val="22"/>
                <w:szCs w:val="22"/>
              </w:rPr>
              <w:t>iki</w:t>
            </w:r>
            <w:proofErr w:type="spellEnd"/>
            <w:r w:rsidRPr="00266E36">
              <w:rPr>
                <w:rFonts w:cs="Arial"/>
                <w:color w:val="000000" w:themeColor="text1"/>
                <w:sz w:val="22"/>
                <w:szCs w:val="22"/>
              </w:rPr>
              <w:t xml:space="preserve"> CVP IS </w:t>
            </w:r>
            <w:proofErr w:type="spellStart"/>
            <w:r w:rsidRPr="00266E36">
              <w:rPr>
                <w:rFonts w:cs="Arial"/>
                <w:color w:val="000000" w:themeColor="text1"/>
                <w:sz w:val="22"/>
                <w:szCs w:val="22"/>
              </w:rPr>
              <w:t>nurodyto</w:t>
            </w:r>
            <w:proofErr w:type="spellEnd"/>
            <w:r w:rsidRPr="00266E36">
              <w:rPr>
                <w:rFonts w:cs="Arial"/>
                <w:color w:val="000000" w:themeColor="text1"/>
                <w:sz w:val="22"/>
                <w:szCs w:val="22"/>
              </w:rPr>
              <w:t xml:space="preserve"> </w:t>
            </w:r>
            <w:proofErr w:type="spellStart"/>
            <w:r w:rsidRPr="00266E36">
              <w:rPr>
                <w:rFonts w:cs="Arial"/>
                <w:color w:val="000000" w:themeColor="text1"/>
                <w:sz w:val="22"/>
                <w:szCs w:val="22"/>
              </w:rPr>
              <w:t>termino</w:t>
            </w:r>
            <w:proofErr w:type="spellEnd"/>
          </w:p>
        </w:tc>
      </w:tr>
      <w:tr w:rsidR="00963A38" w:rsidRPr="008F09CB" w14:paraId="67D943E4" w14:textId="77777777" w:rsidTr="50E6A57D">
        <w:tc>
          <w:tcPr>
            <w:tcW w:w="1985" w:type="dxa"/>
            <w:shd w:val="clear" w:color="auto" w:fill="FDE9D9" w:themeFill="accent6" w:themeFillTint="33"/>
          </w:tcPr>
          <w:p w14:paraId="5CC761B4" w14:textId="61587F61" w:rsidR="00963A38" w:rsidRPr="008F09CB" w:rsidRDefault="00963A38" w:rsidP="00963A38">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31B07866" w:rsidR="00963A38" w:rsidRPr="00266E36" w:rsidRDefault="00081516" w:rsidP="00081516">
            <w:pPr>
              <w:rPr>
                <w:sz w:val="22"/>
                <w:szCs w:val="22"/>
              </w:rPr>
            </w:pPr>
            <w:r w:rsidRPr="00266E36">
              <w:rPr>
                <w:sz w:val="22"/>
                <w:szCs w:val="22"/>
              </w:rPr>
              <w:t xml:space="preserve">Eglė Sutkienė, tel. +37061618031, </w:t>
            </w:r>
            <w:proofErr w:type="spellStart"/>
            <w:r w:rsidRPr="00266E36">
              <w:rPr>
                <w:sz w:val="22"/>
                <w:szCs w:val="22"/>
              </w:rPr>
              <w:t>el.p</w:t>
            </w:r>
            <w:proofErr w:type="spellEnd"/>
            <w:r w:rsidRPr="00266E36">
              <w:rPr>
                <w:sz w:val="22"/>
                <w:szCs w:val="22"/>
              </w:rPr>
              <w:t xml:space="preserve">. </w:t>
            </w:r>
            <w:hyperlink r:id="rId14" w:history="1">
              <w:r w:rsidRPr="00266E36">
                <w:rPr>
                  <w:rStyle w:val="Hyperlink"/>
                  <w:sz w:val="22"/>
                  <w:szCs w:val="22"/>
                </w:rPr>
                <w:t>egle.sutkiene@ltgkc.lt </w:t>
              </w:r>
            </w:hyperlink>
            <w:r w:rsidRPr="00266E36">
              <w:rPr>
                <w:sz w:val="22"/>
                <w:szCs w:val="22"/>
              </w:rPr>
              <w:t xml:space="preserve"> </w:t>
            </w:r>
            <w:r w:rsidR="00963A38" w:rsidRPr="00266E36">
              <w:rPr>
                <w:rFonts w:cs="Arial"/>
                <w:color w:val="FF0000"/>
                <w:sz w:val="22"/>
                <w:szCs w:val="22"/>
              </w:rPr>
              <w:t xml:space="preserve"> </w:t>
            </w:r>
          </w:p>
        </w:tc>
      </w:tr>
      <w:tr w:rsidR="00963A38" w:rsidRPr="008F09CB" w14:paraId="6D838503" w14:textId="77777777" w:rsidTr="50E6A57D">
        <w:tc>
          <w:tcPr>
            <w:tcW w:w="1985" w:type="dxa"/>
            <w:shd w:val="clear" w:color="auto" w:fill="FDE9D9" w:themeFill="accent6" w:themeFillTint="33"/>
          </w:tcPr>
          <w:p w14:paraId="4E171166" w14:textId="1B1B9058"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75FB7077" w:rsidR="00963A38" w:rsidRPr="00266E36" w:rsidRDefault="00000000" w:rsidP="00963A38">
            <w:pPr>
              <w:rPr>
                <w:sz w:val="22"/>
                <w:szCs w:val="22"/>
              </w:rPr>
            </w:pPr>
            <w:sdt>
              <w:sdtPr>
                <w:rPr>
                  <w:sz w:val="22"/>
                  <w:szCs w:val="22"/>
                </w:r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Content>
                <w:r w:rsidR="00081516" w:rsidRPr="00266E36">
                  <w:rPr>
                    <w:sz w:val="22"/>
                    <w:szCs w:val="22"/>
                  </w:rPr>
                  <w:t>Sutartį</w:t>
                </w:r>
              </w:sdtContent>
            </w:sdt>
          </w:p>
        </w:tc>
      </w:tr>
      <w:tr w:rsidR="00963A38" w:rsidRPr="008F09CB" w14:paraId="1DF0A4E0" w14:textId="77777777" w:rsidTr="50E6A57D">
        <w:tc>
          <w:tcPr>
            <w:tcW w:w="1985" w:type="dxa"/>
            <w:shd w:val="clear" w:color="auto" w:fill="FDE9D9" w:themeFill="accent6" w:themeFillTint="33"/>
          </w:tcPr>
          <w:p w14:paraId="10450C2F" w14:textId="0B7D4D3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5938710A" w:rsidR="00963A38" w:rsidRPr="00266E36" w:rsidRDefault="00000000" w:rsidP="00963A38">
            <w:pPr>
              <w:rPr>
                <w:sz w:val="22"/>
                <w:szCs w:val="22"/>
              </w:rPr>
            </w:pPr>
            <w:sdt>
              <w:sdtPr>
                <w:rPr>
                  <w:sz w:val="22"/>
                  <w:szCs w:val="22"/>
                </w:rPr>
                <w:id w:val="742446878"/>
                <w:placeholder>
                  <w:docPart w:val="BA8BA632499D421883956D3CDBEF2A13"/>
                </w:placeholder>
                <w:dropDownList>
                  <w:listItem w:value="[Pasirinkite]"/>
                  <w:listItem w:displayText="Lietuvių" w:value="Lietuvių"/>
                  <w:listItem w:displayText="Lietuvių ir anglų" w:value="Lietuvių ir anglų"/>
                </w:dropDownList>
              </w:sdtPr>
              <w:sdtContent>
                <w:r w:rsidR="00081516" w:rsidRPr="00266E36">
                  <w:rPr>
                    <w:sz w:val="22"/>
                    <w:szCs w:val="22"/>
                  </w:rPr>
                  <w:t>Lietuvių</w:t>
                </w:r>
              </w:sdtContent>
            </w:sdt>
          </w:p>
        </w:tc>
      </w:tr>
      <w:tr w:rsidR="00963A38" w:rsidRPr="002F4118" w14:paraId="121BF7AF" w14:textId="77777777" w:rsidTr="50E6A57D">
        <w:tc>
          <w:tcPr>
            <w:tcW w:w="1985" w:type="dxa"/>
            <w:shd w:val="clear" w:color="auto" w:fill="FDE9D9" w:themeFill="accent6" w:themeFillTint="33"/>
          </w:tcPr>
          <w:p w14:paraId="444A6211" w14:textId="14C965C6" w:rsidR="00963A38" w:rsidRPr="008F09CB" w:rsidRDefault="00963A38" w:rsidP="00963A38">
            <w:pPr>
              <w:spacing w:line="257" w:lineRule="auto"/>
              <w:jc w:val="both"/>
              <w:rPr>
                <w:rFonts w:cs="Arial"/>
                <w:b/>
                <w:sz w:val="22"/>
                <w:szCs w:val="22"/>
                <w:lang w:val="lt-LT"/>
              </w:rPr>
            </w:pPr>
            <w:proofErr w:type="spellStart"/>
            <w:r w:rsidRPr="008F09CB">
              <w:rPr>
                <w:rFonts w:cs="Arial"/>
                <w:b/>
                <w:sz w:val="22"/>
                <w:szCs w:val="22"/>
              </w:rPr>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963A38" w:rsidRPr="00266E36" w:rsidRDefault="00963A38" w:rsidP="00963A38">
            <w:pPr>
              <w:spacing w:line="257" w:lineRule="auto"/>
              <w:jc w:val="both"/>
              <w:rPr>
                <w:rFonts w:eastAsia="Arial" w:cs="Arial"/>
                <w:sz w:val="22"/>
                <w:szCs w:val="22"/>
                <w:lang w:val="lt-LT"/>
              </w:rPr>
            </w:pPr>
            <w:r w:rsidRPr="00266E36">
              <w:rPr>
                <w:rFonts w:eastAsia="Arial" w:cs="Arial"/>
                <w:color w:val="000000" w:themeColor="text1"/>
                <w:sz w:val="22"/>
                <w:szCs w:val="22"/>
                <w:lang w:val="lt-LT"/>
              </w:rPr>
              <w:t>Pasiūlymas galioja 4 mėnesius nuo Pasiūlymų pateikimo termino pabaigos</w:t>
            </w:r>
          </w:p>
          <w:p w14:paraId="5AA8A056" w14:textId="7D23BEB6" w:rsidR="00963A38" w:rsidRPr="00266E36" w:rsidRDefault="00963A38" w:rsidP="00963A38">
            <w:pPr>
              <w:spacing w:line="257" w:lineRule="auto"/>
              <w:jc w:val="both"/>
              <w:rPr>
                <w:rFonts w:eastAsia="Calibri" w:cs="Arial"/>
                <w:sz w:val="22"/>
                <w:szCs w:val="22"/>
                <w:lang w:val="lt-LT"/>
              </w:rPr>
            </w:pPr>
          </w:p>
        </w:tc>
      </w:tr>
      <w:tr w:rsidR="00963A38" w:rsidRPr="00A95703" w14:paraId="592CD9F0" w14:textId="77777777" w:rsidTr="50E6A57D">
        <w:tc>
          <w:tcPr>
            <w:tcW w:w="1985" w:type="dxa"/>
            <w:shd w:val="clear" w:color="auto" w:fill="FDE9D9" w:themeFill="accent6" w:themeFillTint="33"/>
          </w:tcPr>
          <w:p w14:paraId="50E28ABA" w14:textId="0D521295" w:rsidR="00963A38" w:rsidRPr="008F09CB" w:rsidRDefault="00963A38" w:rsidP="00963A38">
            <w:pPr>
              <w:spacing w:line="257" w:lineRule="auto"/>
              <w:rPr>
                <w:rFonts w:cs="Arial"/>
                <w:b/>
                <w:i/>
                <w:color w:val="4F81BD" w:themeColor="accent1"/>
                <w:sz w:val="22"/>
                <w:szCs w:val="22"/>
              </w:rPr>
            </w:pPr>
            <w:proofErr w:type="spellStart"/>
            <w:r w:rsidRPr="008F09CB">
              <w:rPr>
                <w:rFonts w:cs="Arial"/>
                <w:b/>
                <w:color w:val="000000" w:themeColor="text1"/>
                <w:sz w:val="22"/>
                <w:szCs w:val="22"/>
              </w:rPr>
              <w:lastRenderedPageBreak/>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4C5E4FEB" w14:textId="29B976D0" w:rsidR="00963A38" w:rsidRPr="00081516" w:rsidRDefault="00963A38" w:rsidP="00081516">
            <w:pPr>
              <w:spacing w:line="257" w:lineRule="auto"/>
              <w:rPr>
                <w:rFonts w:cs="Arial"/>
                <w:b/>
                <w:color w:val="000000" w:themeColor="text1"/>
                <w:sz w:val="22"/>
                <w:szCs w:val="22"/>
                <w:lang w:val="fi-FI"/>
              </w:rPr>
            </w:pPr>
            <w:r w:rsidRPr="0016431D">
              <w:rPr>
                <w:rFonts w:cs="Arial"/>
                <w:color w:val="000000" w:themeColor="text1"/>
                <w:sz w:val="22"/>
                <w:szCs w:val="22"/>
                <w:lang w:val="fi-FI"/>
              </w:rPr>
              <w:t xml:space="preserve">Pasiūlymo galiojimo užtikrinimas netaikomas. </w:t>
            </w:r>
          </w:p>
        </w:tc>
      </w:tr>
      <w:tr w:rsidR="00963A38" w:rsidRPr="00A95703" w14:paraId="35AE0561" w14:textId="77777777" w:rsidTr="50E6A57D">
        <w:tc>
          <w:tcPr>
            <w:tcW w:w="1985" w:type="dxa"/>
            <w:shd w:val="clear" w:color="auto" w:fill="FDE9D9" w:themeFill="accent6" w:themeFillTint="33"/>
          </w:tcPr>
          <w:p w14:paraId="4A14C349" w14:textId="61E00B68" w:rsidR="00963A38" w:rsidRPr="00081516" w:rsidRDefault="00963A38" w:rsidP="00081516">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771E8B28" w14:textId="77777777" w:rsidR="00963A38" w:rsidRPr="006A3479" w:rsidRDefault="00963A38" w:rsidP="00963A38">
            <w:pPr>
              <w:rPr>
                <w:rFonts w:cs="Arial"/>
                <w:sz w:val="22"/>
                <w:szCs w:val="22"/>
              </w:rPr>
            </w:pPr>
          </w:p>
          <w:p w14:paraId="0CC796C1" w14:textId="77777777" w:rsidR="00963A38" w:rsidRPr="006A3479" w:rsidRDefault="00963A38" w:rsidP="00963A38">
            <w:pPr>
              <w:rPr>
                <w:rFonts w:cs="Arial"/>
                <w:sz w:val="22"/>
                <w:szCs w:val="22"/>
              </w:rPr>
            </w:pPr>
          </w:p>
          <w:p w14:paraId="49625267" w14:textId="209F93B4" w:rsidR="00963A38" w:rsidRPr="006A3479" w:rsidRDefault="00963A38" w:rsidP="00081516">
            <w:pPr>
              <w:rPr>
                <w:rFonts w:cs="Arial"/>
                <w:sz w:val="22"/>
                <w:szCs w:val="22"/>
              </w:rPr>
            </w:pPr>
          </w:p>
        </w:tc>
        <w:tc>
          <w:tcPr>
            <w:tcW w:w="8363" w:type="dxa"/>
          </w:tcPr>
          <w:p w14:paraId="2163824D" w14:textId="398A59DB" w:rsidR="00963A38" w:rsidRPr="001D1058" w:rsidRDefault="00963A38" w:rsidP="00963A38">
            <w:pPr>
              <w:pStyle w:val="ListParagraph"/>
              <w:numPr>
                <w:ilvl w:val="0"/>
                <w:numId w:val="2"/>
              </w:numPr>
              <w:tabs>
                <w:tab w:val="left" w:pos="203"/>
              </w:tabs>
              <w:spacing w:after="0" w:line="257" w:lineRule="auto"/>
              <w:ind w:left="0" w:firstLine="0"/>
              <w:jc w:val="both"/>
              <w:rPr>
                <w:rFonts w:cs="Arial"/>
                <w:color w:val="FF0000"/>
                <w:sz w:val="22"/>
                <w:szCs w:val="22"/>
              </w:rPr>
            </w:pPr>
            <w:r w:rsidRPr="00A95703">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vertins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Pasiūlymo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kaina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arba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sąnaudos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nėra</w:t>
            </w:r>
            <w:proofErr w:type="spellEnd"/>
            <w:r w:rsidRPr="50E6A57D">
              <w:rPr>
                <w:rFonts w:eastAsiaTheme="minorEastAsia" w:cs="Arial"/>
                <w:color w:val="000000" w:themeColor="text1"/>
                <w:sz w:val="22"/>
                <w:szCs w:val="22"/>
                <w:lang w:eastAsia="en-US"/>
              </w:rPr>
              <w:t xml:space="preserve"> per </w:t>
            </w:r>
            <w:proofErr w:type="spellStart"/>
            <w:r w:rsidRPr="50E6A57D">
              <w:rPr>
                <w:rFonts w:eastAsiaTheme="minorEastAsia" w:cs="Arial"/>
                <w:color w:val="000000" w:themeColor="text1"/>
                <w:sz w:val="22"/>
                <w:szCs w:val="22"/>
                <w:lang w:eastAsia="en-US"/>
              </w:rPr>
              <w:t>didelės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atsižvelgiant</w:t>
            </w:r>
            <w:proofErr w:type="spellEnd"/>
            <w:r w:rsidRPr="50E6A57D">
              <w:rPr>
                <w:rFonts w:eastAsiaTheme="minorEastAsia" w:cs="Arial"/>
                <w:color w:val="000000" w:themeColor="text1"/>
                <w:sz w:val="22"/>
                <w:szCs w:val="22"/>
                <w:lang w:eastAsia="en-US"/>
              </w:rPr>
              <w:t xml:space="preserve"> į </w:t>
            </w:r>
            <w:r w:rsidRPr="00A95703">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iki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Pirkimo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pradžios</w:t>
            </w:r>
            <w:proofErr w:type="spellEnd"/>
            <w:r w:rsidRPr="50E6A57D">
              <w:rPr>
                <w:rFonts w:eastAsiaTheme="minorEastAsia" w:cs="Arial"/>
                <w:color w:val="000000" w:themeColor="text1"/>
                <w:sz w:val="22"/>
                <w:szCs w:val="22"/>
                <w:lang w:eastAsia="en-US"/>
              </w:rPr>
              <w:t xml:space="preserve"> CVP IS </w:t>
            </w:r>
            <w:proofErr w:type="spellStart"/>
            <w:r w:rsidRPr="50E6A57D">
              <w:rPr>
                <w:rFonts w:eastAsiaTheme="minorEastAsia" w:cs="Arial"/>
                <w:color w:val="000000" w:themeColor="text1"/>
                <w:sz w:val="22"/>
                <w:szCs w:val="22"/>
                <w:lang w:eastAsia="en-US"/>
              </w:rPr>
              <w:t>priemonėmis</w:t>
            </w:r>
            <w:proofErr w:type="spellEnd"/>
            <w:r w:rsidRPr="50E6A57D">
              <w:rPr>
                <w:rFonts w:eastAsiaTheme="minorEastAsia" w:cs="Arial"/>
                <w:color w:val="000000" w:themeColor="text1"/>
                <w:sz w:val="22"/>
                <w:szCs w:val="22"/>
                <w:lang w:eastAsia="en-US"/>
              </w:rPr>
              <w:t xml:space="preserve"> </w:t>
            </w:r>
            <w:proofErr w:type="spellStart"/>
            <w:r w:rsidRPr="003842FA">
              <w:rPr>
                <w:rFonts w:eastAsiaTheme="minorEastAsia" w:cs="Arial"/>
                <w:color w:val="000000" w:themeColor="text1"/>
                <w:sz w:val="22"/>
                <w:szCs w:val="22"/>
                <w:lang w:eastAsia="en-US"/>
              </w:rPr>
              <w:t>skiltyje</w:t>
            </w:r>
            <w:proofErr w:type="spellEnd"/>
            <w:r w:rsidRPr="003842FA">
              <w:rPr>
                <w:rFonts w:eastAsiaTheme="minorEastAsia" w:cs="Arial"/>
                <w:color w:val="000000" w:themeColor="text1"/>
                <w:sz w:val="22"/>
                <w:szCs w:val="22"/>
                <w:lang w:eastAsia="en-US"/>
              </w:rPr>
              <w:t xml:space="preserve"> „</w:t>
            </w:r>
            <w:proofErr w:type="spellStart"/>
            <w:r w:rsidRPr="003842FA">
              <w:rPr>
                <w:rFonts w:eastAsiaTheme="minorEastAsia" w:cs="Arial"/>
                <w:color w:val="000000" w:themeColor="text1"/>
                <w:sz w:val="22"/>
                <w:szCs w:val="22"/>
                <w:lang w:eastAsia="en-US"/>
              </w:rPr>
              <w:t>Vidiniai</w:t>
            </w:r>
            <w:proofErr w:type="spellEnd"/>
            <w:r w:rsidRPr="003842FA">
              <w:rPr>
                <w:rFonts w:eastAsiaTheme="minorEastAsia" w:cs="Arial"/>
                <w:color w:val="000000" w:themeColor="text1"/>
                <w:sz w:val="22"/>
                <w:szCs w:val="22"/>
                <w:lang w:eastAsia="en-US"/>
              </w:rPr>
              <w:t xml:space="preserve"> </w:t>
            </w:r>
            <w:proofErr w:type="spellStart"/>
            <w:r w:rsidRPr="003842FA">
              <w:rPr>
                <w:rFonts w:eastAsiaTheme="minorEastAsia" w:cs="Arial"/>
                <w:color w:val="000000" w:themeColor="text1"/>
                <w:sz w:val="22"/>
                <w:szCs w:val="22"/>
                <w:lang w:eastAsia="en-US"/>
              </w:rPr>
              <w:t>dokumentai</w:t>
            </w:r>
            <w:proofErr w:type="spellEnd"/>
            <w:r w:rsidRPr="003842FA">
              <w:rPr>
                <w:rFonts w:eastAsiaTheme="minorEastAsia" w:cs="Arial"/>
                <w:color w:val="000000" w:themeColor="text1"/>
                <w:sz w:val="22"/>
                <w:szCs w:val="22"/>
                <w:lang w:eastAsia="en-US"/>
              </w:rPr>
              <w:t>”</w:t>
            </w:r>
            <w:r w:rsidRPr="50E6A57D">
              <w:rPr>
                <w:rFonts w:eastAsiaTheme="minorEastAsia" w:cs="Arial"/>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joje</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pateikiama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informacija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nėra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viešai</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prieinama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užfiksuotą</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informaciją</w:t>
            </w:r>
            <w:proofErr w:type="spellEnd"/>
            <w:r w:rsidRPr="50E6A57D">
              <w:rPr>
                <w:rFonts w:eastAsiaTheme="minorEastAsia" w:cs="Arial"/>
                <w:color w:val="000000" w:themeColor="text1"/>
                <w:sz w:val="22"/>
                <w:szCs w:val="22"/>
                <w:lang w:eastAsia="en-US"/>
              </w:rPr>
              <w:t>,</w:t>
            </w:r>
            <w:r w:rsidRPr="50E6A57D">
              <w:rPr>
                <w:rFonts w:eastAsiaTheme="minorEastAsia" w:cs="Arial"/>
                <w:sz w:val="22"/>
                <w:szCs w:val="22"/>
                <w:lang w:eastAsia="en-US"/>
              </w:rPr>
              <w:t xml:space="preserve"> </w:t>
            </w:r>
            <w:proofErr w:type="spellStart"/>
            <w:r w:rsidRPr="50E6A57D">
              <w:rPr>
                <w:rFonts w:eastAsiaTheme="minorEastAsia" w:cs="Arial"/>
                <w:color w:val="000000" w:themeColor="text1"/>
                <w:sz w:val="22"/>
                <w:szCs w:val="22"/>
              </w:rPr>
              <w:t>kaip</w:t>
            </w:r>
            <w:proofErr w:type="spellEnd"/>
            <w:r w:rsidRPr="50E6A57D">
              <w:rPr>
                <w:rFonts w:eastAsiaTheme="minorEastAsia" w:cs="Arial"/>
                <w:color w:val="000000" w:themeColor="text1"/>
                <w:sz w:val="22"/>
                <w:szCs w:val="22"/>
              </w:rPr>
              <w:t xml:space="preserve"> tai </w:t>
            </w:r>
            <w:proofErr w:type="spellStart"/>
            <w:r w:rsidRPr="50E6A57D">
              <w:rPr>
                <w:rFonts w:eastAsiaTheme="minorEastAsia" w:cs="Arial"/>
                <w:color w:val="000000" w:themeColor="text1"/>
                <w:sz w:val="22"/>
                <w:szCs w:val="22"/>
              </w:rPr>
              <w:t>numatyta</w:t>
            </w:r>
            <w:proofErr w:type="spellEnd"/>
            <w:r w:rsidRPr="50E6A57D">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tarnybos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direktoriaus</w:t>
            </w:r>
            <w:proofErr w:type="spellEnd"/>
            <w:r w:rsidR="0051421C" w:rsidRPr="0051421C">
              <w:rPr>
                <w:rFonts w:eastAsiaTheme="minorEastAsia" w:cs="Arial"/>
                <w:color w:val="000000" w:themeColor="text1"/>
                <w:sz w:val="22"/>
                <w:szCs w:val="22"/>
              </w:rPr>
              <w:t xml:space="preserve"> 2024 m. </w:t>
            </w:r>
            <w:proofErr w:type="spellStart"/>
            <w:r w:rsidR="0051421C" w:rsidRPr="0051421C">
              <w:rPr>
                <w:rFonts w:eastAsiaTheme="minorEastAsia" w:cs="Arial"/>
                <w:color w:val="000000" w:themeColor="text1"/>
                <w:sz w:val="22"/>
                <w:szCs w:val="22"/>
              </w:rPr>
              <w:t>lapkričio</w:t>
            </w:r>
            <w:proofErr w:type="spellEnd"/>
            <w:r w:rsidR="0051421C" w:rsidRPr="0051421C">
              <w:rPr>
                <w:rFonts w:eastAsiaTheme="minorEastAsia" w:cs="Arial"/>
                <w:color w:val="000000" w:themeColor="text1"/>
                <w:sz w:val="22"/>
                <w:szCs w:val="22"/>
              </w:rPr>
              <w:t xml:space="preserve"> 29 d. </w:t>
            </w:r>
            <w:proofErr w:type="spellStart"/>
            <w:r w:rsidR="0051421C" w:rsidRPr="0051421C">
              <w:rPr>
                <w:rFonts w:eastAsiaTheme="minorEastAsia" w:cs="Arial"/>
                <w:color w:val="000000" w:themeColor="text1"/>
                <w:sz w:val="22"/>
                <w:szCs w:val="22"/>
              </w:rPr>
              <w:t>įsakymo</w:t>
            </w:r>
            <w:proofErr w:type="spellEnd"/>
            <w:r w:rsidR="0051421C" w:rsidRPr="0051421C">
              <w:rPr>
                <w:rFonts w:eastAsiaTheme="minorEastAsia" w:cs="Arial"/>
                <w:color w:val="000000" w:themeColor="text1"/>
                <w:sz w:val="22"/>
                <w:szCs w:val="22"/>
              </w:rPr>
              <w:t xml:space="preserve"> Nr. 1S-190 „</w:t>
            </w:r>
            <w:proofErr w:type="spellStart"/>
            <w:r w:rsidR="0051421C" w:rsidRPr="0051421C">
              <w:rPr>
                <w:rFonts w:eastAsiaTheme="minorEastAsia" w:cs="Arial"/>
                <w:color w:val="000000" w:themeColor="text1"/>
                <w:sz w:val="22"/>
                <w:szCs w:val="22"/>
              </w:rPr>
              <w:t>Dėl</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rengimo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ir</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išsiuntimo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skelbti</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Centrinės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informacinės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sistemos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priemonėmis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tvarkos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aprašo</w:t>
            </w:r>
            <w:proofErr w:type="spellEnd"/>
            <w:r w:rsidR="0051421C" w:rsidRPr="0051421C">
              <w:rPr>
                <w:rFonts w:eastAsiaTheme="minorEastAsia" w:cs="Arial"/>
                <w:color w:val="000000" w:themeColor="text1"/>
                <w:sz w:val="22"/>
                <w:szCs w:val="22"/>
              </w:rPr>
              <w:t xml:space="preserve"> </w:t>
            </w:r>
            <w:proofErr w:type="spellStart"/>
            <w:proofErr w:type="gramStart"/>
            <w:r w:rsidR="0051421C" w:rsidRPr="0051421C">
              <w:rPr>
                <w:rFonts w:eastAsiaTheme="minorEastAsia" w:cs="Arial"/>
                <w:color w:val="000000" w:themeColor="text1"/>
                <w:sz w:val="22"/>
                <w:szCs w:val="22"/>
              </w:rPr>
              <w:t>patvirtinimo</w:t>
            </w:r>
            <w:proofErr w:type="spellEnd"/>
            <w:r w:rsidR="0051421C" w:rsidRPr="0051421C">
              <w:rPr>
                <w:rFonts w:eastAsiaTheme="minorEastAsia" w:cs="Arial"/>
                <w:color w:val="000000" w:themeColor="text1"/>
                <w:sz w:val="22"/>
                <w:szCs w:val="22"/>
              </w:rPr>
              <w:t>“ 13</w:t>
            </w:r>
            <w:proofErr w:type="gram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punkte</w:t>
            </w:r>
            <w:proofErr w:type="spellEnd"/>
            <w:r w:rsidR="0051421C" w:rsidRPr="0051421C">
              <w:rPr>
                <w:rFonts w:eastAsiaTheme="minorEastAsia" w:cs="Arial"/>
                <w:color w:val="000000" w:themeColor="text1"/>
                <w:sz w:val="22"/>
                <w:szCs w:val="22"/>
              </w:rPr>
              <w:t>.</w:t>
            </w:r>
          </w:p>
          <w:p w14:paraId="0EC4F9C0" w14:textId="73E52C9B" w:rsidR="00963A38" w:rsidRPr="00081516" w:rsidRDefault="00963A38" w:rsidP="00081516">
            <w:pPr>
              <w:pStyle w:val="ListParagraph"/>
              <w:numPr>
                <w:ilvl w:val="0"/>
                <w:numId w:val="2"/>
              </w:numPr>
              <w:tabs>
                <w:tab w:val="left" w:pos="203"/>
              </w:tabs>
              <w:spacing w:after="0" w:line="257" w:lineRule="auto"/>
              <w:ind w:left="0" w:firstLine="0"/>
              <w:contextualSpacing w:val="0"/>
              <w:jc w:val="both"/>
              <w:rPr>
                <w:rFonts w:cs="Arial"/>
                <w:color w:val="000000" w:themeColor="text1"/>
                <w:sz w:val="22"/>
                <w:szCs w:val="22"/>
              </w:rPr>
            </w:pPr>
            <w:proofErr w:type="spellStart"/>
            <w:r w:rsidRPr="00F520B1">
              <w:rPr>
                <w:rFonts w:cs="Arial"/>
                <w:color w:val="000000" w:themeColor="text1"/>
                <w:sz w:val="22"/>
                <w:szCs w:val="22"/>
              </w:rPr>
              <w:t>Jeigu</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pirkimo</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metu</w:t>
            </w:r>
            <w:proofErr w:type="spellEnd"/>
            <w:r w:rsidRPr="00F520B1">
              <w:rPr>
                <w:rFonts w:cs="Arial"/>
                <w:color w:val="000000" w:themeColor="text1"/>
                <w:sz w:val="22"/>
                <w:szCs w:val="22"/>
              </w:rPr>
              <w:t xml:space="preserve"> bus </w:t>
            </w:r>
            <w:proofErr w:type="spellStart"/>
            <w:r w:rsidRPr="00F520B1">
              <w:rPr>
                <w:rFonts w:cs="Arial"/>
                <w:color w:val="000000" w:themeColor="text1"/>
                <w:sz w:val="22"/>
                <w:szCs w:val="22"/>
              </w:rPr>
              <w:t>atliekama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patikra</w:t>
            </w:r>
            <w:proofErr w:type="spellEnd"/>
            <w:r w:rsidRPr="00F520B1">
              <w:rPr>
                <w:rFonts w:cs="Arial"/>
                <w:color w:val="000000" w:themeColor="text1"/>
                <w:sz w:val="22"/>
                <w:szCs w:val="22"/>
              </w:rPr>
              <w:t xml:space="preserve"> Lietuvos </w:t>
            </w:r>
            <w:proofErr w:type="spellStart"/>
            <w:r w:rsidRPr="00F520B1">
              <w:rPr>
                <w:rFonts w:cs="Arial"/>
                <w:color w:val="000000" w:themeColor="text1"/>
                <w:sz w:val="22"/>
                <w:szCs w:val="22"/>
              </w:rPr>
              <w:t>Respublikos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nacionaliniam</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saugumui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užtikrinti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svarbių</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objektų</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apsaugos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įstatyme</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nustatyta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tvarka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tiekėjas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turės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pateikti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tokiai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patikrai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atlikti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reikalingus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dokumentus</w:t>
            </w:r>
            <w:proofErr w:type="spellEnd"/>
            <w:r w:rsidRPr="00F520B1">
              <w:rPr>
                <w:rFonts w:cs="Arial"/>
                <w:color w:val="000000" w:themeColor="text1"/>
                <w:sz w:val="22"/>
                <w:szCs w:val="22"/>
              </w:rPr>
              <w:t>.</w:t>
            </w:r>
          </w:p>
        </w:tc>
      </w:tr>
      <w:tr w:rsidR="00963A38" w:rsidRPr="00035D42" w14:paraId="67F26EEE" w14:textId="77777777" w:rsidTr="50E6A57D">
        <w:tc>
          <w:tcPr>
            <w:tcW w:w="1985" w:type="dxa"/>
            <w:shd w:val="clear" w:color="auto" w:fill="FDE9D9" w:themeFill="accent6" w:themeFillTint="33"/>
          </w:tcPr>
          <w:p w14:paraId="04F7F192" w14:textId="24F2355C" w:rsidR="00963A38" w:rsidRPr="00A92467" w:rsidRDefault="00963A38" w:rsidP="00963A38">
            <w:pPr>
              <w:spacing w:line="257" w:lineRule="auto"/>
              <w:rPr>
                <w:rFonts w:cs="Arial"/>
                <w:b/>
                <w:i/>
                <w:color w:val="4F81BD" w:themeColor="accent1"/>
                <w:sz w:val="22"/>
                <w:szCs w:val="22"/>
              </w:rPr>
            </w:pPr>
            <w:proofErr w:type="spellStart"/>
            <w:r w:rsidRPr="00A92467">
              <w:rPr>
                <w:rFonts w:cs="Arial"/>
                <w:b/>
                <w:color w:val="000000" w:themeColor="text1"/>
                <w:sz w:val="22"/>
                <w:szCs w:val="22"/>
              </w:rPr>
              <w:t>Tiekėjų</w:t>
            </w:r>
            <w:proofErr w:type="spellEnd"/>
            <w:r w:rsidRPr="00A92467">
              <w:rPr>
                <w:rFonts w:cs="Arial"/>
                <w:b/>
                <w:color w:val="000000" w:themeColor="text1"/>
                <w:sz w:val="22"/>
                <w:szCs w:val="22"/>
              </w:rPr>
              <w:t xml:space="preserve"> </w:t>
            </w:r>
            <w:proofErr w:type="spellStart"/>
            <w:r w:rsidRPr="00A92467">
              <w:rPr>
                <w:rFonts w:cs="Arial"/>
                <w:b/>
                <w:color w:val="000000" w:themeColor="text1"/>
                <w:sz w:val="22"/>
                <w:szCs w:val="22"/>
              </w:rPr>
              <w:t>pašalinimo</w:t>
            </w:r>
            <w:proofErr w:type="spellEnd"/>
            <w:r w:rsidRPr="00A92467">
              <w:rPr>
                <w:rFonts w:cs="Arial"/>
                <w:b/>
                <w:color w:val="000000" w:themeColor="text1"/>
                <w:sz w:val="22"/>
                <w:szCs w:val="22"/>
              </w:rPr>
              <w:t xml:space="preserve"> </w:t>
            </w:r>
            <w:proofErr w:type="spellStart"/>
            <w:r w:rsidRPr="00A92467">
              <w:rPr>
                <w:rFonts w:cs="Arial"/>
                <w:b/>
                <w:color w:val="000000" w:themeColor="text1"/>
                <w:sz w:val="22"/>
                <w:szCs w:val="22"/>
              </w:rPr>
              <w:t>pagrindų</w:t>
            </w:r>
            <w:proofErr w:type="spellEnd"/>
            <w:r w:rsidRPr="00A92467">
              <w:rPr>
                <w:rFonts w:cs="Arial"/>
                <w:b/>
                <w:color w:val="000000" w:themeColor="text1"/>
                <w:sz w:val="22"/>
                <w:szCs w:val="22"/>
              </w:rPr>
              <w:t xml:space="preserve">, </w:t>
            </w:r>
            <w:proofErr w:type="spellStart"/>
            <w:r w:rsidRPr="00A92467">
              <w:rPr>
                <w:rFonts w:cs="Arial"/>
                <w:b/>
                <w:color w:val="000000" w:themeColor="text1"/>
                <w:sz w:val="22"/>
                <w:szCs w:val="22"/>
              </w:rPr>
              <w:t>kvalifikacijos</w:t>
            </w:r>
            <w:proofErr w:type="spellEnd"/>
            <w:r w:rsidRPr="00A92467">
              <w:rPr>
                <w:rFonts w:cs="Arial"/>
                <w:b/>
                <w:color w:val="000000" w:themeColor="text1"/>
                <w:sz w:val="22"/>
                <w:szCs w:val="22"/>
              </w:rPr>
              <w:t xml:space="preserve"> </w:t>
            </w:r>
            <w:proofErr w:type="spellStart"/>
            <w:r w:rsidRPr="00A92467">
              <w:rPr>
                <w:rFonts w:cs="Arial"/>
                <w:b/>
                <w:color w:val="000000" w:themeColor="text1"/>
                <w:sz w:val="22"/>
                <w:szCs w:val="22"/>
              </w:rPr>
              <w:t>ir</w:t>
            </w:r>
            <w:proofErr w:type="spellEnd"/>
            <w:r w:rsidRPr="00A92467">
              <w:rPr>
                <w:rFonts w:cs="Arial"/>
                <w:b/>
                <w:color w:val="000000" w:themeColor="text1"/>
                <w:sz w:val="22"/>
                <w:szCs w:val="22"/>
              </w:rPr>
              <w:t xml:space="preserve"> </w:t>
            </w:r>
            <w:proofErr w:type="spellStart"/>
            <w:r w:rsidRPr="00A92467">
              <w:rPr>
                <w:rFonts w:cs="Arial"/>
                <w:b/>
                <w:color w:val="000000" w:themeColor="text1"/>
                <w:sz w:val="22"/>
                <w:szCs w:val="22"/>
              </w:rPr>
              <w:t>kitų</w:t>
            </w:r>
            <w:proofErr w:type="spellEnd"/>
            <w:r w:rsidRPr="00A92467">
              <w:rPr>
                <w:rFonts w:cs="Arial"/>
                <w:b/>
                <w:color w:val="000000" w:themeColor="text1"/>
                <w:sz w:val="22"/>
                <w:szCs w:val="22"/>
              </w:rPr>
              <w:t xml:space="preserve"> </w:t>
            </w:r>
            <w:proofErr w:type="spellStart"/>
            <w:r w:rsidRPr="00A92467">
              <w:rPr>
                <w:rFonts w:cs="Arial"/>
                <w:b/>
                <w:color w:val="000000" w:themeColor="text1"/>
                <w:sz w:val="22"/>
                <w:szCs w:val="22"/>
              </w:rPr>
              <w:t>reikalavimų</w:t>
            </w:r>
            <w:proofErr w:type="spellEnd"/>
            <w:r w:rsidRPr="00A92467">
              <w:rPr>
                <w:rFonts w:cs="Arial"/>
                <w:b/>
                <w:color w:val="000000" w:themeColor="text1"/>
                <w:sz w:val="22"/>
                <w:szCs w:val="22"/>
              </w:rPr>
              <w:t xml:space="preserve"> </w:t>
            </w:r>
            <w:proofErr w:type="spellStart"/>
            <w:r w:rsidRPr="00A92467">
              <w:rPr>
                <w:rFonts w:cs="Arial"/>
                <w:b/>
                <w:color w:val="000000" w:themeColor="text1"/>
                <w:sz w:val="22"/>
                <w:szCs w:val="22"/>
              </w:rPr>
              <w:t>tikrinimas</w:t>
            </w:r>
            <w:proofErr w:type="spellEnd"/>
          </w:p>
        </w:tc>
        <w:tc>
          <w:tcPr>
            <w:tcW w:w="8363" w:type="dxa"/>
          </w:tcPr>
          <w:p w14:paraId="480BBD93" w14:textId="77777777" w:rsidR="00963A38" w:rsidRPr="00A92467" w:rsidRDefault="00963A38" w:rsidP="00963A38">
            <w:pPr>
              <w:spacing w:line="257" w:lineRule="auto"/>
              <w:jc w:val="both"/>
              <w:rPr>
                <w:rFonts w:cs="Arial"/>
                <w:b/>
                <w:bCs/>
                <w:color w:val="000000" w:themeColor="text1"/>
                <w:sz w:val="22"/>
                <w:szCs w:val="22"/>
              </w:rPr>
            </w:pPr>
            <w:r w:rsidRPr="00983E96">
              <w:rPr>
                <w:rFonts w:cs="Arial"/>
                <w:b/>
                <w:bCs/>
                <w:color w:val="000000" w:themeColor="text1"/>
                <w:lang w:val="lt-LT"/>
              </w:rPr>
              <w:t xml:space="preserve">1. </w:t>
            </w:r>
            <w:r w:rsidRPr="00A92467">
              <w:rPr>
                <w:rFonts w:eastAsia="Arial" w:cs="Arial"/>
                <w:b/>
                <w:bCs/>
              </w:rPr>
              <w:t xml:space="preserve">KC </w:t>
            </w:r>
            <w:proofErr w:type="spellStart"/>
            <w:r w:rsidRPr="00A92467">
              <w:rPr>
                <w:rFonts w:eastAsia="Arial" w:cs="Arial"/>
                <w:b/>
                <w:bCs/>
              </w:rPr>
              <w:t>pašalina</w:t>
            </w:r>
            <w:proofErr w:type="spellEnd"/>
            <w:r w:rsidRPr="00A92467">
              <w:rPr>
                <w:rFonts w:eastAsia="Arial" w:cs="Arial"/>
                <w:b/>
                <w:bCs/>
              </w:rPr>
              <w:t xml:space="preserve"> </w:t>
            </w:r>
            <w:proofErr w:type="spellStart"/>
            <w:r w:rsidRPr="00A92467">
              <w:rPr>
                <w:rFonts w:eastAsia="Arial" w:cs="Arial"/>
                <w:b/>
                <w:bCs/>
              </w:rPr>
              <w:t>tiekėją</w:t>
            </w:r>
            <w:proofErr w:type="spellEnd"/>
            <w:r w:rsidRPr="00A92467">
              <w:rPr>
                <w:rFonts w:eastAsia="Arial" w:cs="Arial"/>
                <w:b/>
                <w:bCs/>
              </w:rPr>
              <w:t xml:space="preserve">, </w:t>
            </w:r>
            <w:proofErr w:type="spellStart"/>
            <w:r w:rsidRPr="00A92467">
              <w:rPr>
                <w:rFonts w:eastAsia="Arial" w:cs="Arial"/>
                <w:b/>
                <w:bCs/>
              </w:rPr>
              <w:t>iš</w:t>
            </w:r>
            <w:proofErr w:type="spellEnd"/>
            <w:r w:rsidRPr="00A92467">
              <w:rPr>
                <w:rFonts w:eastAsia="Arial" w:cs="Arial"/>
                <w:b/>
                <w:bCs/>
              </w:rPr>
              <w:t xml:space="preserve"> </w:t>
            </w:r>
            <w:proofErr w:type="spellStart"/>
            <w:r w:rsidRPr="00A92467">
              <w:rPr>
                <w:rFonts w:eastAsia="Arial" w:cs="Arial"/>
                <w:b/>
                <w:bCs/>
              </w:rPr>
              <w:t>pirkimo</w:t>
            </w:r>
            <w:proofErr w:type="spellEnd"/>
            <w:r w:rsidRPr="00A92467">
              <w:rPr>
                <w:rFonts w:eastAsia="Arial" w:cs="Arial"/>
                <w:b/>
                <w:bCs/>
              </w:rPr>
              <w:t xml:space="preserve"> </w:t>
            </w:r>
            <w:proofErr w:type="spellStart"/>
            <w:r w:rsidRPr="00A92467">
              <w:rPr>
                <w:rFonts w:eastAsia="Arial" w:cs="Arial"/>
                <w:b/>
                <w:bCs/>
              </w:rPr>
              <w:t>procedūros</w:t>
            </w:r>
            <w:proofErr w:type="spellEnd"/>
            <w:r w:rsidRPr="00A92467">
              <w:rPr>
                <w:rFonts w:eastAsia="Arial" w:cs="Arial"/>
                <w:b/>
                <w:bCs/>
              </w:rPr>
              <w:t xml:space="preserve">, </w:t>
            </w:r>
            <w:proofErr w:type="spellStart"/>
            <w:r w:rsidRPr="00A92467">
              <w:rPr>
                <w:rFonts w:eastAsia="Arial" w:cs="Arial"/>
                <w:b/>
                <w:bCs/>
              </w:rPr>
              <w:t>jeigu</w:t>
            </w:r>
            <w:proofErr w:type="spellEnd"/>
            <w:r w:rsidRPr="00A92467">
              <w:rPr>
                <w:rFonts w:eastAsia="Arial" w:cs="Arial"/>
                <w:b/>
                <w:bCs/>
              </w:rPr>
              <w:t xml:space="preserve"> </w:t>
            </w:r>
            <w:proofErr w:type="spellStart"/>
            <w:r w:rsidRPr="00A92467">
              <w:rPr>
                <w:rFonts w:eastAsia="Arial" w:cs="Arial"/>
                <w:b/>
                <w:bCs/>
              </w:rPr>
              <w:t>sužino</w:t>
            </w:r>
            <w:proofErr w:type="spellEnd"/>
            <w:r w:rsidRPr="00A92467">
              <w:rPr>
                <w:rFonts w:eastAsia="Arial" w:cs="Arial"/>
                <w:b/>
                <w:bCs/>
              </w:rPr>
              <w:t xml:space="preserve">, </w:t>
            </w:r>
            <w:proofErr w:type="spellStart"/>
            <w:r w:rsidRPr="00A92467">
              <w:rPr>
                <w:rFonts w:eastAsia="Arial" w:cs="Arial"/>
                <w:b/>
                <w:bCs/>
              </w:rPr>
              <w:t>kad</w:t>
            </w:r>
            <w:proofErr w:type="spellEnd"/>
            <w:r w:rsidRPr="00A92467">
              <w:rPr>
                <w:rFonts w:eastAsia="Arial" w:cs="Arial"/>
                <w:b/>
                <w:bCs/>
              </w:rPr>
              <w:t xml:space="preserve"> </w:t>
            </w:r>
            <w:r w:rsidRPr="00983E96">
              <w:rPr>
                <w:rFonts w:cs="Arial"/>
                <w:b/>
                <w:bCs/>
                <w:color w:val="000000" w:themeColor="text1"/>
                <w:lang w:val="lt-LT"/>
              </w:rPr>
              <w:t>Tiekėjas yra neatlikęs jam paskirtos baudžiamojo poveikio priemonės – uždraudimo juridiniam asmeniui dalyvauti viešuosiuose pirkimuose.</w:t>
            </w:r>
            <w:r w:rsidRPr="00A92467">
              <w:rPr>
                <w:rFonts w:cs="Arial"/>
                <w:b/>
                <w:bCs/>
                <w:color w:val="000000" w:themeColor="text1"/>
              </w:rPr>
              <w:t> </w:t>
            </w:r>
          </w:p>
          <w:p w14:paraId="47461DCF" w14:textId="03734716" w:rsidR="00963A38" w:rsidRPr="00A95703" w:rsidRDefault="00963A38" w:rsidP="00963A38">
            <w:pPr>
              <w:spacing w:line="257" w:lineRule="auto"/>
              <w:jc w:val="both"/>
              <w:rPr>
                <w:rFonts w:cs="Arial"/>
                <w:color w:val="000000" w:themeColor="text1"/>
                <w:sz w:val="22"/>
                <w:szCs w:val="22"/>
                <w:lang w:val="lt-LT"/>
              </w:rPr>
            </w:pPr>
            <w:r>
              <w:rPr>
                <w:rFonts w:cs="Arial"/>
                <w:color w:val="000000" w:themeColor="text1"/>
                <w:sz w:val="22"/>
                <w:szCs w:val="22"/>
                <w:lang w:val="lt-LT"/>
              </w:rPr>
              <w:t xml:space="preserve">2. </w:t>
            </w:r>
            <w:r w:rsidRPr="005763D4">
              <w:rPr>
                <w:rFonts w:cs="Arial"/>
                <w:color w:val="000000" w:themeColor="text1"/>
                <w:sz w:val="22"/>
                <w:szCs w:val="22"/>
                <w:lang w:val="lt-LT"/>
              </w:rPr>
              <w:t>Tiekėjų kvalifikacija nėra tikrinama.</w:t>
            </w:r>
          </w:p>
        </w:tc>
      </w:tr>
      <w:tr w:rsidR="00963A38" w:rsidRPr="002F4118" w14:paraId="73824378" w14:textId="77777777" w:rsidTr="50E6A57D">
        <w:tc>
          <w:tcPr>
            <w:tcW w:w="1985" w:type="dxa"/>
            <w:shd w:val="clear" w:color="auto" w:fill="FDE9D9" w:themeFill="accent6" w:themeFillTint="33"/>
          </w:tcPr>
          <w:p w14:paraId="0E6BD25A" w14:textId="0E1485FC" w:rsidR="00963A38" w:rsidRPr="0016431D" w:rsidRDefault="00963A38" w:rsidP="00963A38">
            <w:pPr>
              <w:spacing w:line="257" w:lineRule="auto"/>
              <w:rPr>
                <w:rFonts w:cs="Arial"/>
                <w:b/>
                <w:color w:val="000000" w:themeColor="text1"/>
                <w:lang w:val="fi-FI"/>
              </w:rPr>
            </w:pPr>
            <w:r w:rsidRPr="008F09CB">
              <w:rPr>
                <w:rFonts w:cs="Arial"/>
                <w:b/>
                <w:bCs/>
                <w:lang w:val="lt-LT"/>
              </w:rPr>
              <w:t>Pagrindimas, kodėl nėra perkama per CPO</w:t>
            </w:r>
          </w:p>
        </w:tc>
        <w:tc>
          <w:tcPr>
            <w:tcW w:w="8363" w:type="dxa"/>
            <w:vAlign w:val="center"/>
          </w:tcPr>
          <w:p w14:paraId="684C2C02" w14:textId="3D6C53C9" w:rsidR="00963A38" w:rsidRPr="000A72A0" w:rsidRDefault="00963A38" w:rsidP="000A72A0">
            <w:pPr>
              <w:pStyle w:val="Heading1"/>
              <w:tabs>
                <w:tab w:val="left" w:pos="282"/>
              </w:tabs>
              <w:jc w:val="both"/>
              <w:rPr>
                <w:rFonts w:cs="Arial"/>
                <w:b w:val="0"/>
                <w:sz w:val="22"/>
                <w:szCs w:val="22"/>
                <w:lang w:val="lt-LT"/>
              </w:rPr>
            </w:pPr>
            <w:r w:rsidRPr="000A72A0">
              <w:rPr>
                <w:rFonts w:cs="Arial"/>
                <w:b w:val="0"/>
                <w:sz w:val="22"/>
                <w:szCs w:val="22"/>
                <w:lang w:val="lt-LT"/>
              </w:rPr>
              <w:t xml:space="preserve">Vadovaujantis VPĮ 82 str. 2 d./ PĮ 90 str. 2 d., Pirkimo objektas negali būti įsigytas, naudojantis CPO </w:t>
            </w:r>
            <w:r w:rsidRPr="003842FA">
              <w:rPr>
                <w:rFonts w:cs="Arial"/>
                <w:b w:val="0"/>
                <w:sz w:val="22"/>
                <w:szCs w:val="22"/>
                <w:lang w:val="lt-LT"/>
              </w:rPr>
              <w:t>paslaugomis, nes:</w:t>
            </w:r>
            <w:r w:rsidRPr="003842FA">
              <w:rPr>
                <w:rFonts w:cs="Arial"/>
                <w:b w:val="0"/>
                <w:i/>
                <w:color w:val="4F81BD" w:themeColor="accent1"/>
                <w:sz w:val="22"/>
                <w:szCs w:val="22"/>
                <w:lang w:val="lt-LT"/>
              </w:rPr>
              <w:t xml:space="preserve"> </w:t>
            </w:r>
            <w:sdt>
              <w:sdtPr>
                <w:rPr>
                  <w:rFonts w:cs="Arial"/>
                  <w:b w:val="0"/>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0A72A0" w:rsidRPr="003842FA">
                  <w:rPr>
                    <w:rFonts w:cs="Arial"/>
                    <w:b w:val="0"/>
                    <w:sz w:val="22"/>
                    <w:szCs w:val="22"/>
                    <w:lang w:val="lt-LT"/>
                  </w:rPr>
                  <w:t>prekės, paslaugos ar darbai siūlomi CPO neatitinka perkančiosios organizacijos poreikių.</w:t>
                </w:r>
              </w:sdtContent>
            </w:sdt>
            <w:r w:rsidRPr="000A72A0">
              <w:rPr>
                <w:rFonts w:cs="Arial"/>
                <w:b w:val="0"/>
                <w:i/>
                <w:color w:val="4F81BD" w:themeColor="accent1"/>
                <w:sz w:val="22"/>
                <w:szCs w:val="22"/>
                <w:lang w:val="lt-LT"/>
              </w:rPr>
              <w:t xml:space="preserve"> </w:t>
            </w:r>
          </w:p>
          <w:p w14:paraId="786B4CFC" w14:textId="77777777" w:rsidR="000A72A0" w:rsidRPr="000A72A0" w:rsidRDefault="000A72A0" w:rsidP="000A72A0">
            <w:pPr>
              <w:tabs>
                <w:tab w:val="left" w:pos="282"/>
              </w:tabs>
              <w:suppressAutoHyphens/>
              <w:autoSpaceDN w:val="0"/>
              <w:spacing w:line="240" w:lineRule="auto"/>
              <w:jc w:val="both"/>
              <w:textAlignment w:val="baseline"/>
              <w:rPr>
                <w:rFonts w:eastAsia="Calibri" w:cs="Arial"/>
                <w:sz w:val="22"/>
                <w:szCs w:val="22"/>
                <w:lang w:val="lt-LT"/>
              </w:rPr>
            </w:pPr>
            <w:r w:rsidRPr="000A72A0">
              <w:rPr>
                <w:rFonts w:eastAsia="Calibri" w:cs="Arial"/>
                <w:sz w:val="22"/>
                <w:szCs w:val="22"/>
                <w:lang w:val="lt-LT"/>
              </w:rPr>
              <w:t xml:space="preserve">CPO kataloge </w:t>
            </w:r>
            <w:hyperlink r:id="rId15" w:history="1">
              <w:r w:rsidRPr="000A72A0">
                <w:rPr>
                  <w:rStyle w:val="Hyperlink"/>
                  <w:rFonts w:eastAsia="Calibri" w:cs="Arial"/>
                  <w:sz w:val="22"/>
                  <w:szCs w:val="22"/>
                  <w:lang w:val="lt-LT"/>
                </w:rPr>
                <w:t>https://katalogas.cpo.lt/kategorijos/interneto-ryio-paslaugos--2024/</w:t>
              </w:r>
            </w:hyperlink>
            <w:r w:rsidRPr="000A72A0">
              <w:rPr>
                <w:rFonts w:eastAsia="Calibri" w:cs="Arial"/>
                <w:sz w:val="22"/>
                <w:szCs w:val="22"/>
                <w:lang w:val="lt-LT"/>
              </w:rPr>
              <w:t xml:space="preserve"> pateiktos interneto ryšio specifikacijos neatitinka Pirkėjo keliamų reikalavimų. Pagrindiniai reikalavimai:</w:t>
            </w:r>
          </w:p>
          <w:p w14:paraId="47755975" w14:textId="77777777" w:rsidR="000A72A0" w:rsidRPr="000A72A0" w:rsidRDefault="000A72A0" w:rsidP="000A72A0">
            <w:pPr>
              <w:pStyle w:val="ListParagraph"/>
              <w:numPr>
                <w:ilvl w:val="0"/>
                <w:numId w:val="12"/>
              </w:numPr>
              <w:tabs>
                <w:tab w:val="left" w:pos="282"/>
              </w:tabs>
              <w:suppressAutoHyphens/>
              <w:autoSpaceDN w:val="0"/>
              <w:spacing w:line="240" w:lineRule="auto"/>
              <w:jc w:val="both"/>
              <w:textAlignment w:val="baseline"/>
              <w:rPr>
                <w:rFonts w:eastAsia="Calibri" w:cs="Arial"/>
                <w:sz w:val="22"/>
                <w:szCs w:val="22"/>
                <w:lang w:val="lt-LT"/>
              </w:rPr>
            </w:pPr>
            <w:r w:rsidRPr="000A72A0">
              <w:rPr>
                <w:rFonts w:eastAsia="Calibri" w:cs="Arial"/>
                <w:sz w:val="22"/>
                <w:szCs w:val="22"/>
                <w:lang w:val="lt-LT"/>
              </w:rPr>
              <w:t xml:space="preserve">CPO kataloge siūloma maksimali </w:t>
            </w:r>
            <w:proofErr w:type="spellStart"/>
            <w:r w:rsidRPr="000A72A0">
              <w:rPr>
                <w:rFonts w:eastAsia="Calibri" w:cs="Arial"/>
                <w:sz w:val="22"/>
                <w:szCs w:val="22"/>
                <w:lang w:val="lt-LT"/>
              </w:rPr>
              <w:t>greitaveikia</w:t>
            </w:r>
            <w:proofErr w:type="spellEnd"/>
            <w:r w:rsidRPr="000A72A0">
              <w:rPr>
                <w:rFonts w:eastAsia="Calibri" w:cs="Arial"/>
                <w:sz w:val="22"/>
                <w:szCs w:val="22"/>
                <w:lang w:val="lt-LT"/>
              </w:rPr>
              <w:t xml:space="preserve"> 1000Mbps. Tuo tarpu Pirkimo objekte reikalaujama greitaveika 10Gbps. Taip pat yra papildomas reikalavimas dėl lietuviško ir pasaulinio srautų loginio atskyrimo, kas yra specifinė paslauga.</w:t>
            </w:r>
          </w:p>
          <w:p w14:paraId="7BF5A55B" w14:textId="77777777" w:rsidR="000A72A0" w:rsidRPr="000A72A0" w:rsidRDefault="000A72A0" w:rsidP="000A72A0">
            <w:pPr>
              <w:pStyle w:val="ListParagraph"/>
              <w:numPr>
                <w:ilvl w:val="0"/>
                <w:numId w:val="12"/>
              </w:numPr>
              <w:tabs>
                <w:tab w:val="left" w:pos="282"/>
              </w:tabs>
              <w:suppressAutoHyphens/>
              <w:autoSpaceDN w:val="0"/>
              <w:spacing w:line="240" w:lineRule="auto"/>
              <w:jc w:val="both"/>
              <w:textAlignment w:val="baseline"/>
              <w:rPr>
                <w:rFonts w:eastAsia="Calibri" w:cs="Arial"/>
                <w:sz w:val="22"/>
                <w:szCs w:val="22"/>
                <w:lang w:val="lt-LT"/>
              </w:rPr>
            </w:pPr>
            <w:r w:rsidRPr="000A72A0">
              <w:rPr>
                <w:rFonts w:eastAsia="Calibri" w:cs="Arial"/>
                <w:sz w:val="22"/>
                <w:szCs w:val="22"/>
                <w:lang w:val="lt-LT"/>
              </w:rPr>
              <w:t xml:space="preserve">CPO kataloge siūlomas mėnesini paslaugos </w:t>
            </w:r>
            <w:proofErr w:type="spellStart"/>
            <w:r w:rsidRPr="000A72A0">
              <w:rPr>
                <w:rFonts w:eastAsia="Calibri" w:cs="Arial"/>
                <w:sz w:val="22"/>
                <w:szCs w:val="22"/>
                <w:lang w:val="lt-LT"/>
              </w:rPr>
              <w:t>pateikiamumas</w:t>
            </w:r>
            <w:proofErr w:type="spellEnd"/>
            <w:r w:rsidRPr="000A72A0">
              <w:rPr>
                <w:rFonts w:eastAsia="Calibri" w:cs="Arial"/>
                <w:sz w:val="22"/>
                <w:szCs w:val="22"/>
                <w:lang w:val="lt-LT"/>
              </w:rPr>
              <w:t xml:space="preserve"> 96%, atkūrimo laikotarpis 24 val. kas </w:t>
            </w:r>
            <w:proofErr w:type="spellStart"/>
            <w:r w:rsidRPr="000A72A0">
              <w:rPr>
                <w:rFonts w:eastAsia="Calibri" w:cs="Arial"/>
                <w:sz w:val="22"/>
                <w:szCs w:val="22"/>
                <w:lang w:val="lt-LT"/>
              </w:rPr>
              <w:t>netatinka</w:t>
            </w:r>
            <w:proofErr w:type="spellEnd"/>
            <w:r w:rsidRPr="000A72A0">
              <w:rPr>
                <w:rFonts w:eastAsia="Calibri" w:cs="Arial"/>
                <w:sz w:val="22"/>
                <w:szCs w:val="22"/>
                <w:lang w:val="lt-LT"/>
              </w:rPr>
              <w:t xml:space="preserve"> LTG reikalavimų</w:t>
            </w:r>
          </w:p>
          <w:p w14:paraId="19D59BAE" w14:textId="77777777" w:rsidR="000A72A0" w:rsidRPr="000A72A0" w:rsidRDefault="000A72A0" w:rsidP="000A72A0">
            <w:pPr>
              <w:tabs>
                <w:tab w:val="left" w:pos="282"/>
              </w:tabs>
              <w:suppressAutoHyphens/>
              <w:autoSpaceDN w:val="0"/>
              <w:spacing w:line="240" w:lineRule="auto"/>
              <w:jc w:val="both"/>
              <w:textAlignment w:val="baseline"/>
              <w:rPr>
                <w:rFonts w:eastAsia="Calibri" w:cs="Arial"/>
                <w:sz w:val="22"/>
                <w:szCs w:val="22"/>
                <w:lang w:val="lt-LT"/>
              </w:rPr>
            </w:pPr>
            <w:r w:rsidRPr="000A72A0">
              <w:rPr>
                <w:rFonts w:eastAsia="Calibri" w:cs="Arial"/>
                <w:sz w:val="22"/>
                <w:szCs w:val="22"/>
                <w:lang w:val="lt-LT"/>
              </w:rPr>
              <w:t xml:space="preserve">Yra daug kitų specifinių techninių reikalavimų, kurie nėra aprašyti CPO pateiktose techninėse specifikacijose. Šia </w:t>
            </w:r>
            <w:proofErr w:type="spellStart"/>
            <w:r w:rsidRPr="000A72A0">
              <w:rPr>
                <w:rFonts w:eastAsia="Calibri" w:cs="Arial"/>
                <w:sz w:val="22"/>
                <w:szCs w:val="22"/>
                <w:lang w:val="lt-LT"/>
              </w:rPr>
              <w:t>reikalvimai</w:t>
            </w:r>
            <w:proofErr w:type="spellEnd"/>
            <w:r w:rsidRPr="000A72A0">
              <w:rPr>
                <w:rFonts w:eastAsia="Calibri" w:cs="Arial"/>
                <w:sz w:val="22"/>
                <w:szCs w:val="22"/>
                <w:lang w:val="lt-LT"/>
              </w:rPr>
              <w:t xml:space="preserve"> būtini, siekiant užtikrinti kokybišką internetą paslaugą bei atsparumą kibernetinėms </w:t>
            </w:r>
            <w:proofErr w:type="spellStart"/>
            <w:r w:rsidRPr="000A72A0">
              <w:rPr>
                <w:rFonts w:eastAsia="Calibri" w:cs="Arial"/>
                <w:sz w:val="22"/>
                <w:szCs w:val="22"/>
                <w:lang w:val="lt-LT"/>
              </w:rPr>
              <w:t>griesmėms</w:t>
            </w:r>
            <w:proofErr w:type="spellEnd"/>
            <w:r w:rsidRPr="000A72A0">
              <w:rPr>
                <w:rFonts w:eastAsia="Calibri" w:cs="Arial"/>
                <w:sz w:val="22"/>
                <w:szCs w:val="22"/>
                <w:lang w:val="lt-LT"/>
              </w:rPr>
              <w:t>.</w:t>
            </w:r>
          </w:p>
          <w:p w14:paraId="5971882E" w14:textId="4CD42831" w:rsidR="00963A38" w:rsidRPr="000A72A0" w:rsidRDefault="000A72A0" w:rsidP="000A72A0">
            <w:pPr>
              <w:tabs>
                <w:tab w:val="left" w:pos="282"/>
              </w:tabs>
              <w:suppressAutoHyphens/>
              <w:autoSpaceDN w:val="0"/>
              <w:spacing w:line="240" w:lineRule="auto"/>
              <w:jc w:val="both"/>
              <w:textAlignment w:val="baseline"/>
              <w:rPr>
                <w:rFonts w:eastAsia="Calibri" w:cs="Arial"/>
                <w:sz w:val="22"/>
                <w:szCs w:val="22"/>
                <w:lang w:val="lt-LT"/>
              </w:rPr>
            </w:pPr>
            <w:r w:rsidRPr="000A72A0">
              <w:rPr>
                <w:rFonts w:eastAsia="Calibri" w:cs="Arial"/>
                <w:sz w:val="22"/>
                <w:szCs w:val="22"/>
                <w:lang w:val="lt-LT"/>
              </w:rPr>
              <w:t xml:space="preserve">Tiekėjams nėra keliami kvalifikaciniai reikalavimai, nes </w:t>
            </w:r>
            <w:proofErr w:type="spellStart"/>
            <w:r w:rsidRPr="000A72A0">
              <w:rPr>
                <w:rFonts w:eastAsia="Calibri" w:cs="Arial"/>
                <w:sz w:val="22"/>
                <w:szCs w:val="22"/>
                <w:lang w:val="lt-LT"/>
              </w:rPr>
              <w:t>anksteį</w:t>
            </w:r>
            <w:proofErr w:type="spellEnd"/>
            <w:r w:rsidRPr="000A72A0">
              <w:rPr>
                <w:rFonts w:eastAsia="Calibri" w:cs="Arial"/>
                <w:sz w:val="22"/>
                <w:szCs w:val="22"/>
                <w:lang w:val="lt-LT"/>
              </w:rPr>
              <w:t xml:space="preserve"> pirkimai parodė, kad LR Ryšio reguliavimo tarnybos </w:t>
            </w:r>
            <w:proofErr w:type="spellStart"/>
            <w:r w:rsidRPr="000A72A0">
              <w:rPr>
                <w:rFonts w:eastAsia="Calibri" w:cs="Arial"/>
                <w:sz w:val="22"/>
                <w:szCs w:val="22"/>
                <w:lang w:val="lt-LT"/>
              </w:rPr>
              <w:t>elektronių</w:t>
            </w:r>
            <w:proofErr w:type="spellEnd"/>
            <w:r w:rsidRPr="000A72A0">
              <w:rPr>
                <w:rFonts w:eastAsia="Calibri" w:cs="Arial"/>
                <w:sz w:val="22"/>
                <w:szCs w:val="22"/>
                <w:lang w:val="lt-LT"/>
              </w:rPr>
              <w:t xml:space="preserve"> ryšių tiekėjų sąraše </w:t>
            </w:r>
            <w:hyperlink r:id="rId16" w:anchor="/communicationActivities" w:history="1">
              <w:r w:rsidRPr="000A72A0">
                <w:rPr>
                  <w:rStyle w:val="Hyperlink"/>
                  <w:rFonts w:eastAsia="Calibri" w:cs="Arial"/>
                  <w:sz w:val="22"/>
                  <w:szCs w:val="22"/>
                  <w:lang w:val="lt-LT"/>
                </w:rPr>
                <w:t>https://numeracija.rrt.lt/savitarna/user/#/communicationActivities</w:t>
              </w:r>
            </w:hyperlink>
            <w:r w:rsidRPr="000A72A0">
              <w:rPr>
                <w:rFonts w:eastAsia="Calibri" w:cs="Arial"/>
                <w:sz w:val="22"/>
                <w:szCs w:val="22"/>
                <w:lang w:val="lt-LT"/>
              </w:rPr>
              <w:t xml:space="preserve"> yra apie 400 tiekėjų, tame tarpe ir smulkių. Todėl šis reikalavimas netenka prasmės, bet tik papildomai tiekėjus ir Pirkėją. Tuo tarpu techninėje specifikacijoje yra reikalavimai tiekėjo infrastruktūrai, kurie užtikrina, kad paslaugą galės teikti tiekėjai, gebantys tai atlikti kokybiškai              </w:t>
            </w:r>
          </w:p>
        </w:tc>
      </w:tr>
      <w:tr w:rsidR="00963A38" w:rsidRPr="002F4118" w14:paraId="501150AA" w14:textId="77777777" w:rsidTr="50E6A57D">
        <w:tc>
          <w:tcPr>
            <w:tcW w:w="10348" w:type="dxa"/>
            <w:gridSpan w:val="2"/>
            <w:shd w:val="clear" w:color="auto" w:fill="auto"/>
          </w:tcPr>
          <w:p w14:paraId="7D1F4017" w14:textId="3C5FF72C" w:rsidR="00963A38" w:rsidRPr="00171653" w:rsidRDefault="00963A38" w:rsidP="00963A38">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Content>
                <w:r w:rsidR="001B6C0D">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716ECE" w:rsidRDefault="00963A38" w:rsidP="00963A38">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Pr>
                <w:rFonts w:cs="Arial"/>
                <w:color w:val="000000" w:themeColor="text1"/>
                <w:sz w:val="22"/>
                <w:szCs w:val="22"/>
                <w:lang w:val="lt-LT"/>
              </w:rPr>
              <w:t>s</w:t>
            </w:r>
            <w:r w:rsidRPr="008F09CB">
              <w:rPr>
                <w:rFonts w:cs="Arial"/>
                <w:color w:val="000000" w:themeColor="text1"/>
                <w:sz w:val="22"/>
                <w:szCs w:val="22"/>
                <w:lang w:val="lt-LT"/>
              </w:rPr>
              <w:t>, taikom</w:t>
            </w:r>
            <w:r>
              <w:rPr>
                <w:rFonts w:cs="Arial"/>
                <w:color w:val="000000" w:themeColor="text1"/>
                <w:sz w:val="22"/>
                <w:szCs w:val="22"/>
                <w:lang w:val="lt-LT"/>
              </w:rPr>
              <w:t>os</w:t>
            </w:r>
            <w:r w:rsidRPr="008F09CB">
              <w:rPr>
                <w:rFonts w:cs="Arial"/>
                <w:color w:val="000000" w:themeColor="text1"/>
                <w:sz w:val="22"/>
                <w:szCs w:val="22"/>
                <w:lang w:val="lt-LT"/>
              </w:rPr>
              <w:t xml:space="preserve"> </w:t>
            </w:r>
            <w:r>
              <w:rPr>
                <w:rFonts w:cs="Arial"/>
                <w:color w:val="000000" w:themeColor="text1"/>
                <w:sz w:val="22"/>
                <w:szCs w:val="22"/>
                <w:lang w:val="lt-LT"/>
              </w:rPr>
              <w:t xml:space="preserve">Bendrųjų sąlygų (toliau – </w:t>
            </w:r>
            <w:r w:rsidRPr="008F09CB">
              <w:rPr>
                <w:rFonts w:cs="Arial"/>
                <w:color w:val="000000" w:themeColor="text1"/>
                <w:sz w:val="22"/>
                <w:szCs w:val="22"/>
                <w:lang w:val="lt-LT"/>
              </w:rPr>
              <w:t>BS</w:t>
            </w:r>
            <w:r>
              <w:rPr>
                <w:rFonts w:cs="Arial"/>
                <w:color w:val="000000" w:themeColor="text1"/>
                <w:sz w:val="22"/>
                <w:szCs w:val="22"/>
                <w:lang w:val="lt-LT"/>
              </w:rPr>
              <w:t>)</w:t>
            </w:r>
            <w:r w:rsidRPr="008F09CB">
              <w:rPr>
                <w:rFonts w:cs="Arial"/>
                <w:color w:val="000000" w:themeColor="text1"/>
                <w:sz w:val="22"/>
                <w:szCs w:val="22"/>
                <w:lang w:val="lt-LT"/>
              </w:rPr>
              <w:t xml:space="preserve"> 8.15 ir 8.16 punkt</w:t>
            </w:r>
            <w:r>
              <w:rPr>
                <w:rFonts w:cs="Arial"/>
                <w:color w:val="000000" w:themeColor="text1"/>
                <w:sz w:val="22"/>
                <w:szCs w:val="22"/>
                <w:lang w:val="lt-LT"/>
              </w:rPr>
              <w: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lastRenderedPageBreak/>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A95703">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2F4118"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29828595"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92953">
              <w:rPr>
                <w:rFonts w:cs="Arial"/>
                <w:bCs/>
                <w:sz w:val="22"/>
                <w:szCs w:val="22"/>
              </w:rPr>
              <w:t>Pasiūlymo</w:t>
            </w:r>
            <w:proofErr w:type="spellEnd"/>
            <w:r w:rsidR="00C92953">
              <w:rPr>
                <w:rFonts w:cs="Arial"/>
                <w:bCs/>
                <w:sz w:val="22"/>
                <w:szCs w:val="22"/>
              </w:rPr>
              <w:t xml:space="preserve"> forma</w:t>
            </w:r>
            <w:r w:rsidR="008B3CBD">
              <w:rPr>
                <w:rFonts w:cs="Arial"/>
                <w:sz w:val="22"/>
                <w:szCs w:val="22"/>
              </w:rPr>
              <w:t xml:space="preserve">. </w:t>
            </w:r>
          </w:p>
        </w:tc>
        <w:tc>
          <w:tcPr>
            <w:tcW w:w="3260" w:type="dxa"/>
          </w:tcPr>
          <w:p w14:paraId="370210BE" w14:textId="0F4B6280"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92953">
              <w:rPr>
                <w:rFonts w:cs="Arial"/>
                <w:bCs/>
                <w:sz w:val="22"/>
                <w:szCs w:val="22"/>
              </w:rPr>
              <w:t>Pasiūlymo</w:t>
            </w:r>
            <w:proofErr w:type="spellEnd"/>
            <w:r w:rsidRPr="00C92953">
              <w:rPr>
                <w:rFonts w:cs="Arial"/>
                <w:bCs/>
                <w:sz w:val="22"/>
                <w:szCs w:val="22"/>
              </w:rPr>
              <w:t xml:space="preserve"> forma</w:t>
            </w:r>
            <w:r w:rsidR="008B3CBD">
              <w:rPr>
                <w:rFonts w:cs="Arial"/>
                <w:sz w:val="22"/>
                <w:szCs w:val="22"/>
              </w:rPr>
              <w:t xml:space="preserve">. </w:t>
            </w:r>
          </w:p>
        </w:tc>
        <w:tc>
          <w:tcPr>
            <w:tcW w:w="3260" w:type="dxa"/>
          </w:tcPr>
          <w:p w14:paraId="6549252F" w14:textId="06483FDE"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D16519">
              <w:rPr>
                <w:rFonts w:cs="Arial"/>
                <w:sz w:val="22"/>
                <w:szCs w:val="22"/>
                <w:lang w:val="lt-LT"/>
              </w:rPr>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00EE186B">
              <w:rPr>
                <w:rFonts w:cs="Arial"/>
                <w:sz w:val="22"/>
                <w:szCs w:val="22"/>
                <w:lang w:val="lt-LT"/>
              </w:rPr>
              <w:t>A</w:t>
            </w:r>
            <w:r w:rsidRPr="00B104E7">
              <w:rPr>
                <w:rFonts w:cs="Arial"/>
                <w:sz w:val="22"/>
                <w:szCs w:val="22"/>
                <w:lang w:val="lt-LT"/>
              </w:rPr>
              <w:t>tstovaujančių asmenų sąrašas</w:t>
            </w:r>
            <w:r w:rsidR="007F0107">
              <w:rPr>
                <w:rFonts w:cs="Arial"/>
                <w:sz w:val="22"/>
                <w:szCs w:val="22"/>
                <w:lang w:val="lt-LT"/>
              </w:rPr>
              <w:t>“</w:t>
            </w:r>
            <w:r w:rsidRPr="00895E4A">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grupė;</w:t>
            </w:r>
          </w:p>
        </w:tc>
        <w:tc>
          <w:tcPr>
            <w:tcW w:w="3260" w:type="dxa"/>
          </w:tcPr>
          <w:p w14:paraId="7F9DE119" w14:textId="75B88AF0" w:rsidR="00052C66" w:rsidRPr="008F09CB" w:rsidRDefault="00052C66" w:rsidP="00052C66">
            <w:pPr>
              <w:pStyle w:val="ListParagraph"/>
              <w:tabs>
                <w:tab w:val="left" w:pos="567"/>
              </w:tabs>
              <w:spacing w:before="60" w:after="60"/>
              <w:ind w:left="0"/>
              <w:contextualSpacing w:val="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jeigu</w:t>
            </w:r>
            <w:proofErr w:type="spellEnd"/>
            <w:r w:rsidRPr="008F09CB">
              <w:rPr>
                <w:rFonts w:cs="Arial"/>
                <w:sz w:val="22"/>
                <w:szCs w:val="22"/>
              </w:rPr>
              <w:t xml:space="preserve"> </w:t>
            </w:r>
            <w:proofErr w:type="spellStart"/>
            <w:r w:rsidRPr="008F09CB">
              <w:rPr>
                <w:rFonts w:cs="Arial"/>
                <w:sz w:val="22"/>
                <w:szCs w:val="22"/>
              </w:rPr>
              <w:t>šis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jau</w:t>
            </w:r>
            <w:proofErr w:type="spellEnd"/>
            <w:r w:rsidRPr="008F09CB">
              <w:rPr>
                <w:rFonts w:cs="Arial"/>
                <w:sz w:val="22"/>
                <w:szCs w:val="22"/>
              </w:rPr>
              <w:t xml:space="preserve"> </w:t>
            </w:r>
            <w:proofErr w:type="spellStart"/>
            <w:r w:rsidRPr="008F09CB">
              <w:rPr>
                <w:rFonts w:cs="Arial"/>
                <w:sz w:val="22"/>
                <w:szCs w:val="22"/>
              </w:rPr>
              <w:t>buvo</w:t>
            </w:r>
            <w:proofErr w:type="spellEnd"/>
            <w:r w:rsidRPr="008F09CB">
              <w:rPr>
                <w:rFonts w:cs="Arial"/>
                <w:sz w:val="22"/>
                <w:szCs w:val="22"/>
              </w:rPr>
              <w:t xml:space="preserve"> </w:t>
            </w:r>
            <w:proofErr w:type="spellStart"/>
            <w:r w:rsidRPr="008F09CB">
              <w:rPr>
                <w:rFonts w:cs="Arial"/>
                <w:sz w:val="22"/>
                <w:szCs w:val="22"/>
              </w:rPr>
              <w:t>pateiktas</w:t>
            </w:r>
            <w:proofErr w:type="spellEnd"/>
            <w:r w:rsidRPr="008F09CB">
              <w:rPr>
                <w:rFonts w:cs="Arial"/>
                <w:sz w:val="22"/>
                <w:szCs w:val="22"/>
              </w:rPr>
              <w:t xml:space="preserve"> </w:t>
            </w:r>
            <w:proofErr w:type="spellStart"/>
            <w:r w:rsidRPr="008F09CB">
              <w:rPr>
                <w:rFonts w:cs="Arial"/>
                <w:sz w:val="22"/>
                <w:szCs w:val="22"/>
              </w:rPr>
              <w:t>pirminiu</w:t>
            </w:r>
            <w:proofErr w:type="spellEnd"/>
            <w:r w:rsidRPr="008F09CB">
              <w:rPr>
                <w:rFonts w:cs="Arial"/>
                <w:sz w:val="22"/>
                <w:szCs w:val="22"/>
              </w:rPr>
              <w:t xml:space="preserve"> </w:t>
            </w:r>
            <w:proofErr w:type="spellStart"/>
            <w:r w:rsidRPr="008F09CB">
              <w:rPr>
                <w:rFonts w:cs="Arial"/>
                <w:sz w:val="22"/>
                <w:szCs w:val="22"/>
              </w:rPr>
              <w:t>pasiūlymu</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yra</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pateikimo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75C0808D" w14:textId="41CA12D5" w:rsidR="00CE212D" w:rsidRDefault="00CE212D" w:rsidP="00CE212D">
            <w:pPr>
              <w:pStyle w:val="ListParagraph"/>
              <w:tabs>
                <w:tab w:val="left" w:pos="567"/>
              </w:tabs>
              <w:spacing w:before="60" w:after="60"/>
              <w:ind w:left="0"/>
              <w:contextualSpacing w:val="0"/>
              <w:jc w:val="both"/>
              <w:rPr>
                <w:rFonts w:cs="Arial"/>
                <w:sz w:val="22"/>
                <w:szCs w:val="22"/>
                <w:lang w:val="lt-LT"/>
              </w:rPr>
            </w:pPr>
            <w:r w:rsidRPr="008F09CB">
              <w:rPr>
                <w:rFonts w:cs="Arial"/>
                <w:sz w:val="22"/>
                <w:szCs w:val="22"/>
                <w:lang w:val="lt-LT"/>
              </w:rPr>
              <w:t xml:space="preserve">dokumentai, įrodantys pašalinimo pagrindų nebuvimą ir atitiktį kvalifikacijos reikalavimams </w:t>
            </w:r>
            <w:r w:rsidRPr="008F09CB">
              <w:rPr>
                <w:rFonts w:eastAsia="Calibri" w:cs="Arial"/>
                <w:sz w:val="22"/>
                <w:szCs w:val="22"/>
                <w:lang w:val="lt-LT" w:eastAsia="en-US"/>
              </w:rPr>
              <w:t xml:space="preserve">(ar) </w:t>
            </w:r>
            <w:r w:rsidRPr="008F09CB">
              <w:rPr>
                <w:rFonts w:eastAsia="Calibri" w:cs="Arial"/>
                <w:color w:val="242424"/>
                <w:sz w:val="22"/>
                <w:szCs w:val="22"/>
                <w:shd w:val="clear" w:color="auto" w:fill="FFFFFF"/>
                <w:lang w:val="lt-LT" w:eastAsia="en-US"/>
              </w:rPr>
              <w:t>kokybės vadybos sistemos ir aplinkos apsaugos vadybos sistemos standartų taikymo reikalavimus</w:t>
            </w:r>
            <w:r w:rsidRPr="008F09CB">
              <w:rPr>
                <w:rFonts w:cs="Arial"/>
                <w:sz w:val="22"/>
                <w:szCs w:val="22"/>
                <w:lang w:val="lt-LT"/>
              </w:rPr>
              <w:t>, įskaitant dokumentus dėl atitikimo nacionalinio saugumo reikalavimams (</w:t>
            </w:r>
            <w:r w:rsidRPr="00EE02D2">
              <w:rPr>
                <w:rFonts w:cs="Arial"/>
                <w:sz w:val="22"/>
                <w:szCs w:val="22"/>
                <w:lang w:val="lt-LT"/>
              </w:rPr>
              <w:t>jei taikoma</w:t>
            </w:r>
            <w:r w:rsidRPr="008F09CB">
              <w:rPr>
                <w:rFonts w:cs="Arial"/>
                <w:sz w:val="22"/>
                <w:szCs w:val="22"/>
                <w:lang w:val="lt-LT"/>
              </w:rPr>
              <w:t>)</w:t>
            </w:r>
            <w:r w:rsidR="00BC5706">
              <w:rPr>
                <w:rFonts w:cs="Arial"/>
                <w:sz w:val="22"/>
                <w:szCs w:val="22"/>
                <w:lang w:val="lt-LT"/>
              </w:rPr>
              <w:t>;</w:t>
            </w:r>
          </w:p>
          <w:p w14:paraId="67070C4E" w14:textId="79E8FDCA" w:rsidR="00BC5706" w:rsidRPr="008F09CB" w:rsidRDefault="00BC5706" w:rsidP="00CE212D">
            <w:pPr>
              <w:pStyle w:val="ListParagraph"/>
              <w:tabs>
                <w:tab w:val="left" w:pos="567"/>
              </w:tabs>
              <w:spacing w:before="60" w:after="60"/>
              <w:ind w:left="0"/>
              <w:contextualSpacing w:val="0"/>
              <w:jc w:val="both"/>
              <w:rPr>
                <w:rFonts w:cs="Arial"/>
                <w:sz w:val="22"/>
                <w:szCs w:val="22"/>
                <w:lang w:val="lt-LT"/>
              </w:rPr>
            </w:pPr>
            <w:r w:rsidRPr="00D636CF">
              <w:rPr>
                <w:rFonts w:eastAsia="Calibri" w:cs="Arial"/>
                <w:sz w:val="22"/>
                <w:szCs w:val="22"/>
                <w:lang w:val="lt-LT"/>
              </w:rPr>
              <w:t>Reikalavimai dokumentams nurodyti S</w:t>
            </w:r>
            <w:r>
              <w:rPr>
                <w:rFonts w:eastAsia="Calibri" w:cs="Arial"/>
                <w:sz w:val="22"/>
                <w:szCs w:val="22"/>
                <w:lang w:val="lt-LT"/>
              </w:rPr>
              <w:t>S</w:t>
            </w:r>
            <w:r w:rsidRPr="00D636CF">
              <w:rPr>
                <w:rFonts w:eastAsia="Calibri" w:cs="Arial"/>
                <w:sz w:val="22"/>
                <w:szCs w:val="22"/>
                <w:lang w:val="lt-LT"/>
              </w:rPr>
              <w:t xml:space="preserve"> pried</w:t>
            </w:r>
            <w:r w:rsidR="00092312">
              <w:rPr>
                <w:rFonts w:eastAsia="Calibri" w:cs="Arial"/>
                <w:sz w:val="22"/>
                <w:szCs w:val="22"/>
                <w:lang w:val="lt-LT"/>
              </w:rPr>
              <w:t>uose</w:t>
            </w:r>
            <w:r>
              <w:rPr>
                <w:rFonts w:eastAsia="Calibri" w:cs="Arial"/>
                <w:sz w:val="22"/>
                <w:szCs w:val="22"/>
                <w:lang w:val="lt-LT"/>
              </w:rPr>
              <w:t xml:space="preserve"> </w:t>
            </w:r>
            <w:r w:rsidRPr="00D16519">
              <w:rPr>
                <w:rFonts w:cs="Arial"/>
                <w:sz w:val="22"/>
                <w:szCs w:val="22"/>
                <w:lang w:val="lt-LT"/>
              </w:rPr>
              <w:t>Nr.</w:t>
            </w:r>
            <w:r>
              <w:rPr>
                <w:rFonts w:cs="Arial"/>
                <w:sz w:val="22"/>
                <w:szCs w:val="22"/>
                <w:lang w:val="lt-LT"/>
              </w:rPr>
              <w:t xml:space="preserve"> </w:t>
            </w:r>
            <w:r w:rsidR="00092312">
              <w:rPr>
                <w:rFonts w:cs="Arial"/>
                <w:sz w:val="22"/>
                <w:szCs w:val="22"/>
                <w:lang w:val="lt-LT"/>
              </w:rPr>
              <w:t>I(B)</w:t>
            </w:r>
            <w:r w:rsidRPr="00D636CF">
              <w:rPr>
                <w:rFonts w:eastAsia="Calibri" w:cs="Arial"/>
                <w:sz w:val="22"/>
                <w:szCs w:val="22"/>
                <w:lang w:val="lt-LT"/>
              </w:rPr>
              <w:t>.</w:t>
            </w:r>
          </w:p>
          <w:p w14:paraId="66D16D5F" w14:textId="7E1D22EB" w:rsidR="00052C66" w:rsidRPr="00BC5706" w:rsidRDefault="00052C66" w:rsidP="002C5669">
            <w:pPr>
              <w:pStyle w:val="ListParagraph"/>
              <w:tabs>
                <w:tab w:val="left" w:pos="567"/>
              </w:tabs>
              <w:spacing w:before="60" w:after="60"/>
              <w:ind w:left="0"/>
              <w:contextualSpacing w:val="0"/>
              <w:jc w:val="both"/>
              <w:rPr>
                <w:rFonts w:cs="Arial"/>
                <w:sz w:val="22"/>
                <w:szCs w:val="22"/>
                <w:lang w:val="fi-FI"/>
              </w:rPr>
            </w:pPr>
          </w:p>
        </w:tc>
      </w:tr>
      <w:tr w:rsidR="00052C66" w:rsidRPr="002F4118" w14:paraId="13364197" w14:textId="77777777" w:rsidTr="007B3AF5">
        <w:tc>
          <w:tcPr>
            <w:tcW w:w="562" w:type="dxa"/>
          </w:tcPr>
          <w:p w14:paraId="65C157B9" w14:textId="236593EA"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43B49414" w:rsidR="00052C66" w:rsidRPr="008F09CB" w:rsidRDefault="008300E3" w:rsidP="00052C66">
            <w:pPr>
              <w:pStyle w:val="ListParagraph"/>
              <w:tabs>
                <w:tab w:val="left" w:pos="567"/>
              </w:tabs>
              <w:ind w:left="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Pr>
                <w:rFonts w:cs="Arial"/>
                <w:sz w:val="22"/>
                <w:szCs w:val="22"/>
              </w:rPr>
              <w:t>;</w:t>
            </w:r>
          </w:p>
        </w:tc>
        <w:tc>
          <w:tcPr>
            <w:tcW w:w="3260" w:type="dxa"/>
          </w:tcPr>
          <w:p w14:paraId="25160A6B" w14:textId="0F938E45" w:rsidR="00052C66" w:rsidRPr="008F09CB" w:rsidRDefault="000B4BAE" w:rsidP="00052C66">
            <w:pPr>
              <w:pStyle w:val="ListParagraph"/>
              <w:tabs>
                <w:tab w:val="left" w:pos="567"/>
              </w:tabs>
              <w:spacing w:before="60" w:after="60"/>
              <w:ind w:left="0"/>
              <w:contextualSpacing w:val="0"/>
              <w:jc w:val="both"/>
              <w:rPr>
                <w:rFonts w:cs="Arial"/>
                <w:color w:val="FF0000"/>
                <w:sz w:val="22"/>
                <w:szCs w:val="22"/>
                <w:lang w:val="pl-PL"/>
              </w:rPr>
            </w:pPr>
            <w:proofErr w:type="spellStart"/>
            <w:r>
              <w:rPr>
                <w:rStyle w:val="normaltextrun"/>
                <w:rFonts w:cs="Arial"/>
                <w:color w:val="000000"/>
                <w:sz w:val="22"/>
                <w:szCs w:val="22"/>
                <w:shd w:val="clear" w:color="auto" w:fill="FFFFFF"/>
              </w:rPr>
              <w:t>a</w:t>
            </w:r>
            <w:r w:rsidRPr="008F09CB">
              <w:rPr>
                <w:rStyle w:val="normaltextrun"/>
                <w:rFonts w:cs="Arial"/>
                <w:color w:val="000000"/>
                <w:sz w:val="22"/>
                <w:szCs w:val="22"/>
                <w:shd w:val="clear" w:color="auto" w:fill="FFFFFF"/>
              </w:rPr>
              <w:t>titikimą</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reikalavimams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įrodantys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reikalaujami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pateikti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dokumentai</w:t>
            </w:r>
            <w:proofErr w:type="spellEnd"/>
            <w:r>
              <w:rPr>
                <w:rStyle w:val="normaltextrun"/>
                <w:rFonts w:cs="Arial"/>
                <w:color w:val="000000"/>
                <w:sz w:val="22"/>
                <w:szCs w:val="22"/>
                <w:shd w:val="clear" w:color="auto" w:fill="FFFFFF"/>
              </w:rPr>
              <w:t>;</w:t>
            </w:r>
          </w:p>
        </w:tc>
        <w:tc>
          <w:tcPr>
            <w:tcW w:w="3260" w:type="dxa"/>
          </w:tcPr>
          <w:p w14:paraId="599A658A" w14:textId="2A7DD26B" w:rsidR="00052C66" w:rsidRPr="008F09CB" w:rsidRDefault="00BC5706" w:rsidP="00052C66">
            <w:pPr>
              <w:pStyle w:val="ListParagraph"/>
              <w:tabs>
                <w:tab w:val="left" w:pos="567"/>
              </w:tabs>
              <w:spacing w:before="60" w:after="60"/>
              <w:ind w:left="0"/>
              <w:contextualSpacing w:val="0"/>
              <w:jc w:val="both"/>
              <w:rPr>
                <w:rFonts w:cs="Arial"/>
                <w:sz w:val="22"/>
                <w:szCs w:val="22"/>
                <w:lang w:val="pl-PL"/>
              </w:rPr>
            </w:pPr>
            <w:r>
              <w:rPr>
                <w:rFonts w:cs="Arial"/>
                <w:sz w:val="22"/>
                <w:szCs w:val="22"/>
                <w:lang w:val="lt-LT"/>
              </w:rPr>
              <w:t>d</w:t>
            </w:r>
            <w:r w:rsidR="00393D27" w:rsidRPr="008F09CB">
              <w:rPr>
                <w:rFonts w:cs="Arial"/>
                <w:sz w:val="22"/>
                <w:szCs w:val="22"/>
                <w:lang w:val="lt-LT"/>
              </w:rPr>
              <w:t xml:space="preserve">okumentai, </w:t>
            </w:r>
            <w:r w:rsidR="00393D27" w:rsidRPr="0010492D">
              <w:rPr>
                <w:rFonts w:cs="Arial"/>
                <w:sz w:val="22"/>
                <w:szCs w:val="22"/>
                <w:lang w:val="lt-LT"/>
              </w:rPr>
              <w:t xml:space="preserve">nurodyti </w:t>
            </w:r>
            <w:r w:rsidR="00C142E9" w:rsidRPr="0010492D">
              <w:rPr>
                <w:rFonts w:cs="Arial"/>
                <w:sz w:val="22"/>
                <w:szCs w:val="22"/>
                <w:lang w:val="lt-LT"/>
              </w:rPr>
              <w:t>5</w:t>
            </w:r>
            <w:r w:rsidR="00393D27" w:rsidRPr="0010492D">
              <w:rPr>
                <w:rFonts w:cs="Arial"/>
                <w:sz w:val="22"/>
                <w:szCs w:val="22"/>
                <w:lang w:val="lt-LT"/>
              </w:rPr>
              <w:t xml:space="preserve">.2 p. įrodantys </w:t>
            </w:r>
            <w:r w:rsidR="00C142E9" w:rsidRPr="0010492D">
              <w:rPr>
                <w:rFonts w:cs="Arial"/>
                <w:sz w:val="22"/>
                <w:szCs w:val="22"/>
                <w:lang w:val="lt-LT"/>
              </w:rPr>
              <w:t>5</w:t>
            </w:r>
            <w:r w:rsidR="00393D27" w:rsidRPr="0010492D">
              <w:rPr>
                <w:rFonts w:cs="Arial"/>
                <w:sz w:val="22"/>
                <w:szCs w:val="22"/>
                <w:lang w:val="lt-LT"/>
              </w:rPr>
              <w:t xml:space="preserve">.1. punkto reikalavimų atitikimą dėl grėsmės nekėlimo nacionalinio </w:t>
            </w:r>
            <w:r w:rsidR="00393D27" w:rsidRPr="008F09CB">
              <w:rPr>
                <w:rFonts w:cs="Arial"/>
                <w:sz w:val="22"/>
                <w:szCs w:val="22"/>
                <w:lang w:val="lt-LT"/>
              </w:rPr>
              <w:t>saugumo interesams</w:t>
            </w:r>
            <w:r>
              <w:rPr>
                <w:rFonts w:cs="Arial"/>
                <w:sz w:val="22"/>
                <w:szCs w:val="22"/>
                <w:lang w:val="lt-LT"/>
              </w:rPr>
              <w:t>;</w:t>
            </w:r>
          </w:p>
        </w:tc>
      </w:tr>
      <w:tr w:rsidR="00052C66" w:rsidRPr="002F4118" w14:paraId="32275D4B" w14:textId="77777777" w:rsidTr="007B3AF5">
        <w:tc>
          <w:tcPr>
            <w:tcW w:w="562" w:type="dxa"/>
          </w:tcPr>
          <w:p w14:paraId="0967E802" w14:textId="41449B78"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3BED2D44" w:rsidR="00052C66" w:rsidRPr="008F09CB" w:rsidRDefault="004B692C" w:rsidP="00052C66">
            <w:pPr>
              <w:pStyle w:val="ListParagraph"/>
              <w:tabs>
                <w:tab w:val="left" w:pos="567"/>
              </w:tabs>
              <w:spacing w:before="60" w:after="60"/>
              <w:ind w:left="0"/>
              <w:contextualSpacing w:val="0"/>
              <w:jc w:val="both"/>
              <w:rPr>
                <w:rFonts w:cs="Arial"/>
                <w:sz w:val="22"/>
                <w:szCs w:val="22"/>
              </w:rPr>
            </w:pPr>
            <w:proofErr w:type="spellStart"/>
            <w:r w:rsidRPr="004B692C">
              <w:rPr>
                <w:rFonts w:cs="Arial"/>
                <w:sz w:val="22"/>
                <w:szCs w:val="22"/>
              </w:rPr>
              <w:t>Tiekėjo</w:t>
            </w:r>
            <w:proofErr w:type="spellEnd"/>
            <w:r w:rsidRPr="004B692C">
              <w:rPr>
                <w:rFonts w:cs="Arial"/>
                <w:sz w:val="22"/>
                <w:szCs w:val="22"/>
              </w:rPr>
              <w:t xml:space="preserve"> </w:t>
            </w:r>
            <w:proofErr w:type="spellStart"/>
            <w:r w:rsidRPr="004B692C">
              <w:rPr>
                <w:rFonts w:cs="Arial"/>
                <w:sz w:val="22"/>
                <w:szCs w:val="22"/>
              </w:rPr>
              <w:t>deklaracija</w:t>
            </w:r>
            <w:proofErr w:type="spellEnd"/>
            <w:r w:rsidRPr="004B692C">
              <w:rPr>
                <w:rFonts w:cs="Arial"/>
                <w:sz w:val="22"/>
                <w:szCs w:val="22"/>
              </w:rPr>
              <w:t xml:space="preserve"> </w:t>
            </w:r>
            <w:proofErr w:type="spellStart"/>
            <w:r w:rsidRPr="004B692C">
              <w:rPr>
                <w:rFonts w:cs="Arial"/>
                <w:sz w:val="22"/>
                <w:szCs w:val="22"/>
              </w:rPr>
              <w:t>dėl</w:t>
            </w:r>
            <w:proofErr w:type="spellEnd"/>
            <w:r w:rsidRPr="004B692C">
              <w:rPr>
                <w:rFonts w:cs="Arial"/>
                <w:sz w:val="22"/>
                <w:szCs w:val="22"/>
              </w:rPr>
              <w:t xml:space="preserve"> </w:t>
            </w:r>
            <w:proofErr w:type="spellStart"/>
            <w:r w:rsidRPr="004B692C">
              <w:rPr>
                <w:rFonts w:cs="Arial"/>
                <w:sz w:val="22"/>
                <w:szCs w:val="22"/>
              </w:rPr>
              <w:t>pašalinimo</w:t>
            </w:r>
            <w:proofErr w:type="spellEnd"/>
            <w:r w:rsidRPr="004B692C">
              <w:rPr>
                <w:rFonts w:cs="Arial"/>
                <w:sz w:val="22"/>
                <w:szCs w:val="22"/>
              </w:rPr>
              <w:t xml:space="preserve"> </w:t>
            </w:r>
            <w:proofErr w:type="spellStart"/>
            <w:r w:rsidRPr="004B692C">
              <w:rPr>
                <w:rFonts w:cs="Arial"/>
                <w:sz w:val="22"/>
                <w:szCs w:val="22"/>
              </w:rPr>
              <w:t>pagrindo</w:t>
            </w:r>
            <w:proofErr w:type="spellEnd"/>
            <w:r w:rsidRPr="004B692C">
              <w:rPr>
                <w:rFonts w:cs="Arial"/>
                <w:sz w:val="22"/>
                <w:szCs w:val="22"/>
              </w:rPr>
              <w:t xml:space="preserve"> </w:t>
            </w:r>
            <w:proofErr w:type="spellStart"/>
            <w:r w:rsidRPr="004B692C">
              <w:rPr>
                <w:rFonts w:cs="Arial"/>
                <w:sz w:val="22"/>
                <w:szCs w:val="22"/>
              </w:rPr>
              <w:t>nebuvimo</w:t>
            </w:r>
            <w:proofErr w:type="spellEnd"/>
          </w:p>
        </w:tc>
        <w:tc>
          <w:tcPr>
            <w:tcW w:w="3260" w:type="dxa"/>
          </w:tcPr>
          <w:p w14:paraId="1CA5045C" w14:textId="6CC94AB5" w:rsidR="00052C66" w:rsidRPr="0010492D" w:rsidRDefault="0010492D" w:rsidP="00052C66">
            <w:pPr>
              <w:pStyle w:val="ListParagraph"/>
              <w:tabs>
                <w:tab w:val="left" w:pos="567"/>
              </w:tabs>
              <w:spacing w:before="60" w:after="60"/>
              <w:ind w:left="0"/>
              <w:contextualSpacing w:val="0"/>
              <w:jc w:val="both"/>
              <w:rPr>
                <w:rFonts w:cs="Arial"/>
                <w:sz w:val="22"/>
                <w:szCs w:val="22"/>
                <w:lang w:val="fi-FI"/>
              </w:rPr>
            </w:pPr>
            <w:proofErr w:type="spellStart"/>
            <w:r w:rsidRPr="0010492D">
              <w:rPr>
                <w:rFonts w:cs="Arial"/>
                <w:sz w:val="22"/>
                <w:szCs w:val="22"/>
                <w:lang w:val="pl-PL"/>
              </w:rPr>
              <w:t>nurodomi</w:t>
            </w:r>
            <w:proofErr w:type="spellEnd"/>
            <w:r w:rsidRPr="0010492D">
              <w:rPr>
                <w:rFonts w:cs="Arial"/>
                <w:sz w:val="22"/>
                <w:szCs w:val="22"/>
                <w:lang w:val="pl-PL"/>
              </w:rPr>
              <w:t xml:space="preserve"> </w:t>
            </w:r>
            <w:proofErr w:type="spellStart"/>
            <w:r w:rsidRPr="0010492D">
              <w:rPr>
                <w:rFonts w:cs="Arial"/>
                <w:sz w:val="22"/>
                <w:szCs w:val="22"/>
                <w:lang w:val="pl-PL"/>
              </w:rPr>
              <w:t>kiti</w:t>
            </w:r>
            <w:proofErr w:type="spellEnd"/>
            <w:r w:rsidRPr="0010492D">
              <w:rPr>
                <w:rFonts w:cs="Arial"/>
                <w:sz w:val="22"/>
                <w:szCs w:val="22"/>
                <w:lang w:val="pl-PL"/>
              </w:rPr>
              <w:t xml:space="preserve"> </w:t>
            </w:r>
            <w:proofErr w:type="spellStart"/>
            <w:r w:rsidRPr="0010492D">
              <w:rPr>
                <w:rFonts w:cs="Arial"/>
                <w:sz w:val="22"/>
                <w:szCs w:val="22"/>
                <w:lang w:val="pl-PL"/>
              </w:rPr>
              <w:t>dokumentai</w:t>
            </w:r>
            <w:proofErr w:type="spellEnd"/>
            <w:r w:rsidRPr="0010492D">
              <w:rPr>
                <w:rFonts w:cs="Arial"/>
                <w:sz w:val="22"/>
                <w:szCs w:val="22"/>
                <w:lang w:val="pl-PL"/>
              </w:rPr>
              <w:t xml:space="preserve">, </w:t>
            </w:r>
            <w:proofErr w:type="spellStart"/>
            <w:r w:rsidRPr="0010492D">
              <w:rPr>
                <w:rFonts w:cs="Arial"/>
                <w:sz w:val="22"/>
                <w:szCs w:val="22"/>
                <w:lang w:val="pl-PL"/>
              </w:rPr>
              <w:t>jei</w:t>
            </w:r>
            <w:proofErr w:type="spellEnd"/>
            <w:r w:rsidRPr="0010492D">
              <w:rPr>
                <w:rFonts w:cs="Arial"/>
                <w:sz w:val="22"/>
                <w:szCs w:val="22"/>
                <w:lang w:val="pl-PL"/>
              </w:rPr>
              <w:t xml:space="preserve"> </w:t>
            </w:r>
            <w:proofErr w:type="spellStart"/>
            <w:r w:rsidRPr="0010492D">
              <w:rPr>
                <w:rFonts w:cs="Arial"/>
                <w:sz w:val="22"/>
                <w:szCs w:val="22"/>
                <w:lang w:val="pl-PL"/>
              </w:rPr>
              <w:t>taikoma</w:t>
            </w:r>
            <w:proofErr w:type="spellEnd"/>
            <w:r w:rsidRPr="0010492D">
              <w:rPr>
                <w:rFonts w:cs="Arial"/>
                <w:sz w:val="22"/>
                <w:szCs w:val="22"/>
                <w:lang w:val="pl-PL"/>
              </w:rPr>
              <w:t>;</w:t>
            </w:r>
          </w:p>
        </w:tc>
        <w:tc>
          <w:tcPr>
            <w:tcW w:w="3260" w:type="dxa"/>
          </w:tcPr>
          <w:p w14:paraId="01A50116" w14:textId="4A25CD90" w:rsidR="00052C66" w:rsidRPr="0016431D" w:rsidRDefault="00BB5CB7" w:rsidP="00052C66">
            <w:pPr>
              <w:pStyle w:val="ListParagraph"/>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sidR="007B57CB">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1E62D1" w:rsidRPr="002F4118" w14:paraId="6A8A050E" w14:textId="77777777" w:rsidTr="007B3AF5">
        <w:tc>
          <w:tcPr>
            <w:tcW w:w="562" w:type="dxa"/>
          </w:tcPr>
          <w:p w14:paraId="5BC76238" w14:textId="6FE3BDE5" w:rsidR="001E62D1" w:rsidRPr="008F09CB" w:rsidRDefault="001E62D1"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46D4A8CC" w:rsidR="001E62D1" w:rsidRPr="008F09CB" w:rsidRDefault="00BA7862" w:rsidP="009B1912">
            <w:pPr>
              <w:jc w:val="both"/>
              <w:rPr>
                <w:rFonts w:cs="Arial"/>
                <w:sz w:val="22"/>
                <w:szCs w:val="22"/>
              </w:rPr>
            </w:pPr>
            <w:r>
              <w:rPr>
                <w:rFonts w:cs="Arial"/>
                <w:sz w:val="22"/>
                <w:szCs w:val="22"/>
                <w:lang w:val="lt-LT"/>
              </w:rPr>
              <w:t>u</w:t>
            </w:r>
            <w:r w:rsidR="0075784B" w:rsidRPr="008F09CB">
              <w:rPr>
                <w:rFonts w:cs="Arial"/>
                <w:sz w:val="22"/>
                <w:szCs w:val="22"/>
                <w:lang w:val="lt-LT"/>
              </w:rPr>
              <w:t>žpildyta(-</w:t>
            </w:r>
            <w:proofErr w:type="spellStart"/>
            <w:r w:rsidR="0075784B" w:rsidRPr="008F09CB">
              <w:rPr>
                <w:rFonts w:cs="Arial"/>
                <w:sz w:val="22"/>
                <w:szCs w:val="22"/>
                <w:lang w:val="lt-LT"/>
              </w:rPr>
              <w:t>os</w:t>
            </w:r>
            <w:proofErr w:type="spellEnd"/>
            <w:r w:rsidR="0075784B" w:rsidRPr="008F09CB">
              <w:rPr>
                <w:rFonts w:cs="Arial"/>
                <w:sz w:val="22"/>
                <w:szCs w:val="22"/>
                <w:lang w:val="lt-LT"/>
              </w:rPr>
              <w:t>)</w:t>
            </w:r>
            <w:r w:rsidR="00DB2931">
              <w:rPr>
                <w:rFonts w:cs="Arial"/>
                <w:sz w:val="22"/>
                <w:szCs w:val="22"/>
                <w:lang w:val="lt-LT"/>
              </w:rPr>
              <w:t xml:space="preserve"> </w:t>
            </w:r>
            <w:r w:rsidR="0075784B" w:rsidRPr="008F09CB">
              <w:rPr>
                <w:rFonts w:cs="Arial"/>
                <w:sz w:val="22"/>
                <w:szCs w:val="22"/>
                <w:lang w:val="lt-LT"/>
              </w:rPr>
              <w:t xml:space="preserve">Tiekėjo deklaracija(-jos) dėl atitikimo nacionalinio saugumo </w:t>
            </w:r>
            <w:r w:rsidR="0075784B" w:rsidRPr="008F09CB">
              <w:rPr>
                <w:rFonts w:cs="Arial"/>
                <w:sz w:val="22"/>
                <w:szCs w:val="22"/>
                <w:lang w:val="lt-LT"/>
              </w:rPr>
              <w:lastRenderedPageBreak/>
              <w:t>reikalavimams</w:t>
            </w:r>
            <w:r w:rsidR="003D4B16">
              <w:rPr>
                <w:rFonts w:cs="Arial"/>
                <w:sz w:val="22"/>
                <w:szCs w:val="22"/>
                <w:lang w:val="lt-LT"/>
              </w:rPr>
              <w:t xml:space="preserve"> </w:t>
            </w:r>
            <w:r w:rsidR="00796A29">
              <w:rPr>
                <w:rFonts w:cs="Arial"/>
                <w:sz w:val="22"/>
                <w:szCs w:val="22"/>
                <w:lang w:val="lt-LT"/>
              </w:rPr>
              <w:t>(S</w:t>
            </w:r>
            <w:r w:rsidR="003D4B16">
              <w:rPr>
                <w:rStyle w:val="normaltextrun"/>
                <w:rFonts w:cs="Arial"/>
                <w:color w:val="000000"/>
                <w:sz w:val="22"/>
                <w:szCs w:val="22"/>
                <w:shd w:val="clear" w:color="auto" w:fill="FFFFFF"/>
              </w:rPr>
              <w:t xml:space="preserve">S </w:t>
            </w:r>
            <w:proofErr w:type="spellStart"/>
            <w:r w:rsidR="003D4B16">
              <w:rPr>
                <w:rStyle w:val="normaltextrun"/>
                <w:rFonts w:cs="Arial"/>
                <w:color w:val="000000"/>
                <w:sz w:val="22"/>
                <w:szCs w:val="22"/>
                <w:shd w:val="clear" w:color="auto" w:fill="FFFFFF"/>
              </w:rPr>
              <w:t>prieda</w:t>
            </w:r>
            <w:r w:rsidR="00464621">
              <w:rPr>
                <w:rStyle w:val="normaltextrun"/>
                <w:rFonts w:cs="Arial"/>
                <w:color w:val="000000"/>
                <w:sz w:val="22"/>
                <w:szCs w:val="22"/>
                <w:shd w:val="clear" w:color="auto" w:fill="FFFFFF"/>
              </w:rPr>
              <w:t>i</w:t>
            </w:r>
            <w:proofErr w:type="spellEnd"/>
            <w:r w:rsidR="003D4B16">
              <w:rPr>
                <w:rStyle w:val="normaltextrun"/>
                <w:rFonts w:cs="Arial"/>
                <w:color w:val="000000"/>
                <w:sz w:val="22"/>
                <w:szCs w:val="22"/>
                <w:shd w:val="clear" w:color="auto" w:fill="FFFFFF"/>
              </w:rPr>
              <w:t xml:space="preserve"> Nr. V</w:t>
            </w:r>
            <w:r w:rsidR="00464621">
              <w:rPr>
                <w:rStyle w:val="normaltextrun"/>
                <w:rFonts w:cs="Arial"/>
                <w:color w:val="000000"/>
                <w:sz w:val="22"/>
                <w:szCs w:val="22"/>
                <w:shd w:val="clear" w:color="auto" w:fill="FFFFFF"/>
              </w:rPr>
              <w:t>,</w:t>
            </w:r>
            <w:r w:rsidR="00464621">
              <w:rPr>
                <w:rStyle w:val="normaltextrun"/>
                <w:color w:val="000000"/>
                <w:sz w:val="22"/>
                <w:szCs w:val="22"/>
                <w:shd w:val="clear" w:color="auto" w:fill="FFFFFF"/>
              </w:rPr>
              <w:t xml:space="preserve"> VI</w:t>
            </w:r>
            <w:r w:rsidR="00796A29">
              <w:rPr>
                <w:rStyle w:val="normaltextrun"/>
                <w:rFonts w:cs="Arial"/>
                <w:color w:val="000000"/>
                <w:sz w:val="22"/>
                <w:szCs w:val="22"/>
                <w:shd w:val="clear" w:color="auto" w:fill="FFFFFF"/>
              </w:rPr>
              <w:t>)</w:t>
            </w:r>
            <w:r>
              <w:rPr>
                <w:rFonts w:cs="Arial"/>
                <w:sz w:val="22"/>
                <w:szCs w:val="22"/>
                <w:lang w:val="lt-LT"/>
              </w:rPr>
              <w:t>;</w:t>
            </w:r>
          </w:p>
        </w:tc>
        <w:tc>
          <w:tcPr>
            <w:tcW w:w="3260" w:type="dxa"/>
          </w:tcPr>
          <w:p w14:paraId="7DE78693" w14:textId="7FA4B539" w:rsidR="001E62D1" w:rsidRPr="000B4BAE" w:rsidRDefault="001E62D1" w:rsidP="00052C66">
            <w:pPr>
              <w:pStyle w:val="ListParagraph"/>
              <w:tabs>
                <w:tab w:val="left" w:pos="567"/>
              </w:tabs>
              <w:spacing w:before="60" w:after="60"/>
              <w:ind w:left="0"/>
              <w:contextualSpacing w:val="0"/>
              <w:jc w:val="both"/>
              <w:rPr>
                <w:rFonts w:cs="Arial"/>
                <w:sz w:val="22"/>
                <w:szCs w:val="22"/>
                <w:lang w:val="fi-FI"/>
              </w:rPr>
            </w:pPr>
          </w:p>
        </w:tc>
        <w:tc>
          <w:tcPr>
            <w:tcW w:w="3260" w:type="dxa"/>
          </w:tcPr>
          <w:p w14:paraId="3622A7BE" w14:textId="274BE6A1" w:rsidR="001E62D1" w:rsidRPr="009A12A9" w:rsidRDefault="009A12A9" w:rsidP="00052C66">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sidR="007B57CB">
              <w:rPr>
                <w:rFonts w:cs="Arial"/>
                <w:color w:val="000000" w:themeColor="text1"/>
                <w:sz w:val="22"/>
                <w:szCs w:val="22"/>
                <w:lang w:val="fi-FI"/>
              </w:rPr>
              <w:t xml:space="preserve">KC </w:t>
            </w:r>
            <w:r w:rsidRPr="00D16519">
              <w:rPr>
                <w:rFonts w:cs="Arial"/>
                <w:sz w:val="22"/>
                <w:szCs w:val="22"/>
                <w:lang w:val="lt-LT"/>
              </w:rPr>
              <w:t>pateikta forma (</w:t>
            </w:r>
            <w:r>
              <w:rPr>
                <w:rFonts w:cs="Arial"/>
                <w:sz w:val="22"/>
                <w:szCs w:val="22"/>
                <w:lang w:val="lt-LT"/>
              </w:rPr>
              <w:t>S</w:t>
            </w:r>
            <w:r w:rsidR="00796A29">
              <w:rPr>
                <w:rFonts w:cs="Arial"/>
                <w:sz w:val="22"/>
                <w:szCs w:val="22"/>
                <w:lang w:val="lt-LT"/>
              </w:rPr>
              <w:t>S</w:t>
            </w:r>
            <w:r>
              <w:rPr>
                <w:rFonts w:cs="Arial"/>
                <w:sz w:val="22"/>
                <w:szCs w:val="22"/>
                <w:lang w:val="lt-LT"/>
              </w:rPr>
              <w:t xml:space="preserve">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008D2319" w:rsidRPr="008F09CB">
              <w:rPr>
                <w:rFonts w:cs="Arial"/>
                <w:sz w:val="22"/>
                <w:szCs w:val="22"/>
                <w:lang w:val="lt-LT"/>
              </w:rPr>
              <w:t>;</w:t>
            </w:r>
          </w:p>
        </w:tc>
      </w:tr>
      <w:tr w:rsidR="00052C66" w:rsidRPr="000B4BAE" w14:paraId="237697C8" w14:textId="77777777" w:rsidTr="007B3AF5">
        <w:tc>
          <w:tcPr>
            <w:tcW w:w="562" w:type="dxa"/>
          </w:tcPr>
          <w:p w14:paraId="7D6A3B58" w14:textId="44321AF3" w:rsidR="00052C66" w:rsidRPr="008F09CB" w:rsidRDefault="0005179A"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6</w:t>
            </w:r>
            <w:r w:rsidR="00052C66" w:rsidRPr="008F09CB">
              <w:rPr>
                <w:rFonts w:cs="Arial"/>
                <w:sz w:val="22"/>
                <w:szCs w:val="22"/>
              </w:rPr>
              <w:t>.</w:t>
            </w:r>
          </w:p>
        </w:tc>
        <w:tc>
          <w:tcPr>
            <w:tcW w:w="3261" w:type="dxa"/>
          </w:tcPr>
          <w:p w14:paraId="42F5DDFD" w14:textId="036F7475" w:rsidR="00052C66" w:rsidRPr="008F09CB" w:rsidRDefault="009A12A9" w:rsidP="00052C66">
            <w:pPr>
              <w:pStyle w:val="ListParagraph"/>
              <w:tabs>
                <w:tab w:val="left" w:pos="567"/>
              </w:tabs>
              <w:spacing w:before="60" w:after="60"/>
              <w:ind w:left="0"/>
              <w:contextualSpacing w:val="0"/>
              <w:jc w:val="both"/>
              <w:rPr>
                <w:rFonts w:cs="Arial"/>
                <w:sz w:val="22"/>
                <w:szCs w:val="22"/>
              </w:rPr>
            </w:pPr>
            <w:proofErr w:type="spellStart"/>
            <w:r>
              <w:rPr>
                <w:rFonts w:cs="Arial"/>
                <w:sz w:val="22"/>
                <w:szCs w:val="22"/>
              </w:rPr>
              <w:t>u</w:t>
            </w:r>
            <w:r w:rsidR="00052C66" w:rsidRPr="008F09CB">
              <w:rPr>
                <w:rFonts w:cs="Arial"/>
                <w:sz w:val="22"/>
                <w:szCs w:val="22"/>
              </w:rPr>
              <w:t>žpildyta</w:t>
            </w:r>
            <w:proofErr w:type="spellEnd"/>
            <w:r w:rsidR="00052C66" w:rsidRPr="008F09CB">
              <w:rPr>
                <w:rFonts w:cs="Arial"/>
                <w:sz w:val="22"/>
                <w:szCs w:val="22"/>
              </w:rPr>
              <w:t xml:space="preserve"> </w:t>
            </w:r>
            <w:proofErr w:type="spellStart"/>
            <w:r w:rsidR="00052C66" w:rsidRPr="008F09CB">
              <w:rPr>
                <w:rFonts w:cs="Arial"/>
                <w:sz w:val="22"/>
                <w:szCs w:val="22"/>
              </w:rPr>
              <w:t>subtiekėjo</w:t>
            </w:r>
            <w:proofErr w:type="spellEnd"/>
            <w:r w:rsidR="00650C08" w:rsidRPr="008F09CB">
              <w:rPr>
                <w:rFonts w:cs="Arial"/>
                <w:sz w:val="22"/>
                <w:szCs w:val="22"/>
              </w:rPr>
              <w:t xml:space="preserve"> </w:t>
            </w:r>
            <w:r w:rsidR="00052C66" w:rsidRPr="008F09CB">
              <w:rPr>
                <w:rFonts w:cs="Arial"/>
                <w:sz w:val="22"/>
                <w:szCs w:val="22"/>
              </w:rPr>
              <w:t xml:space="preserve">/ </w:t>
            </w:r>
            <w:proofErr w:type="spellStart"/>
            <w:r w:rsidR="00052C66" w:rsidRPr="008F09CB">
              <w:rPr>
                <w:rFonts w:cs="Arial"/>
                <w:sz w:val="22"/>
                <w:szCs w:val="22"/>
              </w:rPr>
              <w:t>ūkio</w:t>
            </w:r>
            <w:proofErr w:type="spellEnd"/>
            <w:r w:rsidR="00052C66" w:rsidRPr="008F09CB">
              <w:rPr>
                <w:rFonts w:cs="Arial"/>
                <w:sz w:val="22"/>
                <w:szCs w:val="22"/>
              </w:rPr>
              <w:t xml:space="preserve"> </w:t>
            </w:r>
            <w:proofErr w:type="spellStart"/>
            <w:r w:rsidR="00052C66" w:rsidRPr="008F09CB">
              <w:rPr>
                <w:rFonts w:cs="Arial"/>
                <w:sz w:val="22"/>
                <w:szCs w:val="22"/>
              </w:rPr>
              <w:t>subjekto</w:t>
            </w:r>
            <w:proofErr w:type="spellEnd"/>
            <w:r w:rsidR="00052C66" w:rsidRPr="008F09CB">
              <w:rPr>
                <w:rFonts w:cs="Arial"/>
                <w:sz w:val="22"/>
                <w:szCs w:val="22"/>
              </w:rPr>
              <w:t xml:space="preserve"> </w:t>
            </w:r>
            <w:proofErr w:type="spellStart"/>
            <w:r w:rsidR="00052C66" w:rsidRPr="008F09CB">
              <w:rPr>
                <w:rFonts w:cs="Arial"/>
                <w:sz w:val="22"/>
                <w:szCs w:val="22"/>
              </w:rPr>
              <w:t>sutikimo</w:t>
            </w:r>
            <w:proofErr w:type="spellEnd"/>
            <w:r w:rsidR="00052C66" w:rsidRPr="008F09CB">
              <w:rPr>
                <w:rFonts w:cs="Arial"/>
                <w:sz w:val="22"/>
                <w:szCs w:val="22"/>
              </w:rPr>
              <w:t xml:space="preserve"> </w:t>
            </w:r>
            <w:proofErr w:type="spellStart"/>
            <w:r w:rsidR="00052C66" w:rsidRPr="008F09CB">
              <w:rPr>
                <w:rFonts w:cs="Arial"/>
                <w:sz w:val="22"/>
                <w:szCs w:val="22"/>
              </w:rPr>
              <w:t>deklaracija</w:t>
            </w:r>
            <w:proofErr w:type="spellEnd"/>
            <w:r w:rsidR="00052C66" w:rsidRPr="008F09CB">
              <w:rPr>
                <w:rFonts w:cs="Arial"/>
                <w:sz w:val="22"/>
                <w:szCs w:val="22"/>
              </w:rPr>
              <w:t xml:space="preserve"> </w:t>
            </w:r>
            <w:proofErr w:type="spellStart"/>
            <w:r w:rsidR="00052C66" w:rsidRPr="008F09CB">
              <w:rPr>
                <w:rFonts w:cs="Arial"/>
                <w:sz w:val="22"/>
                <w:szCs w:val="22"/>
              </w:rPr>
              <w:t>dėl</w:t>
            </w:r>
            <w:proofErr w:type="spellEnd"/>
            <w:r w:rsidR="00052C66" w:rsidRPr="008F09CB">
              <w:rPr>
                <w:rFonts w:cs="Arial"/>
                <w:sz w:val="22"/>
                <w:szCs w:val="22"/>
              </w:rPr>
              <w:t xml:space="preserve"> </w:t>
            </w:r>
            <w:proofErr w:type="spellStart"/>
            <w:r w:rsidR="00052C66" w:rsidRPr="008F09CB">
              <w:rPr>
                <w:rFonts w:cs="Arial"/>
                <w:sz w:val="22"/>
                <w:szCs w:val="22"/>
              </w:rPr>
              <w:t>išteklių</w:t>
            </w:r>
            <w:proofErr w:type="spellEnd"/>
            <w:r w:rsidR="00052C66" w:rsidRPr="008F09CB">
              <w:rPr>
                <w:rFonts w:cs="Arial"/>
                <w:sz w:val="22"/>
                <w:szCs w:val="22"/>
              </w:rPr>
              <w:t xml:space="preserve"> </w:t>
            </w:r>
            <w:proofErr w:type="spellStart"/>
            <w:r w:rsidR="00052C66" w:rsidRPr="008F09CB">
              <w:rPr>
                <w:rFonts w:cs="Arial"/>
                <w:sz w:val="22"/>
                <w:szCs w:val="22"/>
              </w:rPr>
              <w:t>prieinamumo</w:t>
            </w:r>
            <w:proofErr w:type="spellEnd"/>
            <w:r w:rsidR="00052C66" w:rsidRPr="008F09CB">
              <w:rPr>
                <w:rFonts w:cs="Arial"/>
                <w:sz w:val="22"/>
                <w:szCs w:val="22"/>
              </w:rPr>
              <w:t xml:space="preserve"> </w:t>
            </w:r>
            <w:proofErr w:type="spellStart"/>
            <w:r w:rsidR="00052C66" w:rsidRPr="008F09CB">
              <w:rPr>
                <w:rFonts w:cs="Arial"/>
                <w:sz w:val="22"/>
                <w:szCs w:val="22"/>
              </w:rPr>
              <w:t>sutarties</w:t>
            </w:r>
            <w:proofErr w:type="spellEnd"/>
            <w:r w:rsidR="00052C66" w:rsidRPr="008F09CB">
              <w:rPr>
                <w:rFonts w:cs="Arial"/>
                <w:sz w:val="22"/>
                <w:szCs w:val="22"/>
              </w:rPr>
              <w:t xml:space="preserve"> </w:t>
            </w:r>
            <w:proofErr w:type="spellStart"/>
            <w:r w:rsidR="00052C66" w:rsidRPr="008F09CB">
              <w:rPr>
                <w:rFonts w:cs="Arial"/>
                <w:sz w:val="22"/>
                <w:szCs w:val="22"/>
              </w:rPr>
              <w:t>galiojimo</w:t>
            </w:r>
            <w:proofErr w:type="spellEnd"/>
            <w:r w:rsidR="00052C66" w:rsidRPr="008F09CB">
              <w:rPr>
                <w:rFonts w:cs="Arial"/>
                <w:sz w:val="22"/>
                <w:szCs w:val="22"/>
              </w:rPr>
              <w:t xml:space="preserve"> </w:t>
            </w:r>
            <w:proofErr w:type="spellStart"/>
            <w:r w:rsidR="00052C66" w:rsidRPr="008F09CB">
              <w:rPr>
                <w:rFonts w:cs="Arial"/>
                <w:sz w:val="22"/>
                <w:szCs w:val="22"/>
              </w:rPr>
              <w:t>metu</w:t>
            </w:r>
            <w:proofErr w:type="spellEnd"/>
            <w:r w:rsidR="00052C66" w:rsidRPr="008F09CB">
              <w:rPr>
                <w:rFonts w:cs="Arial"/>
                <w:sz w:val="22"/>
                <w:szCs w:val="22"/>
              </w:rPr>
              <w:t>;</w:t>
            </w:r>
          </w:p>
        </w:tc>
        <w:tc>
          <w:tcPr>
            <w:tcW w:w="3260" w:type="dxa"/>
          </w:tcPr>
          <w:p w14:paraId="6D5209E6" w14:textId="5F132054" w:rsidR="00052C66" w:rsidRPr="00F520B1" w:rsidRDefault="00052C66" w:rsidP="00052C66">
            <w:pPr>
              <w:pStyle w:val="ListParagraph"/>
              <w:tabs>
                <w:tab w:val="left" w:pos="567"/>
              </w:tabs>
              <w:spacing w:before="60" w:after="60"/>
              <w:ind w:left="0"/>
              <w:contextualSpacing w:val="0"/>
              <w:jc w:val="both"/>
              <w:rPr>
                <w:rFonts w:cs="Arial"/>
                <w:sz w:val="22"/>
                <w:szCs w:val="22"/>
              </w:rPr>
            </w:pPr>
          </w:p>
        </w:tc>
        <w:tc>
          <w:tcPr>
            <w:tcW w:w="3260" w:type="dxa"/>
          </w:tcPr>
          <w:p w14:paraId="7F52B855" w14:textId="77777777" w:rsidR="00052C66" w:rsidRPr="00F520B1" w:rsidRDefault="00052C66" w:rsidP="00052C66">
            <w:pPr>
              <w:pStyle w:val="ListParagraph"/>
              <w:tabs>
                <w:tab w:val="left" w:pos="567"/>
              </w:tabs>
              <w:spacing w:before="60" w:after="60"/>
              <w:ind w:left="0"/>
              <w:contextualSpacing w:val="0"/>
              <w:jc w:val="both"/>
              <w:rPr>
                <w:rFonts w:cs="Arial"/>
                <w:sz w:val="22"/>
                <w:szCs w:val="22"/>
              </w:rPr>
            </w:pPr>
          </w:p>
        </w:tc>
      </w:tr>
    </w:tbl>
    <w:p w14:paraId="0DFB4433" w14:textId="77777777" w:rsidR="00257A99" w:rsidRPr="00A92467" w:rsidRDefault="00257A99" w:rsidP="007C5C1D">
      <w:pPr>
        <w:pStyle w:val="ListParagraph"/>
        <w:tabs>
          <w:tab w:val="left" w:pos="567"/>
        </w:tabs>
        <w:ind w:left="0"/>
        <w:jc w:val="both"/>
        <w:rPr>
          <w:rFonts w:cs="Arial"/>
          <w:i/>
          <w:iCs/>
          <w:color w:val="FF0000"/>
        </w:rPr>
      </w:pPr>
    </w:p>
    <w:p w14:paraId="4B4D9381" w14:textId="77777777" w:rsidR="009A29A7" w:rsidRPr="00A92467" w:rsidRDefault="009A29A7" w:rsidP="007C5C1D">
      <w:pPr>
        <w:pStyle w:val="ListParagraph"/>
        <w:tabs>
          <w:tab w:val="left" w:pos="567"/>
        </w:tabs>
        <w:spacing w:after="0" w:line="240" w:lineRule="auto"/>
        <w:ind w:left="0" w:right="-1"/>
        <w:jc w:val="both"/>
        <w:rPr>
          <w:rFonts w:cs="Arial"/>
          <w:color w:val="000000" w:themeColor="text1"/>
        </w:rPr>
      </w:pPr>
      <w:proofErr w:type="spellStart"/>
      <w:r w:rsidRPr="00A92467">
        <w:rPr>
          <w:rFonts w:cs="Arial"/>
          <w:b/>
          <w:bCs/>
          <w:color w:val="000000" w:themeColor="text1"/>
        </w:rPr>
        <w:t>Pažymima</w:t>
      </w:r>
      <w:proofErr w:type="spellEnd"/>
      <w:r w:rsidRPr="00A92467">
        <w:rPr>
          <w:rFonts w:cs="Arial"/>
          <w:b/>
          <w:bCs/>
          <w:color w:val="000000" w:themeColor="text1"/>
        </w:rPr>
        <w:t>:</w:t>
      </w:r>
      <w:r w:rsidRPr="00A92467">
        <w:rPr>
          <w:rFonts w:cs="Arial"/>
          <w:color w:val="000000" w:themeColor="text1"/>
        </w:rPr>
        <w:t xml:space="preserve"> Kiti </w:t>
      </w:r>
      <w:proofErr w:type="spellStart"/>
      <w:r w:rsidRPr="00A92467">
        <w:rPr>
          <w:rFonts w:cs="Arial"/>
          <w:color w:val="000000" w:themeColor="text1"/>
        </w:rPr>
        <w:t>neišvardinti</w:t>
      </w:r>
      <w:proofErr w:type="spellEnd"/>
      <w:r w:rsidRPr="00A92467">
        <w:rPr>
          <w:rFonts w:cs="Arial"/>
          <w:color w:val="000000" w:themeColor="text1"/>
        </w:rPr>
        <w:t xml:space="preserve"> </w:t>
      </w:r>
      <w:proofErr w:type="spellStart"/>
      <w:r w:rsidRPr="00A92467">
        <w:rPr>
          <w:rFonts w:cs="Arial"/>
          <w:color w:val="000000" w:themeColor="text1"/>
        </w:rPr>
        <w:t>dokumentai</w:t>
      </w:r>
      <w:proofErr w:type="spellEnd"/>
      <w:r w:rsidRPr="00A92467">
        <w:rPr>
          <w:rFonts w:cs="Arial"/>
          <w:color w:val="000000" w:themeColor="text1"/>
        </w:rPr>
        <w:t xml:space="preserve">, </w:t>
      </w:r>
      <w:proofErr w:type="spellStart"/>
      <w:r w:rsidRPr="00A92467">
        <w:rPr>
          <w:rFonts w:cs="Arial"/>
          <w:color w:val="000000" w:themeColor="text1"/>
        </w:rPr>
        <w:t>kuriuos</w:t>
      </w:r>
      <w:proofErr w:type="spellEnd"/>
      <w:r w:rsidRPr="00A92467">
        <w:rPr>
          <w:rFonts w:cs="Arial"/>
          <w:color w:val="000000" w:themeColor="text1"/>
        </w:rPr>
        <w:t xml:space="preserve"> </w:t>
      </w:r>
      <w:proofErr w:type="spellStart"/>
      <w:r w:rsidRPr="00A92467">
        <w:rPr>
          <w:rFonts w:cs="Arial"/>
          <w:color w:val="000000" w:themeColor="text1"/>
        </w:rPr>
        <w:t>Tiekėjas</w:t>
      </w:r>
      <w:proofErr w:type="spellEnd"/>
      <w:r w:rsidRPr="00A92467">
        <w:rPr>
          <w:rFonts w:cs="Arial"/>
          <w:color w:val="000000" w:themeColor="text1"/>
        </w:rPr>
        <w:t xml:space="preserve"> </w:t>
      </w:r>
      <w:proofErr w:type="spellStart"/>
      <w:r w:rsidRPr="00A92467">
        <w:rPr>
          <w:rFonts w:cs="Arial"/>
          <w:color w:val="000000" w:themeColor="text1"/>
        </w:rPr>
        <w:t>turės</w:t>
      </w:r>
      <w:proofErr w:type="spellEnd"/>
      <w:r w:rsidRPr="00A92467">
        <w:rPr>
          <w:rFonts w:cs="Arial"/>
          <w:color w:val="000000" w:themeColor="text1"/>
        </w:rPr>
        <w:t xml:space="preserve"> </w:t>
      </w:r>
      <w:proofErr w:type="spellStart"/>
      <w:r w:rsidRPr="00A92467">
        <w:rPr>
          <w:rFonts w:cs="Arial"/>
          <w:color w:val="000000" w:themeColor="text1"/>
        </w:rPr>
        <w:t>pateikti</w:t>
      </w:r>
      <w:proofErr w:type="spellEnd"/>
      <w:r w:rsidRPr="00A92467">
        <w:rPr>
          <w:rFonts w:cs="Arial"/>
          <w:color w:val="000000" w:themeColor="text1"/>
        </w:rPr>
        <w:t xml:space="preserve"> </w:t>
      </w:r>
      <w:proofErr w:type="spellStart"/>
      <w:r w:rsidRPr="00A92467">
        <w:rPr>
          <w:rFonts w:cs="Arial"/>
          <w:color w:val="000000" w:themeColor="text1"/>
        </w:rPr>
        <w:t>su</w:t>
      </w:r>
      <w:proofErr w:type="spellEnd"/>
      <w:r w:rsidRPr="00A92467">
        <w:rPr>
          <w:rFonts w:cs="Arial"/>
          <w:color w:val="000000" w:themeColor="text1"/>
        </w:rPr>
        <w:t xml:space="preserve"> </w:t>
      </w:r>
      <w:proofErr w:type="spellStart"/>
      <w:r w:rsidRPr="00A92467">
        <w:rPr>
          <w:rFonts w:cs="Arial"/>
          <w:color w:val="000000" w:themeColor="text1"/>
        </w:rPr>
        <w:t>Galutiniu</w:t>
      </w:r>
      <w:proofErr w:type="spellEnd"/>
      <w:r w:rsidRPr="00A92467">
        <w:rPr>
          <w:rFonts w:cs="Arial"/>
          <w:color w:val="000000" w:themeColor="text1"/>
        </w:rPr>
        <w:t xml:space="preserve"> </w:t>
      </w:r>
      <w:proofErr w:type="spellStart"/>
      <w:r w:rsidRPr="00A92467">
        <w:rPr>
          <w:rFonts w:cs="Arial"/>
          <w:color w:val="000000" w:themeColor="text1"/>
        </w:rPr>
        <w:t>pasiūlymu</w:t>
      </w:r>
      <w:proofErr w:type="spellEnd"/>
      <w:r w:rsidRPr="00A92467">
        <w:rPr>
          <w:rFonts w:cs="Arial"/>
          <w:color w:val="000000" w:themeColor="text1"/>
        </w:rPr>
        <w:t xml:space="preserve">, bus </w:t>
      </w:r>
      <w:proofErr w:type="spellStart"/>
      <w:r w:rsidRPr="00A92467">
        <w:rPr>
          <w:rFonts w:cs="Arial"/>
          <w:color w:val="000000" w:themeColor="text1"/>
        </w:rPr>
        <w:t>nurodyti</w:t>
      </w:r>
      <w:proofErr w:type="spellEnd"/>
      <w:r w:rsidRPr="00A92467">
        <w:rPr>
          <w:rFonts w:cs="Arial"/>
          <w:color w:val="000000" w:themeColor="text1"/>
        </w:rPr>
        <w:t xml:space="preserve"> </w:t>
      </w:r>
      <w:proofErr w:type="spellStart"/>
      <w:r w:rsidRPr="00A92467">
        <w:rPr>
          <w:rFonts w:cs="Arial"/>
          <w:color w:val="000000" w:themeColor="text1"/>
        </w:rPr>
        <w:t>kvietime</w:t>
      </w:r>
      <w:proofErr w:type="spellEnd"/>
      <w:r w:rsidRPr="00A92467">
        <w:rPr>
          <w:rFonts w:cs="Arial"/>
          <w:color w:val="000000" w:themeColor="text1"/>
        </w:rPr>
        <w:t xml:space="preserve"> </w:t>
      </w:r>
      <w:proofErr w:type="spellStart"/>
      <w:r w:rsidRPr="00A92467">
        <w:rPr>
          <w:rFonts w:cs="Arial"/>
          <w:color w:val="000000" w:themeColor="text1"/>
        </w:rPr>
        <w:t>teikti</w:t>
      </w:r>
      <w:proofErr w:type="spellEnd"/>
      <w:r w:rsidRPr="00A92467">
        <w:rPr>
          <w:rFonts w:cs="Arial"/>
          <w:color w:val="000000" w:themeColor="text1"/>
        </w:rPr>
        <w:t xml:space="preserve"> </w:t>
      </w:r>
      <w:proofErr w:type="spellStart"/>
      <w:r w:rsidRPr="00A92467">
        <w:rPr>
          <w:rFonts w:cs="Arial"/>
          <w:color w:val="000000" w:themeColor="text1"/>
        </w:rPr>
        <w:t>Galutinį</w:t>
      </w:r>
      <w:proofErr w:type="spellEnd"/>
      <w:r w:rsidRPr="00A92467">
        <w:rPr>
          <w:rFonts w:cs="Arial"/>
          <w:color w:val="000000" w:themeColor="text1"/>
        </w:rPr>
        <w:t xml:space="preserve"> </w:t>
      </w:r>
      <w:proofErr w:type="spellStart"/>
      <w:r w:rsidRPr="00A92467">
        <w:rPr>
          <w:rFonts w:cs="Arial"/>
          <w:color w:val="000000" w:themeColor="text1"/>
        </w:rPr>
        <w:t>pasiūlymą</w:t>
      </w:r>
      <w:proofErr w:type="spellEnd"/>
      <w:r w:rsidRPr="00A92467">
        <w:rPr>
          <w:rFonts w:cs="Arial"/>
          <w:color w:val="000000" w:themeColor="text1"/>
        </w:rPr>
        <w:t xml:space="preserve">. </w:t>
      </w:r>
    </w:p>
    <w:p w14:paraId="50127C98" w14:textId="61993891" w:rsidR="005A0263" w:rsidRPr="008300E3" w:rsidRDefault="009A29A7" w:rsidP="008B3CBD">
      <w:pPr>
        <w:pStyle w:val="ListParagraph"/>
        <w:numPr>
          <w:ilvl w:val="1"/>
          <w:numId w:val="3"/>
        </w:numPr>
        <w:tabs>
          <w:tab w:val="left" w:pos="567"/>
        </w:tabs>
        <w:spacing w:after="0" w:line="240" w:lineRule="auto"/>
        <w:ind w:left="0" w:firstLine="0"/>
        <w:contextualSpacing w:val="0"/>
        <w:jc w:val="both"/>
        <w:rPr>
          <w:rFonts w:cs="Arial"/>
          <w:lang w:val="fi-FI"/>
        </w:rPr>
      </w:pPr>
      <w:bookmarkStart w:id="41" w:name="_Hlk159421685"/>
      <w:r w:rsidRPr="008300E3">
        <w:rPr>
          <w:rFonts w:cs="Arial"/>
          <w:lang w:val="fi-FI"/>
        </w:rPr>
        <w:t>Pasiūlymo forma turi būti pateikiam</w:t>
      </w:r>
      <w:r w:rsidR="00600F37" w:rsidRPr="008300E3">
        <w:rPr>
          <w:rFonts w:cs="Arial"/>
          <w:lang w:val="fi-FI"/>
        </w:rPr>
        <w:t>a</w:t>
      </w:r>
      <w:r w:rsidRPr="008300E3">
        <w:rPr>
          <w:rFonts w:cs="Arial"/>
          <w:lang w:val="fi-FI"/>
        </w:rPr>
        <w:t xml:space="preserve"> lietuvių kalba. Jei Pa</w:t>
      </w:r>
      <w:r w:rsidR="00BA2DD7" w:rsidRPr="008300E3">
        <w:rPr>
          <w:rFonts w:cs="Arial"/>
          <w:lang w:val="fi-FI"/>
        </w:rPr>
        <w:t>siūlymo forma</w:t>
      </w:r>
      <w:r w:rsidRPr="008300E3">
        <w:rPr>
          <w:rFonts w:cs="Arial"/>
          <w:lang w:val="fi-FI"/>
        </w:rPr>
        <w:t xml:space="preserve"> pateikiama kita kalba</w:t>
      </w:r>
      <w:r w:rsidR="00600F37" w:rsidRPr="008300E3">
        <w:rPr>
          <w:rFonts w:cs="Arial"/>
          <w:lang w:val="fi-FI"/>
        </w:rPr>
        <w:t>,</w:t>
      </w:r>
      <w:r w:rsidRPr="008300E3">
        <w:rPr>
          <w:rFonts w:cs="Arial"/>
          <w:lang w:val="fi-FI"/>
        </w:rPr>
        <w:t xml:space="preserve"> turi būti pateikiamas tinkamai patvirtintas</w:t>
      </w:r>
      <w:r w:rsidR="00504D1B" w:rsidRPr="008300E3">
        <w:rPr>
          <w:rFonts w:cs="Arial"/>
          <w:lang w:val="fi-FI"/>
        </w:rPr>
        <w:t xml:space="preserve"> Tiekėjo vadovo ar jo įgalioto asmens parašu</w:t>
      </w:r>
      <w:r w:rsidR="00504D1B" w:rsidRPr="008300E3">
        <w:rPr>
          <w:rStyle w:val="FootnoteReference"/>
          <w:rFonts w:cs="Arial"/>
        </w:rPr>
        <w:footnoteReference w:id="2"/>
      </w:r>
      <w:r w:rsidRPr="008300E3">
        <w:rPr>
          <w:rFonts w:cs="Arial"/>
          <w:lang w:val="fi-FI"/>
        </w:rPr>
        <w:t xml:space="preserve"> vertimas į lietuvių kalbą. Kiti dokumentai priimami lietuvių kalba. Jei dokumentai pateikiami kita kalba</w:t>
      </w:r>
      <w:r w:rsidR="003B2746" w:rsidRPr="008300E3">
        <w:rPr>
          <w:rFonts w:cs="Arial"/>
          <w:lang w:val="fi-FI"/>
        </w:rPr>
        <w:t>,</w:t>
      </w:r>
      <w:r w:rsidRPr="008300E3">
        <w:rPr>
          <w:rFonts w:cs="Arial"/>
          <w:lang w:val="fi-FI"/>
        </w:rPr>
        <w:t xml:space="preserve"> turi būti pateiktas vertimas į lietuvių kalbą. </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07DB6F15" w14:textId="5FF78887" w:rsidR="00E825CC" w:rsidRPr="00193AE5" w:rsidRDefault="00E825CC" w:rsidP="00193AE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tbl>
      <w:tblPr>
        <w:tblStyle w:val="TableGrid1"/>
        <w:tblW w:w="10343" w:type="dxa"/>
        <w:tblLook w:val="04A0" w:firstRow="1" w:lastRow="0" w:firstColumn="1" w:lastColumn="0" w:noHBand="0" w:noVBand="1"/>
      </w:tblPr>
      <w:tblGrid>
        <w:gridCol w:w="5240"/>
        <w:gridCol w:w="5103"/>
      </w:tblGrid>
      <w:tr w:rsidR="00E825CC" w:rsidRPr="002F4118" w14:paraId="369345D6" w14:textId="77777777" w:rsidTr="00E825CC">
        <w:trPr>
          <w:trHeight w:val="454"/>
        </w:trPr>
        <w:tc>
          <w:tcPr>
            <w:tcW w:w="5240"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2F4118" w14:paraId="3EE049D2" w14:textId="77777777" w:rsidTr="00E825CC">
        <w:trPr>
          <w:trHeight w:val="132"/>
        </w:trPr>
        <w:tc>
          <w:tcPr>
            <w:tcW w:w="5240"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p w14:paraId="677F44FE" w14:textId="5B2BC686" w:rsidR="00E825CC" w:rsidRPr="00E825CC" w:rsidRDefault="00E825CC" w:rsidP="00E825CC">
      <w:pPr>
        <w:pStyle w:val="ListParagraph"/>
        <w:tabs>
          <w:tab w:val="left" w:pos="567"/>
        </w:tabs>
        <w:spacing w:after="0" w:line="240" w:lineRule="auto"/>
        <w:ind w:left="0"/>
        <w:contextualSpacing w:val="0"/>
        <w:rPr>
          <w:rFonts w:cs="Arial"/>
          <w:b/>
          <w:bCs/>
          <w:sz w:val="20"/>
          <w:szCs w:val="20"/>
          <w:lang w:val="lt-LT"/>
        </w:rPr>
      </w:pP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A95703">
        <w:rPr>
          <w:rFonts w:cs="Arial"/>
          <w:color w:val="000000" w:themeColor="text1"/>
          <w:lang w:val="lt-LT"/>
        </w:rPr>
        <w:t xml:space="preserve">KC </w:t>
      </w:r>
      <w:r w:rsidRPr="008F09CB">
        <w:rPr>
          <w:rFonts w:cs="Arial"/>
          <w:lang w:val="lt-LT"/>
        </w:rPr>
        <w:t>atmeta pasiūlymą, jeigu yra bent viena iš šių sąlygų:</w:t>
      </w:r>
    </w:p>
    <w:p w14:paraId="79469786" w14:textId="37FE2179" w:rsidR="00B71D53" w:rsidRPr="008300E3" w:rsidRDefault="00B71D53" w:rsidP="00244AB8">
      <w:pPr>
        <w:pStyle w:val="ListParagraph"/>
        <w:numPr>
          <w:ilvl w:val="2"/>
          <w:numId w:val="3"/>
        </w:numPr>
        <w:tabs>
          <w:tab w:val="left" w:pos="567"/>
        </w:tabs>
        <w:ind w:left="0" w:firstLine="0"/>
        <w:jc w:val="both"/>
        <w:rPr>
          <w:rFonts w:cs="Arial"/>
          <w:lang w:val="lt-LT"/>
        </w:rPr>
      </w:pPr>
      <w:r w:rsidRPr="008300E3">
        <w:rPr>
          <w:rFonts w:cs="Arial"/>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8300E3" w:rsidRDefault="00B71D53" w:rsidP="00244AB8">
      <w:pPr>
        <w:pStyle w:val="ListParagraph"/>
        <w:numPr>
          <w:ilvl w:val="2"/>
          <w:numId w:val="3"/>
        </w:numPr>
        <w:tabs>
          <w:tab w:val="left" w:pos="567"/>
        </w:tabs>
        <w:ind w:left="0" w:firstLine="0"/>
        <w:jc w:val="both"/>
        <w:rPr>
          <w:rFonts w:cs="Arial"/>
          <w:lang w:val="lt-LT"/>
        </w:rPr>
      </w:pPr>
      <w:r w:rsidRPr="008300E3">
        <w:rPr>
          <w:rFonts w:cs="Arial"/>
          <w:lang w:val="lt-LT"/>
        </w:rPr>
        <w:lastRenderedPageBreak/>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8300E3" w:rsidRDefault="00B71D53" w:rsidP="00244AB8">
      <w:pPr>
        <w:pStyle w:val="ListParagraph"/>
        <w:numPr>
          <w:ilvl w:val="2"/>
          <w:numId w:val="3"/>
        </w:numPr>
        <w:tabs>
          <w:tab w:val="left" w:pos="567"/>
        </w:tabs>
        <w:ind w:left="0" w:firstLine="0"/>
        <w:jc w:val="both"/>
        <w:rPr>
          <w:rFonts w:cs="Arial"/>
          <w:lang w:val="lt-LT"/>
        </w:rPr>
      </w:pPr>
      <w:r w:rsidRPr="008300E3">
        <w:rPr>
          <w:rFonts w:cs="Arial"/>
          <w:lang w:val="lt-LT"/>
        </w:rPr>
        <w:t>prekių (įskaitant jų sudedamąsias dalis, pakuotes) kilmė yra ar paslaugos teikiamos iš VPĮ 92 straipsnio 15 dalyje numatytame sąraše nurodytų valstybių ar teritorijų;</w:t>
      </w:r>
    </w:p>
    <w:p w14:paraId="2C70723D" w14:textId="1E0DFEF3" w:rsidR="00B71D53" w:rsidRPr="008300E3" w:rsidRDefault="00B71D53" w:rsidP="00244AB8">
      <w:pPr>
        <w:pStyle w:val="ListParagraph"/>
        <w:numPr>
          <w:ilvl w:val="2"/>
          <w:numId w:val="3"/>
        </w:numPr>
        <w:tabs>
          <w:tab w:val="left" w:pos="567"/>
        </w:tabs>
        <w:ind w:left="0" w:firstLine="0"/>
        <w:jc w:val="both"/>
        <w:rPr>
          <w:rFonts w:eastAsiaTheme="minorEastAsia" w:cs="Arial"/>
          <w:lang w:val="lt-LT"/>
        </w:rPr>
      </w:pPr>
      <w:r w:rsidRPr="008300E3">
        <w:rPr>
          <w:rFonts w:cs="Arial"/>
          <w:lang w:val="lt-LT"/>
        </w:rPr>
        <w:t xml:space="preserve">Lietuvos Respublikos Vyriausybė, vadovaudamasi Nacionaliniam saugumui užtikrinti svarbių objektų apsaugos įstatyme įtvirtintais kriterijais, yra priėmusi sprendimą, patvirtinantį, kad </w:t>
      </w:r>
      <w:r w:rsidR="00D72B54" w:rsidRPr="008300E3">
        <w:rPr>
          <w:rFonts w:cs="Arial"/>
          <w:lang w:val="lt-LT"/>
        </w:rPr>
        <w:t>5</w:t>
      </w:r>
      <w:r w:rsidRPr="008300E3">
        <w:rPr>
          <w:rFonts w:cs="Arial"/>
          <w:lang w:val="lt-LT"/>
        </w:rPr>
        <w:t xml:space="preserve">.1.1. ir </w:t>
      </w:r>
      <w:r w:rsidR="00D72B54" w:rsidRPr="008300E3">
        <w:rPr>
          <w:rFonts w:cs="Arial"/>
          <w:lang w:val="lt-LT"/>
        </w:rPr>
        <w:t>5</w:t>
      </w:r>
      <w:r w:rsidRPr="008300E3">
        <w:rPr>
          <w:rFonts w:cs="Arial"/>
          <w:lang w:val="lt-LT"/>
        </w:rPr>
        <w:t>.1.2. punktuose nurodyti subjektai ar su jais ketinamas sudaryti (sudarytas) sandoris neatitinka nacionalinio saugumo interesų;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A95703">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AC73DB" w14:textId="56DF51D8" w:rsidR="002A774D" w:rsidRPr="00EE2809" w:rsidRDefault="007B57CB" w:rsidP="00244AB8">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A95703">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A95703">
        <w:rPr>
          <w:rFonts w:cs="Arial"/>
          <w:color w:val="000000" w:themeColor="text1"/>
          <w:lang w:val="lt-LT"/>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A95703">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A95703">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A95703">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68447ADA" w14:textId="77777777" w:rsidR="00EE2809" w:rsidRPr="00224871" w:rsidRDefault="00EE2809" w:rsidP="00EE2809">
      <w:pPr>
        <w:pStyle w:val="ListParagraph"/>
        <w:tabs>
          <w:tab w:val="left" w:pos="567"/>
        </w:tabs>
        <w:spacing w:after="0" w:line="240" w:lineRule="auto"/>
        <w:ind w:left="0"/>
        <w:contextualSpacing w:val="0"/>
        <w:jc w:val="both"/>
        <w:rPr>
          <w:rFonts w:eastAsiaTheme="minorEastAsia" w:cs="Arial"/>
          <w:lang w:val="lt-LT"/>
        </w:rPr>
      </w:pPr>
    </w:p>
    <w:p w14:paraId="737AC035" w14:textId="3F423F82" w:rsidR="00BA6704" w:rsidRPr="00434039" w:rsidRDefault="00BA6704" w:rsidP="00BA6704">
      <w:pPr>
        <w:pStyle w:val="ListParagraph"/>
        <w:numPr>
          <w:ilvl w:val="1"/>
          <w:numId w:val="3"/>
        </w:numPr>
        <w:tabs>
          <w:tab w:val="left" w:pos="567"/>
        </w:tabs>
        <w:spacing w:after="0" w:line="240" w:lineRule="auto"/>
        <w:ind w:left="0" w:firstLine="0"/>
        <w:contextualSpacing w:val="0"/>
        <w:jc w:val="both"/>
        <w:rPr>
          <w:rFonts w:eastAsia="Arial" w:cs="Arial"/>
          <w:lang w:val="lt-LT"/>
        </w:rPr>
      </w:pPr>
      <w:r w:rsidRPr="00434039">
        <w:rPr>
          <w:rFonts w:cs="Arial"/>
          <w:lang w:val="lt-LT"/>
        </w:rPr>
        <w:t>Tiekėjo</w:t>
      </w:r>
      <w:r w:rsidRPr="00434039">
        <w:rPr>
          <w:rFonts w:eastAsia="Arial" w:cs="Arial"/>
          <w:lang w:val="lt-LT"/>
        </w:rPr>
        <w:t xml:space="preserve"> siūlomos prekės ar paslaugos</w:t>
      </w:r>
      <w:r w:rsidR="00444FAD" w:rsidRPr="0041614C">
        <w:rPr>
          <w:rFonts w:cs="Arial"/>
          <w:lang w:val="lt-LT"/>
        </w:rPr>
        <w:t xml:space="preserve">, </w:t>
      </w:r>
      <w:r w:rsidR="00444FAD" w:rsidRPr="0041614C">
        <w:rPr>
          <w:rFonts w:cs="Arial"/>
          <w:u w:val="single"/>
          <w:lang w:val="lt-LT"/>
        </w:rPr>
        <w:t>kurių BVPŽ kodai nurodyti </w:t>
      </w:r>
      <w:hyperlink r:id="rId17" w:tgtFrame="_blank" w:tooltip="https://www.e-tar.lt/portal/lt/legalact/35e281a0b0c711ec8d9390588bf2de65" w:history="1">
        <w:r w:rsidR="00444FAD" w:rsidRPr="0041614C">
          <w:rPr>
            <w:rStyle w:val="Hyperlink"/>
            <w:rFonts w:cs="Arial"/>
            <w:lang w:val="lt-LT"/>
          </w:rPr>
          <w:t>VPĮ 92 straipsnio 13 dalyje</w:t>
        </w:r>
      </w:hyperlink>
      <w:r w:rsidR="00444FAD" w:rsidRPr="0041614C">
        <w:rPr>
          <w:rFonts w:cs="Arial"/>
          <w:u w:val="single"/>
          <w:lang w:val="lt-LT"/>
        </w:rPr>
        <w:t xml:space="preserve"> numatytame sąraše</w:t>
      </w:r>
      <w:r w:rsidR="00444FAD" w:rsidRPr="0041614C">
        <w:rPr>
          <w:rFonts w:cs="Arial"/>
          <w:lang w:val="lt-LT"/>
        </w:rPr>
        <w:t>,</w:t>
      </w:r>
      <w:r w:rsidRPr="00434039">
        <w:rPr>
          <w:rFonts w:eastAsia="Arial" w:cs="Arial"/>
          <w:b/>
          <w:bCs/>
          <w:i/>
          <w:iCs/>
          <w:lang w:val="lt-LT"/>
        </w:rPr>
        <w:t xml:space="preserve"> </w:t>
      </w:r>
      <w:r w:rsidRPr="00434039">
        <w:rPr>
          <w:rFonts w:eastAsia="Arial" w:cs="Arial"/>
          <w:lang w:val="lt-LT"/>
        </w:rPr>
        <w:t>turi nekelti grėsmės nacionaliniam saugumui. Laikoma, kad Tiekėjo siūlomos prekės ar paslaugos kelia grėsmę nacionaliniam saugumui, kai:</w:t>
      </w:r>
    </w:p>
    <w:p w14:paraId="472C9ECD" w14:textId="77777777" w:rsidR="00BA6704" w:rsidRPr="00434039" w:rsidRDefault="00BA6704" w:rsidP="00BA6704">
      <w:pPr>
        <w:pStyle w:val="ListParagraph"/>
        <w:spacing w:after="0"/>
        <w:ind w:left="993" w:hanging="273"/>
        <w:jc w:val="both"/>
        <w:rPr>
          <w:rFonts w:eastAsia="Arial" w:cs="Arial"/>
          <w:lang w:val="lt-LT"/>
        </w:rPr>
      </w:pPr>
      <w:r w:rsidRPr="00434039">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5D4E788" w14:textId="77777777" w:rsidR="00BA6704" w:rsidRPr="00434039" w:rsidRDefault="00BA6704" w:rsidP="00BA6704">
      <w:pPr>
        <w:pStyle w:val="ListParagraph"/>
        <w:tabs>
          <w:tab w:val="left" w:pos="993"/>
        </w:tabs>
        <w:spacing w:after="0"/>
        <w:ind w:left="993" w:hanging="284"/>
        <w:jc w:val="both"/>
        <w:rPr>
          <w:rFonts w:eastAsia="Arial" w:cs="Arial"/>
          <w:lang w:val="lt-LT"/>
        </w:rPr>
      </w:pPr>
      <w:r w:rsidRPr="00434039">
        <w:rPr>
          <w:rFonts w:eastAsia="Arial" w:cs="Arial"/>
          <w:lang w:val="lt-LT"/>
        </w:rPr>
        <w:t>2) paslaugų teikimas būtų vykdomas iš VPĮ 92 straipsnio 14 dalyje numatytame sąraše nurodytų valstybių ar teritorijų.</w:t>
      </w:r>
    </w:p>
    <w:p w14:paraId="7B568670"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10D60E7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C1E92D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4E80803"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FF1C162"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E2E9BD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4FFC7D88"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6099923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3F3AB1CF"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23C303B5" w14:textId="7E8B409D" w:rsidR="00BA6704" w:rsidRPr="00434039" w:rsidRDefault="00BA6704" w:rsidP="00BA6704">
      <w:pPr>
        <w:pStyle w:val="ListParagraph"/>
        <w:numPr>
          <w:ilvl w:val="2"/>
          <w:numId w:val="11"/>
        </w:numPr>
        <w:tabs>
          <w:tab w:val="left" w:pos="709"/>
        </w:tabs>
        <w:ind w:left="0" w:firstLine="0"/>
        <w:jc w:val="both"/>
        <w:rPr>
          <w:rFonts w:eastAsia="Arial" w:cs="Arial"/>
          <w:lang w:val="lt-LT"/>
        </w:rPr>
      </w:pPr>
      <w:r w:rsidRPr="00434039">
        <w:rPr>
          <w:rFonts w:eastAsia="Arial" w:cs="Arial"/>
          <w:lang w:val="lt-LT"/>
        </w:rPr>
        <w:t xml:space="preserve">Tiekėjai su pasiūlymu turi pateikti užpildytą Viešųjų pirkimų tarnybos nustatytos formos atitikties deklaraciją </w:t>
      </w:r>
      <w:r w:rsidRPr="00434039">
        <w:rPr>
          <w:rFonts w:cs="Arial"/>
          <w:lang w:val="lt-LT"/>
        </w:rPr>
        <w:t>Priedas Nr. VI.</w:t>
      </w:r>
      <w:r w:rsidRPr="00434039">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0B71EC2E" w14:textId="37BE064C" w:rsidR="00BA6704" w:rsidRPr="00434039" w:rsidRDefault="007B57CB" w:rsidP="00BA6704">
      <w:pPr>
        <w:pStyle w:val="ListParagraph"/>
        <w:numPr>
          <w:ilvl w:val="2"/>
          <w:numId w:val="11"/>
        </w:numPr>
        <w:tabs>
          <w:tab w:val="left" w:pos="709"/>
        </w:tabs>
        <w:ind w:left="0" w:firstLine="0"/>
        <w:jc w:val="both"/>
        <w:rPr>
          <w:rFonts w:eastAsia="Arial" w:cs="Arial"/>
          <w:color w:val="FF0000"/>
          <w:lang w:val="lt-LT"/>
        </w:rPr>
      </w:pPr>
      <w:r w:rsidRPr="00A95703">
        <w:rPr>
          <w:rFonts w:cs="Arial"/>
          <w:color w:val="000000" w:themeColor="text1"/>
          <w:lang w:val="lt-LT"/>
        </w:rPr>
        <w:t xml:space="preserve">KC </w:t>
      </w:r>
      <w:r w:rsidR="00BA6704" w:rsidRPr="00434039">
        <w:rPr>
          <w:rFonts w:eastAsia="Arial" w:cs="Arial"/>
          <w:lang w:val="lt-LT"/>
        </w:rPr>
        <w:t xml:space="preserve">turi teisę prašyti ekonomiškai naudingiausią pasiūlymą pateikusio tiekėjo pateikti ir kitus VPĮ 39 straipsnio 3 dalyje / PĮ 52 straipsnio 3 dalyje nurodytus (vieną ar kelis) ar kitus </w:t>
      </w:r>
      <w:r w:rsidRPr="00A95703">
        <w:rPr>
          <w:rFonts w:cs="Arial"/>
          <w:color w:val="000000" w:themeColor="text1"/>
          <w:lang w:val="lt-LT"/>
        </w:rPr>
        <w:t xml:space="preserve">KC </w:t>
      </w:r>
      <w:r w:rsidR="00BA6704" w:rsidRPr="00434039">
        <w:rPr>
          <w:rFonts w:eastAsia="Arial" w:cs="Arial"/>
          <w:lang w:val="lt-LT"/>
        </w:rPr>
        <w:t>priimtinus dokumentus, jeigu tai būtina siekiant užtikrinti tinkamą pirkimo procedūros atlikimą (pvz. kilus abejonių dėl tiekėjo deklaruotos informacijos teisingumo).</w:t>
      </w:r>
    </w:p>
    <w:p w14:paraId="2C7E67BF" w14:textId="145C1B3E" w:rsidR="00BA6704" w:rsidRPr="00434039" w:rsidRDefault="00BA6704" w:rsidP="00BA6704">
      <w:pPr>
        <w:pStyle w:val="ListParagraph"/>
        <w:numPr>
          <w:ilvl w:val="1"/>
          <w:numId w:val="11"/>
        </w:numPr>
        <w:tabs>
          <w:tab w:val="left" w:pos="709"/>
        </w:tabs>
        <w:ind w:left="0" w:firstLine="0"/>
        <w:jc w:val="both"/>
        <w:rPr>
          <w:rFonts w:eastAsia="Arial" w:cs="Arial"/>
          <w:lang w:val="lt-LT"/>
        </w:rPr>
      </w:pPr>
      <w:r w:rsidRPr="00434039">
        <w:rPr>
          <w:rFonts w:eastAsia="Arial" w:cs="Arial"/>
          <w:lang w:val="lt-LT"/>
        </w:rPr>
        <w:t>Jeigu prekių gamintojas ar paslaugų teikėjas ar jį kontroliuojantis asmuo yra nacionaliniam saugumui užtikrinti svarbi įmonė, valstybės įmonė, savivaldybės įmonė, taip pat valstybės valdoma bendrovė ir jų dukterinės ben</w:t>
      </w:r>
      <w:r w:rsidRPr="005A49A0">
        <w:rPr>
          <w:rFonts w:eastAsia="Arial" w:cs="Arial"/>
          <w:lang w:val="lt-LT"/>
        </w:rPr>
        <w:t xml:space="preserve">drovės, išvardytos Nacionaliniam saugumui užtikrinti svarbių objektų apsaugos įstatyme, šiems subjektams </w:t>
      </w:r>
      <w:r w:rsidR="004B4132" w:rsidRPr="005A49A0">
        <w:rPr>
          <w:rFonts w:eastAsia="Arial" w:cs="Arial"/>
          <w:lang w:val="lt-LT"/>
        </w:rPr>
        <w:t>5</w:t>
      </w:r>
      <w:r w:rsidRPr="005A49A0">
        <w:rPr>
          <w:rFonts w:eastAsia="Arial" w:cs="Arial"/>
          <w:lang w:val="lt-LT"/>
        </w:rPr>
        <w:t xml:space="preserve">.4. punkte </w:t>
      </w:r>
      <w:r w:rsidRPr="00434039">
        <w:rPr>
          <w:rFonts w:eastAsia="Arial" w:cs="Arial"/>
          <w:lang w:val="lt-LT"/>
        </w:rPr>
        <w:t>nurodyti reikalavimai nėra taikomi.</w:t>
      </w:r>
    </w:p>
    <w:p w14:paraId="0FA4A7A8" w14:textId="77777777" w:rsidR="00224871" w:rsidRPr="008F09CB" w:rsidRDefault="00224871" w:rsidP="00224871">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31A32D04" w14:textId="77777777" w:rsidR="00662627"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1B98AA7F" w14:textId="19EA08DC" w:rsidR="00032735" w:rsidRPr="00662627" w:rsidRDefault="00662627" w:rsidP="00032735">
      <w:pPr>
        <w:pStyle w:val="paragraph"/>
        <w:spacing w:before="0" w:beforeAutospacing="0" w:after="0" w:afterAutospacing="0"/>
        <w:jc w:val="both"/>
        <w:textAlignment w:val="baseline"/>
        <w:rPr>
          <w:rStyle w:val="eop"/>
          <w:rFonts w:ascii="Arial" w:hAnsi="Arial" w:cs="Arial"/>
          <w:sz w:val="22"/>
          <w:szCs w:val="22"/>
          <w:lang w:val="lt-LT"/>
        </w:rPr>
      </w:pPr>
      <w:r w:rsidRPr="00662627">
        <w:rPr>
          <w:rStyle w:val="normaltextrun"/>
          <w:rFonts w:ascii="Arial" w:hAnsi="Arial" w:cs="Arial"/>
          <w:sz w:val="22"/>
          <w:szCs w:val="22"/>
          <w:lang w:val="lt-LT"/>
        </w:rPr>
        <w:lastRenderedPageBreak/>
        <w:t>6.2.</w:t>
      </w:r>
      <w:r>
        <w:rPr>
          <w:rStyle w:val="normaltextrun"/>
          <w:rFonts w:ascii="Arial" w:hAnsi="Arial" w:cs="Arial"/>
          <w:sz w:val="22"/>
          <w:szCs w:val="22"/>
          <w:lang w:val="lt-LT"/>
        </w:rPr>
        <w:t xml:space="preserve">1. </w:t>
      </w:r>
      <w:r w:rsidR="00032735" w:rsidRPr="00662627">
        <w:rPr>
          <w:rStyle w:val="normaltextrun"/>
          <w:rFonts w:ascii="Arial" w:hAnsi="Arial" w:cs="Arial"/>
          <w:sz w:val="22"/>
          <w:szCs w:val="22"/>
          <w:lang w:val="lt-LT"/>
        </w:rPr>
        <w:t>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315FEACB" w14:textId="56759744" w:rsidR="003109E5" w:rsidRDefault="003109E5" w:rsidP="003109E5">
      <w:pPr>
        <w:spacing w:after="0" w:line="240" w:lineRule="auto"/>
        <w:rPr>
          <w:rFonts w:cs="Arial"/>
          <w:lang w:val="lt-LT"/>
        </w:rPr>
      </w:pPr>
      <w:r w:rsidRPr="00CC507B">
        <w:rPr>
          <w:rFonts w:cs="Arial"/>
          <w:lang w:val="lt-LT"/>
        </w:rPr>
        <w:t>Priedas</w:t>
      </w:r>
      <w:r>
        <w:rPr>
          <w:rFonts w:cs="Arial"/>
          <w:lang w:val="lt-LT"/>
        </w:rPr>
        <w:t xml:space="preserve"> </w:t>
      </w:r>
      <w:r w:rsidRPr="00CC507B">
        <w:rPr>
          <w:rFonts w:cs="Arial"/>
          <w:lang w:val="lt-LT"/>
        </w:rPr>
        <w:t>Nr.</w:t>
      </w:r>
      <w:r>
        <w:rPr>
          <w:rFonts w:cs="Arial"/>
          <w:lang w:val="lt-LT"/>
        </w:rPr>
        <w:t xml:space="preserve"> </w:t>
      </w:r>
      <w:r w:rsidRPr="00CC507B">
        <w:rPr>
          <w:rFonts w:cs="Arial"/>
          <w:lang w:val="lt-LT"/>
        </w:rPr>
        <w:t>I.(A)</w:t>
      </w:r>
      <w:r>
        <w:rPr>
          <w:rFonts w:cs="Arial"/>
          <w:lang w:val="lt-LT"/>
        </w:rPr>
        <w:t xml:space="preserve"> </w:t>
      </w:r>
      <w:r w:rsidRPr="00CC507B">
        <w:rPr>
          <w:rFonts w:cs="Arial"/>
          <w:lang w:val="lt-LT"/>
        </w:rPr>
        <w:t>Pašalinimo</w:t>
      </w:r>
      <w:r>
        <w:rPr>
          <w:rFonts w:cs="Arial"/>
          <w:lang w:val="lt-LT"/>
        </w:rPr>
        <w:t xml:space="preserve"> </w:t>
      </w:r>
      <w:r w:rsidRPr="00CC507B">
        <w:rPr>
          <w:rFonts w:cs="Arial"/>
          <w:lang w:val="lt-LT"/>
        </w:rPr>
        <w:t>pagrindai</w:t>
      </w:r>
      <w:r w:rsidRPr="006F1FD4">
        <w:rPr>
          <w:rFonts w:cs="Arial"/>
          <w:color w:val="000000" w:themeColor="text1"/>
          <w:lang w:val="lt-LT"/>
        </w:rPr>
        <w:t>.</w:t>
      </w:r>
      <w:r w:rsidRPr="006F1FD4">
        <w:rPr>
          <w:rFonts w:cs="Arial"/>
          <w:color w:val="FF0000"/>
          <w:lang w:val="lt-LT"/>
        </w:rPr>
        <w:t xml:space="preserve"> </w:t>
      </w:r>
      <w:sdt>
        <w:sdtPr>
          <w:rPr>
            <w:rFonts w:cs="Arial"/>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Content>
          <w:r w:rsidR="007F00CB">
            <w:rPr>
              <w:rFonts w:cs="Arial"/>
              <w:lang w:val="lt-LT"/>
            </w:rPr>
            <w:t>Netaikoma šiame pirkime</w:t>
          </w:r>
        </w:sdtContent>
      </w:sdt>
    </w:p>
    <w:p w14:paraId="47BF3DD8" w14:textId="3C8277DF" w:rsidR="003109E5" w:rsidRPr="006F1FD4" w:rsidRDefault="003109E5" w:rsidP="003109E5">
      <w:pPr>
        <w:spacing w:after="0" w:line="240" w:lineRule="auto"/>
        <w:rPr>
          <w:rFonts w:cs="Arial"/>
          <w:color w:val="000000" w:themeColor="text1"/>
          <w:lang w:val="lt-LT"/>
        </w:rPr>
      </w:pPr>
      <w:r w:rsidRPr="00B85F8C">
        <w:rPr>
          <w:rFonts w:cs="Arial"/>
          <w:color w:val="000000" w:themeColor="text1"/>
          <w:lang w:val="lt-LT"/>
        </w:rPr>
        <w:t>Priedas</w:t>
      </w:r>
      <w:r>
        <w:rPr>
          <w:rFonts w:cs="Arial"/>
          <w:color w:val="000000" w:themeColor="text1"/>
          <w:lang w:val="lt-LT"/>
        </w:rPr>
        <w:t xml:space="preserve"> </w:t>
      </w:r>
      <w:r w:rsidRPr="00B85F8C">
        <w:rPr>
          <w:rFonts w:cs="Arial"/>
          <w:color w:val="000000" w:themeColor="text1"/>
          <w:lang w:val="lt-LT"/>
        </w:rPr>
        <w:t>Nr.</w:t>
      </w:r>
      <w:r>
        <w:rPr>
          <w:rFonts w:cs="Arial"/>
          <w:color w:val="000000" w:themeColor="text1"/>
          <w:lang w:val="lt-LT"/>
        </w:rPr>
        <w:t xml:space="preserve"> </w:t>
      </w:r>
      <w:r w:rsidRPr="00B85F8C">
        <w:rPr>
          <w:rFonts w:cs="Arial"/>
          <w:color w:val="000000" w:themeColor="text1"/>
          <w:lang w:val="lt-LT"/>
        </w:rPr>
        <w:t>I.(B)</w:t>
      </w:r>
      <w:r>
        <w:rPr>
          <w:rFonts w:cs="Arial"/>
          <w:color w:val="000000" w:themeColor="text1"/>
          <w:lang w:val="lt-LT"/>
        </w:rPr>
        <w:t xml:space="preserve"> </w:t>
      </w:r>
      <w:r w:rsidRPr="00B85F8C">
        <w:rPr>
          <w:rFonts w:cs="Arial"/>
          <w:color w:val="000000" w:themeColor="text1"/>
          <w:lang w:val="lt-LT"/>
        </w:rPr>
        <w:t>Kiti</w:t>
      </w:r>
      <w:r>
        <w:rPr>
          <w:rFonts w:cs="Arial"/>
          <w:color w:val="000000" w:themeColor="text1"/>
          <w:lang w:val="lt-LT"/>
        </w:rPr>
        <w:t xml:space="preserve"> </w:t>
      </w:r>
      <w:r w:rsidRPr="00B85F8C">
        <w:rPr>
          <w:rFonts w:cs="Arial"/>
          <w:color w:val="000000" w:themeColor="text1"/>
          <w:lang w:val="lt-LT"/>
        </w:rPr>
        <w:t>reikalavimai</w:t>
      </w:r>
      <w:r>
        <w:rPr>
          <w:rFonts w:cs="Arial"/>
          <w:color w:val="000000" w:themeColor="text1"/>
          <w:lang w:val="lt-LT"/>
        </w:rPr>
        <w:t xml:space="preserve"> tiekėjams </w:t>
      </w:r>
      <w:sdt>
        <w:sdtPr>
          <w:rPr>
            <w:rFonts w:cs="Arial"/>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Content>
          <w:r w:rsidR="007F00CB">
            <w:rPr>
              <w:rFonts w:cs="Arial"/>
              <w:lang w:val="lt-LT"/>
            </w:rPr>
            <w:t>Taikoma</w:t>
          </w:r>
        </w:sdtContent>
      </w:sdt>
    </w:p>
    <w:p w14:paraId="0EB467FB" w14:textId="41242BD7" w:rsidR="003109E5" w:rsidRPr="006F1FD4" w:rsidRDefault="003109E5" w:rsidP="003109E5">
      <w:pPr>
        <w:spacing w:after="0" w:line="240" w:lineRule="auto"/>
        <w:rPr>
          <w:rFonts w:cs="Arial"/>
          <w:lang w:val="lt-LT"/>
        </w:rPr>
      </w:pPr>
      <w:r w:rsidRPr="006F1FD4">
        <w:rPr>
          <w:rFonts w:cs="Arial"/>
          <w:lang w:val="lt-LT"/>
        </w:rPr>
        <w:t xml:space="preserve">Priedas Nr. II. EBVPD. </w:t>
      </w:r>
      <w:sdt>
        <w:sdtPr>
          <w:rPr>
            <w:rFonts w:cs="Arial"/>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Content>
          <w:r w:rsidR="00A947FC">
            <w:rPr>
              <w:rFonts w:cs="Arial"/>
              <w:lang w:val="lt-LT"/>
            </w:rPr>
            <w:t>Netaikoma šiame pirkime</w:t>
          </w:r>
        </w:sdtContent>
      </w:sdt>
    </w:p>
    <w:p w14:paraId="3A05B9DD" w14:textId="1A4379B1" w:rsidR="003109E5" w:rsidRPr="006F1FD4" w:rsidRDefault="003109E5" w:rsidP="003109E5">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Content>
          <w:r w:rsidR="00A947FC">
            <w:rPr>
              <w:rFonts w:cs="Arial"/>
              <w:lang w:val="lt-LT"/>
            </w:rPr>
            <w:t>Taikoma</w:t>
          </w:r>
        </w:sdtContent>
      </w:sdt>
      <w:r w:rsidRPr="006F1FD4">
        <w:rPr>
          <w:rFonts w:cs="Arial"/>
          <w:lang w:val="lt-LT"/>
        </w:rPr>
        <w:t xml:space="preserve"> </w:t>
      </w:r>
    </w:p>
    <w:p w14:paraId="08B8172D" w14:textId="76B598CE" w:rsidR="003109E5" w:rsidRPr="006F1FD4" w:rsidRDefault="003109E5" w:rsidP="003109E5">
      <w:pPr>
        <w:spacing w:after="0" w:line="240" w:lineRule="auto"/>
        <w:rPr>
          <w:rFonts w:cs="Arial"/>
          <w:lang w:val="lt-LT"/>
        </w:rPr>
      </w:pPr>
      <w:r w:rsidRPr="006F1FD4">
        <w:rPr>
          <w:rFonts w:cs="Arial"/>
          <w:lang w:val="lt-LT"/>
        </w:rPr>
        <w:t xml:space="preserve">Priedas Nr. IV. Konfidenciali informacija. </w:t>
      </w:r>
      <w:sdt>
        <w:sdtPr>
          <w:rPr>
            <w:rFonts w:cs="Arial"/>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Content>
          <w:r w:rsidR="008322EB">
            <w:rPr>
              <w:rFonts w:cs="Arial"/>
              <w:lang w:val="lt-LT"/>
            </w:rPr>
            <w:t>Taikoma</w:t>
          </w:r>
        </w:sdtContent>
      </w:sdt>
    </w:p>
    <w:p w14:paraId="195DBC31" w14:textId="01887590"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Content>
          <w:r w:rsidR="00303141">
            <w:rPr>
              <w:rFonts w:cs="Arial"/>
              <w:lang w:val="lt-LT"/>
            </w:rPr>
            <w:t>Taikoma</w:t>
          </w:r>
        </w:sdtContent>
      </w:sdt>
    </w:p>
    <w:p w14:paraId="3C096909" w14:textId="2F34754A" w:rsidR="003109E5" w:rsidRPr="006F1FD4" w:rsidRDefault="003109E5" w:rsidP="003109E5">
      <w:pPr>
        <w:spacing w:after="0" w:line="240" w:lineRule="auto"/>
        <w:rPr>
          <w:rFonts w:cs="Arial"/>
          <w:lang w:val="lt-LT"/>
        </w:rPr>
      </w:pPr>
      <w:r w:rsidRPr="006F1FD4">
        <w:rPr>
          <w:rFonts w:cs="Arial"/>
          <w:lang w:val="lt-LT"/>
        </w:rPr>
        <w:t xml:space="preserve">Priedas Nr. VI.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Content>
          <w:r w:rsidR="00464621">
            <w:rPr>
              <w:rFonts w:cs="Arial"/>
              <w:lang w:val="lt-LT"/>
            </w:rPr>
            <w:t>Taikoma</w:t>
          </w:r>
        </w:sdtContent>
      </w:sdt>
    </w:p>
    <w:p w14:paraId="500F51D0" w14:textId="546E20EB" w:rsidR="003109E5" w:rsidRPr="006F1FD4" w:rsidRDefault="003109E5" w:rsidP="003109E5">
      <w:pPr>
        <w:spacing w:after="0" w:line="240" w:lineRule="auto"/>
        <w:rPr>
          <w:rFonts w:cs="Arial"/>
          <w:lang w:val="lt-LT"/>
        </w:rPr>
      </w:pPr>
      <w:r w:rsidRPr="006F1FD4">
        <w:rPr>
          <w:rFonts w:cs="Arial"/>
          <w:lang w:val="lt-LT"/>
        </w:rPr>
        <w:t xml:space="preserve">Priedas Nr. VII. </w:t>
      </w:r>
      <w:r>
        <w:rPr>
          <w:rFonts w:cs="Arial"/>
          <w:lang w:val="lt-LT"/>
        </w:rPr>
        <w:t>A</w:t>
      </w:r>
      <w:r w:rsidRPr="006F1FD4">
        <w:rPr>
          <w:rFonts w:cs="Arial"/>
          <w:lang w:val="lt-LT"/>
        </w:rPr>
        <w:t xml:space="preserve">tstovaujančių asmenų sąrašas. </w:t>
      </w:r>
      <w:sdt>
        <w:sdtPr>
          <w:rPr>
            <w:rFonts w:cs="Arial"/>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Content>
          <w:r w:rsidR="00726BCA">
            <w:rPr>
              <w:rFonts w:cs="Arial"/>
              <w:lang w:val="lt-LT"/>
            </w:rPr>
            <w:t>Taikoma</w:t>
          </w:r>
        </w:sdtContent>
      </w:sdt>
    </w:p>
    <w:p w14:paraId="76C286B4" w14:textId="6FF4BC64" w:rsidR="003109E5" w:rsidRPr="006F1FD4" w:rsidRDefault="003109E5" w:rsidP="003109E5">
      <w:pPr>
        <w:spacing w:after="0" w:line="240" w:lineRule="auto"/>
        <w:rPr>
          <w:rFonts w:cs="Arial"/>
          <w:lang w:val="lt-LT"/>
        </w:rPr>
      </w:pPr>
      <w:r w:rsidRPr="006F1FD4">
        <w:rPr>
          <w:rFonts w:cs="Arial"/>
          <w:lang w:val="lt-LT"/>
        </w:rPr>
        <w:t xml:space="preserve">Priedas Nr. VIII. Tiekėjo įvykdytų </w:t>
      </w:r>
      <w:r>
        <w:rPr>
          <w:rFonts w:cs="Arial"/>
          <w:lang w:val="lt-LT"/>
        </w:rPr>
        <w:t>objektų</w:t>
      </w:r>
      <w:r w:rsidRPr="006F1FD4">
        <w:rPr>
          <w:rFonts w:cs="Arial"/>
          <w:lang w:val="lt-LT"/>
        </w:rPr>
        <w:t xml:space="preserve"> sąrašas. </w:t>
      </w:r>
      <w:sdt>
        <w:sdtPr>
          <w:rPr>
            <w:rFonts w:cs="Arial"/>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Content>
          <w:r w:rsidR="008A4616">
            <w:rPr>
              <w:rFonts w:cs="Arial"/>
              <w:lang w:val="lt-LT"/>
            </w:rPr>
            <w:t>Netaikoma šiame pirkime</w:t>
          </w:r>
        </w:sdtContent>
      </w:sdt>
    </w:p>
    <w:p w14:paraId="1FB6A80B" w14:textId="045C84DB" w:rsidR="003109E5" w:rsidRPr="006F1FD4" w:rsidRDefault="003109E5" w:rsidP="003109E5">
      <w:pPr>
        <w:spacing w:after="0" w:line="240" w:lineRule="auto"/>
        <w:rPr>
          <w:rFonts w:cs="Arial"/>
          <w:lang w:val="lt-LT"/>
        </w:rPr>
      </w:pPr>
      <w:r w:rsidRPr="006F1FD4">
        <w:rPr>
          <w:rFonts w:cs="Arial"/>
          <w:lang w:val="lt-LT"/>
        </w:rPr>
        <w:t xml:space="preserve">Priedas Nr. IX. Specialistų sąrašas. </w:t>
      </w:r>
      <w:sdt>
        <w:sdtPr>
          <w:rPr>
            <w:rFonts w:cs="Arial"/>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Content>
          <w:r w:rsidR="008A4616">
            <w:rPr>
              <w:rFonts w:cs="Arial"/>
              <w:lang w:val="lt-LT"/>
            </w:rPr>
            <w:t>Netaikoma šiame pirkime</w:t>
          </w:r>
        </w:sdtContent>
      </w:sdt>
    </w:p>
    <w:p w14:paraId="3D598331" w14:textId="73057F68" w:rsidR="003109E5" w:rsidRPr="006F1FD4" w:rsidRDefault="003109E5" w:rsidP="003109E5">
      <w:pPr>
        <w:spacing w:after="0" w:line="240" w:lineRule="auto"/>
        <w:rPr>
          <w:rFonts w:cs="Arial"/>
          <w:lang w:val="lt-LT"/>
        </w:rPr>
      </w:pPr>
      <w:r w:rsidRPr="006F1FD4">
        <w:rPr>
          <w:rFonts w:cs="Arial"/>
          <w:lang w:val="lt-LT"/>
        </w:rPr>
        <w:t xml:space="preserve">Priedas Nr. X. Deklaracija dėl gamintojo atitikimo. </w:t>
      </w:r>
      <w:sdt>
        <w:sdtPr>
          <w:rPr>
            <w:rFonts w:cs="Arial"/>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Content>
          <w:r w:rsidR="00E753D3">
            <w:rPr>
              <w:rFonts w:cs="Arial"/>
              <w:lang w:val="lt-LT"/>
            </w:rPr>
            <w:t>Taikoma</w:t>
          </w:r>
        </w:sdtContent>
      </w:sdt>
    </w:p>
    <w:p w14:paraId="2E0AB66F" w14:textId="09D04057" w:rsidR="003109E5" w:rsidRPr="006F1FD4" w:rsidRDefault="003109E5" w:rsidP="003109E5">
      <w:pPr>
        <w:spacing w:after="0" w:line="240" w:lineRule="auto"/>
        <w:rPr>
          <w:rFonts w:cs="Arial"/>
          <w:lang w:val="lt-LT"/>
        </w:rPr>
      </w:pPr>
      <w:r w:rsidRPr="006F1FD4">
        <w:rPr>
          <w:rFonts w:cs="Arial"/>
          <w:lang w:val="lt-LT"/>
        </w:rPr>
        <w:t xml:space="preserve">Priedas Nr. XI. Konfidencialumo sutartis. </w:t>
      </w:r>
      <w:sdt>
        <w:sdtPr>
          <w:rPr>
            <w:rFonts w:cs="Arial"/>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Content>
          <w:r w:rsidR="00662627">
            <w:rPr>
              <w:rFonts w:cs="Arial"/>
              <w:lang w:val="lt-LT"/>
            </w:rPr>
            <w:t>Netaikoma šiame pirkime</w:t>
          </w:r>
        </w:sdtContent>
      </w:sdt>
    </w:p>
    <w:p w14:paraId="151DDD88" w14:textId="332519EA" w:rsidR="00D8141A" w:rsidRPr="00F86D6F" w:rsidRDefault="00D8141A" w:rsidP="003109E5">
      <w:pPr>
        <w:spacing w:after="0" w:line="240" w:lineRule="auto"/>
        <w:rPr>
          <w:rFonts w:cs="Arial"/>
          <w:lang w:val="lt-LT"/>
        </w:rPr>
      </w:pPr>
    </w:p>
    <w:sectPr w:rsidR="00D8141A" w:rsidRPr="00F86D6F" w:rsidSect="006F0D3B">
      <w:headerReference w:type="default" r:id="rId18"/>
      <w:footerReference w:type="default" r:id="rId19"/>
      <w:footerReference w:type="first" r:id="rId20"/>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859E3" w14:textId="77777777" w:rsidR="004312F4" w:rsidRDefault="004312F4" w:rsidP="0043350F">
      <w:r>
        <w:separator/>
      </w:r>
    </w:p>
  </w:endnote>
  <w:endnote w:type="continuationSeparator" w:id="0">
    <w:p w14:paraId="464DF654" w14:textId="77777777" w:rsidR="004312F4" w:rsidRDefault="004312F4" w:rsidP="0043350F">
      <w:r>
        <w:continuationSeparator/>
      </w:r>
    </w:p>
  </w:endnote>
  <w:endnote w:type="continuationNotice" w:id="1">
    <w:p w14:paraId="0619E73E" w14:textId="77777777" w:rsidR="004312F4" w:rsidRDefault="00431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58696CB3" w:rsidR="00F81963" w:rsidRPr="006A3479" w:rsidRDefault="00352298" w:rsidP="006A3479">
    <w:pPr>
      <w:pStyle w:val="Footer"/>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51421C">
      <w:rPr>
        <w:rFonts w:cs="Arial"/>
        <w:i/>
        <w:iCs/>
        <w:sz w:val="18"/>
        <w:szCs w:val="20"/>
      </w:rPr>
      <w:t>4</w:t>
    </w:r>
    <w:r w:rsidR="003109E5">
      <w:rPr>
        <w:rFonts w:cs="Arial"/>
        <w:i/>
        <w:iCs/>
        <w:sz w:val="18"/>
        <w:szCs w:val="20"/>
      </w:rPr>
      <w:t>16</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B599F" w14:textId="77777777" w:rsidR="004312F4" w:rsidRDefault="004312F4" w:rsidP="0043350F">
      <w:r>
        <w:separator/>
      </w:r>
    </w:p>
  </w:footnote>
  <w:footnote w:type="continuationSeparator" w:id="0">
    <w:p w14:paraId="7DAFEB41" w14:textId="77777777" w:rsidR="004312F4" w:rsidRDefault="004312F4" w:rsidP="0043350F">
      <w:r>
        <w:continuationSeparator/>
      </w:r>
    </w:p>
  </w:footnote>
  <w:footnote w:type="continuationNotice" w:id="1">
    <w:p w14:paraId="3521666F" w14:textId="77777777" w:rsidR="004312F4" w:rsidRDefault="004312F4"/>
  </w:footnote>
  <w:footnote w:id="2">
    <w:p w14:paraId="3C26FB95" w14:textId="10046FF3" w:rsidR="00504D1B" w:rsidRPr="00887850" w:rsidRDefault="00504D1B" w:rsidP="008B3CBD">
      <w:pPr>
        <w:pStyle w:val="FootnoteText"/>
        <w:spacing w:after="0" w:line="240" w:lineRule="auto"/>
        <w:jc w:val="both"/>
        <w:rPr>
          <w:rFonts w:cs="Arial"/>
          <w:sz w:val="18"/>
          <w:szCs w:val="18"/>
          <w:lang w:val="lt-LT"/>
        </w:rPr>
      </w:pPr>
      <w:r w:rsidRPr="00A10F27">
        <w:rPr>
          <w:rStyle w:val="FootnoteReference"/>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007B57CB" w:rsidRPr="007B57CB">
        <w:rPr>
          <w:rFonts w:cs="Arial"/>
          <w:sz w:val="18"/>
          <w:szCs w:val="18"/>
          <w:lang w:val="lt-LT"/>
        </w:rPr>
        <w:t>KC</w:t>
      </w:r>
      <w:r w:rsidRPr="00887850">
        <w:rPr>
          <w:rFonts w:cs="Arial"/>
          <w:sz w:val="18"/>
          <w:szCs w:val="18"/>
          <w:lang w:val="lt-LT"/>
        </w:rPr>
        <w:t xml:space="preserve"> 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C6255F"/>
    <w:multiLevelType w:val="hybridMultilevel"/>
    <w:tmpl w:val="B7FA8F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0"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10"/>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1"/>
  </w:num>
  <w:num w:numId="11" w16cid:durableId="56831410">
    <w:abstractNumId w:val="9"/>
  </w:num>
  <w:num w:numId="12" w16cid:durableId="4053479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4781"/>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5D42"/>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75B"/>
    <w:rsid w:val="00071758"/>
    <w:rsid w:val="0007234F"/>
    <w:rsid w:val="00074F02"/>
    <w:rsid w:val="00075ED1"/>
    <w:rsid w:val="00076A71"/>
    <w:rsid w:val="00077346"/>
    <w:rsid w:val="000777F0"/>
    <w:rsid w:val="00081516"/>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A72A0"/>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492D"/>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AE5"/>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6C0D"/>
    <w:rsid w:val="001B7529"/>
    <w:rsid w:val="001B77EB"/>
    <w:rsid w:val="001B7945"/>
    <w:rsid w:val="001C1AC0"/>
    <w:rsid w:val="001C1C4C"/>
    <w:rsid w:val="001C24A0"/>
    <w:rsid w:val="001C2A1F"/>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E7339"/>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6E36"/>
    <w:rsid w:val="00267298"/>
    <w:rsid w:val="00267735"/>
    <w:rsid w:val="00267A98"/>
    <w:rsid w:val="002704B8"/>
    <w:rsid w:val="00271781"/>
    <w:rsid w:val="00273D8A"/>
    <w:rsid w:val="00275231"/>
    <w:rsid w:val="00275DD3"/>
    <w:rsid w:val="002764CC"/>
    <w:rsid w:val="00276D6C"/>
    <w:rsid w:val="00280EB1"/>
    <w:rsid w:val="002829B1"/>
    <w:rsid w:val="00283394"/>
    <w:rsid w:val="00283A77"/>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118"/>
    <w:rsid w:val="002F473A"/>
    <w:rsid w:val="002F5D0C"/>
    <w:rsid w:val="002F5F63"/>
    <w:rsid w:val="002F6F7F"/>
    <w:rsid w:val="002F71A1"/>
    <w:rsid w:val="002F72F1"/>
    <w:rsid w:val="00300976"/>
    <w:rsid w:val="00301297"/>
    <w:rsid w:val="003021E4"/>
    <w:rsid w:val="00302FAB"/>
    <w:rsid w:val="00303141"/>
    <w:rsid w:val="00305149"/>
    <w:rsid w:val="0030637C"/>
    <w:rsid w:val="003065C4"/>
    <w:rsid w:val="003072A3"/>
    <w:rsid w:val="00307403"/>
    <w:rsid w:val="00310204"/>
    <w:rsid w:val="003104B1"/>
    <w:rsid w:val="003109E5"/>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D7B"/>
    <w:rsid w:val="0034175C"/>
    <w:rsid w:val="00341AD3"/>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2F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2CC9"/>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128"/>
    <w:rsid w:val="003C2588"/>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2F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16D5"/>
    <w:rsid w:val="0045407F"/>
    <w:rsid w:val="00454746"/>
    <w:rsid w:val="00454DC2"/>
    <w:rsid w:val="00454F26"/>
    <w:rsid w:val="00454F63"/>
    <w:rsid w:val="00455267"/>
    <w:rsid w:val="00460C1D"/>
    <w:rsid w:val="0046105B"/>
    <w:rsid w:val="00461CC5"/>
    <w:rsid w:val="00462A26"/>
    <w:rsid w:val="00463F5E"/>
    <w:rsid w:val="00464621"/>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714"/>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692C"/>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26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7E3"/>
    <w:rsid w:val="00531FD1"/>
    <w:rsid w:val="0053372A"/>
    <w:rsid w:val="00533A2C"/>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A0263"/>
    <w:rsid w:val="005A07DB"/>
    <w:rsid w:val="005A09B2"/>
    <w:rsid w:val="005A171C"/>
    <w:rsid w:val="005A3738"/>
    <w:rsid w:val="005A458B"/>
    <w:rsid w:val="005A4990"/>
    <w:rsid w:val="005A49A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2627"/>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C3A"/>
    <w:rsid w:val="00693D79"/>
    <w:rsid w:val="00693FE6"/>
    <w:rsid w:val="006940B8"/>
    <w:rsid w:val="00694485"/>
    <w:rsid w:val="0069458C"/>
    <w:rsid w:val="00694F36"/>
    <w:rsid w:val="00694FC4"/>
    <w:rsid w:val="00696885"/>
    <w:rsid w:val="006972A1"/>
    <w:rsid w:val="006A018B"/>
    <w:rsid w:val="006A300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6BCA"/>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0CB"/>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0E3"/>
    <w:rsid w:val="00830925"/>
    <w:rsid w:val="00830938"/>
    <w:rsid w:val="0083145D"/>
    <w:rsid w:val="00831F68"/>
    <w:rsid w:val="008322EB"/>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652"/>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616"/>
    <w:rsid w:val="008A47BC"/>
    <w:rsid w:val="008A5030"/>
    <w:rsid w:val="008A57D0"/>
    <w:rsid w:val="008A6088"/>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54D0"/>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2467"/>
    <w:rsid w:val="00A935AC"/>
    <w:rsid w:val="00A93A9E"/>
    <w:rsid w:val="00A93AB2"/>
    <w:rsid w:val="00A947FC"/>
    <w:rsid w:val="00A952A1"/>
    <w:rsid w:val="00A95703"/>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CF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E7983"/>
    <w:rsid w:val="00AF02C9"/>
    <w:rsid w:val="00AF0EB3"/>
    <w:rsid w:val="00AF10D6"/>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4CF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3D3"/>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15C"/>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156656581">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tar.lt/portal/lt/legalAct/35e281a0b0c711ec8d9390588bf2de65" TargetMode="External"/><Relationship Id="rId2" Type="http://schemas.openxmlformats.org/officeDocument/2006/relationships/customXml" Target="../customXml/item2.xml"/><Relationship Id="rId16" Type="http://schemas.openxmlformats.org/officeDocument/2006/relationships/hyperlink" Target="https://numeracija.rrt.lt/savitarna/us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katalogas.cpo.lt/kategorijos/interneto-ryio-paslaugos--2024/"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egle.sutkiene@ltgkc.lt&#160;"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D09BF"/>
    <w:rsid w:val="001E4C99"/>
    <w:rsid w:val="00234435"/>
    <w:rsid w:val="00261C47"/>
    <w:rsid w:val="002D2A2E"/>
    <w:rsid w:val="00341AD3"/>
    <w:rsid w:val="003574AA"/>
    <w:rsid w:val="00364AF9"/>
    <w:rsid w:val="00387BCD"/>
    <w:rsid w:val="003C6552"/>
    <w:rsid w:val="00487A68"/>
    <w:rsid w:val="004F3878"/>
    <w:rsid w:val="005746A1"/>
    <w:rsid w:val="005B0B42"/>
    <w:rsid w:val="005C358B"/>
    <w:rsid w:val="00631721"/>
    <w:rsid w:val="00677CEF"/>
    <w:rsid w:val="00693C3A"/>
    <w:rsid w:val="006A300B"/>
    <w:rsid w:val="00714490"/>
    <w:rsid w:val="00736014"/>
    <w:rsid w:val="008609A5"/>
    <w:rsid w:val="008A6088"/>
    <w:rsid w:val="008F3BD5"/>
    <w:rsid w:val="0093523A"/>
    <w:rsid w:val="009E492A"/>
    <w:rsid w:val="009E78F6"/>
    <w:rsid w:val="00AA77F0"/>
    <w:rsid w:val="00AB6767"/>
    <w:rsid w:val="00AE587B"/>
    <w:rsid w:val="00B05CD6"/>
    <w:rsid w:val="00B62C9E"/>
    <w:rsid w:val="00B92DE7"/>
    <w:rsid w:val="00BB3AC5"/>
    <w:rsid w:val="00BB463B"/>
    <w:rsid w:val="00BE0B6F"/>
    <w:rsid w:val="00C31D1E"/>
    <w:rsid w:val="00C705C7"/>
    <w:rsid w:val="00C85BC1"/>
    <w:rsid w:val="00CC2781"/>
    <w:rsid w:val="00CE1FE7"/>
    <w:rsid w:val="00CE4B87"/>
    <w:rsid w:val="00CF6394"/>
    <w:rsid w:val="00D202D7"/>
    <w:rsid w:val="00D43B63"/>
    <w:rsid w:val="00D44BD0"/>
    <w:rsid w:val="00D84714"/>
    <w:rsid w:val="00DB325B"/>
    <w:rsid w:val="00DF0B34"/>
    <w:rsid w:val="00E14AF6"/>
    <w:rsid w:val="00E51549"/>
    <w:rsid w:val="00E53BF8"/>
    <w:rsid w:val="00E76A3A"/>
    <w:rsid w:val="00EC4DC4"/>
    <w:rsid w:val="00F04C83"/>
    <w:rsid w:val="00F21062"/>
    <w:rsid w:val="00F306E7"/>
    <w:rsid w:val="00F55A3D"/>
    <w:rsid w:val="00F8418B"/>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02D7"/>
  </w:style>
  <w:style w:type="paragraph" w:customStyle="1" w:styleId="F06337BCE0704F8190DA182E91F1FFC1">
    <w:name w:val="F06337BCE0704F8190DA182E91F1FFC1"/>
    <w:rPr>
      <w:kern w:val="2"/>
      <w14:ligatures w14:val="standardContextual"/>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2.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3.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4.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5.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078311A2-EF67-4BBD-939A-59A1704ACB11}"/>
</file>

<file path=customXml/itemProps7.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10895</Words>
  <Characters>6211</Characters>
  <Application>Microsoft Office Word</Application>
  <DocSecurity>0</DocSecurity>
  <Lines>51</Lines>
  <Paragraphs>34</Paragraphs>
  <ScaleCrop>false</ScaleCrop>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2023-03-02T19:06:00Z</dcterms:created>
  <dcterms:modified xsi:type="dcterms:W3CDTF">2025-05-20T07:17:00Z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0x010100AAB143122097044BA67573238F8EDB26</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