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9628"/>
      </w:tblGrid>
      <w:tr w:rsidR="0049243F" w:rsidRPr="00D82A43" w14:paraId="1B6079F9" w14:textId="77777777" w:rsidTr="00C14351">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D82A43" w:rsidRDefault="00FE0C38" w:rsidP="00436541">
            <w:pPr>
              <w:spacing w:after="0" w:line="240" w:lineRule="auto"/>
              <w:jc w:val="center"/>
              <w:rPr>
                <w:rFonts w:ascii="Calibri Light" w:hAnsi="Calibri Light" w:cs="Calibri Light"/>
              </w:rPr>
            </w:pPr>
            <w:r w:rsidRPr="00D82A43">
              <w:rPr>
                <w:rFonts w:ascii="Calibri Light" w:hAnsi="Calibri Light" w:cs="Calibri Light"/>
                <w:b/>
                <w:color w:val="FFFFFF"/>
              </w:rPr>
              <w:t xml:space="preserve">IŠTEKLIŲ AGENTŪRA </w:t>
            </w:r>
            <w:r w:rsidR="00AE2E14" w:rsidRPr="00D82A43">
              <w:rPr>
                <w:rFonts w:ascii="Calibri Light" w:hAnsi="Calibri Light" w:cs="Calibri Light"/>
                <w:b/>
                <w:color w:val="FFFFFF"/>
              </w:rPr>
              <w:t>&gt; PIRKIMO DOKUMENTAI &gt; PASIŪLYMO FORMA</w:t>
            </w:r>
          </w:p>
        </w:tc>
      </w:tr>
    </w:tbl>
    <w:p w14:paraId="5F33F7BB" w14:textId="77777777" w:rsidR="0049243F" w:rsidRPr="00D82A43" w:rsidRDefault="0049243F" w:rsidP="008B2E05">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9628"/>
      </w:tblGrid>
      <w:tr w:rsidR="0049243F" w:rsidRPr="00D82A43" w14:paraId="7555D546" w14:textId="77777777" w:rsidTr="00C1435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2B47B980" w:rsidR="0049243F" w:rsidRPr="00D82A43" w:rsidRDefault="00000000" w:rsidP="008B2E05">
            <w:pPr>
              <w:pStyle w:val="TEKSTAS"/>
              <w:numPr>
                <w:ilvl w:val="0"/>
                <w:numId w:val="0"/>
              </w:numPr>
              <w:ind w:left="360" w:hanging="360"/>
              <w:jc w:val="center"/>
              <w:rPr>
                <w:rFonts w:ascii="Calibri Light" w:hAnsi="Calibri Light" w:cs="Calibri Light"/>
              </w:rPr>
            </w:pPr>
            <w:sdt>
              <w:sdtPr>
                <w:rPr>
                  <w:rFonts w:ascii="Calibri Light" w:hAnsi="Calibri Light" w:cs="Calibri Light"/>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FF7F8F" w:rsidRPr="00D82A43">
                      <w:rPr>
                        <w:rFonts w:ascii="Calibri Light" w:hAnsi="Calibri Light" w:cs="Calibri Light"/>
                        <w:b/>
                        <w:bCs/>
                        <w:sz w:val="22"/>
                      </w:rPr>
                      <w:t>ODONTOLOGINIAI ANTGALIAI (Nr. PPR-448)</w:t>
                    </w:r>
                  </w:sdtContent>
                </w:sdt>
              </w:sdtContent>
            </w:sdt>
          </w:p>
        </w:tc>
      </w:tr>
    </w:tbl>
    <w:p w14:paraId="78E3CD05" w14:textId="77777777" w:rsidR="0049243F" w:rsidRPr="00D82A43" w:rsidRDefault="0049243F">
      <w:pPr>
        <w:spacing w:after="0" w:line="12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5390"/>
        <w:gridCol w:w="4248"/>
      </w:tblGrid>
      <w:tr w:rsidR="0049243F" w:rsidRPr="00D82A43" w14:paraId="2158EE2C" w14:textId="77777777" w:rsidTr="00C14351">
        <w:tc>
          <w:tcPr>
            <w:tcW w:w="2796" w:type="pct"/>
            <w:shd w:val="clear" w:color="auto" w:fill="auto"/>
            <w:tcMar>
              <w:top w:w="0" w:type="dxa"/>
              <w:left w:w="108" w:type="dxa"/>
              <w:bottom w:w="0" w:type="dxa"/>
              <w:right w:w="108" w:type="dxa"/>
            </w:tcMar>
          </w:tcPr>
          <w:p w14:paraId="563D3CEA" w14:textId="76728BC2" w:rsidR="0049243F" w:rsidRPr="00D82A43" w:rsidRDefault="00FE0C38">
            <w:pPr>
              <w:spacing w:after="0" w:line="240" w:lineRule="auto"/>
              <w:rPr>
                <w:rFonts w:ascii="Calibri Light" w:hAnsi="Calibri Light" w:cs="Calibri Light"/>
                <w:bCs/>
              </w:rPr>
            </w:pPr>
            <w:r w:rsidRPr="00D82A43">
              <w:rPr>
                <w:rFonts w:ascii="Calibri Light" w:hAnsi="Calibri Light" w:cs="Calibri Light"/>
                <w:bCs/>
                <w:sz w:val="22"/>
              </w:rPr>
              <w:t>Išteklių agentūra</w:t>
            </w:r>
          </w:p>
          <w:p w14:paraId="0656BFD8" w14:textId="77777777" w:rsidR="0049243F" w:rsidRPr="00D82A43" w:rsidRDefault="00AE2E14">
            <w:pPr>
              <w:spacing w:after="0" w:line="240" w:lineRule="auto"/>
              <w:rPr>
                <w:rFonts w:ascii="Calibri Light" w:hAnsi="Calibri Light" w:cs="Calibri Light"/>
                <w:bCs/>
              </w:rPr>
            </w:pPr>
            <w:r w:rsidRPr="00D82A43">
              <w:rPr>
                <w:rFonts w:ascii="Calibri Light" w:hAnsi="Calibri Light" w:cs="Calibri Light"/>
                <w:bCs/>
                <w:sz w:val="22"/>
              </w:rPr>
              <w:t>prie Lietuvos Respublikos vidaus reikalų ministerijos</w:t>
            </w:r>
          </w:p>
          <w:p w14:paraId="490A64FC" w14:textId="77777777" w:rsidR="0049243F" w:rsidRPr="00D82A43" w:rsidRDefault="00AE2E14">
            <w:pPr>
              <w:spacing w:after="0" w:line="240" w:lineRule="auto"/>
              <w:rPr>
                <w:rFonts w:ascii="Calibri Light" w:hAnsi="Calibri Light" w:cs="Calibri Light"/>
                <w:bCs/>
                <w:i/>
              </w:rPr>
            </w:pPr>
            <w:r w:rsidRPr="00D82A43">
              <w:rPr>
                <w:rFonts w:ascii="Calibri Light" w:hAnsi="Calibri Light" w:cs="Calibri Light"/>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D82A43" w:rsidRDefault="0049243F">
            <w:pPr>
              <w:spacing w:after="0" w:line="312" w:lineRule="auto"/>
              <w:rPr>
                <w:rFonts w:ascii="Calibri Light" w:hAnsi="Calibri Light" w:cs="Calibri Light"/>
                <w:bCs/>
              </w:rPr>
            </w:pPr>
          </w:p>
        </w:tc>
      </w:tr>
    </w:tbl>
    <w:p w14:paraId="6BB5D923" w14:textId="77777777" w:rsidR="0049243F" w:rsidRPr="00D82A43" w:rsidRDefault="0049243F">
      <w:pPr>
        <w:rPr>
          <w:rFonts w:ascii="Calibri Light" w:hAnsi="Calibri Light" w:cs="Calibri Light"/>
        </w:rPr>
      </w:pPr>
    </w:p>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D82A43" w14:paraId="5B52461F"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p>
        </w:tc>
      </w:tr>
      <w:tr w:rsidR="0049243F" w:rsidRPr="00D82A43" w14:paraId="3564666B"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D82A43" w:rsidRDefault="00AE2E14">
            <w:pPr>
              <w:pStyle w:val="CentrBoldm"/>
              <w:rPr>
                <w:rFonts w:ascii="Calibri Light" w:hAnsi="Calibri Light" w:cs="Calibri Light"/>
                <w:b w:val="0"/>
                <w:bCs w:val="0"/>
                <w:sz w:val="22"/>
                <w:szCs w:val="22"/>
                <w:lang w:val="lt-LT"/>
              </w:rPr>
            </w:pPr>
            <w:r w:rsidRPr="00D82A43">
              <w:rPr>
                <w:rFonts w:ascii="Calibri Light" w:hAnsi="Calibri Light" w:cs="Calibri Light"/>
                <w:b w:val="0"/>
                <w:bCs w:val="0"/>
                <w:sz w:val="22"/>
                <w:szCs w:val="22"/>
                <w:lang w:val="lt-LT"/>
              </w:rPr>
              <w:t>(Data, Nr.)</w:t>
            </w:r>
          </w:p>
        </w:tc>
      </w:tr>
      <w:tr w:rsidR="0049243F" w:rsidRPr="00D82A43" w14:paraId="62F28C2F" w14:textId="77777777" w:rsidTr="00C14351">
        <w:trPr>
          <w:jc w:val="center"/>
        </w:trPr>
        <w:tc>
          <w:tcPr>
            <w:tcW w:w="1418" w:type="dxa"/>
            <w:shd w:val="clear" w:color="auto" w:fill="auto"/>
            <w:tcMar>
              <w:top w:w="0" w:type="dxa"/>
              <w:left w:w="108" w:type="dxa"/>
              <w:bottom w:w="0" w:type="dxa"/>
              <w:right w:w="108" w:type="dxa"/>
            </w:tcMar>
          </w:tcPr>
          <w:p w14:paraId="67B9EE29" w14:textId="77777777" w:rsidR="0049243F" w:rsidRPr="00D82A43" w:rsidRDefault="0049243F">
            <w:pPr>
              <w:pStyle w:val="CentrBoldm"/>
              <w:spacing w:line="120" w:lineRule="auto"/>
              <w:rPr>
                <w:rFonts w:ascii="Calibri Light" w:hAnsi="Calibri Light" w:cs="Calibri Light"/>
                <w:b w:val="0"/>
                <w:bCs w:val="0"/>
                <w:sz w:val="22"/>
                <w:szCs w:val="22"/>
                <w:lang w:val="lt-LT"/>
              </w:rPr>
            </w:pPr>
          </w:p>
        </w:tc>
      </w:tr>
      <w:tr w:rsidR="0049243F" w:rsidRPr="00D82A43" w14:paraId="1EBC7843"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p>
        </w:tc>
      </w:tr>
      <w:tr w:rsidR="0049243F" w:rsidRPr="00D82A43" w14:paraId="256492AE"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position w:val="6"/>
                <w:sz w:val="22"/>
                <w:szCs w:val="22"/>
                <w:lang w:val="lt-LT"/>
              </w:rPr>
              <w:t>(Vieta)</w:t>
            </w:r>
          </w:p>
        </w:tc>
      </w:tr>
    </w:tbl>
    <w:p w14:paraId="1E5BE4C5" w14:textId="77777777" w:rsidR="0049243F" w:rsidRPr="00D82A43" w:rsidRDefault="0049243F">
      <w:pPr>
        <w:tabs>
          <w:tab w:val="left" w:pos="1089"/>
        </w:tabs>
        <w:spacing w:after="0" w:line="312" w:lineRule="auto"/>
        <w:rPr>
          <w:rFonts w:ascii="Calibri Light" w:hAnsi="Calibri Light" w:cs="Calibri Light"/>
          <w:sz w:val="22"/>
        </w:rPr>
      </w:pPr>
    </w:p>
    <w:p w14:paraId="46641EF3" w14:textId="77777777" w:rsidR="0049243F" w:rsidRPr="00D82A43"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D82A43">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964"/>
        <w:gridCol w:w="5664"/>
      </w:tblGrid>
      <w:tr w:rsidR="0049243F" w:rsidRPr="00D82A43" w14:paraId="384B72D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Tiekėjo pavadinimas ir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D82A43" w:rsidRDefault="00AE2E14" w:rsidP="004A6B82">
            <w:pPr>
              <w:spacing w:after="0" w:line="240" w:lineRule="auto"/>
              <w:jc w:val="both"/>
              <w:rPr>
                <w:rFonts w:ascii="Calibri Light" w:hAnsi="Calibri Light" w:cs="Calibri Light"/>
                <w:i/>
                <w:sz w:val="20"/>
              </w:rPr>
            </w:pPr>
            <w:r w:rsidRPr="00D82A43">
              <w:rPr>
                <w:rFonts w:ascii="Calibri Light" w:hAnsi="Calibri Light" w:cs="Calibri Light"/>
                <w:i/>
                <w:sz w:val="20"/>
              </w:rPr>
              <w:t xml:space="preserve">(Jeigu dalyvauja ūkio subjektų grupė, surašomi visi dalyvių pavadinimai: </w:t>
            </w:r>
          </w:p>
          <w:p w14:paraId="38A1F547" w14:textId="77777777" w:rsidR="0049243F" w:rsidRPr="00D82A43" w:rsidRDefault="00AE2E14" w:rsidP="004A6B82">
            <w:pPr>
              <w:spacing w:after="0" w:line="240" w:lineRule="auto"/>
              <w:jc w:val="both"/>
              <w:rPr>
                <w:rFonts w:ascii="Calibri Light" w:hAnsi="Calibri Light" w:cs="Calibri Light"/>
                <w:i/>
                <w:sz w:val="20"/>
              </w:rPr>
            </w:pPr>
            <w:r w:rsidRPr="00D82A43">
              <w:rPr>
                <w:rFonts w:ascii="Calibri Light" w:hAnsi="Calibri Light" w:cs="Calibri Light"/>
                <w:i/>
                <w:sz w:val="20"/>
              </w:rPr>
              <w:t>Atsakingasis partneris: Partneris Nr. 1: Partneris Nr. 2 ir t. t.:)</w:t>
            </w:r>
          </w:p>
        </w:tc>
      </w:tr>
      <w:tr w:rsidR="0049243F" w:rsidRPr="00D82A43" w14:paraId="5C4E14E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 xml:space="preserve">Tiekėjo adresas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D82A43" w:rsidRDefault="00AE2E14">
            <w:pPr>
              <w:tabs>
                <w:tab w:val="left" w:pos="567"/>
              </w:tabs>
              <w:spacing w:after="0" w:line="240" w:lineRule="auto"/>
              <w:rPr>
                <w:rFonts w:ascii="Calibri Light" w:hAnsi="Calibri Light" w:cs="Calibri Light"/>
                <w:i/>
                <w:sz w:val="20"/>
              </w:rPr>
            </w:pPr>
            <w:r w:rsidRPr="00D82A43">
              <w:rPr>
                <w:rFonts w:ascii="Calibri Light" w:hAnsi="Calibri Light" w:cs="Calibri Light"/>
                <w:i/>
                <w:sz w:val="20"/>
              </w:rPr>
              <w:t xml:space="preserve">(Jeigu dalyvauja ūkio subjektų grupė, surašomi visi narių adresai) </w:t>
            </w:r>
          </w:p>
        </w:tc>
      </w:tr>
      <w:tr w:rsidR="0049243F" w:rsidRPr="00D82A43" w14:paraId="68862DD0"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PVM mokėtojo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D82A43" w:rsidRDefault="0049243F">
            <w:pPr>
              <w:tabs>
                <w:tab w:val="left" w:pos="567"/>
              </w:tabs>
              <w:spacing w:after="0" w:line="240" w:lineRule="auto"/>
              <w:rPr>
                <w:rFonts w:ascii="Calibri Light" w:hAnsi="Calibri Light" w:cs="Calibri Light"/>
                <w:i/>
                <w:sz w:val="20"/>
              </w:rPr>
            </w:pPr>
          </w:p>
        </w:tc>
      </w:tr>
      <w:tr w:rsidR="0049243F" w:rsidRPr="00D82A43" w14:paraId="7CD4F34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Bankas ir sąskaitos numeris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49EABA5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 xml:space="preserve">Telefono Nr., internetinis puslapis, el. paštas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5506EAD3"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D82A43" w:rsidRDefault="00AE2E14">
            <w:pPr>
              <w:spacing w:after="0" w:line="240" w:lineRule="auto"/>
              <w:rPr>
                <w:rFonts w:ascii="Calibri Light" w:hAnsi="Calibri Light" w:cs="Calibri Light"/>
              </w:rPr>
            </w:pPr>
            <w:r w:rsidRPr="00D82A43">
              <w:rPr>
                <w:rFonts w:ascii="Calibri Light" w:hAnsi="Calibri Light" w:cs="Calibri Light"/>
                <w:b/>
                <w:color w:val="00000A"/>
                <w:sz w:val="20"/>
                <w:szCs w:val="20"/>
              </w:rPr>
              <w:t>Asmens, pateikusio pasiūlymą CVP IS priemonėmis, vardas, pavardė, pareigos</w:t>
            </w:r>
            <w:r w:rsidRPr="00D82A43">
              <w:rPr>
                <w:rFonts w:ascii="Calibri Light" w:hAnsi="Calibri Light" w:cs="Calibri Light"/>
                <w:b/>
                <w:color w:val="00000A"/>
                <w:sz w:val="20"/>
                <w:szCs w:val="20"/>
                <w:vertAlign w:val="superscript"/>
              </w:rPr>
              <w:footnoteReference w:id="1"/>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46DAF7AD"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D82A43" w:rsidRDefault="00AE2E14">
            <w:pPr>
              <w:spacing w:after="0" w:line="240" w:lineRule="auto"/>
              <w:jc w:val="both"/>
              <w:rPr>
                <w:rFonts w:ascii="Calibri Light" w:hAnsi="Calibri Light" w:cs="Calibri Light"/>
              </w:rPr>
            </w:pPr>
            <w:r w:rsidRPr="00D82A43">
              <w:rPr>
                <w:rFonts w:ascii="Calibri Light" w:eastAsia="Times New Roman" w:hAnsi="Calibri Light" w:cs="Calibri Light"/>
                <w:b/>
                <w:color w:val="00000A"/>
                <w:sz w:val="20"/>
                <w:szCs w:val="20"/>
              </w:rPr>
              <w:t>Ryšiams su Vykdytoju palaikyti skiriamo asmens</w:t>
            </w:r>
            <w:r w:rsidRPr="00D82A43">
              <w:rPr>
                <w:rFonts w:ascii="Calibri Light" w:hAnsi="Calibri Light" w:cs="Calibri Light"/>
                <w:b/>
                <w:color w:val="00000A"/>
                <w:sz w:val="20"/>
                <w:szCs w:val="20"/>
              </w:rPr>
              <w:t xml:space="preserve"> vardas, pavardė, pareigos ir kontaktiniai telefonai</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D82A43" w:rsidRDefault="0049243F">
            <w:pPr>
              <w:tabs>
                <w:tab w:val="left" w:pos="567"/>
              </w:tabs>
              <w:spacing w:after="0" w:line="240" w:lineRule="auto"/>
              <w:ind w:left="34"/>
              <w:rPr>
                <w:rFonts w:ascii="Calibri Light" w:hAnsi="Calibri Light" w:cs="Calibri Light"/>
                <w:i/>
                <w:sz w:val="20"/>
              </w:rPr>
            </w:pPr>
          </w:p>
        </w:tc>
      </w:tr>
    </w:tbl>
    <w:p w14:paraId="595C8176" w14:textId="77777777" w:rsidR="0049243F" w:rsidRPr="00D82A43" w:rsidRDefault="0049243F">
      <w:pPr>
        <w:spacing w:after="0" w:line="120" w:lineRule="auto"/>
        <w:rPr>
          <w:rFonts w:ascii="Calibri Light" w:hAnsi="Calibri Light" w:cs="Calibri Light"/>
          <w:b/>
        </w:rPr>
      </w:pPr>
    </w:p>
    <w:p w14:paraId="4CDF6EFF" w14:textId="77777777" w:rsidR="0049243F" w:rsidRPr="00D82A43" w:rsidRDefault="0049243F">
      <w:pPr>
        <w:spacing w:after="0" w:line="120" w:lineRule="auto"/>
        <w:rPr>
          <w:rFonts w:ascii="Calibri Light" w:hAnsi="Calibri Light" w:cs="Calibri Light"/>
          <w:b/>
          <w:sz w:val="22"/>
        </w:rPr>
      </w:pPr>
    </w:p>
    <w:p w14:paraId="32B21264" w14:textId="77777777" w:rsidR="0049243F" w:rsidRPr="00D82A43"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D82A43">
        <w:rPr>
          <w:rFonts w:ascii="Calibri Light" w:hAnsi="Calibri Light" w:cs="Calibri Light"/>
          <w:b/>
          <w:sz w:val="22"/>
          <w:szCs w:val="22"/>
          <w:lang w:val="lt-LT"/>
        </w:rPr>
        <w:t xml:space="preserve"> </w:t>
      </w:r>
      <w:r w:rsidR="00AE2E14" w:rsidRPr="00D82A43">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D82A4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D82A43" w:rsidRDefault="00AE2E14">
            <w:pPr>
              <w:spacing w:after="0" w:line="240" w:lineRule="auto"/>
              <w:jc w:val="center"/>
              <w:rPr>
                <w:rFonts w:ascii="Calibri Light" w:hAnsi="Calibri Light" w:cs="Calibri Light"/>
              </w:rPr>
            </w:pPr>
            <w:r w:rsidRPr="00D82A43">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Lapų</w:t>
            </w:r>
          </w:p>
          <w:p w14:paraId="4BBE22B8"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skaičius</w:t>
            </w:r>
          </w:p>
        </w:tc>
      </w:tr>
      <w:tr w:rsidR="0049243F" w:rsidRPr="00D82A4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r w:rsidR="0049243F" w:rsidRPr="00D82A4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r w:rsidR="0049243F" w:rsidRPr="00D82A4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bl>
    <w:p w14:paraId="5AA0B78E" w14:textId="77777777" w:rsidR="0049243F" w:rsidRPr="00D82A43" w:rsidRDefault="00AE2E14" w:rsidP="00E03A80">
      <w:pPr>
        <w:spacing w:after="0" w:line="240" w:lineRule="auto"/>
        <w:jc w:val="both"/>
        <w:rPr>
          <w:rFonts w:ascii="Calibri Light" w:hAnsi="Calibri Light" w:cs="Calibri Light"/>
          <w:sz w:val="16"/>
          <w:szCs w:val="16"/>
          <w:lang w:eastAsia="lt-LT"/>
        </w:rPr>
      </w:pPr>
      <w:r w:rsidRPr="00D82A43">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D82A43" w:rsidRDefault="00D778E9" w:rsidP="00E03A80">
      <w:pPr>
        <w:tabs>
          <w:tab w:val="left" w:pos="-142"/>
          <w:tab w:val="left" w:pos="0"/>
        </w:tabs>
        <w:spacing w:after="0" w:line="240" w:lineRule="auto"/>
        <w:jc w:val="both"/>
        <w:rPr>
          <w:rFonts w:ascii="Calibri Light" w:hAnsi="Calibri Light" w:cs="Calibri Light"/>
          <w:sz w:val="16"/>
          <w:szCs w:val="16"/>
          <w:lang w:eastAsia="lt-LT"/>
        </w:rPr>
      </w:pPr>
    </w:p>
    <w:p w14:paraId="4570E2D3" w14:textId="108A691A" w:rsidR="00BE4C39" w:rsidRPr="00D82A43" w:rsidRDefault="00BE4C39" w:rsidP="00245C5D">
      <w:pPr>
        <w:tabs>
          <w:tab w:val="left" w:pos="-142"/>
          <w:tab w:val="left" w:pos="0"/>
        </w:tabs>
        <w:suppressAutoHyphens w:val="0"/>
        <w:autoSpaceDN/>
        <w:spacing w:after="0" w:line="240" w:lineRule="auto"/>
        <w:jc w:val="both"/>
        <w:textAlignment w:val="auto"/>
        <w:rPr>
          <w:rFonts w:ascii="Calibri Light" w:hAnsi="Calibri Light" w:cs="Calibri Light"/>
          <w:b/>
          <w:sz w:val="22"/>
        </w:rPr>
      </w:pPr>
      <w:r w:rsidRPr="00D82A43">
        <w:rPr>
          <w:rFonts w:ascii="Calibri Light" w:hAnsi="Calibri Light" w:cs="Calibri Light"/>
          <w:b/>
          <w:sz w:val="22"/>
        </w:rPr>
        <w:t xml:space="preserve">3 lentelė. </w:t>
      </w:r>
      <w:r w:rsidRPr="00D82A43">
        <w:rPr>
          <w:rFonts w:ascii="Calibri Light" w:hAnsi="Calibri Light" w:cs="Calibri Light"/>
          <w:b/>
          <w:bCs/>
          <w:sz w:val="22"/>
        </w:rPr>
        <w:t xml:space="preserve">Informacija apie rėmimąsi kitų subjektų </w:t>
      </w:r>
      <w:r w:rsidRPr="00D82A43">
        <w:rPr>
          <w:rFonts w:ascii="Calibri Light" w:hAnsi="Calibri Light" w:cs="Calibri Light"/>
          <w:b/>
          <w:bCs/>
          <w:noProof/>
          <w:sz w:val="22"/>
        </w:rPr>
        <w:t>pajėgumais</w:t>
      </w:r>
      <w:r w:rsidRPr="00D82A43">
        <w:rPr>
          <w:rFonts w:ascii="Calibri Light" w:hAnsi="Calibri Light" w:cs="Calibri Light"/>
          <w:b/>
          <w:bCs/>
          <w:sz w:val="22"/>
        </w:rPr>
        <w:t>.</w:t>
      </w:r>
      <w:r w:rsidRPr="00D82A43">
        <w:rPr>
          <w:rFonts w:ascii="Calibri Light" w:hAnsi="Calibri Light" w:cs="Calibri Light"/>
          <w:b/>
          <w:sz w:val="22"/>
        </w:rPr>
        <w:t xml:space="preserve"> Vykdant pirkimo sutartį bus pasitelkiami šie ūkio subjektai</w:t>
      </w:r>
      <w:r w:rsidRPr="00D82A43">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D82A4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D82A43" w:rsidRDefault="00BE4C39" w:rsidP="006F2426">
            <w:pPr>
              <w:spacing w:after="0" w:line="240" w:lineRule="auto"/>
              <w:jc w:val="center"/>
              <w:rPr>
                <w:rFonts w:ascii="Calibri Light" w:hAnsi="Calibri Light" w:cs="Calibri Light"/>
                <w:b/>
                <w:color w:val="000000"/>
                <w:sz w:val="20"/>
                <w:szCs w:val="20"/>
                <w:lang w:val="lt-LT"/>
              </w:rPr>
            </w:pPr>
            <w:r w:rsidRPr="00D82A43">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D82A43" w:rsidRDefault="00BE4C39" w:rsidP="006F2426">
            <w:pPr>
              <w:spacing w:after="0" w:line="240" w:lineRule="auto"/>
              <w:jc w:val="center"/>
              <w:rPr>
                <w:rFonts w:ascii="Calibri Light" w:eastAsia="Times New Roman" w:hAnsi="Calibri Light" w:cs="Calibri Light"/>
                <w:b/>
                <w:color w:val="00000A"/>
                <w:sz w:val="20"/>
                <w:szCs w:val="20"/>
                <w:lang w:val="lt-LT"/>
              </w:rPr>
            </w:pPr>
            <w:r w:rsidRPr="00D82A43">
              <w:rPr>
                <w:rFonts w:ascii="Calibri Light" w:eastAsia="Times New Roman" w:hAnsi="Calibri Light" w:cs="Calibri Light"/>
                <w:b/>
                <w:color w:val="00000A"/>
                <w:sz w:val="20"/>
                <w:szCs w:val="20"/>
                <w:lang w:val="lt-LT"/>
              </w:rPr>
              <w:t xml:space="preserve">Ūkio subjekto (-ų), </w:t>
            </w:r>
            <w:proofErr w:type="spellStart"/>
            <w:r w:rsidRPr="00D82A43">
              <w:rPr>
                <w:rFonts w:ascii="Calibri Light" w:eastAsia="Times New Roman" w:hAnsi="Calibri Light" w:cs="Calibri Light"/>
                <w:b/>
                <w:iCs/>
                <w:color w:val="00000A"/>
                <w:sz w:val="20"/>
                <w:szCs w:val="20"/>
                <w:lang w:val="lt-LT"/>
              </w:rPr>
              <w:t>kvazisubtiekėjo</w:t>
            </w:r>
            <w:proofErr w:type="spellEnd"/>
            <w:r w:rsidRPr="00D82A43">
              <w:rPr>
                <w:rFonts w:ascii="Calibri Light" w:eastAsia="Times New Roman" w:hAnsi="Calibri Light" w:cs="Calibri Light"/>
                <w:b/>
                <w:iCs/>
                <w:color w:val="00000A"/>
                <w:sz w:val="20"/>
                <w:szCs w:val="20"/>
                <w:vertAlign w:val="superscript"/>
                <w:lang w:val="lt-LT"/>
              </w:rPr>
              <w:footnoteReference w:id="2"/>
            </w:r>
            <w:r w:rsidRPr="00D82A43">
              <w:rPr>
                <w:rFonts w:ascii="Calibri Light" w:eastAsia="Times New Roman" w:hAnsi="Calibri Light" w:cs="Calibri Light"/>
                <w:b/>
                <w:iCs/>
                <w:color w:val="00000A"/>
                <w:sz w:val="20"/>
                <w:szCs w:val="20"/>
                <w:lang w:val="lt-LT"/>
              </w:rPr>
              <w:t>, trečiojo asmens</w:t>
            </w:r>
            <w:r w:rsidRPr="00D82A43">
              <w:rPr>
                <w:rFonts w:ascii="Calibri Light" w:eastAsia="Times New Roman" w:hAnsi="Calibri Light" w:cs="Calibri Light"/>
                <w:b/>
                <w:iCs/>
                <w:color w:val="00000A"/>
                <w:sz w:val="20"/>
                <w:szCs w:val="20"/>
                <w:vertAlign w:val="superscript"/>
                <w:lang w:val="lt-LT"/>
              </w:rPr>
              <w:footnoteReference w:id="3"/>
            </w:r>
            <w:r w:rsidRPr="00D82A43">
              <w:rPr>
                <w:rFonts w:ascii="Calibri Light" w:eastAsia="Times New Roman" w:hAnsi="Calibri Light" w:cs="Calibri Light"/>
                <w:b/>
                <w:color w:val="00000A"/>
                <w:sz w:val="20"/>
                <w:szCs w:val="20"/>
                <w:lang w:val="lt-LT"/>
              </w:rPr>
              <w:t>, kurių pajėgumais remiamasi, pavadinimas</w:t>
            </w:r>
          </w:p>
          <w:p w14:paraId="67560526" w14:textId="77777777" w:rsidR="00BE4C39" w:rsidRPr="00D82A43" w:rsidRDefault="00BE4C39" w:rsidP="006F2426">
            <w:pPr>
              <w:spacing w:after="0" w:line="240" w:lineRule="auto"/>
              <w:jc w:val="center"/>
              <w:rPr>
                <w:rFonts w:ascii="Calibri Light" w:hAnsi="Calibri Light" w:cs="Calibri Light"/>
                <w:sz w:val="20"/>
                <w:szCs w:val="20"/>
                <w:lang w:val="lt-LT"/>
              </w:rPr>
            </w:pPr>
            <w:r w:rsidRPr="00D82A43">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D82A43" w:rsidRDefault="00BE4C39" w:rsidP="006F2426">
            <w:pPr>
              <w:spacing w:after="0" w:line="240" w:lineRule="auto"/>
              <w:jc w:val="center"/>
              <w:rPr>
                <w:rFonts w:ascii="Calibri Light" w:hAnsi="Calibri Light" w:cs="Calibri Light"/>
                <w:i/>
                <w:iCs/>
                <w:sz w:val="20"/>
                <w:szCs w:val="20"/>
                <w:lang w:val="lt-LT"/>
              </w:rPr>
            </w:pPr>
            <w:r w:rsidRPr="00D82A43">
              <w:rPr>
                <w:rFonts w:ascii="Calibri Light" w:hAnsi="Calibri Light" w:cs="Calibri Light"/>
                <w:b/>
                <w:iCs/>
                <w:sz w:val="20"/>
                <w:szCs w:val="20"/>
                <w:lang w:val="lt-LT"/>
              </w:rPr>
              <w:t>Ūkio subjektas pasitelkiamas, siekiant atitikti kvalifikacijos reikalavimą</w:t>
            </w:r>
            <w:r w:rsidRPr="00D82A43">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D82A43" w:rsidRDefault="00BE4C39" w:rsidP="006F2426">
            <w:pPr>
              <w:spacing w:after="0" w:line="240" w:lineRule="auto"/>
              <w:jc w:val="center"/>
              <w:rPr>
                <w:rFonts w:ascii="Calibri Light" w:hAnsi="Calibri Light" w:cs="Calibri Light"/>
                <w:b/>
                <w:color w:val="000000"/>
                <w:sz w:val="20"/>
                <w:szCs w:val="20"/>
                <w:lang w:val="lt-LT"/>
              </w:rPr>
            </w:pPr>
            <w:r w:rsidRPr="00D82A43">
              <w:rPr>
                <w:rFonts w:ascii="Calibri Light" w:hAnsi="Calibri Light" w:cs="Calibri Light"/>
                <w:b/>
                <w:color w:val="000000"/>
                <w:sz w:val="20"/>
                <w:szCs w:val="20"/>
                <w:lang w:val="lt-LT"/>
              </w:rPr>
              <w:t>Pirkimo sutarties dalis, kuriai vykdyti pasitelkiamas ūkio subjektas,</w:t>
            </w:r>
            <w:r w:rsidR="006F2426" w:rsidRPr="00D82A43">
              <w:rPr>
                <w:rFonts w:ascii="Calibri Light" w:hAnsi="Calibri Light" w:cs="Calibri Light"/>
                <w:b/>
                <w:color w:val="000000"/>
                <w:sz w:val="20"/>
                <w:szCs w:val="20"/>
                <w:lang w:val="lt-LT"/>
              </w:rPr>
              <w:t xml:space="preserve"> </w:t>
            </w:r>
            <w:r w:rsidRPr="00D82A43">
              <w:rPr>
                <w:rFonts w:ascii="Calibri Light" w:hAnsi="Calibri Light" w:cs="Calibri Light"/>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D82A43" w:rsidRDefault="00BE4C39" w:rsidP="006F2426">
            <w:pPr>
              <w:spacing w:after="0" w:line="240" w:lineRule="auto"/>
              <w:rPr>
                <w:rFonts w:ascii="Calibri Light" w:hAnsi="Calibri Light" w:cs="Calibri Light"/>
                <w:sz w:val="20"/>
                <w:szCs w:val="20"/>
                <w:lang w:val="lt-LT"/>
              </w:rPr>
            </w:pPr>
            <w:r w:rsidRPr="00D82A43">
              <w:rPr>
                <w:rFonts w:ascii="Calibri Light" w:hAnsi="Calibri Light" w:cs="Calibri Light"/>
                <w:b/>
                <w:color w:val="000000"/>
                <w:sz w:val="20"/>
                <w:szCs w:val="20"/>
                <w:lang w:val="lt-LT"/>
              </w:rPr>
              <w:t>Koks pateikiamas įrodymas dėl išteklių prieinamumo</w:t>
            </w:r>
            <w:r w:rsidRPr="00D82A43">
              <w:rPr>
                <w:rStyle w:val="Puslapioinaosnuoroda"/>
                <w:rFonts w:ascii="Calibri Light" w:hAnsi="Calibri Light" w:cs="Calibri Light"/>
                <w:b/>
                <w:color w:val="000000"/>
                <w:sz w:val="20"/>
                <w:szCs w:val="20"/>
                <w:lang w:val="lt-LT"/>
              </w:rPr>
              <w:footnoteReference w:id="4"/>
            </w:r>
          </w:p>
        </w:tc>
      </w:tr>
      <w:tr w:rsidR="00BE4C39" w:rsidRPr="00D82A43" w14:paraId="019B24AE" w14:textId="77777777" w:rsidTr="00245C5D">
        <w:trPr>
          <w:trHeight w:val="20"/>
        </w:trPr>
        <w:tc>
          <w:tcPr>
            <w:tcW w:w="522" w:type="pct"/>
            <w:vAlign w:val="center"/>
          </w:tcPr>
          <w:p w14:paraId="15697EBA" w14:textId="7FF88E19" w:rsidR="00BE4C39" w:rsidRPr="00D82A43" w:rsidRDefault="006F2426" w:rsidP="006F2426">
            <w:pPr>
              <w:suppressAutoHyphens w:val="0"/>
              <w:spacing w:after="0"/>
              <w:rPr>
                <w:rFonts w:ascii="Calibri Light" w:hAnsi="Calibri Light" w:cs="Calibri Light"/>
                <w:sz w:val="20"/>
                <w:szCs w:val="20"/>
                <w:lang w:val="lt-LT"/>
              </w:rPr>
            </w:pPr>
            <w:r w:rsidRPr="00D82A43">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D82A43" w:rsidRDefault="00BE4C39" w:rsidP="006F2426">
            <w:pPr>
              <w:spacing w:after="0"/>
              <w:jc w:val="left"/>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c>
          <w:tcPr>
            <w:tcW w:w="1178" w:type="pct"/>
          </w:tcPr>
          <w:p w14:paraId="3674709F" w14:textId="77777777" w:rsidR="00BE4C39" w:rsidRPr="00D82A43" w:rsidRDefault="00BE4C39" w:rsidP="006F2426">
            <w:pPr>
              <w:spacing w:after="0"/>
              <w:jc w:val="center"/>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c>
          <w:tcPr>
            <w:tcW w:w="1102" w:type="pct"/>
          </w:tcPr>
          <w:p w14:paraId="2C1166A2" w14:textId="77777777" w:rsidR="00BE4C39" w:rsidRPr="00D82A43" w:rsidRDefault="00BE4C39" w:rsidP="006F2426">
            <w:pPr>
              <w:spacing w:after="0"/>
              <w:jc w:val="center"/>
              <w:rPr>
                <w:rFonts w:ascii="Calibri Light" w:hAnsi="Calibri Light" w:cs="Calibri Light"/>
                <w:color w:val="000000"/>
                <w:sz w:val="20"/>
                <w:szCs w:val="20"/>
                <w:lang w:val="lt-LT"/>
              </w:rPr>
            </w:pPr>
          </w:p>
        </w:tc>
        <w:tc>
          <w:tcPr>
            <w:tcW w:w="1029" w:type="pct"/>
          </w:tcPr>
          <w:p w14:paraId="329B0EFF" w14:textId="77777777" w:rsidR="00BE4C39" w:rsidRPr="00D82A43" w:rsidRDefault="00BE4C39" w:rsidP="006F2426">
            <w:pPr>
              <w:spacing w:after="0"/>
              <w:jc w:val="center"/>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r>
    </w:tbl>
    <w:p w14:paraId="2077FC26" w14:textId="77777777" w:rsidR="00706656" w:rsidRPr="00D82A43" w:rsidRDefault="00706656" w:rsidP="00706656">
      <w:pPr>
        <w:tabs>
          <w:tab w:val="left" w:pos="0"/>
        </w:tabs>
        <w:spacing w:after="0" w:line="240" w:lineRule="auto"/>
        <w:rPr>
          <w:rFonts w:asciiTheme="majorHAnsi" w:hAnsiTheme="majorHAnsi" w:cstheme="majorHAnsi"/>
          <w:b/>
          <w:sz w:val="22"/>
        </w:rPr>
      </w:pPr>
    </w:p>
    <w:p w14:paraId="3D7DC2F6" w14:textId="048FECB1" w:rsidR="00706656" w:rsidRPr="00D82A43" w:rsidRDefault="00706656" w:rsidP="00706656">
      <w:pPr>
        <w:tabs>
          <w:tab w:val="left" w:pos="0"/>
        </w:tabs>
        <w:spacing w:after="0" w:line="240" w:lineRule="auto"/>
        <w:rPr>
          <w:rFonts w:ascii="Calibri Light" w:hAnsi="Calibri Light" w:cs="Calibri Light"/>
          <w:b/>
          <w:sz w:val="22"/>
        </w:rPr>
      </w:pPr>
      <w:r w:rsidRPr="00D82A43">
        <w:rPr>
          <w:rFonts w:ascii="Calibri Light" w:hAnsi="Calibri Light" w:cs="Calibri Light"/>
          <w:b/>
          <w:sz w:val="22"/>
        </w:rPr>
        <w:t>4 lentelė. Informacija dėl pašalinimo pagrindo nustatyto 7.1.1.1 punkte:</w:t>
      </w:r>
      <w:r w:rsidRPr="00D82A43">
        <w:rPr>
          <w:rFonts w:ascii="Calibri Light" w:hAnsi="Calibri Light" w:cs="Calibri Light"/>
          <w:i/>
          <w:sz w:val="22"/>
        </w:rPr>
        <w:t xml:space="preserve"> </w:t>
      </w:r>
    </w:p>
    <w:tbl>
      <w:tblPr>
        <w:tblStyle w:val="Lentelstinklelis"/>
        <w:tblW w:w="0" w:type="auto"/>
        <w:tblInd w:w="-431" w:type="dxa"/>
        <w:tblLook w:val="04A0" w:firstRow="1" w:lastRow="0" w:firstColumn="1" w:lastColumn="0" w:noHBand="0" w:noVBand="1"/>
      </w:tblPr>
      <w:tblGrid>
        <w:gridCol w:w="5448"/>
        <w:gridCol w:w="4611"/>
      </w:tblGrid>
      <w:tr w:rsidR="00706656" w:rsidRPr="00D82A43" w14:paraId="0C74E8F1" w14:textId="77777777" w:rsidTr="00B14A4E">
        <w:tc>
          <w:tcPr>
            <w:tcW w:w="5448" w:type="dxa"/>
            <w:shd w:val="clear" w:color="auto" w:fill="F2F2F2" w:themeFill="background1" w:themeFillShade="F2"/>
          </w:tcPr>
          <w:p w14:paraId="1CAD2CCA" w14:textId="77777777" w:rsidR="00706656" w:rsidRPr="00D82A43" w:rsidRDefault="00706656" w:rsidP="008836CB">
            <w:pPr>
              <w:tabs>
                <w:tab w:val="left" w:pos="0"/>
              </w:tabs>
              <w:spacing w:after="0" w:line="240" w:lineRule="auto"/>
              <w:jc w:val="center"/>
              <w:rPr>
                <w:rFonts w:asciiTheme="majorHAnsi" w:hAnsiTheme="majorHAnsi" w:cstheme="majorHAnsi"/>
                <w:b/>
                <w:bCs/>
                <w:iCs/>
                <w:sz w:val="20"/>
                <w:szCs w:val="20"/>
                <w:lang w:val="lt-LT"/>
              </w:rPr>
            </w:pPr>
            <w:r w:rsidRPr="00D82A43">
              <w:rPr>
                <w:rFonts w:asciiTheme="majorHAnsi" w:hAnsiTheme="majorHAnsi" w:cstheme="majorHAnsi"/>
                <w:b/>
                <w:bCs/>
                <w:iCs/>
                <w:sz w:val="20"/>
                <w:szCs w:val="20"/>
                <w:lang w:val="lt-LT"/>
              </w:rPr>
              <w:lastRenderedPageBreak/>
              <w:t>Pašalinimo pagrindas</w:t>
            </w:r>
          </w:p>
        </w:tc>
        <w:tc>
          <w:tcPr>
            <w:tcW w:w="4611" w:type="dxa"/>
            <w:shd w:val="clear" w:color="auto" w:fill="F2F2F2" w:themeFill="background1" w:themeFillShade="F2"/>
          </w:tcPr>
          <w:p w14:paraId="3A9BF78E" w14:textId="77777777" w:rsidR="00706656" w:rsidRPr="00D82A43" w:rsidRDefault="00706656" w:rsidP="008836CB">
            <w:pPr>
              <w:tabs>
                <w:tab w:val="left" w:pos="0"/>
              </w:tabs>
              <w:spacing w:after="0" w:line="240" w:lineRule="auto"/>
              <w:jc w:val="center"/>
              <w:rPr>
                <w:rFonts w:asciiTheme="majorHAnsi" w:hAnsiTheme="majorHAnsi" w:cstheme="majorHAnsi"/>
                <w:b/>
                <w:bCs/>
                <w:iCs/>
                <w:sz w:val="20"/>
                <w:szCs w:val="20"/>
                <w:lang w:val="lt-LT"/>
              </w:rPr>
            </w:pPr>
            <w:r w:rsidRPr="00D82A43">
              <w:rPr>
                <w:rFonts w:asciiTheme="majorHAnsi" w:hAnsiTheme="majorHAnsi" w:cstheme="majorHAnsi"/>
                <w:b/>
                <w:bCs/>
                <w:iCs/>
                <w:sz w:val="20"/>
                <w:szCs w:val="20"/>
                <w:lang w:val="lt-LT"/>
              </w:rPr>
              <w:t>Tiekėjo atsakymas (pasirinkti vieną variantą):</w:t>
            </w:r>
          </w:p>
        </w:tc>
      </w:tr>
      <w:tr w:rsidR="00706656" w:rsidRPr="00D82A43" w14:paraId="7137B74A" w14:textId="77777777" w:rsidTr="00B14A4E">
        <w:tc>
          <w:tcPr>
            <w:tcW w:w="5448" w:type="dxa"/>
            <w:vAlign w:val="center"/>
          </w:tcPr>
          <w:p w14:paraId="7C191DAB" w14:textId="77777777" w:rsidR="00706656" w:rsidRPr="00D82A43" w:rsidRDefault="00706656" w:rsidP="008836CB">
            <w:pPr>
              <w:tabs>
                <w:tab w:val="left" w:pos="0"/>
              </w:tabs>
              <w:spacing w:after="0" w:line="240" w:lineRule="auto"/>
              <w:jc w:val="left"/>
              <w:rPr>
                <w:rFonts w:asciiTheme="majorHAnsi" w:hAnsiTheme="majorHAnsi" w:cstheme="majorHAnsi"/>
                <w:iCs/>
                <w:sz w:val="20"/>
                <w:szCs w:val="20"/>
                <w:lang w:val="lt-LT"/>
              </w:rPr>
            </w:pPr>
            <w:r w:rsidRPr="00D82A43">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6A942B32"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r w:rsidRPr="00D82A43">
              <w:rPr>
                <w:lang w:val="lt-LT"/>
              </w:rPr>
              <w:fldChar w:fldCharType="begin">
                <w:ffData>
                  <w:name w:val="Check1"/>
                  <w:enabled/>
                  <w:calcOnExit w:val="0"/>
                  <w:checkBox>
                    <w:size w:val="20"/>
                    <w:default w:val="0"/>
                  </w:checkBox>
                </w:ffData>
              </w:fldChar>
            </w:r>
            <w:bookmarkStart w:id="0" w:name="Check1"/>
            <w:r w:rsidRPr="00D82A43">
              <w:rPr>
                <w:lang w:val="lt-LT"/>
              </w:rPr>
              <w:instrText xml:space="preserve"> FORMCHECKBOX </w:instrText>
            </w:r>
            <w:r w:rsidRPr="00D82A43">
              <w:rPr>
                <w:lang w:val="lt-LT"/>
              </w:rPr>
            </w:r>
            <w:r w:rsidRPr="00D82A43">
              <w:rPr>
                <w:lang w:val="lt-LT"/>
              </w:rPr>
              <w:fldChar w:fldCharType="separate"/>
            </w:r>
            <w:r w:rsidRPr="00D82A43">
              <w:rPr>
                <w:lang w:val="lt-LT"/>
              </w:rPr>
              <w:fldChar w:fldCharType="end"/>
            </w:r>
            <w:bookmarkEnd w:id="0"/>
            <w:r w:rsidRPr="00D82A43">
              <w:rPr>
                <w:lang w:val="lt-LT"/>
              </w:rPr>
              <w:t xml:space="preserve"> </w:t>
            </w:r>
            <w:r w:rsidRPr="00D82A43">
              <w:rPr>
                <w:rFonts w:asciiTheme="majorHAnsi" w:hAnsiTheme="majorHAnsi" w:cstheme="majorHAnsi"/>
                <w:iCs/>
                <w:sz w:val="20"/>
                <w:szCs w:val="20"/>
                <w:lang w:val="lt-LT"/>
              </w:rPr>
              <w:t xml:space="preserve">Patvirtinu, kad </w:t>
            </w:r>
            <w:r w:rsidRPr="00D82A43">
              <w:rPr>
                <w:rFonts w:asciiTheme="majorHAnsi" w:hAnsiTheme="majorHAnsi" w:cstheme="majorHAnsi"/>
                <w:b/>
                <w:bCs/>
                <w:iCs/>
                <w:color w:val="70AD47" w:themeColor="accent6"/>
                <w:sz w:val="20"/>
                <w:szCs w:val="20"/>
                <w:lang w:val="lt-LT"/>
              </w:rPr>
              <w:t>neturiu</w:t>
            </w:r>
            <w:r w:rsidRPr="00D82A43">
              <w:rPr>
                <w:rFonts w:asciiTheme="majorHAnsi" w:hAnsiTheme="majorHAnsi" w:cstheme="majorHAnsi"/>
                <w:iCs/>
                <w:sz w:val="20"/>
                <w:szCs w:val="20"/>
                <w:lang w:val="lt-LT"/>
              </w:rPr>
              <w:t xml:space="preserve"> Viešųjų pirkimų įstatymo 46 straipsnio 2</w:t>
            </w:r>
            <w:r w:rsidRPr="00D82A43">
              <w:rPr>
                <w:rFonts w:asciiTheme="majorHAnsi" w:hAnsiTheme="majorHAnsi" w:cstheme="majorHAnsi"/>
                <w:iCs/>
                <w:sz w:val="20"/>
                <w:szCs w:val="20"/>
                <w:vertAlign w:val="superscript"/>
                <w:lang w:val="lt-LT"/>
              </w:rPr>
              <w:t>1</w:t>
            </w:r>
            <w:r w:rsidRPr="00D82A43">
              <w:rPr>
                <w:rFonts w:asciiTheme="majorHAnsi" w:hAnsiTheme="majorHAnsi" w:cstheme="majorHAnsi"/>
                <w:iCs/>
                <w:sz w:val="20"/>
                <w:szCs w:val="20"/>
                <w:lang w:val="lt-LT"/>
              </w:rPr>
              <w:t xml:space="preserve"> dalyje nurodyto pašalinimo pagrindo.</w:t>
            </w:r>
          </w:p>
          <w:p w14:paraId="514A0397"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p>
          <w:p w14:paraId="1F789D50"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r w:rsidRPr="00D82A43">
              <w:rPr>
                <w:lang w:val="lt-LT"/>
              </w:rPr>
              <w:fldChar w:fldCharType="begin">
                <w:ffData>
                  <w:name w:val="Check1"/>
                  <w:enabled/>
                  <w:calcOnExit w:val="0"/>
                  <w:checkBox>
                    <w:size w:val="20"/>
                    <w:default w:val="0"/>
                  </w:checkBox>
                </w:ffData>
              </w:fldChar>
            </w:r>
            <w:r w:rsidRPr="00D82A43">
              <w:rPr>
                <w:lang w:val="lt-LT"/>
              </w:rPr>
              <w:instrText xml:space="preserve"> FORMCHECKBOX </w:instrText>
            </w:r>
            <w:r w:rsidRPr="00D82A43">
              <w:rPr>
                <w:lang w:val="lt-LT"/>
              </w:rPr>
            </w:r>
            <w:r w:rsidRPr="00D82A43">
              <w:rPr>
                <w:lang w:val="lt-LT"/>
              </w:rPr>
              <w:fldChar w:fldCharType="separate"/>
            </w:r>
            <w:r w:rsidRPr="00D82A43">
              <w:rPr>
                <w:lang w:val="lt-LT"/>
              </w:rPr>
              <w:fldChar w:fldCharType="end"/>
            </w:r>
            <w:r w:rsidRPr="00D82A43">
              <w:rPr>
                <w:lang w:val="lt-LT"/>
              </w:rPr>
              <w:t xml:space="preserve"> </w:t>
            </w:r>
            <w:r w:rsidRPr="00D82A43">
              <w:rPr>
                <w:rFonts w:asciiTheme="majorHAnsi" w:hAnsiTheme="majorHAnsi" w:cstheme="majorHAnsi"/>
                <w:iCs/>
                <w:sz w:val="20"/>
                <w:szCs w:val="20"/>
                <w:lang w:val="lt-LT"/>
              </w:rPr>
              <w:t xml:space="preserve">Patvirtinu, kad </w:t>
            </w:r>
            <w:r w:rsidRPr="00D82A43">
              <w:rPr>
                <w:rFonts w:asciiTheme="majorHAnsi" w:hAnsiTheme="majorHAnsi" w:cstheme="majorHAnsi"/>
                <w:b/>
                <w:bCs/>
                <w:iCs/>
                <w:color w:val="FF0000"/>
                <w:sz w:val="20"/>
                <w:szCs w:val="20"/>
                <w:lang w:val="lt-LT"/>
              </w:rPr>
              <w:t>turiu</w:t>
            </w:r>
            <w:r w:rsidRPr="00D82A43">
              <w:rPr>
                <w:rFonts w:asciiTheme="majorHAnsi" w:hAnsiTheme="majorHAnsi" w:cstheme="majorHAnsi"/>
                <w:iCs/>
                <w:sz w:val="20"/>
                <w:szCs w:val="20"/>
                <w:lang w:val="lt-LT"/>
              </w:rPr>
              <w:t xml:space="preserve"> Viešųjų pirkimų įstatymo 46 straipsnio 2</w:t>
            </w:r>
            <w:r w:rsidRPr="00D82A43">
              <w:rPr>
                <w:rFonts w:asciiTheme="majorHAnsi" w:hAnsiTheme="majorHAnsi" w:cstheme="majorHAnsi"/>
                <w:iCs/>
                <w:sz w:val="20"/>
                <w:szCs w:val="20"/>
                <w:vertAlign w:val="superscript"/>
                <w:lang w:val="lt-LT"/>
              </w:rPr>
              <w:t>1</w:t>
            </w:r>
            <w:r w:rsidRPr="00D82A43">
              <w:rPr>
                <w:rFonts w:asciiTheme="majorHAnsi" w:hAnsiTheme="majorHAnsi" w:cstheme="majorHAnsi"/>
                <w:iCs/>
                <w:sz w:val="20"/>
                <w:szCs w:val="20"/>
                <w:lang w:val="lt-LT"/>
              </w:rPr>
              <w:t xml:space="preserve"> dalyje nurodytą pašalinimo pagrindą.</w:t>
            </w:r>
          </w:p>
        </w:tc>
      </w:tr>
    </w:tbl>
    <w:p w14:paraId="017F78B0" w14:textId="77777777" w:rsidR="00706656" w:rsidRPr="00D82A43" w:rsidRDefault="00706656" w:rsidP="00706656">
      <w:pPr>
        <w:tabs>
          <w:tab w:val="left" w:pos="0"/>
        </w:tabs>
        <w:spacing w:after="0" w:line="240" w:lineRule="auto"/>
        <w:rPr>
          <w:rFonts w:asciiTheme="majorHAnsi" w:hAnsiTheme="majorHAnsi" w:cstheme="majorHAnsi"/>
        </w:rPr>
      </w:pPr>
    </w:p>
    <w:p w14:paraId="3FA7DF4E" w14:textId="77777777" w:rsidR="00734A5B" w:rsidRPr="00D82A43" w:rsidRDefault="00734A5B" w:rsidP="00BE4C39">
      <w:pPr>
        <w:spacing w:after="0" w:line="240" w:lineRule="auto"/>
        <w:rPr>
          <w:rFonts w:ascii="Calibri Light" w:hAnsi="Calibri Light" w:cs="Calibri Light"/>
          <w:b/>
          <w:sz w:val="16"/>
          <w:szCs w:val="16"/>
        </w:rPr>
      </w:pPr>
    </w:p>
    <w:p w14:paraId="6F07000B" w14:textId="1DA12A81" w:rsidR="009C3D0D" w:rsidRPr="00D82A43" w:rsidRDefault="00BE4C39" w:rsidP="009C3D0D">
      <w:pPr>
        <w:pStyle w:val="Sraopastraipa"/>
        <w:numPr>
          <w:ilvl w:val="0"/>
          <w:numId w:val="21"/>
        </w:numPr>
        <w:tabs>
          <w:tab w:val="left" w:pos="0"/>
          <w:tab w:val="left" w:pos="142"/>
        </w:tabs>
        <w:ind w:left="0" w:firstLine="0"/>
        <w:rPr>
          <w:rFonts w:ascii="Calibri Light" w:hAnsi="Calibri Light" w:cs="Calibri Light"/>
          <w:i/>
          <w:sz w:val="22"/>
          <w:lang w:val="lt-LT"/>
        </w:rPr>
      </w:pPr>
      <w:r w:rsidRPr="00D82A43">
        <w:rPr>
          <w:rFonts w:ascii="Calibri Light" w:hAnsi="Calibri Light" w:cs="Calibri Light"/>
          <w:b/>
          <w:sz w:val="22"/>
          <w:lang w:val="lt-LT"/>
        </w:rPr>
        <w:t>lentelė. Tiekėjo techninis pasiūlymas:</w:t>
      </w:r>
      <w:r w:rsidRPr="00D82A43">
        <w:rPr>
          <w:rFonts w:ascii="Calibri Light" w:hAnsi="Calibri Light" w:cs="Calibri Light"/>
          <w:i/>
          <w:sz w:val="22"/>
          <w:lang w:val="lt-LT"/>
        </w:rPr>
        <w:t xml:space="preserve"> </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3"/>
        <w:gridCol w:w="1693"/>
        <w:gridCol w:w="3465"/>
        <w:gridCol w:w="1653"/>
        <w:gridCol w:w="2551"/>
      </w:tblGrid>
      <w:tr w:rsidR="0046410B" w:rsidRPr="00D82A43" w14:paraId="31A3F011" w14:textId="77777777" w:rsidTr="00D82A43">
        <w:trPr>
          <w:trHeight w:val="552"/>
        </w:trPr>
        <w:tc>
          <w:tcPr>
            <w:tcW w:w="7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8B1DED" w14:textId="77777777" w:rsidR="0046410B" w:rsidRPr="00D82A43" w:rsidRDefault="0046410B" w:rsidP="0046410B">
            <w:pPr>
              <w:spacing w:after="0" w:line="240" w:lineRule="auto"/>
              <w:jc w:val="center"/>
              <w:rPr>
                <w:rFonts w:eastAsia="Times New Roman"/>
                <w:b/>
                <w:color w:val="000000"/>
              </w:rPr>
            </w:pPr>
            <w:r w:rsidRPr="00D82A43">
              <w:rPr>
                <w:rFonts w:eastAsia="Times New Roman"/>
                <w:b/>
                <w:color w:val="000000"/>
              </w:rPr>
              <w:t>Eil. Nr.</w:t>
            </w:r>
          </w:p>
        </w:tc>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07F253" w14:textId="77777777" w:rsidR="0046410B" w:rsidRPr="00D82A43" w:rsidRDefault="0046410B" w:rsidP="0046410B">
            <w:pPr>
              <w:spacing w:after="0" w:line="240" w:lineRule="auto"/>
              <w:jc w:val="center"/>
              <w:rPr>
                <w:rFonts w:eastAsia="Times New Roman"/>
                <w:b/>
                <w:szCs w:val="24"/>
              </w:rPr>
            </w:pPr>
            <w:r w:rsidRPr="00D82A43">
              <w:rPr>
                <w:rFonts w:eastAsia="Times New Roman"/>
                <w:b/>
                <w:color w:val="000000"/>
                <w:szCs w:val="24"/>
              </w:rPr>
              <w:t>Prekių pavadinimas</w:t>
            </w:r>
          </w:p>
        </w:tc>
        <w:tc>
          <w:tcPr>
            <w:tcW w:w="34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E84348" w14:textId="77777777" w:rsidR="0046410B" w:rsidRPr="00D82A43" w:rsidRDefault="0046410B" w:rsidP="0046410B">
            <w:pPr>
              <w:tabs>
                <w:tab w:val="left" w:pos="812"/>
              </w:tabs>
              <w:spacing w:after="0" w:line="240" w:lineRule="auto"/>
              <w:jc w:val="center"/>
              <w:rPr>
                <w:rFonts w:eastAsia="Times New Roman"/>
                <w:b/>
                <w:color w:val="000000"/>
                <w:szCs w:val="24"/>
              </w:rPr>
            </w:pPr>
            <w:r w:rsidRPr="00D82A43">
              <w:rPr>
                <w:rFonts w:eastAsia="Times New Roman"/>
                <w:b/>
                <w:color w:val="000000"/>
                <w:szCs w:val="24"/>
              </w:rPr>
              <w:t>Reikalaujamos parametrų</w:t>
            </w:r>
          </w:p>
          <w:p w14:paraId="0A69CE91" w14:textId="77777777" w:rsidR="0046410B" w:rsidRPr="00D82A43" w:rsidRDefault="0046410B" w:rsidP="0046410B">
            <w:pPr>
              <w:tabs>
                <w:tab w:val="left" w:pos="812"/>
              </w:tabs>
              <w:spacing w:after="0" w:line="240" w:lineRule="auto"/>
              <w:jc w:val="center"/>
              <w:rPr>
                <w:rFonts w:eastAsia="Times New Roman"/>
                <w:b/>
                <w:szCs w:val="24"/>
              </w:rPr>
            </w:pPr>
            <w:r w:rsidRPr="00D82A43">
              <w:rPr>
                <w:rFonts w:eastAsia="Times New Roman"/>
                <w:b/>
                <w:color w:val="000000"/>
                <w:szCs w:val="24"/>
              </w:rPr>
              <w:t>reikšmės</w:t>
            </w:r>
          </w:p>
        </w:tc>
        <w:tc>
          <w:tcPr>
            <w:tcW w:w="16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45B024" w14:textId="77777777" w:rsidR="0046410B" w:rsidRPr="00D82A43" w:rsidRDefault="0046410B" w:rsidP="0046410B">
            <w:pPr>
              <w:spacing w:after="0" w:line="240" w:lineRule="auto"/>
              <w:jc w:val="center"/>
              <w:rPr>
                <w:rFonts w:eastAsia="Times New Roman"/>
                <w:b/>
                <w:color w:val="000000" w:themeColor="text1"/>
              </w:rPr>
            </w:pPr>
            <w:r w:rsidRPr="00D82A43">
              <w:rPr>
                <w:rFonts w:eastAsia="Times New Roman"/>
                <w:b/>
                <w:color w:val="000000" w:themeColor="text1"/>
              </w:rPr>
              <w:t>Preliminarus kiekis</w:t>
            </w:r>
          </w:p>
          <w:p w14:paraId="18264700" w14:textId="4CF417E6" w:rsidR="0046410B" w:rsidRPr="00D82A43" w:rsidRDefault="0046410B" w:rsidP="0046410B">
            <w:pPr>
              <w:tabs>
                <w:tab w:val="left" w:pos="812"/>
              </w:tabs>
              <w:spacing w:after="0" w:line="240" w:lineRule="auto"/>
              <w:jc w:val="center"/>
              <w:rPr>
                <w:rFonts w:eastAsia="Times New Roman"/>
                <w:b/>
                <w:szCs w:val="24"/>
              </w:rPr>
            </w:pP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3D0CF3B" w14:textId="3E8FFC6F" w:rsidR="0046410B" w:rsidRPr="00D82A43" w:rsidRDefault="0046410B" w:rsidP="0046410B">
            <w:pPr>
              <w:widowControl w:val="0"/>
              <w:spacing w:after="0" w:line="240" w:lineRule="auto"/>
              <w:ind w:firstLine="57"/>
              <w:jc w:val="center"/>
              <w:rPr>
                <w:b/>
                <w:szCs w:val="24"/>
              </w:rPr>
            </w:pPr>
            <w:r w:rsidRPr="00D82A43">
              <w:rPr>
                <w:b/>
                <w:szCs w:val="24"/>
              </w:rPr>
              <w:t>Siūloma parametro reikšmė</w:t>
            </w:r>
          </w:p>
          <w:p w14:paraId="0CAAED91" w14:textId="77777777" w:rsidR="0046410B" w:rsidRPr="00D82A43" w:rsidRDefault="0046410B" w:rsidP="0046410B">
            <w:pPr>
              <w:widowControl w:val="0"/>
              <w:suppressAutoHyphens w:val="0"/>
              <w:spacing w:after="0" w:line="240" w:lineRule="auto"/>
              <w:ind w:firstLine="58"/>
              <w:jc w:val="center"/>
              <w:rPr>
                <w:b/>
                <w:szCs w:val="24"/>
              </w:rPr>
            </w:pPr>
            <w:r w:rsidRPr="00D82A43">
              <w:rPr>
                <w:b/>
                <w:i/>
                <w:szCs w:val="24"/>
              </w:rPr>
              <w:t>pildo tiekėjas</w:t>
            </w:r>
          </w:p>
          <w:p w14:paraId="0F7E98EE" w14:textId="14689311" w:rsidR="0046410B" w:rsidRPr="00D82A43" w:rsidRDefault="0046410B" w:rsidP="0046410B">
            <w:pPr>
              <w:spacing w:after="0" w:line="240" w:lineRule="auto"/>
              <w:jc w:val="center"/>
              <w:rPr>
                <w:rFonts w:eastAsia="Times New Roman"/>
                <w:b/>
                <w:szCs w:val="24"/>
              </w:rPr>
            </w:pPr>
            <w:r w:rsidRPr="00D82A43">
              <w:rPr>
                <w:rFonts w:eastAsia="Times New Roman"/>
                <w:b/>
                <w:i/>
                <w:szCs w:val="24"/>
              </w:rPr>
              <w:t>Apsiribojimas vien įrašais „atitinka“ ir/arba „taip“ negalimas</w:t>
            </w:r>
          </w:p>
        </w:tc>
      </w:tr>
      <w:tr w:rsidR="0046410B" w:rsidRPr="00D82A43" w14:paraId="40CD7A11" w14:textId="77777777" w:rsidTr="0046410B">
        <w:trPr>
          <w:trHeight w:val="230"/>
        </w:trPr>
        <w:tc>
          <w:tcPr>
            <w:tcW w:w="703" w:type="dxa"/>
            <w:tcBorders>
              <w:top w:val="single" w:sz="4" w:space="0" w:color="000000"/>
              <w:left w:val="single" w:sz="4" w:space="0" w:color="000000"/>
              <w:right w:val="single" w:sz="4" w:space="0" w:color="000000"/>
            </w:tcBorders>
            <w:shd w:val="clear" w:color="auto" w:fill="auto"/>
          </w:tcPr>
          <w:p w14:paraId="793D9B8E" w14:textId="77777777" w:rsidR="0046410B" w:rsidRPr="00D82A43" w:rsidRDefault="0046410B" w:rsidP="006138B3">
            <w:pPr>
              <w:spacing w:after="0" w:line="240" w:lineRule="auto"/>
              <w:jc w:val="center"/>
              <w:rPr>
                <w:bCs/>
                <w:i/>
                <w:iCs/>
                <w:sz w:val="20"/>
                <w:szCs w:val="20"/>
              </w:rPr>
            </w:pPr>
            <w:r w:rsidRPr="00D82A43">
              <w:rPr>
                <w:bCs/>
                <w:i/>
                <w:iCs/>
                <w:sz w:val="20"/>
                <w:szCs w:val="20"/>
              </w:rPr>
              <w:t>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4B859F8E" w14:textId="77777777" w:rsidR="0046410B" w:rsidRPr="00D82A43" w:rsidRDefault="0046410B" w:rsidP="006138B3">
            <w:pPr>
              <w:spacing w:after="0" w:line="240" w:lineRule="auto"/>
              <w:jc w:val="center"/>
              <w:rPr>
                <w:bCs/>
                <w:i/>
                <w:iCs/>
                <w:sz w:val="20"/>
                <w:szCs w:val="20"/>
              </w:rPr>
            </w:pPr>
            <w:r w:rsidRPr="00D82A43">
              <w:rPr>
                <w:bCs/>
                <w:i/>
                <w:iCs/>
                <w:sz w:val="20"/>
                <w:szCs w:val="20"/>
              </w:rPr>
              <w:t>2</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6046E5EC" w14:textId="77777777" w:rsidR="0046410B" w:rsidRPr="00D82A43" w:rsidRDefault="0046410B" w:rsidP="006138B3">
            <w:pPr>
              <w:spacing w:after="0" w:line="240" w:lineRule="auto"/>
              <w:jc w:val="center"/>
              <w:rPr>
                <w:bCs/>
                <w:i/>
                <w:iCs/>
                <w:sz w:val="20"/>
                <w:szCs w:val="20"/>
              </w:rPr>
            </w:pPr>
            <w:r w:rsidRPr="00D82A43">
              <w:rPr>
                <w:bCs/>
                <w:i/>
                <w:iCs/>
                <w:sz w:val="20"/>
                <w:szCs w:val="20"/>
              </w:rPr>
              <w:t>3</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1AEF78B0" w14:textId="77777777" w:rsidR="0046410B" w:rsidRPr="00D82A43" w:rsidRDefault="0046410B" w:rsidP="006138B3">
            <w:pPr>
              <w:spacing w:after="0" w:line="240" w:lineRule="auto"/>
              <w:jc w:val="center"/>
              <w:rPr>
                <w:bCs/>
                <w:i/>
                <w:iCs/>
                <w:sz w:val="20"/>
                <w:szCs w:val="20"/>
              </w:rPr>
            </w:pPr>
            <w:r w:rsidRPr="00D82A43">
              <w:rPr>
                <w:bCs/>
                <w:i/>
                <w:iCs/>
                <w:sz w:val="20"/>
                <w:szCs w:val="20"/>
              </w:rPr>
              <w:t>4</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6FF5A544" w14:textId="77777777" w:rsidR="0046410B" w:rsidRPr="00D82A43" w:rsidRDefault="0046410B" w:rsidP="006138B3">
            <w:pPr>
              <w:spacing w:after="0" w:line="240" w:lineRule="auto"/>
              <w:jc w:val="center"/>
              <w:rPr>
                <w:bCs/>
                <w:i/>
                <w:iCs/>
                <w:sz w:val="20"/>
                <w:szCs w:val="20"/>
              </w:rPr>
            </w:pPr>
            <w:r w:rsidRPr="00D82A43">
              <w:rPr>
                <w:bCs/>
                <w:i/>
                <w:iCs/>
                <w:sz w:val="20"/>
                <w:szCs w:val="20"/>
              </w:rPr>
              <w:t>5</w:t>
            </w:r>
          </w:p>
        </w:tc>
      </w:tr>
      <w:tr w:rsidR="0046410B" w:rsidRPr="00D82A43" w14:paraId="23459F66" w14:textId="77777777" w:rsidTr="0046410B">
        <w:trPr>
          <w:trHeight w:val="782"/>
        </w:trPr>
        <w:tc>
          <w:tcPr>
            <w:tcW w:w="703" w:type="dxa"/>
            <w:tcBorders>
              <w:top w:val="single" w:sz="4" w:space="0" w:color="000000"/>
              <w:left w:val="single" w:sz="4" w:space="0" w:color="000000"/>
              <w:bottom w:val="single" w:sz="4" w:space="0" w:color="000000"/>
            </w:tcBorders>
            <w:shd w:val="clear" w:color="auto" w:fill="FFFFFF"/>
          </w:tcPr>
          <w:p w14:paraId="25D0B40C" w14:textId="77777777" w:rsidR="0046410B" w:rsidRPr="00D82A43" w:rsidRDefault="0046410B" w:rsidP="006138B3">
            <w:pPr>
              <w:spacing w:after="0" w:line="240" w:lineRule="auto"/>
              <w:rPr>
                <w:szCs w:val="24"/>
                <w:lang w:eastAsia="lt-LT"/>
              </w:rPr>
            </w:pPr>
            <w:r w:rsidRPr="00D82A43">
              <w:t>1.</w:t>
            </w:r>
          </w:p>
        </w:tc>
        <w:tc>
          <w:tcPr>
            <w:tcW w:w="1693" w:type="dxa"/>
            <w:tcBorders>
              <w:top w:val="single" w:sz="4" w:space="0" w:color="000000"/>
              <w:left w:val="single" w:sz="4" w:space="0" w:color="000000"/>
              <w:bottom w:val="single" w:sz="4" w:space="0" w:color="000000"/>
            </w:tcBorders>
            <w:shd w:val="clear" w:color="auto" w:fill="auto"/>
          </w:tcPr>
          <w:p w14:paraId="5297E9FA" w14:textId="77777777" w:rsidR="0046410B" w:rsidRPr="00D82A43" w:rsidRDefault="0046410B" w:rsidP="006138B3">
            <w:pPr>
              <w:spacing w:after="0" w:line="240" w:lineRule="auto"/>
              <w:rPr>
                <w:szCs w:val="24"/>
                <w:lang w:eastAsia="lt-LT"/>
              </w:rPr>
            </w:pPr>
            <w:r w:rsidRPr="00D82A43">
              <w:rPr>
                <w:lang w:eastAsia="lt-LT"/>
              </w:rPr>
              <w:t>Turbininis antgalis (su jungtimi)</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28F80FD0" w14:textId="459BFA76" w:rsidR="0046410B" w:rsidRPr="00D82A43" w:rsidRDefault="0046410B" w:rsidP="006138B3">
            <w:pPr>
              <w:spacing w:after="0" w:line="240" w:lineRule="auto"/>
              <w:jc w:val="both"/>
              <w:rPr>
                <w:lang w:eastAsia="lt-LT"/>
              </w:rPr>
            </w:pPr>
            <w:r w:rsidRPr="00D82A43">
              <w:rPr>
                <w:lang w:eastAsia="lt-LT"/>
              </w:rPr>
              <w:t xml:space="preserve">Reikalavimai: apsisukimų greitis – nuo 350 000 iki 380 000 aps./min </w:t>
            </w:r>
            <w:r w:rsidRPr="00D82A43">
              <w:rPr>
                <w:vertAlign w:val="superscript"/>
                <w:lang w:eastAsia="lt-LT"/>
              </w:rPr>
              <w:t>+</w:t>
            </w:r>
            <w:r w:rsidRPr="00D82A43">
              <w:rPr>
                <w:lang w:eastAsia="lt-LT"/>
              </w:rPr>
              <w:t xml:space="preserve">- 10%, sustoja per 2 sek., keramikiniai guoliai, korpusas turi būti padengtas chromu, korpusas iš dalių, kurių negalima išardyti be specialių įrankių. galvutės aukštis 12,5 mm + - 0,2 mm (nuo 12,3 mm iki 12,7 mm), galingumas –nuo 23 iki 28 W, grąžto fiksavimas mygtuku,  grąžto keitimas mygtuko pagalba, vandens padavimas- aušinimas būtinas, grąžto aušinimas ne mažiau 4 ir ne daugiau 5 skylučių. grąžto laikiklio diametras – 1,59- 1,6 mm, ilgis </w:t>
            </w:r>
            <w:proofErr w:type="spellStart"/>
            <w:r w:rsidRPr="00D82A43">
              <w:rPr>
                <w:lang w:eastAsia="lt-LT"/>
              </w:rPr>
              <w:t>max</w:t>
            </w:r>
            <w:proofErr w:type="spellEnd"/>
            <w:r w:rsidRPr="00D82A43">
              <w:rPr>
                <w:lang w:eastAsia="lt-LT"/>
              </w:rPr>
              <w:t xml:space="preserve"> 25 mm, pjaunančios dalies skersmuo </w:t>
            </w:r>
            <w:proofErr w:type="spellStart"/>
            <w:r w:rsidRPr="00D82A43">
              <w:rPr>
                <w:lang w:eastAsia="lt-LT"/>
              </w:rPr>
              <w:t>max</w:t>
            </w:r>
            <w:proofErr w:type="spellEnd"/>
            <w:r w:rsidRPr="00D82A43">
              <w:rPr>
                <w:lang w:eastAsia="lt-LT"/>
              </w:rPr>
              <w:t xml:space="preserve"> 2,1 mm, griebtuvo suspaudimo jėga - min 35 N, šviesos šaltinis greitojoje jungtyje (LED), antgalyje – šviesolaidis, lemputės šviesos intensyvumas – 25000 </w:t>
            </w:r>
            <w:proofErr w:type="spellStart"/>
            <w:r w:rsidRPr="00D82A43">
              <w:rPr>
                <w:lang w:eastAsia="lt-LT"/>
              </w:rPr>
              <w:t>Lx</w:t>
            </w:r>
            <w:proofErr w:type="spellEnd"/>
            <w:r w:rsidRPr="00D82A43">
              <w:rPr>
                <w:lang w:eastAsia="lt-LT"/>
              </w:rPr>
              <w:t xml:space="preserve">, sterilizuojamas ne žemesnėje kaip 134 laipsnių C </w:t>
            </w:r>
            <w:proofErr w:type="spellStart"/>
            <w:r w:rsidRPr="00D82A43">
              <w:rPr>
                <w:lang w:eastAsia="lt-LT"/>
              </w:rPr>
              <w:t>emperatūroje</w:t>
            </w:r>
            <w:proofErr w:type="spellEnd"/>
            <w:r w:rsidRPr="00D82A43">
              <w:rPr>
                <w:lang w:eastAsia="lt-LT"/>
              </w:rPr>
              <w:t xml:space="preserve">, svoris apie 50 – 60 g, triukšmo lygis iki 60 </w:t>
            </w:r>
            <w:proofErr w:type="spellStart"/>
            <w:r w:rsidRPr="00D82A43">
              <w:rPr>
                <w:lang w:eastAsia="lt-LT"/>
              </w:rPr>
              <w:t>dB</w:t>
            </w:r>
            <w:proofErr w:type="spellEnd"/>
            <w:r w:rsidRPr="00D82A43">
              <w:rPr>
                <w:lang w:eastAsia="lt-LT"/>
              </w:rPr>
              <w:t xml:space="preserve">. </w:t>
            </w:r>
          </w:p>
          <w:p w14:paraId="4F8358EE" w14:textId="77777777" w:rsidR="0046410B" w:rsidRPr="00D82A43" w:rsidRDefault="0046410B" w:rsidP="006138B3">
            <w:pPr>
              <w:spacing w:after="0" w:line="240" w:lineRule="auto"/>
              <w:jc w:val="both"/>
              <w:rPr>
                <w:lang w:eastAsia="lt-LT"/>
              </w:rPr>
            </w:pPr>
          </w:p>
          <w:p w14:paraId="7CF78F67" w14:textId="77777777" w:rsidR="0046410B" w:rsidRPr="00D82A43" w:rsidRDefault="0046410B" w:rsidP="006138B3">
            <w:pPr>
              <w:spacing w:after="0" w:line="240" w:lineRule="auto"/>
              <w:jc w:val="both"/>
              <w:rPr>
                <w:lang w:eastAsia="lt-LT"/>
              </w:rPr>
            </w:pPr>
            <w:r w:rsidRPr="00D82A43">
              <w:rPr>
                <w:lang w:eastAsia="lt-LT"/>
              </w:rPr>
              <w:t>Komplekte turi būti atsarginis rotorius su keramikiniais guoliais.</w:t>
            </w:r>
          </w:p>
          <w:p w14:paraId="404566AB" w14:textId="77777777" w:rsidR="0046410B" w:rsidRPr="00D82A43" w:rsidRDefault="0046410B" w:rsidP="006138B3">
            <w:pPr>
              <w:spacing w:after="0" w:line="240" w:lineRule="auto"/>
              <w:jc w:val="both"/>
              <w:rPr>
                <w:lang w:eastAsia="lt-LT"/>
              </w:rPr>
            </w:pPr>
          </w:p>
          <w:p w14:paraId="41807886" w14:textId="77777777" w:rsidR="0046410B" w:rsidRPr="00D82A43" w:rsidRDefault="0046410B" w:rsidP="006138B3">
            <w:pPr>
              <w:spacing w:after="0" w:line="240" w:lineRule="auto"/>
              <w:jc w:val="both"/>
              <w:rPr>
                <w:lang w:eastAsia="lt-LT"/>
              </w:rPr>
            </w:pPr>
            <w:r w:rsidRPr="00D82A43">
              <w:rPr>
                <w:lang w:eastAsia="lt-LT"/>
              </w:rPr>
              <w:t xml:space="preserve">Siūlomi antgaliai turi būti su jiems tinkančiomis greitosiomis jungtimis. Greitoji jungtis turi būti su LED lempute </w:t>
            </w:r>
            <w:proofErr w:type="spellStart"/>
            <w:r w:rsidRPr="00D82A43">
              <w:rPr>
                <w:lang w:eastAsia="lt-LT"/>
              </w:rPr>
              <w:t>Color</w:t>
            </w:r>
            <w:proofErr w:type="spellEnd"/>
            <w:r w:rsidRPr="00D82A43">
              <w:rPr>
                <w:lang w:eastAsia="lt-LT"/>
              </w:rPr>
              <w:t xml:space="preserve"> </w:t>
            </w:r>
            <w:proofErr w:type="spellStart"/>
            <w:r w:rsidRPr="00D82A43">
              <w:rPr>
                <w:lang w:eastAsia="lt-LT"/>
              </w:rPr>
              <w:t>temperatūta</w:t>
            </w:r>
            <w:proofErr w:type="spellEnd"/>
            <w:r w:rsidRPr="00D82A43">
              <w:rPr>
                <w:lang w:eastAsia="lt-LT"/>
              </w:rPr>
              <w:t xml:space="preserve"> (K) 5500.</w:t>
            </w:r>
          </w:p>
          <w:p w14:paraId="789C94AD" w14:textId="77777777" w:rsidR="0046410B" w:rsidRPr="00D82A43" w:rsidRDefault="0046410B" w:rsidP="006138B3">
            <w:pPr>
              <w:spacing w:after="0" w:line="240" w:lineRule="auto"/>
              <w:jc w:val="both"/>
              <w:rPr>
                <w:szCs w:val="24"/>
                <w:lang w:eastAsia="lt-LT"/>
              </w:rPr>
            </w:pPr>
          </w:p>
          <w:p w14:paraId="2A00B58C" w14:textId="77777777" w:rsidR="0046410B" w:rsidRPr="00D82A43" w:rsidRDefault="0046410B" w:rsidP="006138B3">
            <w:pPr>
              <w:spacing w:after="0" w:line="240" w:lineRule="auto"/>
              <w:jc w:val="both"/>
              <w:rPr>
                <w:szCs w:val="24"/>
                <w:lang w:eastAsia="lt-LT"/>
              </w:rPr>
            </w:pPr>
            <w:r w:rsidRPr="00D82A43">
              <w:rPr>
                <w:lang w:eastAsia="lt-LT"/>
              </w:rPr>
              <w:t>Garantinis terminas – 6-24 mėn.</w:t>
            </w:r>
          </w:p>
        </w:tc>
        <w:tc>
          <w:tcPr>
            <w:tcW w:w="1653" w:type="dxa"/>
            <w:tcBorders>
              <w:top w:val="single" w:sz="4" w:space="0" w:color="000000"/>
              <w:left w:val="single" w:sz="4" w:space="0" w:color="000000"/>
              <w:bottom w:val="single" w:sz="4" w:space="0" w:color="000000"/>
            </w:tcBorders>
            <w:shd w:val="clear" w:color="auto" w:fill="auto"/>
          </w:tcPr>
          <w:p w14:paraId="784189B5" w14:textId="77777777" w:rsidR="0046410B" w:rsidRPr="00D82A43" w:rsidRDefault="0046410B" w:rsidP="006138B3">
            <w:pPr>
              <w:spacing w:after="0" w:line="240" w:lineRule="auto"/>
              <w:jc w:val="center"/>
              <w:rPr>
                <w:szCs w:val="24"/>
                <w:lang w:eastAsia="lt-LT"/>
              </w:rPr>
            </w:pPr>
            <w:r w:rsidRPr="00D82A43">
              <w:rPr>
                <w:szCs w:val="24"/>
                <w:lang w:eastAsia="lt-LT"/>
              </w:rPr>
              <w:t>7</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054CDA65" w14:textId="77777777" w:rsidR="0046410B" w:rsidRPr="00D82A43" w:rsidRDefault="0046410B" w:rsidP="006138B3">
            <w:pPr>
              <w:spacing w:after="0" w:line="240" w:lineRule="auto"/>
              <w:jc w:val="center"/>
              <w:rPr>
                <w:szCs w:val="24"/>
                <w:lang w:eastAsia="lt-LT"/>
              </w:rPr>
            </w:pPr>
          </w:p>
        </w:tc>
      </w:tr>
      <w:tr w:rsidR="0046410B" w:rsidRPr="00D82A43" w14:paraId="1C1B01DE" w14:textId="77777777" w:rsidTr="0046410B">
        <w:trPr>
          <w:trHeight w:val="782"/>
        </w:trPr>
        <w:tc>
          <w:tcPr>
            <w:tcW w:w="703" w:type="dxa"/>
            <w:tcBorders>
              <w:top w:val="single" w:sz="4" w:space="0" w:color="000000"/>
              <w:left w:val="single" w:sz="4" w:space="0" w:color="000000"/>
              <w:bottom w:val="single" w:sz="4" w:space="0" w:color="000000"/>
            </w:tcBorders>
            <w:shd w:val="clear" w:color="auto" w:fill="FFFFFF"/>
          </w:tcPr>
          <w:p w14:paraId="4100C3BA" w14:textId="77777777" w:rsidR="0046410B" w:rsidRPr="00D82A43" w:rsidRDefault="0046410B" w:rsidP="006138B3">
            <w:pPr>
              <w:spacing w:after="0" w:line="240" w:lineRule="auto"/>
            </w:pPr>
            <w:r w:rsidRPr="00D82A43">
              <w:lastRenderedPageBreak/>
              <w:t>2.</w:t>
            </w:r>
          </w:p>
        </w:tc>
        <w:tc>
          <w:tcPr>
            <w:tcW w:w="1693" w:type="dxa"/>
            <w:tcBorders>
              <w:top w:val="single" w:sz="4" w:space="0" w:color="000000"/>
              <w:left w:val="single" w:sz="4" w:space="0" w:color="000000"/>
              <w:bottom w:val="single" w:sz="4" w:space="0" w:color="000000"/>
            </w:tcBorders>
            <w:shd w:val="clear" w:color="auto" w:fill="auto"/>
          </w:tcPr>
          <w:p w14:paraId="55618ED6" w14:textId="77777777" w:rsidR="0046410B" w:rsidRPr="00D82A43" w:rsidRDefault="0046410B" w:rsidP="006138B3">
            <w:pPr>
              <w:spacing w:after="0" w:line="240" w:lineRule="auto"/>
              <w:rPr>
                <w:lang w:eastAsia="lt-LT"/>
              </w:rPr>
            </w:pPr>
            <w:r w:rsidRPr="00D82A43">
              <w:rPr>
                <w:lang w:eastAsia="lt-LT"/>
              </w:rPr>
              <w:t>Turbininis antgalis (be jungčių)</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1AB18089" w14:textId="77777777" w:rsidR="0046410B" w:rsidRPr="00D82A43" w:rsidRDefault="0046410B" w:rsidP="006138B3">
            <w:pPr>
              <w:spacing w:after="0" w:line="240" w:lineRule="auto"/>
              <w:jc w:val="both"/>
              <w:rPr>
                <w:lang w:eastAsia="lt-LT"/>
              </w:rPr>
            </w:pPr>
            <w:r w:rsidRPr="00D82A43">
              <w:rPr>
                <w:lang w:eastAsia="lt-LT"/>
              </w:rPr>
              <w:t xml:space="preserve">Reikalavimai: apsisukimų greitis – nuo 350 000 iki 380 000 aps./min </w:t>
            </w:r>
            <w:r w:rsidRPr="00D82A43">
              <w:rPr>
                <w:vertAlign w:val="superscript"/>
                <w:lang w:eastAsia="lt-LT"/>
              </w:rPr>
              <w:t>+</w:t>
            </w:r>
            <w:r w:rsidRPr="00D82A43">
              <w:rPr>
                <w:lang w:eastAsia="lt-LT"/>
              </w:rPr>
              <w:t xml:space="preserve">- 10%, sustoja per 2 sek., keramikiniai guoliai, korpusas turi būti padengtas chromu, korpusas iš dalių, kurių negalima išardyti be specialių įrankių. galvutės aukštis 12,5 mm + - 0,2 mm ( nuo 12,3 mm iki 12,7 mm), galingumas – nuo 23 iki 28, grąžto fiksavimas mygtuku, grąžto keitimas mygtuko pagalba, vandens padavimas- aušinimas būtinas, grąžto aušinimas ne mažiau 4 ir ne daugiau 5 skylučių. grąžto laikiklio diametras – 1,59- 1,6 mm, ilgis </w:t>
            </w:r>
            <w:proofErr w:type="spellStart"/>
            <w:r w:rsidRPr="00D82A43">
              <w:rPr>
                <w:lang w:eastAsia="lt-LT"/>
              </w:rPr>
              <w:t>max</w:t>
            </w:r>
            <w:proofErr w:type="spellEnd"/>
            <w:r w:rsidRPr="00D82A43">
              <w:rPr>
                <w:lang w:eastAsia="lt-LT"/>
              </w:rPr>
              <w:t xml:space="preserve"> 25 mm, pjaunančios dalies skersmuo </w:t>
            </w:r>
            <w:proofErr w:type="spellStart"/>
            <w:r w:rsidRPr="00D82A43">
              <w:rPr>
                <w:lang w:eastAsia="lt-LT"/>
              </w:rPr>
              <w:t>max</w:t>
            </w:r>
            <w:proofErr w:type="spellEnd"/>
            <w:r w:rsidRPr="00D82A43">
              <w:rPr>
                <w:lang w:eastAsia="lt-LT"/>
              </w:rPr>
              <w:t xml:space="preserve"> 2,1 mm, griebtuvo suspaudimo jėga - min 35 N, sterilizuojamas ne žemesnėje kaip 134 laipsnių C temperatūroje, svoris apie 50 – 60 g, , triukšmo lygis iki 60 </w:t>
            </w:r>
            <w:proofErr w:type="spellStart"/>
            <w:r w:rsidRPr="00D82A43">
              <w:rPr>
                <w:lang w:eastAsia="lt-LT"/>
              </w:rPr>
              <w:t>dB</w:t>
            </w:r>
            <w:proofErr w:type="spellEnd"/>
            <w:r w:rsidRPr="00D82A43">
              <w:rPr>
                <w:lang w:eastAsia="lt-LT"/>
              </w:rPr>
              <w:t>.</w:t>
            </w:r>
          </w:p>
          <w:p w14:paraId="269CC49D" w14:textId="77777777" w:rsidR="0046410B" w:rsidRPr="00D82A43" w:rsidRDefault="0046410B" w:rsidP="006138B3">
            <w:pPr>
              <w:spacing w:after="0" w:line="240" w:lineRule="auto"/>
              <w:jc w:val="both"/>
              <w:rPr>
                <w:lang w:eastAsia="lt-LT"/>
              </w:rPr>
            </w:pPr>
          </w:p>
          <w:p w14:paraId="672F8164" w14:textId="77777777" w:rsidR="0046410B" w:rsidRPr="00D82A43" w:rsidRDefault="0046410B" w:rsidP="006138B3">
            <w:pPr>
              <w:spacing w:after="0" w:line="240" w:lineRule="auto"/>
              <w:jc w:val="both"/>
              <w:rPr>
                <w:lang w:eastAsia="lt-LT"/>
              </w:rPr>
            </w:pPr>
            <w:r w:rsidRPr="00D82A43">
              <w:rPr>
                <w:lang w:eastAsia="lt-LT"/>
              </w:rPr>
              <w:t>Komplekte turi būti atsarginis rotorius su keramikiniais guoliais.</w:t>
            </w:r>
          </w:p>
          <w:p w14:paraId="2483C8AC" w14:textId="77777777" w:rsidR="0046410B" w:rsidRPr="00D82A43" w:rsidRDefault="0046410B" w:rsidP="006138B3">
            <w:pPr>
              <w:spacing w:after="0" w:line="240" w:lineRule="auto"/>
              <w:jc w:val="both"/>
              <w:rPr>
                <w:lang w:eastAsia="lt-LT"/>
              </w:rPr>
            </w:pPr>
          </w:p>
          <w:p w14:paraId="6EB6452D" w14:textId="77777777" w:rsidR="0046410B" w:rsidRPr="00D82A43" w:rsidRDefault="0046410B" w:rsidP="006138B3">
            <w:pPr>
              <w:spacing w:after="0" w:line="240" w:lineRule="auto"/>
              <w:jc w:val="both"/>
              <w:rPr>
                <w:b/>
                <w:bCs/>
                <w:lang w:eastAsia="lt-LT"/>
              </w:rPr>
            </w:pPr>
            <w:r w:rsidRPr="00D82A43">
              <w:rPr>
                <w:b/>
                <w:bCs/>
                <w:lang w:eastAsia="lt-LT"/>
              </w:rPr>
              <w:t>Siūlomi antgaliai turi tikti 1-oje pozicijoje aprašytoms ( arba paminėtoms) greitosioms jungtims.</w:t>
            </w:r>
          </w:p>
          <w:p w14:paraId="6188AF41" w14:textId="77777777" w:rsidR="0046410B" w:rsidRPr="00D82A43" w:rsidRDefault="0046410B" w:rsidP="006138B3">
            <w:pPr>
              <w:spacing w:after="0" w:line="240" w:lineRule="auto"/>
              <w:jc w:val="both"/>
              <w:rPr>
                <w:lang w:eastAsia="lt-LT"/>
              </w:rPr>
            </w:pPr>
          </w:p>
          <w:p w14:paraId="53B83DA2" w14:textId="77777777" w:rsidR="0046410B" w:rsidRPr="00D82A43" w:rsidRDefault="0046410B" w:rsidP="006138B3">
            <w:pPr>
              <w:spacing w:after="0" w:line="240" w:lineRule="auto"/>
              <w:jc w:val="both"/>
              <w:rPr>
                <w:lang w:eastAsia="lt-LT"/>
              </w:rPr>
            </w:pPr>
            <w:r w:rsidRPr="00D82A43">
              <w:rPr>
                <w:lang w:eastAsia="lt-LT"/>
              </w:rPr>
              <w:t xml:space="preserve">Garantinis terminas – 6-24 mėn. </w:t>
            </w:r>
          </w:p>
        </w:tc>
        <w:tc>
          <w:tcPr>
            <w:tcW w:w="1653" w:type="dxa"/>
            <w:tcBorders>
              <w:top w:val="single" w:sz="4" w:space="0" w:color="000000"/>
              <w:left w:val="single" w:sz="4" w:space="0" w:color="000000"/>
              <w:bottom w:val="single" w:sz="4" w:space="0" w:color="000000"/>
            </w:tcBorders>
            <w:shd w:val="clear" w:color="auto" w:fill="auto"/>
          </w:tcPr>
          <w:p w14:paraId="5E2154B4" w14:textId="77777777" w:rsidR="0046410B" w:rsidRPr="00D82A43" w:rsidRDefault="0046410B" w:rsidP="006138B3">
            <w:pPr>
              <w:spacing w:after="0" w:line="240" w:lineRule="auto"/>
              <w:jc w:val="center"/>
              <w:rPr>
                <w:szCs w:val="24"/>
                <w:lang w:eastAsia="lt-LT"/>
              </w:rPr>
            </w:pPr>
            <w:r w:rsidRPr="00D82A43">
              <w:rPr>
                <w:szCs w:val="24"/>
                <w:lang w:eastAsia="lt-LT"/>
              </w:rPr>
              <w:t>13</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3FBB69F6" w14:textId="77777777" w:rsidR="0046410B" w:rsidRPr="00D82A43" w:rsidRDefault="0046410B" w:rsidP="006138B3">
            <w:pPr>
              <w:spacing w:after="0" w:line="240" w:lineRule="auto"/>
              <w:jc w:val="center"/>
              <w:rPr>
                <w:b/>
                <w:bCs/>
                <w:szCs w:val="24"/>
                <w:lang w:eastAsia="lt-LT"/>
              </w:rPr>
            </w:pPr>
          </w:p>
        </w:tc>
      </w:tr>
    </w:tbl>
    <w:p w14:paraId="2AAFEC79" w14:textId="77777777" w:rsidR="000C0F35" w:rsidRPr="00D82A43" w:rsidRDefault="000C0F35" w:rsidP="00BE4C39">
      <w:pPr>
        <w:spacing w:after="0" w:line="240" w:lineRule="auto"/>
        <w:rPr>
          <w:rFonts w:ascii="Calibri Light" w:hAnsi="Calibri Light" w:cs="Calibri Light"/>
        </w:rPr>
      </w:pPr>
    </w:p>
    <w:p w14:paraId="52F070A0" w14:textId="40017381" w:rsidR="00BE4C39" w:rsidRPr="00D82A43" w:rsidRDefault="00BE4C39" w:rsidP="00706656">
      <w:pPr>
        <w:pStyle w:val="Sraopastraipa"/>
        <w:numPr>
          <w:ilvl w:val="0"/>
          <w:numId w:val="21"/>
        </w:numPr>
        <w:tabs>
          <w:tab w:val="left" w:pos="0"/>
          <w:tab w:val="left" w:pos="284"/>
        </w:tabs>
        <w:ind w:left="0" w:firstLine="0"/>
        <w:rPr>
          <w:rFonts w:ascii="Calibri Light" w:hAnsi="Calibri Light" w:cs="Calibri Light"/>
          <w:i/>
          <w:sz w:val="22"/>
          <w:lang w:val="lt-LT"/>
        </w:rPr>
      </w:pPr>
      <w:r w:rsidRPr="00D82A43">
        <w:rPr>
          <w:rFonts w:ascii="Calibri Light" w:hAnsi="Calibri Light" w:cs="Calibri Light"/>
          <w:b/>
          <w:sz w:val="22"/>
          <w:lang w:val="lt-LT"/>
        </w:rPr>
        <w:t>lentelė. Tiekėjo finansinis pasiūlymas:</w:t>
      </w:r>
      <w:r w:rsidRPr="00D82A43">
        <w:rPr>
          <w:rFonts w:ascii="Calibri Light" w:hAnsi="Calibri Light" w:cs="Calibri Light"/>
          <w:i/>
          <w:sz w:val="22"/>
          <w:lang w:val="lt-LT"/>
        </w:rPr>
        <w:t xml:space="preserve"> </w:t>
      </w:r>
    </w:p>
    <w:tbl>
      <w:tblPr>
        <w:tblStyle w:val="Lentelstinklelis4"/>
        <w:tblW w:w="5224" w:type="pct"/>
        <w:tblInd w:w="-431" w:type="dxa"/>
        <w:tblLook w:val="04A0" w:firstRow="1" w:lastRow="0" w:firstColumn="1" w:lastColumn="0" w:noHBand="0" w:noVBand="1"/>
      </w:tblPr>
      <w:tblGrid>
        <w:gridCol w:w="929"/>
        <w:gridCol w:w="2841"/>
        <w:gridCol w:w="2044"/>
        <w:gridCol w:w="1984"/>
        <w:gridCol w:w="2261"/>
      </w:tblGrid>
      <w:tr w:rsidR="00D82A43" w:rsidRPr="00D82A43" w14:paraId="1B664368" w14:textId="77777777" w:rsidTr="00D82A43">
        <w:trPr>
          <w:trHeight w:val="233"/>
        </w:trPr>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71D3D" w14:textId="77777777"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Eil. Nr.</w:t>
            </w:r>
          </w:p>
        </w:tc>
        <w:tc>
          <w:tcPr>
            <w:tcW w:w="14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94ECD" w14:textId="486CBE6B"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Pavadinimas</w:t>
            </w:r>
          </w:p>
        </w:tc>
        <w:tc>
          <w:tcPr>
            <w:tcW w:w="1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A014B" w14:textId="6DED1491" w:rsidR="00D82A43" w:rsidRPr="00D82A43" w:rsidRDefault="00D82A43" w:rsidP="00B14A4E">
            <w:pPr>
              <w:spacing w:after="0" w:line="240" w:lineRule="auto"/>
              <w:jc w:val="center"/>
              <w:rPr>
                <w:rFonts w:eastAsia="Times New Roman" w:cs="Times New Roman"/>
                <w:b/>
                <w:color w:val="000000" w:themeColor="text1"/>
                <w:szCs w:val="24"/>
                <w:lang w:val="lt-LT"/>
              </w:rPr>
            </w:pPr>
            <w:r w:rsidRPr="00D82A43">
              <w:rPr>
                <w:rFonts w:eastAsia="Times New Roman" w:cs="Times New Roman"/>
                <w:b/>
                <w:color w:val="000000" w:themeColor="text1"/>
                <w:szCs w:val="24"/>
                <w:lang w:val="lt-LT"/>
              </w:rPr>
              <w:t>Preliminarus kiekis,</w:t>
            </w:r>
          </w:p>
          <w:p w14:paraId="5FE0FDAA" w14:textId="06B251A3"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vnt. **</w:t>
            </w:r>
          </w:p>
        </w:tc>
        <w:tc>
          <w:tcPr>
            <w:tcW w:w="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1E0BB8" w14:textId="77777777" w:rsidR="00D82A43" w:rsidRPr="00D82A43" w:rsidRDefault="00D82A43" w:rsidP="00B14A4E">
            <w:pPr>
              <w:spacing w:after="0" w:line="240" w:lineRule="auto"/>
              <w:jc w:val="center"/>
              <w:rPr>
                <w:rFonts w:eastAsia="Times New Roman" w:cs="Times New Roman"/>
                <w:b/>
                <w:color w:val="000000" w:themeColor="text1"/>
                <w:szCs w:val="24"/>
                <w:lang w:val="lt-LT"/>
              </w:rPr>
            </w:pPr>
            <w:r w:rsidRPr="00D82A43">
              <w:rPr>
                <w:rFonts w:eastAsia="Times New Roman" w:cs="Times New Roman"/>
                <w:b/>
                <w:color w:val="000000" w:themeColor="text1"/>
                <w:szCs w:val="24"/>
                <w:lang w:val="lt-LT"/>
              </w:rPr>
              <w:t>Vieneto kaina</w:t>
            </w:r>
          </w:p>
          <w:p w14:paraId="5101E686" w14:textId="2DB460BF" w:rsidR="00D82A43" w:rsidRPr="00D82A43" w:rsidRDefault="00D82A43" w:rsidP="00B14A4E">
            <w:pPr>
              <w:spacing w:after="0" w:line="240" w:lineRule="auto"/>
              <w:jc w:val="center"/>
              <w:rPr>
                <w:rFonts w:cs="Times New Roman"/>
                <w:b/>
                <w:szCs w:val="24"/>
                <w:lang w:val="lt-LT"/>
              </w:rPr>
            </w:pPr>
            <w:r w:rsidRPr="00D82A43">
              <w:rPr>
                <w:rFonts w:eastAsia="Times New Roman" w:cs="Times New Roman"/>
                <w:b/>
                <w:color w:val="000000" w:themeColor="text1"/>
                <w:szCs w:val="24"/>
                <w:lang w:val="lt-LT"/>
              </w:rPr>
              <w:t xml:space="preserve"> Eur, be PVM</w:t>
            </w:r>
          </w:p>
        </w:tc>
        <w:tc>
          <w:tcPr>
            <w:tcW w:w="1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9EC2C" w14:textId="020248FA" w:rsidR="00D82A43" w:rsidRPr="00D82A43" w:rsidRDefault="00D82A43" w:rsidP="00B14A4E">
            <w:pPr>
              <w:spacing w:after="0" w:line="240" w:lineRule="auto"/>
              <w:jc w:val="center"/>
              <w:rPr>
                <w:rFonts w:cs="Times New Roman"/>
                <w:b/>
                <w:szCs w:val="24"/>
                <w:lang w:val="lt-LT"/>
              </w:rPr>
            </w:pPr>
            <w:r w:rsidRPr="00D82A43">
              <w:rPr>
                <w:rFonts w:eastAsia="Times New Roman" w:cs="Times New Roman"/>
                <w:b/>
                <w:color w:val="000000" w:themeColor="text1"/>
                <w:szCs w:val="24"/>
                <w:lang w:val="lt-LT"/>
              </w:rPr>
              <w:t>Iš viso suma Eur, be PVM</w:t>
            </w:r>
          </w:p>
        </w:tc>
      </w:tr>
      <w:tr w:rsidR="00D82A43" w:rsidRPr="00D82A43" w14:paraId="44C11EDF" w14:textId="77777777" w:rsidTr="00D82A43">
        <w:trPr>
          <w:trHeight w:val="386"/>
        </w:trPr>
        <w:tc>
          <w:tcPr>
            <w:tcW w:w="462" w:type="pct"/>
            <w:tcBorders>
              <w:top w:val="single" w:sz="4" w:space="0" w:color="auto"/>
              <w:left w:val="single" w:sz="4" w:space="0" w:color="auto"/>
              <w:bottom w:val="single" w:sz="4" w:space="0" w:color="auto"/>
              <w:right w:val="single" w:sz="4" w:space="0" w:color="auto"/>
            </w:tcBorders>
            <w:vAlign w:val="center"/>
          </w:tcPr>
          <w:p w14:paraId="3D34A427" w14:textId="77777777" w:rsidR="00D82A43" w:rsidRPr="00D82A43" w:rsidRDefault="00D82A43" w:rsidP="00B14A4E">
            <w:pPr>
              <w:spacing w:after="0" w:line="240" w:lineRule="auto"/>
              <w:jc w:val="center"/>
              <w:rPr>
                <w:rFonts w:cs="Times New Roman"/>
                <w:bCs/>
                <w:szCs w:val="24"/>
                <w:lang w:val="lt-LT"/>
              </w:rPr>
            </w:pPr>
            <w:r w:rsidRPr="00D82A43">
              <w:rPr>
                <w:rFonts w:cs="Times New Roman"/>
                <w:bCs/>
                <w:szCs w:val="24"/>
                <w:lang w:val="lt-LT"/>
              </w:rPr>
              <w:t>1.</w:t>
            </w:r>
          </w:p>
        </w:tc>
        <w:tc>
          <w:tcPr>
            <w:tcW w:w="1412" w:type="pct"/>
            <w:tcBorders>
              <w:top w:val="single" w:sz="4" w:space="0" w:color="auto"/>
              <w:left w:val="single" w:sz="4" w:space="0" w:color="auto"/>
              <w:bottom w:val="single" w:sz="4" w:space="0" w:color="auto"/>
              <w:right w:val="single" w:sz="4" w:space="0" w:color="auto"/>
            </w:tcBorders>
            <w:vAlign w:val="center"/>
          </w:tcPr>
          <w:p w14:paraId="278A4EED" w14:textId="2755B4BF" w:rsidR="00D82A43" w:rsidRPr="00D82A43" w:rsidRDefault="00D82A43" w:rsidP="00B14A4E">
            <w:pPr>
              <w:tabs>
                <w:tab w:val="left" w:pos="0"/>
                <w:tab w:val="left" w:pos="720"/>
              </w:tabs>
              <w:spacing w:after="0" w:line="240" w:lineRule="auto"/>
              <w:rPr>
                <w:rFonts w:cs="Times New Roman"/>
                <w:szCs w:val="24"/>
                <w:lang w:val="lt-LT"/>
              </w:rPr>
            </w:pPr>
            <w:r w:rsidRPr="00D82A43">
              <w:rPr>
                <w:rFonts w:cs="Times New Roman"/>
                <w:szCs w:val="24"/>
                <w:lang w:val="lt-LT" w:eastAsia="lt-LT"/>
              </w:rPr>
              <w:t>Turbininis antgalis (su jungtimi)</w:t>
            </w:r>
          </w:p>
        </w:tc>
        <w:tc>
          <w:tcPr>
            <w:tcW w:w="1016" w:type="pct"/>
            <w:tcBorders>
              <w:top w:val="single" w:sz="4" w:space="0" w:color="auto"/>
              <w:left w:val="single" w:sz="4" w:space="0" w:color="auto"/>
              <w:bottom w:val="single" w:sz="4" w:space="0" w:color="auto"/>
              <w:right w:val="single" w:sz="4" w:space="0" w:color="auto"/>
            </w:tcBorders>
            <w:vAlign w:val="center"/>
          </w:tcPr>
          <w:p w14:paraId="00029D03" w14:textId="648C300C" w:rsidR="00D82A43" w:rsidRPr="00D82A43" w:rsidRDefault="00D82A43" w:rsidP="00B14A4E">
            <w:pPr>
              <w:tabs>
                <w:tab w:val="left" w:pos="0"/>
                <w:tab w:val="left" w:pos="720"/>
              </w:tabs>
              <w:spacing w:after="0" w:line="240" w:lineRule="auto"/>
              <w:jc w:val="center"/>
              <w:rPr>
                <w:rFonts w:cs="Times New Roman"/>
                <w:szCs w:val="24"/>
                <w:lang w:val="lt-LT"/>
              </w:rPr>
            </w:pPr>
            <w:r w:rsidRPr="00D82A43">
              <w:rPr>
                <w:rFonts w:cs="Times New Roman"/>
                <w:szCs w:val="24"/>
                <w:lang w:val="lt-LT"/>
              </w:rPr>
              <w:t>7</w:t>
            </w:r>
          </w:p>
        </w:tc>
        <w:tc>
          <w:tcPr>
            <w:tcW w:w="985" w:type="pct"/>
            <w:tcBorders>
              <w:top w:val="single" w:sz="4" w:space="0" w:color="auto"/>
              <w:left w:val="single" w:sz="4" w:space="0" w:color="auto"/>
              <w:bottom w:val="single" w:sz="4" w:space="0" w:color="auto"/>
              <w:right w:val="single" w:sz="4" w:space="0" w:color="auto"/>
            </w:tcBorders>
            <w:vAlign w:val="center"/>
          </w:tcPr>
          <w:p w14:paraId="76B171C4"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c>
          <w:tcPr>
            <w:tcW w:w="1124" w:type="pct"/>
            <w:tcBorders>
              <w:top w:val="single" w:sz="4" w:space="0" w:color="auto"/>
              <w:left w:val="single" w:sz="4" w:space="0" w:color="auto"/>
              <w:bottom w:val="single" w:sz="4" w:space="0" w:color="auto"/>
              <w:right w:val="single" w:sz="4" w:space="0" w:color="auto"/>
            </w:tcBorders>
            <w:vAlign w:val="center"/>
          </w:tcPr>
          <w:p w14:paraId="10666F1B"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r>
      <w:tr w:rsidR="00D82A43" w:rsidRPr="00D82A43" w14:paraId="7174BCD9" w14:textId="77777777" w:rsidTr="00D82A43">
        <w:trPr>
          <w:trHeight w:val="386"/>
        </w:trPr>
        <w:tc>
          <w:tcPr>
            <w:tcW w:w="462" w:type="pct"/>
            <w:tcBorders>
              <w:top w:val="single" w:sz="4" w:space="0" w:color="auto"/>
              <w:left w:val="single" w:sz="4" w:space="0" w:color="auto"/>
              <w:bottom w:val="single" w:sz="4" w:space="0" w:color="auto"/>
              <w:right w:val="single" w:sz="4" w:space="0" w:color="auto"/>
            </w:tcBorders>
            <w:vAlign w:val="center"/>
          </w:tcPr>
          <w:p w14:paraId="05688170" w14:textId="5396F47E" w:rsidR="00D82A43" w:rsidRPr="00D82A43" w:rsidRDefault="00D82A43" w:rsidP="00B14A4E">
            <w:pPr>
              <w:spacing w:after="0" w:line="240" w:lineRule="auto"/>
              <w:jc w:val="center"/>
              <w:rPr>
                <w:rFonts w:cs="Times New Roman"/>
                <w:bCs/>
                <w:szCs w:val="24"/>
                <w:lang w:val="lt-LT"/>
              </w:rPr>
            </w:pPr>
            <w:r w:rsidRPr="00D82A43">
              <w:rPr>
                <w:rFonts w:cs="Times New Roman"/>
                <w:bCs/>
                <w:szCs w:val="24"/>
                <w:lang w:val="lt-LT"/>
              </w:rPr>
              <w:t>2.</w:t>
            </w:r>
          </w:p>
        </w:tc>
        <w:tc>
          <w:tcPr>
            <w:tcW w:w="1412" w:type="pct"/>
            <w:tcBorders>
              <w:top w:val="single" w:sz="4" w:space="0" w:color="auto"/>
              <w:left w:val="single" w:sz="4" w:space="0" w:color="auto"/>
              <w:bottom w:val="single" w:sz="4" w:space="0" w:color="auto"/>
              <w:right w:val="single" w:sz="4" w:space="0" w:color="auto"/>
            </w:tcBorders>
            <w:vAlign w:val="center"/>
          </w:tcPr>
          <w:p w14:paraId="153A5C50" w14:textId="1DFF20FE" w:rsidR="00D82A43" w:rsidRPr="00D82A43" w:rsidRDefault="00D82A43" w:rsidP="00B14A4E">
            <w:pPr>
              <w:tabs>
                <w:tab w:val="left" w:pos="0"/>
                <w:tab w:val="left" w:pos="720"/>
              </w:tabs>
              <w:spacing w:after="0" w:line="240" w:lineRule="auto"/>
              <w:rPr>
                <w:rFonts w:cs="Times New Roman"/>
                <w:kern w:val="2"/>
                <w:szCs w:val="24"/>
                <w:lang w:val="lt-LT" w:eastAsia="ar-SA"/>
              </w:rPr>
            </w:pPr>
            <w:r w:rsidRPr="00D82A43">
              <w:rPr>
                <w:rFonts w:cs="Times New Roman"/>
                <w:szCs w:val="24"/>
                <w:lang w:val="lt-LT" w:eastAsia="lt-LT"/>
              </w:rPr>
              <w:t>Turbininis antgalis (be jungčių)</w:t>
            </w:r>
          </w:p>
        </w:tc>
        <w:tc>
          <w:tcPr>
            <w:tcW w:w="1016" w:type="pct"/>
            <w:tcBorders>
              <w:top w:val="single" w:sz="4" w:space="0" w:color="auto"/>
              <w:left w:val="single" w:sz="4" w:space="0" w:color="auto"/>
              <w:bottom w:val="single" w:sz="4" w:space="0" w:color="auto"/>
              <w:right w:val="single" w:sz="4" w:space="0" w:color="auto"/>
            </w:tcBorders>
            <w:vAlign w:val="center"/>
          </w:tcPr>
          <w:p w14:paraId="7AF42C7F" w14:textId="5D7B34F9" w:rsidR="00D82A43" w:rsidRPr="00D82A43" w:rsidRDefault="00D82A43" w:rsidP="00B14A4E">
            <w:pPr>
              <w:tabs>
                <w:tab w:val="left" w:pos="0"/>
                <w:tab w:val="left" w:pos="720"/>
              </w:tabs>
              <w:spacing w:after="0" w:line="240" w:lineRule="auto"/>
              <w:jc w:val="center"/>
              <w:rPr>
                <w:rFonts w:cs="Times New Roman"/>
                <w:szCs w:val="24"/>
                <w:lang w:val="lt-LT"/>
              </w:rPr>
            </w:pPr>
            <w:r w:rsidRPr="00D82A43">
              <w:rPr>
                <w:rFonts w:cs="Times New Roman"/>
                <w:szCs w:val="24"/>
                <w:lang w:val="lt-LT"/>
              </w:rPr>
              <w:t>13</w:t>
            </w:r>
          </w:p>
        </w:tc>
        <w:tc>
          <w:tcPr>
            <w:tcW w:w="985" w:type="pct"/>
            <w:tcBorders>
              <w:top w:val="single" w:sz="4" w:space="0" w:color="auto"/>
              <w:left w:val="single" w:sz="4" w:space="0" w:color="auto"/>
              <w:bottom w:val="single" w:sz="4" w:space="0" w:color="auto"/>
              <w:right w:val="single" w:sz="4" w:space="0" w:color="auto"/>
            </w:tcBorders>
            <w:vAlign w:val="center"/>
          </w:tcPr>
          <w:p w14:paraId="561CF203"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c>
          <w:tcPr>
            <w:tcW w:w="1124" w:type="pct"/>
            <w:tcBorders>
              <w:top w:val="single" w:sz="4" w:space="0" w:color="auto"/>
              <w:left w:val="single" w:sz="4" w:space="0" w:color="auto"/>
              <w:bottom w:val="single" w:sz="4" w:space="0" w:color="auto"/>
              <w:right w:val="single" w:sz="4" w:space="0" w:color="auto"/>
            </w:tcBorders>
            <w:vAlign w:val="center"/>
          </w:tcPr>
          <w:p w14:paraId="2F7D355B"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r>
      <w:tr w:rsidR="00726B00" w:rsidRPr="00D82A43" w14:paraId="20190A5A" w14:textId="77777777" w:rsidTr="00D82A43">
        <w:trPr>
          <w:trHeight w:val="386"/>
        </w:trPr>
        <w:tc>
          <w:tcPr>
            <w:tcW w:w="387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20526" w14:textId="7AC4FAB7"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eastAsia="Calibri" w:cs="Times New Roman"/>
                <w:b/>
                <w:bCs/>
                <w:szCs w:val="24"/>
                <w:lang w:val="lt-LT" w:eastAsia="lt-LT"/>
              </w:rPr>
              <w:t>Viso kaina, Eur be PVM</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C76DF"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r w:rsidR="00726B00" w:rsidRPr="00D82A43" w14:paraId="4A7E8C1D" w14:textId="77777777" w:rsidTr="00D82A43">
        <w:trPr>
          <w:trHeight w:val="386"/>
        </w:trPr>
        <w:tc>
          <w:tcPr>
            <w:tcW w:w="387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F071F" w14:textId="4EF0121B"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cs="Times New Roman"/>
                <w:b/>
                <w:szCs w:val="24"/>
                <w:lang w:val="lt-LT"/>
              </w:rPr>
              <w:t>PVM suma, EUR</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136C2"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r w:rsidR="00726B00" w:rsidRPr="00D82A43" w14:paraId="66C92350" w14:textId="77777777" w:rsidTr="00D82A43">
        <w:trPr>
          <w:trHeight w:val="386"/>
        </w:trPr>
        <w:tc>
          <w:tcPr>
            <w:tcW w:w="3876" w:type="pct"/>
            <w:gridSpan w:val="4"/>
            <w:tcBorders>
              <w:top w:val="single" w:sz="4" w:space="0" w:color="auto"/>
              <w:left w:val="single" w:sz="4" w:space="0" w:color="auto"/>
              <w:right w:val="single" w:sz="4" w:space="0" w:color="auto"/>
            </w:tcBorders>
            <w:shd w:val="clear" w:color="auto" w:fill="D9D9D9" w:themeFill="background1" w:themeFillShade="D9"/>
            <w:vAlign w:val="center"/>
          </w:tcPr>
          <w:p w14:paraId="697F1BFF" w14:textId="01F29C75"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eastAsia="Calibri" w:cs="Times New Roman"/>
                <w:b/>
                <w:bCs/>
                <w:szCs w:val="24"/>
                <w:lang w:val="lt-LT" w:eastAsia="lt-LT"/>
              </w:rPr>
              <w:t>Viso kaina, Eur su PVM</w:t>
            </w:r>
            <w:r w:rsidR="008E3BF8" w:rsidRPr="00D82A43">
              <w:rPr>
                <w:rFonts w:eastAsia="Calibri" w:cs="Times New Roman"/>
                <w:b/>
                <w:bCs/>
                <w:szCs w:val="24"/>
                <w:lang w:val="lt-LT" w:eastAsia="lt-LT"/>
              </w:rPr>
              <w:t>*</w:t>
            </w:r>
          </w:p>
        </w:tc>
        <w:tc>
          <w:tcPr>
            <w:tcW w:w="1124" w:type="pct"/>
            <w:tcBorders>
              <w:top w:val="single" w:sz="4" w:space="0" w:color="auto"/>
              <w:left w:val="single" w:sz="4" w:space="0" w:color="auto"/>
              <w:right w:val="single" w:sz="4" w:space="0" w:color="auto"/>
            </w:tcBorders>
            <w:shd w:val="clear" w:color="auto" w:fill="D9D9D9" w:themeFill="background1" w:themeFillShade="D9"/>
            <w:vAlign w:val="center"/>
          </w:tcPr>
          <w:p w14:paraId="4C6200E5"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bl>
    <w:p w14:paraId="4E7A7070" w14:textId="55B7CBA8" w:rsidR="002059B5" w:rsidRPr="001C333F" w:rsidRDefault="00BE331F" w:rsidP="00445B9A">
      <w:pPr>
        <w:tabs>
          <w:tab w:val="left" w:pos="284"/>
          <w:tab w:val="left" w:pos="567"/>
          <w:tab w:val="left" w:pos="1843"/>
        </w:tabs>
        <w:spacing w:before="60" w:after="60"/>
        <w:jc w:val="both"/>
        <w:rPr>
          <w:bCs/>
          <w:sz w:val="22"/>
        </w:rPr>
      </w:pPr>
      <w:r w:rsidRPr="001C333F">
        <w:rPr>
          <w:bCs/>
          <w:sz w:val="22"/>
        </w:rPr>
        <w:t>*</w:t>
      </w:r>
      <w:r w:rsidR="002059B5" w:rsidRPr="001C333F">
        <w:rPr>
          <w:bCs/>
          <w:sz w:val="22"/>
        </w:rPr>
        <w:t xml:space="preserve">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w:t>
      </w:r>
    </w:p>
    <w:p w14:paraId="00938BE5" w14:textId="62C50C64" w:rsidR="0032680C" w:rsidRPr="001C333F" w:rsidRDefault="0032680C" w:rsidP="00445B9A">
      <w:pPr>
        <w:spacing w:after="0" w:line="240" w:lineRule="auto"/>
        <w:jc w:val="both"/>
        <w:rPr>
          <w:rFonts w:eastAsia="Times New Roman"/>
          <w:bCs/>
          <w:color w:val="000000" w:themeColor="text1"/>
          <w:sz w:val="22"/>
        </w:rPr>
      </w:pPr>
      <w:r w:rsidRPr="001C333F">
        <w:rPr>
          <w:rFonts w:eastAsia="Times New Roman"/>
          <w:bCs/>
          <w:sz w:val="22"/>
          <w:vertAlign w:val="superscript"/>
        </w:rPr>
        <w:t xml:space="preserve">** </w:t>
      </w:r>
      <w:r w:rsidR="002059B5" w:rsidRPr="001C333F">
        <w:rPr>
          <w:rFonts w:eastAsia="Times New Roman"/>
          <w:bCs/>
          <w:color w:val="000000" w:themeColor="text1"/>
          <w:sz w:val="22"/>
        </w:rPr>
        <w:t>Pr</w:t>
      </w:r>
      <w:r w:rsidR="00EB3C85" w:rsidRPr="001C333F">
        <w:rPr>
          <w:rFonts w:eastAsia="Times New Roman"/>
          <w:bCs/>
          <w:color w:val="000000" w:themeColor="text1"/>
          <w:sz w:val="22"/>
        </w:rPr>
        <w:t>e</w:t>
      </w:r>
      <w:r w:rsidR="002059B5" w:rsidRPr="001C333F">
        <w:rPr>
          <w:rFonts w:eastAsia="Times New Roman"/>
          <w:bCs/>
          <w:color w:val="000000" w:themeColor="text1"/>
          <w:sz w:val="22"/>
        </w:rPr>
        <w:t>kės</w:t>
      </w:r>
      <w:r w:rsidRPr="001C333F">
        <w:rPr>
          <w:rFonts w:eastAsia="Times New Roman"/>
          <w:bCs/>
          <w:color w:val="000000" w:themeColor="text1"/>
          <w:sz w:val="22"/>
        </w:rPr>
        <w:t xml:space="preserve"> bus perkamos pagal Perkančiosios organizacijos faktinį poreikį, </w:t>
      </w:r>
      <w:r w:rsidRPr="001C333F">
        <w:rPr>
          <w:rFonts w:eastAsia="Times New Roman"/>
          <w:bCs/>
          <w:sz w:val="22"/>
        </w:rPr>
        <w:t xml:space="preserve">tiekėjo pasiūlyme nurodytais įkainiais be PVM,  </w:t>
      </w:r>
      <w:r w:rsidRPr="001C333F">
        <w:rPr>
          <w:rFonts w:eastAsia="Times New Roman"/>
          <w:bCs/>
          <w:color w:val="000000" w:themeColor="text1"/>
          <w:sz w:val="22"/>
        </w:rPr>
        <w:t xml:space="preserve">bet ne ilgiau </w:t>
      </w:r>
      <w:r w:rsidR="008E3BF8" w:rsidRPr="001C333F">
        <w:rPr>
          <w:bCs/>
          <w:color w:val="000000"/>
          <w:kern w:val="2"/>
          <w:sz w:val="22"/>
        </w:rPr>
        <w:t>kaip iki 2025-12-20</w:t>
      </w:r>
      <w:r w:rsidR="00445B9A" w:rsidRPr="001C333F">
        <w:rPr>
          <w:bCs/>
          <w:color w:val="000000"/>
          <w:kern w:val="2"/>
          <w:sz w:val="22"/>
        </w:rPr>
        <w:t>.</w:t>
      </w:r>
    </w:p>
    <w:p w14:paraId="376A914E" w14:textId="32F10D67" w:rsidR="0032680C" w:rsidRPr="001C333F" w:rsidRDefault="0032680C" w:rsidP="00445B9A">
      <w:pPr>
        <w:tabs>
          <w:tab w:val="left" w:pos="851"/>
        </w:tabs>
        <w:suppressAutoHyphens w:val="0"/>
        <w:autoSpaceDN/>
        <w:spacing w:after="0" w:line="240" w:lineRule="auto"/>
        <w:jc w:val="both"/>
        <w:textAlignment w:val="auto"/>
        <w:rPr>
          <w:rFonts w:eastAsia="Times New Roman"/>
          <w:bCs/>
          <w:sz w:val="22"/>
        </w:rPr>
      </w:pPr>
      <w:r w:rsidRPr="001C333F">
        <w:rPr>
          <w:rFonts w:eastAsia="Times New Roman"/>
          <w:bCs/>
          <w:sz w:val="22"/>
        </w:rPr>
        <w:t xml:space="preserve">Nurodytas preliminarus (lyginamasis) </w:t>
      </w:r>
      <w:r w:rsidR="002059B5" w:rsidRPr="001C333F">
        <w:rPr>
          <w:rFonts w:eastAsia="Times New Roman"/>
          <w:bCs/>
          <w:sz w:val="22"/>
        </w:rPr>
        <w:t>prekių</w:t>
      </w:r>
      <w:r w:rsidRPr="001C333F">
        <w:rPr>
          <w:rFonts w:eastAsia="Times New Roman"/>
          <w:bCs/>
          <w:sz w:val="22"/>
        </w:rPr>
        <w:t xml:space="preserve"> kiekis bus naudojamas tik pasiūlymų vertinime ir nebus laikomas maksimaliu. </w:t>
      </w:r>
    </w:p>
    <w:p w14:paraId="0E553143" w14:textId="0EBB5AB8" w:rsidR="0032680C" w:rsidRPr="001C333F" w:rsidRDefault="0032680C" w:rsidP="00445B9A">
      <w:pPr>
        <w:spacing w:after="0" w:line="240" w:lineRule="auto"/>
        <w:jc w:val="both"/>
        <w:rPr>
          <w:rFonts w:eastAsia="Times New Roman"/>
          <w:bCs/>
          <w:color w:val="000000" w:themeColor="text1"/>
          <w:sz w:val="22"/>
        </w:rPr>
      </w:pPr>
      <w:r w:rsidRPr="001C333F">
        <w:rPr>
          <w:bCs/>
          <w:sz w:val="22"/>
        </w:rPr>
        <w:lastRenderedPageBreak/>
        <w:t xml:space="preserve">Pradinės sutarties vertė bus lygi maksimaliai pirkimui skirtai lėšų sumai iki </w:t>
      </w:r>
      <w:r w:rsidR="008E3BF8" w:rsidRPr="001C333F">
        <w:rPr>
          <w:bCs/>
          <w:sz w:val="22"/>
        </w:rPr>
        <w:t>10000,00</w:t>
      </w:r>
      <w:r w:rsidRPr="001C333F">
        <w:rPr>
          <w:bCs/>
          <w:sz w:val="22"/>
        </w:rPr>
        <w:t xml:space="preserve"> </w:t>
      </w:r>
      <w:r w:rsidRPr="001C333F">
        <w:rPr>
          <w:rFonts w:eastAsia="Times New Roman"/>
          <w:bCs/>
          <w:color w:val="000000" w:themeColor="text1"/>
          <w:sz w:val="22"/>
        </w:rPr>
        <w:t>Eur su PVM</w:t>
      </w:r>
      <w:r w:rsidR="008E3BF8" w:rsidRPr="001C333F">
        <w:rPr>
          <w:rFonts w:eastAsia="Times New Roman"/>
          <w:bCs/>
          <w:color w:val="000000" w:themeColor="text1"/>
          <w:sz w:val="22"/>
        </w:rPr>
        <w:t xml:space="preserve"> (</w:t>
      </w:r>
      <w:r w:rsidR="008E3BF8" w:rsidRPr="001C333F">
        <w:rPr>
          <w:bCs/>
          <w:kern w:val="2"/>
          <w:sz w:val="22"/>
        </w:rPr>
        <w:t>8 264,46 be PVM).</w:t>
      </w:r>
    </w:p>
    <w:p w14:paraId="33DFB3CA" w14:textId="47C3BFA9" w:rsidR="00BE4C39" w:rsidRPr="00D82A43" w:rsidRDefault="00BE4C39" w:rsidP="00BE4C39">
      <w:pPr>
        <w:spacing w:after="0" w:line="240" w:lineRule="auto"/>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BE4C39" w:rsidRPr="00D82A43" w14:paraId="06D057E7" w14:textId="77777777" w:rsidTr="002D3AAA">
        <w:tc>
          <w:tcPr>
            <w:tcW w:w="1627" w:type="pct"/>
            <w:shd w:val="clear" w:color="auto" w:fill="auto"/>
          </w:tcPr>
          <w:p w14:paraId="280110CB" w14:textId="77777777" w:rsidR="00BE4C39" w:rsidRPr="00D82A43" w:rsidRDefault="00BE4C39" w:rsidP="0098216E">
            <w:pPr>
              <w:spacing w:after="0" w:line="240" w:lineRule="auto"/>
              <w:rPr>
                <w:rFonts w:ascii="Calibri Light" w:hAnsi="Calibri Light" w:cs="Calibri Light"/>
                <w:i/>
                <w:sz w:val="22"/>
              </w:rPr>
            </w:pPr>
            <w:r w:rsidRPr="00D82A43">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r w:rsidR="00BE4C39" w:rsidRPr="00D82A43" w14:paraId="4FFD7489" w14:textId="77777777" w:rsidTr="002D3AAA">
        <w:tc>
          <w:tcPr>
            <w:tcW w:w="1627" w:type="pct"/>
            <w:shd w:val="clear" w:color="auto" w:fill="auto"/>
          </w:tcPr>
          <w:p w14:paraId="01C8E8BA" w14:textId="77777777" w:rsidR="00BE4C39" w:rsidRPr="00D82A43" w:rsidRDefault="00BE4C39" w:rsidP="0098216E">
            <w:pPr>
              <w:spacing w:after="0" w:line="240" w:lineRule="auto"/>
              <w:rPr>
                <w:rStyle w:val="Emfaz"/>
                <w:rFonts w:ascii="Calibri Light" w:hAnsi="Calibri Light" w:cs="Calibri Light"/>
                <w:b/>
                <w:bCs/>
                <w:i w:val="0"/>
                <w:iCs/>
                <w:sz w:val="22"/>
                <w:shd w:val="clear" w:color="auto" w:fill="FFFFFF"/>
              </w:rPr>
            </w:pPr>
            <w:r w:rsidRPr="00D82A43">
              <w:rPr>
                <w:rStyle w:val="Emfaz"/>
                <w:rFonts w:ascii="Calibri Light" w:hAnsi="Calibri Light" w:cs="Calibri Light"/>
                <w:b/>
                <w:bCs/>
                <w:sz w:val="22"/>
                <w:shd w:val="clear" w:color="auto" w:fill="FFFFFF"/>
              </w:rPr>
              <w:t>PVM</w:t>
            </w:r>
            <w:r w:rsidRPr="00D82A43">
              <w:rPr>
                <w:rStyle w:val="apple-converted-space"/>
                <w:rFonts w:ascii="Calibri Light" w:hAnsi="Calibri Light" w:cs="Calibri Light"/>
                <w:b/>
                <w:i/>
                <w:sz w:val="22"/>
                <w:shd w:val="clear" w:color="auto" w:fill="FFFFFF"/>
              </w:rPr>
              <w:t> lengvatos/</w:t>
            </w:r>
            <w:r w:rsidRPr="00D82A43">
              <w:rPr>
                <w:rFonts w:ascii="Calibri Light" w:hAnsi="Calibri Light" w:cs="Calibri Light"/>
                <w:b/>
                <w:i/>
                <w:sz w:val="22"/>
                <w:shd w:val="clear" w:color="auto" w:fill="FFFFFF"/>
              </w:rPr>
              <w:t>nemokėjimo teisinis</w:t>
            </w:r>
            <w:r w:rsidRPr="00D82A43">
              <w:rPr>
                <w:rStyle w:val="apple-converted-space"/>
                <w:rFonts w:ascii="Calibri Light" w:hAnsi="Calibri Light" w:cs="Calibri Light"/>
                <w:b/>
                <w:i/>
                <w:sz w:val="22"/>
                <w:shd w:val="clear" w:color="auto" w:fill="FFFFFF"/>
              </w:rPr>
              <w:t> </w:t>
            </w:r>
            <w:r w:rsidRPr="00D82A43">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r w:rsidR="00BE4C39" w:rsidRPr="00D82A43" w14:paraId="467D2887" w14:textId="77777777" w:rsidTr="002D3AAA">
        <w:tc>
          <w:tcPr>
            <w:tcW w:w="1627" w:type="pct"/>
            <w:shd w:val="clear" w:color="auto" w:fill="auto"/>
          </w:tcPr>
          <w:p w14:paraId="496C7EA4" w14:textId="77777777" w:rsidR="00BE4C39" w:rsidRPr="00D82A43" w:rsidRDefault="00BE4C39" w:rsidP="0098216E">
            <w:pPr>
              <w:spacing w:after="0" w:line="240" w:lineRule="auto"/>
              <w:rPr>
                <w:rStyle w:val="Emfaz"/>
                <w:rFonts w:ascii="Calibri Light" w:hAnsi="Calibri Light" w:cs="Calibri Light"/>
                <w:b/>
                <w:bCs/>
                <w:i w:val="0"/>
                <w:sz w:val="22"/>
                <w:shd w:val="clear" w:color="auto" w:fill="FFFFFF"/>
              </w:rPr>
            </w:pPr>
            <w:r w:rsidRPr="00D82A43">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bl>
    <w:p w14:paraId="6F1743A1" w14:textId="75598BAF" w:rsidR="0049243F" w:rsidRPr="00D82A43" w:rsidRDefault="0049243F" w:rsidP="0098216E">
      <w:pPr>
        <w:tabs>
          <w:tab w:val="left" w:pos="0"/>
          <w:tab w:val="left" w:pos="567"/>
          <w:tab w:val="left" w:pos="1134"/>
          <w:tab w:val="left" w:pos="3510"/>
        </w:tabs>
        <w:spacing w:after="0" w:line="312" w:lineRule="auto"/>
        <w:rPr>
          <w:rFonts w:ascii="Calibri Light" w:hAnsi="Calibri Light" w:cs="Calibri Light"/>
          <w:b/>
          <w:sz w:val="22"/>
        </w:rPr>
      </w:pPr>
    </w:p>
    <w:p w14:paraId="11D6B378" w14:textId="77777777" w:rsidR="00734A5B" w:rsidRPr="00D82A43" w:rsidRDefault="00734A5B">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D82A4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D82A43" w:rsidRDefault="00AE2E14">
            <w:pPr>
              <w:pStyle w:val="Sraopastraipa"/>
              <w:tabs>
                <w:tab w:val="left" w:pos="993"/>
              </w:tabs>
              <w:ind w:left="0"/>
              <w:jc w:val="both"/>
              <w:rPr>
                <w:rFonts w:ascii="Calibri Light" w:hAnsi="Calibri Light" w:cs="Calibri Light"/>
                <w:sz w:val="20"/>
                <w:szCs w:val="20"/>
                <w:lang w:val="lt-LT"/>
              </w:rPr>
            </w:pPr>
            <w:r w:rsidRPr="00D82A43">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D82A43">
              <w:rPr>
                <w:rFonts w:ascii="Calibri Light" w:hAnsi="Calibri Light" w:cs="Calibri Light"/>
                <w:spacing w:val="-4"/>
                <w:sz w:val="20"/>
                <w:szCs w:val="20"/>
                <w:lang w:val="lt-LT" w:eastAsia="ar-SA"/>
              </w:rPr>
              <w:t xml:space="preserve"> Pateikdamas </w:t>
            </w:r>
            <w:hyperlink r:id="rId8" w:history="1">
              <w:r w:rsidRPr="00D82A43">
                <w:rPr>
                  <w:rStyle w:val="Hipersaitas"/>
                  <w:rFonts w:ascii="Calibri Light" w:hAnsi="Calibri Light" w:cs="Calibri Light"/>
                  <w:sz w:val="20"/>
                  <w:szCs w:val="20"/>
                  <w:lang w:val="lt-LT"/>
                </w:rPr>
                <w:t>CVP IS</w:t>
              </w:r>
            </w:hyperlink>
            <w:r w:rsidRPr="00D82A43">
              <w:rPr>
                <w:rFonts w:ascii="Calibri Light" w:hAnsi="Calibri Light" w:cs="Calibri Light"/>
                <w:sz w:val="20"/>
                <w:szCs w:val="20"/>
                <w:lang w:val="lt-LT"/>
              </w:rPr>
              <w:t xml:space="preserve"> </w:t>
            </w:r>
            <w:r w:rsidRPr="00D82A43">
              <w:rPr>
                <w:rFonts w:ascii="Calibri Light" w:hAnsi="Calibri Light" w:cs="Calibri Light"/>
                <w:spacing w:val="-4"/>
                <w:sz w:val="20"/>
                <w:szCs w:val="20"/>
                <w:lang w:val="lt-LT" w:eastAsia="ar-SA"/>
              </w:rPr>
              <w:t>priemonėmis pateiktą pasiūlymą patvirtinu, kad dokumentų skaitmeninės</w:t>
            </w:r>
            <w:r w:rsidRPr="00D82A43">
              <w:rPr>
                <w:rFonts w:ascii="Calibri Light" w:hAnsi="Calibri Light" w:cs="Calibri Light"/>
                <w:sz w:val="20"/>
                <w:szCs w:val="20"/>
                <w:lang w:val="lt-LT" w:eastAsia="ar-SA"/>
              </w:rPr>
              <w:t xml:space="preserve"> kopijos ir elektroninėmis priemonėmis pateikti duomenys yra </w:t>
            </w:r>
            <w:r w:rsidRPr="00D82A43">
              <w:rPr>
                <w:rFonts w:ascii="Calibri Light" w:hAnsi="Calibri Light" w:cs="Calibri Light"/>
                <w:color w:val="000000" w:themeColor="text1"/>
                <w:sz w:val="20"/>
                <w:szCs w:val="20"/>
                <w:lang w:val="lt-LT" w:eastAsia="ar-SA"/>
              </w:rPr>
              <w:t>tikri</w:t>
            </w:r>
            <w:r w:rsidR="00A92611" w:rsidRPr="00D82A43">
              <w:rPr>
                <w:rFonts w:ascii="Calibri Light" w:hAnsi="Calibri Light" w:cs="Calibri Light"/>
                <w:color w:val="000000" w:themeColor="text1"/>
                <w:sz w:val="20"/>
                <w:szCs w:val="20"/>
                <w:lang w:val="lt-LT"/>
              </w:rPr>
              <w:t>, teisingi ir apima viską, ko reikia tinkamam sutarties įvykdymui.</w:t>
            </w:r>
            <w:r w:rsidR="003F06D9" w:rsidRPr="00D82A43">
              <w:rPr>
                <w:rFonts w:ascii="Calibri Light" w:hAnsi="Calibri Light" w:cs="Calibri Light"/>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D82A43" w:rsidRDefault="009038A0">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D82A43" w14:paraId="3EA923F3" w14:textId="77777777" w:rsidTr="00BE34EB">
        <w:tc>
          <w:tcPr>
            <w:tcW w:w="1846" w:type="pct"/>
            <w:tcBorders>
              <w:top w:val="nil"/>
              <w:left w:val="nil"/>
              <w:right w:val="nil"/>
            </w:tcBorders>
            <w:vAlign w:val="center"/>
          </w:tcPr>
          <w:p w14:paraId="6D26C143"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D82A43" w:rsidRDefault="009038A0" w:rsidP="00BE34EB">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D82A43" w:rsidRDefault="009038A0" w:rsidP="00BE34EB">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r>
      <w:tr w:rsidR="009038A0" w:rsidRPr="00D82A43" w14:paraId="2B16D205" w14:textId="77777777" w:rsidTr="00BE34EB">
        <w:trPr>
          <w:trHeight w:val="158"/>
        </w:trPr>
        <w:tc>
          <w:tcPr>
            <w:tcW w:w="1846" w:type="pct"/>
            <w:tcBorders>
              <w:left w:val="nil"/>
              <w:bottom w:val="nil"/>
              <w:right w:val="nil"/>
            </w:tcBorders>
          </w:tcPr>
          <w:p w14:paraId="79D50408" w14:textId="77777777" w:rsidR="009038A0" w:rsidRPr="00D82A43" w:rsidRDefault="009038A0" w:rsidP="00BE34EB">
            <w:pPr>
              <w:pStyle w:val="Pagrindinistekstas1"/>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D82A43" w:rsidRDefault="009038A0" w:rsidP="00BE34EB">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D82A43" w:rsidRDefault="009038A0" w:rsidP="00BE34EB">
            <w:pPr>
              <w:pStyle w:val="Pagrindinistekstas1"/>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(Parašas*</w:t>
            </w:r>
            <w:r w:rsidR="00D85758" w:rsidRPr="00D82A43">
              <w:rPr>
                <w:rStyle w:val="Puslapioinaosnuoroda"/>
                <w:rFonts w:ascii="Calibri Light" w:hAnsi="Calibri Light" w:cs="Calibri Light"/>
                <w:sz w:val="16"/>
                <w:szCs w:val="16"/>
                <w:lang w:val="lt-LT"/>
              </w:rPr>
              <w:footnoteReference w:id="5"/>
            </w:r>
            <w:r w:rsidRPr="00D82A43">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D82A43" w:rsidRDefault="009038A0" w:rsidP="00BE34EB">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D82A43" w:rsidRDefault="009038A0" w:rsidP="00BE34EB">
            <w:pPr>
              <w:pStyle w:val="Pagrindinistekstas1"/>
              <w:tabs>
                <w:tab w:val="left" w:pos="3969"/>
              </w:tabs>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(Vardas, pavardė)</w:t>
            </w:r>
          </w:p>
          <w:p w14:paraId="75752B9B" w14:textId="77777777" w:rsidR="009038A0" w:rsidRPr="00D82A43" w:rsidRDefault="009038A0" w:rsidP="00BE34EB">
            <w:pPr>
              <w:pStyle w:val="Pagrindinistekstas1"/>
              <w:ind w:firstLine="0"/>
              <w:rPr>
                <w:rFonts w:ascii="Calibri Light" w:hAnsi="Calibri Light" w:cs="Calibri Light"/>
                <w:sz w:val="16"/>
                <w:szCs w:val="16"/>
                <w:lang w:val="lt-LT"/>
              </w:rPr>
            </w:pPr>
          </w:p>
        </w:tc>
      </w:tr>
    </w:tbl>
    <w:p w14:paraId="2583D545" w14:textId="77777777" w:rsidR="009038A0" w:rsidRPr="00D82A43" w:rsidRDefault="009038A0" w:rsidP="009038A0">
      <w:pPr>
        <w:tabs>
          <w:tab w:val="left" w:pos="1089"/>
        </w:tabs>
        <w:spacing w:after="0" w:line="312" w:lineRule="auto"/>
        <w:rPr>
          <w:rFonts w:ascii="Calibri Light" w:hAnsi="Calibri Light" w:cs="Calibri Light"/>
          <w:sz w:val="22"/>
        </w:rPr>
      </w:pPr>
    </w:p>
    <w:sectPr w:rsidR="009038A0" w:rsidRPr="00D82A43" w:rsidSect="00D82A43">
      <w:headerReference w:type="even" r:id="rId9"/>
      <w:headerReference w:type="default" r:id="rId10"/>
      <w:footerReference w:type="even" r:id="rId11"/>
      <w:footerReference w:type="default" r:id="rId12"/>
      <w:headerReference w:type="first" r:id="rId13"/>
      <w:footerReference w:type="first" r:id="rId14"/>
      <w:pgSz w:w="11906" w:h="16838"/>
      <w:pgMar w:top="567" w:right="567"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D557" w14:textId="77777777" w:rsidR="00601EF9" w:rsidRDefault="00601EF9">
      <w:pPr>
        <w:spacing w:after="0" w:line="240" w:lineRule="auto"/>
      </w:pPr>
      <w:r>
        <w:separator/>
      </w:r>
    </w:p>
  </w:endnote>
  <w:endnote w:type="continuationSeparator" w:id="0">
    <w:p w14:paraId="00AA283B" w14:textId="77777777" w:rsidR="00601EF9" w:rsidRDefault="0060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D009" w14:textId="77777777" w:rsidR="00601EF9" w:rsidRDefault="00601EF9">
      <w:pPr>
        <w:spacing w:after="0" w:line="240" w:lineRule="auto"/>
      </w:pPr>
      <w:r>
        <w:rPr>
          <w:color w:val="000000"/>
        </w:rPr>
        <w:separator/>
      </w:r>
    </w:p>
  </w:footnote>
  <w:footnote w:type="continuationSeparator" w:id="0">
    <w:p w14:paraId="3DE6D5BA" w14:textId="77777777" w:rsidR="00601EF9" w:rsidRDefault="00601EF9">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F06"/>
    <w:multiLevelType w:val="hybridMultilevel"/>
    <w:tmpl w:val="4002002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10"/>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6"/>
  </w:num>
  <w:num w:numId="11" w16cid:durableId="1933317391">
    <w:abstractNumId w:val="6"/>
  </w:num>
  <w:num w:numId="12" w16cid:durableId="964114717">
    <w:abstractNumId w:val="13"/>
  </w:num>
  <w:num w:numId="13" w16cid:durableId="276985305">
    <w:abstractNumId w:val="11"/>
  </w:num>
  <w:num w:numId="14" w16cid:durableId="1052266650">
    <w:abstractNumId w:val="14"/>
  </w:num>
  <w:num w:numId="15" w16cid:durableId="1335036318">
    <w:abstractNumId w:val="18"/>
  </w:num>
  <w:num w:numId="16" w16cid:durableId="384261871">
    <w:abstractNumId w:val="4"/>
  </w:num>
  <w:num w:numId="17" w16cid:durableId="1286039123">
    <w:abstractNumId w:val="12"/>
  </w:num>
  <w:num w:numId="18" w16cid:durableId="559561015">
    <w:abstractNumId w:val="9"/>
  </w:num>
  <w:num w:numId="19" w16cid:durableId="2126580907">
    <w:abstractNumId w:val="7"/>
  </w:num>
  <w:num w:numId="20" w16cid:durableId="1636593843">
    <w:abstractNumId w:val="15"/>
  </w:num>
  <w:num w:numId="21" w16cid:durableId="140734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32EA7"/>
    <w:rsid w:val="0004325B"/>
    <w:rsid w:val="00063179"/>
    <w:rsid w:val="00075444"/>
    <w:rsid w:val="00090475"/>
    <w:rsid w:val="00090A5F"/>
    <w:rsid w:val="00093123"/>
    <w:rsid w:val="000A7E8A"/>
    <w:rsid w:val="000C0F35"/>
    <w:rsid w:val="000C7CAA"/>
    <w:rsid w:val="000D7F73"/>
    <w:rsid w:val="000E544B"/>
    <w:rsid w:val="00122666"/>
    <w:rsid w:val="00124891"/>
    <w:rsid w:val="001366C0"/>
    <w:rsid w:val="00137FBA"/>
    <w:rsid w:val="0015730E"/>
    <w:rsid w:val="001670BE"/>
    <w:rsid w:val="001672DF"/>
    <w:rsid w:val="00170C06"/>
    <w:rsid w:val="00181C24"/>
    <w:rsid w:val="001A05AC"/>
    <w:rsid w:val="001A556B"/>
    <w:rsid w:val="001B078A"/>
    <w:rsid w:val="001B779D"/>
    <w:rsid w:val="001C333F"/>
    <w:rsid w:val="001F243D"/>
    <w:rsid w:val="001F4E64"/>
    <w:rsid w:val="002055C0"/>
    <w:rsid w:val="002059B5"/>
    <w:rsid w:val="00206BCB"/>
    <w:rsid w:val="00217D3B"/>
    <w:rsid w:val="00225240"/>
    <w:rsid w:val="002362E8"/>
    <w:rsid w:val="00245599"/>
    <w:rsid w:val="00245C5D"/>
    <w:rsid w:val="00250387"/>
    <w:rsid w:val="002528F8"/>
    <w:rsid w:val="00261703"/>
    <w:rsid w:val="002C695D"/>
    <w:rsid w:val="002F5DDE"/>
    <w:rsid w:val="002F66F0"/>
    <w:rsid w:val="002F7770"/>
    <w:rsid w:val="00315763"/>
    <w:rsid w:val="0032680C"/>
    <w:rsid w:val="003277D6"/>
    <w:rsid w:val="003411C8"/>
    <w:rsid w:val="00347E0B"/>
    <w:rsid w:val="003549C6"/>
    <w:rsid w:val="00385FF7"/>
    <w:rsid w:val="003A3E70"/>
    <w:rsid w:val="003E39DB"/>
    <w:rsid w:val="003F06D9"/>
    <w:rsid w:val="00430808"/>
    <w:rsid w:val="00436541"/>
    <w:rsid w:val="00445B9A"/>
    <w:rsid w:val="00447A86"/>
    <w:rsid w:val="004622C1"/>
    <w:rsid w:val="0046410B"/>
    <w:rsid w:val="00477B38"/>
    <w:rsid w:val="00484F86"/>
    <w:rsid w:val="00491759"/>
    <w:rsid w:val="0049243F"/>
    <w:rsid w:val="004A0061"/>
    <w:rsid w:val="004A4A9B"/>
    <w:rsid w:val="004A6B82"/>
    <w:rsid w:val="004C105A"/>
    <w:rsid w:val="004D1B64"/>
    <w:rsid w:val="004D7EB1"/>
    <w:rsid w:val="0051796A"/>
    <w:rsid w:val="00523041"/>
    <w:rsid w:val="005A0C01"/>
    <w:rsid w:val="005A16FC"/>
    <w:rsid w:val="005B3F96"/>
    <w:rsid w:val="005B4BE4"/>
    <w:rsid w:val="0060153F"/>
    <w:rsid w:val="00601EF9"/>
    <w:rsid w:val="00623791"/>
    <w:rsid w:val="00657B57"/>
    <w:rsid w:val="006742C1"/>
    <w:rsid w:val="006A0209"/>
    <w:rsid w:val="006B152C"/>
    <w:rsid w:val="006C139B"/>
    <w:rsid w:val="006D31BD"/>
    <w:rsid w:val="006F2426"/>
    <w:rsid w:val="00701AD8"/>
    <w:rsid w:val="00706656"/>
    <w:rsid w:val="00716D2C"/>
    <w:rsid w:val="00726B00"/>
    <w:rsid w:val="00734A5B"/>
    <w:rsid w:val="00742268"/>
    <w:rsid w:val="007424B0"/>
    <w:rsid w:val="0074373E"/>
    <w:rsid w:val="00750BBE"/>
    <w:rsid w:val="007A6180"/>
    <w:rsid w:val="007D0147"/>
    <w:rsid w:val="007D0AE6"/>
    <w:rsid w:val="007D5FBC"/>
    <w:rsid w:val="007D6B68"/>
    <w:rsid w:val="00801C0C"/>
    <w:rsid w:val="00807550"/>
    <w:rsid w:val="008174E4"/>
    <w:rsid w:val="00821104"/>
    <w:rsid w:val="008576E5"/>
    <w:rsid w:val="0089049F"/>
    <w:rsid w:val="00897DD1"/>
    <w:rsid w:val="008B2E05"/>
    <w:rsid w:val="008C0CBF"/>
    <w:rsid w:val="008C3D12"/>
    <w:rsid w:val="008C42B3"/>
    <w:rsid w:val="008D5A9F"/>
    <w:rsid w:val="008E21BB"/>
    <w:rsid w:val="008E2DB0"/>
    <w:rsid w:val="008E3BF8"/>
    <w:rsid w:val="009038A0"/>
    <w:rsid w:val="00904FA7"/>
    <w:rsid w:val="009321AB"/>
    <w:rsid w:val="00966861"/>
    <w:rsid w:val="00970085"/>
    <w:rsid w:val="009763AC"/>
    <w:rsid w:val="0098216E"/>
    <w:rsid w:val="009B45B2"/>
    <w:rsid w:val="009C1F32"/>
    <w:rsid w:val="009C3D0D"/>
    <w:rsid w:val="009C62C2"/>
    <w:rsid w:val="009E2FC0"/>
    <w:rsid w:val="009E59AD"/>
    <w:rsid w:val="00A04EE1"/>
    <w:rsid w:val="00A25EE0"/>
    <w:rsid w:val="00A72239"/>
    <w:rsid w:val="00A802E9"/>
    <w:rsid w:val="00A92611"/>
    <w:rsid w:val="00AB78DD"/>
    <w:rsid w:val="00AE2E14"/>
    <w:rsid w:val="00B068C0"/>
    <w:rsid w:val="00B14A4E"/>
    <w:rsid w:val="00B36663"/>
    <w:rsid w:val="00B42E6E"/>
    <w:rsid w:val="00B5170E"/>
    <w:rsid w:val="00B55C23"/>
    <w:rsid w:val="00B92624"/>
    <w:rsid w:val="00B96360"/>
    <w:rsid w:val="00B96DD9"/>
    <w:rsid w:val="00BD1DA5"/>
    <w:rsid w:val="00BE18BD"/>
    <w:rsid w:val="00BE331F"/>
    <w:rsid w:val="00BE4C39"/>
    <w:rsid w:val="00BF003F"/>
    <w:rsid w:val="00BF4A58"/>
    <w:rsid w:val="00C003BD"/>
    <w:rsid w:val="00C14351"/>
    <w:rsid w:val="00C25C90"/>
    <w:rsid w:val="00C32DDC"/>
    <w:rsid w:val="00C55E27"/>
    <w:rsid w:val="00C64A19"/>
    <w:rsid w:val="00C65D83"/>
    <w:rsid w:val="00C77606"/>
    <w:rsid w:val="00CA47E7"/>
    <w:rsid w:val="00CA541D"/>
    <w:rsid w:val="00CD53BE"/>
    <w:rsid w:val="00D10B0B"/>
    <w:rsid w:val="00D70811"/>
    <w:rsid w:val="00D72149"/>
    <w:rsid w:val="00D778E9"/>
    <w:rsid w:val="00D82A43"/>
    <w:rsid w:val="00D85758"/>
    <w:rsid w:val="00DA5919"/>
    <w:rsid w:val="00DB360B"/>
    <w:rsid w:val="00DD3A55"/>
    <w:rsid w:val="00DE4B0F"/>
    <w:rsid w:val="00E03A80"/>
    <w:rsid w:val="00E13021"/>
    <w:rsid w:val="00E1312F"/>
    <w:rsid w:val="00E25253"/>
    <w:rsid w:val="00E333DC"/>
    <w:rsid w:val="00E35FBE"/>
    <w:rsid w:val="00E36511"/>
    <w:rsid w:val="00E44518"/>
    <w:rsid w:val="00E66802"/>
    <w:rsid w:val="00E67F17"/>
    <w:rsid w:val="00E73C57"/>
    <w:rsid w:val="00E745CC"/>
    <w:rsid w:val="00EA5127"/>
    <w:rsid w:val="00EB3C85"/>
    <w:rsid w:val="00EC1EC3"/>
    <w:rsid w:val="00ED07C0"/>
    <w:rsid w:val="00ED7373"/>
    <w:rsid w:val="00F00BFD"/>
    <w:rsid w:val="00F40E27"/>
    <w:rsid w:val="00F47155"/>
    <w:rsid w:val="00F53B3E"/>
    <w:rsid w:val="00F61FAF"/>
    <w:rsid w:val="00F6556D"/>
    <w:rsid w:val="00F7766E"/>
    <w:rsid w:val="00FE0C38"/>
    <w:rsid w:val="00FF7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2EA7"/>
    <w:rsid w:val="00037CC1"/>
    <w:rsid w:val="00063179"/>
    <w:rsid w:val="00086B73"/>
    <w:rsid w:val="001366C0"/>
    <w:rsid w:val="001874E1"/>
    <w:rsid w:val="00191823"/>
    <w:rsid w:val="001D28E1"/>
    <w:rsid w:val="002362E8"/>
    <w:rsid w:val="00250387"/>
    <w:rsid w:val="0034293C"/>
    <w:rsid w:val="003A1FEF"/>
    <w:rsid w:val="003B1D44"/>
    <w:rsid w:val="0043055E"/>
    <w:rsid w:val="0051796A"/>
    <w:rsid w:val="0054017F"/>
    <w:rsid w:val="00544636"/>
    <w:rsid w:val="0060153F"/>
    <w:rsid w:val="00635FF7"/>
    <w:rsid w:val="00697DDA"/>
    <w:rsid w:val="006A0209"/>
    <w:rsid w:val="006E147D"/>
    <w:rsid w:val="00786677"/>
    <w:rsid w:val="007E0135"/>
    <w:rsid w:val="00831BBB"/>
    <w:rsid w:val="00872093"/>
    <w:rsid w:val="00881B71"/>
    <w:rsid w:val="008D5A9F"/>
    <w:rsid w:val="008D7487"/>
    <w:rsid w:val="008E060D"/>
    <w:rsid w:val="00920CD4"/>
    <w:rsid w:val="00935B52"/>
    <w:rsid w:val="0096250B"/>
    <w:rsid w:val="00A10B43"/>
    <w:rsid w:val="00A249C4"/>
    <w:rsid w:val="00A802E9"/>
    <w:rsid w:val="00AD6F67"/>
    <w:rsid w:val="00B55C23"/>
    <w:rsid w:val="00B55F52"/>
    <w:rsid w:val="00BE2214"/>
    <w:rsid w:val="00BF0972"/>
    <w:rsid w:val="00C32DDC"/>
    <w:rsid w:val="00CB0CCC"/>
    <w:rsid w:val="00CC3117"/>
    <w:rsid w:val="00CC4A57"/>
    <w:rsid w:val="00CD6903"/>
    <w:rsid w:val="00D338D2"/>
    <w:rsid w:val="00D605AF"/>
    <w:rsid w:val="00DA28D8"/>
    <w:rsid w:val="00DB360B"/>
    <w:rsid w:val="00DE2199"/>
    <w:rsid w:val="00DE627E"/>
    <w:rsid w:val="00DF677E"/>
    <w:rsid w:val="00E0113A"/>
    <w:rsid w:val="00E12F98"/>
    <w:rsid w:val="00E177C6"/>
    <w:rsid w:val="00F00BFD"/>
    <w:rsid w:val="00F9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4724</Words>
  <Characters>2693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13</cp:revision>
  <dcterms:created xsi:type="dcterms:W3CDTF">2025-05-22T07:26:00Z</dcterms:created>
  <dcterms:modified xsi:type="dcterms:W3CDTF">2025-05-22T11:38:00Z</dcterms:modified>
</cp:coreProperties>
</file>