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259F172D"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0417FD">
        <w:t xml:space="preserve">gegužės </w:t>
      </w:r>
      <w:r w:rsidR="00243978">
        <w:t>22</w:t>
      </w:r>
      <w:r w:rsidR="004C154A">
        <w:t xml:space="preserve"> </w:t>
      </w:r>
      <w:r w:rsidR="00F446BB" w:rsidRPr="00614D6B">
        <w:t>d.</w:t>
      </w:r>
    </w:p>
    <w:p w14:paraId="2B303A84" w14:textId="36A2F587"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4C154A">
        <w:t>1</w:t>
      </w:r>
      <w:r w:rsidR="00B8128F" w:rsidRPr="00614D6B">
        <w:t>−</w:t>
      </w:r>
      <w:r w:rsidR="000750FB">
        <w:t>17</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64A69246" w:rsidR="00E57D72" w:rsidRPr="0057501D" w:rsidRDefault="00E57D72" w:rsidP="001870B2">
      <w:pPr>
        <w:ind w:left="-567"/>
        <w:jc w:val="center"/>
        <w:rPr>
          <w:b/>
        </w:rPr>
      </w:pPr>
      <w:r w:rsidRPr="0057501D">
        <w:rPr>
          <w:b/>
          <w:color w:val="000000" w:themeColor="text1"/>
        </w:rPr>
        <w:t>„</w:t>
      </w:r>
      <w:r w:rsidR="008E5BBD">
        <w:rPr>
          <w:b/>
        </w:rPr>
        <w:t>MOKSLO PASKIRTIES PASTATŲ DARŽŲ G. 1, RIETAVE</w:t>
      </w:r>
      <w:r w:rsidR="00F6371C">
        <w:rPr>
          <w:b/>
        </w:rPr>
        <w:t>, STATYBOS DARBAI</w:t>
      </w:r>
      <w:r w:rsidR="000178BC">
        <w:rPr>
          <w:b/>
        </w:rPr>
        <w:t xml:space="preserve"> (LIFTŲ ĮRENGIMAS)</w:t>
      </w:r>
      <w:r w:rsidRPr="0057501D">
        <w:rPr>
          <w:b/>
          <w:color w:val="000000" w:themeColor="text1"/>
        </w:rPr>
        <w:t xml:space="preserve">“ </w:t>
      </w:r>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32759D78" w:rsidR="00591931" w:rsidRPr="00133CFC" w:rsidRDefault="003865BB" w:rsidP="00F01EA7">
      <w:pPr>
        <w:ind w:firstLine="724"/>
      </w:pPr>
      <w:r w:rsidRPr="00133CFC">
        <w:t xml:space="preserve">2. </w:t>
      </w:r>
      <w:r w:rsidR="00EE73CC">
        <w:t>Užsakovo užduotis</w:t>
      </w:r>
      <w:r w:rsidR="00AA28BE" w:rsidRPr="00133CFC">
        <w:t>.</w:t>
      </w:r>
    </w:p>
    <w:p w14:paraId="2B303A9E" w14:textId="3D90D587" w:rsidR="004472C2" w:rsidRPr="00133CFC" w:rsidRDefault="00F01EA7" w:rsidP="00F30220">
      <w:pPr>
        <w:ind w:firstLine="724"/>
      </w:pPr>
      <w:r>
        <w:t>3</w:t>
      </w:r>
      <w:r w:rsidR="004472C2" w:rsidRPr="00133CFC">
        <w:t>.</w:t>
      </w:r>
      <w:r w:rsidR="00DB5ADA" w:rsidRPr="00DB5ADA">
        <w:t xml:space="preserve"> </w:t>
      </w:r>
      <w:r w:rsidR="00393C7C">
        <w:t>Rangos sutartis (projektas) su priedais.</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FA69126" w14:textId="77777777" w:rsidR="00A518E2" w:rsidRDefault="00EE73CC" w:rsidP="00A518E2">
      <w:pPr>
        <w:widowControl w:val="0"/>
        <w:tabs>
          <w:tab w:val="left" w:pos="9192"/>
        </w:tabs>
        <w:suppressAutoHyphens/>
        <w:ind w:firstLine="709"/>
      </w:pPr>
      <w:r>
        <w:t>6. Techninis projektas</w:t>
      </w:r>
      <w:r w:rsidR="008569A6">
        <w:t>.</w:t>
      </w:r>
    </w:p>
    <w:p w14:paraId="2B303AA1" w14:textId="541B1534" w:rsidR="00DE0FA3" w:rsidRPr="00133CFC" w:rsidRDefault="00DB41B1" w:rsidP="00A518E2">
      <w:pPr>
        <w:widowControl w:val="0"/>
        <w:tabs>
          <w:tab w:val="left" w:pos="9192"/>
        </w:tabs>
        <w:suppressAutoHyphens/>
        <w:ind w:firstLine="709"/>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AF09554" w:rsidR="00670FD3" w:rsidRPr="00801B3B" w:rsidRDefault="00BF5150" w:rsidP="00670FD3">
      <w:pPr>
        <w:autoSpaceDE w:val="0"/>
        <w:autoSpaceDN w:val="0"/>
        <w:adjustRightInd w:val="0"/>
        <w:ind w:firstLine="709"/>
        <w:jc w:val="both"/>
        <w:rPr>
          <w:color w:val="000000" w:themeColor="text1"/>
        </w:rPr>
      </w:pPr>
      <w:r w:rsidRPr="00C11329">
        <w:t xml:space="preserve">1. Rietavo savivaldybės administracija (toliau – Perkančioji organizacija) </w:t>
      </w:r>
      <w:r w:rsidR="00E57D72">
        <w:t>vykdo</w:t>
      </w:r>
      <w:r w:rsidRPr="00C11329">
        <w:t xml:space="preserve"> </w:t>
      </w:r>
      <w:r w:rsidR="00B1700C">
        <w:rPr>
          <w:bCs/>
        </w:rPr>
        <w:t xml:space="preserve">mokslo paskirties </w:t>
      </w:r>
      <w:r w:rsidR="001767B5">
        <w:rPr>
          <w:bCs/>
        </w:rPr>
        <w:t>pastatų Daržų g. 1, Rietave, s</w:t>
      </w:r>
      <w:r w:rsidR="00C14447">
        <w:rPr>
          <w:bCs/>
        </w:rPr>
        <w:t xml:space="preserve">tatybos </w:t>
      </w:r>
      <w:r w:rsidR="00F226CE" w:rsidRPr="00C11329">
        <w:rPr>
          <w:bCs/>
        </w:rPr>
        <w:t>darbus</w:t>
      </w:r>
      <w:r w:rsidR="00C14447">
        <w:rPr>
          <w:bCs/>
        </w:rPr>
        <w:t xml:space="preserve"> (liftų įrengimas)</w:t>
      </w:r>
      <w:r w:rsidR="004A27AB" w:rsidRPr="00C11329">
        <w:rPr>
          <w:bCs/>
        </w:rPr>
        <w:t xml:space="preserve">. </w:t>
      </w:r>
      <w:r w:rsidR="004A27AB" w:rsidRPr="00104A60">
        <w:rPr>
          <w:color w:val="000000" w:themeColor="text1"/>
        </w:rPr>
        <w:t xml:space="preserve">Pirkimo objekto kodas pagal bendrąjį viešųjų pirkimų žodyną (BVPŽ): </w:t>
      </w:r>
      <w:r w:rsidR="007E04DD" w:rsidRPr="00801B3B">
        <w:rPr>
          <w:rFonts w:cstheme="minorHAnsi"/>
          <w:color w:val="000000" w:themeColor="text1"/>
        </w:rPr>
        <w:t>45453100-8 (Atnaujinimo darbai); 45313100-5 (Liftų montavimo darbai).</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w:t>
      </w:r>
      <w:r w:rsidR="00CA4128" w:rsidRPr="00112520">
        <w:rPr>
          <w:rFonts w:eastAsia="Calibri"/>
          <w:lang w:eastAsia="en-US"/>
        </w:rPr>
        <w:lastRenderedPageBreak/>
        <w:t>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01ABAB79" w14:textId="77777777" w:rsidR="008C6125" w:rsidRDefault="005B68A2" w:rsidP="005B68A2">
      <w:pPr>
        <w:widowControl w:val="0"/>
        <w:tabs>
          <w:tab w:val="left" w:pos="709"/>
        </w:tabs>
        <w:autoSpaceDE w:val="0"/>
        <w:autoSpaceDN w:val="0"/>
        <w:adjustRightInd w:val="0"/>
        <w:jc w:val="both"/>
        <w:rPr>
          <w:bCs/>
        </w:rPr>
      </w:pPr>
      <w:r>
        <w:tab/>
      </w:r>
      <w:r w:rsidR="00DC643E">
        <w:t>8</w:t>
      </w:r>
      <w:r w:rsidR="00235173" w:rsidRPr="00C76C7C">
        <w:t>. </w:t>
      </w:r>
      <w:r w:rsidR="00C0082F" w:rsidRPr="005B68A2">
        <w:rPr>
          <w:bCs/>
        </w:rPr>
        <w:t>Šis pirkimas į dalis neskaidomas, todėl tiekėjas turi pateikti pasiūlymą visai pirkimo apimčiai bendrai</w:t>
      </w:r>
      <w:r w:rsidR="00C0082F" w:rsidRPr="00177004">
        <w:rPr>
          <w:bCs/>
        </w:rPr>
        <w:t>.</w:t>
      </w:r>
      <w:r w:rsidR="005D1498" w:rsidRPr="00177004">
        <w:rPr>
          <w:bCs/>
        </w:rPr>
        <w:t xml:space="preserve"> </w:t>
      </w:r>
    </w:p>
    <w:p w14:paraId="060FA218" w14:textId="31DE00DF" w:rsidR="005E4B45" w:rsidRPr="005B68A2" w:rsidRDefault="008C6125" w:rsidP="005B68A2">
      <w:pPr>
        <w:widowControl w:val="0"/>
        <w:tabs>
          <w:tab w:val="left" w:pos="709"/>
        </w:tabs>
        <w:autoSpaceDE w:val="0"/>
        <w:autoSpaceDN w:val="0"/>
        <w:adjustRightInd w:val="0"/>
        <w:jc w:val="both"/>
        <w:rPr>
          <w:bCs/>
        </w:rPr>
      </w:pPr>
      <w:r>
        <w:rPr>
          <w:bCs/>
        </w:rPr>
        <w:tab/>
      </w:r>
      <w:r w:rsidR="005D1498" w:rsidRPr="00177004">
        <w:rPr>
          <w:bCs/>
        </w:rPr>
        <w:t>Pagrindimas dėl neskaidymo:</w:t>
      </w:r>
      <w:r w:rsidR="005D1498" w:rsidRPr="00177004">
        <w:t xml:space="preserve"> </w:t>
      </w:r>
      <w:r w:rsidR="005E4B45"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w:t>
      </w:r>
      <w:r w:rsidR="005E4B45" w:rsidRPr="00177004">
        <w:rPr>
          <w:bCs/>
          <w:color w:val="000000" w:themeColor="text1"/>
        </w:rPr>
        <w:lastRenderedPageBreak/>
        <w:t>statybos darbams, atlikti paruošiamuosius darbus, planuoti reikalingą techniką ir pan.</w:t>
      </w:r>
      <w:r w:rsidR="00C02257" w:rsidRPr="00177004">
        <w:rPr>
          <w:bCs/>
          <w:color w:val="000000" w:themeColor="text1"/>
        </w:rPr>
        <w:t xml:space="preserve"> </w:t>
      </w:r>
      <w:r w:rsidR="005E4B45"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7663FDB4" w14:textId="03ABCBC4" w:rsidR="004C43C4" w:rsidRDefault="00E563AE" w:rsidP="00A90813">
      <w:pPr>
        <w:widowControl w:val="0"/>
        <w:tabs>
          <w:tab w:val="left" w:pos="709"/>
        </w:tabs>
        <w:jc w:val="both"/>
        <w:rPr>
          <w:color w:val="000000" w:themeColor="text1"/>
        </w:rPr>
      </w:pPr>
      <w:r>
        <w:tab/>
      </w:r>
      <w:r w:rsidR="00DC643E">
        <w:t>9</w:t>
      </w:r>
      <w:r w:rsidR="00235173" w:rsidRPr="00735E93">
        <w:t>.</w:t>
      </w:r>
      <w:r w:rsidR="00FC1B26" w:rsidRPr="00735E93">
        <w:t xml:space="preserve"> </w:t>
      </w:r>
      <w:r w:rsidR="006D652A" w:rsidRPr="002D7E36">
        <w:rPr>
          <w:color w:val="000000" w:themeColor="text1"/>
        </w:rPr>
        <w:t xml:space="preserve">Pirkimo objektas – </w:t>
      </w:r>
      <w:bookmarkStart w:id="2" w:name="_Hlk193795875"/>
      <w:r w:rsidR="00DB6E4E">
        <w:rPr>
          <w:bCs/>
        </w:rPr>
        <w:t xml:space="preserve">mokslo paskirties pastatų Daržų g. 1, Rietave, statybos </w:t>
      </w:r>
      <w:r w:rsidR="00DB6E4E" w:rsidRPr="00C11329">
        <w:rPr>
          <w:bCs/>
        </w:rPr>
        <w:t>darb</w:t>
      </w:r>
      <w:r w:rsidR="00DB6E4E">
        <w:rPr>
          <w:bCs/>
        </w:rPr>
        <w:t>ai (liftų įrengimas)</w:t>
      </w:r>
      <w:bookmarkEnd w:id="2"/>
      <w:r w:rsidR="006D652A" w:rsidRPr="002F5DCB">
        <w:rPr>
          <w:color w:val="000000" w:themeColor="text1"/>
        </w:rPr>
        <w:t xml:space="preserve">. </w:t>
      </w:r>
      <w:r w:rsidR="00A75DEA" w:rsidRPr="00801B3B">
        <w:rPr>
          <w:iCs/>
          <w:color w:val="000000" w:themeColor="text1"/>
        </w:rPr>
        <w:t>Darbai vykdomi pagal 202</w:t>
      </w:r>
      <w:r w:rsidR="00A22453" w:rsidRPr="00801B3B">
        <w:rPr>
          <w:iCs/>
          <w:color w:val="000000" w:themeColor="text1"/>
        </w:rPr>
        <w:t>3</w:t>
      </w:r>
      <w:r w:rsidR="00A75DEA" w:rsidRPr="00801B3B">
        <w:rPr>
          <w:iCs/>
          <w:color w:val="000000" w:themeColor="text1"/>
        </w:rPr>
        <w:t xml:space="preserve"> m. UAB „</w:t>
      </w:r>
      <w:r w:rsidR="00346633" w:rsidRPr="00801B3B">
        <w:rPr>
          <w:iCs/>
          <w:color w:val="000000" w:themeColor="text1"/>
        </w:rPr>
        <w:t>In Ace</w:t>
      </w:r>
      <w:r w:rsidR="00A75DEA" w:rsidRPr="00801B3B">
        <w:rPr>
          <w:iCs/>
          <w:color w:val="000000" w:themeColor="text1"/>
        </w:rPr>
        <w:t xml:space="preserve">“ parengtą </w:t>
      </w:r>
      <w:r w:rsidR="00ED4454">
        <w:rPr>
          <w:iCs/>
          <w:color w:val="000000" w:themeColor="text1"/>
        </w:rPr>
        <w:t xml:space="preserve">techninį projektą </w:t>
      </w:r>
      <w:r w:rsidR="004C43C4">
        <w:rPr>
          <w:iCs/>
          <w:color w:val="000000" w:themeColor="text1"/>
        </w:rPr>
        <w:t>„</w:t>
      </w:r>
      <w:r w:rsidR="00ED4454">
        <w:rPr>
          <w:iCs/>
          <w:color w:val="000000" w:themeColor="text1"/>
        </w:rPr>
        <w:t>M</w:t>
      </w:r>
      <w:r w:rsidR="003703A9">
        <w:rPr>
          <w:bCs/>
        </w:rPr>
        <w:t xml:space="preserve">okslo paskirties pastatų Daržų g. 1, Rietave, </w:t>
      </w:r>
      <w:r w:rsidR="001A113A">
        <w:rPr>
          <w:bCs/>
        </w:rPr>
        <w:t>paprastojo remonto projekt</w:t>
      </w:r>
      <w:r w:rsidR="004C43C4">
        <w:rPr>
          <w:bCs/>
        </w:rPr>
        <w:t>as“</w:t>
      </w:r>
      <w:r w:rsidR="00A75DEA" w:rsidRPr="002E11B2">
        <w:rPr>
          <w:color w:val="FF0000"/>
        </w:rPr>
        <w:t xml:space="preserve"> </w:t>
      </w:r>
      <w:r w:rsidR="00A75DEA" w:rsidRPr="008569A6">
        <w:rPr>
          <w:color w:val="000000" w:themeColor="text1"/>
        </w:rPr>
        <w:t xml:space="preserve">Nr. </w:t>
      </w:r>
      <w:r w:rsidR="00EE73CC" w:rsidRPr="008569A6">
        <w:rPr>
          <w:color w:val="000000" w:themeColor="text1"/>
        </w:rPr>
        <w:t>IN2327-01</w:t>
      </w:r>
      <w:r w:rsidR="00A75DEA" w:rsidRPr="008569A6">
        <w:rPr>
          <w:color w:val="000000" w:themeColor="text1"/>
        </w:rPr>
        <w:t>-TP</w:t>
      </w:r>
      <w:r w:rsidR="00A75DEA" w:rsidRPr="008569A6">
        <w:rPr>
          <w:iCs/>
          <w:color w:val="000000" w:themeColor="text1"/>
        </w:rPr>
        <w:t xml:space="preserve"> </w:t>
      </w:r>
      <w:r w:rsidR="00A75DEA" w:rsidRPr="008569A6">
        <w:rPr>
          <w:color w:val="000000" w:themeColor="text1"/>
        </w:rPr>
        <w:t xml:space="preserve">(priedas Nr. </w:t>
      </w:r>
      <w:r w:rsidR="008569A6" w:rsidRPr="008569A6">
        <w:rPr>
          <w:color w:val="000000" w:themeColor="text1"/>
        </w:rPr>
        <w:t>6</w:t>
      </w:r>
      <w:r w:rsidR="00A75DEA" w:rsidRPr="008569A6">
        <w:rPr>
          <w:color w:val="000000" w:themeColor="text1"/>
        </w:rPr>
        <w:t>) ir Užsakovo užduotį (priedas Nr. 2).</w:t>
      </w:r>
      <w:r w:rsidR="00203F9B">
        <w:rPr>
          <w:color w:val="000000" w:themeColor="text1"/>
        </w:rPr>
        <w:t xml:space="preserve"> </w:t>
      </w:r>
    </w:p>
    <w:p w14:paraId="2AECD979" w14:textId="77777777" w:rsidR="009B1A4C" w:rsidRPr="005917FE" w:rsidRDefault="009B1A4C" w:rsidP="009B1A4C">
      <w:pPr>
        <w:pStyle w:val="Sraopastraipa"/>
        <w:tabs>
          <w:tab w:val="left" w:pos="1134"/>
        </w:tabs>
        <w:spacing w:after="0" w:line="240" w:lineRule="auto"/>
        <w:ind w:left="709"/>
        <w:jc w:val="both"/>
        <w:rPr>
          <w:rFonts w:ascii="Times New Roman" w:eastAsia="Times New Roman" w:hAnsi="Times New Roman"/>
          <w:sz w:val="24"/>
          <w:szCs w:val="24"/>
        </w:rPr>
      </w:pPr>
      <w:r w:rsidRPr="005917FE">
        <w:rPr>
          <w:rFonts w:ascii="Times New Roman" w:hAnsi="Times New Roman"/>
          <w:sz w:val="24"/>
          <w:szCs w:val="24"/>
        </w:rPr>
        <w:t>Pirkimas apima:</w:t>
      </w:r>
    </w:p>
    <w:p w14:paraId="5B5FB140" w14:textId="77777777" w:rsidR="009B1A4C" w:rsidRPr="005917FE"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5917FE">
        <w:rPr>
          <w:rFonts w:ascii="Times New Roman" w:hAnsi="Times New Roman"/>
          <w:sz w:val="24"/>
          <w:szCs w:val="24"/>
        </w:rPr>
        <w:t>darbo projekto parengimą;</w:t>
      </w:r>
    </w:p>
    <w:p w14:paraId="011FCA3B" w14:textId="39440C09" w:rsidR="009B1A4C" w:rsidRPr="00981123"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981123">
        <w:rPr>
          <w:rFonts w:ascii="Times New Roman" w:hAnsi="Times New Roman"/>
          <w:bCs/>
          <w:sz w:val="24"/>
          <w:szCs w:val="24"/>
        </w:rPr>
        <w:t>mokslo paskirties pastatų Daržų g. 1, Rietave, statybos darbus (liftų įrengimas)</w:t>
      </w:r>
      <w:r w:rsidRPr="00981123">
        <w:rPr>
          <w:rFonts w:ascii="Times New Roman" w:hAnsi="Times New Roman"/>
          <w:sz w:val="24"/>
          <w:szCs w:val="24"/>
        </w:rPr>
        <w:t>;</w:t>
      </w:r>
    </w:p>
    <w:p w14:paraId="3B9DF514" w14:textId="77777777" w:rsidR="009B1A4C" w:rsidRPr="00E72A52"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r w:rsidRPr="005917FE">
        <w:rPr>
          <w:rFonts w:ascii="Times New Roman" w:hAnsi="Times New Roman"/>
          <w:color w:val="000000" w:themeColor="text1"/>
          <w:sz w:val="24"/>
          <w:szCs w:val="24"/>
        </w:rPr>
        <w:t>išpildomosios – vykdomosios dokumentacijos (kadastrinių matavimų bylos)</w:t>
      </w:r>
      <w:r w:rsidRPr="005917FE">
        <w:rPr>
          <w:rFonts w:ascii="Times New Roman" w:hAnsi="Times New Roman"/>
          <w:iCs/>
          <w:color w:val="000000" w:themeColor="text1"/>
          <w:sz w:val="24"/>
          <w:szCs w:val="24"/>
        </w:rPr>
        <w:t xml:space="preserve"> ir </w:t>
      </w:r>
      <w:r w:rsidRPr="005917FE">
        <w:rPr>
          <w:rFonts w:ascii="Times New Roman" w:hAnsi="Times New Roman"/>
          <w:color w:val="000000" w:themeColor="text1"/>
          <w:sz w:val="24"/>
          <w:szCs w:val="24"/>
        </w:rPr>
        <w:t>d</w:t>
      </w:r>
      <w:r w:rsidRPr="005917FE">
        <w:rPr>
          <w:rFonts w:ascii="Times New Roman" w:eastAsiaTheme="minorEastAsia" w:hAnsi="Times New Roman"/>
          <w:color w:val="000000" w:themeColor="text1"/>
          <w:sz w:val="24"/>
          <w:szCs w:val="24"/>
          <w:lang w:eastAsia="zh-CN"/>
        </w:rPr>
        <w:t xml:space="preserve">okumentų, </w:t>
      </w:r>
      <w:r w:rsidRPr="005917FE">
        <w:rPr>
          <w:rFonts w:ascii="Times New Roman" w:eastAsiaTheme="minorEastAsia" w:hAnsi="Times New Roman"/>
          <w:sz w:val="24"/>
          <w:szCs w:val="24"/>
          <w:lang w:eastAsia="zh-CN"/>
        </w:rPr>
        <w:t xml:space="preserve">reikalingų pastato statybos darbų užbaigimui ir įregistravimui parengimą pagal </w:t>
      </w:r>
      <w:r w:rsidRPr="005917FE">
        <w:rPr>
          <w:rFonts w:ascii="Times New Roman" w:hAnsi="Times New Roman"/>
          <w:color w:val="000000"/>
          <w:sz w:val="24"/>
          <w:szCs w:val="24"/>
        </w:rPr>
        <w:t xml:space="preserve">Statybos techninio reglamento </w:t>
      </w:r>
      <w:hyperlink r:id="rId9" w:history="1">
        <w:r w:rsidRPr="005917FE">
          <w:rPr>
            <w:rFonts w:ascii="Times New Roman" w:hAnsi="Times New Roman"/>
            <w:color w:val="0000FF"/>
            <w:sz w:val="24"/>
            <w:szCs w:val="24"/>
            <w:u w:val="single"/>
          </w:rPr>
          <w:t>STR 1.05.01:2017</w:t>
        </w:r>
      </w:hyperlink>
      <w:r w:rsidRPr="005917FE">
        <w:rPr>
          <w:rFonts w:ascii="Times New Roman" w:hAnsi="Times New Roman"/>
          <w:color w:val="000000"/>
          <w:sz w:val="24"/>
          <w:szCs w:val="24"/>
        </w:rPr>
        <w:t xml:space="preserve"> „Statybą leidžiantys dokumentai. </w:t>
      </w:r>
      <w:r w:rsidRPr="00E72A52">
        <w:rPr>
          <w:rFonts w:ascii="Times New Roman" w:hAnsi="Times New Roman"/>
          <w:color w:val="000000"/>
          <w:sz w:val="24"/>
          <w:szCs w:val="24"/>
        </w:rPr>
        <w:t>Statybos užbaigimas. Statybos sustabdymas. Savavališkos statybos padarinių šalinimas. Statybos pagal neteisėtai išduotą statybą leidžiantį dokumentą padarinių šalinimas“ 10 priedą</w:t>
      </w:r>
      <w:r w:rsidRPr="00E72A52">
        <w:rPr>
          <w:rFonts w:ascii="Times New Roman" w:hAnsi="Times New Roman"/>
          <w:bCs/>
          <w:color w:val="000000" w:themeColor="text1"/>
          <w:sz w:val="24"/>
          <w:szCs w:val="24"/>
        </w:rPr>
        <w:t>.</w:t>
      </w:r>
      <w:r w:rsidRPr="00E72A52">
        <w:rPr>
          <w:rFonts w:ascii="Times New Roman" w:eastAsia="Times New Roman" w:hAnsi="Times New Roman"/>
          <w:sz w:val="24"/>
          <w:szCs w:val="24"/>
          <w:lang w:eastAsia="zh-CN"/>
        </w:rPr>
        <w:t xml:space="preserve"> </w:t>
      </w:r>
    </w:p>
    <w:p w14:paraId="0D7D4141" w14:textId="77777777" w:rsidR="009B1A4C" w:rsidRPr="008569A6" w:rsidRDefault="009B1A4C" w:rsidP="00A75DEA">
      <w:pPr>
        <w:tabs>
          <w:tab w:val="left" w:pos="1665"/>
        </w:tabs>
        <w:ind w:firstLine="709"/>
        <w:jc w:val="both"/>
        <w:rPr>
          <w:color w:val="000000" w:themeColor="text1"/>
        </w:rPr>
      </w:pPr>
    </w:p>
    <w:p w14:paraId="14686DDB" w14:textId="473687E6" w:rsidR="003D51ED" w:rsidRPr="00480BB1" w:rsidRDefault="00695AC4" w:rsidP="008D4978">
      <w:pPr>
        <w:tabs>
          <w:tab w:val="left" w:pos="1665"/>
        </w:tabs>
        <w:ind w:firstLine="709"/>
        <w:jc w:val="both"/>
      </w:pPr>
      <w:r w:rsidRPr="00480BB1">
        <w:rPr>
          <w:color w:val="000000" w:themeColor="text1"/>
        </w:rPr>
        <w:t>1</w:t>
      </w:r>
      <w:r w:rsidR="00AC3E8C" w:rsidRPr="00480BB1">
        <w:rPr>
          <w:color w:val="000000" w:themeColor="text1"/>
        </w:rPr>
        <w:t>0</w:t>
      </w:r>
      <w:r w:rsidRPr="00480BB1">
        <w:rPr>
          <w:color w:val="000000" w:themeColor="text1"/>
        </w:rPr>
        <w:t xml:space="preserve">. </w:t>
      </w:r>
      <w:r w:rsidRPr="00480BB1">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8D4978" w:rsidRPr="00480BB1">
        <w:rPr>
          <w:color w:val="000000" w:themeColor="text1"/>
        </w:rPr>
        <w:t xml:space="preserve"> </w:t>
      </w:r>
      <w:r w:rsidR="00C67FDC" w:rsidRPr="00480BB1">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67024C3F" w14:textId="77777777" w:rsidR="00F22564" w:rsidRDefault="008D4978" w:rsidP="00F22564">
      <w:pPr>
        <w:pStyle w:val="Sraopastraipa"/>
        <w:tabs>
          <w:tab w:val="left" w:pos="1134"/>
        </w:tabs>
        <w:spacing w:after="0" w:line="240" w:lineRule="auto"/>
        <w:ind w:left="0" w:firstLine="567"/>
        <w:jc w:val="both"/>
        <w:rPr>
          <w:rFonts w:ascii="Times New Roman" w:hAnsi="Times New Roman"/>
          <w:color w:val="000000" w:themeColor="text1"/>
          <w:sz w:val="24"/>
          <w:szCs w:val="24"/>
        </w:rPr>
      </w:pPr>
      <w:r w:rsidRPr="00480BB1">
        <w:rPr>
          <w:rFonts w:ascii="Times New Roman" w:hAnsi="Times New Roman"/>
          <w:sz w:val="24"/>
          <w:szCs w:val="24"/>
        </w:rPr>
        <w:t xml:space="preserve">11. </w:t>
      </w:r>
      <w:r w:rsidRPr="00480BB1">
        <w:rPr>
          <w:rFonts w:ascii="Times New Roman" w:hAnsi="Times New Roman"/>
          <w:color w:val="000000" w:themeColor="text1"/>
          <w:sz w:val="24"/>
          <w:szCs w:val="24"/>
        </w:rPr>
        <w:t xml:space="preserve">Tiekėjas, prieš pateikdamas pasiūlymą, savo iniciatyva gali (jeigu nori) apžiūrėti statybos vietą, t.y. </w:t>
      </w:r>
      <w:r w:rsidRPr="00480BB1">
        <w:rPr>
          <w:rFonts w:ascii="Times New Roman" w:hAnsi="Times New Roman"/>
          <w:sz w:val="24"/>
          <w:szCs w:val="24"/>
        </w:rPr>
        <w:t>Daržų g. 1, Rietavas</w:t>
      </w:r>
      <w:r w:rsidRPr="00480BB1">
        <w:rPr>
          <w:rFonts w:ascii="Times New Roman" w:hAnsi="Times New Roman"/>
          <w:color w:val="000000" w:themeColor="text1"/>
          <w:sz w:val="24"/>
          <w:szCs w:val="24"/>
        </w:rPr>
        <w:t>, 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3A98DA24" w14:textId="76BA6003" w:rsidR="00F22564" w:rsidRPr="000B786E" w:rsidRDefault="009F6089" w:rsidP="00F22564">
      <w:pPr>
        <w:pStyle w:val="Sraopastraipa"/>
        <w:tabs>
          <w:tab w:val="left" w:pos="1134"/>
        </w:tabs>
        <w:spacing w:after="0" w:line="240" w:lineRule="auto"/>
        <w:ind w:left="0" w:firstLine="567"/>
        <w:jc w:val="both"/>
        <w:rPr>
          <w:rFonts w:ascii="Times New Roman" w:hAnsi="Times New Roman"/>
          <w:color w:val="000000" w:themeColor="text1"/>
          <w:sz w:val="24"/>
          <w:szCs w:val="24"/>
        </w:rPr>
      </w:pPr>
      <w:r w:rsidRPr="00177004">
        <w:rPr>
          <w:rFonts w:ascii="Times New Roman" w:hAnsi="Times New Roman"/>
          <w:color w:val="000000" w:themeColor="text1"/>
          <w:sz w:val="24"/>
          <w:szCs w:val="24"/>
        </w:rPr>
        <w:t>1</w:t>
      </w:r>
      <w:r w:rsidR="00AC3E8C" w:rsidRPr="00177004">
        <w:rPr>
          <w:rFonts w:ascii="Times New Roman" w:hAnsi="Times New Roman"/>
          <w:color w:val="000000" w:themeColor="text1"/>
          <w:sz w:val="24"/>
          <w:szCs w:val="24"/>
        </w:rPr>
        <w:t>2</w:t>
      </w:r>
      <w:r w:rsidRPr="00177004">
        <w:rPr>
          <w:rFonts w:ascii="Times New Roman" w:hAnsi="Times New Roman"/>
          <w:color w:val="000000" w:themeColor="text1"/>
          <w:sz w:val="24"/>
          <w:szCs w:val="24"/>
        </w:rPr>
        <w:t xml:space="preserve">. </w:t>
      </w:r>
      <w:r w:rsidR="00F22564" w:rsidRPr="00177004">
        <w:rPr>
          <w:rFonts w:ascii="Times New Roman" w:hAnsi="Times New Roman"/>
          <w:b/>
          <w:bCs/>
          <w:sz w:val="24"/>
          <w:szCs w:val="24"/>
        </w:rPr>
        <w:t>Pirkimui skiriama lėšų suma</w:t>
      </w:r>
      <w:r w:rsidR="00F22564" w:rsidRPr="00177004">
        <w:rPr>
          <w:rFonts w:ascii="Times New Roman" w:hAnsi="Times New Roman"/>
          <w:bCs/>
          <w:sz w:val="24"/>
          <w:szCs w:val="24"/>
        </w:rPr>
        <w:t xml:space="preserve"> </w:t>
      </w:r>
      <w:r w:rsidR="00F22564" w:rsidRPr="00177004">
        <w:rPr>
          <w:rFonts w:ascii="Times New Roman" w:hAnsi="Times New Roman"/>
          <w:b/>
          <w:bCs/>
          <w:sz w:val="24"/>
          <w:szCs w:val="24"/>
        </w:rPr>
        <w:t>neviešinama</w:t>
      </w:r>
      <w:r w:rsidR="00F22564" w:rsidRPr="00177004">
        <w:rPr>
          <w:rFonts w:ascii="Times New Roman" w:hAnsi="Times New Roman"/>
          <w:bCs/>
          <w:sz w:val="24"/>
          <w:szCs w:val="24"/>
        </w:rPr>
        <w:t xml:space="preserve">. </w:t>
      </w:r>
      <w:hyperlink r:id="rId10" w:history="1">
        <w:r w:rsidR="00F22564" w:rsidRPr="00177004">
          <w:rPr>
            <w:rStyle w:val="Hipersaitas"/>
            <w:rFonts w:ascii="Times New Roman" w:eastAsia="Times New Roman" w:hAnsi="Times New Roman"/>
            <w:bCs/>
            <w:sz w:val="24"/>
            <w:szCs w:val="24"/>
          </w:rPr>
          <w:t>Vadovaujantis Skelbimų rengimo ir išsiuntimo skelbti centrinės viešųjų pirkimų informacinės sistemos priemonėmis tvarkos aprašo</w:t>
        </w:r>
      </w:hyperlink>
      <w:r w:rsidR="00F22564" w:rsidRPr="00177004">
        <w:rPr>
          <w:rFonts w:ascii="Times New Roman" w:eastAsia="Times New Roman" w:hAnsi="Times New Roman"/>
          <w:bCs/>
          <w:sz w:val="24"/>
          <w:szCs w:val="24"/>
          <w:lang w:eastAsia="lt-LT"/>
        </w:rPr>
        <w:t xml:space="preserve">, patvirtinto </w:t>
      </w:r>
      <w:r w:rsidR="00F22564" w:rsidRPr="00177004">
        <w:rPr>
          <w:rFonts w:ascii="Times New Roman" w:eastAsia="Times New Roman" w:hAnsi="Times New Roman"/>
          <w:sz w:val="24"/>
          <w:szCs w:val="24"/>
          <w:lang w:eastAsia="lt-LT"/>
        </w:rPr>
        <w:t xml:space="preserve">Viešųjų pirkimų tarnybos direktoriaus 2024 m. lapkričio 29 d. įsakymu Nr. 1S-190, </w:t>
      </w:r>
      <w:r w:rsidR="00F22564" w:rsidRPr="00177004">
        <w:rPr>
          <w:rFonts w:ascii="Times New Roman" w:hAnsi="Times New Roman"/>
          <w:sz w:val="24"/>
          <w:szCs w:val="24"/>
        </w:rPr>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F22564" w:rsidRPr="000B786E">
        <w:rPr>
          <w:rFonts w:ascii="Times New Roman" w:hAnsi="Times New Roman"/>
          <w:sz w:val="24"/>
          <w:szCs w:val="24"/>
        </w:rPr>
        <w:t xml:space="preserve"> </w:t>
      </w:r>
    </w:p>
    <w:p w14:paraId="70CC6CC3" w14:textId="14F57D5C" w:rsidR="0055632E" w:rsidRDefault="009F55C6" w:rsidP="0055632E">
      <w:pPr>
        <w:tabs>
          <w:tab w:val="left" w:pos="1665"/>
        </w:tabs>
        <w:ind w:firstLine="709"/>
        <w:jc w:val="both"/>
        <w:rPr>
          <w:rFonts w:cstheme="minorHAnsi"/>
          <w:color w:val="000000" w:themeColor="text1"/>
        </w:rPr>
      </w:pPr>
      <w:r w:rsidRPr="00DF67D9">
        <w:rPr>
          <w:bCs/>
        </w:rPr>
        <w:t>1</w:t>
      </w:r>
      <w:r w:rsidR="00AC3E8C">
        <w:rPr>
          <w:bCs/>
        </w:rPr>
        <w:t>3</w:t>
      </w:r>
      <w:r w:rsidRPr="00DF67D9">
        <w:rPr>
          <w:bCs/>
        </w:rPr>
        <w:t>.</w:t>
      </w:r>
      <w:r w:rsidR="009D343D" w:rsidRPr="00DF67D9">
        <w:rPr>
          <w:b/>
        </w:rPr>
        <w:t xml:space="preserve"> </w:t>
      </w:r>
      <w:r w:rsidR="0072292B" w:rsidRPr="00801B3B">
        <w:rPr>
          <w:rFonts w:cstheme="minorHAnsi"/>
          <w:color w:val="000000" w:themeColor="text1"/>
        </w:rPr>
        <w:t>Atliekamas žaliasis pirkimas. Pirkimas vykdomas vadovaujantis Lietuvos Respublikos aplinkos ministro 2011 m. birželio 28 d. įsakymo Nr. D1-508 „</w:t>
      </w:r>
      <w:hyperlink r:id="rId11" w:history="1">
        <w:r w:rsidR="0072292B" w:rsidRPr="00801B3B">
          <w:rPr>
            <w:rStyle w:val="Hipersaitas"/>
            <w:rFonts w:eastAsia="Calibri" w:cstheme="minorHAnsi"/>
            <w:color w:val="000000" w:themeColor="text1"/>
            <w:u w:val="none"/>
          </w:rPr>
          <w:t>Dėl Aplinkos apsaugos kriterijų taikymo, vykdant žaliuosius pirkimus, tvarkos aprašo patvirtinimo</w:t>
        </w:r>
      </w:hyperlink>
      <w:r w:rsidR="0072292B" w:rsidRPr="00801B3B">
        <w:rPr>
          <w:rFonts w:cstheme="minorHAnsi"/>
          <w:color w:val="000000" w:themeColor="text1"/>
        </w:rPr>
        <w:t>“ 4.1 punktu.</w:t>
      </w:r>
    </w:p>
    <w:p w14:paraId="2D121083" w14:textId="0B199C23" w:rsidR="0055632E" w:rsidRDefault="00AC3E8C" w:rsidP="0055632E">
      <w:pPr>
        <w:tabs>
          <w:tab w:val="left" w:pos="1665"/>
        </w:tabs>
        <w:ind w:firstLine="709"/>
        <w:jc w:val="both"/>
        <w:rPr>
          <w:color w:val="000000" w:themeColor="text1"/>
        </w:rPr>
      </w:pPr>
      <w:r w:rsidRPr="00F1214E">
        <w:t xml:space="preserve">14. </w:t>
      </w:r>
      <w:r w:rsidR="001A40B5" w:rsidRPr="0055632E">
        <w:rPr>
          <w:bCs/>
          <w:color w:val="000000" w:themeColor="text1"/>
        </w:rPr>
        <w:t>Darbų atlikimo terminas:</w:t>
      </w:r>
      <w:r w:rsidR="001A40B5" w:rsidRPr="00286B13">
        <w:rPr>
          <w:color w:val="000000" w:themeColor="text1"/>
        </w:rPr>
        <w:t xml:space="preserve"> </w:t>
      </w:r>
      <w:r w:rsidR="001A40B5">
        <w:rPr>
          <w:color w:val="000000" w:themeColor="text1"/>
        </w:rPr>
        <w:t>6</w:t>
      </w:r>
      <w:r w:rsidR="001A40B5" w:rsidRPr="00286B13">
        <w:rPr>
          <w:color w:val="000000" w:themeColor="text1"/>
        </w:rPr>
        <w:t xml:space="preserve"> mėnesi</w:t>
      </w:r>
      <w:r w:rsidR="001A40B5">
        <w:rPr>
          <w:color w:val="000000" w:themeColor="text1"/>
        </w:rPr>
        <w:t>ai</w:t>
      </w:r>
      <w:r w:rsidR="001A40B5" w:rsidRPr="00286B13">
        <w:rPr>
          <w:bCs/>
          <w:color w:val="000000" w:themeColor="text1"/>
        </w:rPr>
        <w:t xml:space="preserve"> </w:t>
      </w:r>
      <w:r w:rsidR="00724077" w:rsidRPr="00724077">
        <w:rPr>
          <w:rFonts w:eastAsia="Arial"/>
        </w:rPr>
        <w:t>nuo sutarties įsigaliojimo</w:t>
      </w:r>
      <w:r w:rsidR="001A40B5" w:rsidRPr="00286B13">
        <w:rPr>
          <w:color w:val="000000" w:themeColor="text1"/>
        </w:rPr>
        <w:t xml:space="preserve">. </w:t>
      </w:r>
    </w:p>
    <w:p w14:paraId="7418C659" w14:textId="77777777" w:rsidR="0055632E" w:rsidRDefault="001A40B5" w:rsidP="0055632E">
      <w:pPr>
        <w:tabs>
          <w:tab w:val="left" w:pos="1665"/>
        </w:tabs>
        <w:ind w:firstLine="709"/>
        <w:jc w:val="both"/>
        <w:rPr>
          <w:color w:val="000000" w:themeColor="text1"/>
        </w:rPr>
      </w:pPr>
      <w:r w:rsidRPr="00286B13">
        <w:rPr>
          <w:color w:val="000000" w:themeColor="text1"/>
        </w:rPr>
        <w:t>Į darbų atlikimo trukmę įskaičiuotas laikotarpis darbo projekto parengimui. Iki darbų atlikimo termino pabaigos Rangovas turi atlikti visus sutartyje numatytus darbus (visų pagal techninį projektą numatytų darbų atlikimas ir užbaigimas, statybos užbaigimo dokumentacijos parengimas: vykdymo dokumentacijos, kadastrinių matavimo bylų parengimas ir kitos inžinerinės paslaugos, reikalingos statybos užbaigimo procedūroms (kad būtų surašytas statybos užbaigimo aktas).</w:t>
      </w:r>
    </w:p>
    <w:p w14:paraId="419212E5" w14:textId="20070D1C" w:rsidR="00792A91" w:rsidRDefault="001A40B5" w:rsidP="0055632E">
      <w:pPr>
        <w:tabs>
          <w:tab w:val="left" w:pos="1665"/>
        </w:tabs>
        <w:ind w:firstLine="709"/>
        <w:jc w:val="both"/>
        <w:rPr>
          <w:rFonts w:cstheme="minorHAnsi"/>
          <w:color w:val="000000" w:themeColor="text1"/>
        </w:rPr>
      </w:pPr>
      <w:r w:rsidRPr="0055632E">
        <w:rPr>
          <w:bCs/>
          <w:color w:val="000000" w:themeColor="text1"/>
        </w:rPr>
        <w:t>Sutarties galiojimo laikotarpis:</w:t>
      </w:r>
      <w:r w:rsidRPr="00286B13">
        <w:rPr>
          <w:b/>
          <w:color w:val="000000" w:themeColor="text1"/>
        </w:rPr>
        <w:t xml:space="preserve"> </w:t>
      </w:r>
      <w:r w:rsidR="00156D08">
        <w:rPr>
          <w:color w:val="000000" w:themeColor="text1"/>
        </w:rPr>
        <w:t>7</w:t>
      </w:r>
      <w:r w:rsidRPr="00286B13">
        <w:rPr>
          <w:color w:val="000000" w:themeColor="text1"/>
        </w:rPr>
        <w:t xml:space="preserve"> mėnesi</w:t>
      </w:r>
      <w:r w:rsidR="00C60477">
        <w:rPr>
          <w:color w:val="000000" w:themeColor="text1"/>
        </w:rPr>
        <w:t>ai</w:t>
      </w:r>
      <w:r w:rsidRPr="00831EA6">
        <w:rPr>
          <w:bCs/>
          <w:color w:val="000000" w:themeColor="text1"/>
        </w:rPr>
        <w:t xml:space="preserve"> </w:t>
      </w:r>
      <w:r w:rsidRPr="00286B13">
        <w:rPr>
          <w:bCs/>
          <w:color w:val="000000" w:themeColor="text1"/>
        </w:rPr>
        <w:t xml:space="preserve">nuo </w:t>
      </w:r>
      <w:r w:rsidR="00881B26" w:rsidRPr="00724077">
        <w:rPr>
          <w:rFonts w:eastAsia="Arial"/>
        </w:rPr>
        <w:t>sutarties įsigaliojimo</w:t>
      </w:r>
      <w:r w:rsidRPr="00286B13">
        <w:rPr>
          <w:color w:val="000000" w:themeColor="text1"/>
        </w:rPr>
        <w:t>.</w:t>
      </w:r>
      <w:r w:rsidRPr="00286B13">
        <w:rPr>
          <w:b/>
          <w:color w:val="000000" w:themeColor="text1"/>
        </w:rPr>
        <w:t xml:space="preserve"> </w:t>
      </w:r>
      <w:r w:rsidRPr="00286B13">
        <w:rPr>
          <w:color w:val="000000" w:themeColor="text1"/>
        </w:rPr>
        <w:t xml:space="preserve">Iki sutarties galiojimo termino pabaigos Tiekėjas turi atlikti visus sutartyje numatytus darbus (darbo projekto parengimas su teigiamomis ekspertų išvadomis ir galutiniais reikalingų institucijų suderinimais, visų pagal techninį projektą darbų atlikimas ir užbaigimas, statybos užbaigimo dokumentacijos parengimas bei </w:t>
      </w:r>
      <w:r w:rsidRPr="00286B13">
        <w:rPr>
          <w:color w:val="000000" w:themeColor="text1"/>
        </w:rPr>
        <w:lastRenderedPageBreak/>
        <w:t>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614D0375" w14:textId="39DBD549" w:rsidR="001A40B5" w:rsidRPr="0055632E" w:rsidRDefault="001A40B5" w:rsidP="0055632E">
      <w:pPr>
        <w:tabs>
          <w:tab w:val="left" w:pos="1665"/>
        </w:tabs>
        <w:ind w:firstLine="709"/>
        <w:jc w:val="both"/>
        <w:rPr>
          <w:rFonts w:cstheme="minorHAnsi"/>
          <w:color w:val="000000" w:themeColor="text1"/>
        </w:rPr>
      </w:pPr>
      <w:r w:rsidRPr="0055632E">
        <w:t>Sutarties galiojimo laikotarpis apima Darbų terminą ir  apmokėjimo už atliktus darbus terminą.</w:t>
      </w:r>
    </w:p>
    <w:p w14:paraId="0582E915" w14:textId="77777777" w:rsidR="007A589E" w:rsidRDefault="007A589E" w:rsidP="00F1214E">
      <w:pPr>
        <w:overflowPunct w:val="0"/>
        <w:autoSpaceDE w:val="0"/>
        <w:autoSpaceDN w:val="0"/>
        <w:adjustRightInd w:val="0"/>
        <w:ind w:firstLine="680"/>
        <w:jc w:val="center"/>
        <w:textAlignment w:val="baseline"/>
        <w:rPr>
          <w:b/>
        </w:rPr>
      </w:pPr>
    </w:p>
    <w:p w14:paraId="2B303AC9" w14:textId="487D2F0D"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3" w:name="_Toc124864404"/>
      <w:r w:rsidRPr="00EE655A">
        <w:rPr>
          <w:b/>
          <w:sz w:val="24"/>
          <w:szCs w:val="24"/>
        </w:rPr>
        <w:t>TIEKĖJŲ PAŠALINIMO PAGRINDAI, KVALIFIKACIJOS REIKALAVIMAI IR, JEIGU TAIKYTINA, REIKALAUJAMI KOKYBĖS VADYBOS SISTEMOS IR (ARBA) APLINKOS APSAUGOS VADYBOS SISTEMOS STANDARTAI</w:t>
      </w:r>
      <w:bookmarkEnd w:id="3"/>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4"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4"/>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CC4056"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38D23788" w14:textId="77777777" w:rsidR="00A470D6" w:rsidRDefault="00A470D6" w:rsidP="00173626">
            <w:pPr>
              <w:pStyle w:val="Style18"/>
              <w:widowControl/>
              <w:spacing w:line="240" w:lineRule="auto"/>
              <w:rPr>
                <w:rStyle w:val="FontStyle24"/>
                <w:b w:val="0"/>
                <w:sz w:val="24"/>
                <w:szCs w:val="24"/>
                <w:lang w:val="lt-LT"/>
              </w:rPr>
            </w:pPr>
          </w:p>
          <w:p w14:paraId="3A76A462" w14:textId="77777777" w:rsidR="00A470D6" w:rsidRDefault="00A470D6" w:rsidP="00173626">
            <w:pPr>
              <w:pStyle w:val="Style18"/>
              <w:widowControl/>
              <w:spacing w:line="240" w:lineRule="auto"/>
              <w:rPr>
                <w:rStyle w:val="FontStyle24"/>
                <w:b w:val="0"/>
                <w:sz w:val="24"/>
                <w:szCs w:val="24"/>
                <w:lang w:val="lt-LT"/>
              </w:rPr>
            </w:pPr>
          </w:p>
          <w:p w14:paraId="63399A88" w14:textId="77777777" w:rsidR="00A470D6" w:rsidRDefault="00A470D6" w:rsidP="00173626">
            <w:pPr>
              <w:pStyle w:val="Style18"/>
              <w:widowControl/>
              <w:spacing w:line="240" w:lineRule="auto"/>
              <w:rPr>
                <w:rStyle w:val="FontStyle24"/>
                <w:b w:val="0"/>
                <w:sz w:val="24"/>
                <w:szCs w:val="24"/>
                <w:lang w:val="lt-LT"/>
              </w:rPr>
            </w:pPr>
          </w:p>
          <w:p w14:paraId="3F515C73" w14:textId="77777777" w:rsidR="00A470D6" w:rsidRDefault="00A470D6" w:rsidP="00173626">
            <w:pPr>
              <w:pStyle w:val="Style18"/>
              <w:widowControl/>
              <w:spacing w:line="240" w:lineRule="auto"/>
              <w:rPr>
                <w:rStyle w:val="FontStyle24"/>
                <w:b w:val="0"/>
                <w:sz w:val="24"/>
                <w:szCs w:val="24"/>
                <w:lang w:val="lt-LT"/>
              </w:rPr>
            </w:pPr>
          </w:p>
          <w:p w14:paraId="557F38C8" w14:textId="77777777" w:rsidR="00A470D6" w:rsidRDefault="00A470D6" w:rsidP="00173626">
            <w:pPr>
              <w:pStyle w:val="Style18"/>
              <w:widowControl/>
              <w:spacing w:line="240" w:lineRule="auto"/>
              <w:rPr>
                <w:rStyle w:val="FontStyle24"/>
                <w:b w:val="0"/>
                <w:sz w:val="24"/>
                <w:szCs w:val="24"/>
                <w:lang w:val="lt-LT"/>
              </w:rPr>
            </w:pPr>
          </w:p>
          <w:p w14:paraId="2923A6AC" w14:textId="77777777" w:rsidR="00A470D6" w:rsidRDefault="00A470D6" w:rsidP="00173626">
            <w:pPr>
              <w:pStyle w:val="Style18"/>
              <w:widowControl/>
              <w:spacing w:line="240" w:lineRule="auto"/>
              <w:rPr>
                <w:rStyle w:val="FontStyle24"/>
                <w:b w:val="0"/>
                <w:sz w:val="24"/>
                <w:szCs w:val="24"/>
                <w:lang w:val="lt-LT"/>
              </w:rPr>
            </w:pPr>
          </w:p>
          <w:p w14:paraId="2C7DF70D" w14:textId="77777777" w:rsidR="00A470D6" w:rsidRDefault="00A470D6" w:rsidP="00173626">
            <w:pPr>
              <w:pStyle w:val="Style18"/>
              <w:widowControl/>
              <w:spacing w:line="240" w:lineRule="auto"/>
              <w:rPr>
                <w:rStyle w:val="FontStyle24"/>
                <w:b w:val="0"/>
                <w:sz w:val="24"/>
                <w:szCs w:val="24"/>
                <w:lang w:val="lt-LT"/>
              </w:rPr>
            </w:pPr>
          </w:p>
          <w:p w14:paraId="2B303B35" w14:textId="57BDEEC6" w:rsidR="00116F25" w:rsidRPr="00CC4056" w:rsidRDefault="00E33750" w:rsidP="00173626">
            <w:pPr>
              <w:pStyle w:val="Style18"/>
              <w:widowControl/>
              <w:spacing w:line="240" w:lineRule="auto"/>
              <w:rPr>
                <w:rStyle w:val="FontStyle24"/>
                <w:b w:val="0"/>
                <w:sz w:val="24"/>
                <w:szCs w:val="24"/>
                <w:lang w:val="lt-LT"/>
              </w:rPr>
            </w:pPr>
            <w:r w:rsidRPr="00CC4056">
              <w:rPr>
                <w:rStyle w:val="FontStyle24"/>
                <w:b w:val="0"/>
                <w:sz w:val="24"/>
                <w:szCs w:val="24"/>
                <w:lang w:val="lt-LT"/>
              </w:rPr>
              <w:t>20.</w:t>
            </w:r>
            <w:r w:rsidR="00B618C2" w:rsidRPr="00CC4056">
              <w:rPr>
                <w:rStyle w:val="FontStyle24"/>
                <w:b w:val="0"/>
                <w:sz w:val="24"/>
                <w:szCs w:val="24"/>
                <w:lang w:val="lt-LT"/>
              </w:rPr>
              <w:t>1</w:t>
            </w:r>
            <w:r w:rsidR="00116F25" w:rsidRPr="00CC4056">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610A7DCC" w14:textId="77777777" w:rsidR="00636C2E" w:rsidRDefault="00F31C32" w:rsidP="008F00F8">
            <w:pPr>
              <w:jc w:val="both"/>
            </w:pPr>
            <w:r w:rsidRPr="00922BFE">
              <w:t xml:space="preserve">Tiekėjas pirkimo sutarčiai vykdyti </w:t>
            </w:r>
            <w:r w:rsidR="00725FDA" w:rsidRPr="00922BFE">
              <w:t>turi</w:t>
            </w:r>
            <w:r w:rsidRPr="00922BFE">
              <w:t xml:space="preserve"> turėti</w:t>
            </w:r>
            <w:r w:rsidR="00636C2E">
              <w:t>:</w:t>
            </w:r>
          </w:p>
          <w:p w14:paraId="3FDED3CC" w14:textId="48F22F68" w:rsidR="008F00F8" w:rsidRDefault="00636C2E" w:rsidP="00636C2E">
            <w:pPr>
              <w:jc w:val="both"/>
              <w:rPr>
                <w:rStyle w:val="contentpasted0"/>
              </w:rPr>
            </w:pPr>
            <w:r>
              <w:t xml:space="preserve">1. </w:t>
            </w:r>
            <w:r w:rsidR="00F31C32" w:rsidRPr="00922BFE">
              <w:t xml:space="preserve">bent 1 (vieną) </w:t>
            </w:r>
            <w:r w:rsidR="00F31C32" w:rsidRPr="00922BFE">
              <w:rPr>
                <w:lang w:val="x-none"/>
              </w:rPr>
              <w:t>ypatingo</w:t>
            </w:r>
            <w:r w:rsidR="00F31C32" w:rsidRPr="00922BFE">
              <w:t>jo</w:t>
            </w:r>
            <w:r w:rsidR="00F31C32" w:rsidRPr="00922BFE">
              <w:rPr>
                <w:lang w:val="x-none"/>
              </w:rPr>
              <w:t xml:space="preserve"> statinio </w:t>
            </w:r>
            <w:r w:rsidR="00922BFE" w:rsidRPr="00922BFE">
              <w:rPr>
                <w:lang w:val="x-none"/>
              </w:rPr>
              <w:t xml:space="preserve">statybos </w:t>
            </w:r>
            <w:r w:rsidR="00F31C32" w:rsidRPr="00922BFE">
              <w:rPr>
                <w:lang w:val="x-none"/>
              </w:rPr>
              <w:t>darbų vadovą</w:t>
            </w:r>
            <w:r w:rsidR="004B6531" w:rsidRPr="00922BFE">
              <w:t>,</w:t>
            </w:r>
            <w:r>
              <w:t xml:space="preserve"> </w:t>
            </w:r>
            <w:r w:rsidR="008F00F8" w:rsidRPr="00922BFE">
              <w:rPr>
                <w:rStyle w:val="contentpasted0"/>
              </w:rPr>
              <w:t>statinių kategorija: ypatingi statiniai;</w:t>
            </w:r>
            <w:r>
              <w:rPr>
                <w:rStyle w:val="contentpasted0"/>
              </w:rPr>
              <w:t xml:space="preserve"> </w:t>
            </w:r>
            <w:r w:rsidR="00D12AC4" w:rsidRPr="00D12AC4">
              <w:rPr>
                <w:rStyle w:val="contentpasted0"/>
              </w:rPr>
              <w:t>statinių grupė ir pogrupis pagal STR 1.01.03:2017</w:t>
            </w:r>
            <w:r w:rsidR="008F00F8" w:rsidRPr="00922BFE">
              <w:rPr>
                <w:rStyle w:val="contentpasted0"/>
              </w:rPr>
              <w:t>:</w:t>
            </w:r>
            <w:r w:rsidR="008F00F8" w:rsidRPr="00922BFE">
              <w:rPr>
                <w:rStyle w:val="contentpasted0"/>
                <w:b/>
                <w:bCs/>
              </w:rPr>
              <w:t xml:space="preserve"> </w:t>
            </w:r>
            <w:r w:rsidR="008F00F8" w:rsidRPr="00922BFE">
              <w:rPr>
                <w:rStyle w:val="contentpasted0"/>
              </w:rPr>
              <w:t>negyvenamieji pastatai (mokslo paskirties)</w:t>
            </w:r>
            <w:r w:rsidR="002735D4">
              <w:rPr>
                <w:rStyle w:val="contentpasted0"/>
              </w:rPr>
              <w:t>.</w:t>
            </w:r>
          </w:p>
          <w:p w14:paraId="79F7DA0E" w14:textId="77777777" w:rsidR="00996427" w:rsidRDefault="00996427" w:rsidP="00996427">
            <w:pPr>
              <w:jc w:val="both"/>
              <w:rPr>
                <w:color w:val="000000" w:themeColor="text1"/>
              </w:rPr>
            </w:pPr>
          </w:p>
          <w:p w14:paraId="6EC2AC72" w14:textId="2343DF12" w:rsidR="00996427" w:rsidRPr="00D50809" w:rsidRDefault="00996427" w:rsidP="00636C2E">
            <w:pPr>
              <w:jc w:val="both"/>
              <w:rPr>
                <w:rStyle w:val="contentpasted0"/>
                <w:color w:val="000000" w:themeColor="text1"/>
              </w:rPr>
            </w:pPr>
            <w:r>
              <w:rPr>
                <w:color w:val="000000" w:themeColor="text1"/>
              </w:rPr>
              <w:t xml:space="preserve">2. </w:t>
            </w:r>
            <w:r w:rsidRPr="00D50809">
              <w:rPr>
                <w:color w:val="000000" w:themeColor="text1"/>
              </w:rPr>
              <w:t xml:space="preserve">bent 1 (vieną) </w:t>
            </w:r>
            <w:r w:rsidRPr="00D50809">
              <w:rPr>
                <w:color w:val="000000" w:themeColor="text1"/>
                <w:lang w:val="x-none"/>
              </w:rPr>
              <w:t>ypatingo</w:t>
            </w:r>
            <w:r w:rsidRPr="00D50809">
              <w:rPr>
                <w:color w:val="000000" w:themeColor="text1"/>
              </w:rPr>
              <w:t>jo</w:t>
            </w:r>
            <w:r w:rsidRPr="00D50809">
              <w:rPr>
                <w:color w:val="000000" w:themeColor="text1"/>
                <w:lang w:val="x-none"/>
              </w:rPr>
              <w:t xml:space="preserve"> statinio </w:t>
            </w:r>
            <w:r w:rsidRPr="00D50809">
              <w:rPr>
                <w:rFonts w:eastAsia="Arial Unicode MS"/>
                <w:color w:val="000000" w:themeColor="text1"/>
              </w:rPr>
              <w:t xml:space="preserve">statybos specialiųjų statybos darbų </w:t>
            </w:r>
            <w:r w:rsidRPr="00D50809">
              <w:rPr>
                <w:rFonts w:eastAsia="Arial Unicode MS"/>
                <w:color w:val="000000" w:themeColor="text1"/>
              </w:rPr>
              <w:lastRenderedPageBreak/>
              <w:t>vadov</w:t>
            </w:r>
            <w:r>
              <w:rPr>
                <w:rFonts w:eastAsia="Arial Unicode MS"/>
                <w:color w:val="000000" w:themeColor="text1"/>
              </w:rPr>
              <w:t>ą</w:t>
            </w:r>
            <w:r w:rsidRPr="00D50809">
              <w:rPr>
                <w:color w:val="000000" w:themeColor="text1"/>
              </w:rPr>
              <w:t>,</w:t>
            </w:r>
            <w:r w:rsidR="00636C2E">
              <w:rPr>
                <w:color w:val="000000" w:themeColor="text1"/>
              </w:rPr>
              <w:t xml:space="preserve"> </w:t>
            </w:r>
            <w:r>
              <w:rPr>
                <w:color w:val="000000" w:themeColor="text1"/>
                <w:bdr w:val="none" w:sz="0" w:space="0" w:color="auto" w:frame="1"/>
              </w:rPr>
              <w:t>s</w:t>
            </w:r>
            <w:r w:rsidRPr="00D50809">
              <w:rPr>
                <w:color w:val="000000" w:themeColor="text1"/>
                <w:bdr w:val="none" w:sz="0" w:space="0" w:color="auto" w:frame="1"/>
              </w:rPr>
              <w:t>tatinių kategorija: ypatingi statiniai;  </w:t>
            </w:r>
            <w:r>
              <w:rPr>
                <w:rStyle w:val="contentpasted0"/>
              </w:rPr>
              <w:t>s</w:t>
            </w:r>
            <w:r w:rsidRPr="00D12AC4">
              <w:rPr>
                <w:rStyle w:val="contentpasted0"/>
              </w:rPr>
              <w:t>tatinių grupė ir pogrupis pagal STR 1.01.03:2017</w:t>
            </w:r>
            <w:r w:rsidRPr="00D50809">
              <w:rPr>
                <w:rStyle w:val="contentpasted0"/>
                <w:color w:val="000000" w:themeColor="text1"/>
              </w:rPr>
              <w:t>: negyvenamieji pastatai (mokslo paskirties);</w:t>
            </w:r>
          </w:p>
          <w:p w14:paraId="702D6A55" w14:textId="77777777" w:rsidR="00996427" w:rsidRPr="00D50809" w:rsidRDefault="00996427" w:rsidP="00996427">
            <w:pPr>
              <w:pStyle w:val="prastasiniatinklio"/>
              <w:spacing w:before="0" w:beforeAutospacing="0" w:after="0" w:afterAutospacing="0"/>
              <w:jc w:val="both"/>
              <w:rPr>
                <w:color w:val="000000" w:themeColor="text1"/>
                <w:sz w:val="24"/>
                <w:szCs w:val="24"/>
              </w:rPr>
            </w:pPr>
            <w:r w:rsidRPr="00D50809">
              <w:rPr>
                <w:color w:val="000000" w:themeColor="text1"/>
                <w:sz w:val="24"/>
                <w:szCs w:val="24"/>
                <w:bdr w:val="none" w:sz="0" w:space="0" w:color="auto" w:frame="1"/>
              </w:rPr>
              <w:t>specialiųjų statybos darbų sritys:</w:t>
            </w:r>
          </w:p>
          <w:p w14:paraId="19553245" w14:textId="77777777" w:rsidR="00996427" w:rsidRDefault="00996427" w:rsidP="00996427">
            <w:pPr>
              <w:autoSpaceDE w:val="0"/>
              <w:jc w:val="both"/>
              <w:rPr>
                <w:color w:val="000000" w:themeColor="text1"/>
              </w:rPr>
            </w:pPr>
            <w:r w:rsidRPr="00D50809">
              <w:rPr>
                <w:color w:val="000000" w:themeColor="text1"/>
              </w:rPr>
              <w:t>- statinio elektros inžinerinių sistemų įrengimas.</w:t>
            </w:r>
          </w:p>
          <w:p w14:paraId="0C0C5A70" w14:textId="77777777" w:rsidR="00284239" w:rsidRDefault="00284239" w:rsidP="00996427">
            <w:pPr>
              <w:autoSpaceDE w:val="0"/>
              <w:jc w:val="both"/>
              <w:rPr>
                <w:color w:val="000000" w:themeColor="text1"/>
              </w:rPr>
            </w:pPr>
          </w:p>
          <w:p w14:paraId="479714CA" w14:textId="3E13B021" w:rsidR="00261F00" w:rsidRPr="00D50809" w:rsidRDefault="00284239" w:rsidP="00261F00">
            <w:pPr>
              <w:jc w:val="both"/>
              <w:rPr>
                <w:rStyle w:val="contentpasted0"/>
                <w:color w:val="000000" w:themeColor="text1"/>
              </w:rPr>
            </w:pPr>
            <w:r>
              <w:rPr>
                <w:color w:val="000000" w:themeColor="text1"/>
              </w:rPr>
              <w:t>3.</w:t>
            </w:r>
            <w:r w:rsidR="00B579D2">
              <w:t xml:space="preserve"> bent 1 (vieną) atestuotą </w:t>
            </w:r>
            <w:r w:rsidR="00B579D2" w:rsidRPr="009E5F1C">
              <w:t>statinio projekto vadovą,</w:t>
            </w:r>
            <w:r w:rsidR="00B579D2">
              <w:t xml:space="preserve"> </w:t>
            </w:r>
            <w:r w:rsidR="00324CBF">
              <w:t>s</w:t>
            </w:r>
            <w:r w:rsidR="00B579D2">
              <w:t>tatinių kategorija: ypatingi statiniai</w:t>
            </w:r>
            <w:r w:rsidR="00324CBF">
              <w:t>;</w:t>
            </w:r>
            <w:r w:rsidR="00B579D2">
              <w:t xml:space="preserve"> </w:t>
            </w:r>
            <w:r w:rsidR="00261F00">
              <w:rPr>
                <w:rStyle w:val="contentpasted0"/>
              </w:rPr>
              <w:t>s</w:t>
            </w:r>
            <w:r w:rsidR="00261F00" w:rsidRPr="00D12AC4">
              <w:rPr>
                <w:rStyle w:val="contentpasted0"/>
              </w:rPr>
              <w:t>tatinių grupė ir pogrupis pagal STR 1.01.03:2017</w:t>
            </w:r>
            <w:r w:rsidR="00261F00" w:rsidRPr="00D50809">
              <w:rPr>
                <w:rStyle w:val="contentpasted0"/>
                <w:color w:val="000000" w:themeColor="text1"/>
              </w:rPr>
              <w:t>: negyvenamieji pastatai (mokslo paskirties)</w:t>
            </w:r>
            <w:r w:rsidR="002E021C">
              <w:rPr>
                <w:rStyle w:val="contentpasted0"/>
                <w:color w:val="000000" w:themeColor="text1"/>
              </w:rPr>
              <w:t>.</w:t>
            </w:r>
          </w:p>
          <w:p w14:paraId="1FEE7BCF" w14:textId="0A0572CF" w:rsidR="00996427" w:rsidRPr="00922BFE" w:rsidRDefault="00996427" w:rsidP="008F00F8">
            <w:pPr>
              <w:rPr>
                <w:rStyle w:val="contentpasted0"/>
                <w:bCs/>
              </w:rPr>
            </w:pPr>
          </w:p>
          <w:p w14:paraId="62701113" w14:textId="77777777" w:rsidR="008F00F8" w:rsidRPr="00922BFE" w:rsidRDefault="008F00F8" w:rsidP="008F00F8">
            <w:pPr>
              <w:tabs>
                <w:tab w:val="left" w:pos="204"/>
              </w:tabs>
              <w:jc w:val="both"/>
              <w:rPr>
                <w:rFonts w:eastAsia="Arial Unicode MS"/>
              </w:rPr>
            </w:pPr>
          </w:p>
          <w:p w14:paraId="123E336C" w14:textId="77777777" w:rsidR="00231EC1" w:rsidRPr="00CC4056" w:rsidRDefault="00231EC1" w:rsidP="00231EC1">
            <w:pPr>
              <w:jc w:val="both"/>
              <w:rPr>
                <w:b/>
                <w:bCs/>
              </w:rPr>
            </w:pPr>
            <w:r w:rsidRPr="00CC4056">
              <w:rPr>
                <w:b/>
                <w:bCs/>
              </w:rPr>
              <w:t>Pastabos:</w:t>
            </w:r>
          </w:p>
          <w:p w14:paraId="77475E65" w14:textId="77777777" w:rsidR="00231EC1" w:rsidRPr="00CC4056" w:rsidRDefault="00231EC1" w:rsidP="00231EC1">
            <w:pPr>
              <w:pStyle w:val="Sraopastraipa"/>
              <w:widowControl w:val="0"/>
              <w:numPr>
                <w:ilvl w:val="0"/>
                <w:numId w:val="53"/>
              </w:numPr>
              <w:tabs>
                <w:tab w:val="left" w:pos="665"/>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jeigu pasiūlymą teikia </w:t>
            </w:r>
            <w:r w:rsidRPr="00CC4056">
              <w:rPr>
                <w:rFonts w:ascii="Times New Roman" w:hAnsi="Times New Roman"/>
                <w:b/>
                <w:bCs/>
                <w:sz w:val="24"/>
                <w:szCs w:val="24"/>
              </w:rPr>
              <w:t>ūkio subjektų grupė</w:t>
            </w:r>
            <w:r w:rsidRPr="00CC4056">
              <w:rPr>
                <w:rFonts w:ascii="Times New Roman" w:hAnsi="Times New Roman"/>
                <w:sz w:val="24"/>
                <w:szCs w:val="24"/>
              </w:rPr>
              <w:t xml:space="preserve"> – reikalavimą turi atitikti ūkio subjektų grupės nario (-ių) specialistai, atsižvelgiant į jų prisiimamus įsipareigojimus pirkimo sutarčiai vykdyti;</w:t>
            </w:r>
          </w:p>
          <w:p w14:paraId="201AA681" w14:textId="77777777" w:rsidR="00AC5BE5" w:rsidRPr="00CC4056" w:rsidRDefault="00AC5BE5" w:rsidP="00AC5BE5">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sz w:val="24"/>
                <w:szCs w:val="24"/>
              </w:rPr>
              <w:t xml:space="preserve">tiekėjas gali remtis kitų </w:t>
            </w:r>
            <w:r w:rsidRPr="00CC4056">
              <w:rPr>
                <w:rFonts w:ascii="Times New Roman" w:hAnsi="Times New Roman"/>
                <w:b/>
                <w:bCs/>
                <w:sz w:val="24"/>
                <w:szCs w:val="24"/>
              </w:rPr>
              <w:t>ūkio subjektų pajėgumais</w:t>
            </w:r>
            <w:r w:rsidRPr="00CC4056">
              <w:rPr>
                <w:rFonts w:ascii="Times New Roman" w:hAnsi="Times New Roman"/>
                <w:sz w:val="24"/>
                <w:szCs w:val="24"/>
              </w:rPr>
              <w:t xml:space="preserve"> tik tuo atveju, jeigu tie subjektai (jų darbuotojai) patys vykdys tą pirkimo sutarties dalį, kuriai reikia jų turimų pajėgumų;</w:t>
            </w:r>
          </w:p>
          <w:p w14:paraId="078471E5" w14:textId="17B43A9E" w:rsidR="007E0B73" w:rsidRPr="00CC4056" w:rsidRDefault="00DD3D4C" w:rsidP="007E0B73">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r w:rsidRPr="00CC4056">
              <w:rPr>
                <w:rFonts w:ascii="Times New Roman" w:hAnsi="Times New Roman"/>
                <w:b/>
                <w:bCs/>
                <w:sz w:val="24"/>
                <w:szCs w:val="24"/>
              </w:rPr>
              <w:t>subtiekėjai</w:t>
            </w:r>
            <w:r w:rsidRPr="00CC4056">
              <w:rPr>
                <w:rFonts w:ascii="Times New Roman" w:hAnsi="Times New Roman"/>
                <w:sz w:val="24"/>
                <w:szCs w:val="24"/>
              </w:rPr>
              <w:t xml:space="preserve"> – jei tiekėjas (jo pasitelkiami specialistai) pats</w:t>
            </w:r>
            <w:r w:rsidR="007E0B73" w:rsidRPr="00CC4056">
              <w:rPr>
                <w:rFonts w:ascii="Times New Roman" w:hAnsi="Times New Roman"/>
                <w:sz w:val="24"/>
                <w:szCs w:val="24"/>
              </w:rPr>
              <w:t xml:space="preserve"> atitinka nustatytą reikalavimą, tačiau ketina pasitelkti subtiekėjus (jo specialistus), subtiekėjų specialistai privalo atitikti nustatytus</w:t>
            </w:r>
            <w:r w:rsidR="007E0B73" w:rsidRPr="00CC4056">
              <w:rPr>
                <w:rFonts w:ascii="Times New Roman" w:hAnsi="Times New Roman"/>
                <w:b/>
                <w:bCs/>
                <w:sz w:val="24"/>
                <w:szCs w:val="24"/>
              </w:rPr>
              <w:t> </w:t>
            </w:r>
            <w:r w:rsidR="007E0B73" w:rsidRPr="00CC4056">
              <w:rPr>
                <w:rFonts w:ascii="Times New Roman" w:hAnsi="Times New Roman"/>
                <w:sz w:val="24"/>
                <w:szCs w:val="24"/>
              </w:rPr>
              <w:t>reikalavimus, jeigu subtiekėjai (jų darbuotojai) patys vykdys tą pirkimo sutarties dalį, kuriai reikia nustatytos kvalifikacijos.</w:t>
            </w:r>
          </w:p>
          <w:p w14:paraId="2B303B37" w14:textId="1F259F10" w:rsidR="00C93C0A" w:rsidRPr="00CC4056" w:rsidRDefault="00C93C0A" w:rsidP="00EC3EA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7FA98409" w14:textId="77777777" w:rsidR="00427289" w:rsidRPr="000265C2" w:rsidRDefault="00427289" w:rsidP="000265C2">
            <w:pPr>
              <w:tabs>
                <w:tab w:val="left" w:pos="568"/>
              </w:tabs>
              <w:jc w:val="both"/>
            </w:pPr>
            <w:r w:rsidRPr="000265C2">
              <w:lastRenderedPageBreak/>
              <w:t>Pažyma apie pirkimo sutarties vykdymo metu dirbsiančius specialistus, joje nurodant:</w:t>
            </w:r>
          </w:p>
          <w:p w14:paraId="253B51E5" w14:textId="77777777" w:rsidR="00427289" w:rsidRPr="000265C2" w:rsidRDefault="00427289" w:rsidP="000265C2">
            <w:pPr>
              <w:tabs>
                <w:tab w:val="left" w:pos="568"/>
              </w:tabs>
              <w:jc w:val="both"/>
            </w:pPr>
            <w:r w:rsidRPr="000265C2">
              <w:t xml:space="preserve">-    specialisto vardą, pavardę; </w:t>
            </w:r>
          </w:p>
          <w:p w14:paraId="6FC18525" w14:textId="77777777" w:rsidR="00427289" w:rsidRPr="000265C2" w:rsidRDefault="00427289" w:rsidP="000265C2">
            <w:pPr>
              <w:tabs>
                <w:tab w:val="left" w:pos="568"/>
              </w:tabs>
              <w:jc w:val="both"/>
            </w:pPr>
            <w:r w:rsidRPr="000265C2">
              <w:t>- kokiu pagrindu specialistas yra pasitelkiamas (yra įdarbintas tiekėjo, ar jungtinės veiklos partnerio įmonėje, ar kito ūkio subjekto, kurio pajėgumais remiasi tiekėjas, planuojamas įdarbinti laimėjus konkursą);</w:t>
            </w:r>
          </w:p>
          <w:p w14:paraId="0FEEB3EC" w14:textId="77777777" w:rsidR="005B0867" w:rsidRPr="00177004" w:rsidRDefault="00427289" w:rsidP="00622F61">
            <w:pPr>
              <w:jc w:val="both"/>
              <w:rPr>
                <w:lang w:eastAsia="en-GB"/>
              </w:rPr>
            </w:pPr>
            <w:r w:rsidRPr="00177004">
              <w:t xml:space="preserve">- </w:t>
            </w:r>
            <w:r w:rsidR="005B0867" w:rsidRPr="00177004">
              <w:t xml:space="preserve">Lietuvos Respublikos ir trečiųjų šalių piliečiams ir kitiems fiziniams asmenims (išskyrus užsienio šalių specialistus*) VšĮ Statybos sektoriaus vystymo </w:t>
            </w:r>
            <w:r w:rsidR="005B0867" w:rsidRPr="00177004">
              <w:lastRenderedPageBreak/>
              <w:t xml:space="preserve">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537927F2" w14:textId="77777777" w:rsidR="005B0867" w:rsidRPr="00177004" w:rsidRDefault="005B0867" w:rsidP="008C3061">
            <w:pPr>
              <w:jc w:val="both"/>
            </w:pPr>
            <w:r w:rsidRPr="00177004">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2" w:history="1">
              <w:r w:rsidRPr="00177004">
                <w:rPr>
                  <w:rStyle w:val="Hipersaitas"/>
                  <w:rFonts w:eastAsia="Calibri"/>
                </w:rPr>
                <w:t>https://www.ssva.lt/cms/registrai</w:t>
              </w:r>
            </w:hyperlink>
            <w:r w:rsidRPr="00177004">
              <w:t xml:space="preserve">. </w:t>
            </w:r>
          </w:p>
          <w:p w14:paraId="69FE4621" w14:textId="77777777" w:rsidR="005B0867" w:rsidRPr="00177004" w:rsidRDefault="005B0867" w:rsidP="008C3061">
            <w:pPr>
              <w:jc w:val="both"/>
            </w:pPr>
            <w:r w:rsidRPr="00177004">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E1DDD2A" w14:textId="5AD54A4F" w:rsidR="00427289" w:rsidRPr="000265C2" w:rsidRDefault="005B0867" w:rsidP="008C3061">
            <w:pPr>
              <w:tabs>
                <w:tab w:val="left" w:pos="568"/>
              </w:tabs>
              <w:jc w:val="both"/>
            </w:pPr>
            <w:r w:rsidRPr="00177004">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ABA96DD" w14:textId="77777777" w:rsidR="00427289" w:rsidRPr="000265C2" w:rsidRDefault="00427289" w:rsidP="000265C2">
            <w:pPr>
              <w:tabs>
                <w:tab w:val="left" w:pos="568"/>
              </w:tabs>
              <w:jc w:val="both"/>
            </w:pPr>
            <w:r w:rsidRPr="000265C2">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B303B39" w14:textId="01F37322" w:rsidR="00023731" w:rsidRPr="00CC4056" w:rsidRDefault="00427289" w:rsidP="003445AF">
            <w:pPr>
              <w:jc w:val="both"/>
              <w:rPr>
                <w:rStyle w:val="FontStyle24"/>
                <w:rFonts w:eastAsia="Arial Unicode MS"/>
                <w:b w:val="0"/>
                <w:bCs w:val="0"/>
                <w:sz w:val="24"/>
                <w:szCs w:val="24"/>
              </w:rPr>
            </w:pPr>
            <w:r w:rsidRPr="000265C2">
              <w:t xml:space="preserve">- Jeigu kvalifikacijos atestato galiojimo laikotarpis pasibaigtų sutarčiai nepasibaigus, jis turi būti </w:t>
            </w:r>
            <w:r w:rsidRPr="000265C2">
              <w:lastRenderedPageBreak/>
              <w:t>pratęstas ir galioti visą sutarties įgyvendinimo laikotarpį.</w:t>
            </w:r>
            <w:r w:rsidR="000F4C03" w:rsidRPr="000265C2">
              <w:rPr>
                <w:rFonts w:eastAsia="Arial Unicode MS"/>
              </w:rPr>
              <w:t> </w:t>
            </w:r>
          </w:p>
        </w:tc>
      </w:tr>
    </w:tbl>
    <w:p w14:paraId="74B22E4B" w14:textId="3C0943A3" w:rsidR="009610CB" w:rsidRPr="00CC4056" w:rsidRDefault="00E33750" w:rsidP="00BA7401">
      <w:pPr>
        <w:tabs>
          <w:tab w:val="left" w:pos="709"/>
        </w:tabs>
        <w:jc w:val="both"/>
        <w:rPr>
          <w:rFonts w:eastAsia="Calibri"/>
          <w:b/>
        </w:rPr>
      </w:pPr>
      <w:r w:rsidRPr="00CC4056">
        <w:lastRenderedPageBreak/>
        <w:tab/>
      </w:r>
    </w:p>
    <w:p w14:paraId="487CFB83" w14:textId="50DE2159" w:rsidR="00073A85" w:rsidRPr="00CC4056" w:rsidRDefault="00073A85" w:rsidP="00073A85">
      <w:pPr>
        <w:widowControl w:val="0"/>
        <w:ind w:firstLine="567"/>
        <w:jc w:val="both"/>
      </w:pPr>
      <w:r w:rsidRPr="00CC4056">
        <w:rPr>
          <w:rFonts w:eastAsia="Calibri"/>
          <w:b/>
        </w:rPr>
        <w:t>Reikalaujami kokybės vadybos sistemos ir (arba) aplinkos apsaugos vadybos sistemos standartai</w:t>
      </w:r>
    </w:p>
    <w:p w14:paraId="560A07F3" w14:textId="77777777" w:rsidR="00073A85" w:rsidRPr="00CC4056" w:rsidRDefault="00073A85" w:rsidP="00E33750">
      <w:pPr>
        <w:tabs>
          <w:tab w:val="left" w:pos="709"/>
        </w:tabs>
        <w:jc w:val="both"/>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213E31" w:rsidRDefault="00D66DDD">
            <w:pPr>
              <w:widowControl w:val="0"/>
              <w:jc w:val="center"/>
              <w:rPr>
                <w:b/>
                <w:color w:val="000000" w:themeColor="text1"/>
              </w:rPr>
            </w:pPr>
            <w:r w:rsidRPr="00213E31">
              <w:rPr>
                <w:b/>
                <w:color w:val="000000" w:themeColor="text1"/>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213E31" w:rsidRDefault="00D66DDD">
            <w:pPr>
              <w:widowControl w:val="0"/>
              <w:jc w:val="center"/>
              <w:rPr>
                <w:b/>
                <w:color w:val="000000" w:themeColor="text1"/>
              </w:rPr>
            </w:pPr>
            <w:r w:rsidRPr="00213E31">
              <w:rPr>
                <w:b/>
                <w:color w:val="000000" w:themeColor="text1"/>
                <w:spacing w:val="2"/>
              </w:rPr>
              <w:t xml:space="preserve">Aplinkos apsaugos vadybos sistemos standartų </w:t>
            </w:r>
            <w:r w:rsidRPr="00213E31">
              <w:rPr>
                <w:b/>
                <w:color w:val="000000" w:themeColor="text1"/>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213E31" w:rsidRDefault="00D66DDD">
            <w:pPr>
              <w:widowControl w:val="0"/>
              <w:jc w:val="center"/>
              <w:rPr>
                <w:b/>
                <w:color w:val="000000" w:themeColor="text1"/>
              </w:rPr>
            </w:pPr>
            <w:r w:rsidRPr="00213E31">
              <w:rPr>
                <w:b/>
                <w:color w:val="000000" w:themeColor="text1"/>
                <w:spacing w:val="2"/>
              </w:rPr>
              <w:t>Aplinkos apsaugos vadybos sistemos standartų</w:t>
            </w:r>
            <w:r w:rsidRPr="00213E31">
              <w:rPr>
                <w:b/>
                <w:color w:val="000000" w:themeColor="text1"/>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70790CBB" w14:textId="5520CDD6" w:rsidR="00843599" w:rsidRPr="00C176A2" w:rsidRDefault="00843599" w:rsidP="00292663">
            <w:pPr>
              <w:jc w:val="both"/>
            </w:pPr>
            <w:r w:rsidRPr="00D50809">
              <w:rPr>
                <w:spacing w:val="2"/>
                <w:shd w:val="clear" w:color="auto" w:fill="FFFFFF"/>
              </w:rPr>
              <w:t xml:space="preserve">Tiekėjas </w:t>
            </w:r>
            <w:r w:rsidR="00261C00" w:rsidRPr="00D50809">
              <w:rPr>
                <w:color w:val="000000"/>
              </w:rPr>
              <w:t xml:space="preserve"> </w:t>
            </w:r>
            <w:r w:rsidR="00261C00" w:rsidRPr="006D6F52">
              <w:rPr>
                <w:color w:val="000000"/>
              </w:rPr>
              <w:t>(</w:t>
            </w:r>
            <w:r w:rsidR="00F67079" w:rsidRPr="006D6F52">
              <w:rPr>
                <w:bdr w:val="none" w:sz="0" w:space="0" w:color="auto" w:frame="1"/>
              </w:rPr>
              <w:t>pastato (pagal STR 1.01.03:2017 „Statinių klasifikavimas” priskiriami statinių grupei – negyvenamieji pastatai) statybos darbus</w:t>
            </w:r>
            <w:r w:rsidR="00F67079" w:rsidRPr="006D6F52">
              <w:rPr>
                <w:rStyle w:val="xcontentpasted0"/>
                <w:bdr w:val="none" w:sz="0" w:space="0" w:color="auto" w:frame="1"/>
              </w:rPr>
              <w:t>,</w:t>
            </w:r>
            <w:r w:rsidR="00F67079" w:rsidRPr="006D6F52">
              <w:rPr>
                <w:rStyle w:val="xcontentpasted0"/>
                <w:rFonts w:ascii="Arial" w:hAnsi="Arial" w:cs="Arial"/>
                <w:bdr w:val="none" w:sz="0" w:space="0" w:color="auto" w:frame="1"/>
              </w:rPr>
              <w:t xml:space="preserve"> </w:t>
            </w:r>
            <w:r w:rsidRPr="00D50809">
              <w:rPr>
                <w:spacing w:val="2"/>
                <w:shd w:val="clear" w:color="auto" w:fill="FFFFFF"/>
              </w:rPr>
              <w:t xml:space="preserve">turi būti įsidiegęs ir taikyti </w:t>
            </w:r>
            <w:r w:rsidRPr="00C176A2">
              <w:rPr>
                <w:spacing w:val="2"/>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C4F08FE" w14:textId="77777777" w:rsidR="00370C08" w:rsidRPr="00C176A2" w:rsidRDefault="00370C08" w:rsidP="00A80334">
            <w:pPr>
              <w:jc w:val="both"/>
            </w:pPr>
          </w:p>
          <w:p w14:paraId="04F5DA5C" w14:textId="77777777" w:rsidR="00370C08" w:rsidRPr="00C176A2" w:rsidRDefault="00370C08" w:rsidP="00370C08">
            <w:pPr>
              <w:jc w:val="both"/>
            </w:pPr>
            <w:r w:rsidRPr="00C176A2">
              <w:t>Subjektas, kuris turi atitikti reikalavimą:</w:t>
            </w:r>
          </w:p>
          <w:p w14:paraId="66C6AEE5" w14:textId="77777777" w:rsidR="00370C08" w:rsidRPr="00C176A2" w:rsidRDefault="00370C08" w:rsidP="00370C08">
            <w:pPr>
              <w:jc w:val="both"/>
            </w:pPr>
            <w:r w:rsidRPr="00C176A2">
              <w:t>1)</w:t>
            </w:r>
            <w:r w:rsidRPr="00C176A2">
              <w:tab/>
              <w:t>jeigu pasiūlymą teikia ūkio subjektų grupė – reikalavimą turi atitikti ūkio subjektų grupės narys (-iai), atsižvelgiant į jų prisiimamus įsipareigojimus pirkimo sutarčiai vykdyti;</w:t>
            </w:r>
          </w:p>
          <w:p w14:paraId="6F307F39" w14:textId="77777777" w:rsidR="00370C08" w:rsidRPr="00C176A2" w:rsidRDefault="00370C08" w:rsidP="00370C08">
            <w:pPr>
              <w:jc w:val="both"/>
            </w:pPr>
            <w:r w:rsidRPr="00C176A2">
              <w:t>2)</w:t>
            </w:r>
            <w:r w:rsidRPr="00C176A2">
              <w:tab/>
              <w:t xml:space="preserve">tiekėjas gali remtis kitų ūkio subjektų pajėgumais atsižvelgiant į jų prisiimamus įsipareigojimus pirkimo sutarčiai vykdyti; </w:t>
            </w:r>
          </w:p>
          <w:p w14:paraId="6559DE66" w14:textId="328DAD76" w:rsidR="00370C08" w:rsidRPr="00C176A2" w:rsidRDefault="00370C08" w:rsidP="00370C08">
            <w:pPr>
              <w:jc w:val="both"/>
            </w:pPr>
            <w:r w:rsidRPr="00C176A2">
              <w:t>3)</w:t>
            </w:r>
            <w:r w:rsidRPr="00C176A2">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w:t>
            </w:r>
            <w:r w:rsidRPr="006127A1">
              <w:rPr>
                <w:rFonts w:eastAsia="SimSun"/>
              </w:rPr>
              <w:lastRenderedPageBreak/>
              <w:t>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Perkančioji organizacija patikrina, ar ūkio subjektai, nurodyti dalyvio pasiūlyme, kurių </w:t>
      </w:r>
      <w:r w:rsidR="000A21C5" w:rsidRPr="002E7DCF">
        <w:rPr>
          <w:rFonts w:ascii="Times New Roman" w:hAnsi="Times New Roman"/>
          <w:sz w:val="24"/>
          <w:szCs w:val="24"/>
        </w:rPr>
        <w:lastRenderedPageBreak/>
        <w:t>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lastRenderedPageBreak/>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 xml:space="preserve">(šių konkurso sąlygų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120ACCE0"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DF4CC0">
        <w:rPr>
          <w:rStyle w:val="FontStyle26"/>
          <w:bCs/>
          <w:sz w:val="24"/>
          <w:szCs w:val="24"/>
        </w:rPr>
        <w:t>;</w:t>
      </w:r>
    </w:p>
    <w:p w14:paraId="3271E29D" w14:textId="41C15DFC" w:rsidR="00DF4CC0" w:rsidRPr="000A299F" w:rsidRDefault="00DF4CC0" w:rsidP="00D5598F">
      <w:pPr>
        <w:pStyle w:val="Sraopastraipa"/>
        <w:widowControl w:val="0"/>
        <w:numPr>
          <w:ilvl w:val="1"/>
          <w:numId w:val="49"/>
        </w:numPr>
        <w:tabs>
          <w:tab w:val="left" w:pos="993"/>
        </w:tabs>
        <w:spacing w:after="0" w:line="240" w:lineRule="auto"/>
        <w:jc w:val="both"/>
        <w:rPr>
          <w:rStyle w:val="FontStyle26"/>
          <w:bCs/>
          <w:sz w:val="24"/>
          <w:szCs w:val="24"/>
        </w:rPr>
      </w:pPr>
      <w:r>
        <w:rPr>
          <w:rStyle w:val="FontStyle26"/>
          <w:b/>
          <w:sz w:val="24"/>
          <w:szCs w:val="24"/>
        </w:rPr>
        <w:t xml:space="preserve"> Įkainotas veiklų sąrašas</w:t>
      </w:r>
      <w:r w:rsidR="00403D4B" w:rsidRPr="00403D4B">
        <w:rPr>
          <w:rStyle w:val="FontStyle26"/>
          <w:bCs/>
          <w:sz w:val="24"/>
          <w:szCs w:val="24"/>
        </w:rPr>
        <w:t xml:space="preserve"> </w:t>
      </w:r>
      <w:r w:rsidR="00403D4B" w:rsidRPr="006279D7">
        <w:rPr>
          <w:rStyle w:val="FontStyle26"/>
          <w:bCs/>
          <w:sz w:val="24"/>
          <w:szCs w:val="24"/>
        </w:rPr>
        <w:t>(</w:t>
      </w:r>
      <w:r w:rsidR="005128AC">
        <w:rPr>
          <w:rStyle w:val="FontStyle26"/>
          <w:bCs/>
          <w:sz w:val="24"/>
          <w:szCs w:val="24"/>
        </w:rPr>
        <w:t xml:space="preserve">sutarties </w:t>
      </w:r>
      <w:r w:rsidR="00C224C7">
        <w:rPr>
          <w:rStyle w:val="FontStyle26"/>
          <w:bCs/>
          <w:sz w:val="24"/>
          <w:szCs w:val="24"/>
        </w:rPr>
        <w:t>15</w:t>
      </w:r>
      <w:r w:rsidR="00403D4B" w:rsidRPr="006279D7">
        <w:rPr>
          <w:rStyle w:val="FontStyle26"/>
          <w:bCs/>
          <w:sz w:val="24"/>
          <w:szCs w:val="24"/>
        </w:rPr>
        <w:t xml:space="preserve"> priedas)</w:t>
      </w:r>
      <w:r w:rsidR="00403D4B" w:rsidRPr="006279D7">
        <w:rPr>
          <w:rFonts w:ascii="Times New Roman" w:hAnsi="Times New Roman"/>
          <w:bCs/>
          <w:i/>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xml:space="preserve">. Jei tiekėjas nenurodo konfidencialios informacijos, laikoma, kad tokios </w:t>
      </w:r>
      <w:r w:rsidRPr="00212CE9">
        <w:rPr>
          <w:rFonts w:ascii="Times New Roman" w:hAnsi="Times New Roman"/>
          <w:sz w:val="24"/>
          <w:szCs w:val="24"/>
        </w:rPr>
        <w:lastRenderedPageBreak/>
        <w:t>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3"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lastRenderedPageBreak/>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w:t>
      </w:r>
      <w:r w:rsidRPr="00D25E66">
        <w:rPr>
          <w:rFonts w:ascii="Times New Roman" w:hAnsi="Times New Roman"/>
          <w:sz w:val="24"/>
          <w:szCs w:val="24"/>
        </w:rPr>
        <w:lastRenderedPageBreak/>
        <w:t xml:space="preserve">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w:t>
      </w:r>
      <w:r w:rsidRPr="00A07607">
        <w:rPr>
          <w:rFonts w:ascii="Times New Roman" w:hAnsi="Times New Roman"/>
          <w:sz w:val="24"/>
          <w:szCs w:val="24"/>
        </w:rPr>
        <w:lastRenderedPageBreak/>
        <w:t xml:space="preserve">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A5C48" w:rsidRDefault="00B359F0" w:rsidP="00B359F0">
      <w:pPr>
        <w:widowControl w:val="0"/>
        <w:numPr>
          <w:ilvl w:val="0"/>
          <w:numId w:val="49"/>
        </w:numPr>
        <w:suppressAutoHyphens/>
        <w:ind w:left="0" w:firstLine="567"/>
        <w:contextualSpacing/>
        <w:jc w:val="both"/>
        <w:rPr>
          <w:rFonts w:eastAsia="Calibri"/>
          <w:b/>
          <w:bCs/>
        </w:rPr>
      </w:pPr>
      <w:r w:rsidRPr="00B359F0">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BA5C48">
        <w:t>informacija naudojantis SABIS.</w:t>
      </w:r>
    </w:p>
    <w:p w14:paraId="2904C599" w14:textId="56E3FFDE" w:rsidR="00462155" w:rsidRPr="00BA5C48" w:rsidRDefault="00462155" w:rsidP="00D5598F">
      <w:pPr>
        <w:widowControl w:val="0"/>
        <w:numPr>
          <w:ilvl w:val="0"/>
          <w:numId w:val="49"/>
        </w:numPr>
        <w:ind w:left="0" w:firstLine="568"/>
        <w:contextualSpacing/>
        <w:jc w:val="both"/>
        <w:rPr>
          <w:rFonts w:eastAsia="Calibri"/>
          <w:bCs/>
          <w:color w:val="000000" w:themeColor="text1"/>
        </w:rPr>
      </w:pPr>
      <w:r w:rsidRPr="00BA5C48">
        <w:rPr>
          <w:rFonts w:eastAsia="Calibri"/>
          <w:bCs/>
          <w:color w:val="000000" w:themeColor="text1"/>
        </w:rPr>
        <w:t xml:space="preserve">Pirkimo sutartyje ir šios pirkimo sutarties galimiems pakeitimo atvejams yra pasirinktas </w:t>
      </w:r>
      <w:r w:rsidRPr="00BA5C48">
        <w:rPr>
          <w:rFonts w:eastAsia="Calibri"/>
          <w:bCs/>
          <w:color w:val="000000" w:themeColor="text1"/>
        </w:rPr>
        <w:lastRenderedPageBreak/>
        <w:t xml:space="preserve">šis kainos apskaičiavimo būdas: </w:t>
      </w:r>
      <w:r w:rsidR="00F07821" w:rsidRPr="00BA5C48">
        <w:rPr>
          <w:color w:val="000000" w:themeColor="text1"/>
        </w:rPr>
        <w:t>fiksuot</w:t>
      </w:r>
      <w:r w:rsidR="009C7514" w:rsidRPr="00BA5C48">
        <w:rPr>
          <w:color w:val="000000" w:themeColor="text1"/>
        </w:rPr>
        <w:t>o</w:t>
      </w:r>
      <w:r w:rsidR="005910DF" w:rsidRPr="00BA5C48">
        <w:rPr>
          <w:color w:val="000000" w:themeColor="text1"/>
        </w:rPr>
        <w:t>s</w:t>
      </w:r>
      <w:r w:rsidR="00F07821" w:rsidRPr="00BA5C48">
        <w:rPr>
          <w:color w:val="000000" w:themeColor="text1"/>
        </w:rPr>
        <w:t xml:space="preserve"> kain</w:t>
      </w:r>
      <w:r w:rsidR="005910DF" w:rsidRPr="00BA5C48">
        <w:rPr>
          <w:color w:val="000000" w:themeColor="text1"/>
        </w:rPr>
        <w:t>os</w:t>
      </w:r>
      <w:r w:rsidR="00F07821" w:rsidRPr="00BA5C48">
        <w:rPr>
          <w:color w:val="000000" w:themeColor="text1"/>
        </w:rPr>
        <w:t xml:space="preserve"> kainodara</w:t>
      </w:r>
      <w:r w:rsidRPr="00BA5C48">
        <w:rPr>
          <w:rFonts w:eastAsia="Calibri"/>
          <w:color w:val="000000" w:themeColor="text1"/>
        </w:rPr>
        <w:t>.</w:t>
      </w:r>
      <w:r w:rsidRPr="00BA5C48">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0A3174C9"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5C0D7C2"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0D40E4">
        <w:rPr>
          <w:szCs w:val="24"/>
        </w:rPr>
        <w:t>Aušra Mikavičienė</w:t>
      </w:r>
      <w:r w:rsidR="00927442" w:rsidRPr="002B63C6">
        <w:rPr>
          <w:szCs w:val="24"/>
        </w:rPr>
        <w:t>;</w:t>
      </w:r>
    </w:p>
    <w:p w14:paraId="446E41C1" w14:textId="4F51CD39" w:rsidR="00574A02" w:rsidRPr="0008067B" w:rsidRDefault="00450123" w:rsidP="006928FD">
      <w:pPr>
        <w:pStyle w:val="Pagrindinistekstas"/>
        <w:widowControl w:val="0"/>
        <w:numPr>
          <w:ilvl w:val="1"/>
          <w:numId w:val="49"/>
        </w:numPr>
        <w:spacing w:after="0" w:line="240" w:lineRule="auto"/>
        <w:ind w:left="0" w:firstLine="567"/>
        <w:jc w:val="both"/>
        <w:rPr>
          <w:rFonts w:eastAsia="SimSun"/>
          <w:b/>
          <w:bCs/>
          <w:color w:val="000000"/>
          <w:spacing w:val="-3"/>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1774E56A" w14:textId="7A91E0C1" w:rsidR="000E6E2D" w:rsidRDefault="000E6E2D" w:rsidP="004E1194">
      <w:pPr>
        <w:tabs>
          <w:tab w:val="left" w:pos="1080"/>
        </w:tabs>
        <w:jc w:val="right"/>
        <w:outlineLvl w:val="0"/>
      </w:pPr>
    </w:p>
    <w:sectPr w:rsidR="000E6E2D" w:rsidSect="00AF27CD">
      <w:footerReference w:type="default" r:id="rId14"/>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910E" w14:textId="77777777" w:rsidR="00465986" w:rsidRDefault="00465986">
      <w:r>
        <w:separator/>
      </w:r>
    </w:p>
  </w:endnote>
  <w:endnote w:type="continuationSeparator" w:id="0">
    <w:p w14:paraId="3EBBF38A" w14:textId="77777777" w:rsidR="00465986" w:rsidRDefault="0046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CC29" w14:textId="77777777" w:rsidR="00465986" w:rsidRDefault="00465986">
      <w:r>
        <w:separator/>
      </w:r>
    </w:p>
  </w:footnote>
  <w:footnote w:type="continuationSeparator" w:id="0">
    <w:p w14:paraId="2D5A7A51" w14:textId="77777777" w:rsidR="00465986" w:rsidRDefault="00465986">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7"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9"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3"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3"/>
  </w:num>
  <w:num w:numId="2" w16cid:durableId="950403727">
    <w:abstractNumId w:val="48"/>
  </w:num>
  <w:num w:numId="3" w16cid:durableId="1954093194">
    <w:abstractNumId w:val="6"/>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4"/>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5"/>
  </w:num>
  <w:num w:numId="13" w16cid:durableId="2028867158">
    <w:abstractNumId w:val="41"/>
  </w:num>
  <w:num w:numId="14" w16cid:durableId="1356997185">
    <w:abstractNumId w:val="49"/>
  </w:num>
  <w:num w:numId="15" w16cid:durableId="1411849472">
    <w:abstractNumId w:val="43"/>
  </w:num>
  <w:num w:numId="16" w16cid:durableId="1633440697">
    <w:abstractNumId w:val="47"/>
  </w:num>
  <w:num w:numId="17" w16cid:durableId="956066519">
    <w:abstractNumId w:val="2"/>
  </w:num>
  <w:num w:numId="18" w16cid:durableId="14843922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0"/>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1"/>
  </w:num>
  <w:num w:numId="35" w16cid:durableId="21399529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3"/>
  </w:num>
  <w:num w:numId="48" w16cid:durableId="1388453931">
    <w:abstractNumId w:val="9"/>
  </w:num>
  <w:num w:numId="49" w16cid:durableId="1712607929">
    <w:abstractNumId w:val="7"/>
  </w:num>
  <w:num w:numId="50" w16cid:durableId="1164855080">
    <w:abstractNumId w:val="11"/>
  </w:num>
  <w:num w:numId="51" w16cid:durableId="1119683151">
    <w:abstractNumId w:val="10"/>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1988227">
    <w:abstractNumId w:val="19"/>
  </w:num>
  <w:num w:numId="54" w16cid:durableId="574125486">
    <w:abstractNumId w:val="40"/>
  </w:num>
  <w:num w:numId="55" w16cid:durableId="40634039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5533"/>
    <w:rsid w:val="00016E5A"/>
    <w:rsid w:val="00017426"/>
    <w:rsid w:val="0001745C"/>
    <w:rsid w:val="000178BC"/>
    <w:rsid w:val="00022329"/>
    <w:rsid w:val="00022A77"/>
    <w:rsid w:val="0002320D"/>
    <w:rsid w:val="00023325"/>
    <w:rsid w:val="00023731"/>
    <w:rsid w:val="0002406A"/>
    <w:rsid w:val="00026354"/>
    <w:rsid w:val="000265C2"/>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7FD"/>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3F0D"/>
    <w:rsid w:val="000640C5"/>
    <w:rsid w:val="0006540E"/>
    <w:rsid w:val="0006680F"/>
    <w:rsid w:val="0006684A"/>
    <w:rsid w:val="000678C1"/>
    <w:rsid w:val="0007089B"/>
    <w:rsid w:val="0007222D"/>
    <w:rsid w:val="00072C24"/>
    <w:rsid w:val="00073500"/>
    <w:rsid w:val="000736DD"/>
    <w:rsid w:val="00073A85"/>
    <w:rsid w:val="00073B98"/>
    <w:rsid w:val="00073C65"/>
    <w:rsid w:val="00073E23"/>
    <w:rsid w:val="000749E3"/>
    <w:rsid w:val="00074CEA"/>
    <w:rsid w:val="00074F32"/>
    <w:rsid w:val="000750FB"/>
    <w:rsid w:val="0007555A"/>
    <w:rsid w:val="0007594B"/>
    <w:rsid w:val="00076422"/>
    <w:rsid w:val="00076E20"/>
    <w:rsid w:val="00077BDC"/>
    <w:rsid w:val="0008067B"/>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86E"/>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0E4"/>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C03"/>
    <w:rsid w:val="000F4DBD"/>
    <w:rsid w:val="000F4F19"/>
    <w:rsid w:val="000F6449"/>
    <w:rsid w:val="000F7A05"/>
    <w:rsid w:val="000F7E85"/>
    <w:rsid w:val="0010127F"/>
    <w:rsid w:val="001015C0"/>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3904"/>
    <w:rsid w:val="00114795"/>
    <w:rsid w:val="00116AC3"/>
    <w:rsid w:val="00116F25"/>
    <w:rsid w:val="001209F2"/>
    <w:rsid w:val="00120EB2"/>
    <w:rsid w:val="00121918"/>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6D08"/>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67B5"/>
    <w:rsid w:val="00177004"/>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13A"/>
    <w:rsid w:val="001A14BD"/>
    <w:rsid w:val="001A1963"/>
    <w:rsid w:val="001A1983"/>
    <w:rsid w:val="001A1E0D"/>
    <w:rsid w:val="001A1F8A"/>
    <w:rsid w:val="001A2307"/>
    <w:rsid w:val="001A2B45"/>
    <w:rsid w:val="001A40B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3F9B"/>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3E31"/>
    <w:rsid w:val="0021418A"/>
    <w:rsid w:val="0021495A"/>
    <w:rsid w:val="00214A68"/>
    <w:rsid w:val="00214C5D"/>
    <w:rsid w:val="00215910"/>
    <w:rsid w:val="00215EC7"/>
    <w:rsid w:val="00216BA5"/>
    <w:rsid w:val="00216BAC"/>
    <w:rsid w:val="00220030"/>
    <w:rsid w:val="0022022E"/>
    <w:rsid w:val="0022047C"/>
    <w:rsid w:val="00222018"/>
    <w:rsid w:val="0022370D"/>
    <w:rsid w:val="00223840"/>
    <w:rsid w:val="00223A62"/>
    <w:rsid w:val="00223FCA"/>
    <w:rsid w:val="002250D3"/>
    <w:rsid w:val="0022522B"/>
    <w:rsid w:val="00225EB8"/>
    <w:rsid w:val="002265F2"/>
    <w:rsid w:val="002268CC"/>
    <w:rsid w:val="00227621"/>
    <w:rsid w:val="00227688"/>
    <w:rsid w:val="002301B2"/>
    <w:rsid w:val="00230A3E"/>
    <w:rsid w:val="002318A5"/>
    <w:rsid w:val="00231EC1"/>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3978"/>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1C00"/>
    <w:rsid w:val="00261F00"/>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5D4"/>
    <w:rsid w:val="00273731"/>
    <w:rsid w:val="00274C19"/>
    <w:rsid w:val="00276521"/>
    <w:rsid w:val="0027715C"/>
    <w:rsid w:val="0027722E"/>
    <w:rsid w:val="00277C58"/>
    <w:rsid w:val="00277E14"/>
    <w:rsid w:val="00280D23"/>
    <w:rsid w:val="002812F1"/>
    <w:rsid w:val="0028237C"/>
    <w:rsid w:val="00282AF5"/>
    <w:rsid w:val="002833A3"/>
    <w:rsid w:val="00283FE1"/>
    <w:rsid w:val="00284239"/>
    <w:rsid w:val="0028472F"/>
    <w:rsid w:val="00284A55"/>
    <w:rsid w:val="00285892"/>
    <w:rsid w:val="00287426"/>
    <w:rsid w:val="0028785B"/>
    <w:rsid w:val="00287AEE"/>
    <w:rsid w:val="00287E77"/>
    <w:rsid w:val="002904EB"/>
    <w:rsid w:val="002907B8"/>
    <w:rsid w:val="00292663"/>
    <w:rsid w:val="00293483"/>
    <w:rsid w:val="002944B8"/>
    <w:rsid w:val="00294E2A"/>
    <w:rsid w:val="00295234"/>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5A5E"/>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21C"/>
    <w:rsid w:val="002E0B25"/>
    <w:rsid w:val="002E0CF8"/>
    <w:rsid w:val="002E1055"/>
    <w:rsid w:val="002E11B2"/>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2F6FB9"/>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4F4A"/>
    <w:rsid w:val="003164C9"/>
    <w:rsid w:val="00316AA9"/>
    <w:rsid w:val="003210BA"/>
    <w:rsid w:val="00321188"/>
    <w:rsid w:val="00321739"/>
    <w:rsid w:val="00321A77"/>
    <w:rsid w:val="00321F31"/>
    <w:rsid w:val="00322659"/>
    <w:rsid w:val="003228F6"/>
    <w:rsid w:val="003234AE"/>
    <w:rsid w:val="0032359D"/>
    <w:rsid w:val="0032367B"/>
    <w:rsid w:val="00324CBF"/>
    <w:rsid w:val="00325784"/>
    <w:rsid w:val="00325838"/>
    <w:rsid w:val="003260AC"/>
    <w:rsid w:val="0032686F"/>
    <w:rsid w:val="00326FCB"/>
    <w:rsid w:val="00330197"/>
    <w:rsid w:val="0033028A"/>
    <w:rsid w:val="00330A47"/>
    <w:rsid w:val="00330ABC"/>
    <w:rsid w:val="003315A2"/>
    <w:rsid w:val="00332634"/>
    <w:rsid w:val="0033266D"/>
    <w:rsid w:val="003332A2"/>
    <w:rsid w:val="00334452"/>
    <w:rsid w:val="00335103"/>
    <w:rsid w:val="003353A8"/>
    <w:rsid w:val="003366ED"/>
    <w:rsid w:val="00336D71"/>
    <w:rsid w:val="00336DDD"/>
    <w:rsid w:val="00340260"/>
    <w:rsid w:val="0034070A"/>
    <w:rsid w:val="00340DC6"/>
    <w:rsid w:val="00340ED7"/>
    <w:rsid w:val="003410A7"/>
    <w:rsid w:val="003415F6"/>
    <w:rsid w:val="00341D79"/>
    <w:rsid w:val="00342A1F"/>
    <w:rsid w:val="00342A5F"/>
    <w:rsid w:val="00342D1C"/>
    <w:rsid w:val="00342FE4"/>
    <w:rsid w:val="0034349D"/>
    <w:rsid w:val="00343DC1"/>
    <w:rsid w:val="003445AF"/>
    <w:rsid w:val="0034521A"/>
    <w:rsid w:val="0034611A"/>
    <w:rsid w:val="00346633"/>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3A9"/>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19A"/>
    <w:rsid w:val="00392F1A"/>
    <w:rsid w:val="00393C7C"/>
    <w:rsid w:val="00393DA1"/>
    <w:rsid w:val="00393E8A"/>
    <w:rsid w:val="00394161"/>
    <w:rsid w:val="00394AB3"/>
    <w:rsid w:val="00395CF6"/>
    <w:rsid w:val="003965B3"/>
    <w:rsid w:val="00396FA3"/>
    <w:rsid w:val="0039766C"/>
    <w:rsid w:val="00397698"/>
    <w:rsid w:val="00397A9E"/>
    <w:rsid w:val="00397CF8"/>
    <w:rsid w:val="003A0538"/>
    <w:rsid w:val="003A240E"/>
    <w:rsid w:val="003A34FA"/>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6B10"/>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2F6"/>
    <w:rsid w:val="00402320"/>
    <w:rsid w:val="004027D4"/>
    <w:rsid w:val="004038D3"/>
    <w:rsid w:val="00403D4B"/>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289"/>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5EF"/>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65986"/>
    <w:rsid w:val="00470B0D"/>
    <w:rsid w:val="00470D28"/>
    <w:rsid w:val="00470F18"/>
    <w:rsid w:val="00470F1D"/>
    <w:rsid w:val="0047139B"/>
    <w:rsid w:val="00472219"/>
    <w:rsid w:val="0047238D"/>
    <w:rsid w:val="00472959"/>
    <w:rsid w:val="00472C42"/>
    <w:rsid w:val="00472C4B"/>
    <w:rsid w:val="00472CFE"/>
    <w:rsid w:val="00472F2A"/>
    <w:rsid w:val="004737E3"/>
    <w:rsid w:val="00476B7E"/>
    <w:rsid w:val="00477C42"/>
    <w:rsid w:val="00480BB1"/>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531"/>
    <w:rsid w:val="004B6704"/>
    <w:rsid w:val="004B7BB4"/>
    <w:rsid w:val="004C003D"/>
    <w:rsid w:val="004C0B4F"/>
    <w:rsid w:val="004C154A"/>
    <w:rsid w:val="004C215D"/>
    <w:rsid w:val="004C2B20"/>
    <w:rsid w:val="004C3712"/>
    <w:rsid w:val="004C3FEC"/>
    <w:rsid w:val="004C43C4"/>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59C"/>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28AC"/>
    <w:rsid w:val="005134AE"/>
    <w:rsid w:val="00513846"/>
    <w:rsid w:val="00513928"/>
    <w:rsid w:val="005146F4"/>
    <w:rsid w:val="00514A21"/>
    <w:rsid w:val="00514E25"/>
    <w:rsid w:val="00514EEF"/>
    <w:rsid w:val="00515C0B"/>
    <w:rsid w:val="0051786C"/>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2E1"/>
    <w:rsid w:val="00552D76"/>
    <w:rsid w:val="00553A9A"/>
    <w:rsid w:val="00555F28"/>
    <w:rsid w:val="00556283"/>
    <w:rsid w:val="0055632E"/>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52B4"/>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0DF"/>
    <w:rsid w:val="005917FE"/>
    <w:rsid w:val="00591931"/>
    <w:rsid w:val="00591CA3"/>
    <w:rsid w:val="00591D71"/>
    <w:rsid w:val="005922FB"/>
    <w:rsid w:val="005924EE"/>
    <w:rsid w:val="00592576"/>
    <w:rsid w:val="005928BD"/>
    <w:rsid w:val="0059312D"/>
    <w:rsid w:val="00593385"/>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867"/>
    <w:rsid w:val="005B0B3F"/>
    <w:rsid w:val="005B127D"/>
    <w:rsid w:val="005B1EAE"/>
    <w:rsid w:val="005B2487"/>
    <w:rsid w:val="005B27D7"/>
    <w:rsid w:val="005B2C21"/>
    <w:rsid w:val="005B2EC4"/>
    <w:rsid w:val="005B3274"/>
    <w:rsid w:val="005B33A1"/>
    <w:rsid w:val="005B35ED"/>
    <w:rsid w:val="005B427E"/>
    <w:rsid w:val="005B4318"/>
    <w:rsid w:val="005B4531"/>
    <w:rsid w:val="005B55DD"/>
    <w:rsid w:val="005B5E39"/>
    <w:rsid w:val="005B5E5F"/>
    <w:rsid w:val="005B68A2"/>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498"/>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0B87"/>
    <w:rsid w:val="005E3AC9"/>
    <w:rsid w:val="005E4B45"/>
    <w:rsid w:val="005E574B"/>
    <w:rsid w:val="005E5B7C"/>
    <w:rsid w:val="005E6524"/>
    <w:rsid w:val="005E7319"/>
    <w:rsid w:val="005F080E"/>
    <w:rsid w:val="005F0AD8"/>
    <w:rsid w:val="005F0E2A"/>
    <w:rsid w:val="005F11A9"/>
    <w:rsid w:val="005F13D9"/>
    <w:rsid w:val="005F19D4"/>
    <w:rsid w:val="005F1A2E"/>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2F61"/>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6C2E"/>
    <w:rsid w:val="006375B3"/>
    <w:rsid w:val="00637F12"/>
    <w:rsid w:val="0064059E"/>
    <w:rsid w:val="0064210B"/>
    <w:rsid w:val="0064251B"/>
    <w:rsid w:val="006426D1"/>
    <w:rsid w:val="00642925"/>
    <w:rsid w:val="00642F20"/>
    <w:rsid w:val="00643097"/>
    <w:rsid w:val="0064380B"/>
    <w:rsid w:val="00644822"/>
    <w:rsid w:val="006459AC"/>
    <w:rsid w:val="00645EA8"/>
    <w:rsid w:val="00646B26"/>
    <w:rsid w:val="00646E25"/>
    <w:rsid w:val="00647449"/>
    <w:rsid w:val="00647483"/>
    <w:rsid w:val="00650843"/>
    <w:rsid w:val="00651999"/>
    <w:rsid w:val="00652687"/>
    <w:rsid w:val="00653AA8"/>
    <w:rsid w:val="00653BDB"/>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41C"/>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6BC1"/>
    <w:rsid w:val="006D6F52"/>
    <w:rsid w:val="006D7454"/>
    <w:rsid w:val="006D7665"/>
    <w:rsid w:val="006D7BF8"/>
    <w:rsid w:val="006E0094"/>
    <w:rsid w:val="006E0796"/>
    <w:rsid w:val="006E0E42"/>
    <w:rsid w:val="006E227B"/>
    <w:rsid w:val="006E227F"/>
    <w:rsid w:val="006E309B"/>
    <w:rsid w:val="006E397F"/>
    <w:rsid w:val="006E49B6"/>
    <w:rsid w:val="006E5963"/>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17F1A"/>
    <w:rsid w:val="007209B7"/>
    <w:rsid w:val="00722781"/>
    <w:rsid w:val="0072292B"/>
    <w:rsid w:val="00723526"/>
    <w:rsid w:val="0072354C"/>
    <w:rsid w:val="007239DD"/>
    <w:rsid w:val="00724077"/>
    <w:rsid w:val="0072530A"/>
    <w:rsid w:val="007254FC"/>
    <w:rsid w:val="00725FDA"/>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A91"/>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589E"/>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4DD"/>
    <w:rsid w:val="007E05DD"/>
    <w:rsid w:val="007E0B73"/>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B3B"/>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0CBD"/>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599"/>
    <w:rsid w:val="00843C30"/>
    <w:rsid w:val="00844F08"/>
    <w:rsid w:val="008455F7"/>
    <w:rsid w:val="00845FEC"/>
    <w:rsid w:val="00846F31"/>
    <w:rsid w:val="00847117"/>
    <w:rsid w:val="00847A9B"/>
    <w:rsid w:val="008504F2"/>
    <w:rsid w:val="0085077F"/>
    <w:rsid w:val="0085121E"/>
    <w:rsid w:val="00851DF4"/>
    <w:rsid w:val="0085209F"/>
    <w:rsid w:val="0085219F"/>
    <w:rsid w:val="00852693"/>
    <w:rsid w:val="00852FB2"/>
    <w:rsid w:val="00854993"/>
    <w:rsid w:val="00854C6E"/>
    <w:rsid w:val="0085508A"/>
    <w:rsid w:val="00855FC1"/>
    <w:rsid w:val="008569A6"/>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1B26"/>
    <w:rsid w:val="00882FA0"/>
    <w:rsid w:val="0088336C"/>
    <w:rsid w:val="00883A4B"/>
    <w:rsid w:val="00883EEF"/>
    <w:rsid w:val="0088431E"/>
    <w:rsid w:val="00884B5E"/>
    <w:rsid w:val="0088509F"/>
    <w:rsid w:val="00885768"/>
    <w:rsid w:val="00885A29"/>
    <w:rsid w:val="00885C30"/>
    <w:rsid w:val="00886ED6"/>
    <w:rsid w:val="00886FBF"/>
    <w:rsid w:val="00887C64"/>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3061"/>
    <w:rsid w:val="008C33CA"/>
    <w:rsid w:val="008C5106"/>
    <w:rsid w:val="008C6125"/>
    <w:rsid w:val="008C65EE"/>
    <w:rsid w:val="008C677F"/>
    <w:rsid w:val="008C6C30"/>
    <w:rsid w:val="008C6C4F"/>
    <w:rsid w:val="008C6CF6"/>
    <w:rsid w:val="008C73D5"/>
    <w:rsid w:val="008C7411"/>
    <w:rsid w:val="008D0F2B"/>
    <w:rsid w:val="008D16ED"/>
    <w:rsid w:val="008D345C"/>
    <w:rsid w:val="008D3F57"/>
    <w:rsid w:val="008D48F7"/>
    <w:rsid w:val="008D4978"/>
    <w:rsid w:val="008D4E88"/>
    <w:rsid w:val="008D5C92"/>
    <w:rsid w:val="008D5F1A"/>
    <w:rsid w:val="008D624E"/>
    <w:rsid w:val="008D715A"/>
    <w:rsid w:val="008D742B"/>
    <w:rsid w:val="008E070D"/>
    <w:rsid w:val="008E0872"/>
    <w:rsid w:val="008E0894"/>
    <w:rsid w:val="008E096D"/>
    <w:rsid w:val="008E101C"/>
    <w:rsid w:val="008E1DFD"/>
    <w:rsid w:val="008E3C96"/>
    <w:rsid w:val="008E427B"/>
    <w:rsid w:val="008E4677"/>
    <w:rsid w:val="008E504E"/>
    <w:rsid w:val="008E5112"/>
    <w:rsid w:val="008E5BBD"/>
    <w:rsid w:val="008E5BCF"/>
    <w:rsid w:val="008E5BE9"/>
    <w:rsid w:val="008F00F8"/>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821"/>
    <w:rsid w:val="0090499C"/>
    <w:rsid w:val="00905BA8"/>
    <w:rsid w:val="00905EE6"/>
    <w:rsid w:val="00906248"/>
    <w:rsid w:val="00906547"/>
    <w:rsid w:val="00910B36"/>
    <w:rsid w:val="009111FF"/>
    <w:rsid w:val="009119D1"/>
    <w:rsid w:val="009130D6"/>
    <w:rsid w:val="0091359C"/>
    <w:rsid w:val="009136FB"/>
    <w:rsid w:val="00913AAD"/>
    <w:rsid w:val="00914CAE"/>
    <w:rsid w:val="009151A7"/>
    <w:rsid w:val="00915AA6"/>
    <w:rsid w:val="00917BCD"/>
    <w:rsid w:val="0092008E"/>
    <w:rsid w:val="00920538"/>
    <w:rsid w:val="009221EA"/>
    <w:rsid w:val="0092241C"/>
    <w:rsid w:val="009229FB"/>
    <w:rsid w:val="00922BFE"/>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6F19"/>
    <w:rsid w:val="00937121"/>
    <w:rsid w:val="00937A7F"/>
    <w:rsid w:val="00937F8B"/>
    <w:rsid w:val="00940001"/>
    <w:rsid w:val="009401B5"/>
    <w:rsid w:val="00940478"/>
    <w:rsid w:val="009404FF"/>
    <w:rsid w:val="009410D4"/>
    <w:rsid w:val="009414DA"/>
    <w:rsid w:val="00941A49"/>
    <w:rsid w:val="00941B82"/>
    <w:rsid w:val="009430C0"/>
    <w:rsid w:val="009432BA"/>
    <w:rsid w:val="0094363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69BD"/>
    <w:rsid w:val="00957154"/>
    <w:rsid w:val="009579FC"/>
    <w:rsid w:val="0096037F"/>
    <w:rsid w:val="00960D0E"/>
    <w:rsid w:val="009610CB"/>
    <w:rsid w:val="00961FA8"/>
    <w:rsid w:val="00961FFD"/>
    <w:rsid w:val="00962E1F"/>
    <w:rsid w:val="00963267"/>
    <w:rsid w:val="00963390"/>
    <w:rsid w:val="00963421"/>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123"/>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427"/>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1A4C"/>
    <w:rsid w:val="009B23EA"/>
    <w:rsid w:val="009B2428"/>
    <w:rsid w:val="009B2605"/>
    <w:rsid w:val="009B2802"/>
    <w:rsid w:val="009B319F"/>
    <w:rsid w:val="009B3837"/>
    <w:rsid w:val="009B48BA"/>
    <w:rsid w:val="009B5361"/>
    <w:rsid w:val="009B5553"/>
    <w:rsid w:val="009B57BB"/>
    <w:rsid w:val="009B5DA8"/>
    <w:rsid w:val="009B626D"/>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514"/>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1C"/>
    <w:rsid w:val="009E5F7E"/>
    <w:rsid w:val="009E6D96"/>
    <w:rsid w:val="009E73FB"/>
    <w:rsid w:val="009E776C"/>
    <w:rsid w:val="009F0014"/>
    <w:rsid w:val="009F007C"/>
    <w:rsid w:val="009F042D"/>
    <w:rsid w:val="009F07C7"/>
    <w:rsid w:val="009F07C8"/>
    <w:rsid w:val="009F08D5"/>
    <w:rsid w:val="009F131E"/>
    <w:rsid w:val="009F1BC1"/>
    <w:rsid w:val="009F2C88"/>
    <w:rsid w:val="009F31DF"/>
    <w:rsid w:val="009F330E"/>
    <w:rsid w:val="009F3B21"/>
    <w:rsid w:val="009F3E03"/>
    <w:rsid w:val="009F40F3"/>
    <w:rsid w:val="009F4521"/>
    <w:rsid w:val="009F55C6"/>
    <w:rsid w:val="009F5E72"/>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2453"/>
    <w:rsid w:val="00A233F0"/>
    <w:rsid w:val="00A23913"/>
    <w:rsid w:val="00A244F3"/>
    <w:rsid w:val="00A24865"/>
    <w:rsid w:val="00A2501E"/>
    <w:rsid w:val="00A260CD"/>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0D6"/>
    <w:rsid w:val="00A47A95"/>
    <w:rsid w:val="00A47F4D"/>
    <w:rsid w:val="00A50036"/>
    <w:rsid w:val="00A50321"/>
    <w:rsid w:val="00A50391"/>
    <w:rsid w:val="00A50484"/>
    <w:rsid w:val="00A509F9"/>
    <w:rsid w:val="00A50D77"/>
    <w:rsid w:val="00A50FDB"/>
    <w:rsid w:val="00A513B5"/>
    <w:rsid w:val="00A51553"/>
    <w:rsid w:val="00A518E2"/>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5DEA"/>
    <w:rsid w:val="00A76CB7"/>
    <w:rsid w:val="00A77A3F"/>
    <w:rsid w:val="00A80082"/>
    <w:rsid w:val="00A80334"/>
    <w:rsid w:val="00A814C9"/>
    <w:rsid w:val="00A81629"/>
    <w:rsid w:val="00A82188"/>
    <w:rsid w:val="00A82B7B"/>
    <w:rsid w:val="00A83FE5"/>
    <w:rsid w:val="00A84179"/>
    <w:rsid w:val="00A841B5"/>
    <w:rsid w:val="00A841EE"/>
    <w:rsid w:val="00A845C2"/>
    <w:rsid w:val="00A84FE8"/>
    <w:rsid w:val="00A85FB4"/>
    <w:rsid w:val="00A86C15"/>
    <w:rsid w:val="00A90813"/>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97A"/>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5BE5"/>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47"/>
    <w:rsid w:val="00AD51B4"/>
    <w:rsid w:val="00AD5598"/>
    <w:rsid w:val="00AE0A8D"/>
    <w:rsid w:val="00AE15FA"/>
    <w:rsid w:val="00AE16F1"/>
    <w:rsid w:val="00AE17DC"/>
    <w:rsid w:val="00AE2631"/>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1700C"/>
    <w:rsid w:val="00B20C66"/>
    <w:rsid w:val="00B21184"/>
    <w:rsid w:val="00B2371E"/>
    <w:rsid w:val="00B23EB3"/>
    <w:rsid w:val="00B24160"/>
    <w:rsid w:val="00B24825"/>
    <w:rsid w:val="00B25BA4"/>
    <w:rsid w:val="00B25D60"/>
    <w:rsid w:val="00B26059"/>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9D2"/>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5C48"/>
    <w:rsid w:val="00BA65F6"/>
    <w:rsid w:val="00BA6D6A"/>
    <w:rsid w:val="00BA6E22"/>
    <w:rsid w:val="00BA6EBE"/>
    <w:rsid w:val="00BA7401"/>
    <w:rsid w:val="00BB09D7"/>
    <w:rsid w:val="00BB11E5"/>
    <w:rsid w:val="00BB1B06"/>
    <w:rsid w:val="00BB1F65"/>
    <w:rsid w:val="00BB2235"/>
    <w:rsid w:val="00BB25B9"/>
    <w:rsid w:val="00BB330E"/>
    <w:rsid w:val="00BB3349"/>
    <w:rsid w:val="00BB36FD"/>
    <w:rsid w:val="00BB4454"/>
    <w:rsid w:val="00BB4750"/>
    <w:rsid w:val="00BB48A9"/>
    <w:rsid w:val="00BB49EC"/>
    <w:rsid w:val="00BB664C"/>
    <w:rsid w:val="00BB6821"/>
    <w:rsid w:val="00BB68ED"/>
    <w:rsid w:val="00BB7186"/>
    <w:rsid w:val="00BC12A9"/>
    <w:rsid w:val="00BC16BB"/>
    <w:rsid w:val="00BC1AA4"/>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257"/>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47"/>
    <w:rsid w:val="00C144B0"/>
    <w:rsid w:val="00C14628"/>
    <w:rsid w:val="00C155BF"/>
    <w:rsid w:val="00C15C63"/>
    <w:rsid w:val="00C160D1"/>
    <w:rsid w:val="00C16745"/>
    <w:rsid w:val="00C1700F"/>
    <w:rsid w:val="00C176A2"/>
    <w:rsid w:val="00C17783"/>
    <w:rsid w:val="00C17854"/>
    <w:rsid w:val="00C17D41"/>
    <w:rsid w:val="00C17D48"/>
    <w:rsid w:val="00C2025D"/>
    <w:rsid w:val="00C20C9E"/>
    <w:rsid w:val="00C21C8B"/>
    <w:rsid w:val="00C2234C"/>
    <w:rsid w:val="00C224C7"/>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047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5B3C"/>
    <w:rsid w:val="00C764FE"/>
    <w:rsid w:val="00C7689E"/>
    <w:rsid w:val="00C76C7C"/>
    <w:rsid w:val="00C76E69"/>
    <w:rsid w:val="00C76EA7"/>
    <w:rsid w:val="00C77108"/>
    <w:rsid w:val="00C77251"/>
    <w:rsid w:val="00C8082A"/>
    <w:rsid w:val="00C80934"/>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B5F70"/>
    <w:rsid w:val="00CC0143"/>
    <w:rsid w:val="00CC0827"/>
    <w:rsid w:val="00CC123A"/>
    <w:rsid w:val="00CC1ADD"/>
    <w:rsid w:val="00CC1E89"/>
    <w:rsid w:val="00CC2434"/>
    <w:rsid w:val="00CC2D17"/>
    <w:rsid w:val="00CC3476"/>
    <w:rsid w:val="00CC405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6E6E"/>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2AC4"/>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8A5"/>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0809"/>
    <w:rsid w:val="00D53BF3"/>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3E6"/>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779"/>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234"/>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B6E4E"/>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3D4C"/>
    <w:rsid w:val="00DD4604"/>
    <w:rsid w:val="00DD49BE"/>
    <w:rsid w:val="00DD53FA"/>
    <w:rsid w:val="00DD5450"/>
    <w:rsid w:val="00DD5664"/>
    <w:rsid w:val="00DD57A9"/>
    <w:rsid w:val="00DD62AC"/>
    <w:rsid w:val="00DE00B9"/>
    <w:rsid w:val="00DE08DB"/>
    <w:rsid w:val="00DE0A1A"/>
    <w:rsid w:val="00DE0FA3"/>
    <w:rsid w:val="00DE22DF"/>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C0"/>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6D17"/>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3AE"/>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159"/>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77A2F"/>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5CC"/>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3EA0"/>
    <w:rsid w:val="00EC4A9C"/>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454"/>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3CC"/>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56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1C32"/>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56"/>
    <w:rsid w:val="00F6129A"/>
    <w:rsid w:val="00F61BFD"/>
    <w:rsid w:val="00F626B6"/>
    <w:rsid w:val="00F62A29"/>
    <w:rsid w:val="00F6371C"/>
    <w:rsid w:val="00F63816"/>
    <w:rsid w:val="00F63BAC"/>
    <w:rsid w:val="00F6442B"/>
    <w:rsid w:val="00F64C63"/>
    <w:rsid w:val="00F64D8E"/>
    <w:rsid w:val="00F66CBD"/>
    <w:rsid w:val="00F67079"/>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5CE0"/>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3EF"/>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555D"/>
    <w:rsid w:val="00FA6706"/>
    <w:rsid w:val="00FB04CD"/>
    <w:rsid w:val="00FB14CC"/>
    <w:rsid w:val="00FB1920"/>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0D05"/>
    <w:rsid w:val="00FD1032"/>
    <w:rsid w:val="00FD116F"/>
    <w:rsid w:val="00FD16AB"/>
    <w:rsid w:val="00FD240E"/>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uiPriority w:val="99"/>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uiPriority w:val="99"/>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character" w:customStyle="1" w:styleId="contentpasted0">
    <w:name w:val="contentpasted0"/>
    <w:basedOn w:val="Numatytasispastraiposriftas"/>
    <w:rsid w:val="008F00F8"/>
  </w:style>
  <w:style w:type="character" w:customStyle="1" w:styleId="xcontentpasted0">
    <w:name w:val="x_contentpasted0"/>
    <w:basedOn w:val="Numatytasispastraiposriftas"/>
    <w:rsid w:val="00F6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79513026">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694885930">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89318280">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14552813">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kas-yra-kainu-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registr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15</Pages>
  <Words>6450</Words>
  <Characters>47231</Characters>
  <Application>Microsoft Office Word</Application>
  <DocSecurity>0</DocSecurity>
  <Lines>393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53574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227</cp:revision>
  <cp:lastPrinted>2025-03-26T08:38:00Z</cp:lastPrinted>
  <dcterms:created xsi:type="dcterms:W3CDTF">2025-03-20T12:39:00Z</dcterms:created>
  <dcterms:modified xsi:type="dcterms:W3CDTF">2025-05-22T13:40:00Z</dcterms:modified>
</cp:coreProperties>
</file>