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766317E"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KLAIPĖDOS RAJONO SAVIVALDYBĖS ADMINISTRACIJOS</w:t>
          </w:r>
        </w:p>
        <w:p w14:paraId="51ED7E4F"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 xml:space="preserve">MAŽOS VERTĖS PIRKIMO </w:t>
          </w:r>
        </w:p>
        <w:p w14:paraId="1F138C32" w14:textId="6DF2D4E2"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w:t>
          </w:r>
          <w:r w:rsidR="001C4B7B" w:rsidRPr="001C4B7B">
            <w:rPr>
              <w:rFonts w:ascii="Arial" w:eastAsia="Calibri" w:hAnsi="Arial" w:cs="Arial"/>
              <w:b/>
              <w:lang w:eastAsia="lt-LT"/>
            </w:rPr>
            <w:t>P-2025/12517, GRANULINĖS KATILINĖS ĮRENGIMO DARBAI KLAIPĖDOS R. LAPIŲ BENDRUOMENĖS CENTRE</w:t>
          </w:r>
          <w:r w:rsidRPr="00FD68D9">
            <w:rPr>
              <w:rFonts w:ascii="Arial" w:eastAsia="Calibri" w:hAnsi="Arial" w:cs="Arial"/>
              <w:b/>
              <w:lang w:eastAsia="lt-LT"/>
            </w:rPr>
            <w:t>“</w:t>
          </w:r>
        </w:p>
        <w:p w14:paraId="4BF6186E"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VYKDOMO SKELBIAMOS APKLAUSOS BŪDU</w:t>
          </w:r>
        </w:p>
        <w:p w14:paraId="0B0EE6E6" w14:textId="77777777" w:rsidR="00FD68D9" w:rsidRPr="00FD68D9" w:rsidRDefault="00FD68D9" w:rsidP="0086316A">
          <w:pPr>
            <w:contextualSpacing/>
            <w:jc w:val="center"/>
            <w:rPr>
              <w:rFonts w:ascii="Arial" w:eastAsia="Calibri" w:hAnsi="Arial" w:cs="Arial"/>
              <w:b/>
              <w:bCs/>
              <w:lang w:eastAsia="lt-LT"/>
            </w:rPr>
          </w:pPr>
          <w:r w:rsidRPr="00FD68D9">
            <w:rPr>
              <w:rFonts w:ascii="Arial" w:eastAsia="Calibri" w:hAnsi="Arial" w:cs="Arial"/>
              <w:b/>
              <w:bCs/>
              <w:lang w:eastAsia="lt-LT"/>
            </w:rPr>
            <w:t>SPECIALIOSIOS SĄLYGOS</w:t>
          </w:r>
        </w:p>
        <w:p w14:paraId="44AB92B9" w14:textId="77777777" w:rsidR="00FD68D9" w:rsidRPr="00FD68D9" w:rsidRDefault="00A1637B"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Perkančioji organizacija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77777777"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perkamų darbų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77777777" w:rsidR="00FD68D9" w:rsidRPr="00FD68D9" w:rsidRDefault="00FD68D9" w:rsidP="0086316A">
      <w:pPr>
        <w:tabs>
          <w:tab w:val="left" w:pos="567"/>
        </w:tabs>
        <w:jc w:val="both"/>
        <w:rPr>
          <w:rFonts w:ascii="Arial" w:eastAsia="Calibri" w:hAnsi="Arial" w:cs="Arial"/>
          <w:lang w:eastAsia="lt-LT"/>
        </w:rPr>
      </w:pPr>
      <w:r w:rsidRPr="00FD68D9">
        <w:rPr>
          <w:rFonts w:ascii="Arial" w:eastAsia="Calibri" w:hAnsi="Arial" w:cs="Arial"/>
          <w:lang w:eastAsia="lt-LT"/>
        </w:rPr>
        <w:tab/>
        <w:t xml:space="preserve">1.5. Atliekamas žaliasis pirkimas. Pirkimas vykdomas vadovaujantis </w:t>
      </w:r>
      <w:hyperlink r:id="rId7" w:history="1">
        <w:r w:rsidRPr="00FD68D9">
          <w:rPr>
            <w:rFonts w:ascii="Arial" w:eastAsia="Calibri" w:hAnsi="Arial" w:cs="Arial"/>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D68D9">
        <w:rPr>
          <w:rFonts w:ascii="Arial" w:eastAsia="Calibri" w:hAnsi="Arial" w:cs="Arial"/>
          <w:lang w:eastAsia="lt-LT"/>
        </w:rPr>
        <w:t xml:space="preserve">“ nuostatomis. Aplinkos apaugos </w:t>
      </w:r>
      <w:r w:rsidRPr="00FD68D9">
        <w:rPr>
          <w:rFonts w:ascii="Arial" w:eastAsia="Calibri" w:hAnsi="Arial" w:cs="Arial"/>
          <w:u w:val="single"/>
          <w:lang w:eastAsia="lt-LT"/>
        </w:rPr>
        <w:t>kriterijai nustatyti sutarties vykdymo sąlygose.</w:t>
      </w:r>
    </w:p>
    <w:p w14:paraId="06FAC2C8" w14:textId="77777777" w:rsidR="00FD68D9" w:rsidRPr="00FD68D9"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Pirkime neleidžiama pateikti alternatyvių pasiūlymų. </w:t>
      </w:r>
    </w:p>
    <w:p w14:paraId="5D0F3484" w14:textId="77777777"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lang w:eastAsia="lt-LT"/>
        </w:rPr>
      </w:pPr>
      <w:r w:rsidRPr="00FD68D9">
        <w:rPr>
          <w:rFonts w:ascii="Arial" w:eastAsia="Arial" w:hAnsi="Arial" w:cs="Arial"/>
          <w:lang w:eastAsia="lt-LT"/>
        </w:rPr>
        <w:t xml:space="preserve">Bendrosios pirkimo sąlygos yra neatskiriama šių pirkimo </w:t>
      </w:r>
      <w:r w:rsidRPr="00FD68D9">
        <w:rPr>
          <w:rFonts w:ascii="Arial" w:eastAsia="Arial" w:hAnsi="Arial" w:cs="Arial"/>
          <w:color w:val="333333"/>
          <w:lang w:eastAsia="lt-LT"/>
        </w:rPr>
        <w:t>sąlygų dalis.</w:t>
      </w:r>
    </w:p>
    <w:p w14:paraId="2B5E9F32" w14:textId="0AAB5607"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Perkančiosios organizacijos vardu pirkimo procedūras vykdo ir pirkimo procedūrų klausimais konsultuoja pirkimo organizatorius: </w:t>
      </w:r>
      <w:r w:rsidR="001C4B7B">
        <w:rPr>
          <w:rFonts w:ascii="Arial" w:eastAsia="Calibri" w:hAnsi="Arial" w:cs="Arial"/>
          <w:lang w:eastAsia="lt-LT"/>
        </w:rPr>
        <w:t>Dovilė Tamošiūnaitė</w:t>
      </w:r>
      <w:r w:rsidRPr="00FD68D9">
        <w:rPr>
          <w:rFonts w:ascii="Arial" w:eastAsia="Calibri" w:hAnsi="Arial" w:cs="Arial"/>
          <w:lang w:eastAsia="lt-LT"/>
        </w:rPr>
        <w:t>, Viešųjų pirkimų skyriaus vyriausioji specialistė, tel. +370</w:t>
      </w:r>
      <w:r w:rsidR="001C4B7B">
        <w:rPr>
          <w:rFonts w:ascii="Arial" w:eastAsia="Calibri" w:hAnsi="Arial" w:cs="Arial"/>
          <w:lang w:eastAsia="lt-LT"/>
        </w:rPr>
        <w:t> 690 15757</w:t>
      </w:r>
      <w:r w:rsidRPr="00FD68D9">
        <w:rPr>
          <w:rFonts w:ascii="Arial" w:eastAsia="Calibri" w:hAnsi="Arial" w:cs="Arial"/>
          <w:lang w:eastAsia="lt-LT"/>
        </w:rPr>
        <w:t xml:space="preserve">, el. paštas: </w:t>
      </w:r>
      <w:r w:rsidR="001C4B7B" w:rsidRPr="001C4B7B">
        <w:rPr>
          <w:rFonts w:ascii="Arial" w:eastAsia="Calibri" w:hAnsi="Arial" w:cs="Arial"/>
          <w:lang w:eastAsia="lt-LT"/>
        </w:rPr>
        <w:t>dovile.tamosiunaite</w:t>
      </w:r>
      <w:r w:rsidR="001C4B7B" w:rsidRPr="001C4B7B">
        <w:rPr>
          <w:rFonts w:ascii="Arial" w:eastAsia="Calibri" w:hAnsi="Arial" w:cs="Arial"/>
          <w:lang w:val="en-US" w:eastAsia="lt-LT"/>
        </w:rPr>
        <w:t>@</w:t>
      </w:r>
      <w:r w:rsidR="001C4B7B" w:rsidRPr="001C4B7B">
        <w:rPr>
          <w:rFonts w:ascii="Arial" w:eastAsia="Calibri" w:hAnsi="Arial" w:cs="Arial"/>
          <w:lang w:eastAsia="lt-LT"/>
        </w:rPr>
        <w:t>klaipedos-r.lt</w:t>
      </w:r>
      <w:r w:rsidRPr="00FD68D9">
        <w:rPr>
          <w:rFonts w:ascii="Arial" w:eastAsia="Calibri" w:hAnsi="Arial" w:cs="Arial"/>
          <w:lang w:eastAsia="lt-LT"/>
        </w:rPr>
        <w:t xml:space="preserve">. </w:t>
      </w:r>
    </w:p>
    <w:p w14:paraId="680E0293" w14:textId="2A4FDD5F" w:rsidR="00FD68D9" w:rsidRPr="00FD68D9" w:rsidRDefault="00FD68D9" w:rsidP="0086316A">
      <w:pPr>
        <w:numPr>
          <w:ilvl w:val="1"/>
          <w:numId w:val="17"/>
        </w:numPr>
        <w:tabs>
          <w:tab w:val="left" w:pos="993"/>
        </w:tabs>
        <w:spacing w:after="160"/>
        <w:ind w:left="0" w:firstLine="567"/>
        <w:contextualSpacing/>
        <w:jc w:val="both"/>
        <w:rPr>
          <w:rFonts w:ascii="Arial" w:eastAsia="Calibri" w:hAnsi="Arial" w:cs="Arial"/>
          <w:color w:val="7030A0"/>
          <w:lang w:eastAsia="lt-LT"/>
        </w:rPr>
      </w:pPr>
      <w:r w:rsidRPr="00FD68D9">
        <w:rPr>
          <w:rFonts w:ascii="Arial" w:eastAsia="Calibri" w:hAnsi="Arial" w:cs="Arial"/>
          <w:bCs/>
          <w:lang w:eastAsia="lt-LT"/>
        </w:rPr>
        <w:t xml:space="preserve">Dėl pirkimo objekto </w:t>
      </w:r>
      <w:r w:rsidRPr="00FD68D9">
        <w:rPr>
          <w:rFonts w:ascii="Arial" w:eastAsia="Calibri" w:hAnsi="Arial" w:cs="Arial"/>
          <w:lang w:eastAsia="lt-LT"/>
        </w:rPr>
        <w:t xml:space="preserve">konsultuoja: </w:t>
      </w:r>
      <w:r w:rsidRPr="00FD68D9">
        <w:rPr>
          <w:rFonts w:ascii="Arial" w:eastAsia="Calibri" w:hAnsi="Arial" w:cs="Arial"/>
          <w:color w:val="000000"/>
          <w:lang w:eastAsia="lt-LT"/>
        </w:rPr>
        <w:t>Raimundas Gabrilavičius, Komunalinio ūkio ir aplinkosaugos skyriaus vyriausiasis specialistas, tel. +370</w:t>
      </w:r>
      <w:r w:rsidRPr="00FD68D9">
        <w:rPr>
          <w:rFonts w:ascii="Arial" w:eastAsia="Calibri" w:hAnsi="Arial" w:cs="Arial"/>
          <w:lang w:eastAsia="lt-LT"/>
        </w:rPr>
        <w:t xml:space="preserve"> 674 92524</w:t>
      </w:r>
      <w:r w:rsidRPr="00FD68D9">
        <w:rPr>
          <w:rFonts w:ascii="Arial" w:eastAsia="Calibri" w:hAnsi="Arial" w:cs="Arial"/>
          <w:color w:val="000000"/>
          <w:lang w:eastAsia="lt-LT"/>
        </w:rPr>
        <w:t xml:space="preserve">, el. paštas: </w:t>
      </w:r>
      <w:hyperlink r:id="rId8" w:history="1">
        <w:r w:rsidRPr="00FD68D9">
          <w:rPr>
            <w:rFonts w:ascii="Arial" w:eastAsia="Calibri" w:hAnsi="Arial" w:cs="Arial"/>
            <w:lang w:eastAsia="lt-LT"/>
          </w:rPr>
          <w:t>raimundas.gabrilavicius@klaipedos-r.lt</w:t>
        </w:r>
      </w:hyperlink>
      <w:r w:rsidR="001C4B7B">
        <w:t>.</w:t>
      </w:r>
      <w:r w:rsidRPr="00FD68D9">
        <w:rPr>
          <w:rFonts w:ascii="Arial" w:eastAsia="Calibri" w:hAnsi="Arial" w:cs="Arial"/>
          <w:lang w:eastAsia="lt-LT"/>
        </w:rPr>
        <w:t xml:space="preserve">  </w:t>
      </w: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597C377A"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1C4B7B">
        <w:rPr>
          <w:rFonts w:ascii="Arial" w:eastAsia="Calibri" w:hAnsi="Arial" w:cs="Arial"/>
          <w:b/>
          <w:bCs/>
          <w:lang w:eastAsia="lt-LT"/>
        </w:rPr>
        <w:t xml:space="preserve"> </w:t>
      </w:r>
      <w:r w:rsidR="001C4B7B" w:rsidRPr="001C4B7B">
        <w:rPr>
          <w:rFonts w:ascii="Arial" w:eastAsia="Calibri" w:hAnsi="Arial" w:cs="Arial"/>
          <w:b/>
          <w:bCs/>
          <w:lang w:eastAsia="lt-LT"/>
        </w:rPr>
        <w:t>Granulinės katilinės įrengimo darb</w:t>
      </w:r>
      <w:r w:rsidR="001C4B7B">
        <w:rPr>
          <w:rFonts w:ascii="Arial" w:eastAsia="Calibri" w:hAnsi="Arial" w:cs="Arial"/>
          <w:b/>
          <w:bCs/>
          <w:lang w:eastAsia="lt-LT"/>
        </w:rPr>
        <w:t>us</w:t>
      </w:r>
      <w:r w:rsidR="001C4B7B" w:rsidRPr="001C4B7B">
        <w:rPr>
          <w:rFonts w:ascii="Arial" w:eastAsia="Calibri" w:hAnsi="Arial" w:cs="Arial"/>
          <w:b/>
          <w:bCs/>
          <w:lang w:eastAsia="lt-LT"/>
        </w:rPr>
        <w:t xml:space="preserve"> Klaipėdos r. Lapių bendruomenės centre</w:t>
      </w:r>
      <w:r w:rsidRPr="00FD68D9">
        <w:rPr>
          <w:rFonts w:ascii="Arial" w:eastAsia="Calibri" w:hAnsi="Arial" w:cs="Arial"/>
          <w:lang w:eastAsia="lt-LT"/>
        </w:rPr>
        <w:t>. Reikalavimai pirkimo objektui nustatyti specialiųjų pirkimo sąlygų 2 priede ,,Techninė specifikacija“.</w:t>
      </w:r>
    </w:p>
    <w:p w14:paraId="48865F1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lastRenderedPageBreak/>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2CE7162D"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3.2. 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384A7598"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B8E195E" w14:textId="77777777" w:rsidR="00FD68D9" w:rsidRPr="00FD68D9" w:rsidRDefault="00FD68D9" w:rsidP="0086316A">
      <w:pPr>
        <w:ind w:firstLine="567"/>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4.1. 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7F908F23" w14:textId="7777777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86316A">
      <w:pPr>
        <w:numPr>
          <w:ilvl w:val="1"/>
          <w:numId w:val="18"/>
        </w:numPr>
        <w:spacing w:after="16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tiekėjo pasirašytas pasiūlymas, parengtas pagal specialiųjų pirkimo sąlygų 3 priede  ,,Pasiūlymo forma“ pateiktą pasiūlymo formą;</w:t>
      </w:r>
    </w:p>
    <w:p w14:paraId="0596DE3C"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užpildytas EBVPD (specialiųjų pirkimo sąlygų 5 priedas  ,,EBVPD“). Pasirašydamas pasiūlymą, tiekėjas patvirtina ir EBVPD tikrumą;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77777777"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6.1.9.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77777777"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6.1.9.1.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77777777"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6.1.9.2. elektroninėmis priemonėmis suformuoti dokumentai (kai tiekėją atstovaujantis ir visą pasiūlymą pasirašantis asmuo sutampa su atitinkamą dokumentą turinčiu teisę pasirašyti asmeniu);</w:t>
      </w:r>
    </w:p>
    <w:p w14:paraId="79D3E0C9"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6.1.9.3.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 xml:space="preserve">6.1.9.4. CVP IS sistema palaiko šiuos dokumentų tipus: 7z, avi, csv, doc, docm, docx, docx, dot, dotx, dwg, e0x, fr, geojson, info, jpeg, jpg, json, mov, mp4, mpp, msg, odp, ods, odt, p7m, pages, pdf, png, ppt, pptx, rar, rtf, svg, tar, tiff, txt, util, webp, wmv, xls, xlsb, xlsm, xlsx, xml, zip, zipx. </w:t>
      </w:r>
      <w:r w:rsidRPr="00FD68D9">
        <w:rPr>
          <w:rFonts w:ascii="Arial" w:eastAsia="Calibri" w:hAnsi="Arial" w:cs="Arial"/>
          <w:b/>
          <w:iCs/>
          <w:u w:val="single"/>
          <w:lang w:eastAsia="lt-LT"/>
        </w:rPr>
        <w:t>Jeigu norima įkelti pasirašytą .adoc dokumentą, tiekėjas pirma turi šį dokumentą suspausti (į .zip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
          <w:iCs/>
          <w:highlight w:val="yellow"/>
          <w:lang w:eastAsia="lt-LT"/>
        </w:rPr>
        <w:t>DĖMESIO:</w:t>
      </w:r>
      <w:r w:rsidRPr="00FD68D9">
        <w:rPr>
          <w:rFonts w:ascii="Arial" w:eastAsia="Calibri" w:hAnsi="Arial" w:cs="Arial"/>
          <w:bCs/>
          <w:iCs/>
          <w:highlight w:val="yellow"/>
          <w:lang w:eastAsia="lt-LT"/>
        </w:rPr>
        <w:t xml:space="preserve"> </w:t>
      </w:r>
      <w:r w:rsidRPr="00FD68D9">
        <w:rPr>
          <w:rFonts w:ascii="Arial" w:eastAsia="Aptos" w:hAnsi="Arial" w:cs="Arial"/>
          <w:iCs/>
          <w:kern w:val="2"/>
          <w:highlight w:val="yellow"/>
          <w:lang w:eastAsia="lt-LT"/>
        </w:rPr>
        <w:t xml:space="preserve">CVP IS nėra galimybės tiekėjui savo pasiūlymą pasirašyti </w:t>
      </w:r>
      <w:r w:rsidRPr="00FD68D9">
        <w:rPr>
          <w:rFonts w:ascii="Arial" w:eastAsia="Aptos" w:hAnsi="Arial" w:cs="Arial"/>
          <w:b/>
          <w:bCs/>
          <w:iCs/>
          <w:kern w:val="2"/>
          <w:highlight w:val="yellow"/>
          <w:lang w:eastAsia="lt-LT"/>
        </w:rPr>
        <w:t>sisteminiu el. parašu</w:t>
      </w:r>
      <w:r w:rsidRPr="00FD68D9">
        <w:rPr>
          <w:rFonts w:ascii="Arial" w:eastAsia="Aptos" w:hAnsi="Arial" w:cs="Arial"/>
          <w:iCs/>
          <w:kern w:val="2"/>
          <w:highlight w:val="yellow"/>
          <w:lang w:eastAsia="lt-LT"/>
        </w:rPr>
        <w:t xml:space="preserve">. Tiekėjas savo </w:t>
      </w:r>
      <w:r w:rsidRPr="00FD68D9">
        <w:rPr>
          <w:rFonts w:ascii="Arial" w:eastAsia="Aptos" w:hAnsi="Arial" w:cs="Arial"/>
          <w:b/>
          <w:bCs/>
          <w:iCs/>
          <w:kern w:val="2"/>
          <w:highlight w:val="yellow"/>
          <w:lang w:eastAsia="lt-LT"/>
        </w:rPr>
        <w:t>visą pasiūlymą</w:t>
      </w:r>
      <w:r w:rsidRPr="00FD68D9">
        <w:rPr>
          <w:rFonts w:ascii="Arial" w:eastAsia="Aptos" w:hAnsi="Arial" w:cs="Arial"/>
          <w:iCs/>
          <w:kern w:val="2"/>
          <w:highlight w:val="yellow"/>
          <w:lang w:eastAsia="lt-LT"/>
        </w:rPr>
        <w:t xml:space="preserve"> turi pasirašyti </w:t>
      </w:r>
      <w:r w:rsidRPr="00FD68D9">
        <w:rPr>
          <w:rFonts w:ascii="Arial" w:eastAsia="Aptos" w:hAnsi="Arial" w:cs="Arial"/>
          <w:b/>
          <w:bCs/>
          <w:iCs/>
          <w:kern w:val="2"/>
          <w:highlight w:val="yellow"/>
          <w:lang w:eastAsia="lt-LT"/>
        </w:rPr>
        <w:t>vienu el. parašu</w:t>
      </w:r>
      <w:r w:rsidRPr="00FD68D9">
        <w:rPr>
          <w:rFonts w:ascii="Arial" w:eastAsia="Aptos" w:hAnsi="Arial" w:cs="Arial"/>
          <w:iCs/>
          <w:kern w:val="2"/>
          <w:highlight w:val="yellow"/>
          <w:lang w:eastAsia="lt-LT"/>
        </w:rPr>
        <w:t xml:space="preserve"> už CVP IS ribų ir </w:t>
      </w:r>
      <w:r w:rsidRPr="00FD68D9">
        <w:rPr>
          <w:rFonts w:ascii="Arial" w:eastAsia="Aptos" w:hAnsi="Arial" w:cs="Arial"/>
          <w:b/>
          <w:bCs/>
          <w:iCs/>
          <w:kern w:val="2"/>
          <w:highlight w:val="yellow"/>
          <w:lang w:eastAsia="lt-LT"/>
        </w:rPr>
        <w:t>į CVP IS įkelti jau pasirašytą pasiūlymą</w:t>
      </w:r>
      <w:r w:rsidRPr="00FD68D9">
        <w:rPr>
          <w:rFonts w:ascii="Arial" w:eastAsia="Aptos" w:hAnsi="Arial" w:cs="Arial"/>
          <w:iCs/>
          <w:kern w:val="2"/>
          <w:highlight w:val="yellow"/>
          <w:lang w:eastAsia="lt-LT"/>
        </w:rPr>
        <w:t>.</w:t>
      </w:r>
    </w:p>
    <w:p w14:paraId="1E7C4346" w14:textId="77777777"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6.1.10.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77777777"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 xml:space="preserve">6.1.11.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6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777777" w:rsidR="00FD68D9" w:rsidRPr="00FD68D9" w:rsidRDefault="00FD68D9" w:rsidP="0086316A">
      <w:pPr>
        <w:numPr>
          <w:ilvl w:val="1"/>
          <w:numId w:val="31"/>
        </w:numPr>
        <w:tabs>
          <w:tab w:val="left" w:pos="1134"/>
        </w:tabs>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8D1EBF6" w14:textId="77777777" w:rsidR="00FD68D9" w:rsidRPr="00FD68D9" w:rsidRDefault="00FD68D9" w:rsidP="0086316A">
      <w:pPr>
        <w:numPr>
          <w:ilvl w:val="1"/>
          <w:numId w:val="31"/>
        </w:numPr>
        <w:spacing w:after="160"/>
        <w:ind w:left="357" w:firstLine="210"/>
        <w:contextualSpacing/>
        <w:jc w:val="both"/>
        <w:rPr>
          <w:rFonts w:ascii="Arial" w:eastAsia="Calibri" w:hAnsi="Arial" w:cs="Arial"/>
          <w:color w:val="000000"/>
          <w:lang w:eastAsia="lt-LT"/>
        </w:rPr>
      </w:pPr>
      <w:r w:rsidRPr="00FD68D9">
        <w:rPr>
          <w:rFonts w:ascii="Arial" w:eastAsia="Calibri" w:hAnsi="Arial" w:cs="Arial"/>
          <w:color w:val="000000"/>
          <w:lang w:eastAsia="lt-LT"/>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77777777" w:rsidR="00FD68D9" w:rsidRPr="00FD68D9" w:rsidRDefault="00FD68D9" w:rsidP="0086316A">
      <w:pPr>
        <w:keepNext/>
        <w:keepLines/>
        <w:pBdr>
          <w:bottom w:val="single" w:sz="4" w:space="2" w:color="ED7D31"/>
        </w:pBdr>
        <w:jc w:val="right"/>
        <w:outlineLvl w:val="0"/>
        <w:rPr>
          <w:rFonts w:ascii="Arial" w:eastAsia="Calibri Light" w:hAnsi="Arial" w:cs="Arial"/>
          <w:lang w:eastAsia="lt-LT"/>
        </w:rPr>
      </w:pPr>
      <w:bookmarkStart w:id="23" w:name="_Toc126333939"/>
      <w:r w:rsidRPr="00FD68D9">
        <w:rPr>
          <w:rFonts w:ascii="Arial" w:eastAsia="Calibri Light" w:hAnsi="Arial" w:cs="Arial"/>
          <w:lang w:eastAsia="lt-LT"/>
        </w:rPr>
        <w:t>Pirkimo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r w:rsidRPr="00FD68D9">
              <w:rPr>
                <w:rFonts w:ascii="Arial" w:eastAsia="Calibri" w:hAnsi="Arial" w:cs="Arial"/>
                <w:b/>
                <w:bCs/>
                <w:lang w:eastAsia="lt-LT"/>
              </w:rPr>
              <w:t>Eil.Nr.</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shd w:val="clear" w:color="auto" w:fill="auto"/>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shd w:val="clear" w:color="auto" w:fill="auto"/>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shd w:val="clear" w:color="auto" w:fill="auto"/>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shd w:val="clear" w:color="auto" w:fill="auto"/>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shd w:val="clear" w:color="auto" w:fill="auto"/>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shd w:val="clear" w:color="auto" w:fill="auto"/>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shd w:val="clear" w:color="auto" w:fill="auto"/>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shd w:val="clear" w:color="auto" w:fill="auto"/>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shd w:val="clear" w:color="auto" w:fill="auto"/>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shd w:val="clear" w:color="auto" w:fill="auto"/>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shd w:val="clear" w:color="auto" w:fill="auto"/>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shd w:val="clear" w:color="auto" w:fill="auto"/>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shd w:val="clear" w:color="auto" w:fill="auto"/>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shd w:val="clear" w:color="auto" w:fill="auto"/>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shd w:val="clear" w:color="auto" w:fill="auto"/>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shd w:val="clear" w:color="auto" w:fill="auto"/>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shd w:val="clear" w:color="auto" w:fill="auto"/>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F0D98">
        <w:trPr>
          <w:trHeight w:val="17"/>
        </w:trPr>
        <w:tc>
          <w:tcPr>
            <w:tcW w:w="990" w:type="dxa"/>
            <w:shd w:val="clear" w:color="auto" w:fill="auto"/>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shd w:val="clear" w:color="auto" w:fill="auto"/>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shd w:val="clear" w:color="auto" w:fill="auto"/>
            <w:tcMar>
              <w:top w:w="0" w:type="dxa"/>
              <w:left w:w="108" w:type="dxa"/>
              <w:bottom w:w="0" w:type="dxa"/>
              <w:right w:w="108" w:type="dxa"/>
            </w:tcMar>
          </w:tcPr>
          <w:p w14:paraId="7930524E" w14:textId="272697E0" w:rsidR="00FD68D9" w:rsidRPr="00FD68D9" w:rsidRDefault="00FD68D9" w:rsidP="0086316A">
            <w:pPr>
              <w:jc w:val="both"/>
              <w:rPr>
                <w:rFonts w:ascii="Arial" w:eastAsia="Calibri" w:hAnsi="Arial" w:cs="Arial"/>
                <w:bCs/>
                <w:lang w:eastAsia="lt-LT"/>
              </w:rPr>
            </w:pPr>
            <w:r w:rsidRPr="00FD68D9">
              <w:rPr>
                <w:rFonts w:ascii="Arial" w:eastAsia="Calibri" w:hAnsi="Arial" w:cs="Arial"/>
                <w:b/>
                <w:bCs/>
                <w:lang w:eastAsia="lt-LT"/>
              </w:rPr>
              <w:t>Iki 2025-0</w:t>
            </w:r>
            <w:r w:rsidR="00D61388">
              <w:rPr>
                <w:rFonts w:ascii="Arial" w:eastAsia="Calibri" w:hAnsi="Arial" w:cs="Arial"/>
                <w:b/>
                <w:bCs/>
                <w:lang w:eastAsia="lt-LT"/>
              </w:rPr>
              <w:t>9</w:t>
            </w:r>
            <w:r w:rsidRPr="00FD68D9">
              <w:rPr>
                <w:rFonts w:ascii="Arial" w:eastAsia="Calibri" w:hAnsi="Arial" w:cs="Arial"/>
                <w:b/>
                <w:bCs/>
                <w:lang w:eastAsia="lt-LT"/>
              </w:rPr>
              <w:t>-</w:t>
            </w:r>
            <w:r w:rsidR="00D61388">
              <w:rPr>
                <w:rFonts w:ascii="Arial" w:eastAsia="Calibri" w:hAnsi="Arial" w:cs="Arial"/>
                <w:b/>
                <w:bCs/>
                <w:lang w:eastAsia="lt-LT"/>
              </w:rPr>
              <w:t>10</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77777777" w:rsidR="00FD68D9" w:rsidRPr="00FD68D9" w:rsidRDefault="00FD68D9" w:rsidP="0086316A">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Pirkimo sąlygų 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0499AF64" w14:textId="77777777" w:rsidR="00FD68D9" w:rsidRPr="00FD68D9" w:rsidRDefault="00FD68D9" w:rsidP="0086316A">
      <w:pPr>
        <w:keepNext/>
        <w:keepLines/>
        <w:ind w:left="5103"/>
        <w:jc w:val="both"/>
        <w:outlineLvl w:val="1"/>
        <w:rPr>
          <w:rFonts w:ascii="Arial" w:eastAsia="Calibri" w:hAnsi="Arial" w:cs="Arial"/>
          <w:lang w:eastAsia="lt-LT"/>
        </w:rPr>
      </w:pPr>
      <w:bookmarkStart w:id="29" w:name="_Ref38285444"/>
      <w:bookmarkStart w:id="30" w:name="_Ref38291496"/>
      <w:bookmarkStart w:id="31" w:name="_Toc126333941"/>
      <w:r w:rsidRPr="00FD68D9">
        <w:rPr>
          <w:rFonts w:ascii="Arial" w:eastAsia="Calibri" w:hAnsi="Arial" w:cs="Arial"/>
          <w:lang w:eastAsia="lt-LT"/>
        </w:rPr>
        <w:lastRenderedPageBreak/>
        <w:t>Pirkimo sąlygų 3 priedas „Tiekėjų pašalinimo pagrindai“</w:t>
      </w:r>
      <w:bookmarkEnd w:id="29"/>
      <w:bookmarkEnd w:id="30"/>
      <w:bookmarkEnd w:id="31"/>
    </w:p>
    <w:p w14:paraId="16EA4DBF" w14:textId="77777777" w:rsidR="00FD68D9" w:rsidRPr="00FD68D9" w:rsidRDefault="00FD68D9" w:rsidP="0086316A">
      <w:pPr>
        <w:jc w:val="center"/>
        <w:rPr>
          <w:rFonts w:ascii="Arial" w:eastAsia="Calibri" w:hAnsi="Arial" w:cs="Arial"/>
          <w:b/>
          <w:bCs/>
          <w:smallCaps/>
          <w:lang w:eastAsia="lt-LT"/>
        </w:rPr>
      </w:pPr>
    </w:p>
    <w:p w14:paraId="35B557A1"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TIEKĖJŲ PAŠALINIMO PAGRINDAI</w:t>
      </w:r>
    </w:p>
    <w:p w14:paraId="08EF7AA8"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u w:val="single"/>
          <w:lang w:eastAsia="lt-LT"/>
        </w:rPr>
        <w:t>Su pasiūlymu teikiamas tik EBVPD</w:t>
      </w:r>
      <w:r w:rsidRPr="00FD68D9">
        <w:rPr>
          <w:rFonts w:ascii="Arial" w:eastAsia="Calibri" w:hAnsi="Arial" w:cs="Arial"/>
          <w:lang w:eastAsia="lt-LT"/>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41373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 xml:space="preserve">Pašalinimo pagrindai taikomi tiekėjui (kai pasiūlymą teikia ūkio subjektų grupė – visiems tos grupės nariams) ir ūkio subjektams, kurių pajėgumais tiekėjas </w:t>
      </w:r>
      <w:r w:rsidRPr="00FD68D9">
        <w:rPr>
          <w:rFonts w:ascii="Arial" w:eastAsia="Calibri" w:hAnsi="Arial" w:cs="Arial"/>
          <w:i/>
          <w:iCs/>
          <w:lang w:eastAsia="lt-LT"/>
        </w:rPr>
        <w:t>remiasi</w:t>
      </w:r>
      <w:r w:rsidRPr="00FD68D9">
        <w:rPr>
          <w:rFonts w:ascii="Arial" w:eastAsia="Calibri" w:hAnsi="Arial" w:cs="Arial"/>
          <w:lang w:eastAsia="lt-LT"/>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EF08EC0"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D68D9">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1DA13E0F" w14:textId="77777777" w:rsidR="00FD68D9" w:rsidRPr="00FD68D9" w:rsidRDefault="00FD68D9" w:rsidP="0086316A">
      <w:pPr>
        <w:numPr>
          <w:ilvl w:val="0"/>
          <w:numId w:val="23"/>
        </w:numPr>
        <w:tabs>
          <w:tab w:val="left" w:pos="851"/>
        </w:tabs>
        <w:ind w:left="0" w:firstLine="567"/>
        <w:jc w:val="both"/>
        <w:rPr>
          <w:rFonts w:ascii="Arial" w:eastAsia="Verdana" w:hAnsi="Arial" w:cs="Arial"/>
          <w:lang w:eastAsia="lt-LT"/>
        </w:rPr>
      </w:pPr>
      <w:r w:rsidRPr="00FD68D9">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DD684EA"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D68D9">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9" w:history="1">
        <w:r w:rsidRPr="00FD68D9">
          <w:rPr>
            <w:rFonts w:ascii="Arial" w:eastAsia="Calibri" w:hAnsi="Arial" w:cs="Arial"/>
            <w:lang w:eastAsia="lt-LT"/>
          </w:rPr>
          <w:t>https://ec.europa.eu/tools/ecertis/</w:t>
        </w:r>
      </w:hyperlink>
      <w:r w:rsidRPr="00FD68D9">
        <w:rPr>
          <w:rFonts w:ascii="Arial" w:eastAsia="Calibri" w:hAnsi="Arial" w:cs="Arial"/>
          <w:lang w:eastAsia="lt-LT"/>
        </w:rPr>
        <w:t xml:space="preserve">. </w:t>
      </w:r>
    </w:p>
    <w:p w14:paraId="39B5D914"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Perkančioji organizacija nereikalauja iš tiekėjo pateikti dokumentų, patvirtinančių jo pašalinimo pagrindų nebuvimą, jeigu ji:</w:t>
      </w:r>
    </w:p>
    <w:p w14:paraId="1055A677"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turi galimybę susipažinti su šiais dokumentais ar informacija </w:t>
      </w:r>
      <w:r w:rsidRPr="00FD68D9">
        <w:rPr>
          <w:rFonts w:ascii="Arial" w:eastAsia="Calibri" w:hAnsi="Arial" w:cs="Arial"/>
          <w:b/>
          <w:bCs/>
          <w:lang w:eastAsia="lt-LT"/>
        </w:rPr>
        <w:t>tiesiogiai ir neatlygintinai</w:t>
      </w:r>
      <w:r w:rsidRPr="00FD68D9">
        <w:rPr>
          <w:rFonts w:ascii="Arial" w:eastAsia="Calibri" w:hAnsi="Arial" w:cs="Arial"/>
          <w:lang w:eastAsia="lt-LT"/>
        </w:rPr>
        <w:t xml:space="preserve"> prisijungusi prie nacionalinės duomenų bazės bet kurioje valstybėje narėje arba naudodamasi Centrinės viešųjų pirkimų informacinės sistemos priemonėmis;</w:t>
      </w:r>
    </w:p>
    <w:p w14:paraId="40DFE0AC"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bookmarkStart w:id="32" w:name="_Hlk156079778"/>
    </w:p>
    <w:p w14:paraId="67BAFE39" w14:textId="77777777" w:rsidR="00FD68D9" w:rsidRPr="00FD68D9" w:rsidRDefault="00FD68D9" w:rsidP="0086316A">
      <w:pPr>
        <w:tabs>
          <w:tab w:val="left" w:pos="567"/>
          <w:tab w:val="left" w:pos="993"/>
        </w:tabs>
        <w:jc w:val="both"/>
        <w:rPr>
          <w:rFonts w:ascii="Arial" w:eastAsia="Calibri" w:hAnsi="Arial" w:cs="Arial"/>
          <w:lang w:eastAsia="lt-LT"/>
        </w:rPr>
      </w:pPr>
      <w:r w:rsidRPr="00FD68D9">
        <w:rPr>
          <w:rFonts w:ascii="Arial" w:eastAsia="Calibri" w:hAnsi="Arial" w:cs="Arial"/>
          <w:lang w:eastAsia="lt-LT"/>
        </w:rPr>
        <w:tab/>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32"/>
    <w:p w14:paraId="0BB7C573" w14:textId="77777777" w:rsidR="00FD68D9" w:rsidRPr="00FD68D9" w:rsidRDefault="00FD68D9" w:rsidP="0086316A">
      <w:pPr>
        <w:numPr>
          <w:ilvl w:val="0"/>
          <w:numId w:val="23"/>
        </w:numPr>
        <w:tabs>
          <w:tab w:val="left" w:pos="851"/>
        </w:tabs>
        <w:ind w:left="0" w:firstLine="567"/>
        <w:jc w:val="both"/>
        <w:rPr>
          <w:rFonts w:ascii="Arial" w:eastAsia="Calibri" w:hAnsi="Arial" w:cs="Arial"/>
          <w:lang w:eastAsia="lt-LT"/>
        </w:rPr>
      </w:pPr>
      <w:r w:rsidRPr="00FD68D9">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E801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priesaikos deklaracija;</w:t>
      </w:r>
    </w:p>
    <w:p w14:paraId="41254F8B" w14:textId="77777777" w:rsidR="00FD68D9" w:rsidRPr="00FD68D9" w:rsidRDefault="00FD68D9" w:rsidP="0086316A">
      <w:pPr>
        <w:numPr>
          <w:ilvl w:val="1"/>
          <w:numId w:val="23"/>
        </w:numPr>
        <w:tabs>
          <w:tab w:val="left" w:pos="851"/>
          <w:tab w:val="left" w:pos="993"/>
        </w:tabs>
        <w:ind w:left="0" w:firstLine="567"/>
        <w:jc w:val="both"/>
        <w:rPr>
          <w:rFonts w:ascii="Arial" w:eastAsia="Calibri" w:hAnsi="Arial" w:cs="Arial"/>
          <w:lang w:eastAsia="lt-LT"/>
        </w:rPr>
      </w:pPr>
      <w:r w:rsidRPr="00FD68D9">
        <w:rPr>
          <w:rFonts w:ascii="Arial" w:eastAsia="Calibri" w:hAnsi="Arial" w:cs="Arial"/>
          <w:lang w:eastAsia="lt-LT"/>
        </w:rPr>
        <w:t xml:space="preserve">oficialia tiekėjo deklaracija, jeigu šalyje nenaudojama priesaikos deklaracija. Oficiali deklaracija turi būti patvirtinta valstybės narės ar tiekėjo kilmės šalies arba šalies, kurioje jis </w:t>
      </w:r>
      <w:r w:rsidRPr="00FD68D9">
        <w:rPr>
          <w:rFonts w:ascii="Arial" w:eastAsia="Calibri" w:hAnsi="Arial" w:cs="Arial"/>
          <w:lang w:eastAsia="lt-LT"/>
        </w:rPr>
        <w:lastRenderedPageBreak/>
        <w:t>registruotas, kompetentingos teisinės ar administracinės institucijos, notaro arba kompetentingos profesinės ar prekybos organizacijos.</w:t>
      </w:r>
    </w:p>
    <w:p w14:paraId="4F696921" w14:textId="77777777" w:rsidR="00FD68D9" w:rsidRPr="00FD68D9" w:rsidRDefault="00FD68D9" w:rsidP="0086316A">
      <w:pPr>
        <w:tabs>
          <w:tab w:val="left" w:pos="851"/>
        </w:tabs>
        <w:jc w:val="both"/>
        <w:rPr>
          <w:rFonts w:ascii="Arial" w:eastAsia="Calibri" w:hAnsi="Arial" w:cs="Arial"/>
          <w:highlight w:val="yellow"/>
          <w:lang w:eastAsia="lt-LT"/>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FD68D9" w:rsidRPr="00FD68D9" w14:paraId="2D6567E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2E477" w14:textId="77777777" w:rsidR="00FD68D9" w:rsidRPr="00FD68D9" w:rsidRDefault="00FD68D9" w:rsidP="0086316A">
            <w:pPr>
              <w:ind w:left="32"/>
              <w:jc w:val="center"/>
              <w:rPr>
                <w:rFonts w:ascii="Arial" w:eastAsia="Calibri" w:hAnsi="Arial" w:cs="Arial"/>
                <w:b/>
                <w:bCs/>
                <w:lang w:eastAsia="lt-LT"/>
              </w:rPr>
            </w:pPr>
            <w:bookmarkStart w:id="33" w:name="_Hlk156079548"/>
            <w:r w:rsidRPr="00FD68D9">
              <w:rPr>
                <w:rFonts w:ascii="Arial" w:eastAsia="Calibri" w:hAnsi="Arial" w:cs="Arial"/>
                <w:b/>
                <w:bCs/>
                <w:lang w:eastAsia="lt-LT"/>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37C07" w14:textId="77777777" w:rsidR="00FD68D9" w:rsidRPr="00FD68D9" w:rsidRDefault="00FD68D9" w:rsidP="0086316A">
            <w:pPr>
              <w:jc w:val="center"/>
              <w:rPr>
                <w:rFonts w:ascii="Arial" w:eastAsia="Calibri" w:hAnsi="Arial" w:cs="Arial"/>
                <w:bCs/>
              </w:rPr>
            </w:pPr>
            <w:r w:rsidRPr="00FD68D9">
              <w:rPr>
                <w:rFonts w:ascii="Arial" w:eastAsia="Calibri" w:hAnsi="Arial" w:cs="Arial"/>
                <w:b/>
                <w:lang w:eastAsia="lt-LT"/>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9E75E" w14:textId="77777777" w:rsidR="00FD68D9" w:rsidRPr="00FD68D9" w:rsidRDefault="00FD68D9" w:rsidP="0086316A">
            <w:pPr>
              <w:jc w:val="center"/>
              <w:rPr>
                <w:rFonts w:ascii="Arial" w:eastAsia="Yu Mincho" w:hAnsi="Arial" w:cs="Arial"/>
                <w:b/>
                <w:bCs/>
                <w:lang w:eastAsia="lt-LT"/>
              </w:rPr>
            </w:pPr>
            <w:r w:rsidRPr="00FD68D9">
              <w:rPr>
                <w:rFonts w:ascii="Arial" w:eastAsia="Yu Mincho" w:hAnsi="Arial" w:cs="Arial"/>
                <w:b/>
                <w:bCs/>
                <w:lang w:eastAsia="lt-LT"/>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DE48" w14:textId="77777777" w:rsidR="00FD68D9" w:rsidRPr="00FD68D9" w:rsidRDefault="00FD68D9" w:rsidP="0086316A">
            <w:pPr>
              <w:jc w:val="center"/>
              <w:rPr>
                <w:rFonts w:ascii="Arial" w:eastAsia="Calibri" w:hAnsi="Arial" w:cs="Arial"/>
                <w:bCs/>
                <w:iCs/>
              </w:rPr>
            </w:pPr>
            <w:r w:rsidRPr="00FD68D9">
              <w:rPr>
                <w:rFonts w:ascii="Arial" w:eastAsia="Calibri" w:hAnsi="Arial" w:cs="Arial"/>
                <w:b/>
                <w:lang w:eastAsia="lt-LT"/>
              </w:rPr>
              <w:t>Pašalinimo pagrindų nebuvimą įrodantys dokumentai</w:t>
            </w:r>
          </w:p>
        </w:tc>
      </w:tr>
      <w:tr w:rsidR="00FD68D9" w:rsidRPr="00FD68D9" w14:paraId="5202B334" w14:textId="77777777" w:rsidTr="00FD68D9">
        <w:tc>
          <w:tcPr>
            <w:tcW w:w="104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79DC" w14:textId="77777777" w:rsidR="00FD68D9" w:rsidRPr="00FD68D9" w:rsidRDefault="00FD68D9" w:rsidP="0086316A">
            <w:pPr>
              <w:jc w:val="both"/>
              <w:rPr>
                <w:rFonts w:ascii="Arial" w:eastAsia="Calibri" w:hAnsi="Arial" w:cs="Arial"/>
              </w:rPr>
            </w:pPr>
            <w:r w:rsidRPr="00FD68D9">
              <w:rPr>
                <w:rFonts w:ascii="Arial" w:eastAsia="Calibri" w:hAnsi="Arial" w:cs="Arial"/>
                <w:b/>
                <w:bCs/>
              </w:rPr>
              <w:t>Privalomi</w:t>
            </w:r>
            <w:r w:rsidRPr="00FD68D9">
              <w:rPr>
                <w:rFonts w:ascii="Arial" w:eastAsia="Calibri" w:hAnsi="Arial" w:cs="Arial"/>
                <w:b/>
                <w:bCs/>
                <w:vertAlign w:val="superscript"/>
              </w:rPr>
              <w:footnoteReference w:id="1"/>
            </w:r>
            <w:r w:rsidRPr="00FD68D9">
              <w:rPr>
                <w:rFonts w:ascii="Arial" w:eastAsia="Calibri" w:hAnsi="Arial" w:cs="Arial"/>
                <w:b/>
                <w:bCs/>
              </w:rPr>
              <w:t xml:space="preserve"> pašalinimo pagrindai pagal VPĮ 46 straipsnio 1 – 4 dalių nuostatas</w:t>
            </w:r>
          </w:p>
        </w:tc>
      </w:tr>
      <w:tr w:rsidR="00FD68D9" w:rsidRPr="00FD68D9" w14:paraId="0CF95309"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1BA44"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39D83" w14:textId="77777777" w:rsidR="00FD68D9" w:rsidRPr="00FD68D9" w:rsidRDefault="00FD68D9" w:rsidP="0086316A">
            <w:pPr>
              <w:jc w:val="both"/>
              <w:rPr>
                <w:rFonts w:ascii="Arial" w:eastAsia="Calibri" w:hAnsi="Arial" w:cs="Arial"/>
                <w:b/>
                <w:bCs/>
              </w:rPr>
            </w:pPr>
            <w:r w:rsidRPr="00FD68D9">
              <w:rPr>
                <w:rFonts w:ascii="Arial" w:eastAsia="Calibri" w:hAnsi="Arial" w:cs="Arial"/>
              </w:rPr>
              <w:t>Tiekėjas arba jo atsakingas asmuo, nurodytas VPĮ 46 straipsnio 2 dalies 2 punkte, nuteistas už šią nusikalstamą veiką:</w:t>
            </w:r>
          </w:p>
          <w:p w14:paraId="356EB07D"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dalyvavimą nusikalstamame susivienijime, jo organizavimą ar vadovavimą jam;</w:t>
            </w:r>
          </w:p>
          <w:p w14:paraId="727575A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kyšininkavimą, prekybą poveikiu, papirkimą;</w:t>
            </w:r>
          </w:p>
          <w:p w14:paraId="1F2FD4D3"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04630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4) nusikalstamą bankrotą;</w:t>
            </w:r>
          </w:p>
          <w:p w14:paraId="08576B6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5) teroristinį ir su teroristine veikla susijusį nusikaltimą;</w:t>
            </w:r>
          </w:p>
          <w:p w14:paraId="1CC0AEF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6) nusikalstamu būdu gauto turto legalizavimą;</w:t>
            </w:r>
          </w:p>
          <w:p w14:paraId="2705951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lastRenderedPageBreak/>
              <w:t>7) prekybą žmonėmis, vaiko pirkimą arba pardavimą;</w:t>
            </w:r>
          </w:p>
          <w:p w14:paraId="1C369A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C2E176" w14:textId="77777777" w:rsidR="00FD68D9" w:rsidRPr="00FD68D9" w:rsidRDefault="00FD68D9" w:rsidP="0086316A">
            <w:pPr>
              <w:jc w:val="both"/>
              <w:rPr>
                <w:rFonts w:ascii="Arial" w:eastAsia="Calibri" w:hAnsi="Arial" w:cs="Arial"/>
                <w:b/>
                <w:bCs/>
              </w:rPr>
            </w:pPr>
          </w:p>
          <w:p w14:paraId="50505C09"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arba jo atsakingas asmuo nuteistas už aukščiau nurodytą nusikalstamą veiką, kai dėl:</w:t>
            </w:r>
          </w:p>
          <w:p w14:paraId="35E79BF6"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11570C47"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 xml:space="preserve">Punkto redakcija </w:t>
            </w:r>
            <w:r w:rsidRPr="00FD68D9">
              <w:rPr>
                <w:rFonts w:ascii="Arial" w:eastAsia="Calibri" w:hAnsi="Arial" w:cs="Arial"/>
                <w:b/>
                <w:bCs/>
                <w:u w:val="single"/>
              </w:rPr>
              <w:t>supaprastintam</w:t>
            </w:r>
            <w:r w:rsidRPr="00FD68D9">
              <w:rPr>
                <w:rFonts w:ascii="Arial" w:eastAsia="Calibri" w:hAnsi="Arial" w:cs="Arial"/>
                <w:b/>
                <w:bCs/>
              </w:rPr>
              <w:t xml:space="preserve"> pirkimui, pradedamam 2024-01-01 ir vėliau:</w:t>
            </w:r>
          </w:p>
          <w:p w14:paraId="537EC673" w14:textId="77777777" w:rsidR="00FD68D9" w:rsidRPr="00FD68D9" w:rsidRDefault="00FD68D9" w:rsidP="0086316A">
            <w:pPr>
              <w:jc w:val="both"/>
              <w:rPr>
                <w:rFonts w:ascii="Arial" w:eastAsia="Calibri" w:hAnsi="Arial" w:cs="Arial"/>
              </w:rPr>
            </w:pPr>
            <w:r w:rsidRPr="00FD68D9">
              <w:rPr>
                <w:rFonts w:ascii="Arial" w:eastAsia="Calibri" w:hAnsi="Arial" w:cs="Arial"/>
              </w:rPr>
              <w:t xml:space="preserve">2) tiekėjo, kuris yra juridinis asmuo, kita organizacija ar jos </w:t>
            </w:r>
            <w:r w:rsidRPr="00FD68D9">
              <w:rPr>
                <w:rFonts w:ascii="Arial" w:eastAsia="Calibri" w:hAnsi="Arial" w:cs="Arial"/>
                <w:b/>
                <w:bCs/>
              </w:rPr>
              <w:t>struktūrinis</w:t>
            </w:r>
            <w:r w:rsidRPr="00FD68D9">
              <w:rPr>
                <w:rFonts w:ascii="Arial" w:eastAsia="Calibri" w:hAnsi="Arial" w:cs="Arial"/>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00EA2" w14:textId="77777777" w:rsidR="00FD68D9" w:rsidRPr="00FD68D9" w:rsidRDefault="00FD68D9" w:rsidP="0086316A">
            <w:pPr>
              <w:jc w:val="both"/>
              <w:rPr>
                <w:rFonts w:ascii="Arial" w:eastAsia="Calibri" w:hAnsi="Arial" w:cs="Arial"/>
                <w:b/>
                <w:bCs/>
              </w:rPr>
            </w:pPr>
            <w:r w:rsidRPr="00FD68D9">
              <w:rPr>
                <w:rFonts w:ascii="Arial" w:eastAsia="Calibri" w:hAnsi="Arial" w:cs="Arial"/>
                <w:b/>
                <w:bCs/>
              </w:rPr>
              <w:t>Punkto redakcija pirkimui, pradedamam 2024-01-01 ir vėliau:</w:t>
            </w:r>
          </w:p>
          <w:p w14:paraId="4E8E230F"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3D7DB" w14:textId="77777777" w:rsidR="00FD68D9" w:rsidRPr="00FD68D9" w:rsidRDefault="00FD68D9" w:rsidP="0086316A">
            <w:pPr>
              <w:jc w:val="both"/>
              <w:rPr>
                <w:rFonts w:ascii="Arial" w:eastAsia="Yu Mincho" w:hAnsi="Arial" w:cs="Arial"/>
                <w:b/>
                <w:bCs/>
              </w:rPr>
            </w:pPr>
            <w:r w:rsidRPr="00FD68D9">
              <w:rPr>
                <w:rFonts w:ascii="Arial" w:eastAsia="Yu Mincho" w:hAnsi="Arial" w:cs="Arial"/>
                <w:b/>
                <w:bCs/>
              </w:rPr>
              <w:lastRenderedPageBreak/>
              <w:t>VPĮ 46 straipsnio 1 dalis</w:t>
            </w:r>
          </w:p>
          <w:p w14:paraId="68DCCB7E" w14:textId="77777777" w:rsidR="00FD68D9" w:rsidRPr="00FD68D9" w:rsidRDefault="00FD68D9" w:rsidP="0086316A">
            <w:pPr>
              <w:jc w:val="both"/>
              <w:rPr>
                <w:rFonts w:ascii="Arial" w:eastAsia="Yu Mincho" w:hAnsi="Arial" w:cs="Arial"/>
              </w:rPr>
            </w:pPr>
          </w:p>
          <w:p w14:paraId="79777FEE"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A1-A6 punktai</w:t>
            </w:r>
          </w:p>
          <w:p w14:paraId="7873C186" w14:textId="77777777" w:rsidR="00FD68D9" w:rsidRPr="00FD68D9" w:rsidRDefault="00FD68D9" w:rsidP="0086316A">
            <w:pPr>
              <w:jc w:val="both"/>
              <w:rPr>
                <w:rFonts w:ascii="Arial" w:eastAsia="Yu Mincho" w:hAnsi="Arial" w:cs="Arial"/>
              </w:rPr>
            </w:pPr>
          </w:p>
          <w:p w14:paraId="0BD41975" w14:textId="77777777" w:rsidR="00FD68D9" w:rsidRPr="00FD68D9" w:rsidRDefault="00FD68D9" w:rsidP="0086316A">
            <w:pPr>
              <w:jc w:val="both"/>
              <w:rPr>
                <w:rFonts w:ascii="Arial" w:eastAsia="Yu Mincho" w:hAnsi="Arial" w:cs="Arial"/>
              </w:rPr>
            </w:pPr>
            <w:r w:rsidRPr="00FD68D9">
              <w:rPr>
                <w:rFonts w:ascii="Arial" w:eastAsia="Yu Mincho" w:hAnsi="Arial" w:cs="Arial"/>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670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Lietuvoje įsteigtų subjektų reikalaujama:</w:t>
            </w:r>
          </w:p>
          <w:p w14:paraId="7C3998D5"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išrašo iš teismo sprendimo arba</w:t>
            </w:r>
          </w:p>
          <w:p w14:paraId="48A90CCE"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Informatikos ir ryšių departamento prie Vidaus reikalų ministerijos pažymos, arba</w:t>
            </w:r>
          </w:p>
          <w:p w14:paraId="185D0432"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43769EF9" w14:textId="77777777" w:rsidR="00FD68D9" w:rsidRPr="00FD68D9" w:rsidRDefault="00FD68D9" w:rsidP="0086316A">
            <w:pPr>
              <w:jc w:val="both"/>
              <w:rPr>
                <w:rFonts w:ascii="Arial" w:eastAsia="Calibri" w:hAnsi="Arial" w:cs="Arial"/>
              </w:rPr>
            </w:pPr>
          </w:p>
          <w:p w14:paraId="38BD81C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5927DE5F"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2"/>
            </w:r>
            <w:r w:rsidRPr="00FD68D9">
              <w:rPr>
                <w:rFonts w:ascii="Arial" w:eastAsia="Calibri" w:hAnsi="Arial" w:cs="Arial"/>
                <w:lang w:eastAsia="lt-LT"/>
              </w:rPr>
              <w:t>.</w:t>
            </w:r>
          </w:p>
          <w:p w14:paraId="698AB5C1" w14:textId="77777777" w:rsidR="00FD68D9" w:rsidRPr="00FD68D9" w:rsidRDefault="00FD68D9" w:rsidP="0086316A">
            <w:pPr>
              <w:jc w:val="both"/>
              <w:rPr>
                <w:rFonts w:ascii="Arial" w:eastAsia="Calibri" w:hAnsi="Arial" w:cs="Arial"/>
                <w:lang w:eastAsia="lt-LT"/>
              </w:rPr>
            </w:pPr>
          </w:p>
          <w:p w14:paraId="096BA5C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Nurodyti dokumentai turi būti išduoti ne anksčiau kaip 180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C27B2A" w14:textId="77777777" w:rsidR="00FD68D9" w:rsidRPr="00FD68D9" w:rsidRDefault="00FD68D9" w:rsidP="0086316A">
            <w:pPr>
              <w:jc w:val="both"/>
              <w:rPr>
                <w:rFonts w:ascii="Arial" w:eastAsia="Calibri" w:hAnsi="Arial" w:cs="Arial"/>
                <w:b/>
                <w:bCs/>
                <w:lang w:eastAsia="lt-LT"/>
              </w:rPr>
            </w:pPr>
          </w:p>
          <w:p w14:paraId="1CFBA7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5641B4" w14:textId="77777777" w:rsidR="00FD68D9" w:rsidRPr="00FD68D9" w:rsidRDefault="00FD68D9" w:rsidP="0086316A">
            <w:pPr>
              <w:jc w:val="both"/>
              <w:rPr>
                <w:rFonts w:ascii="Arial" w:eastAsia="Calibri" w:hAnsi="Arial" w:cs="Arial"/>
                <w:bCs/>
                <w:lang w:eastAsia="lt-LT"/>
              </w:rPr>
            </w:pPr>
          </w:p>
          <w:p w14:paraId="7123838F"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7A7AF7D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5A81D1EF" w14:textId="77777777" w:rsidR="00FD68D9" w:rsidRPr="00FD68D9" w:rsidRDefault="00FD68D9" w:rsidP="0086316A">
            <w:pPr>
              <w:jc w:val="both"/>
              <w:rPr>
                <w:rFonts w:ascii="Arial" w:eastAsia="Calibri" w:hAnsi="Arial" w:cs="Arial"/>
                <w:b/>
                <w:bCs/>
                <w:lang w:eastAsia="lt-LT"/>
              </w:rPr>
            </w:pPr>
          </w:p>
          <w:p w14:paraId="415FA2E7" w14:textId="77777777" w:rsidR="00FD68D9" w:rsidRPr="00FD68D9" w:rsidRDefault="00FD68D9" w:rsidP="0086316A">
            <w:pPr>
              <w:jc w:val="both"/>
              <w:rPr>
                <w:rFonts w:ascii="Arial" w:eastAsia="Calibri" w:hAnsi="Arial" w:cs="Arial"/>
                <w:b/>
                <w:bCs/>
                <w:lang w:eastAsia="lt-LT"/>
              </w:rPr>
            </w:pPr>
          </w:p>
        </w:tc>
      </w:tr>
      <w:tr w:rsidR="00FD68D9" w:rsidRPr="00FD68D9" w14:paraId="74D5047B"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32EF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0056" w14:textId="77777777" w:rsidR="00FD68D9" w:rsidRPr="00FD68D9" w:rsidRDefault="00FD68D9" w:rsidP="0086316A">
            <w:pPr>
              <w:rPr>
                <w:rFonts w:ascii="Arial" w:eastAsia="Calibri" w:hAnsi="Arial" w:cs="Arial"/>
                <w:b/>
                <w:bCs/>
              </w:rPr>
            </w:pPr>
            <w:r w:rsidRPr="00FD68D9">
              <w:rPr>
                <w:rFonts w:ascii="Arial" w:eastAsia="Calibri" w:hAnsi="Arial" w:cs="Arial"/>
                <w:b/>
                <w:bCs/>
              </w:rPr>
              <w:t>Punkto redakcija pirkimui, pradedamam 2025-02-01 ir vėliau:</w:t>
            </w:r>
          </w:p>
          <w:p w14:paraId="11E2B7D7" w14:textId="77777777" w:rsidR="00FD68D9" w:rsidRPr="00FD68D9" w:rsidRDefault="00FD68D9" w:rsidP="0086316A">
            <w:pPr>
              <w:jc w:val="both"/>
              <w:rPr>
                <w:rFonts w:ascii="Arial" w:eastAsia="Calibri" w:hAnsi="Arial" w:cs="Arial"/>
              </w:rPr>
            </w:pPr>
            <w:r w:rsidRPr="00FD68D9">
              <w:rPr>
                <w:rFonts w:ascii="Arial" w:eastAsia="Calibri" w:hAnsi="Arial" w:cs="Arial"/>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695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2¹ dalis</w:t>
            </w:r>
          </w:p>
          <w:p w14:paraId="1ADD8F05" w14:textId="77777777" w:rsidR="00FD68D9" w:rsidRPr="00FD68D9" w:rsidRDefault="00FD68D9" w:rsidP="0086316A">
            <w:pPr>
              <w:jc w:val="both"/>
              <w:rPr>
                <w:rFonts w:ascii="Arial" w:eastAsia="Yu Mincho" w:hAnsi="Arial" w:cs="Arial"/>
                <w:b/>
                <w:bCs/>
                <w:lang w:eastAsia="lt-LT"/>
              </w:rPr>
            </w:pPr>
          </w:p>
          <w:p w14:paraId="40C466D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lang w:eastAsia="lt-LT"/>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3C0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Iš Lietuvoje įsteigtų subjektų įrodančių dokumentų nereikalaujama. Užtenka pateikto EBVPD.</w:t>
            </w:r>
          </w:p>
          <w:p w14:paraId="7C7021FE" w14:textId="77777777" w:rsidR="00FD68D9" w:rsidRPr="00FD68D9" w:rsidRDefault="00FD68D9" w:rsidP="0086316A">
            <w:pPr>
              <w:jc w:val="both"/>
              <w:rPr>
                <w:rFonts w:ascii="Arial" w:eastAsia="Calibri" w:hAnsi="Arial" w:cs="Arial"/>
                <w:lang w:eastAsia="lt-LT"/>
              </w:rPr>
            </w:pPr>
          </w:p>
        </w:tc>
      </w:tr>
      <w:tr w:rsidR="00FD68D9" w:rsidRPr="00FD68D9" w14:paraId="147BD7D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E296" w14:textId="77777777" w:rsidR="00FD68D9" w:rsidRPr="00FD68D9" w:rsidRDefault="00FD68D9" w:rsidP="0086316A">
            <w:pPr>
              <w:numPr>
                <w:ilvl w:val="0"/>
                <w:numId w:val="14"/>
              </w:numPr>
              <w:ind w:left="0" w:firstLine="0"/>
              <w:rPr>
                <w:rFonts w:ascii="Arial" w:eastAsia="Calibri" w:hAnsi="Arial" w:cs="Arial"/>
                <w:b/>
                <w:bCs/>
                <w:lang w:eastAsia="lt-LT"/>
              </w:rPr>
            </w:pPr>
            <w:bookmarkStart w:id="34" w:name="_Hlk90887843"/>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70BB" w14:textId="77777777" w:rsidR="00FD68D9" w:rsidRPr="00FD68D9" w:rsidRDefault="00FD68D9" w:rsidP="0086316A">
            <w:pPr>
              <w:jc w:val="both"/>
              <w:rPr>
                <w:rFonts w:ascii="Arial" w:eastAsia="Calibri" w:hAnsi="Arial" w:cs="Arial"/>
                <w:b/>
                <w:bCs/>
              </w:rPr>
            </w:pPr>
            <w:r w:rsidRPr="00FD68D9">
              <w:rPr>
                <w:rFonts w:ascii="Arial" w:eastAsia="Calibri" w:hAnsi="Arial" w:cs="Arial"/>
              </w:rPr>
              <w:t xml:space="preserve">Tiekėjas yra nuteistas už įsipareigojimų, susijusių su mokesčių, įskaitant socialinio draudimo įmokas, mokėjimu, nevykdymą pagal šalies, kurioje </w:t>
            </w:r>
            <w:r w:rsidRPr="00FD68D9">
              <w:rPr>
                <w:rFonts w:ascii="Arial" w:eastAsia="Calibri" w:hAnsi="Arial" w:cs="Arial"/>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46EF806A" w14:textId="77777777" w:rsidR="00FD68D9" w:rsidRPr="00FD68D9" w:rsidRDefault="00FD68D9" w:rsidP="0086316A">
            <w:pPr>
              <w:jc w:val="both"/>
              <w:rPr>
                <w:rFonts w:ascii="Arial" w:eastAsia="Calibri" w:hAnsi="Arial" w:cs="Arial"/>
                <w:b/>
                <w:bCs/>
              </w:rPr>
            </w:pPr>
          </w:p>
          <w:p w14:paraId="6D1E2B1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Laikoma, kad tiekėjas nuteistas už aukščiau nurodytą nusikalstamą veiką, kai dėl:</w:t>
            </w:r>
          </w:p>
          <w:p w14:paraId="3968D1C0" w14:textId="77777777" w:rsidR="00FD68D9" w:rsidRPr="00FD68D9" w:rsidRDefault="00FD68D9" w:rsidP="0086316A">
            <w:pPr>
              <w:jc w:val="both"/>
              <w:rPr>
                <w:rFonts w:ascii="Arial" w:eastAsia="Calibri" w:hAnsi="Arial" w:cs="Arial"/>
                <w:bCs/>
              </w:rPr>
            </w:pPr>
            <w:r w:rsidRPr="00FD68D9">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054380E7" w14:textId="77777777" w:rsidR="00FD68D9" w:rsidRPr="00FD68D9" w:rsidRDefault="00FD68D9" w:rsidP="0086316A">
            <w:pPr>
              <w:jc w:val="both"/>
              <w:rPr>
                <w:rFonts w:ascii="Arial" w:eastAsia="Calibri" w:hAnsi="Arial" w:cs="Arial"/>
                <w:b/>
                <w:bCs/>
              </w:rPr>
            </w:pPr>
          </w:p>
          <w:p w14:paraId="09B4E2B5" w14:textId="77777777" w:rsidR="00FD68D9" w:rsidRPr="00FD68D9" w:rsidRDefault="00FD68D9" w:rsidP="0086316A">
            <w:pPr>
              <w:jc w:val="both"/>
              <w:rPr>
                <w:rFonts w:ascii="Arial" w:eastAsia="Calibri" w:hAnsi="Arial" w:cs="Arial"/>
              </w:rPr>
            </w:pPr>
            <w:r w:rsidRPr="00FD68D9">
              <w:rPr>
                <w:rFonts w:ascii="Arial" w:eastAsia="Calibri" w:hAnsi="Arial" w:cs="Arial"/>
              </w:rPr>
              <w:t>Punkto redakcija pirkimui, pradedamam 2024-01-01 ir vėliau:</w:t>
            </w:r>
          </w:p>
          <w:p w14:paraId="7B69E37C"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2) tiekėjo, kuris yra juridinis asmuo, kita organizacija ar jos </w:t>
            </w:r>
            <w:r w:rsidRPr="00FD68D9">
              <w:rPr>
                <w:rFonts w:ascii="Arial" w:eastAsia="Calibri" w:hAnsi="Arial" w:cs="Arial"/>
                <w:b/>
              </w:rPr>
              <w:t>struktūrinis</w:t>
            </w:r>
            <w:r w:rsidRPr="00FD68D9">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912EB"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Tačiau ši nuostata netaikoma, jeigu:</w:t>
            </w:r>
          </w:p>
          <w:p w14:paraId="1667996A"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1) tiekėjas yra įsipareigojęs sumokėti mokesčius, įskaitant socialinio draudimo įmokas ir dėl to laikomas jau įvykdžiusiu šioje dalyje nurodytus įsipareigojimus;</w:t>
            </w:r>
          </w:p>
          <w:p w14:paraId="1F753B6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2) įsiskolinimo suma neviršija 50 Eur (penkiasdešimt eurų);</w:t>
            </w:r>
          </w:p>
          <w:p w14:paraId="6F745AE5" w14:textId="77777777" w:rsidR="00FD68D9" w:rsidRPr="00FD68D9" w:rsidRDefault="00FD68D9" w:rsidP="0086316A">
            <w:pPr>
              <w:jc w:val="both"/>
              <w:rPr>
                <w:rFonts w:ascii="Arial" w:eastAsia="Calibri" w:hAnsi="Arial" w:cs="Arial"/>
                <w:b/>
                <w:bCs/>
              </w:rPr>
            </w:pPr>
            <w:r w:rsidRPr="00FD68D9">
              <w:rPr>
                <w:rFonts w:ascii="Arial" w:eastAsia="Calibri"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D68D9">
              <w:rPr>
                <w:rFonts w:ascii="Arial" w:eastAsia="Calibri" w:hAnsi="Arial" w:cs="Arial"/>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EEC9"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3 dalis</w:t>
            </w:r>
          </w:p>
          <w:p w14:paraId="0D088EEE" w14:textId="77777777" w:rsidR="00FD68D9" w:rsidRPr="00FD68D9" w:rsidRDefault="00FD68D9" w:rsidP="0086316A">
            <w:pPr>
              <w:jc w:val="both"/>
              <w:rPr>
                <w:rFonts w:ascii="Arial" w:eastAsia="Arial" w:hAnsi="Arial" w:cs="Arial"/>
                <w:lang w:eastAsia="lt-LT"/>
              </w:rPr>
            </w:pPr>
          </w:p>
          <w:p w14:paraId="1C60083F" w14:textId="77777777" w:rsidR="00FD68D9" w:rsidRPr="00FD68D9" w:rsidRDefault="00FD68D9" w:rsidP="0086316A">
            <w:pPr>
              <w:jc w:val="both"/>
              <w:rPr>
                <w:rFonts w:ascii="Arial" w:eastAsia="Yu Mincho" w:hAnsi="Arial" w:cs="Arial"/>
                <w:lang w:eastAsia="lt-LT"/>
              </w:rPr>
            </w:pPr>
            <w:r w:rsidRPr="00FD68D9">
              <w:rPr>
                <w:rFonts w:ascii="Arial" w:eastAsia="Arial" w:hAnsi="Arial" w:cs="Arial"/>
                <w:lang w:eastAsia="lt-LT"/>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0CD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lastRenderedPageBreak/>
              <w:t>1) Dėl įsipareigojimų, susijusių su mokesčių mokėjimu, įvykdymo i</w:t>
            </w:r>
            <w:r w:rsidRPr="00FD68D9">
              <w:rPr>
                <w:rFonts w:ascii="Arial" w:eastAsia="Calibri" w:hAnsi="Arial" w:cs="Arial"/>
              </w:rPr>
              <w:t xml:space="preserve">š Lietuvoje įsteigtų subjektų </w:t>
            </w:r>
            <w:r w:rsidRPr="00FD68D9">
              <w:rPr>
                <w:rFonts w:ascii="Arial" w:eastAsia="Calibri" w:hAnsi="Arial" w:cs="Arial"/>
                <w:lang w:eastAsia="lt-LT"/>
              </w:rPr>
              <w:t>prašoma:</w:t>
            </w:r>
          </w:p>
          <w:p w14:paraId="60DD5CAE" w14:textId="77777777" w:rsidR="00FD68D9" w:rsidRPr="00FD68D9" w:rsidRDefault="00FD68D9" w:rsidP="0086316A">
            <w:pPr>
              <w:jc w:val="both"/>
              <w:rPr>
                <w:rFonts w:ascii="Arial" w:eastAsia="Calibri" w:hAnsi="Arial" w:cs="Arial"/>
                <w:b/>
                <w:bCs/>
                <w:lang w:eastAsia="lt-LT"/>
              </w:rPr>
            </w:pPr>
          </w:p>
          <w:p w14:paraId="2739663D" w14:textId="77777777" w:rsidR="00FD68D9" w:rsidRPr="00FD68D9" w:rsidRDefault="00FD68D9" w:rsidP="0086316A">
            <w:pPr>
              <w:numPr>
                <w:ilvl w:val="0"/>
                <w:numId w:val="21"/>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lastRenderedPageBreak/>
              <w:t>išrašo iš teismo sprendimo (jei toks yra) arba Valstybinės mokesčių inspekcijos prie Lietuvos Respublikos finansų ministerijos išduoto dokumento,</w:t>
            </w:r>
          </w:p>
          <w:p w14:paraId="601402A2" w14:textId="77777777" w:rsidR="00FD68D9" w:rsidRPr="00FD68D9" w:rsidRDefault="00FD68D9" w:rsidP="0086316A">
            <w:pPr>
              <w:numPr>
                <w:ilvl w:val="0"/>
                <w:numId w:val="20"/>
              </w:numPr>
              <w:tabs>
                <w:tab w:val="left" w:pos="598"/>
              </w:tabs>
              <w:ind w:left="31" w:firstLine="329"/>
              <w:jc w:val="both"/>
              <w:rPr>
                <w:rFonts w:ascii="Arial" w:eastAsia="Calibri" w:hAnsi="Arial" w:cs="Arial"/>
                <w:lang w:eastAsia="lt-LT"/>
              </w:rPr>
            </w:pPr>
            <w:r w:rsidRPr="00FD68D9">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7AB5DDD6" w14:textId="77777777" w:rsidR="00FD68D9" w:rsidRPr="00FD68D9" w:rsidRDefault="00FD68D9" w:rsidP="0086316A">
            <w:pPr>
              <w:jc w:val="both"/>
              <w:rPr>
                <w:rFonts w:ascii="Arial" w:eastAsia="Calibri" w:hAnsi="Arial" w:cs="Arial"/>
                <w:lang w:eastAsia="lt-LT"/>
              </w:rPr>
            </w:pPr>
          </w:p>
          <w:p w14:paraId="2E0C448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27AE4E42" w14:textId="77777777" w:rsidR="00FD68D9" w:rsidRPr="00FD68D9" w:rsidRDefault="00FD68D9" w:rsidP="0086316A">
            <w:pPr>
              <w:numPr>
                <w:ilvl w:val="0"/>
                <w:numId w:val="22"/>
              </w:numPr>
              <w:tabs>
                <w:tab w:val="left" w:pos="173"/>
                <w:tab w:val="left" w:pos="740"/>
              </w:tabs>
              <w:ind w:left="-111" w:firstLine="567"/>
              <w:jc w:val="both"/>
              <w:rPr>
                <w:rFonts w:ascii="Arial" w:eastAsia="Calibri" w:hAnsi="Arial" w:cs="Arial"/>
                <w:b/>
                <w:bCs/>
                <w:lang w:eastAsia="lt-LT"/>
              </w:rPr>
            </w:pPr>
            <w:r w:rsidRPr="00FD68D9">
              <w:rPr>
                <w:rFonts w:ascii="Arial" w:eastAsia="Calibri" w:hAnsi="Arial" w:cs="Arial"/>
                <w:lang w:eastAsia="lt-LT"/>
              </w:rPr>
              <w:t>atitinkamos užsienio šalies institucijos dokumento</w:t>
            </w:r>
            <w:r w:rsidRPr="00FD68D9">
              <w:rPr>
                <w:rFonts w:ascii="Arial" w:eastAsia="Calibri" w:hAnsi="Arial" w:cs="Arial"/>
                <w:vertAlign w:val="superscript"/>
                <w:lang w:eastAsia="lt-LT"/>
              </w:rPr>
              <w:footnoteReference w:id="3"/>
            </w:r>
            <w:r w:rsidRPr="00FD68D9">
              <w:rPr>
                <w:rFonts w:ascii="Arial" w:eastAsia="Calibri" w:hAnsi="Arial" w:cs="Arial"/>
                <w:lang w:eastAsia="lt-LT"/>
              </w:rPr>
              <w:t>.</w:t>
            </w:r>
          </w:p>
          <w:p w14:paraId="64FCF192" w14:textId="77777777" w:rsidR="00FD68D9" w:rsidRPr="00FD68D9" w:rsidRDefault="00FD68D9" w:rsidP="0086316A">
            <w:pPr>
              <w:jc w:val="both"/>
              <w:rPr>
                <w:rFonts w:ascii="Arial" w:eastAsia="Yu Mincho" w:hAnsi="Arial" w:cs="Arial"/>
                <w:lang w:eastAsia="lt-LT"/>
              </w:rPr>
            </w:pPr>
          </w:p>
          <w:p w14:paraId="56CC65B3"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tos dienos, kai tiekėjas perkančiosios organizacijos prašymu turės pateikti 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7A6660EF" w14:textId="77777777" w:rsidR="00FD68D9" w:rsidRPr="00FD68D9" w:rsidRDefault="00FD68D9" w:rsidP="0086316A">
            <w:pPr>
              <w:jc w:val="both"/>
              <w:rPr>
                <w:rFonts w:ascii="Arial" w:eastAsia="Calibri" w:hAnsi="Arial" w:cs="Arial"/>
                <w:i/>
                <w:iCs/>
                <w:lang w:eastAsia="lt-LT"/>
              </w:rPr>
            </w:pPr>
          </w:p>
          <w:p w14:paraId="44A1BA05"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6A1BC6" w14:textId="77777777" w:rsidR="00FD68D9" w:rsidRPr="00FD68D9" w:rsidRDefault="00FD68D9" w:rsidP="0086316A">
            <w:pPr>
              <w:jc w:val="both"/>
              <w:rPr>
                <w:rFonts w:ascii="Arial" w:eastAsia="Calibri" w:hAnsi="Arial" w:cs="Arial"/>
                <w:b/>
                <w:bCs/>
                <w:lang w:eastAsia="lt-LT"/>
              </w:rPr>
            </w:pPr>
          </w:p>
          <w:p w14:paraId="00B83920"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Cs/>
                <w:lang w:eastAsia="lt-LT"/>
              </w:rPr>
              <w:t>2) Dėl įsipareigojimų, susijusių su socialinio draudimo įmokų mokėjimu, įvykdymo i</w:t>
            </w:r>
            <w:r w:rsidRPr="00FD68D9">
              <w:rPr>
                <w:rFonts w:ascii="Arial" w:eastAsia="Calibri" w:hAnsi="Arial" w:cs="Arial"/>
              </w:rPr>
              <w:t xml:space="preserve">š Lietuvoje įsteigtų subjektų </w:t>
            </w:r>
            <w:r w:rsidRPr="00FD68D9">
              <w:rPr>
                <w:rFonts w:ascii="Arial" w:eastAsia="Calibri" w:hAnsi="Arial" w:cs="Arial"/>
                <w:bCs/>
                <w:lang w:eastAsia="lt-LT"/>
              </w:rPr>
              <w:t>prašoma:</w:t>
            </w:r>
          </w:p>
          <w:p w14:paraId="36742AF6"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2.1) Jeigu tiekėjas yra juridinis asmuo, registruotas Lietuvos Respublikoje, iš jo nereikalaujama pateikti jokių šį reikalavimą įrodančių dokumentų. </w:t>
            </w:r>
            <w:r w:rsidRPr="00FD68D9">
              <w:rPr>
                <w:rFonts w:ascii="Arial" w:eastAsia="Calibri" w:hAnsi="Arial" w:cs="Arial"/>
                <w:bCs/>
                <w:lang w:eastAsia="lt-LT"/>
              </w:rPr>
              <w:lastRenderedPageBreak/>
              <w:t xml:space="preserve">Perkančioji organizacija savarankiškai patikrina duomenis nacionalinėje duomenų bazėje,  adresu </w:t>
            </w:r>
            <w:hyperlink r:id="rId10" w:history="1">
              <w:r w:rsidRPr="00FD68D9">
                <w:rPr>
                  <w:rFonts w:ascii="Arial" w:eastAsia="Calibri" w:hAnsi="Arial" w:cs="Arial"/>
                  <w:bCs/>
                  <w:u w:val="single"/>
                  <w:lang w:eastAsia="lt-LT"/>
                </w:rPr>
                <w:t>http://draudejai.sodra.lt/draudeju_viesi_duomenys/</w:t>
              </w:r>
            </w:hyperlink>
            <w:r w:rsidRPr="00FD68D9">
              <w:rPr>
                <w:rFonts w:ascii="Arial" w:eastAsia="Calibri" w:hAnsi="Arial" w:cs="Arial"/>
                <w:bCs/>
                <w:lang w:eastAsia="lt-LT"/>
              </w:rPr>
              <w:t>.</w:t>
            </w:r>
          </w:p>
          <w:p w14:paraId="21A0EAE6" w14:textId="77777777" w:rsidR="00FD68D9" w:rsidRPr="00FD68D9" w:rsidRDefault="00FD68D9" w:rsidP="0086316A">
            <w:pPr>
              <w:jc w:val="both"/>
              <w:rPr>
                <w:rFonts w:ascii="Arial" w:eastAsia="Calibri" w:hAnsi="Arial" w:cs="Arial"/>
                <w:b/>
                <w:bCs/>
                <w:lang w:eastAsia="lt-LT"/>
              </w:rPr>
            </w:pPr>
          </w:p>
          <w:p w14:paraId="35603C1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EE2395" w14:textId="77777777" w:rsidR="00FD68D9" w:rsidRPr="00FD68D9" w:rsidRDefault="00FD68D9" w:rsidP="0086316A">
            <w:pPr>
              <w:jc w:val="both"/>
              <w:rPr>
                <w:rFonts w:ascii="Arial" w:eastAsia="Calibri" w:hAnsi="Arial" w:cs="Arial"/>
                <w:b/>
                <w:bCs/>
                <w:lang w:eastAsia="lt-LT"/>
              </w:rPr>
            </w:pPr>
          </w:p>
          <w:p w14:paraId="15D7F42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BF5584" w14:textId="77777777" w:rsidR="00FD68D9" w:rsidRPr="00FD68D9" w:rsidRDefault="00FD68D9" w:rsidP="0086316A">
            <w:pPr>
              <w:jc w:val="both"/>
              <w:rPr>
                <w:rFonts w:ascii="Arial" w:eastAsia="Calibri" w:hAnsi="Arial" w:cs="Arial"/>
                <w:b/>
                <w:bCs/>
                <w:lang w:eastAsia="lt-LT"/>
              </w:rPr>
            </w:pPr>
          </w:p>
          <w:p w14:paraId="7F40636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Iš ne Lietuvoje įsteigtų subjektų reikalaujama:</w:t>
            </w:r>
          </w:p>
          <w:p w14:paraId="64320D9B" w14:textId="77777777" w:rsidR="00FD68D9" w:rsidRPr="00FD68D9" w:rsidRDefault="00FD68D9" w:rsidP="0086316A">
            <w:pPr>
              <w:numPr>
                <w:ilvl w:val="0"/>
                <w:numId w:val="22"/>
              </w:numPr>
              <w:ind w:left="314"/>
              <w:jc w:val="both"/>
              <w:rPr>
                <w:rFonts w:ascii="Arial" w:eastAsia="Calibri" w:hAnsi="Arial" w:cs="Arial"/>
                <w:b/>
                <w:bCs/>
                <w:lang w:eastAsia="lt-LT"/>
              </w:rPr>
            </w:pPr>
            <w:r w:rsidRPr="00FD68D9">
              <w:rPr>
                <w:rFonts w:ascii="Arial" w:eastAsia="Calibri" w:hAnsi="Arial" w:cs="Arial"/>
                <w:lang w:eastAsia="lt-LT"/>
              </w:rPr>
              <w:t>atitinkamos užsienio šalies kompetentingos institucijos dokumento</w:t>
            </w:r>
            <w:r w:rsidRPr="00FD68D9">
              <w:rPr>
                <w:rFonts w:ascii="Arial" w:eastAsia="Calibri" w:hAnsi="Arial" w:cs="Arial"/>
                <w:vertAlign w:val="superscript"/>
                <w:lang w:eastAsia="lt-LT"/>
              </w:rPr>
              <w:footnoteReference w:id="4"/>
            </w:r>
            <w:r w:rsidRPr="00FD68D9">
              <w:rPr>
                <w:rFonts w:ascii="Arial" w:eastAsia="Calibri" w:hAnsi="Arial" w:cs="Arial"/>
                <w:lang w:eastAsia="lt-LT"/>
              </w:rPr>
              <w:t>.</w:t>
            </w:r>
          </w:p>
          <w:p w14:paraId="6F40CD25" w14:textId="77777777" w:rsidR="00FD68D9" w:rsidRPr="00FD68D9" w:rsidRDefault="00FD68D9" w:rsidP="0086316A">
            <w:pPr>
              <w:jc w:val="both"/>
              <w:rPr>
                <w:rFonts w:ascii="Arial" w:eastAsia="Calibri" w:hAnsi="Arial" w:cs="Arial"/>
                <w:b/>
                <w:bCs/>
                <w:lang w:eastAsia="lt-LT"/>
              </w:rPr>
            </w:pPr>
          </w:p>
          <w:p w14:paraId="240AFC7B" w14:textId="77777777" w:rsidR="00FD68D9" w:rsidRPr="00FD68D9" w:rsidRDefault="00FD68D9" w:rsidP="0086316A">
            <w:pPr>
              <w:jc w:val="both"/>
              <w:rPr>
                <w:rFonts w:ascii="Arial" w:eastAsia="Calibri" w:hAnsi="Arial" w:cs="Arial"/>
                <w:i/>
                <w:iCs/>
                <w:lang w:eastAsia="lt-LT"/>
              </w:rPr>
            </w:pPr>
            <w:r w:rsidRPr="00FD68D9">
              <w:rPr>
                <w:rFonts w:ascii="Arial" w:eastAsia="Calibri" w:hAnsi="Arial" w:cs="Arial"/>
                <w:lang w:eastAsia="lt-LT"/>
              </w:rPr>
              <w:t xml:space="preserve">Nurodyti dokumentai turi būti  išduoti ne anksčiau kaip 120 dienų iki </w:t>
            </w:r>
            <w:r w:rsidRPr="00FD68D9">
              <w:rPr>
                <w:rFonts w:ascii="Arial" w:hAnsi="Arial" w:cs="Arial"/>
                <w:i/>
                <w:iCs/>
                <w:lang w:eastAsia="lt-LT"/>
              </w:rPr>
              <w:t xml:space="preserve">tos dienos, kai tiekėjas perkančiosios organizacijos prašymu turės pateikti </w:t>
            </w:r>
            <w:r w:rsidRPr="00FD68D9">
              <w:rPr>
                <w:rFonts w:ascii="Arial" w:hAnsi="Arial" w:cs="Arial"/>
                <w:i/>
                <w:iCs/>
                <w:lang w:eastAsia="lt-LT"/>
              </w:rPr>
              <w:lastRenderedPageBreak/>
              <w:t>pašalinimo pagrindų nebuvimą patvirtinančius dok</w:t>
            </w:r>
            <w:r w:rsidRPr="00FD68D9">
              <w:rPr>
                <w:rFonts w:ascii="Arial" w:hAnsi="Arial" w:cs="Arial"/>
                <w:lang w:eastAsia="lt-LT"/>
              </w:rPr>
              <w:t>umentus</w:t>
            </w:r>
            <w:r w:rsidRPr="00FD68D9">
              <w:rPr>
                <w:rFonts w:ascii="Arial" w:eastAsia="Calibri" w:hAnsi="Arial" w:cs="Arial"/>
                <w:lang w:eastAsia="lt-LT"/>
              </w:rPr>
              <w:t xml:space="preserve">. </w:t>
            </w:r>
            <w:r w:rsidRPr="00FD68D9">
              <w:rPr>
                <w:rFonts w:ascii="Arial" w:eastAsia="Calibri" w:hAnsi="Arial" w:cs="Arial"/>
                <w:b/>
                <w:bCs/>
                <w:i/>
                <w:iCs/>
                <w:lang w:eastAsia="lt-LT"/>
              </w:rPr>
              <w:t>Pavyzdys</w:t>
            </w:r>
            <w:r w:rsidRPr="00FD68D9">
              <w:rPr>
                <w:rFonts w:ascii="Arial" w:eastAsia="Calibri" w:hAnsi="Arial" w:cs="Arial"/>
                <w:i/>
                <w:iCs/>
                <w:lang w:eastAsia="lt-LT"/>
              </w:rPr>
              <w:t>: Jeigu perkančioji organizacija 2022-10-10 kreipėsi į tiekėją prašydama iki 2022-10-14 pateikti įrodančius dokumentus, jie turi būti išduoti ne anksčiau kaip 120 dienų, jas skaičiuojant atgal nuo 2022-10-14.</w:t>
            </w:r>
          </w:p>
          <w:p w14:paraId="5484ADDC" w14:textId="77777777" w:rsidR="00FD68D9" w:rsidRPr="00FD68D9" w:rsidRDefault="00FD68D9" w:rsidP="0086316A">
            <w:pPr>
              <w:jc w:val="both"/>
              <w:rPr>
                <w:rFonts w:ascii="Arial" w:eastAsia="Calibri" w:hAnsi="Arial" w:cs="Arial"/>
                <w:b/>
                <w:bCs/>
                <w:lang w:eastAsia="lt-LT"/>
              </w:rPr>
            </w:pPr>
          </w:p>
          <w:p w14:paraId="010EAD1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12E881" w14:textId="77777777" w:rsidR="00FD68D9" w:rsidRPr="00FD68D9" w:rsidRDefault="00FD68D9" w:rsidP="0086316A">
            <w:pPr>
              <w:jc w:val="both"/>
              <w:rPr>
                <w:rFonts w:ascii="Arial" w:eastAsia="Calibri" w:hAnsi="Arial" w:cs="Arial"/>
                <w:lang w:eastAsia="lt-LT"/>
              </w:rPr>
            </w:pPr>
          </w:p>
          <w:p w14:paraId="0F6E6998" w14:textId="77777777" w:rsidR="00FD68D9" w:rsidRPr="00FD68D9" w:rsidRDefault="00FD68D9" w:rsidP="0086316A">
            <w:pPr>
              <w:jc w:val="both"/>
              <w:rPr>
                <w:rFonts w:ascii="Arial" w:eastAsia="Calibri" w:hAnsi="Arial" w:cs="Arial"/>
                <w:b/>
                <w:bCs/>
                <w:i/>
                <w:iCs/>
                <w:lang w:eastAsia="lt-LT"/>
              </w:rPr>
            </w:pPr>
            <w:r w:rsidRPr="00FD68D9">
              <w:rPr>
                <w:rFonts w:ascii="Arial" w:eastAsia="Calibri" w:hAnsi="Arial" w:cs="Arial"/>
                <w:b/>
                <w:bCs/>
                <w:i/>
                <w:iCs/>
                <w:lang w:eastAsia="lt-LT"/>
              </w:rPr>
              <w:t>PASTABA</w:t>
            </w:r>
          </w:p>
          <w:p w14:paraId="19D5AB33"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Pažymų, patvirtinančių VPĮ 46 straipsnyje nurodytų tiekėjo pašalinimo pagrindų nebuvimą, pateikti nereikalaujama. Jų perkančioji organizacija reikalaus tik turėdama pagrįstų abejonių dėl tiekėjo patikimumo.</w:t>
            </w:r>
          </w:p>
          <w:p w14:paraId="35157D7C" w14:textId="77777777" w:rsidR="00FD68D9" w:rsidRPr="00FD68D9" w:rsidRDefault="00FD68D9" w:rsidP="0086316A">
            <w:pPr>
              <w:jc w:val="both"/>
              <w:rPr>
                <w:rFonts w:ascii="Arial" w:eastAsia="Calibri" w:hAnsi="Arial" w:cs="Arial"/>
                <w:b/>
                <w:bCs/>
                <w:lang w:eastAsia="lt-LT"/>
              </w:rPr>
            </w:pPr>
          </w:p>
        </w:tc>
      </w:tr>
      <w:bookmarkEnd w:id="34"/>
      <w:tr w:rsidR="00FD68D9" w:rsidRPr="00FD68D9" w14:paraId="5977C08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813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029"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A30B"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1 punktas</w:t>
            </w:r>
          </w:p>
          <w:p w14:paraId="5FDFC824" w14:textId="77777777" w:rsidR="00FD68D9" w:rsidRPr="00FD68D9" w:rsidRDefault="00FD68D9" w:rsidP="0086316A">
            <w:pPr>
              <w:jc w:val="both"/>
              <w:rPr>
                <w:rFonts w:ascii="Arial" w:eastAsia="Yu Mincho" w:hAnsi="Arial" w:cs="Arial"/>
                <w:lang w:eastAsia="lt-LT"/>
              </w:rPr>
            </w:pPr>
          </w:p>
          <w:p w14:paraId="270E038B"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A5A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30A15C9F" w14:textId="77777777" w:rsidR="00FD68D9" w:rsidRPr="00FD68D9" w:rsidRDefault="00FD68D9" w:rsidP="0086316A">
            <w:pPr>
              <w:jc w:val="both"/>
              <w:rPr>
                <w:rFonts w:ascii="Arial" w:eastAsia="Calibri" w:hAnsi="Arial" w:cs="Arial"/>
                <w:bCs/>
                <w:iCs/>
              </w:rPr>
            </w:pPr>
          </w:p>
          <w:p w14:paraId="396B03A6" w14:textId="77777777" w:rsidR="00FD68D9" w:rsidRPr="00FD68D9" w:rsidRDefault="00FD68D9" w:rsidP="0086316A">
            <w:pPr>
              <w:jc w:val="both"/>
              <w:rPr>
                <w:rFonts w:ascii="Arial" w:eastAsia="Calibri" w:hAnsi="Arial" w:cs="Arial"/>
                <w:b/>
                <w:bCs/>
                <w:iCs/>
              </w:rPr>
            </w:pPr>
          </w:p>
        </w:tc>
      </w:tr>
      <w:tr w:rsidR="00FD68D9" w:rsidRPr="00FD68D9" w14:paraId="35255105"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126D2"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4033"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pateko į interesų konflikto situaciją, kaip apibrėžta VPĮ 21 straipsnyje, ir atitinkamos padėties negalima ištaisyti. </w:t>
            </w:r>
          </w:p>
          <w:p w14:paraId="723AAC4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2CFD"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2 punktas</w:t>
            </w:r>
          </w:p>
          <w:p w14:paraId="7257BB1A" w14:textId="77777777" w:rsidR="00FD68D9" w:rsidRPr="00FD68D9" w:rsidRDefault="00FD68D9" w:rsidP="0086316A">
            <w:pPr>
              <w:jc w:val="both"/>
              <w:rPr>
                <w:rFonts w:ascii="Arial" w:eastAsia="Yu Mincho" w:hAnsi="Arial" w:cs="Arial"/>
                <w:lang w:eastAsia="lt-LT"/>
              </w:rPr>
            </w:pPr>
          </w:p>
          <w:p w14:paraId="2AB1C27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D356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5E768DC7" w14:textId="77777777" w:rsidR="00FD68D9" w:rsidRPr="00FD68D9" w:rsidRDefault="00FD68D9" w:rsidP="0086316A">
            <w:pPr>
              <w:jc w:val="both"/>
              <w:rPr>
                <w:rFonts w:ascii="Arial" w:eastAsia="Calibri" w:hAnsi="Arial" w:cs="Arial"/>
                <w:bCs/>
                <w:iCs/>
              </w:rPr>
            </w:pPr>
          </w:p>
          <w:p w14:paraId="0529F193" w14:textId="77777777" w:rsidR="00FD68D9" w:rsidRPr="00FD68D9" w:rsidRDefault="00FD68D9" w:rsidP="0086316A">
            <w:pPr>
              <w:jc w:val="both"/>
              <w:rPr>
                <w:rFonts w:ascii="Arial" w:eastAsia="Calibri" w:hAnsi="Arial" w:cs="Arial"/>
                <w:b/>
                <w:bCs/>
                <w:iCs/>
              </w:rPr>
            </w:pPr>
          </w:p>
        </w:tc>
      </w:tr>
      <w:tr w:rsidR="00FD68D9" w:rsidRPr="00FD68D9" w14:paraId="7007973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204A1"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9032"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CE"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3 punktas</w:t>
            </w:r>
          </w:p>
          <w:p w14:paraId="30F90747" w14:textId="77777777" w:rsidR="00FD68D9" w:rsidRPr="00FD68D9" w:rsidRDefault="00FD68D9" w:rsidP="0086316A">
            <w:pPr>
              <w:jc w:val="both"/>
              <w:rPr>
                <w:rFonts w:ascii="Arial" w:eastAsia="Yu Mincho" w:hAnsi="Arial" w:cs="Arial"/>
                <w:lang w:eastAsia="lt-LT"/>
              </w:rPr>
            </w:pPr>
          </w:p>
          <w:p w14:paraId="5C9908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lastRenderedPageBreak/>
              <w:t>EBVPD III dalies C13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043"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7CC6C1D9" w14:textId="77777777" w:rsidR="00FD68D9" w:rsidRPr="00FD68D9" w:rsidRDefault="00FD68D9" w:rsidP="0086316A">
            <w:pPr>
              <w:jc w:val="both"/>
              <w:rPr>
                <w:rFonts w:ascii="Arial" w:eastAsia="Calibri" w:hAnsi="Arial" w:cs="Arial"/>
                <w:b/>
                <w:bCs/>
                <w:iCs/>
              </w:rPr>
            </w:pPr>
          </w:p>
        </w:tc>
      </w:tr>
      <w:tr w:rsidR="00FD68D9" w:rsidRPr="00FD68D9" w14:paraId="5EDEEDE2"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217A3"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1BAA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B19A6B"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7DABF2"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A6224"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4 punktas</w:t>
            </w:r>
          </w:p>
          <w:p w14:paraId="2FD3E967" w14:textId="77777777" w:rsidR="00FD68D9" w:rsidRPr="00FD68D9" w:rsidRDefault="00FD68D9" w:rsidP="0086316A">
            <w:pPr>
              <w:jc w:val="both"/>
              <w:rPr>
                <w:rFonts w:ascii="Arial" w:eastAsia="Yu Mincho" w:hAnsi="Arial" w:cs="Arial"/>
                <w:lang w:eastAsia="lt-LT"/>
              </w:rPr>
            </w:pPr>
          </w:p>
          <w:p w14:paraId="6FADE497"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C15 punktas</w:t>
            </w:r>
            <w:r w:rsidRPr="00FD68D9">
              <w:rPr>
                <w:rFonts w:ascii="Arial" w:eastAsia="Yu Mincho" w:hAnsi="Arial" w:cs="Arial"/>
              </w:rPr>
              <w:t xml:space="preserve">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5C54"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6A0DFCDF" w14:textId="77777777" w:rsidR="00FD68D9" w:rsidRPr="00FD68D9" w:rsidRDefault="00FD68D9" w:rsidP="0086316A">
            <w:pPr>
              <w:jc w:val="both"/>
              <w:rPr>
                <w:rFonts w:ascii="Arial" w:eastAsia="Calibri" w:hAnsi="Arial" w:cs="Arial"/>
                <w:bCs/>
                <w:iCs/>
              </w:rPr>
            </w:pPr>
          </w:p>
          <w:p w14:paraId="35AAE8AE" w14:textId="77777777" w:rsidR="00FD68D9" w:rsidRPr="00FD68D9" w:rsidRDefault="00FD68D9" w:rsidP="0086316A">
            <w:pPr>
              <w:jc w:val="both"/>
              <w:rPr>
                <w:rFonts w:ascii="Arial" w:eastAsia="Calibri" w:hAnsi="Arial" w:cs="Arial"/>
                <w:bCs/>
                <w:iCs/>
              </w:rPr>
            </w:pPr>
          </w:p>
          <w:p w14:paraId="78AD23BD"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25410345" w14:textId="77777777" w:rsidR="00FD68D9" w:rsidRPr="00FD68D9" w:rsidRDefault="00FD68D9" w:rsidP="0086316A">
            <w:pPr>
              <w:jc w:val="both"/>
              <w:rPr>
                <w:rFonts w:ascii="Arial" w:eastAsia="Calibri" w:hAnsi="Arial" w:cs="Arial"/>
                <w:b/>
                <w:bCs/>
                <w:lang w:eastAsia="lt-LT"/>
              </w:rPr>
            </w:pPr>
          </w:p>
          <w:p w14:paraId="4A27406A" w14:textId="77777777" w:rsidR="00FD68D9" w:rsidRPr="00FD68D9" w:rsidRDefault="00FD68D9" w:rsidP="0086316A">
            <w:pPr>
              <w:jc w:val="both"/>
              <w:rPr>
                <w:rFonts w:ascii="Arial" w:eastAsia="Calibri" w:hAnsi="Arial" w:cs="Arial"/>
                <w:b/>
                <w:bCs/>
                <w:u w:val="single"/>
                <w:lang w:eastAsia="lt-LT"/>
              </w:rPr>
            </w:pPr>
            <w:hyperlink r:id="rId11" w:history="1">
              <w:r w:rsidRPr="00FD68D9">
                <w:rPr>
                  <w:rFonts w:ascii="Arial" w:eastAsia="Calibri" w:hAnsi="Arial" w:cs="Arial"/>
                  <w:u w:val="single"/>
                  <w:lang w:eastAsia="lt-LT"/>
                </w:rPr>
                <w:t>https://vpt.lrv.lt/lt/nuorodos/kiti-duomenys/powerbi/melaginga-informacija-pateikusiu-tiekeju-sarasas-3/</w:t>
              </w:r>
            </w:hyperlink>
            <w:r w:rsidRPr="00FD68D9">
              <w:rPr>
                <w:rFonts w:ascii="Arial" w:eastAsia="Calibri" w:hAnsi="Arial" w:cs="Arial"/>
                <w:u w:val="single"/>
                <w:lang w:eastAsia="lt-LT"/>
              </w:rPr>
              <w:t xml:space="preserve"> </w:t>
            </w:r>
          </w:p>
        </w:tc>
      </w:tr>
      <w:tr w:rsidR="00FD68D9" w:rsidRPr="00FD68D9" w14:paraId="55C32C27"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8ECF7"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8EDB"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D68D9">
              <w:rPr>
                <w:rFonts w:ascii="Arial" w:eastAsia="Calibri" w:hAnsi="Arial" w:cs="Arial"/>
                <w:lang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03A3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lastRenderedPageBreak/>
              <w:t>VPĮ 46 straipsnio 4 dalies 5 punktas</w:t>
            </w:r>
          </w:p>
          <w:p w14:paraId="5C45C424" w14:textId="77777777" w:rsidR="00FD68D9" w:rsidRPr="00FD68D9" w:rsidRDefault="00FD68D9" w:rsidP="0086316A">
            <w:pPr>
              <w:jc w:val="both"/>
              <w:rPr>
                <w:rFonts w:ascii="Arial" w:eastAsia="Yu Mincho" w:hAnsi="Arial" w:cs="Arial"/>
                <w:lang w:eastAsia="lt-LT"/>
              </w:rPr>
            </w:pPr>
          </w:p>
          <w:p w14:paraId="7B827E74"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lastRenderedPageBreak/>
              <w:t>EBVPD</w:t>
            </w:r>
            <w:r w:rsidRPr="00FD68D9">
              <w:rPr>
                <w:rFonts w:ascii="Arial" w:eastAsia="Arial" w:hAnsi="Arial" w:cs="Arial"/>
                <w:lang w:eastAsia="lt-LT"/>
              </w:rPr>
              <w:t xml:space="preserve"> III dalies C15 punktas</w:t>
            </w:r>
          </w:p>
          <w:p w14:paraId="583A1F20" w14:textId="77777777" w:rsidR="00FD68D9" w:rsidRPr="00FD68D9" w:rsidRDefault="00FD68D9" w:rsidP="0086316A">
            <w:pPr>
              <w:jc w:val="both"/>
              <w:rPr>
                <w:rFonts w:ascii="Arial" w:eastAsia="Yu Mincho" w:hAnsi="Arial" w:cs="Arial"/>
              </w:rPr>
            </w:pPr>
          </w:p>
          <w:p w14:paraId="48C8F98C"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516A" w14:textId="77777777" w:rsidR="00FD68D9" w:rsidRPr="00FD68D9" w:rsidRDefault="00FD68D9" w:rsidP="0086316A">
            <w:pPr>
              <w:jc w:val="both"/>
              <w:rPr>
                <w:rFonts w:ascii="Arial" w:eastAsia="Calibri" w:hAnsi="Arial" w:cs="Arial"/>
              </w:rPr>
            </w:pPr>
            <w:r w:rsidRPr="00FD68D9">
              <w:rPr>
                <w:rFonts w:ascii="Arial" w:eastAsia="Calibri" w:hAnsi="Arial" w:cs="Arial"/>
              </w:rPr>
              <w:lastRenderedPageBreak/>
              <w:t>Iš Lietuvoje įsteigtų subjektų įrodančių dokumentų nereikalaujama. Užtenka pateikto EBVPD.</w:t>
            </w:r>
          </w:p>
          <w:p w14:paraId="49B23C61" w14:textId="77777777" w:rsidR="00FD68D9" w:rsidRPr="00FD68D9" w:rsidRDefault="00FD68D9" w:rsidP="0086316A">
            <w:pPr>
              <w:jc w:val="both"/>
              <w:rPr>
                <w:rFonts w:ascii="Arial" w:eastAsia="Calibri" w:hAnsi="Arial" w:cs="Arial"/>
                <w:b/>
                <w:bCs/>
                <w:iCs/>
              </w:rPr>
            </w:pPr>
          </w:p>
        </w:tc>
      </w:tr>
      <w:tr w:rsidR="00FD68D9" w:rsidRPr="00FD68D9" w14:paraId="03A3BB1A"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C8FB" w14:textId="77777777" w:rsidR="00FD68D9" w:rsidRPr="00FD68D9" w:rsidRDefault="00FD68D9" w:rsidP="0086316A">
            <w:pPr>
              <w:numPr>
                <w:ilvl w:val="0"/>
                <w:numId w:val="14"/>
              </w:numPr>
              <w:ind w:left="0" w:firstLine="0"/>
              <w:rPr>
                <w:rFonts w:ascii="Arial" w:eastAsia="Calibri" w:hAnsi="Arial" w:cs="Arial"/>
                <w:b/>
                <w:bCs/>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25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A08F1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FAB5"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6 punktas</w:t>
            </w:r>
          </w:p>
          <w:p w14:paraId="25A7E90B" w14:textId="77777777" w:rsidR="00FD68D9" w:rsidRPr="00FD68D9" w:rsidRDefault="00FD68D9" w:rsidP="0086316A">
            <w:pPr>
              <w:jc w:val="both"/>
              <w:rPr>
                <w:rFonts w:ascii="Arial" w:eastAsia="Yu Mincho" w:hAnsi="Arial" w:cs="Arial"/>
                <w:lang w:eastAsia="lt-LT"/>
              </w:rPr>
            </w:pPr>
          </w:p>
          <w:p w14:paraId="35A40511"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w:t>
            </w:r>
            <w:r w:rsidRPr="00FD68D9">
              <w:rPr>
                <w:rFonts w:ascii="Arial" w:eastAsia="Arial" w:hAnsi="Arial" w:cs="Arial"/>
                <w:lang w:eastAsia="lt-LT"/>
              </w:rPr>
              <w:t xml:space="preserve"> III dalies C14 punktas</w:t>
            </w:r>
          </w:p>
          <w:p w14:paraId="70632E3F" w14:textId="77777777" w:rsidR="00FD68D9" w:rsidRPr="00FD68D9" w:rsidRDefault="00FD68D9" w:rsidP="0086316A">
            <w:pPr>
              <w:jc w:val="both"/>
              <w:rPr>
                <w:rFonts w:ascii="Arial" w:eastAsia="Yu Mincho" w:hAnsi="Arial" w:cs="Arial"/>
              </w:rPr>
            </w:pPr>
          </w:p>
          <w:p w14:paraId="27F21542" w14:textId="77777777" w:rsidR="00FD68D9" w:rsidRPr="00FD68D9" w:rsidRDefault="00FD68D9" w:rsidP="0086316A">
            <w:pPr>
              <w:jc w:val="both"/>
              <w:rPr>
                <w:rFonts w:ascii="Arial" w:eastAsia="Yu Mincho" w:hAnsi="Arial" w:cs="Arial"/>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64DE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186A6D4" w14:textId="77777777" w:rsidR="00FD68D9" w:rsidRPr="00FD68D9" w:rsidRDefault="00FD68D9" w:rsidP="0086316A">
            <w:pPr>
              <w:jc w:val="both"/>
              <w:rPr>
                <w:rFonts w:ascii="Arial" w:eastAsia="Calibri" w:hAnsi="Arial" w:cs="Arial"/>
                <w:bCs/>
                <w:iCs/>
              </w:rPr>
            </w:pPr>
          </w:p>
          <w:p w14:paraId="75BAD0A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AE48FDC" w14:textId="77777777" w:rsidR="00FD68D9" w:rsidRPr="00FD68D9" w:rsidRDefault="00FD68D9" w:rsidP="0086316A">
            <w:pPr>
              <w:jc w:val="both"/>
              <w:rPr>
                <w:rFonts w:ascii="Arial" w:eastAsia="Calibri" w:hAnsi="Arial" w:cs="Arial"/>
                <w:lang w:eastAsia="lt-LT"/>
              </w:rPr>
            </w:pPr>
          </w:p>
          <w:p w14:paraId="4D6FAD15" w14:textId="77777777" w:rsidR="00FD68D9" w:rsidRPr="00FD68D9" w:rsidRDefault="00FD68D9" w:rsidP="0086316A">
            <w:pPr>
              <w:jc w:val="both"/>
              <w:rPr>
                <w:rFonts w:ascii="Arial" w:eastAsia="Calibri" w:hAnsi="Arial" w:cs="Arial"/>
                <w:u w:val="single"/>
                <w:lang w:eastAsia="lt-LT"/>
              </w:rPr>
            </w:pPr>
            <w:hyperlink r:id="rId12" w:history="1">
              <w:r w:rsidRPr="00FD68D9">
                <w:rPr>
                  <w:rFonts w:ascii="Arial" w:eastAsia="Calibri" w:hAnsi="Arial" w:cs="Arial"/>
                  <w:u w:val="single"/>
                  <w:lang w:eastAsia="lt-LT"/>
                </w:rPr>
                <w:t>https://vpt.lrv.lt/lt/nuorodos/kiti-duomenys/powerbi/nepatikimi-tiekejai-1/</w:t>
              </w:r>
            </w:hyperlink>
          </w:p>
          <w:p w14:paraId="504FE761" w14:textId="77777777" w:rsidR="00FD68D9" w:rsidRPr="00FD68D9" w:rsidRDefault="00FD68D9" w:rsidP="0086316A">
            <w:pPr>
              <w:jc w:val="both"/>
              <w:rPr>
                <w:rFonts w:ascii="Arial" w:eastAsia="Calibri" w:hAnsi="Arial" w:cs="Arial"/>
                <w:u w:val="single"/>
                <w:lang w:eastAsia="lt-LT"/>
              </w:rPr>
            </w:pPr>
          </w:p>
          <w:p w14:paraId="246C4B88" w14:textId="77777777" w:rsidR="00FD68D9" w:rsidRPr="00FD68D9" w:rsidRDefault="00FD68D9" w:rsidP="0086316A">
            <w:pPr>
              <w:jc w:val="both"/>
              <w:rPr>
                <w:rFonts w:ascii="Arial" w:eastAsia="Calibri" w:hAnsi="Arial" w:cs="Arial"/>
                <w:u w:val="single"/>
                <w:lang w:eastAsia="lt-LT"/>
              </w:rPr>
            </w:pPr>
            <w:hyperlink r:id="rId13" w:history="1">
              <w:r w:rsidRPr="00FD68D9">
                <w:rPr>
                  <w:rFonts w:ascii="Arial" w:eastAsia="Calibri" w:hAnsi="Arial" w:cs="Arial"/>
                  <w:u w:val="single"/>
                  <w:lang w:eastAsia="lt-LT"/>
                </w:rPr>
                <w:t>https://vpt.lrv.lt/lt/pasalinimo-pagrindai-1/nepatikimu-koncesininku-sarasas-1/nepatikimu-koncesininku-sarasas</w:t>
              </w:r>
            </w:hyperlink>
          </w:p>
          <w:p w14:paraId="699A6B55" w14:textId="77777777" w:rsidR="00FD68D9" w:rsidRPr="00FD68D9" w:rsidRDefault="00FD68D9" w:rsidP="0086316A">
            <w:pPr>
              <w:jc w:val="both"/>
              <w:rPr>
                <w:rFonts w:ascii="Arial" w:eastAsia="Calibri" w:hAnsi="Arial" w:cs="Arial"/>
                <w:bCs/>
                <w:lang w:eastAsia="lt-LT"/>
              </w:rPr>
            </w:pPr>
          </w:p>
          <w:p w14:paraId="64148E4B" w14:textId="77777777" w:rsidR="00FD68D9" w:rsidRPr="00FD68D9" w:rsidRDefault="00FD68D9" w:rsidP="0086316A">
            <w:pPr>
              <w:jc w:val="both"/>
              <w:rPr>
                <w:rFonts w:ascii="Arial" w:eastAsia="Calibri" w:hAnsi="Arial" w:cs="Arial"/>
                <w:b/>
                <w:bCs/>
                <w:lang w:eastAsia="lt-LT"/>
              </w:rPr>
            </w:pPr>
          </w:p>
        </w:tc>
      </w:tr>
      <w:tr w:rsidR="00FD68D9" w:rsidRPr="00FD68D9" w14:paraId="64521FCE"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7E7B" w14:textId="77777777" w:rsidR="00FD68D9" w:rsidRPr="00FD68D9" w:rsidRDefault="00FD68D9" w:rsidP="0086316A">
            <w:pPr>
              <w:numPr>
                <w:ilvl w:val="0"/>
                <w:numId w:val="14"/>
              </w:numPr>
              <w:ind w:left="0" w:firstLine="0"/>
              <w:rPr>
                <w:rFonts w:ascii="Arial" w:eastAsia="Calibri" w:hAnsi="Arial" w:cs="Arial"/>
                <w:lang w:eastAsia="lt-LT"/>
              </w:rPr>
            </w:pPr>
          </w:p>
          <w:p w14:paraId="26FA0AB4" w14:textId="77777777" w:rsidR="00FD68D9" w:rsidRPr="00FD68D9" w:rsidRDefault="00FD68D9" w:rsidP="0086316A">
            <w:pPr>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2F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 kai jis</w:t>
            </w:r>
            <w:bookmarkStart w:id="35" w:name="part_030e6c6c64ba4f96a23474e439d1b80c"/>
            <w:bookmarkEnd w:id="35"/>
            <w:r w:rsidRPr="00FD68D9">
              <w:rPr>
                <w:rFonts w:ascii="Arial" w:eastAsia="Calibri" w:hAnsi="Arial" w:cs="Arial"/>
                <w:lang w:eastAsia="lt-LT"/>
              </w:rPr>
              <w:t xml:space="preserve"> yra padaręs finansinės atskaitomybės ir audito teisės aktų pažeidimą ir nuo jo padarymo dienos praėjo mažiau kaip vieni metai.</w:t>
            </w:r>
          </w:p>
          <w:p w14:paraId="08D5C9AA" w14:textId="77777777" w:rsidR="00FD68D9" w:rsidRPr="00FD68D9" w:rsidRDefault="00FD68D9" w:rsidP="0086316A">
            <w:pPr>
              <w:jc w:val="both"/>
              <w:rPr>
                <w:rFonts w:ascii="Arial" w:eastAsia="Calibri" w:hAnsi="Arial" w:cs="Arial"/>
                <w:b/>
                <w:lang w:eastAsia="lt-LT"/>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39E1"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a papunktis</w:t>
            </w:r>
          </w:p>
          <w:p w14:paraId="60072C47" w14:textId="77777777" w:rsidR="00FD68D9" w:rsidRPr="00FD68D9" w:rsidRDefault="00FD68D9" w:rsidP="0086316A">
            <w:pPr>
              <w:jc w:val="both"/>
              <w:rPr>
                <w:rFonts w:ascii="Arial" w:eastAsia="Yu Mincho" w:hAnsi="Arial" w:cs="Arial"/>
                <w:lang w:eastAsia="lt-LT"/>
              </w:rPr>
            </w:pPr>
          </w:p>
          <w:p w14:paraId="0E3A7AD6" w14:textId="77777777" w:rsidR="00FD68D9" w:rsidRPr="00FD68D9" w:rsidRDefault="00FD68D9" w:rsidP="0086316A">
            <w:pPr>
              <w:jc w:val="both"/>
              <w:rPr>
                <w:rFonts w:ascii="Arial" w:eastAsia="Yu Mincho" w:hAnsi="Arial" w:cs="Arial"/>
                <w:lang w:eastAsia="lt-LT"/>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0B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rPr>
              <w:t xml:space="preserve">Iš Lietuvoje įsteigtų subjektų įrodančių dokumentų nereikalaujama. Užtenka pateikto EBVPD. </w:t>
            </w: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4" w:history="1">
              <w:r w:rsidRPr="00FD68D9">
                <w:rPr>
                  <w:rFonts w:ascii="Arial" w:eastAsia="Calibri" w:hAnsi="Arial" w:cs="Arial"/>
                  <w:u w:val="single"/>
                  <w:lang w:eastAsia="lt-LT"/>
                </w:rPr>
                <w:t>https://www.registrucentras.lt/jar/p/index.php</w:t>
              </w:r>
            </w:hyperlink>
          </w:p>
          <w:p w14:paraId="7BCF45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paskelbtą informaciją, taip pat į šiame informaciniame pranešime pateiktą informaciją:</w:t>
            </w:r>
          </w:p>
          <w:p w14:paraId="59A32F15" w14:textId="77777777" w:rsidR="00FD68D9" w:rsidRPr="00FD68D9" w:rsidRDefault="00FD68D9" w:rsidP="0086316A">
            <w:pPr>
              <w:jc w:val="both"/>
              <w:rPr>
                <w:rFonts w:ascii="Arial" w:eastAsia="Calibri" w:hAnsi="Arial" w:cs="Arial"/>
              </w:rPr>
            </w:pPr>
            <w:hyperlink r:id="rId15" w:history="1">
              <w:r w:rsidRPr="00FD68D9">
                <w:rPr>
                  <w:rFonts w:ascii="Arial" w:eastAsia="Calibri" w:hAnsi="Arial" w:cs="Arial"/>
                  <w:lang w:eastAsia="lt-LT"/>
                </w:rPr>
                <w:t>https://vpt.lrv.lt/lt/naujienos/finansiniu-ataskaitu-nepateikimas-gali-tapti-kliutimi-dalyvauti-viesuosiuose-pirkimuose</w:t>
              </w:r>
            </w:hyperlink>
          </w:p>
        </w:tc>
      </w:tr>
      <w:tr w:rsidR="00FD68D9" w:rsidRPr="00FD68D9" w14:paraId="4889EC1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B003F"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545A1"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 xml:space="preserve">Tiekėjas yra padaręs rimtą profesinį pažeidimą, dėl kurio perkančioji organizacija abejoja tiekėjo sąžiningumu, </w:t>
            </w:r>
            <w:r w:rsidRPr="00FD68D9">
              <w:rPr>
                <w:rFonts w:ascii="Arial" w:hAnsi="Arial" w:cs="Arial"/>
                <w:lang w:eastAsia="lt-LT"/>
              </w:rPr>
              <w:t xml:space="preserve"> kai jis (tiekėjas) neatitinka minimalių patikimo mokesčių mokėtojo kriterijų, nustatytų Lietuvos Respublikos mokesčių administravimo įstatymo 40</w:t>
            </w:r>
            <w:r w:rsidRPr="00FD68D9">
              <w:rPr>
                <w:rFonts w:ascii="Arial" w:hAnsi="Arial" w:cs="Arial"/>
                <w:vertAlign w:val="superscript"/>
                <w:lang w:eastAsia="lt-LT"/>
              </w:rPr>
              <w:t>1</w:t>
            </w:r>
            <w:r w:rsidRPr="00FD68D9">
              <w:rPr>
                <w:rFonts w:ascii="Arial" w:hAnsi="Arial" w:cs="Arial"/>
                <w:lang w:eastAsia="lt-LT"/>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1C0A"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b papunktis</w:t>
            </w:r>
          </w:p>
          <w:p w14:paraId="73996A7F" w14:textId="77777777" w:rsidR="00FD68D9" w:rsidRPr="00FD68D9" w:rsidRDefault="00FD68D9" w:rsidP="0086316A">
            <w:pPr>
              <w:jc w:val="both"/>
              <w:rPr>
                <w:rFonts w:ascii="Arial" w:eastAsia="Yu Mincho" w:hAnsi="Arial" w:cs="Arial"/>
                <w:lang w:eastAsia="lt-LT"/>
              </w:rPr>
            </w:pPr>
          </w:p>
          <w:p w14:paraId="5F97732F"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AC563"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3E355B6" w14:textId="77777777" w:rsidR="00FD68D9" w:rsidRPr="00FD68D9" w:rsidRDefault="00FD68D9" w:rsidP="0086316A">
            <w:pPr>
              <w:jc w:val="both"/>
              <w:rPr>
                <w:rFonts w:ascii="Arial" w:eastAsia="Calibri" w:hAnsi="Arial" w:cs="Arial"/>
                <w:b/>
                <w:bCs/>
                <w:iCs/>
              </w:rPr>
            </w:pPr>
          </w:p>
          <w:p w14:paraId="135BEC6E" w14:textId="77777777" w:rsidR="00FD68D9" w:rsidRPr="00FD68D9" w:rsidRDefault="00FD68D9" w:rsidP="0086316A">
            <w:pPr>
              <w:jc w:val="both"/>
              <w:rPr>
                <w:rFonts w:ascii="Arial" w:eastAsia="Calibri" w:hAnsi="Arial" w:cs="Arial"/>
                <w:b/>
                <w:bCs/>
                <w:lang w:eastAsia="lt-LT"/>
              </w:rPr>
            </w:pPr>
            <w:r w:rsidRPr="00FD68D9">
              <w:rPr>
                <w:rFonts w:ascii="Arial" w:eastAsia="Calibri" w:hAnsi="Arial" w:cs="Arial"/>
                <w:lang w:eastAsia="lt-LT"/>
              </w:rPr>
              <w:t>Priimant sprendimus dėl tiekėjo pašalinimo iš pirkimo procedūros šiame punkte nurodytu pašalinimo pagrindu, be kita ko, atsižvelgiama į</w:t>
            </w:r>
            <w:r w:rsidRPr="00FD68D9">
              <w:rPr>
                <w:rFonts w:ascii="Arial" w:eastAsia="Calibri" w:hAnsi="Arial" w:cs="Arial"/>
                <w:b/>
                <w:bCs/>
                <w:lang w:eastAsia="lt-LT"/>
              </w:rPr>
              <w:t xml:space="preserve"> </w:t>
            </w:r>
            <w:r w:rsidRPr="00FD68D9">
              <w:rPr>
                <w:rFonts w:ascii="Arial" w:eastAsia="Calibri" w:hAnsi="Arial" w:cs="Arial"/>
                <w:lang w:eastAsia="lt-LT"/>
              </w:rPr>
              <w:t xml:space="preserve">nacionalinėje duomenų bazėje adresu </w:t>
            </w:r>
            <w:hyperlink r:id="rId16">
              <w:r w:rsidRPr="00FD68D9">
                <w:rPr>
                  <w:rFonts w:ascii="Arial" w:eastAsia="Calibri" w:hAnsi="Arial" w:cs="Arial"/>
                  <w:u w:val="single"/>
                  <w:lang w:eastAsia="lt-LT"/>
                </w:rPr>
                <w:t>https://www.vmi.lt/evmi/mokesciu-moketoju-informacija</w:t>
              </w:r>
            </w:hyperlink>
            <w:r w:rsidRPr="00FD68D9">
              <w:rPr>
                <w:rFonts w:ascii="Arial" w:eastAsia="Calibri" w:hAnsi="Arial" w:cs="Arial"/>
                <w:lang w:eastAsia="lt-LT"/>
              </w:rPr>
              <w:t xml:space="preserve"> skelbiamą informaciją.</w:t>
            </w:r>
          </w:p>
        </w:tc>
      </w:tr>
      <w:tr w:rsidR="00FD68D9" w:rsidRPr="00FD68D9" w14:paraId="69EA2C7C" w14:textId="77777777" w:rsidTr="00FD68D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D831" w14:textId="77777777" w:rsidR="00FD68D9" w:rsidRPr="00FD68D9" w:rsidRDefault="00FD68D9" w:rsidP="0086316A">
            <w:pPr>
              <w:numPr>
                <w:ilvl w:val="0"/>
                <w:numId w:val="14"/>
              </w:numPr>
              <w:ind w:left="0" w:firstLine="0"/>
              <w:rPr>
                <w:rFonts w:ascii="Arial" w:eastAsia="Calibri" w:hAnsi="Arial" w:cs="Arial"/>
                <w:lang w:eastAsia="lt-LT"/>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9D0D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yra padaręs rimtą profesinį pažeidimą, dėl kurio perkančioji organizacija abejoja tiekėjo sąžiningumu,</w:t>
            </w:r>
            <w:r w:rsidRPr="00FD68D9">
              <w:rPr>
                <w:rFonts w:ascii="Arial" w:hAnsi="Arial" w:cs="Arial"/>
                <w:lang w:eastAsia="lt-LT"/>
              </w:rPr>
              <w:t xml:space="preserve"> kai jis </w:t>
            </w:r>
            <w:r w:rsidRPr="00FD68D9">
              <w:rPr>
                <w:rFonts w:ascii="Arial" w:eastAsia="Calibri" w:hAnsi="Arial" w:cs="Arial"/>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D26C3" w14:textId="77777777" w:rsidR="00FD68D9" w:rsidRPr="00FD68D9" w:rsidRDefault="00FD68D9" w:rsidP="0086316A">
            <w:pPr>
              <w:jc w:val="both"/>
              <w:rPr>
                <w:rFonts w:ascii="Arial" w:eastAsia="Yu Mincho" w:hAnsi="Arial" w:cs="Arial"/>
                <w:b/>
                <w:bCs/>
                <w:lang w:eastAsia="lt-LT"/>
              </w:rPr>
            </w:pPr>
            <w:r w:rsidRPr="00FD68D9">
              <w:rPr>
                <w:rFonts w:ascii="Arial" w:eastAsia="Yu Mincho" w:hAnsi="Arial" w:cs="Arial"/>
                <w:b/>
                <w:bCs/>
                <w:lang w:eastAsia="lt-LT"/>
              </w:rPr>
              <w:t>VPĮ 46 straipsnio 4 dalies 7 punkto c papunktis</w:t>
            </w:r>
          </w:p>
          <w:p w14:paraId="3854E733" w14:textId="77777777" w:rsidR="00FD68D9" w:rsidRPr="00FD68D9" w:rsidRDefault="00FD68D9" w:rsidP="0086316A">
            <w:pPr>
              <w:jc w:val="both"/>
              <w:rPr>
                <w:rFonts w:ascii="Arial" w:eastAsia="Yu Mincho" w:hAnsi="Arial" w:cs="Arial"/>
                <w:lang w:eastAsia="lt-LT"/>
              </w:rPr>
            </w:pPr>
          </w:p>
          <w:p w14:paraId="2C3659C8" w14:textId="77777777" w:rsidR="00FD68D9" w:rsidRPr="00FD68D9" w:rsidRDefault="00FD68D9" w:rsidP="0086316A">
            <w:pPr>
              <w:jc w:val="both"/>
              <w:rPr>
                <w:rFonts w:ascii="Arial" w:eastAsia="Yu Mincho" w:hAnsi="Arial" w:cs="Arial"/>
              </w:rPr>
            </w:pPr>
            <w:r w:rsidRPr="00FD68D9">
              <w:rPr>
                <w:rFonts w:ascii="Arial" w:eastAsia="Yu Mincho" w:hAnsi="Arial" w:cs="Arial"/>
                <w:lang w:eastAsia="lt-LT"/>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F27B8" w14:textId="77777777" w:rsidR="00FD68D9" w:rsidRPr="00FD68D9" w:rsidRDefault="00FD68D9" w:rsidP="0086316A">
            <w:pPr>
              <w:jc w:val="both"/>
              <w:rPr>
                <w:rFonts w:ascii="Arial" w:eastAsia="Calibri" w:hAnsi="Arial" w:cs="Arial"/>
              </w:rPr>
            </w:pPr>
            <w:r w:rsidRPr="00FD68D9">
              <w:rPr>
                <w:rFonts w:ascii="Arial" w:eastAsia="Calibri" w:hAnsi="Arial" w:cs="Arial"/>
              </w:rPr>
              <w:t>Iš Lietuvoje įsteigtų subjektų įrodančių dokumentų nereikalaujama. Užtenka pateikto EBVPD.</w:t>
            </w:r>
          </w:p>
          <w:p w14:paraId="1243A46C" w14:textId="77777777" w:rsidR="00FD68D9" w:rsidRPr="00FD68D9" w:rsidRDefault="00FD68D9" w:rsidP="0086316A">
            <w:pPr>
              <w:jc w:val="both"/>
              <w:rPr>
                <w:rFonts w:ascii="Arial" w:eastAsia="Calibri" w:hAnsi="Arial" w:cs="Arial"/>
                <w:bCs/>
                <w:iCs/>
              </w:rPr>
            </w:pPr>
          </w:p>
          <w:p w14:paraId="48079043" w14:textId="77777777" w:rsidR="00FD68D9" w:rsidRPr="00FD68D9" w:rsidRDefault="00FD68D9" w:rsidP="0086316A">
            <w:pPr>
              <w:rPr>
                <w:rFonts w:ascii="Arial" w:eastAsia="Calibri" w:hAnsi="Arial" w:cs="Arial"/>
                <w:b/>
                <w:bCs/>
                <w:lang w:eastAsia="lt-LT"/>
              </w:rPr>
            </w:pPr>
            <w:r w:rsidRPr="00FD68D9">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653629B0" w14:textId="77777777" w:rsidR="00FD68D9" w:rsidRPr="00FD68D9" w:rsidRDefault="00FD68D9" w:rsidP="0086316A">
            <w:pPr>
              <w:rPr>
                <w:rFonts w:ascii="Arial" w:eastAsia="Calibri" w:hAnsi="Arial" w:cs="Arial"/>
                <w:bCs/>
                <w:iCs/>
              </w:rPr>
            </w:pPr>
            <w:hyperlink r:id="rId17" w:history="1">
              <w:r w:rsidRPr="00FD68D9">
                <w:rPr>
                  <w:rFonts w:ascii="Arial" w:eastAsia="Calibri" w:hAnsi="Arial" w:cs="Arial"/>
                  <w:u w:val="single"/>
                  <w:lang w:eastAsia="lt-LT"/>
                </w:rPr>
                <w:t>https://kt.gov.lt/lt/atviri-duomenys/diskvalifikavimas-is-viesuju-pirkimu</w:t>
              </w:r>
            </w:hyperlink>
            <w:r w:rsidRPr="00FD68D9">
              <w:rPr>
                <w:rFonts w:ascii="Arial" w:eastAsia="Calibri" w:hAnsi="Arial" w:cs="Arial"/>
                <w:lang w:eastAsia="lt-LT"/>
              </w:rPr>
              <w:t xml:space="preserve"> skelbiamą informaciją. </w:t>
            </w:r>
          </w:p>
        </w:tc>
      </w:tr>
    </w:tbl>
    <w:bookmarkEnd w:id="33"/>
    <w:p w14:paraId="5D5DA297" w14:textId="112D8C7C" w:rsidR="00FD68D9" w:rsidRPr="00FD68D9" w:rsidRDefault="00FD68D9" w:rsidP="0086316A">
      <w:pPr>
        <w:tabs>
          <w:tab w:val="left" w:pos="851"/>
        </w:tabs>
        <w:jc w:val="both"/>
        <w:rPr>
          <w:rFonts w:ascii="Arial" w:eastAsia="Calibri" w:hAnsi="Arial" w:cs="Arial"/>
          <w:b/>
          <w:lang w:eastAsia="lt-LT"/>
        </w:rPr>
      </w:pPr>
      <w:r w:rsidRPr="00FD68D9">
        <w:rPr>
          <w:rFonts w:ascii="Arial" w:eastAsia="Calibri" w:hAnsi="Arial" w:cs="Arial"/>
          <w:b/>
          <w:lang w:val="x-none" w:eastAsia="lt-LT"/>
        </w:rPr>
        <w:t>Pastab</w:t>
      </w:r>
      <w:r w:rsidRPr="00FD68D9">
        <w:rPr>
          <w:rFonts w:ascii="Arial" w:eastAsia="Calibri" w:hAnsi="Arial" w:cs="Arial"/>
          <w:b/>
          <w:lang w:eastAsia="lt-LT"/>
        </w:rPr>
        <w:t>os</w:t>
      </w:r>
      <w:r w:rsidRPr="00FD68D9">
        <w:rPr>
          <w:rFonts w:ascii="Arial" w:eastAsia="Calibri" w:hAnsi="Arial" w:cs="Arial"/>
          <w:b/>
          <w:lang w:val="x-none" w:eastAsia="lt-LT"/>
        </w:rPr>
        <w:t>:</w:t>
      </w:r>
    </w:p>
    <w:p w14:paraId="6C3374B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(i)</w:t>
      </w:r>
      <w:r w:rsidRPr="00FD68D9">
        <w:rPr>
          <w:rFonts w:ascii="Arial" w:eastAsia="Calibri" w:hAnsi="Arial" w:cs="Arial"/>
          <w:b/>
          <w:lang w:eastAsia="lt-LT"/>
        </w:rPr>
        <w:t xml:space="preserve"> </w:t>
      </w:r>
      <w:r w:rsidRPr="00FD68D9">
        <w:rPr>
          <w:rFonts w:ascii="Arial" w:eastAsia="Calibri" w:hAnsi="Arial" w:cs="Arial"/>
          <w:lang w:eastAsia="lt-LT"/>
        </w:rPr>
        <w:t>Perkančioji organizacija pripažįsta kitose valstybėse išduotus lygiaverčius pašalinimo pagrindų nebuvimą įrodančius dokumentus.</w:t>
      </w:r>
    </w:p>
    <w:p w14:paraId="0D106B1E"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49EA1605"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w:t>
      </w:r>
      <w:r w:rsidRPr="00FD68D9">
        <w:rPr>
          <w:rFonts w:ascii="Arial" w:eastAsia="Calibri" w:hAnsi="Arial" w:cs="Arial"/>
          <w:lang w:eastAsia="lt-LT"/>
        </w:rPr>
        <w:lastRenderedPageBreak/>
        <w:t xml:space="preserve">Valstybinio socialinio draudimo fondo administravimu, Valstybinė mokesčių inspekcija), </w:t>
      </w:r>
      <w:r w:rsidRPr="00FD68D9">
        <w:rPr>
          <w:rFonts w:ascii="Arial" w:eastAsia="Calibri" w:hAnsi="Arial" w:cs="Arial"/>
          <w:b/>
          <w:lang w:eastAsia="lt-LT"/>
        </w:rPr>
        <w:t>laikoma, kad dokumentai, nurodantys duomenis po pasiūlymų pateikimo termino pabaigos, yra priimtini.</w:t>
      </w:r>
    </w:p>
    <w:p w14:paraId="345B998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(iv) Perkančiajai organizacijai paprašius, tiekėjas privalės pateikti pašalinimo pagrindų nebuvimą įrodančių dokumentų originalus.</w:t>
      </w:r>
    </w:p>
    <w:p w14:paraId="391DB678" w14:textId="77777777" w:rsidR="00FD68D9" w:rsidRPr="00FD68D9" w:rsidRDefault="00FD68D9" w:rsidP="0086316A">
      <w:pPr>
        <w:tabs>
          <w:tab w:val="center" w:pos="4320"/>
          <w:tab w:val="right" w:pos="8640"/>
        </w:tabs>
        <w:jc w:val="both"/>
        <w:rPr>
          <w:rFonts w:ascii="Arial" w:eastAsia="Calibri" w:hAnsi="Arial" w:cs="Arial"/>
          <w:lang w:eastAsia="lt-LT"/>
        </w:rPr>
      </w:pPr>
      <w:r w:rsidRPr="00FD68D9">
        <w:rPr>
          <w:rFonts w:ascii="Arial" w:eastAsia="Calibri" w:hAnsi="Arial" w:cs="Arial"/>
          <w:lang w:eastAsia="lt-LT"/>
        </w:rPr>
        <w:t xml:space="preserve">(v) </w:t>
      </w:r>
      <w:r w:rsidRPr="00FD68D9">
        <w:rPr>
          <w:rFonts w:ascii="Arial" w:eastAsia="Calibri" w:hAnsi="Arial" w:cs="Arial"/>
          <w:lang w:val="x-none" w:eastAsia="lt-LT"/>
        </w:rPr>
        <w:t xml:space="preserve">Jeigu nustatytų pašalinimo pagrindų nebuvimą pagrindžiantys dokumentai (informacija) skelbiami viešai elektroninėse duomenų bazėse ir (ar) yra teikiami nemokamai, tokiu atveju </w:t>
      </w:r>
      <w:r w:rsidRPr="00FD68D9">
        <w:rPr>
          <w:rFonts w:ascii="Arial" w:eastAsia="Calibri" w:hAnsi="Arial" w:cs="Arial"/>
          <w:lang w:eastAsia="lt-LT"/>
        </w:rPr>
        <w:t xml:space="preserve">galės būti </w:t>
      </w:r>
      <w:r w:rsidRPr="00FD68D9">
        <w:rPr>
          <w:rFonts w:ascii="Arial" w:eastAsia="Calibri" w:hAnsi="Arial" w:cs="Arial"/>
          <w:b/>
          <w:lang w:val="x-none" w:eastAsia="lt-LT"/>
        </w:rPr>
        <w:t>pateikiama nuoroda į informacijos šaltinį</w:t>
      </w:r>
      <w:r w:rsidRPr="00FD68D9">
        <w:rPr>
          <w:rFonts w:ascii="Arial" w:eastAsia="Calibri" w:hAnsi="Arial" w:cs="Arial"/>
          <w:lang w:val="x-none" w:eastAsia="lt-LT"/>
        </w:rPr>
        <w:t>.</w:t>
      </w:r>
    </w:p>
    <w:p w14:paraId="43EDFF0C"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1C5E46F4" w14:textId="77777777" w:rsidR="00FD68D9" w:rsidRPr="00FD68D9" w:rsidRDefault="00FD68D9" w:rsidP="0086316A">
      <w:pPr>
        <w:spacing w:after="160"/>
        <w:rPr>
          <w:rFonts w:ascii="Arial" w:eastAsia="Calibri" w:hAnsi="Arial" w:cs="Arial"/>
          <w:b/>
          <w:bCs/>
          <w:smallCaps/>
          <w:lang w:eastAsia="lt-LT"/>
        </w:rPr>
      </w:pPr>
      <w:r w:rsidRPr="00FD68D9">
        <w:rPr>
          <w:rFonts w:ascii="Arial" w:eastAsia="Calibri" w:hAnsi="Arial" w:cs="Arial"/>
          <w:b/>
          <w:bCs/>
          <w:smallCaps/>
          <w:lang w:eastAsia="lt-LT"/>
        </w:rPr>
        <w:br w:type="page"/>
      </w:r>
    </w:p>
    <w:p w14:paraId="67D4BF14" w14:textId="77777777" w:rsidR="00FD68D9" w:rsidRPr="00FD68D9" w:rsidRDefault="00FD68D9" w:rsidP="0086316A">
      <w:pPr>
        <w:keepNext/>
        <w:keepLines/>
        <w:ind w:left="5103"/>
        <w:jc w:val="both"/>
        <w:outlineLvl w:val="1"/>
        <w:rPr>
          <w:rFonts w:ascii="Arial" w:eastAsia="Calibri" w:hAnsi="Arial" w:cs="Arial"/>
          <w:lang w:eastAsia="lt-LT"/>
        </w:rPr>
      </w:pPr>
      <w:bookmarkStart w:id="36" w:name="_Ref38291223"/>
      <w:bookmarkStart w:id="37" w:name="_Ref38291334"/>
      <w:bookmarkStart w:id="38" w:name="_Ref38533412"/>
      <w:bookmarkStart w:id="39" w:name="_Toc126333942"/>
    </w:p>
    <w:p w14:paraId="5656C327" w14:textId="77777777" w:rsidR="00D61388" w:rsidRPr="00FD68D9" w:rsidRDefault="00D61388" w:rsidP="0086316A">
      <w:pPr>
        <w:keepNext/>
        <w:keepLines/>
        <w:ind w:left="5103"/>
        <w:jc w:val="both"/>
        <w:outlineLvl w:val="1"/>
        <w:rPr>
          <w:rFonts w:ascii="Arial" w:eastAsia="Calibri" w:hAnsi="Arial" w:cs="Arial"/>
          <w:lang w:eastAsia="lt-LT"/>
        </w:rPr>
      </w:pPr>
      <w:r w:rsidRPr="00FD68D9">
        <w:rPr>
          <w:rFonts w:ascii="Arial" w:eastAsia="Calibri" w:hAnsi="Arial" w:cs="Arial"/>
          <w:lang w:eastAsia="lt-LT"/>
        </w:rPr>
        <w:t>Pirkimo sąlygų 4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36"/>
    <w:bookmarkEnd w:id="37"/>
    <w:bookmarkEnd w:id="38"/>
    <w:bookmarkEnd w:id="39"/>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5"/>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FD68D9" w:rsidRPr="00FD68D9" w14:paraId="601D7803"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FD68D9" w:rsidRPr="00FD68D9" w:rsidRDefault="00FD68D9" w:rsidP="0086316A">
            <w:pPr>
              <w:contextualSpacing/>
              <w:jc w:val="right"/>
              <w:rPr>
                <w:rFonts w:ascii="Arial" w:eastAsia="Calibri" w:hAnsi="Arial" w:cs="Arial"/>
              </w:rPr>
            </w:pPr>
            <w:r w:rsidRPr="00FD68D9">
              <w:rPr>
                <w:rFonts w:ascii="Arial" w:eastAsia="Calibri" w:hAnsi="Arial" w:cs="Arial"/>
              </w:rPr>
              <w:t xml:space="preserve">1.1. </w:t>
            </w:r>
          </w:p>
        </w:tc>
        <w:tc>
          <w:tcPr>
            <w:tcW w:w="1149" w:type="pct"/>
            <w:tcBorders>
              <w:top w:val="single" w:sz="4" w:space="0" w:color="000000"/>
              <w:left w:val="single" w:sz="4" w:space="0" w:color="000000"/>
              <w:bottom w:val="single" w:sz="4" w:space="0" w:color="000000"/>
              <w:right w:val="single" w:sz="4" w:space="0" w:color="auto"/>
            </w:tcBorders>
          </w:tcPr>
          <w:p w14:paraId="2F07AEC0"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54C7BF42"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013A12" w14:textId="77777777" w:rsidR="00FD68D9" w:rsidRPr="00FD68D9" w:rsidRDefault="00FD68D9" w:rsidP="0086316A">
            <w:pPr>
              <w:tabs>
                <w:tab w:val="left" w:pos="273"/>
              </w:tabs>
              <w:rPr>
                <w:rFonts w:ascii="Arial" w:eastAsia="Calibri" w:hAnsi="Arial" w:cs="Arial"/>
                <w:color w:val="002060"/>
              </w:rPr>
            </w:pPr>
          </w:p>
        </w:tc>
      </w:tr>
      <w:tr w:rsidR="00FD68D9" w:rsidRPr="00FD68D9" w14:paraId="562CE5F6" w14:textId="77777777" w:rsidTr="0086316A">
        <w:tc>
          <w:tcPr>
            <w:tcW w:w="297" w:type="pct"/>
            <w:tcBorders>
              <w:top w:val="single" w:sz="4" w:space="0" w:color="000000"/>
              <w:left w:val="single" w:sz="4" w:space="0" w:color="000000"/>
              <w:bottom w:val="single" w:sz="4" w:space="0" w:color="000000"/>
              <w:right w:val="single" w:sz="4" w:space="0" w:color="000000"/>
            </w:tcBorders>
          </w:tcPr>
          <w:p w14:paraId="6592031F" w14:textId="77777777" w:rsidR="00FD68D9" w:rsidRPr="00FD68D9" w:rsidRDefault="00FD68D9" w:rsidP="0086316A">
            <w:pPr>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D8EBC04" w14:textId="77777777" w:rsidR="00FD68D9" w:rsidRPr="00FD68D9" w:rsidRDefault="00FD68D9" w:rsidP="0086316A">
            <w:pPr>
              <w:rPr>
                <w:rFonts w:ascii="Arial" w:eastAsia="Calibri" w:hAnsi="Arial" w:cs="Arial"/>
              </w:rPr>
            </w:pPr>
            <w:r w:rsidRPr="00FD68D9">
              <w:rPr>
                <w:rFonts w:ascii="Arial" w:eastAsia="Calibri" w:hAnsi="Arial" w:cs="Arial"/>
              </w:rPr>
              <w:t>Pastaba:</w:t>
            </w:r>
          </w:p>
          <w:p w14:paraId="57CFB3AD" w14:textId="77777777" w:rsidR="00FD68D9" w:rsidRPr="00FD68D9" w:rsidRDefault="00FD68D9" w:rsidP="0086316A">
            <w:pPr>
              <w:rPr>
                <w:rFonts w:ascii="Arial" w:eastAsia="Calibri" w:hAnsi="Arial" w:cs="Arial"/>
                <w:b/>
                <w:bCs/>
              </w:rPr>
            </w:pPr>
            <w:r w:rsidRPr="00FD68D9">
              <w:rPr>
                <w:rFonts w:ascii="Arial" w:eastAsia="Calibri" w:hAnsi="Arial" w:cs="Arial"/>
                <w:b/>
                <w:bCs/>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FD68D9" w:rsidRDefault="00FD68D9" w:rsidP="0086316A">
            <w:pPr>
              <w:rPr>
                <w:rFonts w:ascii="Arial" w:eastAsia="Calibri" w:hAnsi="Arial" w:cs="Arial"/>
                <w:u w:val="single"/>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75B59CDC"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2CB3539" w14:textId="77777777" w:rsidR="00FD68D9" w:rsidRPr="00FD68D9" w:rsidRDefault="00FD68D9" w:rsidP="0086316A">
            <w:pPr>
              <w:jc w:val="center"/>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18C5784B" w14:textId="77777777" w:rsidR="00FD68D9" w:rsidRPr="00FD68D9" w:rsidRDefault="00FD68D9" w:rsidP="0086316A">
            <w:pPr>
              <w:rPr>
                <w:rFonts w:ascii="Arial" w:eastAsia="Calibri"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6AA48BA4"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58E0DD6"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FD68D9" w:rsidRDefault="00FD68D9" w:rsidP="0086316A">
            <w:pPr>
              <w:rPr>
                <w:rFonts w:ascii="Arial" w:eastAsia="Calibri" w:hAnsi="Arial" w:cs="Arial"/>
              </w:rPr>
            </w:pPr>
            <w:r w:rsidRPr="00FD68D9">
              <w:rPr>
                <w:rFonts w:ascii="Arial" w:eastAsia="Calibri" w:hAnsi="Arial" w:cs="Arial"/>
                <w:u w:val="single"/>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r w:rsidR="00FD68D9" w:rsidRPr="00FD68D9" w14:paraId="6E72A1CD" w14:textId="77777777" w:rsidTr="0086316A">
        <w:tc>
          <w:tcPr>
            <w:tcW w:w="297" w:type="pct"/>
            <w:tcBorders>
              <w:top w:val="single" w:sz="4" w:space="0" w:color="000000"/>
              <w:left w:val="single" w:sz="4" w:space="0" w:color="000000"/>
              <w:bottom w:val="single" w:sz="4" w:space="0" w:color="000000"/>
              <w:right w:val="single" w:sz="4" w:space="0" w:color="000000"/>
            </w:tcBorders>
          </w:tcPr>
          <w:p w14:paraId="0E555121"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7A1624E5" w14:textId="77777777" w:rsidR="00FD68D9" w:rsidRPr="00FD68D9" w:rsidRDefault="00FD68D9" w:rsidP="0086316A">
            <w:pPr>
              <w:rPr>
                <w:rFonts w:ascii="Arial" w:eastAsia="Arial Unicode MS" w:hAnsi="Arial" w:cs="Arial"/>
              </w:rPr>
            </w:pPr>
          </w:p>
        </w:tc>
        <w:tc>
          <w:tcPr>
            <w:tcW w:w="1979" w:type="pct"/>
            <w:tcBorders>
              <w:top w:val="single" w:sz="4" w:space="0" w:color="000000"/>
              <w:left w:val="single" w:sz="4" w:space="0" w:color="auto"/>
              <w:bottom w:val="single" w:sz="4" w:space="0" w:color="000000"/>
              <w:right w:val="single" w:sz="4" w:space="0" w:color="000000"/>
            </w:tcBorders>
          </w:tcPr>
          <w:p w14:paraId="3E925117"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0E3DA86A" w14:textId="77777777" w:rsidR="00FD68D9" w:rsidRPr="00FD68D9" w:rsidRDefault="00FD68D9" w:rsidP="0086316A">
            <w:pPr>
              <w:widowControl w:val="0"/>
              <w:tabs>
                <w:tab w:val="left" w:pos="727"/>
              </w:tabs>
              <w:contextualSpacing/>
              <w:rPr>
                <w:rFonts w:ascii="Arial" w:eastAsia="Calibri" w:hAnsi="Arial" w:cs="Arial"/>
                <w:color w:val="002060"/>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709"/>
        <w:gridCol w:w="3685"/>
        <w:gridCol w:w="2992"/>
        <w:gridCol w:w="2820"/>
      </w:tblGrid>
      <w:tr w:rsidR="00FD68D9"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FD68D9"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FD68D9" w:rsidRPr="00FD68D9" w14:paraId="3652E6F2" w14:textId="77777777" w:rsidTr="00FD68D9">
        <w:tc>
          <w:tcPr>
            <w:tcW w:w="709" w:type="dxa"/>
            <w:tcBorders>
              <w:top w:val="single" w:sz="4" w:space="0" w:color="000000"/>
              <w:left w:val="single" w:sz="4" w:space="0" w:color="000000"/>
              <w:bottom w:val="single" w:sz="4" w:space="0" w:color="000000"/>
              <w:right w:val="single" w:sz="4" w:space="0" w:color="000000"/>
            </w:tcBorders>
          </w:tcPr>
          <w:p w14:paraId="07F3F57F" w14:textId="77777777" w:rsidR="00FD68D9" w:rsidRPr="00FD68D9" w:rsidRDefault="00FD68D9" w:rsidP="0086316A">
            <w:pPr>
              <w:jc w:val="center"/>
              <w:rPr>
                <w:rFonts w:ascii="Arial" w:eastAsia="Calibri" w:hAnsi="Arial" w:cs="Arial"/>
              </w:rPr>
            </w:pPr>
            <w:r w:rsidRPr="00FD68D9">
              <w:rPr>
                <w:rFonts w:ascii="Arial" w:eastAsia="Calibri" w:hAnsi="Arial" w:cs="Arial"/>
              </w:rPr>
              <w:t>2.1.</w:t>
            </w:r>
          </w:p>
        </w:tc>
        <w:tc>
          <w:tcPr>
            <w:tcW w:w="3685" w:type="dxa"/>
            <w:tcBorders>
              <w:top w:val="single" w:sz="4" w:space="0" w:color="000000"/>
              <w:left w:val="single" w:sz="4" w:space="0" w:color="000000"/>
              <w:bottom w:val="single" w:sz="4" w:space="0" w:color="000000"/>
              <w:right w:val="single" w:sz="4" w:space="0" w:color="000000"/>
            </w:tcBorders>
          </w:tcPr>
          <w:p w14:paraId="351DC41B" w14:textId="77777777" w:rsidR="00FD68D9" w:rsidRPr="00FD68D9" w:rsidRDefault="00FD68D9" w:rsidP="0086316A">
            <w:pPr>
              <w:rPr>
                <w:rFonts w:ascii="Arial" w:eastAsia="Calibri" w:hAnsi="Arial" w:cs="Arial"/>
                <w:b/>
                <w:bCs/>
                <w:bdr w:val="none" w:sz="0" w:space="0" w:color="auto" w:frame="1"/>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51F917C6"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5C11EA35" w14:textId="77777777" w:rsidR="00FD68D9" w:rsidRPr="00FD68D9" w:rsidRDefault="00FD68D9" w:rsidP="0086316A">
            <w:pPr>
              <w:shd w:val="clear" w:color="auto" w:fill="FFFFFF"/>
              <w:tabs>
                <w:tab w:val="left" w:pos="313"/>
              </w:tabs>
              <w:ind w:left="30"/>
              <w:rPr>
                <w:rFonts w:ascii="Arial" w:eastAsia="Calibri" w:hAnsi="Arial" w:cs="Arial"/>
                <w:bdr w:val="none" w:sz="0" w:space="0" w:color="auto" w:frame="1"/>
              </w:rPr>
            </w:pPr>
            <w:r w:rsidRPr="00FD68D9">
              <w:rPr>
                <w:rFonts w:ascii="Arial" w:eastAsia="Calibri" w:hAnsi="Arial" w:cs="Arial"/>
              </w:rPr>
              <w:t>NETAIKOMA</w:t>
            </w: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8"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682572D8" w14:textId="77777777" w:rsidR="00FD68D9" w:rsidRPr="00FD68D9" w:rsidRDefault="00FD68D9" w:rsidP="0086316A">
      <w:pPr>
        <w:keepNext/>
        <w:keepLines/>
        <w:ind w:left="5103"/>
        <w:jc w:val="right"/>
        <w:outlineLvl w:val="1"/>
        <w:rPr>
          <w:rFonts w:ascii="Arial" w:eastAsia="Calibri Light" w:hAnsi="Arial" w:cs="Arial"/>
          <w:lang w:eastAsia="lt-LT"/>
        </w:rPr>
      </w:pPr>
      <w:bookmarkStart w:id="40" w:name="_Ref38291379"/>
      <w:bookmarkStart w:id="41" w:name="_Ref38291394"/>
      <w:bookmarkStart w:id="42" w:name="_Ref38898251"/>
      <w:bookmarkStart w:id="43" w:name="_Toc126333943"/>
      <w:r w:rsidRPr="00FD68D9">
        <w:rPr>
          <w:rFonts w:ascii="Arial" w:eastAsia="Calibri" w:hAnsi="Arial" w:cs="Arial"/>
          <w:lang w:eastAsia="lt-LT"/>
        </w:rPr>
        <w:lastRenderedPageBreak/>
        <w:t xml:space="preserve">Pirkimo sąlygų 5 priedas „EBVPD“ </w:t>
      </w:r>
      <w:r w:rsidRPr="00FD68D9">
        <w:rPr>
          <w:rFonts w:ascii="Arial" w:eastAsia="Calibri Light" w:hAnsi="Arial" w:cs="Arial"/>
          <w:lang w:eastAsia="lt-LT"/>
        </w:rPr>
        <w:t>(XML formatu)</w:t>
      </w:r>
      <w:bookmarkEnd w:id="40"/>
      <w:bookmarkEnd w:id="41"/>
      <w:bookmarkEnd w:id="42"/>
      <w:bookmarkEnd w:id="43"/>
    </w:p>
    <w:p w14:paraId="7FB3B0C4" w14:textId="77777777" w:rsidR="00FD68D9" w:rsidRPr="00FD68D9" w:rsidRDefault="00FD68D9" w:rsidP="0086316A">
      <w:pPr>
        <w:rPr>
          <w:rFonts w:ascii="Arial" w:eastAsia="Calibri" w:hAnsi="Arial" w:cs="Arial"/>
          <w:b/>
          <w:bCs/>
          <w:smallCaps/>
          <w:lang w:eastAsia="lt-LT"/>
        </w:rPr>
      </w:pPr>
    </w:p>
    <w:p w14:paraId="2B91496A" w14:textId="77777777" w:rsidR="00FD68D9" w:rsidRPr="00FD68D9" w:rsidRDefault="00FD68D9" w:rsidP="0086316A">
      <w:pPr>
        <w:numPr>
          <w:ilvl w:val="1"/>
          <w:numId w:val="0"/>
        </w:numPr>
        <w:jc w:val="center"/>
        <w:rPr>
          <w:rFonts w:ascii="Arial" w:eastAsia="Calibri" w:hAnsi="Arial" w:cs="Arial"/>
          <w:b/>
          <w:bCs/>
          <w:caps/>
          <w:smallCaps/>
          <w:spacing w:val="20"/>
          <w:lang w:eastAsia="lt-LT"/>
        </w:rPr>
      </w:pPr>
      <w:r w:rsidRPr="00FD68D9">
        <w:rPr>
          <w:rFonts w:ascii="Arial" w:eastAsia="Calibri" w:hAnsi="Arial" w:cs="Arial"/>
          <w:b/>
          <w:bCs/>
          <w:caps/>
          <w:spacing w:val="20"/>
          <w:lang w:eastAsia="lt-LT"/>
        </w:rPr>
        <w:t>EUROPOS BENDRASIS VIEŠŲJŲ PIRKIMŲ DOKUMENTAS</w:t>
      </w:r>
    </w:p>
    <w:p w14:paraId="7FBA24DF"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„Europos bendrasis viešųjų pirkimų dokumentas (EBVPD)“ pateikiamas .xml formatu.</w:t>
      </w:r>
    </w:p>
    <w:p w14:paraId="23257626" w14:textId="77777777" w:rsidR="00FD68D9" w:rsidRPr="00FD68D9" w:rsidRDefault="00FD68D9" w:rsidP="0086316A">
      <w:pPr>
        <w:jc w:val="center"/>
        <w:rPr>
          <w:rFonts w:ascii="Arial" w:eastAsia="Calibri" w:hAnsi="Arial" w:cs="Arial"/>
          <w:smallCaps/>
          <w:lang w:eastAsia="lt-LT"/>
        </w:rPr>
      </w:pPr>
      <w:r w:rsidRPr="00FD68D9">
        <w:rPr>
          <w:rFonts w:ascii="Arial" w:eastAsia="Calibri" w:hAnsi="Arial" w:cs="Arial"/>
          <w:smallCaps/>
          <w:lang w:eastAsia="lt-LT"/>
        </w:rPr>
        <w:t>__________</w:t>
      </w:r>
    </w:p>
    <w:p w14:paraId="6F326273" w14:textId="77777777" w:rsidR="00FD68D9" w:rsidRPr="00FD68D9" w:rsidRDefault="00FD68D9" w:rsidP="0086316A">
      <w:pP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77777777" w:rsidR="00FD68D9" w:rsidRPr="00FD68D9" w:rsidRDefault="00FD68D9" w:rsidP="0086316A">
      <w:pPr>
        <w:keepNext/>
        <w:keepLines/>
        <w:ind w:left="5103"/>
        <w:jc w:val="right"/>
        <w:outlineLvl w:val="1"/>
        <w:rPr>
          <w:rFonts w:ascii="Arial" w:eastAsia="Calibri" w:hAnsi="Arial" w:cs="Arial"/>
          <w:lang w:eastAsia="lt-LT"/>
        </w:rPr>
      </w:pPr>
      <w:bookmarkStart w:id="44" w:name="_Ref38540913"/>
      <w:bookmarkStart w:id="45" w:name="_Ref38898051"/>
      <w:bookmarkStart w:id="46" w:name="_Ref38901392"/>
      <w:bookmarkStart w:id="47" w:name="_Toc126333944"/>
      <w:r w:rsidRPr="00FD68D9">
        <w:rPr>
          <w:rFonts w:ascii="Arial" w:eastAsia="Calibri" w:hAnsi="Arial" w:cs="Arial"/>
          <w:lang w:eastAsia="lt-LT"/>
        </w:rPr>
        <w:lastRenderedPageBreak/>
        <w:t>Pirkimo sąlygų 6 priedas „Pasiūlymo forma“</w:t>
      </w:r>
      <w:bookmarkEnd w:id="44"/>
      <w:bookmarkEnd w:id="45"/>
      <w:bookmarkEnd w:id="46"/>
      <w:bookmarkEnd w:id="47"/>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183EDBE4"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D61388" w:rsidRPr="00D61388">
              <w:rPr>
                <w:rFonts w:ascii="Arial" w:hAnsi="Arial" w:cs="Arial"/>
                <w:b/>
                <w:bCs/>
                <w:lang w:eastAsia="lt-LT"/>
              </w:rPr>
              <w:t>P-2025/12517, GRANULINĖS KATILINĖS ĮRENGIMO DARBAI KLAIPĖDOS R. LAPIŲ BENDRUOMENĖS CENTRE</w:t>
            </w:r>
            <w:r w:rsidRPr="00FD68D9">
              <w:rPr>
                <w:rFonts w:ascii="Arial" w:hAnsi="Arial" w:cs="Arial"/>
                <w:b/>
                <w:bCs/>
                <w:lang w:eastAsia="lt-LT"/>
              </w:rPr>
              <w:t>“ </w:t>
            </w:r>
            <w:r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lastRenderedPageBreak/>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583B3A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5E357E9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4546277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2F6409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2BDD5D7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6657FAB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 Kvazisubrangovai/ kvazisubtiekėjai/ kvazisubteikėjai)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auto"/>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auto"/>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auto"/>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shd w:val="clear" w:color="auto" w:fill="auto"/>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shd w:val="clear" w:color="auto" w:fill="auto"/>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siūlomi Darbai 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77777777" w:rsidR="00FD68D9" w:rsidRPr="00FD68D9" w:rsidRDefault="00FD68D9" w:rsidP="0086316A">
      <w:pPr>
        <w:rPr>
          <w:rFonts w:ascii="Arial" w:eastAsia="Calibri" w:hAnsi="Arial" w:cs="Arial"/>
          <w:u w:val="single"/>
          <w:lang w:eastAsia="lt-LT"/>
        </w:rPr>
      </w:pPr>
      <w:r w:rsidRPr="00FD68D9">
        <w:rPr>
          <w:rFonts w:ascii="Arial" w:eastAsia="Calibri" w:hAnsi="Arial" w:cs="Arial"/>
          <w:u w:val="single"/>
          <w:lang w:eastAsia="lt-LT"/>
        </w:rPr>
        <w:lastRenderedPageBreak/>
        <w:t xml:space="preserve">VI. Mes siūlome: </w:t>
      </w:r>
    </w:p>
    <w:p w14:paraId="34FF7C33" w14:textId="77777777" w:rsidR="00FD68D9" w:rsidRPr="00FD68D9" w:rsidRDefault="00FD68D9" w:rsidP="0086316A">
      <w:pPr>
        <w:rPr>
          <w:rFonts w:ascii="Arial" w:eastAsia="Calibri" w:hAnsi="Arial" w:cs="Arial"/>
          <w:u w:val="single"/>
          <w:lang w:eastAsia="lt-LT"/>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53"/>
        <w:gridCol w:w="1559"/>
        <w:gridCol w:w="1276"/>
        <w:gridCol w:w="2693"/>
      </w:tblGrid>
      <w:tr w:rsidR="00FD68D9" w:rsidRPr="00FD68D9" w14:paraId="78ADD0F8" w14:textId="77777777" w:rsidTr="001F0D98">
        <w:trPr>
          <w:cantSplit/>
          <w:trHeight w:val="498"/>
          <w:tblHeader/>
        </w:trPr>
        <w:tc>
          <w:tcPr>
            <w:tcW w:w="596" w:type="dxa"/>
            <w:shd w:val="clear" w:color="auto" w:fill="E6E6E6"/>
            <w:vAlign w:val="center"/>
          </w:tcPr>
          <w:p w14:paraId="484C74C9" w14:textId="77777777" w:rsidR="00FD68D9" w:rsidRPr="00FD68D9" w:rsidRDefault="00FD68D9" w:rsidP="0086316A">
            <w:pPr>
              <w:jc w:val="center"/>
              <w:rPr>
                <w:rFonts w:ascii="Arial" w:hAnsi="Arial" w:cs="Arial"/>
                <w:b/>
              </w:rPr>
            </w:pPr>
            <w:r w:rsidRPr="00FD68D9">
              <w:rPr>
                <w:rFonts w:ascii="Arial" w:hAnsi="Arial" w:cs="Arial"/>
                <w:b/>
              </w:rPr>
              <w:t>Eil. Nr.</w:t>
            </w:r>
          </w:p>
        </w:tc>
        <w:tc>
          <w:tcPr>
            <w:tcW w:w="4253" w:type="dxa"/>
            <w:shd w:val="clear" w:color="auto" w:fill="E6E6E6"/>
            <w:vAlign w:val="center"/>
          </w:tcPr>
          <w:p w14:paraId="38292F11" w14:textId="77777777" w:rsidR="00FD68D9" w:rsidRPr="00FD68D9" w:rsidRDefault="00FD68D9" w:rsidP="0086316A">
            <w:pPr>
              <w:jc w:val="center"/>
              <w:rPr>
                <w:rFonts w:ascii="Arial" w:hAnsi="Arial" w:cs="Arial"/>
                <w:b/>
              </w:rPr>
            </w:pPr>
            <w:r w:rsidRPr="00FD68D9">
              <w:rPr>
                <w:rFonts w:ascii="Arial" w:hAnsi="Arial" w:cs="Arial"/>
                <w:b/>
              </w:rPr>
              <w:t>Pavadinimas</w:t>
            </w:r>
          </w:p>
        </w:tc>
        <w:tc>
          <w:tcPr>
            <w:tcW w:w="1559" w:type="dxa"/>
            <w:shd w:val="clear" w:color="auto" w:fill="E6E6E6"/>
            <w:vAlign w:val="center"/>
          </w:tcPr>
          <w:p w14:paraId="1EFF762B" w14:textId="77777777" w:rsidR="00FD68D9" w:rsidRPr="00FD68D9" w:rsidRDefault="00FD68D9" w:rsidP="0086316A">
            <w:pPr>
              <w:jc w:val="center"/>
              <w:rPr>
                <w:rFonts w:ascii="Arial" w:hAnsi="Arial" w:cs="Arial"/>
                <w:b/>
              </w:rPr>
            </w:pPr>
            <w:r w:rsidRPr="00FD68D9">
              <w:rPr>
                <w:rFonts w:ascii="Arial" w:hAnsi="Arial" w:cs="Arial"/>
                <w:b/>
              </w:rPr>
              <w:t>Mato vnt.</w:t>
            </w:r>
          </w:p>
        </w:tc>
        <w:tc>
          <w:tcPr>
            <w:tcW w:w="1276" w:type="dxa"/>
            <w:shd w:val="clear" w:color="auto" w:fill="E6E6E6"/>
            <w:vAlign w:val="center"/>
          </w:tcPr>
          <w:p w14:paraId="4965250A" w14:textId="77777777" w:rsidR="00FD68D9" w:rsidRPr="00FD68D9" w:rsidRDefault="00FD68D9" w:rsidP="0086316A">
            <w:pPr>
              <w:jc w:val="center"/>
              <w:rPr>
                <w:rFonts w:ascii="Arial" w:hAnsi="Arial" w:cs="Arial"/>
                <w:b/>
              </w:rPr>
            </w:pPr>
            <w:r w:rsidRPr="00FD68D9">
              <w:rPr>
                <w:rFonts w:ascii="Arial" w:hAnsi="Arial" w:cs="Arial"/>
                <w:b/>
              </w:rPr>
              <w:t>Kiekis</w:t>
            </w:r>
          </w:p>
        </w:tc>
        <w:tc>
          <w:tcPr>
            <w:tcW w:w="2693" w:type="dxa"/>
            <w:shd w:val="clear" w:color="auto" w:fill="E6E6E6"/>
            <w:vAlign w:val="center"/>
          </w:tcPr>
          <w:p w14:paraId="484ACD2B" w14:textId="77777777" w:rsidR="00FD68D9" w:rsidRPr="00FD68D9" w:rsidRDefault="00FD68D9" w:rsidP="0086316A">
            <w:pPr>
              <w:jc w:val="center"/>
              <w:rPr>
                <w:rFonts w:ascii="Arial" w:hAnsi="Arial" w:cs="Arial"/>
                <w:b/>
              </w:rPr>
            </w:pPr>
            <w:r w:rsidRPr="00FD68D9">
              <w:rPr>
                <w:rFonts w:ascii="Arial" w:hAnsi="Arial" w:cs="Arial"/>
                <w:b/>
                <w:spacing w:val="2"/>
              </w:rPr>
              <w:t>Kaina</w:t>
            </w:r>
            <w:r w:rsidRPr="00FD68D9">
              <w:rPr>
                <w:rFonts w:ascii="Arial" w:hAnsi="Arial" w:cs="Arial"/>
                <w:b/>
              </w:rPr>
              <w:t xml:space="preserve"> EUR be PVM</w:t>
            </w:r>
          </w:p>
        </w:tc>
      </w:tr>
      <w:tr w:rsidR="00FD68D9" w:rsidRPr="00FD68D9" w14:paraId="0EE348F0" w14:textId="77777777" w:rsidTr="001F0D98">
        <w:trPr>
          <w:cantSplit/>
          <w:trHeight w:val="229"/>
          <w:tblHeader/>
        </w:trPr>
        <w:tc>
          <w:tcPr>
            <w:tcW w:w="596" w:type="dxa"/>
            <w:shd w:val="clear" w:color="auto" w:fill="FFFFFF"/>
            <w:vAlign w:val="center"/>
          </w:tcPr>
          <w:p w14:paraId="3F36BEF1" w14:textId="77777777" w:rsidR="00FD68D9" w:rsidRPr="00FD68D9" w:rsidRDefault="00FD68D9" w:rsidP="0086316A">
            <w:pPr>
              <w:jc w:val="center"/>
              <w:rPr>
                <w:rFonts w:ascii="Arial" w:hAnsi="Arial" w:cs="Arial"/>
                <w:bCs/>
              </w:rPr>
            </w:pPr>
            <w:r w:rsidRPr="00FD68D9">
              <w:rPr>
                <w:rFonts w:ascii="Arial" w:hAnsi="Arial" w:cs="Arial"/>
                <w:bCs/>
              </w:rPr>
              <w:t>A</w:t>
            </w:r>
          </w:p>
        </w:tc>
        <w:tc>
          <w:tcPr>
            <w:tcW w:w="4253" w:type="dxa"/>
            <w:shd w:val="clear" w:color="auto" w:fill="FFFFFF"/>
            <w:vAlign w:val="center"/>
          </w:tcPr>
          <w:p w14:paraId="3247FF57" w14:textId="77777777" w:rsidR="00FD68D9" w:rsidRPr="00FD68D9" w:rsidRDefault="00FD68D9" w:rsidP="0086316A">
            <w:pPr>
              <w:jc w:val="center"/>
              <w:rPr>
                <w:rFonts w:ascii="Arial" w:hAnsi="Arial" w:cs="Arial"/>
                <w:bCs/>
              </w:rPr>
            </w:pPr>
            <w:r w:rsidRPr="00FD68D9">
              <w:rPr>
                <w:rFonts w:ascii="Arial" w:hAnsi="Arial" w:cs="Arial"/>
                <w:bCs/>
              </w:rPr>
              <w:t>B</w:t>
            </w:r>
          </w:p>
        </w:tc>
        <w:tc>
          <w:tcPr>
            <w:tcW w:w="1559" w:type="dxa"/>
            <w:shd w:val="clear" w:color="auto" w:fill="FFFFFF"/>
            <w:vAlign w:val="center"/>
          </w:tcPr>
          <w:p w14:paraId="0F1B73A4" w14:textId="77777777" w:rsidR="00FD68D9" w:rsidRPr="00FD68D9" w:rsidRDefault="00FD68D9" w:rsidP="0086316A">
            <w:pPr>
              <w:jc w:val="center"/>
              <w:rPr>
                <w:rFonts w:ascii="Arial" w:hAnsi="Arial" w:cs="Arial"/>
                <w:bCs/>
              </w:rPr>
            </w:pPr>
            <w:r w:rsidRPr="00FD68D9">
              <w:rPr>
                <w:rFonts w:ascii="Arial" w:hAnsi="Arial" w:cs="Arial"/>
                <w:bCs/>
              </w:rPr>
              <w:t>C</w:t>
            </w:r>
          </w:p>
        </w:tc>
        <w:tc>
          <w:tcPr>
            <w:tcW w:w="1276" w:type="dxa"/>
            <w:shd w:val="clear" w:color="auto" w:fill="FFFFFF"/>
            <w:vAlign w:val="center"/>
          </w:tcPr>
          <w:p w14:paraId="2B30158C" w14:textId="77777777" w:rsidR="00FD68D9" w:rsidRPr="00FD68D9" w:rsidRDefault="00FD68D9" w:rsidP="0086316A">
            <w:pPr>
              <w:jc w:val="center"/>
              <w:rPr>
                <w:rFonts w:ascii="Arial" w:hAnsi="Arial" w:cs="Arial"/>
                <w:bCs/>
              </w:rPr>
            </w:pPr>
            <w:r w:rsidRPr="00FD68D9">
              <w:rPr>
                <w:rFonts w:ascii="Arial" w:hAnsi="Arial" w:cs="Arial"/>
                <w:bCs/>
              </w:rPr>
              <w:t>D</w:t>
            </w:r>
          </w:p>
        </w:tc>
        <w:tc>
          <w:tcPr>
            <w:tcW w:w="2693" w:type="dxa"/>
            <w:shd w:val="clear" w:color="auto" w:fill="FFFFFF"/>
            <w:vAlign w:val="center"/>
          </w:tcPr>
          <w:p w14:paraId="6EB773D3" w14:textId="77777777" w:rsidR="00FD68D9" w:rsidRPr="00FD68D9" w:rsidRDefault="00FD68D9" w:rsidP="0086316A">
            <w:pPr>
              <w:jc w:val="center"/>
              <w:rPr>
                <w:rFonts w:ascii="Arial" w:hAnsi="Arial" w:cs="Arial"/>
                <w:bCs/>
              </w:rPr>
            </w:pPr>
            <w:r w:rsidRPr="00FD68D9">
              <w:rPr>
                <w:rFonts w:ascii="Arial" w:hAnsi="Arial" w:cs="Arial"/>
                <w:bCs/>
              </w:rPr>
              <w:t>E</w:t>
            </w:r>
          </w:p>
        </w:tc>
      </w:tr>
      <w:tr w:rsidR="00FD68D9" w:rsidRPr="00FD68D9" w14:paraId="6987D4DB" w14:textId="77777777" w:rsidTr="00F77356">
        <w:trPr>
          <w:trHeight w:val="446"/>
        </w:trPr>
        <w:tc>
          <w:tcPr>
            <w:tcW w:w="596" w:type="dxa"/>
            <w:shd w:val="clear" w:color="auto" w:fill="auto"/>
            <w:vAlign w:val="center"/>
          </w:tcPr>
          <w:p w14:paraId="4071C63A" w14:textId="77777777" w:rsidR="00FD68D9" w:rsidRPr="00FD68D9" w:rsidRDefault="00FD68D9" w:rsidP="0086316A">
            <w:pPr>
              <w:jc w:val="center"/>
              <w:rPr>
                <w:rFonts w:ascii="Arial" w:hAnsi="Arial" w:cs="Arial"/>
                <w:bCs/>
              </w:rPr>
            </w:pPr>
            <w:r w:rsidRPr="00FD68D9">
              <w:rPr>
                <w:rFonts w:ascii="Arial" w:hAnsi="Arial" w:cs="Arial"/>
                <w:bCs/>
              </w:rPr>
              <w:t>1</w:t>
            </w:r>
          </w:p>
        </w:tc>
        <w:tc>
          <w:tcPr>
            <w:tcW w:w="4253" w:type="dxa"/>
            <w:shd w:val="clear" w:color="auto" w:fill="auto"/>
            <w:vAlign w:val="center"/>
          </w:tcPr>
          <w:p w14:paraId="67CE6AE5" w14:textId="27BB04A2" w:rsidR="00FD68D9" w:rsidRPr="00FD68D9" w:rsidRDefault="00D61388" w:rsidP="0086316A">
            <w:pPr>
              <w:tabs>
                <w:tab w:val="left" w:pos="0"/>
                <w:tab w:val="left" w:pos="567"/>
              </w:tabs>
              <w:jc w:val="both"/>
              <w:rPr>
                <w:rFonts w:ascii="Arial" w:hAnsi="Arial" w:cs="Arial"/>
                <w:color w:val="00B050"/>
              </w:rPr>
            </w:pPr>
            <w:r w:rsidRPr="00D61388">
              <w:rPr>
                <w:rFonts w:ascii="Arial" w:hAnsi="Arial" w:cs="Arial"/>
                <w:color w:val="000000" w:themeColor="text1"/>
              </w:rPr>
              <w:t>Granulinės katilinės įrengimo darbai Klaipėdos r. Lapių bendruomenės centre</w:t>
            </w:r>
          </w:p>
        </w:tc>
        <w:tc>
          <w:tcPr>
            <w:tcW w:w="1559" w:type="dxa"/>
            <w:vAlign w:val="center"/>
          </w:tcPr>
          <w:p w14:paraId="74E7CC7F" w14:textId="77777777" w:rsidR="00FD68D9" w:rsidRPr="00FD68D9" w:rsidRDefault="00FD68D9" w:rsidP="0086316A">
            <w:pPr>
              <w:jc w:val="center"/>
              <w:rPr>
                <w:rFonts w:ascii="Arial" w:hAnsi="Arial" w:cs="Arial"/>
                <w:bCs/>
              </w:rPr>
            </w:pPr>
            <w:r w:rsidRPr="00FD68D9">
              <w:rPr>
                <w:rFonts w:ascii="Arial" w:hAnsi="Arial" w:cs="Arial"/>
                <w:bCs/>
              </w:rPr>
              <w:t>kompl.</w:t>
            </w:r>
          </w:p>
        </w:tc>
        <w:tc>
          <w:tcPr>
            <w:tcW w:w="1276" w:type="dxa"/>
            <w:shd w:val="clear" w:color="auto" w:fill="auto"/>
            <w:vAlign w:val="center"/>
          </w:tcPr>
          <w:p w14:paraId="7B9D2742" w14:textId="77777777" w:rsidR="00FD68D9" w:rsidRPr="00FD68D9" w:rsidRDefault="00FD68D9" w:rsidP="0086316A">
            <w:pPr>
              <w:jc w:val="center"/>
              <w:rPr>
                <w:rFonts w:ascii="Arial" w:hAnsi="Arial" w:cs="Arial"/>
                <w:bCs/>
              </w:rPr>
            </w:pPr>
            <w:r w:rsidRPr="00FD68D9">
              <w:rPr>
                <w:rFonts w:ascii="Arial" w:hAnsi="Arial" w:cs="Arial"/>
                <w:bCs/>
              </w:rPr>
              <w:t>1</w:t>
            </w:r>
          </w:p>
        </w:tc>
        <w:tc>
          <w:tcPr>
            <w:tcW w:w="2693" w:type="dxa"/>
            <w:shd w:val="clear" w:color="auto" w:fill="FFFFFF" w:themeFill="background1"/>
            <w:vAlign w:val="center"/>
          </w:tcPr>
          <w:p w14:paraId="56F80A62"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04B331BD" w14:textId="77777777" w:rsidR="00FD68D9" w:rsidRPr="00FD68D9" w:rsidRDefault="00FD68D9" w:rsidP="0086316A">
            <w:pPr>
              <w:jc w:val="center"/>
              <w:rPr>
                <w:rFonts w:ascii="Arial" w:hAnsi="Arial" w:cs="Arial"/>
                <w:bCs/>
              </w:rPr>
            </w:pPr>
            <w:r w:rsidRPr="00FD68D9">
              <w:rPr>
                <w:rFonts w:ascii="Arial" w:hAnsi="Arial" w:cs="Arial"/>
                <w:bCs/>
              </w:rPr>
              <w:t>x,xx</w:t>
            </w:r>
          </w:p>
        </w:tc>
      </w:tr>
      <w:tr w:rsidR="00FD68D9" w:rsidRPr="00FD68D9" w14:paraId="447E1CC2" w14:textId="77777777" w:rsidTr="00F77356">
        <w:trPr>
          <w:trHeight w:val="446"/>
        </w:trPr>
        <w:tc>
          <w:tcPr>
            <w:tcW w:w="7684" w:type="dxa"/>
            <w:gridSpan w:val="4"/>
            <w:shd w:val="clear" w:color="auto" w:fill="F2F2F2" w:themeFill="background1" w:themeFillShade="F2"/>
            <w:vAlign w:val="center"/>
          </w:tcPr>
          <w:p w14:paraId="1AFDD46A" w14:textId="77777777" w:rsidR="00FD68D9" w:rsidRPr="00FD68D9" w:rsidRDefault="00FD68D9" w:rsidP="0086316A">
            <w:pPr>
              <w:jc w:val="right"/>
              <w:rPr>
                <w:rFonts w:ascii="Arial" w:hAnsi="Arial" w:cs="Arial"/>
                <w:bCs/>
              </w:rPr>
            </w:pPr>
            <w:r w:rsidRPr="00FD68D9">
              <w:rPr>
                <w:rFonts w:ascii="Arial" w:hAnsi="Arial" w:cs="Arial"/>
                <w:bCs/>
              </w:rPr>
              <w:t>PVM</w:t>
            </w:r>
          </w:p>
        </w:tc>
        <w:tc>
          <w:tcPr>
            <w:tcW w:w="2693" w:type="dxa"/>
            <w:shd w:val="clear" w:color="auto" w:fill="FFFFFF" w:themeFill="background1"/>
            <w:vAlign w:val="center"/>
          </w:tcPr>
          <w:p w14:paraId="16CAADD8"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787BE7F2" w14:textId="77777777" w:rsidR="00FD68D9" w:rsidRPr="00FD68D9" w:rsidRDefault="00FD68D9" w:rsidP="0086316A">
            <w:pPr>
              <w:jc w:val="center"/>
              <w:rPr>
                <w:rFonts w:ascii="Arial" w:hAnsi="Arial" w:cs="Arial"/>
                <w:bCs/>
              </w:rPr>
            </w:pPr>
            <w:r w:rsidRPr="00FD68D9">
              <w:rPr>
                <w:rFonts w:ascii="Arial" w:hAnsi="Arial" w:cs="Arial"/>
                <w:bCs/>
              </w:rPr>
              <w:t>x,xx</w:t>
            </w:r>
          </w:p>
        </w:tc>
      </w:tr>
      <w:tr w:rsidR="00FD68D9" w:rsidRPr="00FD68D9" w14:paraId="41B85B44" w14:textId="77777777" w:rsidTr="00F77356">
        <w:trPr>
          <w:trHeight w:val="446"/>
        </w:trPr>
        <w:tc>
          <w:tcPr>
            <w:tcW w:w="7684" w:type="dxa"/>
            <w:gridSpan w:val="4"/>
            <w:shd w:val="clear" w:color="auto" w:fill="F2F2F2" w:themeFill="background1" w:themeFillShade="F2"/>
            <w:vAlign w:val="center"/>
          </w:tcPr>
          <w:p w14:paraId="35222368" w14:textId="77777777" w:rsidR="00FD68D9" w:rsidRPr="00FD68D9" w:rsidRDefault="00FD68D9" w:rsidP="0086316A">
            <w:pPr>
              <w:jc w:val="right"/>
              <w:rPr>
                <w:rFonts w:ascii="Arial" w:hAnsi="Arial" w:cs="Arial"/>
                <w:bCs/>
              </w:rPr>
            </w:pPr>
            <w:r w:rsidRPr="00FD68D9">
              <w:rPr>
                <w:rFonts w:ascii="Arial" w:hAnsi="Arial" w:cs="Arial"/>
                <w:bCs/>
              </w:rPr>
              <w:t xml:space="preserve">Bendra pasiūlymo kaina EUR su PVM </w:t>
            </w:r>
          </w:p>
        </w:tc>
        <w:tc>
          <w:tcPr>
            <w:tcW w:w="2693" w:type="dxa"/>
            <w:shd w:val="clear" w:color="auto" w:fill="FFFFFF" w:themeFill="background1"/>
            <w:vAlign w:val="center"/>
          </w:tcPr>
          <w:p w14:paraId="79B519F4" w14:textId="77777777" w:rsidR="00FD68D9" w:rsidRPr="00FD68D9" w:rsidRDefault="00FD68D9" w:rsidP="0086316A">
            <w:pPr>
              <w:jc w:val="center"/>
              <w:rPr>
                <w:rFonts w:ascii="Arial" w:hAnsi="Arial" w:cs="Arial"/>
                <w:bCs/>
              </w:rPr>
            </w:pPr>
            <w:r w:rsidRPr="00FD68D9">
              <w:rPr>
                <w:rFonts w:ascii="Arial" w:hAnsi="Arial" w:cs="Arial"/>
                <w:bCs/>
              </w:rPr>
              <w:t>Įrašyti skaičius</w:t>
            </w:r>
          </w:p>
          <w:p w14:paraId="33B1A94A" w14:textId="77777777" w:rsidR="00FD68D9" w:rsidRPr="00FD68D9" w:rsidRDefault="00FD68D9" w:rsidP="0086316A">
            <w:pPr>
              <w:jc w:val="center"/>
              <w:rPr>
                <w:rFonts w:ascii="Arial" w:hAnsi="Arial" w:cs="Arial"/>
                <w:bCs/>
              </w:rPr>
            </w:pPr>
            <w:r w:rsidRPr="00FD68D9">
              <w:rPr>
                <w:rFonts w:ascii="Arial" w:hAnsi="Arial" w:cs="Arial"/>
                <w:bCs/>
              </w:rPr>
              <w:t>x,xx</w:t>
            </w:r>
          </w:p>
        </w:tc>
      </w:tr>
    </w:tbl>
    <w:p w14:paraId="5892224F" w14:textId="77777777" w:rsidR="00FD68D9" w:rsidRPr="00FD68D9" w:rsidRDefault="00FD68D9" w:rsidP="0086316A">
      <w:pPr>
        <w:rPr>
          <w:rFonts w:ascii="Arial" w:eastAsia="Calibri" w:hAnsi="Arial" w:cs="Arial"/>
          <w:b/>
          <w:bCs/>
          <w:i/>
          <w:iCs/>
          <w:lang w:eastAsia="lt-LT"/>
        </w:rPr>
      </w:pPr>
    </w:p>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w:t>
      </w:r>
      <w:r w:rsidRPr="00FD68D9">
        <w:rPr>
          <w:rFonts w:ascii="Arial" w:eastAsia="Calibri" w:hAnsi="Arial" w:cs="Arial"/>
          <w:bCs/>
          <w:lang w:eastAsia="lt-LT"/>
        </w:rPr>
        <w:lastRenderedPageBreak/>
        <w:t>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FD68D9" w:rsidRDefault="00FD68D9" w:rsidP="0086316A">
            <w:pPr>
              <w:rPr>
                <w:rFonts w:ascii="Arial" w:eastAsia="Calibri" w:hAnsi="Arial" w:cs="Arial"/>
                <w:b/>
                <w:bCs/>
                <w:color w:val="FF0000"/>
                <w:lang w:eastAsia="lt-LT"/>
              </w:rPr>
            </w:pPr>
            <w:r w:rsidRPr="00FD68D9">
              <w:rPr>
                <w:rFonts w:ascii="Arial" w:eastAsia="Calibri" w:hAnsi="Arial" w:cs="Arial"/>
                <w:b/>
                <w:bCs/>
                <w:color w:val="FF0000"/>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r w:rsidR="00FD68D9" w:rsidRPr="00FD68D9" w14:paraId="6455AA00" w14:textId="77777777" w:rsidTr="001F0D98">
        <w:tc>
          <w:tcPr>
            <w:tcW w:w="567" w:type="dxa"/>
            <w:tcBorders>
              <w:top w:val="single" w:sz="4" w:space="0" w:color="auto"/>
              <w:left w:val="single" w:sz="4" w:space="0" w:color="auto"/>
              <w:bottom w:val="single" w:sz="4" w:space="0" w:color="auto"/>
              <w:right w:val="single" w:sz="4" w:space="0" w:color="auto"/>
            </w:tcBorders>
          </w:tcPr>
          <w:p w14:paraId="162CBE2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6521" w:type="dxa"/>
            <w:tcBorders>
              <w:top w:val="single" w:sz="4" w:space="0" w:color="auto"/>
              <w:left w:val="single" w:sz="4" w:space="0" w:color="auto"/>
              <w:bottom w:val="single" w:sz="4" w:space="0" w:color="auto"/>
              <w:right w:val="single" w:sz="4" w:space="0" w:color="auto"/>
            </w:tcBorders>
          </w:tcPr>
          <w:p w14:paraId="4D88C2DD"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12A879C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bl>
    <w:p w14:paraId="4567BDDB" w14:textId="77777777" w:rsidR="00FD68D9" w:rsidRPr="00FD68D9" w:rsidRDefault="00FD68D9" w:rsidP="0086316A">
      <w:pPr>
        <w:ind w:right="-108"/>
        <w:jc w:val="both"/>
        <w:rPr>
          <w:rFonts w:ascii="Arial" w:eastAsia="Calibri" w:hAnsi="Arial" w:cs="Arial"/>
          <w:lang w:eastAsia="lt-LT"/>
        </w:rPr>
      </w:pPr>
    </w:p>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FD68D9" w:rsidRPr="00FD68D9" w14:paraId="330FCD5F" w14:textId="77777777" w:rsidTr="001F0D98">
        <w:tc>
          <w:tcPr>
            <w:tcW w:w="567"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4678"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552"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552"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1F0D98">
        <w:tc>
          <w:tcPr>
            <w:tcW w:w="567"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678"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552"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1F0D98">
        <w:tc>
          <w:tcPr>
            <w:tcW w:w="567"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678"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1F0D98">
        <w:tc>
          <w:tcPr>
            <w:tcW w:w="567" w:type="dxa"/>
            <w:tcBorders>
              <w:top w:val="single" w:sz="4" w:space="0" w:color="auto"/>
              <w:left w:val="single" w:sz="4" w:space="0" w:color="auto"/>
              <w:bottom w:val="single" w:sz="4" w:space="0" w:color="auto"/>
              <w:right w:val="single" w:sz="4" w:space="0" w:color="auto"/>
            </w:tcBorders>
          </w:tcPr>
          <w:p w14:paraId="176C019E"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4678"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552"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FD68D9" w:rsidRPr="00FD68D9" w14:paraId="18C95B75" w14:textId="77777777" w:rsidTr="001F0D98">
        <w:tc>
          <w:tcPr>
            <w:tcW w:w="567"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1F0D98">
        <w:tc>
          <w:tcPr>
            <w:tcW w:w="567"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1F0D98">
        <w:tc>
          <w:tcPr>
            <w:tcW w:w="567"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1F0D98">
        <w:tc>
          <w:tcPr>
            <w:tcW w:w="567" w:type="dxa"/>
            <w:tcBorders>
              <w:top w:val="single" w:sz="4" w:space="0" w:color="auto"/>
              <w:left w:val="single" w:sz="4" w:space="0" w:color="auto"/>
              <w:bottom w:val="single" w:sz="4" w:space="0" w:color="auto"/>
              <w:right w:val="single" w:sz="4" w:space="0" w:color="auto"/>
            </w:tcBorders>
          </w:tcPr>
          <w:p w14:paraId="74A2B6FB"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119"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EB0228" w14:textId="77777777" w:rsidR="00FD68D9" w:rsidRPr="00FD68D9" w:rsidRDefault="00FD68D9" w:rsidP="0086316A">
      <w:pPr>
        <w:spacing w:after="160"/>
        <w:rPr>
          <w:rFonts w:ascii="Arial" w:eastAsia="Calibri" w:hAnsi="Arial" w:cs="Arial"/>
          <w:lang w:eastAsia="lt-LT"/>
        </w:rPr>
      </w:pPr>
    </w:p>
    <w:p w14:paraId="0BBE6830" w14:textId="38D6AFF6" w:rsidR="00FD68D9" w:rsidRDefault="00FD68D9" w:rsidP="0086316A">
      <w:pPr>
        <w:spacing w:after="160"/>
        <w:jc w:val="center"/>
        <w:rPr>
          <w:rFonts w:ascii="Arial" w:eastAsia="Calibri" w:hAnsi="Arial" w:cs="Arial"/>
          <w:color w:val="00B050"/>
          <w:lang w:eastAsia="lt-LT"/>
        </w:rPr>
      </w:pPr>
      <w:r w:rsidRPr="00FD68D9">
        <w:rPr>
          <w:rFonts w:ascii="Arial" w:eastAsia="Calibri" w:hAnsi="Arial" w:cs="Arial"/>
          <w:color w:val="00B050"/>
          <w:lang w:eastAsia="lt-LT"/>
        </w:rPr>
        <w:t>[Jeigu norima įkelti pasirašytą .adoc dokumentą, tiekėjas pirma turi šį dokumentą suspausti (į .zip ar kitus palaikomus formatus) ir tada prisegti CVP IS] </w:t>
      </w:r>
    </w:p>
    <w:p w14:paraId="49B8BCB5" w14:textId="77777777" w:rsidR="00A1637B" w:rsidRDefault="00A1637B" w:rsidP="0086316A">
      <w:pPr>
        <w:spacing w:after="160"/>
        <w:jc w:val="center"/>
        <w:rPr>
          <w:rFonts w:ascii="Arial" w:eastAsia="Calibri" w:hAnsi="Arial" w:cs="Arial"/>
          <w:color w:val="00B050"/>
          <w:lang w:eastAsia="lt-LT"/>
        </w:rPr>
      </w:pPr>
    </w:p>
    <w:p w14:paraId="711A8284" w14:textId="77777777" w:rsidR="00A1637B" w:rsidRDefault="00A1637B" w:rsidP="0086316A">
      <w:pPr>
        <w:spacing w:after="160"/>
        <w:jc w:val="center"/>
        <w:rPr>
          <w:rFonts w:ascii="Arial" w:eastAsia="Calibri" w:hAnsi="Arial" w:cs="Arial"/>
          <w:color w:val="00B050"/>
          <w:lang w:eastAsia="lt-LT"/>
        </w:rPr>
      </w:pPr>
    </w:p>
    <w:p w14:paraId="30AF3347" w14:textId="77777777" w:rsidR="00A1637B" w:rsidRDefault="00A1637B" w:rsidP="0086316A">
      <w:pPr>
        <w:spacing w:after="160"/>
        <w:jc w:val="center"/>
        <w:rPr>
          <w:rFonts w:ascii="Arial" w:eastAsia="Calibri" w:hAnsi="Arial" w:cs="Arial"/>
          <w:color w:val="00B050"/>
          <w:lang w:eastAsia="lt-LT"/>
        </w:rPr>
      </w:pPr>
    </w:p>
    <w:p w14:paraId="0D15BC2D" w14:textId="77777777" w:rsidR="00A1637B" w:rsidRDefault="00A1637B" w:rsidP="0086316A">
      <w:pPr>
        <w:spacing w:after="160"/>
        <w:jc w:val="center"/>
        <w:rPr>
          <w:rFonts w:ascii="Arial" w:eastAsia="Calibri" w:hAnsi="Arial" w:cs="Arial"/>
          <w:color w:val="00B050"/>
          <w:lang w:eastAsia="lt-LT"/>
        </w:rPr>
      </w:pPr>
    </w:p>
    <w:p w14:paraId="69CAFA3A" w14:textId="77777777" w:rsidR="00A1637B" w:rsidRDefault="00A1637B" w:rsidP="0086316A">
      <w:pPr>
        <w:spacing w:after="160"/>
        <w:jc w:val="center"/>
        <w:rPr>
          <w:rFonts w:ascii="Arial" w:eastAsia="Calibri" w:hAnsi="Arial" w:cs="Arial"/>
          <w:color w:val="00B050"/>
          <w:lang w:eastAsia="lt-LT"/>
        </w:rPr>
      </w:pPr>
    </w:p>
    <w:p w14:paraId="4D68E036" w14:textId="486406FC" w:rsidR="00A1637B" w:rsidRDefault="00A1637B" w:rsidP="00A1637B">
      <w:pPr>
        <w:keepNext/>
        <w:keepLines/>
        <w:ind w:left="5103"/>
        <w:jc w:val="right"/>
        <w:outlineLvl w:val="1"/>
        <w:rPr>
          <w:rFonts w:ascii="Arial" w:eastAsia="Calibri" w:hAnsi="Arial" w:cs="Arial"/>
          <w:lang w:eastAsia="lt-LT"/>
        </w:rPr>
      </w:pPr>
      <w:r w:rsidRPr="00FD68D9">
        <w:rPr>
          <w:rFonts w:ascii="Arial" w:eastAsia="Calibri" w:hAnsi="Arial" w:cs="Arial"/>
          <w:lang w:eastAsia="lt-LT"/>
        </w:rPr>
        <w:lastRenderedPageBreak/>
        <w:t xml:space="preserve">Pirkimo sąlygų </w:t>
      </w:r>
      <w:r>
        <w:rPr>
          <w:rFonts w:ascii="Arial" w:eastAsia="Calibri" w:hAnsi="Arial" w:cs="Arial"/>
          <w:lang w:eastAsia="lt-LT"/>
        </w:rPr>
        <w:t>7</w:t>
      </w:r>
      <w:r w:rsidRPr="00FD68D9">
        <w:rPr>
          <w:rFonts w:ascii="Arial" w:eastAsia="Calibri" w:hAnsi="Arial" w:cs="Arial"/>
          <w:lang w:eastAsia="lt-LT"/>
        </w:rPr>
        <w:t xml:space="preserve"> priedas „</w:t>
      </w:r>
      <w:r>
        <w:rPr>
          <w:rFonts w:ascii="Arial" w:eastAsia="Calibri" w:hAnsi="Arial" w:cs="Arial"/>
          <w:lang w:eastAsia="lt-LT"/>
        </w:rPr>
        <w:t>Sutarties projektas</w:t>
      </w:r>
      <w:r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FD68D9" w:rsidRDefault="00A1637B" w:rsidP="00A1637B">
      <w:pPr>
        <w:jc w:val="center"/>
        <w:rPr>
          <w:rFonts w:ascii="Arial" w:eastAsia="Calibri" w:hAnsi="Arial" w:cs="Arial"/>
          <w:lang w:eastAsia="lt-LT"/>
        </w:rPr>
      </w:pPr>
      <w:r>
        <w:rPr>
          <w:rFonts w:ascii="Arial" w:eastAsia="Calibri" w:hAnsi="Arial" w:cs="Arial"/>
          <w:lang w:eastAsia="lt-LT"/>
        </w:rPr>
        <w:t>P</w:t>
      </w:r>
      <w:r w:rsidRPr="00FD68D9">
        <w:rPr>
          <w:rFonts w:ascii="Arial" w:eastAsia="Calibri" w:hAnsi="Arial" w:cs="Arial"/>
          <w:lang w:eastAsia="lt-LT"/>
        </w:rPr>
        <w:t xml:space="preserve">ateikiamas </w:t>
      </w:r>
      <w:r>
        <w:rPr>
          <w:rFonts w:ascii="Arial" w:eastAsia="Calibri" w:hAnsi="Arial" w:cs="Arial"/>
          <w:lang w:eastAsia="lt-LT"/>
        </w:rPr>
        <w:t>atskiru failu word</w:t>
      </w:r>
      <w:r w:rsidRPr="00FD68D9">
        <w:rPr>
          <w:rFonts w:ascii="Arial" w:eastAsia="Calibri" w:hAnsi="Arial" w:cs="Arial"/>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9"/>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0470" w14:textId="77777777" w:rsidR="00A9293A" w:rsidRPr="000E1B3B" w:rsidRDefault="00A9293A" w:rsidP="007A6924">
      <w:r w:rsidRPr="000E1B3B">
        <w:separator/>
      </w:r>
    </w:p>
  </w:endnote>
  <w:endnote w:type="continuationSeparator" w:id="0">
    <w:p w14:paraId="52EBFA3C" w14:textId="77777777" w:rsidR="00A9293A" w:rsidRPr="000E1B3B" w:rsidRDefault="00A9293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D4F" w14:textId="77777777" w:rsidR="00A9293A" w:rsidRPr="000E1B3B" w:rsidRDefault="00A9293A" w:rsidP="007A6924">
      <w:r w:rsidRPr="000E1B3B">
        <w:separator/>
      </w:r>
    </w:p>
  </w:footnote>
  <w:footnote w:type="continuationSeparator" w:id="0">
    <w:p w14:paraId="42C5A4C5" w14:textId="77777777" w:rsidR="00A9293A" w:rsidRPr="000E1B3B" w:rsidRDefault="00A9293A" w:rsidP="007A6924">
      <w:r w:rsidRPr="000E1B3B">
        <w:continuationSeparator/>
      </w:r>
    </w:p>
  </w:footnote>
  <w:footnote w:id="1">
    <w:p w14:paraId="6C1E99FE" w14:textId="77777777" w:rsidR="00FD68D9" w:rsidRPr="001620D3" w:rsidRDefault="00FD68D9" w:rsidP="00FD68D9">
      <w:pPr>
        <w:pStyle w:val="Puslapioinaostekstas"/>
        <w:rPr>
          <w:i/>
          <w:iCs/>
        </w:rPr>
      </w:pPr>
      <w:r w:rsidRPr="00D8740C">
        <w:rPr>
          <w:rStyle w:val="Puslapioinaosnuoroda"/>
          <w:i/>
          <w:iCs/>
        </w:rPr>
        <w:footnoteRef/>
      </w:r>
      <w:r w:rsidRPr="00D8740C">
        <w:rPr>
          <w:i/>
          <w:iCs/>
        </w:rPr>
        <w:t xml:space="preserve"> Pirkimą vykdant pagal VPĮ. </w:t>
      </w:r>
    </w:p>
  </w:footnote>
  <w:footnote w:id="2">
    <w:p w14:paraId="6D068567" w14:textId="77777777" w:rsidR="00FD68D9" w:rsidRPr="001620D3" w:rsidRDefault="00FD68D9" w:rsidP="00FD68D9">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8C26C" w14:textId="77777777" w:rsidR="00FD68D9" w:rsidRPr="001620D3" w:rsidRDefault="00FD68D9" w:rsidP="005C5DCC">
      <w:pPr>
        <w:pStyle w:val="Puslapioinaostekstas"/>
        <w:numPr>
          <w:ilvl w:val="0"/>
          <w:numId w:val="24"/>
        </w:numPr>
        <w:spacing w:after="0"/>
        <w:rPr>
          <w:rFonts w:ascii="Calibri" w:eastAsia="Yu Mincho" w:hAnsi="Calibri" w:cs="Arial"/>
          <w:i/>
          <w:iCs/>
        </w:rPr>
      </w:pPr>
      <w:r w:rsidRPr="001620D3">
        <w:rPr>
          <w:rFonts w:ascii="Calibri" w:eastAsia="Yu Mincho" w:hAnsi="Calibri" w:cs="Arial"/>
          <w:i/>
          <w:iCs/>
        </w:rPr>
        <w:t xml:space="preserve">priesaikos deklaracija; </w:t>
      </w:r>
    </w:p>
    <w:p w14:paraId="52876267" w14:textId="77777777" w:rsidR="00FD68D9" w:rsidRDefault="00FD68D9" w:rsidP="005C5DCC">
      <w:pPr>
        <w:pStyle w:val="Puslapioinaostekstas"/>
        <w:numPr>
          <w:ilvl w:val="0"/>
          <w:numId w:val="24"/>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D6F9F6"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402577" w14:textId="77777777" w:rsidR="00FD68D9" w:rsidRPr="001620D3" w:rsidRDefault="00FD68D9" w:rsidP="005C5DCC">
      <w:pPr>
        <w:pStyle w:val="Puslapioinaostekstas"/>
        <w:numPr>
          <w:ilvl w:val="0"/>
          <w:numId w:val="25"/>
        </w:numPr>
        <w:spacing w:after="0"/>
        <w:rPr>
          <w:rFonts w:ascii="Calibri" w:eastAsia="Yu Mincho" w:hAnsi="Calibri" w:cs="Arial"/>
          <w:i/>
          <w:iCs/>
        </w:rPr>
      </w:pPr>
      <w:r w:rsidRPr="001620D3">
        <w:rPr>
          <w:rFonts w:ascii="Calibri" w:eastAsia="Yu Mincho" w:hAnsi="Calibri" w:cs="Arial"/>
          <w:i/>
          <w:iCs/>
        </w:rPr>
        <w:t xml:space="preserve">priesaikos deklaracija; </w:t>
      </w:r>
    </w:p>
    <w:p w14:paraId="1FEA0A91" w14:textId="77777777" w:rsidR="00FD68D9" w:rsidRDefault="00FD68D9" w:rsidP="005C5DCC">
      <w:pPr>
        <w:pStyle w:val="Puslapioinaostekstas"/>
        <w:numPr>
          <w:ilvl w:val="0"/>
          <w:numId w:val="25"/>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42953" w14:textId="77777777" w:rsidR="00FD68D9" w:rsidRPr="001620D3" w:rsidRDefault="00FD68D9" w:rsidP="00FD68D9">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24E62" w14:textId="77777777" w:rsidR="00FD68D9" w:rsidRPr="001620D3" w:rsidRDefault="00FD68D9" w:rsidP="00FD68D9">
      <w:pPr>
        <w:pStyle w:val="Puslapioinaostekstas"/>
        <w:numPr>
          <w:ilvl w:val="0"/>
          <w:numId w:val="8"/>
        </w:numPr>
        <w:spacing w:after="0"/>
        <w:rPr>
          <w:rFonts w:ascii="Calibri" w:eastAsia="Yu Mincho" w:hAnsi="Calibri" w:cs="Arial"/>
          <w:i/>
          <w:iCs/>
        </w:rPr>
      </w:pPr>
      <w:r w:rsidRPr="001620D3">
        <w:rPr>
          <w:rFonts w:ascii="Calibri" w:eastAsia="Yu Mincho" w:hAnsi="Calibri" w:cs="Arial"/>
          <w:i/>
          <w:iCs/>
        </w:rPr>
        <w:t xml:space="preserve">priesaikos deklaracija; </w:t>
      </w:r>
    </w:p>
    <w:p w14:paraId="731601E8" w14:textId="77777777" w:rsidR="00FD68D9" w:rsidRDefault="00FD68D9" w:rsidP="00FD68D9">
      <w:pPr>
        <w:pStyle w:val="Puslapioinaostekstas"/>
        <w:numPr>
          <w:ilvl w:val="0"/>
          <w:numId w:val="8"/>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1"/>
  </w:num>
  <w:num w:numId="31" w16cid:durableId="913005355">
    <w:abstractNumId w:val="4"/>
  </w:num>
  <w:num w:numId="32" w16cid:durableId="25625838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44579"/>
    <w:rsid w:val="00150FCB"/>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61A14"/>
    <w:rsid w:val="00575085"/>
    <w:rsid w:val="00585400"/>
    <w:rsid w:val="005A575F"/>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1637B"/>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F13BF"/>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2260"/>
    <w:rsid w:val="00CF194A"/>
    <w:rsid w:val="00D02BD3"/>
    <w:rsid w:val="00D301D6"/>
    <w:rsid w:val="00D46BE9"/>
    <w:rsid w:val="00D61388"/>
    <w:rsid w:val="00D67028"/>
    <w:rsid w:val="00D7075A"/>
    <w:rsid w:val="00D96B6F"/>
    <w:rsid w:val="00DC0A32"/>
    <w:rsid w:val="00DC0EB6"/>
    <w:rsid w:val="00DC6AE3"/>
    <w:rsid w:val="00DE1F7F"/>
    <w:rsid w:val="00DE65A5"/>
    <w:rsid w:val="00DF6B2D"/>
    <w:rsid w:val="00E13D62"/>
    <w:rsid w:val="00E37811"/>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undas.gabrilavicius@klaipedos-r.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eimin.lrv.lt/lt/veiklos-sritys/verslo-aplinka/reglamentuojamu-profesiniu-kvalifikaciju-pripazinima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1005</TotalTime>
  <Pages>23</Pages>
  <Words>34610</Words>
  <Characters>19728</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90</cp:revision>
  <dcterms:created xsi:type="dcterms:W3CDTF">2022-07-29T12:23:00Z</dcterms:created>
  <dcterms:modified xsi:type="dcterms:W3CDTF">2025-05-22T10:50:00Z</dcterms:modified>
</cp:coreProperties>
</file>